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C92" w:rsidRDefault="00335DDB" w:rsidP="00F56FCB">
      <w:pPr>
        <w:pStyle w:val="Heading1"/>
      </w:pPr>
      <w:r>
        <w:rPr>
          <w:noProof/>
        </w:rPr>
        <w:drawing>
          <wp:anchor distT="0" distB="0" distL="114300" distR="114300" simplePos="0" relativeHeight="251683840" behindDoc="1" locked="0" layoutInCell="1" allowOverlap="1" wp14:anchorId="510403E2">
            <wp:simplePos x="0" y="0"/>
            <wp:positionH relativeFrom="page">
              <wp:align>right</wp:align>
            </wp:positionH>
            <wp:positionV relativeFrom="paragraph">
              <wp:posOffset>-897483</wp:posOffset>
            </wp:positionV>
            <wp:extent cx="1733910" cy="1040266"/>
            <wp:effectExtent l="0" t="0" r="0" b="7620"/>
            <wp:wrapNone/>
            <wp:docPr id="26" name="Picture 26" descr="C:\Users\zpdenton\AppData\Local\Microsoft\Windows\INetCache\Content.MSO\DC9B90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denton\AppData\Local\Microsoft\Windows\INetCache\Content.MSO\DC9B90C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910" cy="10402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FCB">
        <w:t>Executive Summary</w:t>
      </w:r>
      <w:r w:rsidRPr="00335DDB">
        <w:rPr>
          <w:noProof/>
        </w:rPr>
        <w:t xml:space="preserve"> </w:t>
      </w:r>
    </w:p>
    <w:p w:rsidR="00AE5DCF" w:rsidRDefault="00351D54" w:rsidP="00672E8C">
      <w:pPr>
        <w:spacing w:line="276" w:lineRule="auto"/>
        <w:ind w:firstLine="720"/>
      </w:pPr>
      <w:r>
        <w:t xml:space="preserve">St. Jude’s Children’s Hospital is one of the industry leaders for advancement in healthcare treatments, cures, prevention, and research. With a moto that no child is denied help based on race, religion of family income. The primary means of support for their company is through donations raised the ALSAC, their national fundraising organization. The organizations focus it to their marketing campaign as a vessel to generate these charitable contributions.  So how can St. Jude’s maximize the donations they receive? </w:t>
      </w:r>
      <w:r w:rsidR="00AE5DCF">
        <w:t xml:space="preserve">The goal of this report is to analyze and answer this business question by </w:t>
      </w:r>
      <w:r w:rsidR="00AE5DCF">
        <w:t xml:space="preserve">creating a predictive model to classify </w:t>
      </w:r>
      <w:r w:rsidR="00AE5DCF">
        <w:t>if</w:t>
      </w:r>
      <w:r w:rsidR="00AE5DCF">
        <w:t xml:space="preserve"> a person </w:t>
      </w:r>
      <w:r w:rsidR="00AE5DCF">
        <w:t xml:space="preserve">could be a </w:t>
      </w:r>
      <w:r w:rsidR="00AE5DCF">
        <w:t>donor</w:t>
      </w:r>
      <w:r w:rsidR="00AE5DCF">
        <w:t xml:space="preserve"> and profile characteristics of these potential donors. </w:t>
      </w:r>
    </w:p>
    <w:p w:rsidR="00AE5DCF" w:rsidRDefault="00AE5DCF" w:rsidP="00672E8C">
      <w:pPr>
        <w:pStyle w:val="Heading2"/>
        <w:spacing w:line="276" w:lineRule="auto"/>
      </w:pPr>
      <w:r>
        <w:t>Analysis</w:t>
      </w:r>
    </w:p>
    <w:p w:rsidR="00672E8C" w:rsidRDefault="00AE5DCF" w:rsidP="00672E8C">
      <w:pPr>
        <w:spacing w:line="276" w:lineRule="auto"/>
        <w:ind w:firstLine="720"/>
      </w:pPr>
      <w:r>
        <w:t xml:space="preserve">The model that produced the lowest misclassification rate was the logistic stepwise regression in the </w:t>
      </w:r>
      <w:hyperlink w:anchor="model" w:history="1">
        <w:r w:rsidRPr="00AE5DCF">
          <w:rPr>
            <w:rStyle w:val="Hyperlink"/>
          </w:rPr>
          <w:t>optimal binning flow</w:t>
        </w:r>
      </w:hyperlink>
      <w:r>
        <w:t xml:space="preserve">. The regression produced a misclassification rate of </w:t>
      </w:r>
      <w:hyperlink w:anchor="regession" w:history="1">
        <w:r w:rsidRPr="00AE5DCF">
          <w:rPr>
            <w:rStyle w:val="Hyperlink"/>
          </w:rPr>
          <w:t>0.407</w:t>
        </w:r>
      </w:hyperlink>
      <w:r>
        <w:t>.</w:t>
      </w:r>
      <w:r w:rsidR="007B3A8E">
        <w:t xml:space="preserve"> Meaning </w:t>
      </w:r>
      <w:r w:rsidR="007B3A8E">
        <w:t>we can miss-classify a recipient by up to 40%</w:t>
      </w:r>
      <w:r w:rsidR="007B3A8E">
        <w:t xml:space="preserve">. </w:t>
      </w:r>
      <w:r>
        <w:t xml:space="preserve">The model </w:t>
      </w:r>
      <w:r>
        <w:t>found</w:t>
      </w:r>
      <w:r>
        <w:t xml:space="preserve"> significant variables household income, dollar amount of largest gift to date,</w:t>
      </w:r>
      <w:r w:rsidRPr="00693A95">
        <w:t xml:space="preserve"> </w:t>
      </w:r>
      <w:r>
        <w:t>number of children,</w:t>
      </w:r>
      <w:r w:rsidRPr="00693A95">
        <w:t xml:space="preserve"> </w:t>
      </w:r>
      <w:r>
        <w:t>lifetime number of promotions received to date, and</w:t>
      </w:r>
      <w:r w:rsidRPr="00693A95">
        <w:t xml:space="preserve"> </w:t>
      </w:r>
      <w:r>
        <w:t>number of months from last donation</w:t>
      </w:r>
      <w:r>
        <w:t xml:space="preserve">. I think it is important to note that while the model did not say find if the recipient was a homeowner that a majority of donors were. </w:t>
      </w:r>
    </w:p>
    <w:p w:rsidR="007164DF" w:rsidRDefault="007B3A8E" w:rsidP="00672E8C">
      <w:pPr>
        <w:spacing w:line="276" w:lineRule="auto"/>
        <w:ind w:firstLine="720"/>
      </w:pPr>
      <w:r>
        <w:t xml:space="preserve">After testing the model against new data, 47 % of the recipients were predicted to be donors and should receive direct-mailing for donation when in reality 50% of recipients donated. With this set of data, the model had 94% (predicted/actual) accuracy in predicting. </w:t>
      </w:r>
    </w:p>
    <w:p w:rsidR="007164DF" w:rsidRDefault="007164DF" w:rsidP="00672E8C">
      <w:pPr>
        <w:pStyle w:val="Heading2"/>
        <w:spacing w:line="276" w:lineRule="auto"/>
      </w:pPr>
      <w:r>
        <w:t>Deployment</w:t>
      </w:r>
    </w:p>
    <w:p w:rsidR="007164DF" w:rsidRDefault="007164DF" w:rsidP="00672E8C">
      <w:pPr>
        <w:spacing w:line="276" w:lineRule="auto"/>
      </w:pPr>
      <w:r>
        <w:tab/>
      </w:r>
      <w:r w:rsidR="007B3A8E">
        <w:t xml:space="preserve">In conclusion, </w:t>
      </w:r>
      <w:r>
        <w:t>Is this a good model? We have established that</w:t>
      </w:r>
      <w:r w:rsidR="007B3A8E">
        <w:t xml:space="preserve">, at a minimum, </w:t>
      </w:r>
      <w:r w:rsidR="007B3A8E">
        <w:t xml:space="preserve">we can </w:t>
      </w:r>
      <w:r w:rsidR="007B3A8E">
        <w:t>predict with 60% accuracy if someone will be a donor</w:t>
      </w:r>
      <w:r w:rsidR="007B3A8E">
        <w:t>.</w:t>
      </w:r>
      <w:r>
        <w:t xml:space="preserve"> </w:t>
      </w:r>
      <w:r>
        <w:t xml:space="preserve">In addition, we have more knowledge on </w:t>
      </w:r>
      <w:r>
        <w:t xml:space="preserve">what metrics are important to classifying if someone is a donor or not. </w:t>
      </w:r>
      <w:r w:rsidR="00672E8C">
        <w:t>I would conclude this model could be better but is an acceptable start and has proved the company with valuable insight.</w:t>
      </w:r>
    </w:p>
    <w:p w:rsidR="007164DF" w:rsidRDefault="007B3A8E" w:rsidP="00672E8C">
      <w:pPr>
        <w:spacing w:line="276" w:lineRule="auto"/>
        <w:ind w:firstLine="720"/>
      </w:pPr>
      <w:r>
        <w:t>F</w:t>
      </w:r>
      <w:r w:rsidR="007164DF">
        <w:t xml:space="preserve">or St. Jude’s to maximize donations </w:t>
      </w:r>
      <w:r w:rsidR="007164DF">
        <w:t xml:space="preserve">I recommend that </w:t>
      </w:r>
      <w:r w:rsidR="007164DF">
        <w:t xml:space="preserve">ALSAC </w:t>
      </w:r>
      <w:r w:rsidR="007164DF">
        <w:t>target recipients similar to the ones that were classified as donors (EM_CLASIFACATION=</w:t>
      </w:r>
      <w:r>
        <w:t>1) *</w:t>
      </w:r>
      <w:r w:rsidR="007164DF">
        <w:t xml:space="preserve">. Furthermore, look at the most frequent values for where they donated for the five significant </w:t>
      </w:r>
      <w:r>
        <w:t>variables</w:t>
      </w:r>
      <w:r w:rsidR="007164DF">
        <w:t xml:space="preserve">: </w:t>
      </w:r>
      <w:r w:rsidR="007164DF">
        <w:t>household income, dollar amount of largest gift to date,</w:t>
      </w:r>
      <w:r w:rsidR="007164DF" w:rsidRPr="00693A95">
        <w:t xml:space="preserve"> </w:t>
      </w:r>
      <w:r w:rsidR="007164DF">
        <w:t>number of children,</w:t>
      </w:r>
      <w:r w:rsidR="007164DF" w:rsidRPr="00693A95">
        <w:t xml:space="preserve"> </w:t>
      </w:r>
      <w:r w:rsidR="007164DF">
        <w:t>lifetime number of promotions, and</w:t>
      </w:r>
      <w:r w:rsidR="007164DF" w:rsidRPr="00693A95">
        <w:t xml:space="preserve"> </w:t>
      </w:r>
      <w:r w:rsidR="007164DF">
        <w:t xml:space="preserve">number of months from last donation. St. </w:t>
      </w:r>
      <w:r>
        <w:t xml:space="preserve">Jude’s </w:t>
      </w:r>
      <w:r w:rsidR="007164DF">
        <w:t xml:space="preserve">should </w:t>
      </w:r>
      <w:hyperlink w:anchor="Recomendations" w:history="1">
        <w:r w:rsidR="007164DF" w:rsidRPr="00672E8C">
          <w:rPr>
            <w:rStyle w:val="Hyperlink"/>
          </w:rPr>
          <w:t>target recipients</w:t>
        </w:r>
      </w:hyperlink>
      <w:r w:rsidR="007164DF">
        <w:t xml:space="preserve"> with an income level of 4, </w:t>
      </w:r>
      <w:r>
        <w:t xml:space="preserve">have </w:t>
      </w:r>
      <w:r w:rsidR="007164DF">
        <w:t xml:space="preserve">1 child, have not donated before, have had 24 or more promotions and haven’t donated in 28-32 months. </w:t>
      </w:r>
    </w:p>
    <w:p w:rsidR="00672E8C" w:rsidRDefault="00672E8C" w:rsidP="007164DF">
      <w:pPr>
        <w:ind w:firstLine="720"/>
      </w:pPr>
    </w:p>
    <w:p w:rsidR="00335DDB" w:rsidRDefault="00335DDB" w:rsidP="007164DF"/>
    <w:p w:rsidR="00335DDB" w:rsidRDefault="00335DDB" w:rsidP="007164DF"/>
    <w:p w:rsidR="00335DDB" w:rsidRDefault="00335DDB" w:rsidP="007164DF"/>
    <w:p w:rsidR="00F56FCB" w:rsidRPr="00335DDB" w:rsidRDefault="00335DDB" w:rsidP="00335DDB">
      <w:pPr>
        <w:jc w:val="center"/>
        <w:rPr>
          <w:i/>
          <w:sz w:val="18"/>
          <w:szCs w:val="18"/>
        </w:rPr>
      </w:pPr>
      <w:r w:rsidRPr="00335DDB">
        <w:rPr>
          <w:i/>
          <w:color w:val="AEAAAA" w:themeColor="background2" w:themeShade="BF"/>
          <w:sz w:val="18"/>
          <w:szCs w:val="18"/>
        </w:rPr>
        <w:t xml:space="preserve">(* The linked Excel Workbook attached) </w:t>
      </w:r>
      <w:r w:rsidR="00F56FCB" w:rsidRPr="00335DDB">
        <w:rPr>
          <w:i/>
          <w:sz w:val="18"/>
          <w:szCs w:val="18"/>
        </w:rPr>
        <w:br w:type="page"/>
      </w:r>
    </w:p>
    <w:p w:rsidR="00F56FCB" w:rsidRDefault="00F56FCB" w:rsidP="00F56FCB">
      <w:pPr>
        <w:pStyle w:val="Heading1"/>
      </w:pPr>
      <w:r>
        <w:lastRenderedPageBreak/>
        <w:t>Appendix</w:t>
      </w:r>
    </w:p>
    <w:p w:rsidR="00F56FCB" w:rsidRDefault="00F56FCB" w:rsidP="00F56FCB">
      <w:pPr>
        <w:pStyle w:val="Heading2"/>
      </w:pPr>
      <w:r>
        <w:t>Data Understanding</w:t>
      </w:r>
    </w:p>
    <w:p w:rsidR="00F56FCB" w:rsidRDefault="00F56FCB" w:rsidP="00F56FCB">
      <w:r>
        <w:t>St. Jude’s marketing team has provided fundraising data seeking insights and answers to several strategic business questions:</w:t>
      </w:r>
    </w:p>
    <w:p w:rsidR="00F56FCB" w:rsidRDefault="00F56FCB" w:rsidP="00F56FCB">
      <w:pPr>
        <w:pStyle w:val="ListParagraph"/>
        <w:numPr>
          <w:ilvl w:val="0"/>
          <w:numId w:val="1"/>
        </w:numPr>
      </w:pPr>
      <w:r>
        <w:t>U</w:t>
      </w:r>
      <w:r w:rsidRPr="00F56FCB">
        <w:t>nderstanding the current direct-mailing campaign data</w:t>
      </w:r>
      <w:r>
        <w:t>.</w:t>
      </w:r>
    </w:p>
    <w:p w:rsidR="00F56FCB" w:rsidRDefault="00F56FCB" w:rsidP="00F56FCB">
      <w:pPr>
        <w:pStyle w:val="ListParagraph"/>
        <w:numPr>
          <w:ilvl w:val="0"/>
          <w:numId w:val="1"/>
        </w:numPr>
      </w:pPr>
      <w:r>
        <w:t>I</w:t>
      </w:r>
      <w:r w:rsidRPr="00F56FCB">
        <w:t>dentify how many should receive the direct-mailing</w:t>
      </w:r>
      <w:r>
        <w:t xml:space="preserve">. </w:t>
      </w:r>
    </w:p>
    <w:p w:rsidR="00F56FCB" w:rsidRDefault="00F56FCB" w:rsidP="00F56FCB">
      <w:pPr>
        <w:pStyle w:val="ListParagraph"/>
        <w:numPr>
          <w:ilvl w:val="0"/>
          <w:numId w:val="1"/>
        </w:numPr>
      </w:pPr>
      <w:r>
        <w:t>C</w:t>
      </w:r>
      <w:r w:rsidRPr="00F56FCB">
        <w:t>reate a model to predict if the mail recipient will be a donor or non-doner</w:t>
      </w:r>
      <w:r>
        <w:t>.</w:t>
      </w:r>
    </w:p>
    <w:p w:rsidR="00837990" w:rsidRDefault="00837990" w:rsidP="00837990">
      <w:pPr>
        <w:pStyle w:val="ListParagraph"/>
        <w:numPr>
          <w:ilvl w:val="0"/>
          <w:numId w:val="1"/>
        </w:numPr>
      </w:pPr>
      <w:r>
        <w:t>D</w:t>
      </w:r>
      <w:r w:rsidRPr="00F56FCB">
        <w:t>etermine who will be more likely to donate during the direct-mail fundraiser.</w:t>
      </w:r>
    </w:p>
    <w:p w:rsidR="00F56FCB" w:rsidRDefault="00F56FCB" w:rsidP="00F56FCB">
      <w:pPr>
        <w:pStyle w:val="ListParagraph"/>
        <w:numPr>
          <w:ilvl w:val="0"/>
          <w:numId w:val="1"/>
        </w:numPr>
      </w:pPr>
      <w:r w:rsidRPr="00F56FCB">
        <w:t>What decision should the ALSAC make to maximize the expected net profit?</w:t>
      </w:r>
    </w:p>
    <w:p w:rsidR="00957865" w:rsidRDefault="00957865" w:rsidP="00957865">
      <w:r>
        <w:t xml:space="preserve">Phase one in this analysis is understanding the data to understand the variables and identify issues to address in phase two of the project life cycle.  </w:t>
      </w:r>
      <w:r w:rsidR="00693A95">
        <w:t>The f</w:t>
      </w:r>
      <w:r w:rsidR="00935687">
        <w:t>igure</w:t>
      </w:r>
      <w:r w:rsidR="00AC152D">
        <w:t>s</w:t>
      </w:r>
      <w:r w:rsidR="00935687">
        <w:t xml:space="preserve"> below </w:t>
      </w:r>
      <w:r w:rsidR="00837990">
        <w:t>show</w:t>
      </w:r>
      <w:r w:rsidR="00935687">
        <w:t xml:space="preserve"> summary statistic for the fundraising data before and transformations. First notable things </w:t>
      </w:r>
      <w:r w:rsidR="00935687">
        <w:t xml:space="preserve">variables that need their data type converted to nominal or binary types. </w:t>
      </w:r>
      <w:r w:rsidR="00935687">
        <w:t xml:space="preserve">There are no missing values which </w:t>
      </w:r>
      <w:r w:rsidR="004777B6">
        <w:t>add to the integrity of the data</w:t>
      </w:r>
      <w:r w:rsidR="00935687">
        <w:t xml:space="preserve">. Many variables have large distributions (based of skewness and kurtosis) and large standard deviations to support this. </w:t>
      </w:r>
    </w:p>
    <w:p w:rsidR="004777B6" w:rsidRDefault="004777B6" w:rsidP="004777B6">
      <w:pP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837301</wp:posOffset>
                </wp:positionV>
                <wp:extent cx="2494483" cy="299924"/>
                <wp:effectExtent l="0" t="0" r="1270" b="5080"/>
                <wp:wrapNone/>
                <wp:docPr id="3" name="Text Box 3"/>
                <wp:cNvGraphicFramePr/>
                <a:graphic xmlns:a="http://schemas.openxmlformats.org/drawingml/2006/main">
                  <a:graphicData uri="http://schemas.microsoft.com/office/word/2010/wordprocessingShape">
                    <wps:wsp>
                      <wps:cNvSpPr txBox="1"/>
                      <wps:spPr>
                        <a:xfrm>
                          <a:off x="0" y="0"/>
                          <a:ext cx="2494483" cy="299924"/>
                        </a:xfrm>
                        <a:prstGeom prst="rect">
                          <a:avLst/>
                        </a:prstGeom>
                        <a:solidFill>
                          <a:schemeClr val="lt1"/>
                        </a:solidFill>
                        <a:ln w="6350">
                          <a:noFill/>
                        </a:ln>
                      </wps:spPr>
                      <wps:txbx>
                        <w:txbxContent>
                          <w:p w:rsidR="004777B6" w:rsidRPr="00AC152D" w:rsidRDefault="004777B6" w:rsidP="00693A95">
                            <w:pPr>
                              <w:jc w:val="center"/>
                              <w:rPr>
                                <w:i/>
                                <w:sz w:val="18"/>
                                <w:szCs w:val="18"/>
                              </w:rPr>
                            </w:pPr>
                            <w:r w:rsidRPr="00AC152D">
                              <w:rPr>
                                <w:i/>
                                <w:sz w:val="18"/>
                                <w:szCs w:val="18"/>
                              </w:rPr>
                              <w:t>Class Variable Summary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5.95pt;width:196.4pt;height:2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" fillcolor="white [3201]" stroked="f" strokeweight=".5pt">
                <v:textbox>
                  <w:txbxContent>
                    <w:p w:rsidR="004777B6" w:rsidRPr="00AC152D" w:rsidRDefault="004777B6" w:rsidP="00693A95">
                      <w:pPr>
                        <w:jc w:val="center"/>
                        <w:rPr>
                          <w:i/>
                          <w:sz w:val="18"/>
                          <w:szCs w:val="18"/>
                        </w:rPr>
                      </w:pPr>
                      <w:r w:rsidRPr="00AC152D">
                        <w:rPr>
                          <w:i/>
                          <w:sz w:val="18"/>
                          <w:szCs w:val="18"/>
                        </w:rPr>
                        <w:t>Class Variable Summary Statistics</w:t>
                      </w:r>
                    </w:p>
                  </w:txbxContent>
                </v:textbox>
                <w10:wrap anchorx="margin"/>
              </v:shape>
            </w:pict>
          </mc:Fallback>
        </mc:AlternateContent>
      </w:r>
      <w:r>
        <w:rPr>
          <w:noProof/>
        </w:rPr>
        <w:drawing>
          <wp:inline distT="0" distB="0" distL="0" distR="0" wp14:anchorId="0AC110C9" wp14:editId="2B94B6CB">
            <wp:extent cx="3820515" cy="841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722" cy="850762"/>
                    </a:xfrm>
                    <a:prstGeom prst="rect">
                      <a:avLst/>
                    </a:prstGeom>
                  </pic:spPr>
                </pic:pic>
              </a:graphicData>
            </a:graphic>
          </wp:inline>
        </w:drawing>
      </w:r>
    </w:p>
    <w:p w:rsidR="004777B6" w:rsidRDefault="004777B6" w:rsidP="004777B6">
      <w:pPr>
        <w:jc w:val="center"/>
      </w:pPr>
    </w:p>
    <w:p w:rsidR="003248C3" w:rsidRDefault="00323162" w:rsidP="00935687">
      <w:pPr>
        <w:jc w:val="center"/>
      </w:pPr>
      <w:r>
        <w:rPr>
          <w:noProof/>
        </w:rPr>
        <w:drawing>
          <wp:anchor distT="0" distB="0" distL="114300" distR="114300" simplePos="0" relativeHeight="251665408" behindDoc="1" locked="0" layoutInCell="1" allowOverlap="1" wp14:anchorId="2E596F2D">
            <wp:simplePos x="0" y="0"/>
            <wp:positionH relativeFrom="margin">
              <wp:align>right</wp:align>
            </wp:positionH>
            <wp:positionV relativeFrom="paragraph">
              <wp:posOffset>6994</wp:posOffset>
            </wp:positionV>
            <wp:extent cx="5943600" cy="1893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anchor>
        </w:drawing>
      </w:r>
    </w:p>
    <w:p w:rsidR="001447A6" w:rsidRDefault="001447A6" w:rsidP="00935687"/>
    <w:p w:rsidR="00323162" w:rsidRDefault="00323162" w:rsidP="00935687"/>
    <w:p w:rsidR="00323162" w:rsidRDefault="00323162" w:rsidP="00935687"/>
    <w:p w:rsidR="00323162" w:rsidRDefault="00323162" w:rsidP="00935687"/>
    <w:p w:rsidR="00323162" w:rsidRDefault="00323162" w:rsidP="00935687"/>
    <w:p w:rsidR="00323162" w:rsidRDefault="00323162" w:rsidP="00935687">
      <w:r w:rsidRPr="004777B6">
        <w:rPr>
          <w:noProof/>
        </w:rPr>
        <mc:AlternateContent>
          <mc:Choice Requires="wps">
            <w:drawing>
              <wp:anchor distT="0" distB="0" distL="114300" distR="114300" simplePos="0" relativeHeight="251661312" behindDoc="0" locked="0" layoutInCell="1" allowOverlap="1" wp14:anchorId="1ECE70FA" wp14:editId="70D0F5DE">
                <wp:simplePos x="0" y="0"/>
                <wp:positionH relativeFrom="margin">
                  <wp:align>center</wp:align>
                </wp:positionH>
                <wp:positionV relativeFrom="paragraph">
                  <wp:posOffset>215511</wp:posOffset>
                </wp:positionV>
                <wp:extent cx="2803525" cy="2997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2803525" cy="299720"/>
                        </a:xfrm>
                        <a:prstGeom prst="rect">
                          <a:avLst/>
                        </a:prstGeom>
                        <a:solidFill>
                          <a:sysClr val="window" lastClr="FFFFFF"/>
                        </a:solidFill>
                        <a:ln w="6350">
                          <a:noFill/>
                        </a:ln>
                      </wps:spPr>
                      <wps:txbx>
                        <w:txbxContent>
                          <w:p w:rsidR="004777B6" w:rsidRPr="00AC152D" w:rsidRDefault="004777B6" w:rsidP="004777B6">
                            <w:pPr>
                              <w:jc w:val="center"/>
                              <w:rPr>
                                <w:i/>
                                <w:sz w:val="18"/>
                                <w:szCs w:val="18"/>
                              </w:rPr>
                            </w:pPr>
                            <w:r w:rsidRPr="00AC152D">
                              <w:rPr>
                                <w:i/>
                                <w:sz w:val="18"/>
                                <w:szCs w:val="18"/>
                              </w:rPr>
                              <w:t>Interval</w:t>
                            </w:r>
                            <w:r w:rsidRPr="00AC152D">
                              <w:rPr>
                                <w:i/>
                                <w:sz w:val="18"/>
                                <w:szCs w:val="18"/>
                              </w:rPr>
                              <w:t xml:space="preserve"> Variable Summary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70FA" id="Text Box 4" o:spid="_x0000_s1027" type="#_x0000_t202" style="position:absolute;margin-left:0;margin-top:16.95pt;width:220.75pt;height:2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" fillcolor="window" stroked="f" strokeweight=".5pt">
                <v:textbox>
                  <w:txbxContent>
                    <w:p w:rsidR="004777B6" w:rsidRPr="00AC152D" w:rsidRDefault="004777B6" w:rsidP="004777B6">
                      <w:pPr>
                        <w:jc w:val="center"/>
                        <w:rPr>
                          <w:i/>
                          <w:sz w:val="18"/>
                          <w:szCs w:val="18"/>
                        </w:rPr>
                      </w:pPr>
                      <w:r w:rsidRPr="00AC152D">
                        <w:rPr>
                          <w:i/>
                          <w:sz w:val="18"/>
                          <w:szCs w:val="18"/>
                        </w:rPr>
                        <w:t>Interval</w:t>
                      </w:r>
                      <w:r w:rsidRPr="00AC152D">
                        <w:rPr>
                          <w:i/>
                          <w:sz w:val="18"/>
                          <w:szCs w:val="18"/>
                        </w:rPr>
                        <w:t xml:space="preserve"> Variable Summary Statistics</w:t>
                      </w:r>
                    </w:p>
                  </w:txbxContent>
                </v:textbox>
                <w10:wrap anchorx="margin"/>
              </v:shape>
            </w:pict>
          </mc:Fallback>
        </mc:AlternateContent>
      </w:r>
    </w:p>
    <w:p w:rsidR="00323162" w:rsidRDefault="00323162" w:rsidP="00935687"/>
    <w:p w:rsidR="00323162" w:rsidRDefault="00E83DB9" w:rsidP="00323162">
      <w:pPr>
        <w:tabs>
          <w:tab w:val="left" w:pos="4094"/>
        </w:tabs>
      </w:pPr>
      <w:r w:rsidRPr="00E83DB9">
        <w:drawing>
          <wp:anchor distT="0" distB="0" distL="114300" distR="114300" simplePos="0" relativeHeight="251668480" behindDoc="1" locked="0" layoutInCell="1" allowOverlap="1" wp14:anchorId="51B63423">
            <wp:simplePos x="0" y="0"/>
            <wp:positionH relativeFrom="column">
              <wp:posOffset>5274139</wp:posOffset>
            </wp:positionH>
            <wp:positionV relativeFrom="paragraph">
              <wp:posOffset>80815</wp:posOffset>
            </wp:positionV>
            <wp:extent cx="1562669" cy="207321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669" cy="2073210"/>
                    </a:xfrm>
                    <a:prstGeom prst="rect">
                      <a:avLst/>
                    </a:prstGeom>
                  </pic:spPr>
                </pic:pic>
              </a:graphicData>
            </a:graphic>
          </wp:anchor>
        </w:drawing>
      </w:r>
      <w:r w:rsidRPr="00323162">
        <w:drawing>
          <wp:anchor distT="0" distB="0" distL="114300" distR="114300" simplePos="0" relativeHeight="251667456" behindDoc="1" locked="0" layoutInCell="1" allowOverlap="1" wp14:anchorId="066C773E">
            <wp:simplePos x="0" y="0"/>
            <wp:positionH relativeFrom="column">
              <wp:posOffset>2668137</wp:posOffset>
            </wp:positionH>
            <wp:positionV relativeFrom="paragraph">
              <wp:posOffset>79536</wp:posOffset>
            </wp:positionV>
            <wp:extent cx="2599336" cy="1958331"/>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2422" cy="19606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1005D48">
            <wp:simplePos x="0" y="0"/>
            <wp:positionH relativeFrom="column">
              <wp:posOffset>1787364</wp:posOffset>
            </wp:positionH>
            <wp:positionV relativeFrom="paragraph">
              <wp:posOffset>134099</wp:posOffset>
            </wp:positionV>
            <wp:extent cx="859293" cy="2067636"/>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9293" cy="2067636"/>
                    </a:xfrm>
                    <a:prstGeom prst="rect">
                      <a:avLst/>
                    </a:prstGeom>
                  </pic:spPr>
                </pic:pic>
              </a:graphicData>
            </a:graphic>
            <wp14:sizeRelH relativeFrom="margin">
              <wp14:pctWidth>0</wp14:pctWidth>
            </wp14:sizeRelH>
            <wp14:sizeRelV relativeFrom="margin">
              <wp14:pctHeight>0</wp14:pctHeight>
            </wp14:sizeRelV>
          </wp:anchor>
        </w:drawing>
      </w:r>
      <w:r w:rsidRPr="00323162">
        <w:drawing>
          <wp:anchor distT="0" distB="0" distL="114300" distR="114300" simplePos="0" relativeHeight="251664384" behindDoc="1" locked="0" layoutInCell="1" allowOverlap="1" wp14:anchorId="3DA420C4">
            <wp:simplePos x="0" y="0"/>
            <wp:positionH relativeFrom="margin">
              <wp:posOffset>-819785</wp:posOffset>
            </wp:positionH>
            <wp:positionV relativeFrom="paragraph">
              <wp:posOffset>106045</wp:posOffset>
            </wp:positionV>
            <wp:extent cx="2576830" cy="1931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6830" cy="1931035"/>
                    </a:xfrm>
                    <a:prstGeom prst="rect">
                      <a:avLst/>
                    </a:prstGeom>
                  </pic:spPr>
                </pic:pic>
              </a:graphicData>
            </a:graphic>
            <wp14:sizeRelH relativeFrom="margin">
              <wp14:pctWidth>0</wp14:pctWidth>
            </wp14:sizeRelH>
            <wp14:sizeRelV relativeFrom="margin">
              <wp14:pctHeight>0</wp14:pctHeight>
            </wp14:sizeRelV>
          </wp:anchor>
        </w:drawing>
      </w:r>
      <w:r w:rsidR="00323162">
        <w:tab/>
      </w:r>
    </w:p>
    <w:p w:rsidR="00323162" w:rsidRDefault="00323162" w:rsidP="00935687"/>
    <w:p w:rsidR="00323162" w:rsidRDefault="00323162" w:rsidP="00935687"/>
    <w:p w:rsidR="00323162" w:rsidRDefault="00323162" w:rsidP="00935687"/>
    <w:p w:rsidR="00323162" w:rsidRDefault="00323162" w:rsidP="00935687"/>
    <w:p w:rsidR="00935687" w:rsidRPr="00F56FCB" w:rsidRDefault="004A1ED0" w:rsidP="00935687">
      <w:r>
        <w:lastRenderedPageBreak/>
        <w:t xml:space="preserve">Looking at the class variables, females are recipients 61% of the time, homeowners are recipients 77%, and non-donors are recipients 50%. </w:t>
      </w:r>
      <w:r w:rsidR="000C2E7B">
        <w:t>Recipients in the wealth level of 8 were most common to donate. The average gift was $10.7. Average family income in potential neighborhood was about $432,000.</w:t>
      </w:r>
      <w:r w:rsidR="00AC152D">
        <w:t xml:space="preserve"> </w:t>
      </w:r>
      <w:r w:rsidR="00BE7DC9">
        <w:t xml:space="preserve">Currently </w:t>
      </w:r>
      <w:r w:rsidR="008B580B">
        <w:t>females, that are homeowners</w:t>
      </w:r>
      <w:r w:rsidR="00490701">
        <w:t xml:space="preserve"> with a home value of $816,000-846,000, and have a wealth level of 8, income level of 4, who have one child, and have not donated before. are currently the most targeted group in the marketing campaign. </w:t>
      </w:r>
    </w:p>
    <w:p w:rsidR="00F56FCB" w:rsidRDefault="00F56FCB" w:rsidP="00F56FCB">
      <w:pPr>
        <w:pStyle w:val="Heading2"/>
      </w:pPr>
      <w:r>
        <w:t>Data Preparation</w:t>
      </w:r>
    </w:p>
    <w:p w:rsidR="007F63EC" w:rsidRPr="007F63EC" w:rsidRDefault="005A68E2" w:rsidP="007F63EC">
      <w:r>
        <w:t>There were several ways I changed the data for the modeling phase. I created three different ways to transform the data each with their own model flows. One was standardizing all interval inputs, two was best fit for interval inputs, and three was optimal binning. These three were done in order to make the data more normally distributed.</w:t>
      </w:r>
    </w:p>
    <w:p w:rsidR="00F56FCB" w:rsidRDefault="00F56FCB" w:rsidP="00F56FCB">
      <w:pPr>
        <w:pStyle w:val="Heading2"/>
      </w:pPr>
      <w:r>
        <w:t>Modeling</w:t>
      </w:r>
    </w:p>
    <w:p w:rsidR="00574F76" w:rsidRDefault="0068725D" w:rsidP="00574F76">
      <w:r>
        <w:t xml:space="preserve">There were three model flows created for each of the transformations created. The model flow can be seen below in figure 3. </w:t>
      </w:r>
    </w:p>
    <w:p w:rsidR="00D908E7" w:rsidRDefault="000C2E7B" w:rsidP="000C2E7B">
      <w:pPr>
        <w:jc w:val="center"/>
      </w:pPr>
      <w:r>
        <w:rPr>
          <w:noProof/>
        </w:rPr>
        <mc:AlternateContent>
          <mc:Choice Requires="wps">
            <w:drawing>
              <wp:anchor distT="0" distB="0" distL="114300" distR="114300" simplePos="0" relativeHeight="251662336" behindDoc="1" locked="0" layoutInCell="1" allowOverlap="1">
                <wp:simplePos x="0" y="0"/>
                <wp:positionH relativeFrom="column">
                  <wp:posOffset>-586654</wp:posOffset>
                </wp:positionH>
                <wp:positionV relativeFrom="paragraph">
                  <wp:posOffset>3001645</wp:posOffset>
                </wp:positionV>
                <wp:extent cx="2258705" cy="3118513"/>
                <wp:effectExtent l="0" t="0" r="27305" b="24765"/>
                <wp:wrapNone/>
                <wp:docPr id="6" name="Text Box 6"/>
                <wp:cNvGraphicFramePr/>
                <a:graphic xmlns:a="http://schemas.openxmlformats.org/drawingml/2006/main">
                  <a:graphicData uri="http://schemas.microsoft.com/office/word/2010/wordprocessingShape">
                    <wps:wsp>
                      <wps:cNvSpPr txBox="1"/>
                      <wps:spPr>
                        <a:xfrm>
                          <a:off x="0" y="0"/>
                          <a:ext cx="2258705" cy="3118513"/>
                        </a:xfrm>
                        <a:prstGeom prst="rect">
                          <a:avLst/>
                        </a:prstGeom>
                        <a:solidFill>
                          <a:schemeClr val="lt1"/>
                        </a:solidFill>
                        <a:ln w="6350">
                          <a:solidFill>
                            <a:prstClr val="black"/>
                          </a:solidFill>
                        </a:ln>
                      </wps:spPr>
                      <wps:txbx>
                        <w:txbxContent>
                          <w:p w:rsidR="00D908E7" w:rsidRPr="000C2E7B" w:rsidRDefault="00D908E7" w:rsidP="000C2E7B">
                            <w:pPr>
                              <w:jc w:val="center"/>
                              <w:rPr>
                                <w:b/>
                                <w:sz w:val="18"/>
                                <w:szCs w:val="18"/>
                              </w:rPr>
                            </w:pPr>
                            <w:r w:rsidRPr="000C2E7B">
                              <w:rPr>
                                <w:b/>
                                <w:sz w:val="18"/>
                                <w:szCs w:val="18"/>
                              </w:rPr>
                              <w:t>Standardization</w:t>
                            </w:r>
                          </w:p>
                          <w:p w:rsidR="00D908E7" w:rsidRPr="000C2E7B" w:rsidRDefault="00D908E7" w:rsidP="000C2E7B">
                            <w:pPr>
                              <w:pStyle w:val="ListParagraph"/>
                              <w:numPr>
                                <w:ilvl w:val="0"/>
                                <w:numId w:val="2"/>
                              </w:numPr>
                              <w:rPr>
                                <w:sz w:val="18"/>
                                <w:szCs w:val="18"/>
                              </w:rPr>
                            </w:pPr>
                            <w:r w:rsidRPr="000C2E7B">
                              <w:rPr>
                                <w:sz w:val="18"/>
                                <w:szCs w:val="18"/>
                              </w:rPr>
                              <w:t>Variable clustering</w:t>
                            </w:r>
                          </w:p>
                          <w:p w:rsidR="00D908E7" w:rsidRPr="000C2E7B" w:rsidRDefault="00D908E7" w:rsidP="000C2E7B">
                            <w:pPr>
                              <w:pStyle w:val="ListParagraph"/>
                              <w:numPr>
                                <w:ilvl w:val="0"/>
                                <w:numId w:val="2"/>
                              </w:numPr>
                              <w:rPr>
                                <w:sz w:val="18"/>
                                <w:szCs w:val="18"/>
                              </w:rPr>
                            </w:pPr>
                            <w:r w:rsidRPr="000C2E7B">
                              <w:rPr>
                                <w:sz w:val="18"/>
                                <w:szCs w:val="18"/>
                              </w:rPr>
                              <w:t>Data partition 60/40</w:t>
                            </w:r>
                          </w:p>
                          <w:p w:rsidR="00D908E7" w:rsidRPr="000C2E7B" w:rsidRDefault="00D908E7" w:rsidP="000C2E7B">
                            <w:pPr>
                              <w:pStyle w:val="ListParagraph"/>
                              <w:numPr>
                                <w:ilvl w:val="0"/>
                                <w:numId w:val="2"/>
                              </w:numPr>
                              <w:rPr>
                                <w:sz w:val="18"/>
                                <w:szCs w:val="18"/>
                              </w:rPr>
                            </w:pPr>
                            <w:r w:rsidRPr="000C2E7B">
                              <w:rPr>
                                <w:sz w:val="18"/>
                                <w:szCs w:val="18"/>
                              </w:rPr>
                              <w:t>Control Point</w:t>
                            </w:r>
                          </w:p>
                          <w:p w:rsidR="00D908E7" w:rsidRPr="000C2E7B" w:rsidRDefault="00D908E7" w:rsidP="000C2E7B">
                            <w:pPr>
                              <w:pStyle w:val="ListParagraph"/>
                              <w:numPr>
                                <w:ilvl w:val="0"/>
                                <w:numId w:val="2"/>
                              </w:numPr>
                              <w:rPr>
                                <w:sz w:val="18"/>
                                <w:szCs w:val="18"/>
                              </w:rPr>
                            </w:pPr>
                            <w:r w:rsidRPr="000C2E7B">
                              <w:rPr>
                                <w:sz w:val="18"/>
                                <w:szCs w:val="18"/>
                              </w:rPr>
                              <w:t>Knn (k=10)</w:t>
                            </w:r>
                          </w:p>
                          <w:p w:rsidR="00D908E7" w:rsidRPr="000C2E7B" w:rsidRDefault="00D908E7" w:rsidP="000C2E7B">
                            <w:pPr>
                              <w:pStyle w:val="ListParagraph"/>
                              <w:numPr>
                                <w:ilvl w:val="0"/>
                                <w:numId w:val="2"/>
                              </w:numPr>
                              <w:rPr>
                                <w:sz w:val="18"/>
                                <w:szCs w:val="18"/>
                              </w:rPr>
                            </w:pPr>
                            <w:r w:rsidRPr="000C2E7B">
                              <w:rPr>
                                <w:sz w:val="18"/>
                                <w:szCs w:val="18"/>
                              </w:rPr>
                              <w:t>Cluster</w:t>
                            </w:r>
                          </w:p>
                          <w:p w:rsidR="00D908E7" w:rsidRPr="000C2E7B" w:rsidRDefault="00D908E7" w:rsidP="000C2E7B">
                            <w:pPr>
                              <w:pStyle w:val="ListParagraph"/>
                              <w:numPr>
                                <w:ilvl w:val="1"/>
                                <w:numId w:val="2"/>
                              </w:numPr>
                              <w:rPr>
                                <w:sz w:val="18"/>
                                <w:szCs w:val="18"/>
                              </w:rPr>
                            </w:pPr>
                            <w:bookmarkStart w:id="0" w:name="_Hlk103081835"/>
                            <w:r w:rsidRPr="000C2E7B">
                              <w:rPr>
                                <w:sz w:val="18"/>
                                <w:szCs w:val="18"/>
                              </w:rPr>
                              <w:t>DT (2,5)</w:t>
                            </w:r>
                          </w:p>
                          <w:p w:rsidR="00D908E7"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bookmarkEnd w:id="0"/>
                          <w:p w:rsidR="000C2E7B" w:rsidRPr="000C2E7B" w:rsidRDefault="000C2E7B" w:rsidP="000C2E7B">
                            <w:pPr>
                              <w:pStyle w:val="ListParagraph"/>
                              <w:numPr>
                                <w:ilvl w:val="0"/>
                                <w:numId w:val="2"/>
                              </w:numPr>
                              <w:rPr>
                                <w:sz w:val="18"/>
                                <w:szCs w:val="18"/>
                              </w:rPr>
                            </w:pPr>
                            <w:r w:rsidRPr="000C2E7B">
                              <w:rPr>
                                <w:sz w:val="18"/>
                                <w:szCs w:val="18"/>
                              </w:rPr>
                              <w:t xml:space="preserve">Principle components </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Ensemble of cluster flow and </w:t>
                            </w:r>
                            <w:r w:rsidRPr="000C2E7B">
                              <w:rPr>
                                <w:sz w:val="18"/>
                                <w:szCs w:val="18"/>
                              </w:rPr>
                              <w:t xml:space="preserve">Principle components </w:t>
                            </w:r>
                          </w:p>
                          <w:p w:rsidR="000C2E7B" w:rsidRDefault="000C2E7B" w:rsidP="000C2E7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6.2pt;margin-top:236.35pt;width:177.85pt;height:245.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" fillcolor="white [3201]" strokeweight=".5pt">
                <v:textbox>
                  <w:txbxContent>
                    <w:p w:rsidR="00D908E7" w:rsidRPr="000C2E7B" w:rsidRDefault="00D908E7" w:rsidP="000C2E7B">
                      <w:pPr>
                        <w:jc w:val="center"/>
                        <w:rPr>
                          <w:b/>
                          <w:sz w:val="18"/>
                          <w:szCs w:val="18"/>
                        </w:rPr>
                      </w:pPr>
                      <w:r w:rsidRPr="000C2E7B">
                        <w:rPr>
                          <w:b/>
                          <w:sz w:val="18"/>
                          <w:szCs w:val="18"/>
                        </w:rPr>
                        <w:t>Standardization</w:t>
                      </w:r>
                    </w:p>
                    <w:p w:rsidR="00D908E7" w:rsidRPr="000C2E7B" w:rsidRDefault="00D908E7" w:rsidP="000C2E7B">
                      <w:pPr>
                        <w:pStyle w:val="ListParagraph"/>
                        <w:numPr>
                          <w:ilvl w:val="0"/>
                          <w:numId w:val="2"/>
                        </w:numPr>
                        <w:rPr>
                          <w:sz w:val="18"/>
                          <w:szCs w:val="18"/>
                        </w:rPr>
                      </w:pPr>
                      <w:r w:rsidRPr="000C2E7B">
                        <w:rPr>
                          <w:sz w:val="18"/>
                          <w:szCs w:val="18"/>
                        </w:rPr>
                        <w:t>Variable clustering</w:t>
                      </w:r>
                    </w:p>
                    <w:p w:rsidR="00D908E7" w:rsidRPr="000C2E7B" w:rsidRDefault="00D908E7" w:rsidP="000C2E7B">
                      <w:pPr>
                        <w:pStyle w:val="ListParagraph"/>
                        <w:numPr>
                          <w:ilvl w:val="0"/>
                          <w:numId w:val="2"/>
                        </w:numPr>
                        <w:rPr>
                          <w:sz w:val="18"/>
                          <w:szCs w:val="18"/>
                        </w:rPr>
                      </w:pPr>
                      <w:r w:rsidRPr="000C2E7B">
                        <w:rPr>
                          <w:sz w:val="18"/>
                          <w:szCs w:val="18"/>
                        </w:rPr>
                        <w:t>Data partition 60/40</w:t>
                      </w:r>
                    </w:p>
                    <w:p w:rsidR="00D908E7" w:rsidRPr="000C2E7B" w:rsidRDefault="00D908E7" w:rsidP="000C2E7B">
                      <w:pPr>
                        <w:pStyle w:val="ListParagraph"/>
                        <w:numPr>
                          <w:ilvl w:val="0"/>
                          <w:numId w:val="2"/>
                        </w:numPr>
                        <w:rPr>
                          <w:sz w:val="18"/>
                          <w:szCs w:val="18"/>
                        </w:rPr>
                      </w:pPr>
                      <w:r w:rsidRPr="000C2E7B">
                        <w:rPr>
                          <w:sz w:val="18"/>
                          <w:szCs w:val="18"/>
                        </w:rPr>
                        <w:t>Control Point</w:t>
                      </w:r>
                    </w:p>
                    <w:p w:rsidR="00D908E7" w:rsidRPr="000C2E7B" w:rsidRDefault="00D908E7" w:rsidP="000C2E7B">
                      <w:pPr>
                        <w:pStyle w:val="ListParagraph"/>
                        <w:numPr>
                          <w:ilvl w:val="0"/>
                          <w:numId w:val="2"/>
                        </w:numPr>
                        <w:rPr>
                          <w:sz w:val="18"/>
                          <w:szCs w:val="18"/>
                        </w:rPr>
                      </w:pPr>
                      <w:r w:rsidRPr="000C2E7B">
                        <w:rPr>
                          <w:sz w:val="18"/>
                          <w:szCs w:val="18"/>
                        </w:rPr>
                        <w:t>Knn (k=10)</w:t>
                      </w:r>
                    </w:p>
                    <w:p w:rsidR="00D908E7" w:rsidRPr="000C2E7B" w:rsidRDefault="00D908E7" w:rsidP="000C2E7B">
                      <w:pPr>
                        <w:pStyle w:val="ListParagraph"/>
                        <w:numPr>
                          <w:ilvl w:val="0"/>
                          <w:numId w:val="2"/>
                        </w:numPr>
                        <w:rPr>
                          <w:sz w:val="18"/>
                          <w:szCs w:val="18"/>
                        </w:rPr>
                      </w:pPr>
                      <w:r w:rsidRPr="000C2E7B">
                        <w:rPr>
                          <w:sz w:val="18"/>
                          <w:szCs w:val="18"/>
                        </w:rPr>
                        <w:t>Cluster</w:t>
                      </w:r>
                    </w:p>
                    <w:p w:rsidR="00D908E7" w:rsidRPr="000C2E7B" w:rsidRDefault="00D908E7" w:rsidP="000C2E7B">
                      <w:pPr>
                        <w:pStyle w:val="ListParagraph"/>
                        <w:numPr>
                          <w:ilvl w:val="1"/>
                          <w:numId w:val="2"/>
                        </w:numPr>
                        <w:rPr>
                          <w:sz w:val="18"/>
                          <w:szCs w:val="18"/>
                        </w:rPr>
                      </w:pPr>
                      <w:bookmarkStart w:id="1" w:name="_Hlk103081835"/>
                      <w:r w:rsidRPr="000C2E7B">
                        <w:rPr>
                          <w:sz w:val="18"/>
                          <w:szCs w:val="18"/>
                        </w:rPr>
                        <w:t>DT (2,5)</w:t>
                      </w:r>
                    </w:p>
                    <w:p w:rsidR="00D908E7"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bookmarkEnd w:id="1"/>
                    <w:p w:rsidR="000C2E7B" w:rsidRPr="000C2E7B" w:rsidRDefault="000C2E7B" w:rsidP="000C2E7B">
                      <w:pPr>
                        <w:pStyle w:val="ListParagraph"/>
                        <w:numPr>
                          <w:ilvl w:val="0"/>
                          <w:numId w:val="2"/>
                        </w:numPr>
                        <w:rPr>
                          <w:sz w:val="18"/>
                          <w:szCs w:val="18"/>
                        </w:rPr>
                      </w:pPr>
                      <w:r w:rsidRPr="000C2E7B">
                        <w:rPr>
                          <w:sz w:val="18"/>
                          <w:szCs w:val="18"/>
                        </w:rPr>
                        <w:t xml:space="preserve">Principle components </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Ensemble of cluster flow and </w:t>
                      </w:r>
                      <w:r w:rsidRPr="000C2E7B">
                        <w:rPr>
                          <w:sz w:val="18"/>
                          <w:szCs w:val="18"/>
                        </w:rPr>
                        <w:t xml:space="preserve">Principle components </w:t>
                      </w:r>
                    </w:p>
                    <w:p w:rsidR="000C2E7B" w:rsidRDefault="000C2E7B" w:rsidP="000C2E7B">
                      <w:pPr>
                        <w:pStyle w:val="ListParagraph"/>
                      </w:pPr>
                    </w:p>
                  </w:txbxContent>
                </v:textbox>
              </v:shape>
            </w:pict>
          </mc:Fallback>
        </mc:AlternateContent>
      </w:r>
      <w:bookmarkStart w:id="2" w:name="model"/>
      <w:r>
        <w:rPr>
          <w:noProof/>
        </w:rPr>
        <w:drawing>
          <wp:inline distT="0" distB="0" distL="0" distR="0" wp14:anchorId="418C5A8A" wp14:editId="73B3F57D">
            <wp:extent cx="5943600" cy="287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9725"/>
                    </a:xfrm>
                    <a:prstGeom prst="rect">
                      <a:avLst/>
                    </a:prstGeom>
                  </pic:spPr>
                </pic:pic>
              </a:graphicData>
            </a:graphic>
          </wp:inline>
        </w:drawing>
      </w:r>
      <w:bookmarkEnd w:id="2"/>
      <w:r w:rsidR="00D908E7">
        <w:t xml:space="preserve"> </w:t>
      </w:r>
    </w:p>
    <w:p w:rsidR="00D908E7" w:rsidRDefault="00421848" w:rsidP="00421848">
      <w:pPr>
        <w:tabs>
          <w:tab w:val="left" w:pos="3740"/>
          <w:tab w:val="center" w:pos="4680"/>
          <w:tab w:val="left" w:pos="7168"/>
        </w:tabs>
      </w:pPr>
      <w:r w:rsidRPr="000C2E7B">
        <w:rPr>
          <w:noProof/>
        </w:rPr>
        <mc:AlternateContent>
          <mc:Choice Requires="wps">
            <w:drawing>
              <wp:anchor distT="0" distB="0" distL="114300" distR="114300" simplePos="0" relativeHeight="251670528" behindDoc="1" locked="0" layoutInCell="1" allowOverlap="1" wp14:anchorId="22015AB4" wp14:editId="2901805C">
                <wp:simplePos x="0" y="0"/>
                <wp:positionH relativeFrom="column">
                  <wp:posOffset>1842343</wp:posOffset>
                </wp:positionH>
                <wp:positionV relativeFrom="paragraph">
                  <wp:posOffset>6350</wp:posOffset>
                </wp:positionV>
                <wp:extent cx="2204114" cy="3118513"/>
                <wp:effectExtent l="0" t="0" r="24765" b="24765"/>
                <wp:wrapNone/>
                <wp:docPr id="14" name="Text Box 14"/>
                <wp:cNvGraphicFramePr/>
                <a:graphic xmlns:a="http://schemas.openxmlformats.org/drawingml/2006/main">
                  <a:graphicData uri="http://schemas.microsoft.com/office/word/2010/wordprocessingShape">
                    <wps:wsp>
                      <wps:cNvSpPr txBox="1"/>
                      <wps:spPr>
                        <a:xfrm>
                          <a:off x="0" y="0"/>
                          <a:ext cx="2204114" cy="3118513"/>
                        </a:xfrm>
                        <a:prstGeom prst="rect">
                          <a:avLst/>
                        </a:prstGeom>
                        <a:solidFill>
                          <a:sysClr val="window" lastClr="FFFFFF"/>
                        </a:solidFill>
                        <a:ln w="6350">
                          <a:solidFill>
                            <a:prstClr val="black"/>
                          </a:solidFill>
                        </a:ln>
                      </wps:spPr>
                      <wps:txbx>
                        <w:txbxContent>
                          <w:p w:rsidR="00421848" w:rsidRPr="00421848" w:rsidRDefault="00421848" w:rsidP="00421848">
                            <w:pPr>
                              <w:ind w:left="720" w:hanging="360"/>
                              <w:jc w:val="center"/>
                              <w:rPr>
                                <w:b/>
                                <w:sz w:val="18"/>
                                <w:szCs w:val="18"/>
                              </w:rPr>
                            </w:pPr>
                            <w:r>
                              <w:rPr>
                                <w:b/>
                                <w:sz w:val="18"/>
                                <w:szCs w:val="18"/>
                              </w:rPr>
                              <w:t>Best</w:t>
                            </w:r>
                          </w:p>
                          <w:p w:rsidR="000C2E7B" w:rsidRPr="000C2E7B" w:rsidRDefault="000C2E7B" w:rsidP="000C2E7B">
                            <w:pPr>
                              <w:pStyle w:val="ListParagraph"/>
                              <w:numPr>
                                <w:ilvl w:val="0"/>
                                <w:numId w:val="2"/>
                              </w:numPr>
                              <w:rPr>
                                <w:sz w:val="18"/>
                                <w:szCs w:val="18"/>
                              </w:rPr>
                            </w:pPr>
                            <w:r w:rsidRPr="000C2E7B">
                              <w:rPr>
                                <w:sz w:val="18"/>
                                <w:szCs w:val="18"/>
                              </w:rPr>
                              <w:t>Variable clustering</w:t>
                            </w:r>
                          </w:p>
                          <w:p w:rsidR="000C2E7B" w:rsidRPr="000C2E7B" w:rsidRDefault="000C2E7B" w:rsidP="000C2E7B">
                            <w:pPr>
                              <w:pStyle w:val="ListParagraph"/>
                              <w:numPr>
                                <w:ilvl w:val="0"/>
                                <w:numId w:val="2"/>
                              </w:numPr>
                              <w:rPr>
                                <w:sz w:val="18"/>
                                <w:szCs w:val="18"/>
                              </w:rPr>
                            </w:pPr>
                            <w:r w:rsidRPr="000C2E7B">
                              <w:rPr>
                                <w:sz w:val="18"/>
                                <w:szCs w:val="18"/>
                              </w:rPr>
                              <w:t>Data partition 60/40</w:t>
                            </w:r>
                          </w:p>
                          <w:p w:rsidR="000C2E7B" w:rsidRPr="00421848" w:rsidRDefault="000C2E7B" w:rsidP="00421848">
                            <w:pPr>
                              <w:pStyle w:val="ListParagraph"/>
                              <w:numPr>
                                <w:ilvl w:val="0"/>
                                <w:numId w:val="2"/>
                              </w:numPr>
                              <w:rPr>
                                <w:sz w:val="18"/>
                                <w:szCs w:val="18"/>
                              </w:rPr>
                            </w:pPr>
                            <w:r w:rsidRPr="000C2E7B">
                              <w:rPr>
                                <w:sz w:val="18"/>
                                <w:szCs w:val="18"/>
                              </w:rPr>
                              <w:t>Control Point</w:t>
                            </w:r>
                          </w:p>
                          <w:p w:rsidR="000C2E7B" w:rsidRPr="000C2E7B" w:rsidRDefault="000C2E7B" w:rsidP="000C2E7B">
                            <w:pPr>
                              <w:pStyle w:val="ListParagraph"/>
                              <w:numPr>
                                <w:ilvl w:val="0"/>
                                <w:numId w:val="2"/>
                              </w:numPr>
                              <w:rPr>
                                <w:sz w:val="18"/>
                                <w:szCs w:val="18"/>
                              </w:rPr>
                            </w:pPr>
                            <w:r w:rsidRPr="000C2E7B">
                              <w:rPr>
                                <w:sz w:val="18"/>
                                <w:szCs w:val="18"/>
                              </w:rPr>
                              <w:t>Cluster</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Principle components </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Ensemble of cluster flow and Principle components </w:t>
                            </w:r>
                          </w:p>
                          <w:p w:rsidR="000C2E7B" w:rsidRDefault="000C2E7B" w:rsidP="000C2E7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15AB4" id="Text Box 14" o:spid="_x0000_s1029" type="#_x0000_t202" style="position:absolute;margin-left:145.05pt;margin-top:.5pt;width:173.55pt;height:245.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" fillcolor="window" strokeweight=".5pt">
                <v:textbox>
                  <w:txbxContent>
                    <w:p w:rsidR="00421848" w:rsidRPr="00421848" w:rsidRDefault="00421848" w:rsidP="00421848">
                      <w:pPr>
                        <w:ind w:left="720" w:hanging="360"/>
                        <w:jc w:val="center"/>
                        <w:rPr>
                          <w:b/>
                          <w:sz w:val="18"/>
                          <w:szCs w:val="18"/>
                        </w:rPr>
                      </w:pPr>
                      <w:r>
                        <w:rPr>
                          <w:b/>
                          <w:sz w:val="18"/>
                          <w:szCs w:val="18"/>
                        </w:rPr>
                        <w:t>Best</w:t>
                      </w:r>
                    </w:p>
                    <w:p w:rsidR="000C2E7B" w:rsidRPr="000C2E7B" w:rsidRDefault="000C2E7B" w:rsidP="000C2E7B">
                      <w:pPr>
                        <w:pStyle w:val="ListParagraph"/>
                        <w:numPr>
                          <w:ilvl w:val="0"/>
                          <w:numId w:val="2"/>
                        </w:numPr>
                        <w:rPr>
                          <w:sz w:val="18"/>
                          <w:szCs w:val="18"/>
                        </w:rPr>
                      </w:pPr>
                      <w:r w:rsidRPr="000C2E7B">
                        <w:rPr>
                          <w:sz w:val="18"/>
                          <w:szCs w:val="18"/>
                        </w:rPr>
                        <w:t>Variable clustering</w:t>
                      </w:r>
                    </w:p>
                    <w:p w:rsidR="000C2E7B" w:rsidRPr="000C2E7B" w:rsidRDefault="000C2E7B" w:rsidP="000C2E7B">
                      <w:pPr>
                        <w:pStyle w:val="ListParagraph"/>
                        <w:numPr>
                          <w:ilvl w:val="0"/>
                          <w:numId w:val="2"/>
                        </w:numPr>
                        <w:rPr>
                          <w:sz w:val="18"/>
                          <w:szCs w:val="18"/>
                        </w:rPr>
                      </w:pPr>
                      <w:r w:rsidRPr="000C2E7B">
                        <w:rPr>
                          <w:sz w:val="18"/>
                          <w:szCs w:val="18"/>
                        </w:rPr>
                        <w:t>Data partition 60/40</w:t>
                      </w:r>
                    </w:p>
                    <w:p w:rsidR="000C2E7B" w:rsidRPr="00421848" w:rsidRDefault="000C2E7B" w:rsidP="00421848">
                      <w:pPr>
                        <w:pStyle w:val="ListParagraph"/>
                        <w:numPr>
                          <w:ilvl w:val="0"/>
                          <w:numId w:val="2"/>
                        </w:numPr>
                        <w:rPr>
                          <w:sz w:val="18"/>
                          <w:szCs w:val="18"/>
                        </w:rPr>
                      </w:pPr>
                      <w:r w:rsidRPr="000C2E7B">
                        <w:rPr>
                          <w:sz w:val="18"/>
                          <w:szCs w:val="18"/>
                        </w:rPr>
                        <w:t>Control Point</w:t>
                      </w:r>
                    </w:p>
                    <w:p w:rsidR="000C2E7B" w:rsidRPr="000C2E7B" w:rsidRDefault="000C2E7B" w:rsidP="000C2E7B">
                      <w:pPr>
                        <w:pStyle w:val="ListParagraph"/>
                        <w:numPr>
                          <w:ilvl w:val="0"/>
                          <w:numId w:val="2"/>
                        </w:numPr>
                        <w:rPr>
                          <w:sz w:val="18"/>
                          <w:szCs w:val="18"/>
                        </w:rPr>
                      </w:pPr>
                      <w:r w:rsidRPr="000C2E7B">
                        <w:rPr>
                          <w:sz w:val="18"/>
                          <w:szCs w:val="18"/>
                        </w:rPr>
                        <w:t>Cluster</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Principle components </w:t>
                      </w:r>
                    </w:p>
                    <w:p w:rsidR="000C2E7B" w:rsidRPr="000C2E7B" w:rsidRDefault="000C2E7B" w:rsidP="000C2E7B">
                      <w:pPr>
                        <w:pStyle w:val="ListParagraph"/>
                        <w:numPr>
                          <w:ilvl w:val="1"/>
                          <w:numId w:val="2"/>
                        </w:numPr>
                        <w:rPr>
                          <w:sz w:val="18"/>
                          <w:szCs w:val="18"/>
                        </w:rPr>
                      </w:pPr>
                      <w:r w:rsidRPr="000C2E7B">
                        <w:rPr>
                          <w:sz w:val="18"/>
                          <w:szCs w:val="18"/>
                        </w:rPr>
                        <w:t>DT (2,5)</w:t>
                      </w:r>
                    </w:p>
                    <w:p w:rsidR="000C2E7B" w:rsidRPr="000C2E7B" w:rsidRDefault="000C2E7B" w:rsidP="000C2E7B">
                      <w:pPr>
                        <w:pStyle w:val="ListParagraph"/>
                        <w:numPr>
                          <w:ilvl w:val="1"/>
                          <w:numId w:val="2"/>
                        </w:numPr>
                        <w:rPr>
                          <w:sz w:val="18"/>
                          <w:szCs w:val="18"/>
                        </w:rPr>
                      </w:pPr>
                      <w:r w:rsidRPr="000C2E7B">
                        <w:rPr>
                          <w:sz w:val="18"/>
                          <w:szCs w:val="18"/>
                        </w:rPr>
                        <w:t>Logistic stepwise regression</w:t>
                      </w:r>
                    </w:p>
                    <w:p w:rsidR="000C2E7B" w:rsidRPr="000C2E7B" w:rsidRDefault="00421848" w:rsidP="000C2E7B">
                      <w:pPr>
                        <w:pStyle w:val="ListParagraph"/>
                        <w:numPr>
                          <w:ilvl w:val="1"/>
                          <w:numId w:val="2"/>
                        </w:numPr>
                        <w:rPr>
                          <w:sz w:val="18"/>
                          <w:szCs w:val="18"/>
                        </w:rPr>
                      </w:pPr>
                      <w:r w:rsidRPr="000C2E7B">
                        <w:rPr>
                          <w:sz w:val="18"/>
                          <w:szCs w:val="18"/>
                        </w:rPr>
                        <w:t>Default</w:t>
                      </w:r>
                      <w:r w:rsidR="000C2E7B" w:rsidRPr="000C2E7B">
                        <w:rPr>
                          <w:sz w:val="18"/>
                          <w:szCs w:val="18"/>
                        </w:rPr>
                        <w:t xml:space="preserve"> neural network</w:t>
                      </w:r>
                    </w:p>
                    <w:p w:rsidR="000C2E7B" w:rsidRPr="000C2E7B" w:rsidRDefault="000C2E7B" w:rsidP="000C2E7B">
                      <w:pPr>
                        <w:pStyle w:val="ListParagraph"/>
                        <w:numPr>
                          <w:ilvl w:val="1"/>
                          <w:numId w:val="2"/>
                        </w:numPr>
                        <w:rPr>
                          <w:sz w:val="18"/>
                          <w:szCs w:val="18"/>
                        </w:rPr>
                      </w:pPr>
                      <w:r w:rsidRPr="000C2E7B">
                        <w:rPr>
                          <w:sz w:val="18"/>
                          <w:szCs w:val="18"/>
                        </w:rPr>
                        <w:t>Gradient boost</w:t>
                      </w:r>
                    </w:p>
                    <w:p w:rsidR="000C2E7B" w:rsidRPr="000C2E7B" w:rsidRDefault="000C2E7B" w:rsidP="000C2E7B">
                      <w:pPr>
                        <w:pStyle w:val="ListParagraph"/>
                        <w:numPr>
                          <w:ilvl w:val="0"/>
                          <w:numId w:val="2"/>
                        </w:numPr>
                        <w:rPr>
                          <w:sz w:val="18"/>
                          <w:szCs w:val="18"/>
                        </w:rPr>
                      </w:pPr>
                      <w:r w:rsidRPr="000C2E7B">
                        <w:rPr>
                          <w:sz w:val="18"/>
                          <w:szCs w:val="18"/>
                        </w:rPr>
                        <w:t xml:space="preserve">Ensemble of cluster flow and Principle components </w:t>
                      </w:r>
                    </w:p>
                    <w:p w:rsidR="000C2E7B" w:rsidRDefault="000C2E7B" w:rsidP="000C2E7B">
                      <w:pPr>
                        <w:pStyle w:val="ListParagraph"/>
                      </w:pPr>
                    </w:p>
                  </w:txbxContent>
                </v:textbox>
              </v:shape>
            </w:pict>
          </mc:Fallback>
        </mc:AlternateContent>
      </w:r>
      <w:r w:rsidRPr="00421848">
        <w:rPr>
          <w:noProof/>
        </w:rPr>
        <mc:AlternateContent>
          <mc:Choice Requires="wps">
            <w:drawing>
              <wp:anchor distT="0" distB="0" distL="114300" distR="114300" simplePos="0" relativeHeight="251672576" behindDoc="1" locked="0" layoutInCell="1" allowOverlap="1" wp14:anchorId="60A6216D" wp14:editId="605D42B0">
                <wp:simplePos x="0" y="0"/>
                <wp:positionH relativeFrom="column">
                  <wp:posOffset>4225299</wp:posOffset>
                </wp:positionH>
                <wp:positionV relativeFrom="paragraph">
                  <wp:posOffset>9525</wp:posOffset>
                </wp:positionV>
                <wp:extent cx="2251881" cy="3118513"/>
                <wp:effectExtent l="0" t="0" r="15240" b="24765"/>
                <wp:wrapNone/>
                <wp:docPr id="15" name="Text Box 15"/>
                <wp:cNvGraphicFramePr/>
                <a:graphic xmlns:a="http://schemas.openxmlformats.org/drawingml/2006/main">
                  <a:graphicData uri="http://schemas.microsoft.com/office/word/2010/wordprocessingShape">
                    <wps:wsp>
                      <wps:cNvSpPr txBox="1"/>
                      <wps:spPr>
                        <a:xfrm>
                          <a:off x="0" y="0"/>
                          <a:ext cx="2251881" cy="3118513"/>
                        </a:xfrm>
                        <a:prstGeom prst="rect">
                          <a:avLst/>
                        </a:prstGeom>
                        <a:solidFill>
                          <a:sysClr val="window" lastClr="FFFFFF"/>
                        </a:solidFill>
                        <a:ln w="6350">
                          <a:solidFill>
                            <a:prstClr val="black"/>
                          </a:solidFill>
                        </a:ln>
                      </wps:spPr>
                      <wps:txbx>
                        <w:txbxContent>
                          <w:p w:rsidR="00421848" w:rsidRPr="00421848" w:rsidRDefault="00421848" w:rsidP="00421848">
                            <w:pPr>
                              <w:ind w:left="720" w:hanging="360"/>
                              <w:jc w:val="center"/>
                              <w:rPr>
                                <w:b/>
                                <w:sz w:val="18"/>
                                <w:szCs w:val="18"/>
                              </w:rPr>
                            </w:pPr>
                            <w:r>
                              <w:rPr>
                                <w:b/>
                                <w:sz w:val="18"/>
                                <w:szCs w:val="18"/>
                              </w:rPr>
                              <w:t>Optimal Binning</w:t>
                            </w:r>
                          </w:p>
                          <w:p w:rsidR="00421848" w:rsidRPr="000C2E7B" w:rsidRDefault="00421848" w:rsidP="00421848">
                            <w:pPr>
                              <w:pStyle w:val="ListParagraph"/>
                              <w:numPr>
                                <w:ilvl w:val="0"/>
                                <w:numId w:val="2"/>
                              </w:numPr>
                              <w:rPr>
                                <w:sz w:val="18"/>
                                <w:szCs w:val="18"/>
                              </w:rPr>
                            </w:pPr>
                            <w:r w:rsidRPr="000C2E7B">
                              <w:rPr>
                                <w:sz w:val="18"/>
                                <w:szCs w:val="18"/>
                              </w:rPr>
                              <w:t>Variable clustering</w:t>
                            </w:r>
                          </w:p>
                          <w:p w:rsidR="00421848" w:rsidRPr="000C2E7B" w:rsidRDefault="00421848" w:rsidP="00421848">
                            <w:pPr>
                              <w:pStyle w:val="ListParagraph"/>
                              <w:numPr>
                                <w:ilvl w:val="0"/>
                                <w:numId w:val="2"/>
                              </w:numPr>
                              <w:rPr>
                                <w:sz w:val="18"/>
                                <w:szCs w:val="18"/>
                              </w:rPr>
                            </w:pPr>
                            <w:r w:rsidRPr="000C2E7B">
                              <w:rPr>
                                <w:sz w:val="18"/>
                                <w:szCs w:val="18"/>
                              </w:rPr>
                              <w:t>Data partition 60/40</w:t>
                            </w:r>
                          </w:p>
                          <w:p w:rsidR="00421848" w:rsidRPr="00421848" w:rsidRDefault="00421848" w:rsidP="00421848">
                            <w:pPr>
                              <w:pStyle w:val="ListParagraph"/>
                              <w:numPr>
                                <w:ilvl w:val="0"/>
                                <w:numId w:val="2"/>
                              </w:numPr>
                              <w:rPr>
                                <w:sz w:val="18"/>
                                <w:szCs w:val="18"/>
                              </w:rPr>
                            </w:pPr>
                            <w:r w:rsidRPr="000C2E7B">
                              <w:rPr>
                                <w:sz w:val="18"/>
                                <w:szCs w:val="18"/>
                              </w:rPr>
                              <w:t>Control Point</w:t>
                            </w:r>
                          </w:p>
                          <w:p w:rsidR="00421848" w:rsidRPr="000C2E7B" w:rsidRDefault="00421848" w:rsidP="00421848">
                            <w:pPr>
                              <w:pStyle w:val="ListParagraph"/>
                              <w:numPr>
                                <w:ilvl w:val="0"/>
                                <w:numId w:val="2"/>
                              </w:numPr>
                              <w:rPr>
                                <w:sz w:val="18"/>
                                <w:szCs w:val="18"/>
                              </w:rPr>
                            </w:pPr>
                            <w:r w:rsidRPr="000C2E7B">
                              <w:rPr>
                                <w:sz w:val="18"/>
                                <w:szCs w:val="18"/>
                              </w:rPr>
                              <w:t>Cluster</w:t>
                            </w:r>
                          </w:p>
                          <w:p w:rsidR="00421848" w:rsidRPr="000C2E7B" w:rsidRDefault="00421848" w:rsidP="00421848">
                            <w:pPr>
                              <w:pStyle w:val="ListParagraph"/>
                              <w:numPr>
                                <w:ilvl w:val="1"/>
                                <w:numId w:val="2"/>
                              </w:numPr>
                              <w:rPr>
                                <w:sz w:val="18"/>
                                <w:szCs w:val="18"/>
                              </w:rPr>
                            </w:pPr>
                            <w:r w:rsidRPr="000C2E7B">
                              <w:rPr>
                                <w:sz w:val="18"/>
                                <w:szCs w:val="18"/>
                              </w:rPr>
                              <w:t>DT (2,5)</w:t>
                            </w:r>
                          </w:p>
                          <w:p w:rsidR="00421848" w:rsidRPr="000C2E7B" w:rsidRDefault="00421848" w:rsidP="00421848">
                            <w:pPr>
                              <w:pStyle w:val="ListParagraph"/>
                              <w:numPr>
                                <w:ilvl w:val="1"/>
                                <w:numId w:val="2"/>
                              </w:numPr>
                              <w:rPr>
                                <w:sz w:val="18"/>
                                <w:szCs w:val="18"/>
                              </w:rPr>
                            </w:pPr>
                            <w:r w:rsidRPr="000C2E7B">
                              <w:rPr>
                                <w:sz w:val="18"/>
                                <w:szCs w:val="18"/>
                              </w:rPr>
                              <w:t>Logistic stepwise regression</w:t>
                            </w:r>
                          </w:p>
                          <w:p w:rsidR="00421848" w:rsidRPr="000C2E7B" w:rsidRDefault="00421848" w:rsidP="00421848">
                            <w:pPr>
                              <w:pStyle w:val="ListParagraph"/>
                              <w:numPr>
                                <w:ilvl w:val="1"/>
                                <w:numId w:val="2"/>
                              </w:numPr>
                              <w:rPr>
                                <w:sz w:val="18"/>
                                <w:szCs w:val="18"/>
                              </w:rPr>
                            </w:pPr>
                            <w:r w:rsidRPr="000C2E7B">
                              <w:rPr>
                                <w:sz w:val="18"/>
                                <w:szCs w:val="18"/>
                              </w:rPr>
                              <w:t>Default</w:t>
                            </w:r>
                            <w:r w:rsidRPr="000C2E7B">
                              <w:rPr>
                                <w:sz w:val="18"/>
                                <w:szCs w:val="18"/>
                              </w:rPr>
                              <w:t xml:space="preserve"> neural network</w:t>
                            </w:r>
                          </w:p>
                          <w:p w:rsidR="00421848" w:rsidRPr="000C2E7B" w:rsidRDefault="00421848" w:rsidP="00421848">
                            <w:pPr>
                              <w:pStyle w:val="ListParagraph"/>
                              <w:numPr>
                                <w:ilvl w:val="1"/>
                                <w:numId w:val="2"/>
                              </w:numPr>
                              <w:rPr>
                                <w:sz w:val="18"/>
                                <w:szCs w:val="18"/>
                              </w:rPr>
                            </w:pPr>
                            <w:r w:rsidRPr="000C2E7B">
                              <w:rPr>
                                <w:sz w:val="18"/>
                                <w:szCs w:val="18"/>
                              </w:rPr>
                              <w:t>Gradient boost</w:t>
                            </w:r>
                          </w:p>
                          <w:p w:rsidR="00421848" w:rsidRPr="000C2E7B" w:rsidRDefault="00421848" w:rsidP="00421848">
                            <w:pPr>
                              <w:pStyle w:val="ListParagraph"/>
                              <w:numPr>
                                <w:ilvl w:val="0"/>
                                <w:numId w:val="2"/>
                              </w:numPr>
                              <w:rPr>
                                <w:sz w:val="18"/>
                                <w:szCs w:val="18"/>
                              </w:rPr>
                            </w:pPr>
                            <w:r w:rsidRPr="000C2E7B">
                              <w:rPr>
                                <w:sz w:val="18"/>
                                <w:szCs w:val="18"/>
                              </w:rPr>
                              <w:t xml:space="preserve">Principle components </w:t>
                            </w:r>
                          </w:p>
                          <w:p w:rsidR="00421848" w:rsidRPr="000C2E7B" w:rsidRDefault="00421848" w:rsidP="00421848">
                            <w:pPr>
                              <w:pStyle w:val="ListParagraph"/>
                              <w:numPr>
                                <w:ilvl w:val="1"/>
                                <w:numId w:val="2"/>
                              </w:numPr>
                              <w:rPr>
                                <w:sz w:val="18"/>
                                <w:szCs w:val="18"/>
                              </w:rPr>
                            </w:pPr>
                            <w:r w:rsidRPr="000C2E7B">
                              <w:rPr>
                                <w:sz w:val="18"/>
                                <w:szCs w:val="18"/>
                              </w:rPr>
                              <w:t>DT (2,5)</w:t>
                            </w:r>
                          </w:p>
                          <w:p w:rsidR="00421848" w:rsidRPr="000C2E7B" w:rsidRDefault="00421848" w:rsidP="00421848">
                            <w:pPr>
                              <w:pStyle w:val="ListParagraph"/>
                              <w:numPr>
                                <w:ilvl w:val="1"/>
                                <w:numId w:val="2"/>
                              </w:numPr>
                              <w:rPr>
                                <w:sz w:val="18"/>
                                <w:szCs w:val="18"/>
                              </w:rPr>
                            </w:pPr>
                            <w:r w:rsidRPr="000C2E7B">
                              <w:rPr>
                                <w:sz w:val="18"/>
                                <w:szCs w:val="18"/>
                              </w:rPr>
                              <w:t>Logistic stepwise regression</w:t>
                            </w:r>
                          </w:p>
                          <w:p w:rsidR="00421848" w:rsidRPr="000C2E7B" w:rsidRDefault="00421848" w:rsidP="00421848">
                            <w:pPr>
                              <w:pStyle w:val="ListParagraph"/>
                              <w:numPr>
                                <w:ilvl w:val="1"/>
                                <w:numId w:val="2"/>
                              </w:numPr>
                              <w:rPr>
                                <w:sz w:val="18"/>
                                <w:szCs w:val="18"/>
                              </w:rPr>
                            </w:pPr>
                            <w:r w:rsidRPr="000C2E7B">
                              <w:rPr>
                                <w:sz w:val="18"/>
                                <w:szCs w:val="18"/>
                              </w:rPr>
                              <w:t>Default</w:t>
                            </w:r>
                            <w:r w:rsidRPr="000C2E7B">
                              <w:rPr>
                                <w:sz w:val="18"/>
                                <w:szCs w:val="18"/>
                              </w:rPr>
                              <w:t xml:space="preserve"> neural network</w:t>
                            </w:r>
                          </w:p>
                          <w:p w:rsidR="00421848" w:rsidRPr="000C2E7B" w:rsidRDefault="00421848" w:rsidP="00421848">
                            <w:pPr>
                              <w:pStyle w:val="ListParagraph"/>
                              <w:numPr>
                                <w:ilvl w:val="1"/>
                                <w:numId w:val="2"/>
                              </w:numPr>
                              <w:rPr>
                                <w:sz w:val="18"/>
                                <w:szCs w:val="18"/>
                              </w:rPr>
                            </w:pPr>
                            <w:r w:rsidRPr="000C2E7B">
                              <w:rPr>
                                <w:sz w:val="18"/>
                                <w:szCs w:val="18"/>
                              </w:rPr>
                              <w:t>Gradient boost</w:t>
                            </w:r>
                          </w:p>
                          <w:p w:rsidR="00421848" w:rsidRPr="000C2E7B" w:rsidRDefault="00421848" w:rsidP="00421848">
                            <w:pPr>
                              <w:pStyle w:val="ListParagraph"/>
                              <w:numPr>
                                <w:ilvl w:val="0"/>
                                <w:numId w:val="2"/>
                              </w:numPr>
                              <w:rPr>
                                <w:sz w:val="18"/>
                                <w:szCs w:val="18"/>
                              </w:rPr>
                            </w:pPr>
                            <w:r w:rsidRPr="000C2E7B">
                              <w:rPr>
                                <w:sz w:val="18"/>
                                <w:szCs w:val="18"/>
                              </w:rPr>
                              <w:t xml:space="preserve">Ensemble of cluster flow and Principle components </w:t>
                            </w:r>
                          </w:p>
                          <w:p w:rsidR="00421848" w:rsidRDefault="00421848" w:rsidP="00421848">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6216D" id="Text Box 15" o:spid="_x0000_s1030" type="#_x0000_t202" style="position:absolute;margin-left:332.7pt;margin-top:.75pt;width:177.3pt;height:24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" fillcolor="window" strokeweight=".5pt">
                <v:textbox>
                  <w:txbxContent>
                    <w:p w:rsidR="00421848" w:rsidRPr="00421848" w:rsidRDefault="00421848" w:rsidP="00421848">
                      <w:pPr>
                        <w:ind w:left="720" w:hanging="360"/>
                        <w:jc w:val="center"/>
                        <w:rPr>
                          <w:b/>
                          <w:sz w:val="18"/>
                          <w:szCs w:val="18"/>
                        </w:rPr>
                      </w:pPr>
                      <w:r>
                        <w:rPr>
                          <w:b/>
                          <w:sz w:val="18"/>
                          <w:szCs w:val="18"/>
                        </w:rPr>
                        <w:t>Optimal Binning</w:t>
                      </w:r>
                    </w:p>
                    <w:p w:rsidR="00421848" w:rsidRPr="000C2E7B" w:rsidRDefault="00421848" w:rsidP="00421848">
                      <w:pPr>
                        <w:pStyle w:val="ListParagraph"/>
                        <w:numPr>
                          <w:ilvl w:val="0"/>
                          <w:numId w:val="2"/>
                        </w:numPr>
                        <w:rPr>
                          <w:sz w:val="18"/>
                          <w:szCs w:val="18"/>
                        </w:rPr>
                      </w:pPr>
                      <w:r w:rsidRPr="000C2E7B">
                        <w:rPr>
                          <w:sz w:val="18"/>
                          <w:szCs w:val="18"/>
                        </w:rPr>
                        <w:t>Variable clustering</w:t>
                      </w:r>
                    </w:p>
                    <w:p w:rsidR="00421848" w:rsidRPr="000C2E7B" w:rsidRDefault="00421848" w:rsidP="00421848">
                      <w:pPr>
                        <w:pStyle w:val="ListParagraph"/>
                        <w:numPr>
                          <w:ilvl w:val="0"/>
                          <w:numId w:val="2"/>
                        </w:numPr>
                        <w:rPr>
                          <w:sz w:val="18"/>
                          <w:szCs w:val="18"/>
                        </w:rPr>
                      </w:pPr>
                      <w:r w:rsidRPr="000C2E7B">
                        <w:rPr>
                          <w:sz w:val="18"/>
                          <w:szCs w:val="18"/>
                        </w:rPr>
                        <w:t>Data partition 60/40</w:t>
                      </w:r>
                    </w:p>
                    <w:p w:rsidR="00421848" w:rsidRPr="00421848" w:rsidRDefault="00421848" w:rsidP="00421848">
                      <w:pPr>
                        <w:pStyle w:val="ListParagraph"/>
                        <w:numPr>
                          <w:ilvl w:val="0"/>
                          <w:numId w:val="2"/>
                        </w:numPr>
                        <w:rPr>
                          <w:sz w:val="18"/>
                          <w:szCs w:val="18"/>
                        </w:rPr>
                      </w:pPr>
                      <w:r w:rsidRPr="000C2E7B">
                        <w:rPr>
                          <w:sz w:val="18"/>
                          <w:szCs w:val="18"/>
                        </w:rPr>
                        <w:t>Control Point</w:t>
                      </w:r>
                    </w:p>
                    <w:p w:rsidR="00421848" w:rsidRPr="000C2E7B" w:rsidRDefault="00421848" w:rsidP="00421848">
                      <w:pPr>
                        <w:pStyle w:val="ListParagraph"/>
                        <w:numPr>
                          <w:ilvl w:val="0"/>
                          <w:numId w:val="2"/>
                        </w:numPr>
                        <w:rPr>
                          <w:sz w:val="18"/>
                          <w:szCs w:val="18"/>
                        </w:rPr>
                      </w:pPr>
                      <w:r w:rsidRPr="000C2E7B">
                        <w:rPr>
                          <w:sz w:val="18"/>
                          <w:szCs w:val="18"/>
                        </w:rPr>
                        <w:t>Cluster</w:t>
                      </w:r>
                    </w:p>
                    <w:p w:rsidR="00421848" w:rsidRPr="000C2E7B" w:rsidRDefault="00421848" w:rsidP="00421848">
                      <w:pPr>
                        <w:pStyle w:val="ListParagraph"/>
                        <w:numPr>
                          <w:ilvl w:val="1"/>
                          <w:numId w:val="2"/>
                        </w:numPr>
                        <w:rPr>
                          <w:sz w:val="18"/>
                          <w:szCs w:val="18"/>
                        </w:rPr>
                      </w:pPr>
                      <w:r w:rsidRPr="000C2E7B">
                        <w:rPr>
                          <w:sz w:val="18"/>
                          <w:szCs w:val="18"/>
                        </w:rPr>
                        <w:t>DT (2,5)</w:t>
                      </w:r>
                    </w:p>
                    <w:p w:rsidR="00421848" w:rsidRPr="000C2E7B" w:rsidRDefault="00421848" w:rsidP="00421848">
                      <w:pPr>
                        <w:pStyle w:val="ListParagraph"/>
                        <w:numPr>
                          <w:ilvl w:val="1"/>
                          <w:numId w:val="2"/>
                        </w:numPr>
                        <w:rPr>
                          <w:sz w:val="18"/>
                          <w:szCs w:val="18"/>
                        </w:rPr>
                      </w:pPr>
                      <w:r w:rsidRPr="000C2E7B">
                        <w:rPr>
                          <w:sz w:val="18"/>
                          <w:szCs w:val="18"/>
                        </w:rPr>
                        <w:t>Logistic stepwise regression</w:t>
                      </w:r>
                    </w:p>
                    <w:p w:rsidR="00421848" w:rsidRPr="000C2E7B" w:rsidRDefault="00421848" w:rsidP="00421848">
                      <w:pPr>
                        <w:pStyle w:val="ListParagraph"/>
                        <w:numPr>
                          <w:ilvl w:val="1"/>
                          <w:numId w:val="2"/>
                        </w:numPr>
                        <w:rPr>
                          <w:sz w:val="18"/>
                          <w:szCs w:val="18"/>
                        </w:rPr>
                      </w:pPr>
                      <w:r w:rsidRPr="000C2E7B">
                        <w:rPr>
                          <w:sz w:val="18"/>
                          <w:szCs w:val="18"/>
                        </w:rPr>
                        <w:t>Default</w:t>
                      </w:r>
                      <w:r w:rsidRPr="000C2E7B">
                        <w:rPr>
                          <w:sz w:val="18"/>
                          <w:szCs w:val="18"/>
                        </w:rPr>
                        <w:t xml:space="preserve"> neural network</w:t>
                      </w:r>
                    </w:p>
                    <w:p w:rsidR="00421848" w:rsidRPr="000C2E7B" w:rsidRDefault="00421848" w:rsidP="00421848">
                      <w:pPr>
                        <w:pStyle w:val="ListParagraph"/>
                        <w:numPr>
                          <w:ilvl w:val="1"/>
                          <w:numId w:val="2"/>
                        </w:numPr>
                        <w:rPr>
                          <w:sz w:val="18"/>
                          <w:szCs w:val="18"/>
                        </w:rPr>
                      </w:pPr>
                      <w:r w:rsidRPr="000C2E7B">
                        <w:rPr>
                          <w:sz w:val="18"/>
                          <w:szCs w:val="18"/>
                        </w:rPr>
                        <w:t>Gradient boost</w:t>
                      </w:r>
                    </w:p>
                    <w:p w:rsidR="00421848" w:rsidRPr="000C2E7B" w:rsidRDefault="00421848" w:rsidP="00421848">
                      <w:pPr>
                        <w:pStyle w:val="ListParagraph"/>
                        <w:numPr>
                          <w:ilvl w:val="0"/>
                          <w:numId w:val="2"/>
                        </w:numPr>
                        <w:rPr>
                          <w:sz w:val="18"/>
                          <w:szCs w:val="18"/>
                        </w:rPr>
                      </w:pPr>
                      <w:r w:rsidRPr="000C2E7B">
                        <w:rPr>
                          <w:sz w:val="18"/>
                          <w:szCs w:val="18"/>
                        </w:rPr>
                        <w:t xml:space="preserve">Principle components </w:t>
                      </w:r>
                    </w:p>
                    <w:p w:rsidR="00421848" w:rsidRPr="000C2E7B" w:rsidRDefault="00421848" w:rsidP="00421848">
                      <w:pPr>
                        <w:pStyle w:val="ListParagraph"/>
                        <w:numPr>
                          <w:ilvl w:val="1"/>
                          <w:numId w:val="2"/>
                        </w:numPr>
                        <w:rPr>
                          <w:sz w:val="18"/>
                          <w:szCs w:val="18"/>
                        </w:rPr>
                      </w:pPr>
                      <w:r w:rsidRPr="000C2E7B">
                        <w:rPr>
                          <w:sz w:val="18"/>
                          <w:szCs w:val="18"/>
                        </w:rPr>
                        <w:t>DT (2,5)</w:t>
                      </w:r>
                    </w:p>
                    <w:p w:rsidR="00421848" w:rsidRPr="000C2E7B" w:rsidRDefault="00421848" w:rsidP="00421848">
                      <w:pPr>
                        <w:pStyle w:val="ListParagraph"/>
                        <w:numPr>
                          <w:ilvl w:val="1"/>
                          <w:numId w:val="2"/>
                        </w:numPr>
                        <w:rPr>
                          <w:sz w:val="18"/>
                          <w:szCs w:val="18"/>
                        </w:rPr>
                      </w:pPr>
                      <w:r w:rsidRPr="000C2E7B">
                        <w:rPr>
                          <w:sz w:val="18"/>
                          <w:szCs w:val="18"/>
                        </w:rPr>
                        <w:t>Logistic stepwise regression</w:t>
                      </w:r>
                    </w:p>
                    <w:p w:rsidR="00421848" w:rsidRPr="000C2E7B" w:rsidRDefault="00421848" w:rsidP="00421848">
                      <w:pPr>
                        <w:pStyle w:val="ListParagraph"/>
                        <w:numPr>
                          <w:ilvl w:val="1"/>
                          <w:numId w:val="2"/>
                        </w:numPr>
                        <w:rPr>
                          <w:sz w:val="18"/>
                          <w:szCs w:val="18"/>
                        </w:rPr>
                      </w:pPr>
                      <w:r w:rsidRPr="000C2E7B">
                        <w:rPr>
                          <w:sz w:val="18"/>
                          <w:szCs w:val="18"/>
                        </w:rPr>
                        <w:t>Default</w:t>
                      </w:r>
                      <w:r w:rsidRPr="000C2E7B">
                        <w:rPr>
                          <w:sz w:val="18"/>
                          <w:szCs w:val="18"/>
                        </w:rPr>
                        <w:t xml:space="preserve"> neural network</w:t>
                      </w:r>
                    </w:p>
                    <w:p w:rsidR="00421848" w:rsidRPr="000C2E7B" w:rsidRDefault="00421848" w:rsidP="00421848">
                      <w:pPr>
                        <w:pStyle w:val="ListParagraph"/>
                        <w:numPr>
                          <w:ilvl w:val="1"/>
                          <w:numId w:val="2"/>
                        </w:numPr>
                        <w:rPr>
                          <w:sz w:val="18"/>
                          <w:szCs w:val="18"/>
                        </w:rPr>
                      </w:pPr>
                      <w:r w:rsidRPr="000C2E7B">
                        <w:rPr>
                          <w:sz w:val="18"/>
                          <w:szCs w:val="18"/>
                        </w:rPr>
                        <w:t>Gradient boost</w:t>
                      </w:r>
                    </w:p>
                    <w:p w:rsidR="00421848" w:rsidRPr="000C2E7B" w:rsidRDefault="00421848" w:rsidP="00421848">
                      <w:pPr>
                        <w:pStyle w:val="ListParagraph"/>
                        <w:numPr>
                          <w:ilvl w:val="0"/>
                          <w:numId w:val="2"/>
                        </w:numPr>
                        <w:rPr>
                          <w:sz w:val="18"/>
                          <w:szCs w:val="18"/>
                        </w:rPr>
                      </w:pPr>
                      <w:r w:rsidRPr="000C2E7B">
                        <w:rPr>
                          <w:sz w:val="18"/>
                          <w:szCs w:val="18"/>
                        </w:rPr>
                        <w:t xml:space="preserve">Ensemble of cluster flow and Principle components </w:t>
                      </w:r>
                    </w:p>
                    <w:p w:rsidR="00421848" w:rsidRDefault="00421848" w:rsidP="00421848">
                      <w:pPr>
                        <w:pStyle w:val="ListParagraph"/>
                      </w:pPr>
                    </w:p>
                  </w:txbxContent>
                </v:textbox>
              </v:shape>
            </w:pict>
          </mc:Fallback>
        </mc:AlternateContent>
      </w:r>
      <w:r>
        <w:tab/>
      </w:r>
      <w:r>
        <w:tab/>
      </w:r>
      <w:r>
        <w:tab/>
      </w:r>
    </w:p>
    <w:p w:rsidR="00D908E7" w:rsidRDefault="00D908E7" w:rsidP="00574F76"/>
    <w:p w:rsidR="00D908E7" w:rsidRDefault="00D908E7" w:rsidP="00574F76"/>
    <w:p w:rsidR="00D908E7" w:rsidRDefault="00D908E7" w:rsidP="00574F76"/>
    <w:p w:rsidR="00D908E7" w:rsidRDefault="00D908E7" w:rsidP="00574F76"/>
    <w:p w:rsidR="00D908E7" w:rsidRDefault="00D908E7" w:rsidP="00574F76"/>
    <w:p w:rsidR="00D908E7" w:rsidRDefault="00D908E7" w:rsidP="00574F76"/>
    <w:p w:rsidR="00D908E7" w:rsidRPr="00574F76" w:rsidRDefault="00D908E7" w:rsidP="00574F76"/>
    <w:p w:rsidR="00F56FCB" w:rsidRDefault="00F56FCB" w:rsidP="00F56FCB">
      <w:pPr>
        <w:pStyle w:val="Heading2"/>
      </w:pPr>
      <w:r>
        <w:lastRenderedPageBreak/>
        <w:t>Model Evaluation</w:t>
      </w:r>
    </w:p>
    <w:p w:rsidR="00421848" w:rsidRDefault="00421848" w:rsidP="00421848">
      <w:r>
        <w:t>After the modeling was complete all models were ran into model comparison nodes.</w:t>
      </w:r>
      <w:r w:rsidR="00693A95">
        <w:t xml:space="preserve"> With a class target of a donor or non-donor, we look at the misclassification metric to judge our models.</w:t>
      </w:r>
      <w:r>
        <w:t xml:space="preserve"> The model that produced the lowest misclassification rate was the logistic stepwise regression in the optimal binning flow. The regression produced a misclassification rate of 0.4</w:t>
      </w:r>
      <w:r w:rsidR="008F3231">
        <w:t>07</w:t>
      </w:r>
      <w:r w:rsidR="00693A95">
        <w:t>. The model selected significant variables household income (</w:t>
      </w:r>
      <w:r w:rsidR="00693A95" w:rsidRPr="00693A95">
        <w:t>INCOME</w:t>
      </w:r>
      <w:r w:rsidR="00693A95">
        <w:t>), dollar amount of largest gift to date</w:t>
      </w:r>
      <w:r w:rsidR="00693A95" w:rsidRPr="00693A95">
        <w:t xml:space="preserve"> </w:t>
      </w:r>
      <w:r w:rsidR="00693A95">
        <w:t>(</w:t>
      </w:r>
      <w:r w:rsidR="00693A95" w:rsidRPr="00693A95">
        <w:t>OPT_MAXRAMNT</w:t>
      </w:r>
      <w:r w:rsidR="00693A95">
        <w:t>),</w:t>
      </w:r>
      <w:r w:rsidR="00693A95" w:rsidRPr="00693A95">
        <w:t xml:space="preserve"> </w:t>
      </w:r>
      <w:r w:rsidR="00693A95">
        <w:t>number of children</w:t>
      </w:r>
      <w:r w:rsidR="00693A95" w:rsidRPr="00693A95">
        <w:t xml:space="preserve"> </w:t>
      </w:r>
      <w:r w:rsidR="00693A95">
        <w:t>(</w:t>
      </w:r>
      <w:r w:rsidR="00693A95" w:rsidRPr="00693A95">
        <w:t>OPT_NUMCHLD</w:t>
      </w:r>
      <w:r w:rsidR="00693A95">
        <w:t>),</w:t>
      </w:r>
      <w:r w:rsidR="00693A95" w:rsidRPr="00693A95">
        <w:t xml:space="preserve"> </w:t>
      </w:r>
      <w:r w:rsidR="00693A95">
        <w:t>lifetime number of promotions received to date</w:t>
      </w:r>
      <w:r w:rsidR="00693A95" w:rsidRPr="00693A95">
        <w:t xml:space="preserve"> </w:t>
      </w:r>
      <w:r w:rsidR="00693A95">
        <w:t>(</w:t>
      </w:r>
      <w:r w:rsidR="00693A95" w:rsidRPr="00693A95">
        <w:t>OPT_NUMPROM</w:t>
      </w:r>
      <w:r w:rsidR="00693A95">
        <w:t>), and</w:t>
      </w:r>
      <w:r w:rsidR="00693A95" w:rsidRPr="00693A95">
        <w:t xml:space="preserve"> </w:t>
      </w:r>
      <w:r w:rsidR="00693A95">
        <w:t>n</w:t>
      </w:r>
      <w:r w:rsidR="00693A95">
        <w:t>umber of months from last donation</w:t>
      </w:r>
      <w:r w:rsidR="00693A95" w:rsidRPr="00693A95">
        <w:t xml:space="preserve"> </w:t>
      </w:r>
      <w:r w:rsidR="00693A95">
        <w:t>(</w:t>
      </w:r>
      <w:r w:rsidR="00693A95" w:rsidRPr="00693A95">
        <w:t>OPT_TOTALMONTHS</w:t>
      </w:r>
      <w:r w:rsidR="00693A95">
        <w:t>)</w:t>
      </w:r>
    </w:p>
    <w:p w:rsidR="00693A95" w:rsidRDefault="00693A95" w:rsidP="00421848">
      <w:bookmarkStart w:id="3" w:name="regession"/>
      <w:r>
        <w:rPr>
          <w:noProof/>
        </w:rPr>
        <w:drawing>
          <wp:anchor distT="0" distB="0" distL="114300" distR="114300" simplePos="0" relativeHeight="251673600" behindDoc="1" locked="0" layoutInCell="1" allowOverlap="1" wp14:anchorId="429BD4BC">
            <wp:simplePos x="0" y="0"/>
            <wp:positionH relativeFrom="margin">
              <wp:posOffset>-687629</wp:posOffset>
            </wp:positionH>
            <wp:positionV relativeFrom="paragraph">
              <wp:posOffset>5334</wp:posOffset>
            </wp:positionV>
            <wp:extent cx="7173626" cy="174101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17578" cy="1751685"/>
                    </a:xfrm>
                    <a:prstGeom prst="rect">
                      <a:avLst/>
                    </a:prstGeom>
                  </pic:spPr>
                </pic:pic>
              </a:graphicData>
            </a:graphic>
            <wp14:sizeRelH relativeFrom="margin">
              <wp14:pctWidth>0</wp14:pctWidth>
            </wp14:sizeRelH>
            <wp14:sizeRelV relativeFrom="margin">
              <wp14:pctHeight>0</wp14:pctHeight>
            </wp14:sizeRelV>
          </wp:anchor>
        </w:drawing>
      </w:r>
      <w:bookmarkEnd w:id="3"/>
    </w:p>
    <w:p w:rsidR="00693A95" w:rsidRDefault="00693A95" w:rsidP="00421848"/>
    <w:p w:rsidR="00693A95" w:rsidRDefault="00693A95" w:rsidP="00421848"/>
    <w:p w:rsidR="00693A95" w:rsidRDefault="00693A95" w:rsidP="00421848"/>
    <w:p w:rsidR="00693A95" w:rsidRDefault="00693A95" w:rsidP="00693A95">
      <w:pPr>
        <w:jc w:val="center"/>
      </w:pPr>
    </w:p>
    <w:p w:rsidR="00693A95" w:rsidRDefault="00693A95" w:rsidP="00693A95">
      <w:pPr>
        <w:jc w:val="center"/>
      </w:pPr>
    </w:p>
    <w:p w:rsidR="00693A95" w:rsidRDefault="00693A95" w:rsidP="00693A95">
      <w:pPr>
        <w:jc w:val="center"/>
      </w:pP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72771</wp:posOffset>
                </wp:positionV>
                <wp:extent cx="2501798" cy="285293"/>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501798" cy="285293"/>
                        </a:xfrm>
                        <a:prstGeom prst="rect">
                          <a:avLst/>
                        </a:prstGeom>
                        <a:solidFill>
                          <a:schemeClr val="lt1"/>
                        </a:solidFill>
                        <a:ln w="6350">
                          <a:noFill/>
                        </a:ln>
                      </wps:spPr>
                      <wps:txbx>
                        <w:txbxContent>
                          <w:p w:rsidR="00693A95" w:rsidRPr="00AC152D" w:rsidRDefault="00693A95" w:rsidP="00693A95">
                            <w:pPr>
                              <w:jc w:val="center"/>
                              <w:rPr>
                                <w:i/>
                                <w:sz w:val="18"/>
                                <w:szCs w:val="18"/>
                              </w:rPr>
                            </w:pPr>
                            <w:r w:rsidRPr="00AC152D">
                              <w:rPr>
                                <w:i/>
                                <w:sz w:val="18"/>
                                <w:szCs w:val="18"/>
                              </w:rPr>
                              <w:t>Output Statistics for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0;margin-top:5.75pt;width:197pt;height:22.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" fillcolor="white [3201]" stroked="f" strokeweight=".5pt">
                <v:textbox>
                  <w:txbxContent>
                    <w:p w:rsidR="00693A95" w:rsidRPr="00AC152D" w:rsidRDefault="00693A95" w:rsidP="00693A95">
                      <w:pPr>
                        <w:jc w:val="center"/>
                        <w:rPr>
                          <w:i/>
                          <w:sz w:val="18"/>
                          <w:szCs w:val="18"/>
                        </w:rPr>
                      </w:pPr>
                      <w:r w:rsidRPr="00AC152D">
                        <w:rPr>
                          <w:i/>
                          <w:sz w:val="18"/>
                          <w:szCs w:val="18"/>
                        </w:rPr>
                        <w:t>Output Statistics for Logistic Regression</w:t>
                      </w:r>
                    </w:p>
                  </w:txbxContent>
                </v:textbox>
                <w10:wrap anchorx="margin"/>
              </v:shape>
            </w:pict>
          </mc:Fallback>
        </mc:AlternateContent>
      </w:r>
    </w:p>
    <w:p w:rsidR="00693A95" w:rsidRDefault="00693A95" w:rsidP="00693A95">
      <w:pPr>
        <w:jc w:val="center"/>
      </w:pPr>
      <w:r>
        <w:rPr>
          <w:noProof/>
        </w:rPr>
        <w:drawing>
          <wp:anchor distT="0" distB="0" distL="114300" distR="114300" simplePos="0" relativeHeight="251674624" behindDoc="1" locked="0" layoutInCell="1" allowOverlap="1" wp14:anchorId="32E5054A">
            <wp:simplePos x="0" y="0"/>
            <wp:positionH relativeFrom="margin">
              <wp:align>center</wp:align>
            </wp:positionH>
            <wp:positionV relativeFrom="paragraph">
              <wp:posOffset>149936</wp:posOffset>
            </wp:positionV>
            <wp:extent cx="2618842" cy="794879"/>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8842" cy="794879"/>
                    </a:xfrm>
                    <a:prstGeom prst="rect">
                      <a:avLst/>
                    </a:prstGeom>
                  </pic:spPr>
                </pic:pic>
              </a:graphicData>
            </a:graphic>
          </wp:anchor>
        </w:drawing>
      </w:r>
    </w:p>
    <w:p w:rsidR="00693A95" w:rsidRDefault="00693A95" w:rsidP="00693A95">
      <w:pPr>
        <w:jc w:val="center"/>
      </w:pPr>
    </w:p>
    <w:p w:rsidR="00693A95" w:rsidRDefault="00693A95" w:rsidP="00421848"/>
    <w:p w:rsidR="00693A95" w:rsidRDefault="00693A95" w:rsidP="00421848">
      <w:r>
        <w:rPr>
          <w:noProof/>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203276</wp:posOffset>
                </wp:positionV>
                <wp:extent cx="1748333" cy="292608"/>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1748333" cy="292608"/>
                        </a:xfrm>
                        <a:prstGeom prst="rect">
                          <a:avLst/>
                        </a:prstGeom>
                        <a:solidFill>
                          <a:schemeClr val="lt1"/>
                        </a:solidFill>
                        <a:ln w="6350">
                          <a:noFill/>
                        </a:ln>
                      </wps:spPr>
                      <wps:txbx>
                        <w:txbxContent>
                          <w:p w:rsidR="00693A95" w:rsidRPr="00AC152D" w:rsidRDefault="00693A95" w:rsidP="00693A95">
                            <w:pPr>
                              <w:jc w:val="center"/>
                              <w:rPr>
                                <w:i/>
                                <w:sz w:val="18"/>
                                <w:szCs w:val="18"/>
                              </w:rPr>
                            </w:pPr>
                            <w:r w:rsidRPr="00AC152D">
                              <w:rPr>
                                <w:i/>
                                <w:sz w:val="18"/>
                                <w:szCs w:val="18"/>
                              </w:rPr>
                              <w:t>Type 1 and Type 2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2" type="#_x0000_t202" style="position:absolute;margin-left:0;margin-top:16pt;width:137.65pt;height:23.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" fillcolor="white [3201]" stroked="f" strokeweight=".5pt">
                <v:textbox>
                  <w:txbxContent>
                    <w:p w:rsidR="00693A95" w:rsidRPr="00AC152D" w:rsidRDefault="00693A95" w:rsidP="00693A95">
                      <w:pPr>
                        <w:jc w:val="center"/>
                        <w:rPr>
                          <w:i/>
                          <w:sz w:val="18"/>
                          <w:szCs w:val="18"/>
                        </w:rPr>
                      </w:pPr>
                      <w:r w:rsidRPr="00AC152D">
                        <w:rPr>
                          <w:i/>
                          <w:sz w:val="18"/>
                          <w:szCs w:val="18"/>
                        </w:rPr>
                        <w:t>Type 1 and Type 2 Errors</w:t>
                      </w:r>
                    </w:p>
                  </w:txbxContent>
                </v:textbox>
                <w10:wrap anchorx="margin"/>
              </v:shape>
            </w:pict>
          </mc:Fallback>
        </mc:AlternateContent>
      </w:r>
    </w:p>
    <w:p w:rsidR="00693A95" w:rsidRPr="00421848" w:rsidRDefault="00693A95" w:rsidP="00421848"/>
    <w:p w:rsidR="00F56FCB" w:rsidRDefault="00F56FCB" w:rsidP="00F56FCB">
      <w:pPr>
        <w:pStyle w:val="Heading2"/>
      </w:pPr>
      <w:r>
        <w:t>Deployment</w:t>
      </w:r>
    </w:p>
    <w:p w:rsidR="00351D54" w:rsidRDefault="00AC152D" w:rsidP="00AC152D">
      <w:r>
        <w:t xml:space="preserve">Is this a good model? We have established that we can </w:t>
      </w:r>
      <w:r w:rsidR="009709B4">
        <w:t>miss-</w:t>
      </w:r>
      <w:r>
        <w:t xml:space="preserve">classify a recipient by up to </w:t>
      </w:r>
      <w:r w:rsidR="009709B4">
        <w:t>4</w:t>
      </w:r>
      <w:r>
        <w:t xml:space="preserve">0%. I would conclude this </w:t>
      </w:r>
      <w:r w:rsidR="00E554D1">
        <w:t>error rate could be better but is acceptable</w:t>
      </w:r>
      <w:r>
        <w:t xml:space="preserve">. </w:t>
      </w:r>
      <w:r w:rsidR="00E554D1">
        <w:t xml:space="preserve">The </w:t>
      </w:r>
      <w:r>
        <w:t xml:space="preserve">model does tell us what metrics </w:t>
      </w:r>
      <w:r w:rsidR="00E554D1">
        <w:t>are important</w:t>
      </w:r>
      <w:r>
        <w:t xml:space="preserve"> to classifying if someone is a donor or not. St. Jude now knows that </w:t>
      </w:r>
      <w:r>
        <w:t>household income, dollar amount of largest gift to date</w:t>
      </w:r>
      <w:r>
        <w:t xml:space="preserve">, </w:t>
      </w:r>
      <w:r>
        <w:t>number of children,</w:t>
      </w:r>
      <w:r w:rsidRPr="00693A95">
        <w:t xml:space="preserve"> </w:t>
      </w:r>
      <w:r>
        <w:t>lifetime number of promotions received to date, and</w:t>
      </w:r>
      <w:r w:rsidRPr="00693A95">
        <w:t xml:space="preserve"> </w:t>
      </w:r>
      <w:r>
        <w:t>number of months from last donation</w:t>
      </w:r>
      <w:r>
        <w:t xml:space="preserve"> are import to weather someone will donate or not. </w:t>
      </w:r>
    </w:p>
    <w:p w:rsidR="00E554D1" w:rsidRDefault="00E70C5D" w:rsidP="00AC152D">
      <w:r>
        <w:t>After</w:t>
      </w:r>
      <w:r w:rsidR="0095550A">
        <w:t xml:space="preserve"> testing the model against new data</w:t>
      </w:r>
      <w:r w:rsidR="00475449">
        <w:t xml:space="preserve"> and 4</w:t>
      </w:r>
      <w:r w:rsidR="0095550A">
        <w:t xml:space="preserve">7 % </w:t>
      </w:r>
      <w:r w:rsidR="00FF047B">
        <w:t xml:space="preserve">(590) </w:t>
      </w:r>
      <w:r w:rsidR="0095550A">
        <w:t>of the</w:t>
      </w:r>
      <w:r w:rsidR="00475449">
        <w:t xml:space="preserve"> recipients were predicted to be donors</w:t>
      </w:r>
      <w:r w:rsidR="00FF047B">
        <w:t xml:space="preserve"> and should receive direct-mailing for donation</w:t>
      </w:r>
      <w:r w:rsidR="009709B4">
        <w:t xml:space="preserve"> when in reality 50% </w:t>
      </w:r>
      <w:r w:rsidR="00E554D1">
        <w:t xml:space="preserve">(624) </w:t>
      </w:r>
      <w:r w:rsidR="009709B4">
        <w:t>of recipients donated</w:t>
      </w:r>
      <w:r w:rsidR="0095550A">
        <w:t xml:space="preserve">. </w:t>
      </w:r>
      <w:r w:rsidR="00E554D1">
        <w:t>With this data the model had 94% (590</w:t>
      </w:r>
      <w:r w:rsidR="00335DDB">
        <w:t xml:space="preserve"> predicted</w:t>
      </w:r>
      <w:r w:rsidR="00E554D1">
        <w:t>/624</w:t>
      </w:r>
      <w:r w:rsidR="00335DDB">
        <w:t>actual</w:t>
      </w:r>
      <w:bookmarkStart w:id="4" w:name="_GoBack"/>
      <w:bookmarkEnd w:id="4"/>
      <w:r w:rsidR="00E554D1">
        <w:t xml:space="preserve">) accuracy in predicting. </w:t>
      </w:r>
      <w:r w:rsidR="00475449">
        <w:t xml:space="preserve">I recommend that St. Jude target recipients similar to the ones that were classified as donors (EM_CLASIFACATION=1). </w:t>
      </w:r>
      <w:r w:rsidR="00FF047B">
        <w:t xml:space="preserve">Furthermore, look at the most </w:t>
      </w:r>
      <w:r w:rsidR="009709B4">
        <w:t>frequent</w:t>
      </w:r>
      <w:r w:rsidR="00FF047B">
        <w:t xml:space="preserve"> values for where they donated for the five significant variables. </w:t>
      </w:r>
      <w:r w:rsidR="009709B4">
        <w:t xml:space="preserve">In conclusion, St. Jude can now </w:t>
      </w:r>
      <w:r w:rsidR="00E554D1">
        <w:t xml:space="preserve">mis </w:t>
      </w:r>
      <w:r w:rsidR="009709B4">
        <w:t xml:space="preserve">predict up to </w:t>
      </w:r>
      <w:r w:rsidR="00E554D1">
        <w:t>4</w:t>
      </w:r>
      <w:r w:rsidR="009709B4">
        <w:t>0% accuracy if someone will be a potential donor.</w:t>
      </w:r>
      <w:r w:rsidR="00E554D1">
        <w:t xml:space="preserve"> Based on the graphs below, St. should target recipients with an income level of 4, have 1 child, have not donated before, have had 24 or more promotions and haven’t donated in 28-32 months. </w:t>
      </w:r>
    </w:p>
    <w:p w:rsidR="00E554D1" w:rsidRDefault="00E554D1" w:rsidP="00AC152D"/>
    <w:p w:rsidR="00AC152D" w:rsidRDefault="009709B4" w:rsidP="007164DF">
      <w:pPr>
        <w:pStyle w:val="Heading2"/>
      </w:pPr>
      <w:r>
        <w:lastRenderedPageBreak/>
        <w:t xml:space="preserve"> </w:t>
      </w:r>
      <w:r w:rsidR="007164DF">
        <w:t>Significant Variables</w:t>
      </w:r>
    </w:p>
    <w:p w:rsidR="00E554D1" w:rsidRDefault="00E554D1" w:rsidP="00AC152D">
      <w:r>
        <w:rPr>
          <w:noProof/>
        </w:rPr>
        <w:drawing>
          <wp:anchor distT="0" distB="0" distL="114300" distR="114300" simplePos="0" relativeHeight="251678720" behindDoc="1" locked="0" layoutInCell="1" allowOverlap="1" wp14:anchorId="53C5F310">
            <wp:simplePos x="0" y="0"/>
            <wp:positionH relativeFrom="column">
              <wp:posOffset>3861131</wp:posOffset>
            </wp:positionH>
            <wp:positionV relativeFrom="paragraph">
              <wp:posOffset>125298</wp:posOffset>
            </wp:positionV>
            <wp:extent cx="1463040" cy="3021729"/>
            <wp:effectExtent l="0" t="0" r="381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63040" cy="3021729"/>
                    </a:xfrm>
                    <a:prstGeom prst="rect">
                      <a:avLst/>
                    </a:prstGeom>
                  </pic:spPr>
                </pic:pic>
              </a:graphicData>
            </a:graphic>
            <wp14:sizeRelH relativeFrom="margin">
              <wp14:pctWidth>0</wp14:pctWidth>
            </wp14:sizeRelH>
            <wp14:sizeRelV relativeFrom="margin">
              <wp14:pctHeight>0</wp14:pctHeight>
            </wp14:sizeRelV>
          </wp:anchor>
        </w:drawing>
      </w:r>
      <w:bookmarkStart w:id="5" w:name="Recomendations"/>
      <w:r>
        <w:rPr>
          <w:noProof/>
        </w:rPr>
        <w:drawing>
          <wp:anchor distT="0" distB="0" distL="114300" distR="114300" simplePos="0" relativeHeight="251680768" behindDoc="1" locked="0" layoutInCell="1" allowOverlap="1" wp14:anchorId="20DFA9F3">
            <wp:simplePos x="0" y="0"/>
            <wp:positionH relativeFrom="column">
              <wp:posOffset>2317725</wp:posOffset>
            </wp:positionH>
            <wp:positionV relativeFrom="paragraph">
              <wp:posOffset>161645</wp:posOffset>
            </wp:positionV>
            <wp:extent cx="1367943" cy="2972930"/>
            <wp:effectExtent l="0" t="0" r="381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67943" cy="2972930"/>
                    </a:xfrm>
                    <a:prstGeom prst="rect">
                      <a:avLst/>
                    </a:prstGeom>
                  </pic:spPr>
                </pic:pic>
              </a:graphicData>
            </a:graphic>
            <wp14:sizeRelH relativeFrom="margin">
              <wp14:pctWidth>0</wp14:pctWidth>
            </wp14:sizeRelH>
            <wp14:sizeRelV relativeFrom="margin">
              <wp14:pctHeight>0</wp14:pctHeight>
            </wp14:sizeRelV>
          </wp:anchor>
        </w:drawing>
      </w:r>
      <w:bookmarkEnd w:id="5"/>
      <w:r>
        <w:rPr>
          <w:noProof/>
        </w:rPr>
        <w:drawing>
          <wp:anchor distT="0" distB="0" distL="114300" distR="114300" simplePos="0" relativeHeight="251677696" behindDoc="1" locked="0" layoutInCell="1" allowOverlap="1" wp14:anchorId="3BBCCD9C">
            <wp:simplePos x="0" y="0"/>
            <wp:positionH relativeFrom="margin">
              <wp:posOffset>526695</wp:posOffset>
            </wp:positionH>
            <wp:positionV relativeFrom="paragraph">
              <wp:posOffset>133198</wp:posOffset>
            </wp:positionV>
            <wp:extent cx="1821485" cy="3051115"/>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21485" cy="3051115"/>
                    </a:xfrm>
                    <a:prstGeom prst="rect">
                      <a:avLst/>
                    </a:prstGeom>
                  </pic:spPr>
                </pic:pic>
              </a:graphicData>
            </a:graphic>
          </wp:anchor>
        </w:drawing>
      </w:r>
    </w:p>
    <w:p w:rsidR="00E554D1" w:rsidRDefault="00E554D1" w:rsidP="00AC152D"/>
    <w:p w:rsidR="00FF047B" w:rsidRDefault="00FF047B" w:rsidP="00FF047B">
      <w:pPr>
        <w:tabs>
          <w:tab w:val="left" w:pos="4124"/>
        </w:tabs>
      </w:pPr>
      <w:r>
        <w:tab/>
      </w:r>
    </w:p>
    <w:p w:rsidR="00FF047B" w:rsidRPr="00FF047B" w:rsidRDefault="00FF047B" w:rsidP="00FF047B"/>
    <w:p w:rsidR="00FF047B" w:rsidRPr="00FF047B" w:rsidRDefault="00FF047B" w:rsidP="00FF047B"/>
    <w:p w:rsidR="00FF047B" w:rsidRPr="00FF047B" w:rsidRDefault="00FF047B" w:rsidP="00FF047B"/>
    <w:p w:rsidR="00FF047B" w:rsidRPr="00FF047B" w:rsidRDefault="00FF047B" w:rsidP="00FF047B"/>
    <w:p w:rsidR="00FF047B" w:rsidRPr="00FF047B" w:rsidRDefault="00FF047B" w:rsidP="00FF047B"/>
    <w:p w:rsidR="00FF047B" w:rsidRPr="00FF047B" w:rsidRDefault="00FF047B" w:rsidP="00FF047B"/>
    <w:p w:rsidR="00FF047B" w:rsidRPr="00FF047B" w:rsidRDefault="00FF047B" w:rsidP="00FF047B"/>
    <w:p w:rsidR="00FF047B" w:rsidRPr="00FF047B" w:rsidRDefault="00FF047B" w:rsidP="00FF047B"/>
    <w:p w:rsidR="00FF047B" w:rsidRPr="00FF047B" w:rsidRDefault="00E554D1" w:rsidP="00FF047B">
      <w:r>
        <w:rPr>
          <w:noProof/>
        </w:rPr>
        <w:drawing>
          <wp:anchor distT="0" distB="0" distL="114300" distR="114300" simplePos="0" relativeHeight="251681792" behindDoc="1" locked="0" layoutInCell="1" allowOverlap="1" wp14:anchorId="08BB64CB">
            <wp:simplePos x="0" y="0"/>
            <wp:positionH relativeFrom="column">
              <wp:posOffset>3130144</wp:posOffset>
            </wp:positionH>
            <wp:positionV relativeFrom="paragraph">
              <wp:posOffset>278435</wp:posOffset>
            </wp:positionV>
            <wp:extent cx="3035483" cy="2260397"/>
            <wp:effectExtent l="0" t="0" r="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5483" cy="22603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7396AA13">
            <wp:simplePos x="0" y="0"/>
            <wp:positionH relativeFrom="column">
              <wp:posOffset>-190144</wp:posOffset>
            </wp:positionH>
            <wp:positionV relativeFrom="paragraph">
              <wp:posOffset>307695</wp:posOffset>
            </wp:positionV>
            <wp:extent cx="2862665" cy="2150669"/>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2665" cy="2150669"/>
                    </a:xfrm>
                    <a:prstGeom prst="rect">
                      <a:avLst/>
                    </a:prstGeom>
                  </pic:spPr>
                </pic:pic>
              </a:graphicData>
            </a:graphic>
            <wp14:sizeRelH relativeFrom="margin">
              <wp14:pctWidth>0</wp14:pctWidth>
            </wp14:sizeRelH>
            <wp14:sizeRelV relativeFrom="margin">
              <wp14:pctHeight>0</wp14:pctHeight>
            </wp14:sizeRelV>
          </wp:anchor>
        </w:drawing>
      </w:r>
    </w:p>
    <w:p w:rsidR="00FF047B" w:rsidRPr="00FF047B" w:rsidRDefault="00FF047B" w:rsidP="00FF047B"/>
    <w:p w:rsidR="00FF047B" w:rsidRDefault="00FF047B" w:rsidP="00FF047B"/>
    <w:p w:rsidR="00AC152D" w:rsidRPr="00FF047B" w:rsidRDefault="00FF047B" w:rsidP="00FF047B">
      <w:pPr>
        <w:ind w:firstLine="720"/>
      </w:pPr>
      <w:r w:rsidRPr="00FF047B">
        <w:drawing>
          <wp:anchor distT="0" distB="0" distL="114300" distR="114300" simplePos="0" relativeHeight="251682816" behindDoc="1" locked="0" layoutInCell="1" allowOverlap="1" wp14:anchorId="30412C74">
            <wp:simplePos x="0" y="0"/>
            <wp:positionH relativeFrom="margin">
              <wp:align>center</wp:align>
            </wp:positionH>
            <wp:positionV relativeFrom="paragraph">
              <wp:posOffset>1816100</wp:posOffset>
            </wp:positionV>
            <wp:extent cx="3279320" cy="2487168"/>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9320" cy="2487168"/>
                    </a:xfrm>
                    <a:prstGeom prst="rect">
                      <a:avLst/>
                    </a:prstGeom>
                  </pic:spPr>
                </pic:pic>
              </a:graphicData>
            </a:graphic>
          </wp:anchor>
        </w:drawing>
      </w:r>
    </w:p>
    <w:sectPr w:rsidR="00AC152D" w:rsidRPr="00FF047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DDB" w:rsidRDefault="00335DDB" w:rsidP="00335DDB">
      <w:pPr>
        <w:spacing w:after="0" w:line="240" w:lineRule="auto"/>
      </w:pPr>
      <w:r>
        <w:separator/>
      </w:r>
    </w:p>
  </w:endnote>
  <w:endnote w:type="continuationSeparator" w:id="0">
    <w:p w:rsidR="00335DDB" w:rsidRDefault="00335DDB" w:rsidP="0033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DB" w:rsidRDefault="00335DD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335DDB" w:rsidRDefault="00335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DDB" w:rsidRDefault="00335DDB" w:rsidP="00335DDB">
      <w:pPr>
        <w:spacing w:after="0" w:line="240" w:lineRule="auto"/>
      </w:pPr>
      <w:r>
        <w:separator/>
      </w:r>
    </w:p>
  </w:footnote>
  <w:footnote w:type="continuationSeparator" w:id="0">
    <w:p w:rsidR="00335DDB" w:rsidRDefault="00335DDB" w:rsidP="00335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DB" w:rsidRDefault="00335DDB">
    <w:pPr>
      <w:pStyle w:val="Header"/>
    </w:pPr>
    <w:r>
      <w:t>Zach Denton ISYS 5843</w:t>
    </w:r>
  </w:p>
  <w:p w:rsidR="00335DDB" w:rsidRDefault="00335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A201E"/>
    <w:multiLevelType w:val="hybridMultilevel"/>
    <w:tmpl w:val="9E080692"/>
    <w:lvl w:ilvl="0" w:tplc="52B69E2C">
      <w:numFmt w:val="bullet"/>
      <w:lvlText w:val=""/>
      <w:lvlJc w:val="left"/>
      <w:pPr>
        <w:ind w:left="720" w:hanging="360"/>
      </w:pPr>
      <w:rPr>
        <w:rFonts w:ascii="Symbol" w:eastAsiaTheme="minorHAnsi" w:hAnsi="Symbol" w:cstheme="min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A7E13"/>
    <w:multiLevelType w:val="hybridMultilevel"/>
    <w:tmpl w:val="C6DA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57D80"/>
    <w:multiLevelType w:val="hybridMultilevel"/>
    <w:tmpl w:val="0A98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D2E39"/>
    <w:multiLevelType w:val="hybridMultilevel"/>
    <w:tmpl w:val="FE0A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3F"/>
    <w:rsid w:val="000C2E7B"/>
    <w:rsid w:val="001447A6"/>
    <w:rsid w:val="0017276F"/>
    <w:rsid w:val="001F0466"/>
    <w:rsid w:val="00323162"/>
    <w:rsid w:val="003248C3"/>
    <w:rsid w:val="00335DDB"/>
    <w:rsid w:val="00351D54"/>
    <w:rsid w:val="00421848"/>
    <w:rsid w:val="004664AB"/>
    <w:rsid w:val="00475449"/>
    <w:rsid w:val="004777B6"/>
    <w:rsid w:val="00490701"/>
    <w:rsid w:val="004A1ED0"/>
    <w:rsid w:val="00574F76"/>
    <w:rsid w:val="005A68E2"/>
    <w:rsid w:val="00672E8C"/>
    <w:rsid w:val="0068725D"/>
    <w:rsid w:val="00693A95"/>
    <w:rsid w:val="006A2DA5"/>
    <w:rsid w:val="006C2CA3"/>
    <w:rsid w:val="007164DF"/>
    <w:rsid w:val="007B3A8E"/>
    <w:rsid w:val="007F63EC"/>
    <w:rsid w:val="00837990"/>
    <w:rsid w:val="00845268"/>
    <w:rsid w:val="008B580B"/>
    <w:rsid w:val="008F3231"/>
    <w:rsid w:val="00927D3F"/>
    <w:rsid w:val="00935687"/>
    <w:rsid w:val="0095550A"/>
    <w:rsid w:val="00957865"/>
    <w:rsid w:val="009709B4"/>
    <w:rsid w:val="00971A0B"/>
    <w:rsid w:val="00AC152D"/>
    <w:rsid w:val="00AE5DCF"/>
    <w:rsid w:val="00BE7DC9"/>
    <w:rsid w:val="00D908E7"/>
    <w:rsid w:val="00E554D1"/>
    <w:rsid w:val="00E70C5D"/>
    <w:rsid w:val="00E83DB9"/>
    <w:rsid w:val="00F56FCB"/>
    <w:rsid w:val="00FF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C191E"/>
  <w15:chartTrackingRefBased/>
  <w15:docId w15:val="{BC9D55F4-0E1E-4167-922E-E9F87ED1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F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6FCB"/>
    <w:pPr>
      <w:ind w:left="720"/>
      <w:contextualSpacing/>
    </w:pPr>
  </w:style>
  <w:style w:type="character" w:styleId="Hyperlink">
    <w:name w:val="Hyperlink"/>
    <w:basedOn w:val="DefaultParagraphFont"/>
    <w:uiPriority w:val="99"/>
    <w:unhideWhenUsed/>
    <w:rsid w:val="00AE5DCF"/>
    <w:rPr>
      <w:color w:val="0563C1" w:themeColor="hyperlink"/>
      <w:u w:val="single"/>
    </w:rPr>
  </w:style>
  <w:style w:type="character" w:styleId="UnresolvedMention">
    <w:name w:val="Unresolved Mention"/>
    <w:basedOn w:val="DefaultParagraphFont"/>
    <w:uiPriority w:val="99"/>
    <w:semiHidden/>
    <w:unhideWhenUsed/>
    <w:rsid w:val="00AE5DCF"/>
    <w:rPr>
      <w:color w:val="605E5C"/>
      <w:shd w:val="clear" w:color="auto" w:fill="E1DFDD"/>
    </w:rPr>
  </w:style>
  <w:style w:type="paragraph" w:styleId="Header">
    <w:name w:val="header"/>
    <w:basedOn w:val="Normal"/>
    <w:link w:val="HeaderChar"/>
    <w:uiPriority w:val="99"/>
    <w:unhideWhenUsed/>
    <w:rsid w:val="00335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B"/>
  </w:style>
  <w:style w:type="paragraph" w:styleId="Footer">
    <w:name w:val="footer"/>
    <w:basedOn w:val="Normal"/>
    <w:link w:val="FooterChar"/>
    <w:uiPriority w:val="99"/>
    <w:unhideWhenUsed/>
    <w:rsid w:val="00335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Denton</dc:creator>
  <cp:keywords/>
  <dc:description/>
  <cp:lastModifiedBy>Zachary Denton</cp:lastModifiedBy>
  <cp:revision>8</cp:revision>
  <dcterms:created xsi:type="dcterms:W3CDTF">2022-05-10T00:29:00Z</dcterms:created>
  <dcterms:modified xsi:type="dcterms:W3CDTF">2022-05-10T22:43:00Z</dcterms:modified>
</cp:coreProperties>
</file>