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contents of this file are subject to the Mozilla Public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Version 1.1 (the "License"); you may not use this file except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compliance with the License. You may obtain a copy of the License 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http://www.mozilla.org/MPL/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Software distributed under the License is distributed on an "AS IS"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basis, WITHOUT WARRANTY OF ANY KIND, either express or implied. See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 for the specific language governing rights and limitations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under the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Original Code is "Simplenlg".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Initial Developer of the Original Code is Ehud Reiter, Albert Gatt and Dave Westwater.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Portions created by Ehud Reiter, Albert Gatt and Dave Westwater are Copyright (C) 2010-11 The University of Aberdeen. All Rights Reserved.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Contributor(s): Ehud Reiter, Albert Gatt, Dave Wewstwater, Roman Kutlak, Margaret Mitchell.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