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leftPeriphery(NLGElement...)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Collect a list of pairs of constituents with the same syntactic function from the left periphery of two sentences.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lemmaIdentical()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lemmaIdentical()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the phrases are lemma identical.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 - Enum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enumeration defines the different lexical components.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  <w:r w:rsidDel="00000000" w:rsidR="00000000" w:rsidRPr="00000000">
        <w:rPr>
          <w:rtl w:val="0"/>
        </w:rPr>
        <w:t xml:space="preserve"> - Class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list of constant values used by SimpleNLG lexicons.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- Class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generic abstract class for a Lexicon.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Lexicon()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LexiconInterface</w:t>
        </w:r>
      </w:hyperlink>
      <w:r w:rsidDel="00000000" w:rsidR="00000000" w:rsidRPr="00000000">
        <w:rPr>
          <w:rtl w:val="0"/>
        </w:rPr>
        <w:t xml:space="preserve"> - Interface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 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  <w:r w:rsidDel="00000000" w:rsidR="00000000" w:rsidRPr="00000000">
        <w:rPr>
          <w:rtl w:val="0"/>
        </w:rPr>
        <w:t xml:space="preserve"> - Class in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ListElement is used to define elements that can be grouped together and treated in a similar manner.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ListElement()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list element with no components.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ListElement(List&lt;NLGElement&gt;)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list element containing the given components.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ListElement(NLGElement)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list element containing the given component.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lookupWord(String, LexicalCategory)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word lookup method, tries base form, variant, ID (in this order) Creates new word if can't find existing word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lookupWord(String)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word lookup method, tries base form, variant, ID (in this order) Creates new word if can't find existing word</w:t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FunctionalSet.html#lemmaIdentical()" TargetMode="External"/><Relationship Id="rId38" Type="http://schemas.openxmlformats.org/officeDocument/2006/relationships/hyperlink" Target="http://docs.google.com/simplenlg/aggregation/PhraseChecker.html" TargetMode="External"/><Relationship Id="rId37" Type="http://schemas.openxmlformats.org/officeDocument/2006/relationships/hyperlink" Target="http://docs.google.com/simplenlg/aggregation/PhraseChecker.html#leftPeriphery(simplenlg.framework.NLGElement...)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index-7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index-6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index-11.html" TargetMode="External"/><Relationship Id="rId74" Type="http://schemas.openxmlformats.org/officeDocument/2006/relationships/hyperlink" Target="http://docs.google.com/index-10.html" TargetMode="External"/><Relationship Id="rId73" Type="http://schemas.openxmlformats.org/officeDocument/2006/relationships/hyperlink" Target="http://docs.google.com/index-9.html" TargetMode="External"/><Relationship Id="rId72" Type="http://schemas.openxmlformats.org/officeDocument/2006/relationships/hyperlink" Target="http://docs.google.com/index-8.html" TargetMode="External"/><Relationship Id="rId79" Type="http://schemas.openxmlformats.org/officeDocument/2006/relationships/hyperlink" Target="http://docs.google.com/index-15.html" TargetMode="External"/><Relationship Id="rId78" Type="http://schemas.openxmlformats.org/officeDocument/2006/relationships/hyperlink" Target="http://docs.google.com/index-14.html" TargetMode="External"/><Relationship Id="rId77" Type="http://schemas.openxmlformats.org/officeDocument/2006/relationships/hyperlink" Target="http://docs.google.com/index-13.html" TargetMode="External"/><Relationship Id="rId76" Type="http://schemas.openxmlformats.org/officeDocument/2006/relationships/hyperlink" Target="http://docs.google.com/index-12.html" TargetMode="External"/><Relationship Id="rId48" Type="http://schemas.openxmlformats.org/officeDocument/2006/relationships/hyperlink" Target="http://docs.google.com/simplenlg/lexicon/package-summary.html" TargetMode="External"/><Relationship Id="rId47" Type="http://schemas.openxmlformats.org/officeDocument/2006/relationships/hyperlink" Target="http://docs.google.com/simplenlg/lexicon/Lexicon.html" TargetMode="External"/><Relationship Id="rId49" Type="http://schemas.openxmlformats.org/officeDocument/2006/relationships/hyperlink" Target="http://docs.google.com/simplenlg/lexicon/Lexicon.html#Lexicon(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aggregation/FunctionalSet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aggregation/PhraseSet.html#lemmaIdentical(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aggregation/PhraseSet.html" TargetMode="External"/><Relationship Id="rId80" Type="http://schemas.openxmlformats.org/officeDocument/2006/relationships/hyperlink" Target="http://docs.google.com/index-16.html" TargetMode="External"/><Relationship Id="rId43" Type="http://schemas.openxmlformats.org/officeDocument/2006/relationships/hyperlink" Target="http://docs.google.com/simplenlg/framework/LexicalCategory.html" TargetMode="External"/><Relationship Id="rId44" Type="http://schemas.openxmlformats.org/officeDocument/2006/relationships/hyperlink" Target="http://docs.google.com/simplenlg/framework/package-summary.html" TargetMode="External"/><Relationship Id="rId82" Type="http://schemas.openxmlformats.org/officeDocument/2006/relationships/hyperlink" Target="http://docs.google.com/index-18.html" TargetMode="External"/><Relationship Id="rId45" Type="http://schemas.openxmlformats.org/officeDocument/2006/relationships/hyperlink" Target="http://docs.google.com/simplenlg/features/LexicalFeature.html" TargetMode="External"/><Relationship Id="rId81" Type="http://schemas.openxmlformats.org/officeDocument/2006/relationships/hyperlink" Target="http://docs.google.com/index-17.html" TargetMode="External"/><Relationship Id="rId46" Type="http://schemas.openxmlformats.org/officeDocument/2006/relationships/hyperlink" Target="http://docs.google.com/simplenlg/features/package-summary.html" TargetMode="External"/><Relationship Id="rId84" Type="http://schemas.openxmlformats.org/officeDocument/2006/relationships/hyperlink" Target="http://docs.google.com/index-20.html" TargetMode="External"/><Relationship Id="rId83" Type="http://schemas.openxmlformats.org/officeDocument/2006/relationships/hyperlink" Target="http://docs.google.com/index-19.html" TargetMode="External"/><Relationship Id="rId9" Type="http://schemas.openxmlformats.org/officeDocument/2006/relationships/hyperlink" Target="http://docs.google.com/help-doc.html" TargetMode="External"/><Relationship Id="rId86" Type="http://schemas.openxmlformats.org/officeDocument/2006/relationships/hyperlink" Target="http://docs.google.com/index-22.html" TargetMode="External"/><Relationship Id="rId85" Type="http://schemas.openxmlformats.org/officeDocument/2006/relationships/hyperlink" Target="http://docs.google.com/index-21.html" TargetMode="External"/><Relationship Id="rId88" Type="http://schemas.openxmlformats.org/officeDocument/2006/relationships/hyperlink" Target="http://docs.google.com/overview-tree.html" TargetMode="External"/><Relationship Id="rId6" Type="http://schemas.openxmlformats.org/officeDocument/2006/relationships/hyperlink" Target="http://docs.google.com/overview-tree.html" TargetMode="External"/><Relationship Id="rId87" Type="http://schemas.openxmlformats.org/officeDocument/2006/relationships/hyperlink" Target="http://docs.google.com/overview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8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index.html?index-filesindex-10.html" TargetMode="External"/><Relationship Id="rId95" Type="http://schemas.openxmlformats.org/officeDocument/2006/relationships/hyperlink" Target="http://docs.google.com/index-10.html" TargetMode="External"/><Relationship Id="rId96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simplenlg/framework/ListElement.html" TargetMode="External"/><Relationship Id="rId59" Type="http://schemas.openxmlformats.org/officeDocument/2006/relationships/hyperlink" Target="http://docs.google.com/simplenlg/framework/ListElement.html#ListElement(simplenlg.framework.NLGElement)" TargetMode="External"/><Relationship Id="rId90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9.html" TargetMode="External"/><Relationship Id="rId19" Type="http://schemas.openxmlformats.org/officeDocument/2006/relationships/hyperlink" Target="http://docs.google.com/index-5.html" TargetMode="External"/><Relationship Id="rId93" Type="http://schemas.openxmlformats.org/officeDocument/2006/relationships/hyperlink" Target="http://docs.google.com/index-11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0.html" TargetMode="External"/><Relationship Id="rId13" Type="http://schemas.openxmlformats.org/officeDocument/2006/relationships/hyperlink" Target="http://docs.google.com/index-10.html" TargetMode="External"/><Relationship Id="rId10" Type="http://schemas.openxmlformats.org/officeDocument/2006/relationships/hyperlink" Target="http://docs.google.com/index-9.html" TargetMode="External"/><Relationship Id="rId11" Type="http://schemas.openxmlformats.org/officeDocument/2006/relationships/hyperlink" Target="http://docs.google.com/index-11.html" TargetMode="External"/><Relationship Id="rId57" Type="http://schemas.openxmlformats.org/officeDocument/2006/relationships/hyperlink" Target="http://docs.google.com/simplenlg/framework/ListElement.html#ListElement(java.util.List)" TargetMode="External"/><Relationship Id="rId56" Type="http://schemas.openxmlformats.org/officeDocument/2006/relationships/hyperlink" Target="http://docs.google.com/simplenlg/framework/ListElement.html" TargetMode="External"/><Relationship Id="rId55" Type="http://schemas.openxmlformats.org/officeDocument/2006/relationships/hyperlink" Target="http://docs.google.com/simplenlg/framework/ListElement.html#ListElement()" TargetMode="External"/><Relationship Id="rId54" Type="http://schemas.openxmlformats.org/officeDocument/2006/relationships/hyperlink" Target="http://docs.google.com/simplenlg/framework/package-summary.html" TargetMode="External"/><Relationship Id="rId53" Type="http://schemas.openxmlformats.org/officeDocument/2006/relationships/hyperlink" Target="http://docs.google.com/simplenlg/framework/ListElement.html" TargetMode="External"/><Relationship Id="rId52" Type="http://schemas.openxmlformats.org/officeDocument/2006/relationships/hyperlink" Target="http://docs.google.com/simplenlg/lexicon/package-summary.html" TargetMode="External"/><Relationship Id="rId51" Type="http://schemas.openxmlformats.org/officeDocument/2006/relationships/hyperlink" Target="http://docs.google.com/simplenlg/lexicon/LexiconInterface.html" TargetMode="External"/><Relationship Id="rId50" Type="http://schemas.openxmlformats.org/officeDocument/2006/relationships/hyperlink" Target="http://docs.google.com/simplenlg/lexicon/Lexicon.html" TargetMode="External"/><Relationship Id="rId69" Type="http://schemas.openxmlformats.org/officeDocument/2006/relationships/hyperlink" Target="http://docs.google.com/index-5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simplenlg/framework/ListElement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2.html" TargetMode="External"/><Relationship Id="rId65" Type="http://schemas.openxmlformats.org/officeDocument/2006/relationships/hyperlink" Target="http://docs.google.com/index-1.html" TargetMode="External"/><Relationship Id="rId68" Type="http://schemas.openxmlformats.org/officeDocument/2006/relationships/hyperlink" Target="http://docs.google.com/index-4.html" TargetMode="External"/><Relationship Id="rId67" Type="http://schemas.openxmlformats.org/officeDocument/2006/relationships/hyperlink" Target="http://docs.google.com/index-3.html" TargetMode="External"/><Relationship Id="rId62" Type="http://schemas.openxmlformats.org/officeDocument/2006/relationships/hyperlink" Target="http://docs.google.com/simplenlg/lexicon/Lexicon.html" TargetMode="External"/><Relationship Id="rId61" Type="http://schemas.openxmlformats.org/officeDocument/2006/relationships/hyperlink" Target="http://docs.google.com/simplenlg/lexicon/Lexicon.html#lookupWord(java.lang.String,%20simplenlg.framework.LexicalCategory)" TargetMode="External"/><Relationship Id="rId64" Type="http://schemas.openxmlformats.org/officeDocument/2006/relationships/hyperlink" Target="http://docs.google.com/simplenlg/lexicon/Lexicon.html" TargetMode="External"/><Relationship Id="rId63" Type="http://schemas.openxmlformats.org/officeDocument/2006/relationships/hyperlink" Target="http://docs.google.com/simplenlg/lexicon/Lexicon.html#lookupWord(java.lang.String)" TargetMode="External"/></Relationships>
</file>