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simplenlg.orthography.english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simplenlg.realiser.english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simplenlg.server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simplenlg.syntax.english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simplenlg.xmlrealiser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AggregationRule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BackwardConjunctionReductionRule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ForwardConjunctionReductionRule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DeterminerAgrHelper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dumpXML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XMLLexicon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MorphologyRules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numPr>
          <w:ilvl w:val="3"/>
          <w:numId w:val="18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</w:p>
    <w:p w:rsidR="00000000" w:rsidDel="00000000" w:rsidP="00000000" w:rsidRDefault="00000000" w:rsidRPr="00000000">
      <w:pPr>
        <w:numPr>
          <w:ilvl w:val="2"/>
          <w:numId w:val="19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Aggregator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HTMLFormatter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simplenlg.morphology.english.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MorphologyProcessor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NewAggregator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simplenlg.orthography.english.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OrthographyProcessor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simplenlg.realiser.english.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simplenlg.syntax.english.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SyntaxProcessor</w:t>
        </w:r>
      </w:hyperlink>
    </w:p>
    <w:p w:rsidR="00000000" w:rsidDel="00000000" w:rsidP="00000000" w:rsidRDefault="00000000" w:rsidRPr="00000000">
      <w:pPr>
        <w:numPr>
          <w:ilvl w:val="2"/>
          <w:numId w:val="17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simplenlg.format.english.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PhraseChecker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PhraseSet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RealisationRequest</w:t>
        </w:r>
      </w:hyperlink>
      <w:r w:rsidDel="00000000" w:rsidR="00000000" w:rsidRPr="00000000">
        <w:rPr>
          <w:rtl w:val="0"/>
        </w:rPr>
        <w:t xml:space="preserve"> (implements java.lang.Runnable)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SimpleClient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simplenlg.server.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  <w:r w:rsidDel="00000000" w:rsidR="00000000" w:rsidRPr="00000000">
        <w:rPr>
          <w:rtl w:val="0"/>
        </w:rPr>
        <w:t xml:space="preserve"> (implements java.lang.Runnable)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XMLRealiserException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UnWrapper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numPr>
          <w:ilvl w:val="2"/>
          <w:numId w:val="2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numPr>
          <w:ilvl w:val="2"/>
          <w:numId w:val="2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numPr>
          <w:ilvl w:val="2"/>
          <w:numId w:val="2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numPr>
          <w:ilvl w:val="2"/>
          <w:numId w:val="2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numPr>
          <w:ilvl w:val="2"/>
          <w:numId w:val="2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XMLRealiser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simplenlg.lexicon.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LexiconInterface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InterrogativeType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Inflection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Form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PhraseCategory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LexicalCategory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DocumentCategory</w:t>
        </w:r>
      </w:hyperlink>
      <w:r w:rsidDel="00000000" w:rsidR="00000000" w:rsidRPr="00000000">
        <w:rPr>
          <w:rtl w:val="0"/>
        </w:rPr>
        <w:t xml:space="preserve"> (implements simplenlg.framework.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XMLRealiser.OpCode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XMLRealiser.LexiconType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simplenlg.aggregation.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Periphery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numPr>
          <w:ilvl w:val="2"/>
          <w:numId w:val="15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LexicalFeature.html" TargetMode="External"/><Relationship Id="rId38" Type="http://schemas.openxmlformats.org/officeDocument/2006/relationships/hyperlink" Target="http://docs.google.com/simplenlg/features/InternalFeature.html" TargetMode="External"/><Relationship Id="rId37" Type="http://schemas.openxmlformats.org/officeDocument/2006/relationships/hyperlink" Target="http://docs.google.com/simplenlg/aggregation/FunctionalSet.html" TargetMode="External"/><Relationship Id="rId36" Type="http://schemas.openxmlformats.org/officeDocument/2006/relationships/hyperlink" Target="http://docs.google.com/simplenlg/features/Feature.html" TargetMode="External"/><Relationship Id="rId30" Type="http://schemas.openxmlformats.org/officeDocument/2006/relationships/hyperlink" Target="http://docs.google.com/simplenlg/aggregation/BackwardConjunctionReductionRule.html" TargetMode="External"/><Relationship Id="rId31" Type="http://schemas.openxmlformats.org/officeDocument/2006/relationships/hyperlink" Target="http://docs.google.com/simplenlg/aggregation/ClauseCoordinationRule.html" TargetMode="External"/><Relationship Id="rId34" Type="http://schemas.openxmlformats.org/officeDocument/2006/relationships/hyperlink" Target="http://docs.google.com/simplenlg/xmlrealiser/wrapper/DocumentRealisation.html" TargetMode="External"/><Relationship Id="rId35" Type="http://schemas.openxmlformats.org/officeDocument/2006/relationships/hyperlink" Target="http://docs.google.com/simplenlg/lexicon/dumpXML.html" TargetMode="External"/><Relationship Id="rId32" Type="http://schemas.openxmlformats.org/officeDocument/2006/relationships/hyperlink" Target="http://docs.google.com/simplenlg/aggregation/ForwardConjunctionReductionRule.html" TargetMode="External"/><Relationship Id="rId33" Type="http://schemas.openxmlformats.org/officeDocument/2006/relationships/hyperlink" Target="http://docs.google.com/simplenlg/morphology/english/DeterminerAgrHelper.html" TargetMode="External"/><Relationship Id="rId48" Type="http://schemas.openxmlformats.org/officeDocument/2006/relationships/hyperlink" Target="http://docs.google.com/simplenlg/framework/InflectedWordElement.html" TargetMode="External"/><Relationship Id="rId47" Type="http://schemas.openxmlformats.org/officeDocument/2006/relationships/hyperlink" Target="http://docs.google.com/simplenlg/framework/DocumentElement.html" TargetMode="External"/><Relationship Id="rId49" Type="http://schemas.openxmlformats.org/officeDocument/2006/relationships/hyperlink" Target="http://docs.google.com/simplenlg/framework/ListElement.html" TargetMode="External"/><Relationship Id="rId2" Type="http://schemas.openxmlformats.org/officeDocument/2006/relationships/fontTable" Target="fontTable.xml"/><Relationship Id="rId130" Type="http://schemas.openxmlformats.org/officeDocument/2006/relationships/hyperlink" Target="http://docs.google.com/help-doc.html" TargetMode="External"/><Relationship Id="rId40" Type="http://schemas.openxmlformats.org/officeDocument/2006/relationships/hyperlink" Target="http://docs.google.com/simplenlg/lexicon/Lexicon.html" TargetMode="External"/><Relationship Id="rId1" Type="http://schemas.openxmlformats.org/officeDocument/2006/relationships/settings" Target="settings.xml"/><Relationship Id="rId131" Type="http://schemas.openxmlformats.org/officeDocument/2006/relationships/hyperlink" Target="http://docs.google.com/index.html?overview-tree.html" TargetMode="External"/><Relationship Id="rId41" Type="http://schemas.openxmlformats.org/officeDocument/2006/relationships/hyperlink" Target="http://docs.google.com/simplenlg/lexicon/MultipleLexicon.html" TargetMode="External"/><Relationship Id="rId4" Type="http://schemas.openxmlformats.org/officeDocument/2006/relationships/styles" Target="styles.xml"/><Relationship Id="rId132" Type="http://schemas.openxmlformats.org/officeDocument/2006/relationships/hyperlink" Target="http://docs.google.com/overview-tree.html" TargetMode="External"/><Relationship Id="rId42" Type="http://schemas.openxmlformats.org/officeDocument/2006/relationships/hyperlink" Target="http://docs.google.com/simplenlg/lexicon/NIHDBLexicon.html" TargetMode="External"/><Relationship Id="rId3" Type="http://schemas.openxmlformats.org/officeDocument/2006/relationships/numbering" Target="numbering.xml"/><Relationship Id="rId133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simplenlg/lexicon/XMLLexicon.html" TargetMode="External"/><Relationship Id="rId44" Type="http://schemas.openxmlformats.org/officeDocument/2006/relationships/hyperlink" Target="http://docs.google.com/simplenlg/morphology/english/MorphologyRules.html" TargetMode="External"/><Relationship Id="rId45" Type="http://schemas.openxmlformats.org/officeDocument/2006/relationships/hyperlink" Target="http://docs.google.com/simplenlg/framework/NLGElement.html" TargetMode="External"/><Relationship Id="rId46" Type="http://schemas.openxmlformats.org/officeDocument/2006/relationships/hyperlink" Target="http://docs.google.com/simplenlg/framework/CoordinatedPhraseElemen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deprecated-list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simplenlg/features/NumberAgreement.html" TargetMode="External"/><Relationship Id="rId99" Type="http://schemas.openxmlformats.org/officeDocument/2006/relationships/hyperlink" Target="http://docs.google.com/simplenlg/features/InterrogativeType.html" TargetMode="External"/><Relationship Id="rId94" Type="http://schemas.openxmlformats.org/officeDocument/2006/relationships/hyperlink" Target="http://docs.google.com/simplenlg/framework/ElementCategory.html" TargetMode="External"/><Relationship Id="rId95" Type="http://schemas.openxmlformats.org/officeDocument/2006/relationships/hyperlink" Target="http://docs.google.com/simplenlg/lexicon/LexiconInterface.html" TargetMode="External"/><Relationship Id="rId96" Type="http://schemas.openxmlformats.org/officeDocument/2006/relationships/hyperlink" Target="http://docs.google.com/simplenlg/features/Tense.html" TargetMode="External"/><Relationship Id="rId97" Type="http://schemas.openxmlformats.org/officeDocument/2006/relationships/hyperlink" Target="http://docs.google.com/simplenlg/features/Person.html" TargetMode="External"/><Relationship Id="rId90" Type="http://schemas.openxmlformats.org/officeDocument/2006/relationships/hyperlink" Target="http://docs.google.com/simplenlg/xmlrealiser/wrapper/XmlVPPhraseSpec.html" TargetMode="External"/><Relationship Id="rId91" Type="http://schemas.openxmlformats.org/officeDocument/2006/relationships/hyperlink" Target="http://docs.google.com/simplenlg/xmlrealiser/wrapper/XmlStringElement.html" TargetMode="External"/><Relationship Id="rId19" Type="http://schemas.openxmlformats.org/officeDocument/2006/relationships/hyperlink" Target="http://docs.google.com/simplenlg/morphology/english/package-tree.html" TargetMode="External"/><Relationship Id="rId92" Type="http://schemas.openxmlformats.org/officeDocument/2006/relationships/hyperlink" Target="http://docs.google.com/simplenlg/xmlrealiser/wrapper/XmlWordElement.html" TargetMode="External"/><Relationship Id="rId18" Type="http://schemas.openxmlformats.org/officeDocument/2006/relationships/hyperlink" Target="http://docs.google.com/simplenlg/lexicon/package-tree.html" TargetMode="External"/><Relationship Id="rId93" Type="http://schemas.openxmlformats.org/officeDocument/2006/relationships/hyperlink" Target="http://docs.google.com/simplenlg/xmlrealiser/XMLRealiser.html" TargetMode="External"/><Relationship Id="rId17" Type="http://schemas.openxmlformats.org/officeDocument/2006/relationships/hyperlink" Target="http://docs.google.com/simplenlg/framework/package-tree.html" TargetMode="External"/><Relationship Id="rId16" Type="http://schemas.openxmlformats.org/officeDocument/2006/relationships/hyperlink" Target="http://docs.google.com/simplenlg/format/english/package-tree.html" TargetMode="External"/><Relationship Id="rId15" Type="http://schemas.openxmlformats.org/officeDocument/2006/relationships/hyperlink" Target="http://docs.google.com/simplenlg/features/package-tree.html" TargetMode="External"/><Relationship Id="rId14" Type="http://schemas.openxmlformats.org/officeDocument/2006/relationships/hyperlink" Target="http://docs.google.com/simplenlg/aggregation/package-tree.html" TargetMode="External"/><Relationship Id="rId1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.html?overview-tree.html" TargetMode="External"/><Relationship Id="rId11" Type="http://schemas.openxmlformats.org/officeDocument/2006/relationships/hyperlink" Target="http://docs.google.com/overview-tree.html" TargetMode="External"/><Relationship Id="rId29" Type="http://schemas.openxmlformats.org/officeDocument/2006/relationships/hyperlink" Target="http://docs.google.com/simplenlg/aggregation/AggregationRule.html" TargetMode="External"/><Relationship Id="rId26" Type="http://schemas.openxmlformats.org/officeDocument/2006/relationships/hyperlink" Target="http://docs.google.com/simplenlg/xmlrealiser/wrapper/package-tree.html" TargetMode="External"/><Relationship Id="rId25" Type="http://schemas.openxmlformats.org/officeDocument/2006/relationships/hyperlink" Target="http://docs.google.com/simplenlg/xmlrealiser/package-tree.html" TargetMode="External"/><Relationship Id="rId28" Type="http://schemas.openxmlformats.org/officeDocument/2006/relationships/hyperlink" Target="http://docs.google.com/simplenlg/aggregation/AggregationHelper.html" TargetMode="External"/><Relationship Id="rId27" Type="http://schemas.openxmlformats.org/officeDocument/2006/relationships/hyperlink" Target="http://docs.google.com/simplenlg/xmlrealiser/wrapper/package-tree.html" TargetMode="External"/><Relationship Id="rId21" Type="http://schemas.openxmlformats.org/officeDocument/2006/relationships/hyperlink" Target="http://docs.google.com/simplenlg/phrasespec/package-tree.html" TargetMode="External"/><Relationship Id="rId22" Type="http://schemas.openxmlformats.org/officeDocument/2006/relationships/hyperlink" Target="http://docs.google.com/simplenlg/realiser/english/package-tree.html" TargetMode="External"/><Relationship Id="rId23" Type="http://schemas.openxmlformats.org/officeDocument/2006/relationships/hyperlink" Target="http://docs.google.com/simplenlg/server/package-tree.html" TargetMode="External"/><Relationship Id="rId24" Type="http://schemas.openxmlformats.org/officeDocument/2006/relationships/hyperlink" Target="http://docs.google.com/simplenlg/syntax/english/package-tree.html" TargetMode="External"/><Relationship Id="rId20" Type="http://schemas.openxmlformats.org/officeDocument/2006/relationships/hyperlink" Target="http://docs.google.com/simplenlg/orthography/english/package-tree.html" TargetMode="External"/><Relationship Id="rId71" Type="http://schemas.openxmlformats.org/officeDocument/2006/relationships/hyperlink" Target="http://docs.google.com/simplenlg/aggregation/PhraseChecker.html" TargetMode="External"/><Relationship Id="rId70" Type="http://schemas.openxmlformats.org/officeDocument/2006/relationships/hyperlink" Target="http://docs.google.com/simplenlg/xmlrealiser/wrapper/ObjectFactory.html" TargetMode="External"/><Relationship Id="rId75" Type="http://schemas.openxmlformats.org/officeDocument/2006/relationships/hyperlink" Target="http://docs.google.com/simplenlg/xmlrealiser/wrapper/RecordSet.html" TargetMode="External"/><Relationship Id="rId74" Type="http://schemas.openxmlformats.org/officeDocument/2006/relationships/hyperlink" Target="http://docs.google.com/simplenlg/xmlrealiser/Recording.html" TargetMode="External"/><Relationship Id="rId73" Type="http://schemas.openxmlformats.org/officeDocument/2006/relationships/hyperlink" Target="http://docs.google.com/simplenlg/server/RealisationRequest.html" TargetMode="External"/><Relationship Id="rId72" Type="http://schemas.openxmlformats.org/officeDocument/2006/relationships/hyperlink" Target="http://docs.google.com/simplenlg/aggregation/PhraseSet.html" TargetMode="External"/><Relationship Id="rId79" Type="http://schemas.openxmlformats.org/officeDocument/2006/relationships/hyperlink" Target="http://docs.google.com/simplenlg/xmlrealiser/XMLRealiserException.html" TargetMode="External"/><Relationship Id="rId78" Type="http://schemas.openxmlformats.org/officeDocument/2006/relationships/hyperlink" Target="http://docs.google.com/simplenlg/server/SimpleServer.html" TargetMode="External"/><Relationship Id="rId77" Type="http://schemas.openxmlformats.org/officeDocument/2006/relationships/hyperlink" Target="http://docs.google.com/simplenlg/server/SimpleClient.html" TargetMode="External"/><Relationship Id="rId76" Type="http://schemas.openxmlformats.org/officeDocument/2006/relationships/hyperlink" Target="http://docs.google.com/simplenlg/xmlrealiser/wrapper/RequestType.html" TargetMode="External"/><Relationship Id="rId109" Type="http://schemas.openxmlformats.org/officeDocument/2006/relationships/hyperlink" Target="http://docs.google.com/simplenlg/framework/DocumentCategory.html" TargetMode="External"/><Relationship Id="rId108" Type="http://schemas.openxmlformats.org/officeDocument/2006/relationships/hyperlink" Target="http://docs.google.com/simplenlg/framework/ElementCategory.html" TargetMode="External"/><Relationship Id="rId105" Type="http://schemas.openxmlformats.org/officeDocument/2006/relationships/hyperlink" Target="http://docs.google.com/simplenlg/framework/PhraseCategory.html" TargetMode="External"/><Relationship Id="rId104" Type="http://schemas.openxmlformats.org/officeDocument/2006/relationships/hyperlink" Target="http://docs.google.com/simplenlg/features/ClauseStatus.html" TargetMode="External"/><Relationship Id="rId107" Type="http://schemas.openxmlformats.org/officeDocument/2006/relationships/hyperlink" Target="http://docs.google.com/simplenlg/framework/LexicalCategory.html" TargetMode="External"/><Relationship Id="rId106" Type="http://schemas.openxmlformats.org/officeDocument/2006/relationships/hyperlink" Target="http://docs.google.com/simplenlg/framework/ElementCategory.html" TargetMode="External"/><Relationship Id="rId101" Type="http://schemas.openxmlformats.org/officeDocument/2006/relationships/hyperlink" Target="http://docs.google.com/simplenlg/features/Gender.html" TargetMode="External"/><Relationship Id="rId100" Type="http://schemas.openxmlformats.org/officeDocument/2006/relationships/hyperlink" Target="http://docs.google.com/simplenlg/features/Inflection.html" TargetMode="External"/><Relationship Id="rId103" Type="http://schemas.openxmlformats.org/officeDocument/2006/relationships/hyperlink" Target="http://docs.google.com/simplenlg/features/DiscourseFunction.html" TargetMode="External"/><Relationship Id="rId102" Type="http://schemas.openxmlformats.org/officeDocument/2006/relationships/hyperlink" Target="http://docs.google.com/simplenlg/features/Form.html" TargetMode="External"/><Relationship Id="rId80" Type="http://schemas.openxmlformats.org/officeDocument/2006/relationships/hyperlink" Target="http://docs.google.com/simplenlg/xmlrealiser/UnWrapper.html" TargetMode="External"/><Relationship Id="rId82" Type="http://schemas.openxmlformats.org/officeDocument/2006/relationships/hyperlink" Target="http://docs.google.com/simplenlg/xmlrealiser/wrapper/XmlCoordinatedPhraseElement.html" TargetMode="External"/><Relationship Id="rId81" Type="http://schemas.openxmlformats.org/officeDocument/2006/relationships/hyperlink" Target="http://docs.google.com/simplenlg/xmlrealiser/wrapper/XmlNLGElement.html" TargetMode="External"/><Relationship Id="rId84" Type="http://schemas.openxmlformats.org/officeDocument/2006/relationships/hyperlink" Target="http://docs.google.com/simplenlg/xmlrealiser/wrapper/XmlPhraseElement.html" TargetMode="External"/><Relationship Id="rId83" Type="http://schemas.openxmlformats.org/officeDocument/2006/relationships/hyperlink" Target="http://docs.google.com/simplenlg/xmlrealiser/wrapper/XmlDocumentElement.html" TargetMode="External"/><Relationship Id="rId86" Type="http://schemas.openxmlformats.org/officeDocument/2006/relationships/hyperlink" Target="http://docs.google.com/simplenlg/xmlrealiser/wrapper/XmlAdvPhraseSpec.html" TargetMode="External"/><Relationship Id="rId85" Type="http://schemas.openxmlformats.org/officeDocument/2006/relationships/hyperlink" Target="http://docs.google.com/simplenlg/xmlrealiser/wrapper/XmlAdjPhraseSpec.html" TargetMode="External"/><Relationship Id="rId88" Type="http://schemas.openxmlformats.org/officeDocument/2006/relationships/hyperlink" Target="http://docs.google.com/simplenlg/xmlrealiser/wrapper/XmlPPPhraseSpec.html" TargetMode="External"/><Relationship Id="rId87" Type="http://schemas.openxmlformats.org/officeDocument/2006/relationships/hyperlink" Target="http://docs.google.com/simplenlg/xmlrealiser/wrapper/XmlNPPhraseSpec.html" TargetMode="External"/><Relationship Id="rId89" Type="http://schemas.openxmlformats.org/officeDocument/2006/relationships/hyperlink" Target="http://docs.google.com/simplenlg/xmlrealiser/wrapper/XmlSPhraseSpec.html" TargetMode="External"/><Relationship Id="rId118" Type="http://schemas.openxmlformats.org/officeDocument/2006/relationships/hyperlink" Target="http://docs.google.com/simplenlg/xmlrealiser/wrapper/XmlLexicalCategory.html" TargetMode="External"/><Relationship Id="rId117" Type="http://schemas.openxmlformats.org/officeDocument/2006/relationships/hyperlink" Target="http://docs.google.com/simplenlg/xmlrealiser/wrapper/XmlNumberAgreement.html" TargetMode="External"/><Relationship Id="rId116" Type="http://schemas.openxmlformats.org/officeDocument/2006/relationships/hyperlink" Target="http://docs.google.com/simplenlg/xmlrealiser/wrapper/XmlPerson.html" TargetMode="External"/><Relationship Id="rId115" Type="http://schemas.openxmlformats.org/officeDocument/2006/relationships/hyperlink" Target="http://docs.google.com/simplenlg/xmlrealiser/wrapper/XmlPhraseCategory.html" TargetMode="External"/><Relationship Id="rId58" Type="http://schemas.openxmlformats.org/officeDocument/2006/relationships/hyperlink" Target="http://docs.google.com/simplenlg/framework/WordElement.html" TargetMode="External"/><Relationship Id="rId119" Type="http://schemas.openxmlformats.org/officeDocument/2006/relationships/hyperlink" Target="http://docs.google.com/simplenlg/xmlrealiser/wrapper/XmlInterrogativeType.html" TargetMode="External"/><Relationship Id="rId59" Type="http://schemas.openxmlformats.org/officeDocument/2006/relationships/hyperlink" Target="http://docs.google.com/simplenlg/framework/NLGFactory.html" TargetMode="External"/><Relationship Id="rId110" Type="http://schemas.openxmlformats.org/officeDocument/2006/relationships/hyperlink" Target="http://docs.google.com/simplenlg/framework/ElementCategory.html" TargetMode="External"/><Relationship Id="rId114" Type="http://schemas.openxmlformats.org/officeDocument/2006/relationships/hyperlink" Target="http://docs.google.com/simplenlg/xmlrealiser/wrapper/XmlTense.html" TargetMode="External"/><Relationship Id="rId113" Type="http://schemas.openxmlformats.org/officeDocument/2006/relationships/hyperlink" Target="http://docs.google.com/simplenlg/aggregation/Periphery.html" TargetMode="External"/><Relationship Id="rId112" Type="http://schemas.openxmlformats.org/officeDocument/2006/relationships/hyperlink" Target="http://docs.google.com/simplenlg/xmlrealiser/XMLRealiser.LexiconType.html" TargetMode="External"/><Relationship Id="rId111" Type="http://schemas.openxmlformats.org/officeDocument/2006/relationships/hyperlink" Target="http://docs.google.com/simplenlg/xmlrealiser/XMLRealiser.OpCode.html" TargetMode="External"/><Relationship Id="rId57" Type="http://schemas.openxmlformats.org/officeDocument/2006/relationships/hyperlink" Target="http://docs.google.com/simplenlg/framework/StringElement.html" TargetMode="External"/><Relationship Id="rId56" Type="http://schemas.openxmlformats.org/officeDocument/2006/relationships/hyperlink" Target="http://docs.google.com/simplenlg/phrasespec/VPPhraseSpec.html" TargetMode="External"/><Relationship Id="rId55" Type="http://schemas.openxmlformats.org/officeDocument/2006/relationships/hyperlink" Target="http://docs.google.com/simplenlg/phrasespec/SPhraseSpec.html" TargetMode="External"/><Relationship Id="rId54" Type="http://schemas.openxmlformats.org/officeDocument/2006/relationships/hyperlink" Target="http://docs.google.com/simplenlg/phrasespec/PPPhraseSpec.html" TargetMode="External"/><Relationship Id="rId53" Type="http://schemas.openxmlformats.org/officeDocument/2006/relationships/hyperlink" Target="http://docs.google.com/simplenlg/phrasespec/NPPhraseSpec.html" TargetMode="External"/><Relationship Id="rId52" Type="http://schemas.openxmlformats.org/officeDocument/2006/relationships/hyperlink" Target="http://docs.google.com/simplenlg/phrasespec/AdvPhraseSpec.html" TargetMode="External"/><Relationship Id="rId51" Type="http://schemas.openxmlformats.org/officeDocument/2006/relationships/hyperlink" Target="http://docs.google.com/simplenlg/phrasespec/AdjPhraseSpec.html" TargetMode="External"/><Relationship Id="rId50" Type="http://schemas.openxmlformats.org/officeDocument/2006/relationships/hyperlink" Target="http://docs.google.com/simplenlg/framework/PhraseElement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overview-summary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69" Type="http://schemas.openxmlformats.org/officeDocument/2006/relationships/hyperlink" Target="http://docs.google.com/simplenlg/xmlrealiser/wrapper/NLGSpec.html" TargetMode="External"/><Relationship Id="rId121" Type="http://schemas.openxmlformats.org/officeDocument/2006/relationships/hyperlink" Target="http://docs.google.com/simplenlg/xmlrealiser/wrapper/XmlGender.html" TargetMode="External"/><Relationship Id="rId120" Type="http://schemas.openxmlformats.org/officeDocument/2006/relationships/hyperlink" Target="http://docs.google.com/simplenlg/xmlrealiser/wrapper/XmlInflection.html" TargetMode="External"/><Relationship Id="rId123" Type="http://schemas.openxmlformats.org/officeDocument/2006/relationships/hyperlink" Target="http://docs.google.com/simplenlg/xmlrealiser/wrapper/XmlDocumentCategory.html" TargetMode="External"/><Relationship Id="rId122" Type="http://schemas.openxmlformats.org/officeDocument/2006/relationships/hyperlink" Target="http://docs.google.com/simplenlg/xmlrealiser/wrapper/XmlForm.html" TargetMode="External"/><Relationship Id="rId125" Type="http://schemas.openxmlformats.org/officeDocument/2006/relationships/hyperlink" Target="http://docs.google.com/simplenlg/xmlrealiser/wrapper/XmlClauseStatus.html" TargetMode="External"/><Relationship Id="rId124" Type="http://schemas.openxmlformats.org/officeDocument/2006/relationships/hyperlink" Target="http://docs.google.com/simplenlg/xmlrealiser/wrapper/XmlDiscourseFunction.html" TargetMode="External"/><Relationship Id="rId60" Type="http://schemas.openxmlformats.org/officeDocument/2006/relationships/hyperlink" Target="http://docs.google.com/simplenlg/framework/NLGModule.html" TargetMode="External"/><Relationship Id="rId66" Type="http://schemas.openxmlformats.org/officeDocument/2006/relationships/hyperlink" Target="http://docs.google.com/simplenlg/realiser/english/Realiser.html" TargetMode="External"/><Relationship Id="rId65" Type="http://schemas.openxmlformats.org/officeDocument/2006/relationships/hyperlink" Target="http://docs.google.com/simplenlg/orthography/english/OrthographyProcessor.html" TargetMode="External"/><Relationship Id="rId68" Type="http://schemas.openxmlformats.org/officeDocument/2006/relationships/hyperlink" Target="http://docs.google.com/simplenlg/format/english/TextFormatter.html" TargetMode="External"/><Relationship Id="rId67" Type="http://schemas.openxmlformats.org/officeDocument/2006/relationships/hyperlink" Target="http://docs.google.com/simplenlg/syntax/english/SyntaxProcessor.html" TargetMode="External"/><Relationship Id="rId62" Type="http://schemas.openxmlformats.org/officeDocument/2006/relationships/hyperlink" Target="http://docs.google.com/simplenlg/format/english/HTMLFormatter.html" TargetMode="External"/><Relationship Id="rId61" Type="http://schemas.openxmlformats.org/officeDocument/2006/relationships/hyperlink" Target="http://docs.google.com/simplenlg/aggregation/Aggregator.html" TargetMode="External"/><Relationship Id="rId64" Type="http://schemas.openxmlformats.org/officeDocument/2006/relationships/hyperlink" Target="http://docs.google.com/simplenlg/aggregation/NewAggregator.html" TargetMode="External"/><Relationship Id="rId63" Type="http://schemas.openxmlformats.org/officeDocument/2006/relationships/hyperlink" Target="http://docs.google.com/simplenlg/morphology/english/MorphologyProcessor.html" TargetMode="External"/></Relationships>
</file>