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simplenlg.features.Inflection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getInflCode</w:t>
              </w:r>
            </w:hyperlink>
            <w:r w:rsidDel="00000000" w:rsidR="00000000" w:rsidRPr="00000000">
              <w:rPr>
                <w:rtl w:val="0"/>
              </w:rPr>
              <w:t xml:space="preserve">(java.lang.String code)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convenience method: parses an inflectional code such as "irreg|woman|women" to retrieve the first element, which is the code itself, then maps it to the value of Inflection.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WordElement.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addInflectionalVariant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tl w:val="0"/>
              </w:rPr>
              <w:t xml:space="preserve"> infl)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that this word has an inflectional variant (e.g.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WordElement.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addInflectionalVariant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tl w:val="0"/>
              </w:rPr>
              <w:t xml:space="preserve"> infl, java.lang.String lexicalFeature, java.lang.String form)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an inflectional variant to this word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WordElement.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hasInflectionalVariant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tl w:val="0"/>
              </w:rPr>
              <w:t xml:space="preserve"> infl)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word has a particular inflectional variant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WordElement.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setDefaultInflectionalVariant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tl w:val="0"/>
              </w:rPr>
              <w:t xml:space="preserve"> variant)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default inflectional variant of a word.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Inflection.html" TargetMode="External"/><Relationship Id="rId38" Type="http://schemas.openxmlformats.org/officeDocument/2006/relationships/hyperlink" Target="http://docs.google.com/simplenlg/framework/WordElement.html#setDefaultInflectionalVariant(simplenlg.features.Inflection)" TargetMode="External"/><Relationship Id="rId37" Type="http://schemas.openxmlformats.org/officeDocument/2006/relationships/hyperlink" Target="http://docs.google.com/simplenlg/features/Inflection.html" TargetMode="External"/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simplenlg/framework/WordElement.html#hasInflectionalVariant(simplenlg.features.Inflection)" TargetMode="External"/><Relationship Id="rId18" Type="http://schemas.openxmlformats.org/officeDocument/2006/relationships/hyperlink" Target="http://docs.google.com/simplenlg/features/Inflection.html" TargetMode="External"/><Relationship Id="rId17" Type="http://schemas.openxmlformats.org/officeDocument/2006/relationships/hyperlink" Target="http://docs.google.com/simplenlg/features/Inflec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flection.html" TargetMode="External"/><Relationship Id="rId30" Type="http://schemas.openxmlformats.org/officeDocument/2006/relationships/hyperlink" Target="http://docs.google.com/simplenlg/framework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eatures/Inflection.html" TargetMode="External"/><Relationship Id="rId13" Type="http://schemas.openxmlformats.org/officeDocument/2006/relationships/hyperlink" Target="http://docs.google.com/index.html?simplenlg/features/class-use/Infle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WordElement.html#addInflectionalVariant(simplenlg.features.Inflection,%20java.lang.String,%20java.lang.String)" TargetMode="External"/><Relationship Id="rId35" Type="http://schemas.openxmlformats.org/officeDocument/2006/relationships/hyperlink" Target="http://docs.google.com/simplenlg/features/Inflection.html" TargetMode="External"/><Relationship Id="rId32" Type="http://schemas.openxmlformats.org/officeDocument/2006/relationships/hyperlink" Target="http://docs.google.com/simplenlg/framework/WordElement.html#addInflectionalVariant(simplenlg.features.Inflection)" TargetMode="External"/><Relationship Id="rId33" Type="http://schemas.openxmlformats.org/officeDocument/2006/relationships/hyperlink" Target="http://docs.google.com/simplenlg/features/Inflection.html" TargetMode="External"/><Relationship Id="rId50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index.html?simplenlg/features/class-use/Inflection.html" TargetMode="External"/><Relationship Id="rId47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framework/package-summary.html" TargetMode="External"/><Relationship Id="rId49" Type="http://schemas.openxmlformats.org/officeDocument/2006/relationships/hyperlink" Target="http://docs.google.com/Inflection.html" TargetMode="External"/><Relationship Id="rId26" Type="http://schemas.openxmlformats.org/officeDocument/2006/relationships/hyperlink" Target="http://docs.google.com/simplenlg/features/Inflection.html" TargetMode="External"/><Relationship Id="rId25" Type="http://schemas.openxmlformats.org/officeDocument/2006/relationships/hyperlink" Target="http://docs.google.com/simplenlg/features/Inflection.html#valueOf(java.lang.String)" TargetMode="External"/><Relationship Id="rId28" Type="http://schemas.openxmlformats.org/officeDocument/2006/relationships/hyperlink" Target="http://docs.google.com/simplenlg/features/Inflection.html" TargetMode="External"/><Relationship Id="rId27" Type="http://schemas.openxmlformats.org/officeDocument/2006/relationships/hyperlink" Target="http://docs.google.com/simplenlg/features/Inflection.html#values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Inflection.html" TargetMode="External"/><Relationship Id="rId40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Inflection.html" TargetMode="External"/><Relationship Id="rId41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Inflection.html#getInflCode(java.lang.String)" TargetMode="External"/><Relationship Id="rId42" Type="http://schemas.openxmlformats.org/officeDocument/2006/relationships/hyperlink" Target="http://docs.google.com/simplenlg/features/Infle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Inflection.html" TargetMode="External"/><Relationship Id="rId43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Inflection.html" TargetMode="External"/></Relationships>
</file>