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12"/>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12"/>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2"/>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12"/>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12"/>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2"/>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12"/>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11"/>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1"/>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10"/>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10"/>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9"/>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8"/>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8"/>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7"/>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7"/>
        </w:numPr>
        <w:ind w:left="600" w:firstLine="0"/>
        <w:contextualSpacing w:val="1"/>
      </w:pPr>
      <w:hyperlink w:anchor="id.4i7ojhp">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simplenlg.framework</w:t>
      </w:r>
    </w:p>
    <w:p w:rsidR="00000000" w:rsidDel="00000000" w:rsidP="00000000" w:rsidRDefault="00000000" w:rsidRPr="00000000">
      <w:pPr>
        <w:pStyle w:val="Heading2"/>
        <w:spacing w:before="0" w:lineRule="auto"/>
        <w:contextualSpacing w:val="0"/>
      </w:pPr>
      <w:r w:rsidDel="00000000" w:rsidR="00000000" w:rsidRPr="00000000">
        <w:rPr>
          <w:rtl w:val="0"/>
        </w:rPr>
        <w:t xml:space="preserve">Enum LexicalCategory</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6"/>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6"/>
        </w:numPr>
        <w:ind w:left="600" w:firstLine="0"/>
        <w:contextualSpacing w:val="1"/>
      </w:pPr>
      <w:r w:rsidDel="00000000" w:rsidR="00000000" w:rsidRPr="00000000">
        <w:rPr>
          <w:rtl w:val="0"/>
        </w:rPr>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java.lang.Enum&lt;</w:t>
      </w:r>
      <w:hyperlink r:id="rId18">
        <w:r w:rsidDel="00000000" w:rsidR="00000000" w:rsidRPr="00000000">
          <w:rPr>
            <w:color w:val="0000ee"/>
            <w:u w:val="single"/>
            <w:rtl w:val="0"/>
          </w:rPr>
          <w:t xml:space="preserve">LexicalCategory</w:t>
        </w:r>
      </w:hyperlink>
      <w:r w:rsidDel="00000000" w:rsidR="00000000" w:rsidRPr="00000000">
        <w:rPr>
          <w:rtl w:val="0"/>
        </w:rPr>
        <w:t xml:space="preserve">&gt;</w:t>
      </w:r>
    </w:p>
    <w:p w:rsidR="00000000" w:rsidDel="00000000" w:rsidP="00000000" w:rsidRDefault="00000000" w:rsidRPr="00000000">
      <w:pPr>
        <w:numPr>
          <w:ilvl w:val="1"/>
          <w:numId w:val="5"/>
        </w:numPr>
        <w:ind w:left="1200" w:firstLine="0"/>
        <w:contextualSpacing w:val="1"/>
      </w:pPr>
      <w:r w:rsidDel="00000000" w:rsidR="00000000" w:rsidRPr="00000000">
        <w:rPr>
          <w:rtl w:val="0"/>
        </w:rPr>
      </w:r>
    </w:p>
    <w:p w:rsidR="00000000" w:rsidDel="00000000" w:rsidP="00000000" w:rsidRDefault="00000000" w:rsidRPr="00000000">
      <w:pPr>
        <w:numPr>
          <w:ilvl w:val="2"/>
          <w:numId w:val="4"/>
        </w:numPr>
        <w:ind w:left="1800" w:firstLine="0"/>
        <w:contextualSpacing w:val="1"/>
      </w:pPr>
      <w:r w:rsidDel="00000000" w:rsidR="00000000" w:rsidRPr="00000000">
        <w:rPr>
          <w:rtl w:val="0"/>
        </w:rPr>
        <w:t xml:space="preserve">simplenlg.framework.LexicalCategory</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All Implemented Interfaces: java.io.Serializable, java.lang.Comparable&lt;</w:t>
      </w:r>
      <w:hyperlink r:id="rId19">
        <w:r w:rsidDel="00000000" w:rsidR="00000000" w:rsidRPr="00000000">
          <w:rPr>
            <w:color w:val="0000ee"/>
            <w:u w:val="single"/>
            <w:rtl w:val="0"/>
          </w:rPr>
          <w:t xml:space="preserve">LexicalCategory</w:t>
        </w:r>
      </w:hyperlink>
      <w:r w:rsidDel="00000000" w:rsidR="00000000" w:rsidRPr="00000000">
        <w:rPr>
          <w:rtl w:val="0"/>
        </w:rPr>
        <w:t xml:space="preserve">&gt;, </w:t>
      </w:r>
      <w:hyperlink r:id="rId20">
        <w:r w:rsidDel="00000000" w:rsidR="00000000" w:rsidRPr="00000000">
          <w:rPr>
            <w:color w:val="0000ee"/>
            <w:u w:val="single"/>
            <w:rtl w:val="0"/>
          </w:rPr>
          <w:t xml:space="preserve">ElementCategory</w:t>
        </w:r>
      </w:hyperlink>
    </w:p>
    <w:p w:rsidR="00000000" w:rsidDel="00000000" w:rsidP="00000000" w:rsidRDefault="00000000" w:rsidRPr="00000000">
      <w:pPr>
        <w:numPr>
          <w:ilvl w:val="0"/>
          <w:numId w:val="25"/>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enum LexicalCategory</w:t>
        <w:br w:type="textWrapping"/>
        <w:t xml:space="preserve">extends java.lang.Enum&lt;</w:t>
      </w:r>
      <w:hyperlink r:id="rId21">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&gt;</w:t>
        <w:br w:type="textWrapping"/>
        <w:t xml:space="preserve">implements </w:t>
      </w:r>
      <w:hyperlink r:id="rId22">
        <w:r w:rsidDel="00000000" w:rsidR="00000000" w:rsidRPr="00000000">
          <w:rPr>
            <w:rFonts w:ascii="Courier New" w:cs="Courier New" w:eastAsia="Courier New" w:hAnsi="Courier New"/>
            <w:color w:val="0000ee"/>
            <w:u w:val="single"/>
            <w:rtl w:val="0"/>
          </w:rPr>
          <w:t xml:space="preserve">ElementCategory</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enumeration defines the different lexical components. The categories define the well understood role each word takes in language. For example, </w:t>
      </w:r>
      <w:r w:rsidDel="00000000" w:rsidR="00000000" w:rsidRPr="00000000">
        <w:rPr>
          <w:i w:val="1"/>
          <w:rtl w:val="0"/>
        </w:rPr>
        <w:t xml:space="preserve">dog</w:t>
      </w:r>
      <w:r w:rsidDel="00000000" w:rsidR="00000000" w:rsidRPr="00000000">
        <w:rPr>
          <w:rtl w:val="0"/>
        </w:rPr>
        <w:t xml:space="preserve"> is a noun, </w:t>
      </w:r>
      <w:r w:rsidDel="00000000" w:rsidR="00000000" w:rsidRPr="00000000">
        <w:rPr>
          <w:i w:val="1"/>
          <w:rtl w:val="0"/>
        </w:rPr>
        <w:t xml:space="preserve">chase</w:t>
      </w:r>
      <w:r w:rsidDel="00000000" w:rsidR="00000000" w:rsidRPr="00000000">
        <w:rPr>
          <w:rtl w:val="0"/>
        </w:rPr>
        <w:t xml:space="preserve"> is a verb, </w:t>
      </w:r>
      <w:r w:rsidDel="00000000" w:rsidR="00000000" w:rsidRPr="00000000">
        <w:rPr>
          <w:i w:val="1"/>
          <w:rtl w:val="0"/>
        </w:rPr>
        <w:t xml:space="preserve">the</w:t>
      </w:r>
      <w:r w:rsidDel="00000000" w:rsidR="00000000" w:rsidRPr="00000000">
        <w:rPr>
          <w:rtl w:val="0"/>
        </w:rPr>
        <w:t xml:space="preserve"> is a determiner, and so on.Version: 4.0 Author: A. Gatt and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4"/>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3"/>
        </w:numPr>
        <w:spacing w:after="0" w:before="0" w:lineRule="auto"/>
        <w:ind w:left="1200" w:firstLine="0"/>
        <w:contextualSpacing w:val="1"/>
      </w:pPr>
      <w:bookmarkStart w:colFirst="0" w:colLast="0" w:name="id.3znysh7" w:id="3"/>
      <w:bookmarkEnd w:id="3"/>
      <w:r w:rsidDel="00000000" w:rsidR="00000000" w:rsidRPr="00000000">
        <w:rPr>
          <w:rtl w:val="0"/>
        </w:rPr>
        <w:t xml:space="preserve">Enum Constant SummaryEnum Constants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Enum Constant and Description</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3">
              <w:r w:rsidDel="00000000" w:rsidR="00000000" w:rsidRPr="00000000">
                <w:rPr>
                  <w:b w:val="1"/>
                  <w:color w:val="0000ee"/>
                  <w:u w:val="single"/>
                  <w:rtl w:val="0"/>
                </w:rPr>
                <w:t xml:space="preserve">ADJECTIVE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 adjective element.</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4">
              <w:r w:rsidDel="00000000" w:rsidR="00000000" w:rsidRPr="00000000">
                <w:rPr>
                  <w:b w:val="1"/>
                  <w:color w:val="0000ee"/>
                  <w:u w:val="single"/>
                  <w:rtl w:val="0"/>
                </w:rPr>
                <w:t xml:space="preserve">ADVERB</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 adverb element.</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5">
              <w:r w:rsidDel="00000000" w:rsidR="00000000" w:rsidRPr="00000000">
                <w:rPr>
                  <w:b w:val="1"/>
                  <w:color w:val="0000ee"/>
                  <w:u w:val="single"/>
                  <w:rtl w:val="0"/>
                </w:rPr>
                <w:t xml:space="preserve">ANY</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default value, indicating an unspecified category.</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6">
              <w:r w:rsidDel="00000000" w:rsidR="00000000" w:rsidRPr="00000000">
                <w:rPr>
                  <w:b w:val="1"/>
                  <w:color w:val="0000ee"/>
                  <w:u w:val="single"/>
                  <w:rtl w:val="0"/>
                </w:rPr>
                <w:t xml:space="preserve">AUXILIARY</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 auxiliary verb element.</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7">
              <w:r w:rsidDel="00000000" w:rsidR="00000000" w:rsidRPr="00000000">
                <w:rPr>
                  <w:b w:val="1"/>
                  <w:color w:val="0000ee"/>
                  <w:u w:val="single"/>
                  <w:rtl w:val="0"/>
                </w:rPr>
                <w:t xml:space="preserve">COMPLEMENTISER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complementiser element.</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8">
              <w:r w:rsidDel="00000000" w:rsidR="00000000" w:rsidRPr="00000000">
                <w:rPr>
                  <w:b w:val="1"/>
                  <w:color w:val="0000ee"/>
                  <w:u w:val="single"/>
                  <w:rtl w:val="0"/>
                </w:rPr>
                <w:t xml:space="preserve">CONJUNCTION</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conjunction element.</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9">
              <w:r w:rsidDel="00000000" w:rsidR="00000000" w:rsidRPr="00000000">
                <w:rPr>
                  <w:b w:val="1"/>
                  <w:color w:val="0000ee"/>
                  <w:u w:val="single"/>
                  <w:rtl w:val="0"/>
                </w:rPr>
                <w:t xml:space="preserve">DETERMINER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determiner element often referred to as a specifier.</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0">
              <w:r w:rsidDel="00000000" w:rsidR="00000000" w:rsidRPr="00000000">
                <w:rPr>
                  <w:b w:val="1"/>
                  <w:color w:val="0000ee"/>
                  <w:u w:val="single"/>
                  <w:rtl w:val="0"/>
                </w:rPr>
                <w:t xml:space="preserve">MODAL</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modal element.</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1">
              <w:r w:rsidDel="00000000" w:rsidR="00000000" w:rsidRPr="00000000">
                <w:rPr>
                  <w:b w:val="1"/>
                  <w:color w:val="0000ee"/>
                  <w:u w:val="single"/>
                  <w:rtl w:val="0"/>
                </w:rPr>
                <w:t xml:space="preserve">NOUN</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noun element.</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2">
              <w:r w:rsidDel="00000000" w:rsidR="00000000" w:rsidRPr="00000000">
                <w:rPr>
                  <w:b w:val="1"/>
                  <w:color w:val="0000ee"/>
                  <w:u w:val="single"/>
                  <w:rtl w:val="0"/>
                </w:rPr>
                <w:t xml:space="preserve">PREPOSITION</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preposition element.</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3">
              <w:r w:rsidDel="00000000" w:rsidR="00000000" w:rsidRPr="00000000">
                <w:rPr>
                  <w:b w:val="1"/>
                  <w:color w:val="0000ee"/>
                  <w:u w:val="single"/>
                  <w:rtl w:val="0"/>
                </w:rPr>
                <w:t xml:space="preserve">PRONOUN</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pronoun element.</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4">
              <w:r w:rsidDel="00000000" w:rsidR="00000000" w:rsidRPr="00000000">
                <w:rPr>
                  <w:b w:val="1"/>
                  <w:color w:val="0000ee"/>
                  <w:u w:val="single"/>
                  <w:rtl w:val="0"/>
                </w:rPr>
                <w:t xml:space="preserve">SYMBOL</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element represents a symbol.</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5">
              <w:r w:rsidDel="00000000" w:rsidR="00000000" w:rsidRPr="00000000">
                <w:rPr>
                  <w:b w:val="1"/>
                  <w:color w:val="0000ee"/>
                  <w:u w:val="single"/>
                  <w:rtl w:val="0"/>
                </w:rPr>
                <w:t xml:space="preserve">VERB</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verb element.</w:t>
            </w:r>
          </w:p>
        </w:tc>
      </w:tr>
    </w:tbl>
    <w:p w:rsidR="00000000" w:rsidDel="00000000" w:rsidP="00000000" w:rsidRDefault="00000000" w:rsidRPr="00000000">
      <w:pPr>
        <w:pStyle w:val="Heading3"/>
        <w:numPr>
          <w:ilvl w:val="1"/>
          <w:numId w:val="29"/>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36">
              <w:r w:rsidDel="00000000" w:rsidR="00000000" w:rsidRPr="00000000">
                <w:rPr>
                  <w:b w:val="1"/>
                  <w:color w:val="0000ee"/>
                  <w:u w:val="single"/>
                  <w:rtl w:val="0"/>
                </w:rPr>
                <w:t xml:space="preserve">equalTo</w:t>
              </w:r>
            </w:hyperlink>
            <w:r w:rsidDel="00000000" w:rsidR="00000000" w:rsidRPr="00000000">
              <w:rPr>
                <w:rtl w:val="0"/>
              </w:rPr>
              <w:t xml:space="preserve">(java.lang.Object checkObject)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Checks to see if the given object is equal to this lexical category.</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static </w:t>
            </w:r>
            <w:hyperlink r:id="rId37">
              <w:r w:rsidDel="00000000" w:rsidR="00000000" w:rsidRPr="00000000">
                <w:rPr>
                  <w:color w:val="0000ee"/>
                  <w:u w:val="single"/>
                  <w:rtl w:val="0"/>
                </w:rPr>
                <w:t xml:space="preserve">LexicalCategory</w:t>
              </w:r>
            </w:hyperlink>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38">
              <w:r w:rsidDel="00000000" w:rsidR="00000000" w:rsidRPr="00000000">
                <w:rPr>
                  <w:b w:val="1"/>
                  <w:color w:val="0000ee"/>
                  <w:u w:val="single"/>
                  <w:rtl w:val="0"/>
                </w:rPr>
                <w:t xml:space="preserve">valueOf</w:t>
              </w:r>
            </w:hyperlink>
            <w:r w:rsidDel="00000000" w:rsidR="00000000" w:rsidRPr="00000000">
              <w:rPr>
                <w:rtl w:val="0"/>
              </w:rPr>
              <w:t xml:space="preserve">(java.lang.String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static </w:t>
            </w:r>
            <w:hyperlink r:id="rId39">
              <w:r w:rsidDel="00000000" w:rsidR="00000000" w:rsidRPr="00000000">
                <w:rPr>
                  <w:color w:val="0000ee"/>
                  <w:u w:val="single"/>
                  <w:rtl w:val="0"/>
                </w:rPr>
                <w:t xml:space="preserve">LexicalCategory</w:t>
              </w:r>
            </w:hyperlink>
            <w:r w:rsidDel="00000000" w:rsidR="00000000" w:rsidRPr="00000000">
              <w:rPr>
                <w:rtl w:val="0"/>
              </w:rPr>
              <w:t xml:space="preserve">[]</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40">
              <w:r w:rsidDel="00000000" w:rsidR="00000000" w:rsidRPr="00000000">
                <w:rPr>
                  <w:b w:val="1"/>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w:t>
            </w:r>
          </w:p>
        </w:tc>
      </w:tr>
    </w:tbl>
    <w:p w:rsidR="00000000" w:rsidDel="00000000" w:rsidP="00000000" w:rsidRDefault="00000000" w:rsidRPr="00000000">
      <w:pPr>
        <w:pStyle w:val="Heading3"/>
        <w:numPr>
          <w:ilvl w:val="2"/>
          <w:numId w:val="28"/>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java.lang.EnumcompareTo, equals, getDeclaringClass, hashCode, name, ordinal, toString, valueOf</w:t>
      </w:r>
    </w:p>
    <w:p w:rsidR="00000000" w:rsidDel="00000000" w:rsidP="00000000" w:rsidRDefault="00000000" w:rsidRPr="00000000">
      <w:pPr>
        <w:pStyle w:val="Heading3"/>
        <w:numPr>
          <w:ilvl w:val="2"/>
          <w:numId w:val="27"/>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java.lang.ObjectgetClass,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6"/>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8"/>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Enum Constant Detail</w:t>
      </w:r>
    </w:p>
    <w:p w:rsidR="00000000" w:rsidDel="00000000" w:rsidP="00000000" w:rsidRDefault="00000000" w:rsidRPr="00000000">
      <w:pPr>
        <w:pStyle w:val="Heading4"/>
        <w:numPr>
          <w:ilvl w:val="2"/>
          <w:numId w:val="20"/>
        </w:numPr>
        <w:spacing w:after="0" w:before="0" w:lineRule="auto"/>
        <w:ind w:left="1800" w:firstLine="0"/>
        <w:contextualSpacing w:val="1"/>
      </w:pPr>
      <w:r w:rsidDel="00000000" w:rsidR="00000000" w:rsidRPr="00000000">
        <w:rPr>
          <w:rtl w:val="0"/>
        </w:rPr>
        <w:t xml:space="preserve">ANY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1">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ANY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default value, indicating an unspecified category.</w:t>
      </w:r>
    </w:p>
    <w:p w:rsidR="00000000" w:rsidDel="00000000" w:rsidP="00000000" w:rsidRDefault="00000000" w:rsidRPr="00000000">
      <w:pPr>
        <w:pStyle w:val="Heading4"/>
        <w:numPr>
          <w:ilvl w:val="2"/>
          <w:numId w:val="21"/>
        </w:numPr>
        <w:spacing w:after="0" w:before="0" w:lineRule="auto"/>
        <w:ind w:left="1800" w:firstLine="0"/>
        <w:contextualSpacing w:val="1"/>
      </w:pPr>
      <w:bookmarkStart w:colFirst="0" w:colLast="0" w:name="id.2s8eyo1" w:id="9"/>
      <w:bookmarkEnd w:id="9"/>
      <w:r w:rsidDel="00000000" w:rsidR="00000000" w:rsidRPr="00000000">
        <w:rPr>
          <w:rtl w:val="0"/>
        </w:rPr>
        <w:t xml:space="preserve">SYMBOL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2">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SYMBOL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element represents a symbol.</w:t>
      </w:r>
    </w:p>
    <w:p w:rsidR="00000000" w:rsidDel="00000000" w:rsidP="00000000" w:rsidRDefault="00000000" w:rsidRPr="00000000">
      <w:pPr>
        <w:pStyle w:val="Heading4"/>
        <w:numPr>
          <w:ilvl w:val="2"/>
          <w:numId w:val="22"/>
        </w:numPr>
        <w:spacing w:after="0" w:before="0" w:lineRule="auto"/>
        <w:ind w:left="1800" w:firstLine="0"/>
        <w:contextualSpacing w:val="1"/>
      </w:pPr>
      <w:bookmarkStart w:colFirst="0" w:colLast="0" w:name="id.17dp8vu" w:id="10"/>
      <w:bookmarkEnd w:id="10"/>
      <w:r w:rsidDel="00000000" w:rsidR="00000000" w:rsidRPr="00000000">
        <w:rPr>
          <w:rtl w:val="0"/>
        </w:rPr>
        <w:t xml:space="preserve">NOUN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3">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NOUN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noun element.</w:t>
      </w:r>
    </w:p>
    <w:p w:rsidR="00000000" w:rsidDel="00000000" w:rsidP="00000000" w:rsidRDefault="00000000" w:rsidRPr="00000000">
      <w:pPr>
        <w:pStyle w:val="Heading4"/>
        <w:numPr>
          <w:ilvl w:val="2"/>
          <w:numId w:val="34"/>
        </w:numPr>
        <w:spacing w:after="0" w:before="0" w:lineRule="auto"/>
        <w:ind w:left="1800" w:firstLine="0"/>
        <w:contextualSpacing w:val="1"/>
      </w:pPr>
      <w:bookmarkStart w:colFirst="0" w:colLast="0" w:name="id.3rdcrjn" w:id="11"/>
      <w:bookmarkEnd w:id="11"/>
      <w:r w:rsidDel="00000000" w:rsidR="00000000" w:rsidRPr="00000000">
        <w:rPr>
          <w:rtl w:val="0"/>
        </w:rPr>
        <w:t xml:space="preserve">ADJECTIVE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4">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ADJECTIVE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 adjective element.</w:t>
      </w:r>
    </w:p>
    <w:p w:rsidR="00000000" w:rsidDel="00000000" w:rsidP="00000000" w:rsidRDefault="00000000" w:rsidRPr="00000000">
      <w:pPr>
        <w:pStyle w:val="Heading4"/>
        <w:numPr>
          <w:ilvl w:val="2"/>
          <w:numId w:val="33"/>
        </w:numPr>
        <w:spacing w:after="0" w:before="0" w:lineRule="auto"/>
        <w:ind w:left="1800" w:firstLine="0"/>
        <w:contextualSpacing w:val="1"/>
      </w:pPr>
      <w:bookmarkStart w:colFirst="0" w:colLast="0" w:name="id.26in1rg" w:id="12"/>
      <w:bookmarkEnd w:id="12"/>
      <w:r w:rsidDel="00000000" w:rsidR="00000000" w:rsidRPr="00000000">
        <w:rPr>
          <w:rtl w:val="0"/>
        </w:rPr>
        <w:t xml:space="preserve">ADVERB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5">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ADVERB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 adverb element.</w:t>
      </w:r>
    </w:p>
    <w:p w:rsidR="00000000" w:rsidDel="00000000" w:rsidP="00000000" w:rsidRDefault="00000000" w:rsidRPr="00000000">
      <w:pPr>
        <w:pStyle w:val="Heading4"/>
        <w:numPr>
          <w:ilvl w:val="2"/>
          <w:numId w:val="32"/>
        </w:numPr>
        <w:spacing w:after="0" w:before="0" w:lineRule="auto"/>
        <w:ind w:left="1800" w:firstLine="0"/>
        <w:contextualSpacing w:val="1"/>
      </w:pPr>
      <w:bookmarkStart w:colFirst="0" w:colLast="0" w:name="id.lnxbz9" w:id="13"/>
      <w:bookmarkEnd w:id="13"/>
      <w:r w:rsidDel="00000000" w:rsidR="00000000" w:rsidRPr="00000000">
        <w:rPr>
          <w:rtl w:val="0"/>
        </w:rPr>
        <w:t xml:space="preserve">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6">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verb element.</w:t>
      </w:r>
    </w:p>
    <w:p w:rsidR="00000000" w:rsidDel="00000000" w:rsidP="00000000" w:rsidRDefault="00000000" w:rsidRPr="00000000">
      <w:pPr>
        <w:pStyle w:val="Heading4"/>
        <w:numPr>
          <w:ilvl w:val="2"/>
          <w:numId w:val="31"/>
        </w:numPr>
        <w:spacing w:after="0" w:before="0" w:lineRule="auto"/>
        <w:ind w:left="1800" w:firstLine="0"/>
        <w:contextualSpacing w:val="1"/>
      </w:pPr>
      <w:bookmarkStart w:colFirst="0" w:colLast="0" w:name="id.35nkun2" w:id="14"/>
      <w:bookmarkEnd w:id="14"/>
      <w:r w:rsidDel="00000000" w:rsidR="00000000" w:rsidRPr="00000000">
        <w:rPr>
          <w:rtl w:val="0"/>
        </w:rPr>
        <w:t xml:space="preserve">DETERMINER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7">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DETERMINER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determiner element often referred to as a specifier.</w:t>
      </w:r>
    </w:p>
    <w:p w:rsidR="00000000" w:rsidDel="00000000" w:rsidP="00000000" w:rsidRDefault="00000000" w:rsidRPr="00000000">
      <w:pPr>
        <w:pStyle w:val="Heading4"/>
        <w:numPr>
          <w:ilvl w:val="2"/>
          <w:numId w:val="30"/>
        </w:numPr>
        <w:spacing w:after="0" w:before="0" w:lineRule="auto"/>
        <w:ind w:left="1800" w:firstLine="0"/>
        <w:contextualSpacing w:val="1"/>
      </w:pPr>
      <w:bookmarkStart w:colFirst="0" w:colLast="0" w:name="id.1ksv4uv" w:id="15"/>
      <w:bookmarkEnd w:id="15"/>
      <w:r w:rsidDel="00000000" w:rsidR="00000000" w:rsidRPr="00000000">
        <w:rPr>
          <w:rtl w:val="0"/>
        </w:rPr>
        <w:t xml:space="preserve">PRONOUN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8">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PRONOUN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pronoun element.</w:t>
      </w:r>
    </w:p>
    <w:p w:rsidR="00000000" w:rsidDel="00000000" w:rsidP="00000000" w:rsidRDefault="00000000" w:rsidRPr="00000000">
      <w:pPr>
        <w:pStyle w:val="Heading4"/>
        <w:numPr>
          <w:ilvl w:val="2"/>
          <w:numId w:val="13"/>
        </w:numPr>
        <w:spacing w:after="0" w:before="0" w:lineRule="auto"/>
        <w:ind w:left="1800" w:firstLine="0"/>
        <w:contextualSpacing w:val="1"/>
      </w:pPr>
      <w:bookmarkStart w:colFirst="0" w:colLast="0" w:name="id.44sinio" w:id="16"/>
      <w:bookmarkEnd w:id="16"/>
      <w:r w:rsidDel="00000000" w:rsidR="00000000" w:rsidRPr="00000000">
        <w:rPr>
          <w:rtl w:val="0"/>
        </w:rPr>
        <w:t xml:space="preserve">CONJUNCTION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9">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CONJUNCTION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conjunction element.</w:t>
      </w:r>
    </w:p>
    <w:p w:rsidR="00000000" w:rsidDel="00000000" w:rsidP="00000000" w:rsidRDefault="00000000" w:rsidRPr="00000000">
      <w:pPr>
        <w:pStyle w:val="Heading4"/>
        <w:numPr>
          <w:ilvl w:val="2"/>
          <w:numId w:val="14"/>
        </w:numPr>
        <w:spacing w:after="0" w:before="0" w:lineRule="auto"/>
        <w:ind w:left="1800" w:firstLine="0"/>
        <w:contextualSpacing w:val="1"/>
      </w:pPr>
      <w:bookmarkStart w:colFirst="0" w:colLast="0" w:name="id.2jxsxqh" w:id="17"/>
      <w:bookmarkEnd w:id="17"/>
      <w:r w:rsidDel="00000000" w:rsidR="00000000" w:rsidRPr="00000000">
        <w:rPr>
          <w:rtl w:val="0"/>
        </w:rPr>
        <w:t xml:space="preserve">PREPOSITION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50">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PREPOSITION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preposition element.</w:t>
      </w:r>
    </w:p>
    <w:p w:rsidR="00000000" w:rsidDel="00000000" w:rsidP="00000000" w:rsidRDefault="00000000" w:rsidRPr="00000000">
      <w:pPr>
        <w:pStyle w:val="Heading4"/>
        <w:numPr>
          <w:ilvl w:val="2"/>
          <w:numId w:val="15"/>
        </w:numPr>
        <w:spacing w:after="0" w:before="0" w:lineRule="auto"/>
        <w:ind w:left="1800" w:firstLine="0"/>
        <w:contextualSpacing w:val="1"/>
      </w:pPr>
      <w:bookmarkStart w:colFirst="0" w:colLast="0" w:name="id.z337ya" w:id="18"/>
      <w:bookmarkEnd w:id="18"/>
      <w:r w:rsidDel="00000000" w:rsidR="00000000" w:rsidRPr="00000000">
        <w:rPr>
          <w:rtl w:val="0"/>
        </w:rPr>
        <w:t xml:space="preserve">COMPLEMENTISER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51">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COMPLEMENTISER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complementiser element.</w:t>
      </w:r>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3j2qqm3" w:id="19"/>
      <w:bookmarkEnd w:id="19"/>
      <w:r w:rsidDel="00000000" w:rsidR="00000000" w:rsidRPr="00000000">
        <w:rPr>
          <w:rtl w:val="0"/>
        </w:rPr>
        <w:t xml:space="preserve">MODAL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52">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MODAL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modal element.</w:t>
      </w:r>
    </w:p>
    <w:p w:rsidR="00000000" w:rsidDel="00000000" w:rsidP="00000000" w:rsidRDefault="00000000" w:rsidRPr="00000000">
      <w:pPr>
        <w:pStyle w:val="Heading4"/>
        <w:numPr>
          <w:ilvl w:val="2"/>
          <w:numId w:val="19"/>
        </w:numPr>
        <w:spacing w:after="0" w:before="0" w:lineRule="auto"/>
        <w:ind w:left="1800" w:firstLine="0"/>
        <w:contextualSpacing w:val="1"/>
      </w:pPr>
      <w:bookmarkStart w:colFirst="0" w:colLast="0" w:name="id.1y810tw" w:id="20"/>
      <w:bookmarkEnd w:id="20"/>
      <w:r w:rsidDel="00000000" w:rsidR="00000000" w:rsidRPr="00000000">
        <w:rPr>
          <w:rtl w:val="0"/>
        </w:rPr>
        <w:t xml:space="preserve">AUXILIARY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53">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AUXILIARY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 auxiliary verb element.</w:t>
      </w:r>
    </w:p>
    <w:p w:rsidR="00000000" w:rsidDel="00000000" w:rsidP="00000000" w:rsidRDefault="00000000" w:rsidRPr="00000000">
      <w:pPr>
        <w:pStyle w:val="Heading3"/>
        <w:numPr>
          <w:ilvl w:val="1"/>
          <w:numId w:val="17"/>
        </w:numPr>
        <w:spacing w:after="0" w:before="0" w:lineRule="auto"/>
        <w:ind w:left="1200" w:firstLine="0"/>
        <w:contextualSpacing w:val="1"/>
      </w:pPr>
      <w:bookmarkStart w:colFirst="0" w:colLast="0" w:name="id.4i7ojhp" w:id="21"/>
      <w:bookmarkEnd w:id="21"/>
      <w:bookmarkStart w:colFirst="0" w:colLast="0" w:name="id.2xcytpi" w:id="22"/>
      <w:bookmarkEnd w:id="22"/>
      <w:r w:rsidDel="00000000" w:rsidR="00000000" w:rsidRPr="00000000">
        <w:rPr>
          <w:rtl w:val="0"/>
        </w:rPr>
        <w:t xml:space="preserve">Method Detail</w:t>
      </w:r>
    </w:p>
    <w:p w:rsidR="00000000" w:rsidDel="00000000" w:rsidP="00000000" w:rsidRDefault="00000000" w:rsidRPr="00000000">
      <w:pPr>
        <w:pStyle w:val="Heading4"/>
        <w:numPr>
          <w:ilvl w:val="2"/>
          <w:numId w:val="39"/>
        </w:numPr>
        <w:spacing w:after="0" w:before="0" w:lineRule="auto"/>
        <w:ind w:left="1800" w:firstLine="0"/>
        <w:contextualSpacing w:val="1"/>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54">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 This method may be used to iterate over the constants as follows: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for (LexicalCategory c : LexicalCategory.values())</w:t>
        <w:br w:type="textWrapping"/>
        <w:t xml:space="preserve">    System.out.println(c);</w:t>
        <w:br w:type="textWrapping"/>
      </w:r>
      <w:r w:rsidDel="00000000" w:rsidR="00000000" w:rsidRPr="00000000">
        <w:rPr>
          <w:rtl w:val="0"/>
        </w:rPr>
        <w:t xml:space="preserve">Returns:an array containing the constants of this enum type, in the order they are declared</w:t>
      </w:r>
    </w:p>
    <w:p w:rsidR="00000000" w:rsidDel="00000000" w:rsidP="00000000" w:rsidRDefault="00000000" w:rsidRPr="00000000">
      <w:pPr>
        <w:pStyle w:val="Heading4"/>
        <w:numPr>
          <w:ilvl w:val="2"/>
          <w:numId w:val="40"/>
        </w:numPr>
        <w:spacing w:after="0" w:before="0" w:lineRule="auto"/>
        <w:ind w:left="1800" w:firstLine="0"/>
        <w:contextualSpacing w:val="1"/>
      </w:pPr>
      <w:bookmarkStart w:colFirst="0" w:colLast="0" w:name="id.1ci93xb" w:id="23"/>
      <w:bookmarkEnd w:id="23"/>
      <w:r w:rsidDel="00000000" w:rsidR="00000000" w:rsidRPr="00000000">
        <w:rPr>
          <w:rtl w:val="0"/>
        </w:rPr>
        <w:t xml:space="preserve">valueOf</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55">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valueOf(java.lang.String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 The string must match </w:t>
      </w:r>
      <w:r w:rsidDel="00000000" w:rsidR="00000000" w:rsidRPr="00000000">
        <w:rPr>
          <w:i w:val="1"/>
          <w:rtl w:val="0"/>
        </w:rPr>
        <w:t xml:space="preserve">exactly</w:t>
      </w:r>
      <w:r w:rsidDel="00000000" w:rsidR="00000000" w:rsidRPr="00000000">
        <w:rPr>
          <w:rtl w:val="0"/>
        </w:rPr>
        <w:t xml:space="preserve"> an identifier used to declare an enum constant in this type. (Extraneous whitespace characters are not permitted.)Parameters:name - the name of the enum constant to be returned. Returns:the enum constant with the specified name Throws: java.lang.IllegalArgumentException - if this enum type has no constant with the specified name java.lang.NullPointerException - if the argument is null</w:t>
      </w:r>
    </w:p>
    <w:p w:rsidR="00000000" w:rsidDel="00000000" w:rsidP="00000000" w:rsidRDefault="00000000" w:rsidRPr="00000000">
      <w:pPr>
        <w:pStyle w:val="Heading4"/>
        <w:numPr>
          <w:ilvl w:val="2"/>
          <w:numId w:val="37"/>
        </w:numPr>
        <w:spacing w:after="0" w:before="0" w:lineRule="auto"/>
        <w:ind w:left="1800" w:firstLine="0"/>
        <w:contextualSpacing w:val="1"/>
      </w:pPr>
      <w:bookmarkStart w:colFirst="0" w:colLast="0" w:name="id.3whwml4" w:id="24"/>
      <w:bookmarkEnd w:id="24"/>
      <w:r w:rsidDel="00000000" w:rsidR="00000000" w:rsidRPr="00000000">
        <w:rPr>
          <w:rtl w:val="0"/>
        </w:rPr>
        <w:t xml:space="preserve">equalTo</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equalTo(java.lang.Object checkObject)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Checks to see if the given object is equal to this lexical category. This is done by checking the enumeration if the object is of the type LexicalCategory or by converting the object and this category to strings and comparing the strings.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For example, LexicalCategory.NOUN will match another LexicalCategory.NOUN but will also match the string </w:t>
      </w:r>
      <w:r w:rsidDel="00000000" w:rsidR="00000000" w:rsidRPr="00000000">
        <w:rPr>
          <w:i w:val="1"/>
          <w:rtl w:val="0"/>
        </w:rPr>
        <w:t xml:space="preserve">"noun"</w:t>
      </w:r>
      <w:r w:rsidDel="00000000" w:rsidR="00000000" w:rsidRPr="00000000">
        <w:rPr>
          <w:rtl w:val="0"/>
        </w:rPr>
        <w:t xml:space="preserve"> as well.</w:t>
      </w:r>
      <w:r w:rsidDel="00000000" w:rsidR="00000000" w:rsidRPr="00000000">
        <w:rPr>
          <w:b w:val="1"/>
          <w:rtl w:val="0"/>
        </w:rPr>
        <w:t xml:space="preserve">Specified by:</w:t>
      </w:r>
      <w:r w:rsidDel="00000000" w:rsidR="00000000" w:rsidRPr="00000000">
        <w:rPr>
          <w:rtl w:val="0"/>
        </w:rPr>
        <w:t xml:space="preserve"> </w:t>
      </w:r>
      <w:hyperlink r:id="rId56">
        <w:r w:rsidDel="00000000" w:rsidR="00000000" w:rsidRPr="00000000">
          <w:rPr>
            <w:color w:val="0000ee"/>
            <w:u w:val="single"/>
            <w:rtl w:val="0"/>
          </w:rPr>
          <w:t xml:space="preserve">equalTo</w:t>
        </w:r>
      </w:hyperlink>
      <w:r w:rsidDel="00000000" w:rsidR="00000000" w:rsidRPr="00000000">
        <w:rPr>
          <w:rtl w:val="0"/>
        </w:rPr>
        <w:t xml:space="preserve"> in interface </w:t>
      </w:r>
      <w:hyperlink r:id="rId57">
        <w:r w:rsidDel="00000000" w:rsidR="00000000" w:rsidRPr="00000000">
          <w:rPr>
            <w:color w:val="0000ee"/>
            <w:u w:val="single"/>
            <w:rtl w:val="0"/>
          </w:rPr>
          <w:t xml:space="preserve">ElementCategory</w:t>
        </w:r>
      </w:hyperlink>
      <w:r w:rsidDel="00000000" w:rsidR="00000000" w:rsidRPr="00000000">
        <w:rPr>
          <w:rtl w:val="0"/>
        </w:rPr>
        <w:t xml:space="preserve"> Parameters:checkObject - the object to be checked against. Returns:true if the object matches, false otherwise.</w:t>
      </w:r>
    </w:p>
    <w:p w:rsidR="00000000" w:rsidDel="00000000" w:rsidP="00000000" w:rsidRDefault="00000000" w:rsidRPr="00000000">
      <w:pPr>
        <w:ind w:left="600" w:firstLine="0"/>
        <w:contextualSpacing w:val="0"/>
      </w:pPr>
      <w:bookmarkStart w:colFirst="0" w:colLast="0" w:name="id.2bn6wsx" w:id="25"/>
      <w:bookmarkEnd w:id="25"/>
      <w:bookmarkStart w:colFirst="0" w:colLast="0" w:name="id.qsh70q" w:id="26"/>
      <w:bookmarkEnd w:id="26"/>
      <w:r w:rsidDel="00000000" w:rsidR="00000000" w:rsidRPr="00000000">
        <w:rPr>
          <w:rtl w:val="0"/>
        </w:rPr>
        <w:t xml:space="preserve"> </w:t>
      </w:r>
    </w:p>
    <w:p w:rsidR="00000000" w:rsidDel="00000000" w:rsidP="00000000" w:rsidRDefault="00000000" w:rsidRPr="00000000">
      <w:pPr>
        <w:numPr>
          <w:ilvl w:val="0"/>
          <w:numId w:val="38"/>
        </w:numPr>
        <w:ind w:left="600" w:firstLine="0"/>
        <w:contextualSpacing w:val="1"/>
      </w:pPr>
      <w:hyperlink r:id="rId58">
        <w:r w:rsidDel="00000000" w:rsidR="00000000" w:rsidRPr="00000000">
          <w:rPr>
            <w:color w:val="0000ee"/>
            <w:u w:val="single"/>
            <w:rtl w:val="0"/>
          </w:rPr>
          <w:t xml:space="preserve">Overview</w:t>
        </w:r>
      </w:hyperlink>
    </w:p>
    <w:p w:rsidR="00000000" w:rsidDel="00000000" w:rsidP="00000000" w:rsidRDefault="00000000" w:rsidRPr="00000000">
      <w:pPr>
        <w:numPr>
          <w:ilvl w:val="0"/>
          <w:numId w:val="38"/>
        </w:numPr>
        <w:ind w:left="600" w:firstLine="0"/>
        <w:contextualSpacing w:val="1"/>
      </w:pPr>
      <w:hyperlink r:id="rId59">
        <w:r w:rsidDel="00000000" w:rsidR="00000000" w:rsidRPr="00000000">
          <w:rPr>
            <w:color w:val="0000ee"/>
            <w:u w:val="single"/>
            <w:rtl w:val="0"/>
          </w:rPr>
          <w:t xml:space="preserve">Package</w:t>
        </w:r>
      </w:hyperlink>
    </w:p>
    <w:p w:rsidR="00000000" w:rsidDel="00000000" w:rsidP="00000000" w:rsidRDefault="00000000" w:rsidRPr="00000000">
      <w:pPr>
        <w:numPr>
          <w:ilvl w:val="0"/>
          <w:numId w:val="38"/>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38"/>
        </w:numPr>
        <w:ind w:left="600" w:firstLine="0"/>
        <w:contextualSpacing w:val="1"/>
      </w:pPr>
      <w:hyperlink r:id="rId60">
        <w:r w:rsidDel="00000000" w:rsidR="00000000" w:rsidRPr="00000000">
          <w:rPr>
            <w:color w:val="0000ee"/>
            <w:u w:val="single"/>
            <w:rtl w:val="0"/>
          </w:rPr>
          <w:t xml:space="preserve">Use</w:t>
        </w:r>
      </w:hyperlink>
    </w:p>
    <w:p w:rsidR="00000000" w:rsidDel="00000000" w:rsidP="00000000" w:rsidRDefault="00000000" w:rsidRPr="00000000">
      <w:pPr>
        <w:numPr>
          <w:ilvl w:val="0"/>
          <w:numId w:val="38"/>
        </w:numPr>
        <w:ind w:left="600" w:firstLine="0"/>
        <w:contextualSpacing w:val="1"/>
      </w:pPr>
      <w:hyperlink r:id="rId61">
        <w:r w:rsidDel="00000000" w:rsidR="00000000" w:rsidRPr="00000000">
          <w:rPr>
            <w:color w:val="0000ee"/>
            <w:u w:val="single"/>
            <w:rtl w:val="0"/>
          </w:rPr>
          <w:t xml:space="preserve">Tree</w:t>
        </w:r>
      </w:hyperlink>
    </w:p>
    <w:p w:rsidR="00000000" w:rsidDel="00000000" w:rsidP="00000000" w:rsidRDefault="00000000" w:rsidRPr="00000000">
      <w:pPr>
        <w:numPr>
          <w:ilvl w:val="0"/>
          <w:numId w:val="38"/>
        </w:numPr>
        <w:ind w:left="600" w:firstLine="0"/>
        <w:contextualSpacing w:val="1"/>
      </w:pPr>
      <w:hyperlink r:id="rId62">
        <w:r w:rsidDel="00000000" w:rsidR="00000000" w:rsidRPr="00000000">
          <w:rPr>
            <w:color w:val="0000ee"/>
            <w:u w:val="single"/>
            <w:rtl w:val="0"/>
          </w:rPr>
          <w:t xml:space="preserve">Deprecated</w:t>
        </w:r>
      </w:hyperlink>
    </w:p>
    <w:p w:rsidR="00000000" w:rsidDel="00000000" w:rsidP="00000000" w:rsidRDefault="00000000" w:rsidRPr="00000000">
      <w:pPr>
        <w:numPr>
          <w:ilvl w:val="0"/>
          <w:numId w:val="38"/>
        </w:numPr>
        <w:ind w:left="600" w:firstLine="0"/>
        <w:contextualSpacing w:val="1"/>
      </w:pPr>
      <w:hyperlink r:id="rId63">
        <w:r w:rsidDel="00000000" w:rsidR="00000000" w:rsidRPr="00000000">
          <w:rPr>
            <w:color w:val="0000ee"/>
            <w:u w:val="single"/>
            <w:rtl w:val="0"/>
          </w:rPr>
          <w:t xml:space="preserve">Index</w:t>
        </w:r>
      </w:hyperlink>
    </w:p>
    <w:p w:rsidR="00000000" w:rsidDel="00000000" w:rsidP="00000000" w:rsidRDefault="00000000" w:rsidRPr="00000000">
      <w:pPr>
        <w:numPr>
          <w:ilvl w:val="0"/>
          <w:numId w:val="38"/>
        </w:numPr>
        <w:ind w:left="600" w:firstLine="0"/>
        <w:contextualSpacing w:val="1"/>
      </w:pPr>
      <w:hyperlink r:id="rId64">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65">
        <w:r w:rsidDel="00000000" w:rsidR="00000000" w:rsidRPr="00000000">
          <w:rPr>
            <w:rtl w:val="0"/>
          </w:rPr>
        </w:r>
      </w:hyperlink>
    </w:p>
    <w:p w:rsidR="00000000" w:rsidDel="00000000" w:rsidP="00000000" w:rsidRDefault="00000000" w:rsidRPr="00000000">
      <w:pPr>
        <w:numPr>
          <w:ilvl w:val="0"/>
          <w:numId w:val="35"/>
        </w:numPr>
        <w:ind w:left="600" w:firstLine="0"/>
        <w:contextualSpacing w:val="1"/>
      </w:pPr>
      <w:hyperlink r:id="rId66">
        <w:r w:rsidDel="00000000" w:rsidR="00000000" w:rsidRPr="00000000">
          <w:rPr>
            <w:color w:val="0000ee"/>
            <w:u w:val="single"/>
            <w:rtl w:val="0"/>
          </w:rPr>
          <w:t xml:space="preserve">Prev Class</w:t>
        </w:r>
      </w:hyperlink>
    </w:p>
    <w:p w:rsidR="00000000" w:rsidDel="00000000" w:rsidP="00000000" w:rsidRDefault="00000000" w:rsidRPr="00000000">
      <w:pPr>
        <w:numPr>
          <w:ilvl w:val="0"/>
          <w:numId w:val="35"/>
        </w:numPr>
        <w:ind w:left="600" w:firstLine="0"/>
        <w:contextualSpacing w:val="1"/>
      </w:pPr>
      <w:hyperlink r:id="rId67">
        <w:r w:rsidDel="00000000" w:rsidR="00000000" w:rsidRPr="00000000">
          <w:rPr>
            <w:color w:val="0000ee"/>
            <w:u w:val="single"/>
            <w:rtl w:val="0"/>
          </w:rPr>
          <w:t xml:space="preserve">Next Class</w:t>
        </w:r>
      </w:hyperlink>
    </w:p>
    <w:p w:rsidR="00000000" w:rsidDel="00000000" w:rsidP="00000000" w:rsidRDefault="00000000" w:rsidRPr="00000000">
      <w:pPr>
        <w:numPr>
          <w:ilvl w:val="0"/>
          <w:numId w:val="36"/>
        </w:numPr>
        <w:ind w:left="600" w:firstLine="0"/>
        <w:contextualSpacing w:val="1"/>
      </w:pPr>
      <w:hyperlink r:id="rId68">
        <w:r w:rsidDel="00000000" w:rsidR="00000000" w:rsidRPr="00000000">
          <w:rPr>
            <w:color w:val="0000ee"/>
            <w:u w:val="single"/>
            <w:rtl w:val="0"/>
          </w:rPr>
          <w:t xml:space="preserve">Frames</w:t>
        </w:r>
      </w:hyperlink>
    </w:p>
    <w:p w:rsidR="00000000" w:rsidDel="00000000" w:rsidP="00000000" w:rsidRDefault="00000000" w:rsidRPr="00000000">
      <w:pPr>
        <w:numPr>
          <w:ilvl w:val="0"/>
          <w:numId w:val="36"/>
        </w:numPr>
        <w:ind w:left="600" w:firstLine="0"/>
        <w:contextualSpacing w:val="1"/>
      </w:pPr>
      <w:hyperlink r:id="rId69">
        <w:r w:rsidDel="00000000" w:rsidR="00000000" w:rsidRPr="00000000">
          <w:rPr>
            <w:color w:val="0000ee"/>
            <w:u w:val="single"/>
            <w:rtl w:val="0"/>
          </w:rPr>
          <w:t xml:space="preserve">No Frames</w:t>
        </w:r>
      </w:hyperlink>
    </w:p>
    <w:p w:rsidR="00000000" w:rsidDel="00000000" w:rsidP="00000000" w:rsidRDefault="00000000" w:rsidRPr="00000000">
      <w:pPr>
        <w:numPr>
          <w:ilvl w:val="0"/>
          <w:numId w:val="1"/>
        </w:numPr>
        <w:ind w:left="600" w:firstLine="0"/>
        <w:contextualSpacing w:val="1"/>
      </w:pPr>
      <w:hyperlink r:id="rId70">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2"/>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2"/>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
        </w:numPr>
        <w:ind w:left="600" w:firstLine="0"/>
        <w:contextualSpacing w:val="1"/>
      </w:pPr>
      <w:hyperlink w:anchor="id.4i7ojhp">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LexicalCategory.html" TargetMode="External"/><Relationship Id="rId38" Type="http://schemas.openxmlformats.org/officeDocument/2006/relationships/hyperlink" Target="http://docs.google.com/simplenlg/framework/LexicalCategory.html#valueOf(java.lang.String)" TargetMode="External"/><Relationship Id="rId37" Type="http://schemas.openxmlformats.org/officeDocument/2006/relationships/hyperlink" Target="http://docs.google.com/simplenlg/framework/LexicalCategory.html" TargetMode="External"/><Relationship Id="rId36" Type="http://schemas.openxmlformats.org/officeDocument/2006/relationships/hyperlink" Target="http://docs.google.com/simplenlg/framework/LexicalCategory.html#equalTo(java.lang.Object)" TargetMode="External"/><Relationship Id="rId30" Type="http://schemas.openxmlformats.org/officeDocument/2006/relationships/hyperlink" Target="http://docs.google.com/simplenlg/framework/LexicalCategory.html#MODAL" TargetMode="External"/><Relationship Id="rId31" Type="http://schemas.openxmlformats.org/officeDocument/2006/relationships/hyperlink" Target="http://docs.google.com/simplenlg/framework/LexicalCategory.html#NOUN" TargetMode="External"/><Relationship Id="rId34" Type="http://schemas.openxmlformats.org/officeDocument/2006/relationships/hyperlink" Target="http://docs.google.com/simplenlg/framework/LexicalCategory.html#SYMBOL" TargetMode="External"/><Relationship Id="rId70" Type="http://schemas.openxmlformats.org/officeDocument/2006/relationships/hyperlink" Target="http://docs.google.com/allclasses-noframe.html" TargetMode="External"/><Relationship Id="rId35" Type="http://schemas.openxmlformats.org/officeDocument/2006/relationships/hyperlink" Target="http://docs.google.com/simplenlg/framework/LexicalCategory.html#VERB" TargetMode="External"/><Relationship Id="rId32" Type="http://schemas.openxmlformats.org/officeDocument/2006/relationships/hyperlink" Target="http://docs.google.com/simplenlg/framework/LexicalCategory.html#PREPOSITION" TargetMode="External"/><Relationship Id="rId33" Type="http://schemas.openxmlformats.org/officeDocument/2006/relationships/hyperlink" Target="http://docs.google.com/simplenlg/framework/LexicalCategory.html#PRONOUN" TargetMode="External"/><Relationship Id="rId48" Type="http://schemas.openxmlformats.org/officeDocument/2006/relationships/hyperlink" Target="http://docs.google.com/simplenlg/framework/LexicalCategory.html" TargetMode="External"/><Relationship Id="rId47" Type="http://schemas.openxmlformats.org/officeDocument/2006/relationships/hyperlink" Target="http://docs.google.com/simplenlg/framework/LexicalCategory.html" TargetMode="External"/><Relationship Id="rId49" Type="http://schemas.openxmlformats.org/officeDocument/2006/relationships/hyperlink" Target="http://docs.google.com/simplenlg/framework/LexicalCategory.html" TargetMode="External"/><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http://docs.google.com/simplenlg/framework/LexicalCategory.html#values()" TargetMode="External"/><Relationship Id="rId4" Type="http://schemas.openxmlformats.org/officeDocument/2006/relationships/styles" Target="styles.xml"/><Relationship Id="rId41" Type="http://schemas.openxmlformats.org/officeDocument/2006/relationships/hyperlink" Target="http://docs.google.com/simplenlg/framework/LexicalCategory.html" TargetMode="External"/><Relationship Id="rId3" Type="http://schemas.openxmlformats.org/officeDocument/2006/relationships/numbering" Target="numbering.xml"/><Relationship Id="rId42" Type="http://schemas.openxmlformats.org/officeDocument/2006/relationships/hyperlink" Target="http://docs.google.com/simplenlg/framework/LexicalCategory.html" TargetMode="External"/><Relationship Id="rId43" Type="http://schemas.openxmlformats.org/officeDocument/2006/relationships/hyperlink" Target="http://docs.google.com/simplenlg/framework/LexicalCategory.html" TargetMode="External"/><Relationship Id="rId44" Type="http://schemas.openxmlformats.org/officeDocument/2006/relationships/hyperlink" Target="http://docs.google.com/simplenlg/framework/LexicalCategory.html" TargetMode="External"/><Relationship Id="rId45" Type="http://schemas.openxmlformats.org/officeDocument/2006/relationships/hyperlink" Target="http://docs.google.com/simplenlg/framework/LexicalCategory.html" TargetMode="External"/><Relationship Id="rId46" Type="http://schemas.openxmlformats.org/officeDocument/2006/relationships/hyperlink" Target="http://docs.google.com/simplenlg/framework/LexicalCategory.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LexicalCategory.html" TargetMode="External"/><Relationship Id="rId58" Type="http://schemas.openxmlformats.org/officeDocument/2006/relationships/hyperlink" Target="http://docs.google.com/overview-summary.html" TargetMode="External"/><Relationship Id="rId59" Type="http://schemas.openxmlformats.org/officeDocument/2006/relationships/hyperlink" Target="http://docs.google.com/package-summary.html" TargetMode="External"/><Relationship Id="rId19" Type="http://schemas.openxmlformats.org/officeDocument/2006/relationships/hyperlink" Target="http://docs.google.com/simplenlg/framework/LexicalCategory.html" TargetMode="External"/><Relationship Id="rId18" Type="http://schemas.openxmlformats.org/officeDocument/2006/relationships/hyperlink" Target="http://docs.google.com/simplenlg/framework/LexicalCateg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exicalCategory.html" TargetMode="External"/><Relationship Id="rId15" Type="http://schemas.openxmlformats.org/officeDocument/2006/relationships/hyperlink" Target="http://docs.google.com/index.html?simplenlg/framework/LexicalCategory.html" TargetMode="External"/><Relationship Id="rId14" Type="http://schemas.openxmlformats.org/officeDocument/2006/relationships/hyperlink" Target="http://docs.google.com/simplenlg/framework/ListElement.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framework/InflectedWordElement.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57" Type="http://schemas.openxmlformats.org/officeDocument/2006/relationships/hyperlink" Target="http://docs.google.com/simplenlg/framework/ElementCategory.html" TargetMode="External"/><Relationship Id="rId56" Type="http://schemas.openxmlformats.org/officeDocument/2006/relationships/hyperlink" Target="http://docs.google.com/simplenlg/framework/ElementCategory.html#equalTo(java.lang.Object)" TargetMode="External"/><Relationship Id="rId55" Type="http://schemas.openxmlformats.org/officeDocument/2006/relationships/hyperlink" Target="http://docs.google.com/simplenlg/framework/LexicalCategory.html" TargetMode="External"/><Relationship Id="rId54" Type="http://schemas.openxmlformats.org/officeDocument/2006/relationships/hyperlink" Target="http://docs.google.com/simplenlg/framework/LexicalCategory.html" TargetMode="External"/><Relationship Id="rId53" Type="http://schemas.openxmlformats.org/officeDocument/2006/relationships/hyperlink" Target="http://docs.google.com/simplenlg/framework/LexicalCategory.html" TargetMode="External"/><Relationship Id="rId52" Type="http://schemas.openxmlformats.org/officeDocument/2006/relationships/hyperlink" Target="http://docs.google.com/simplenlg/framework/LexicalCategory.html" TargetMode="External"/><Relationship Id="rId51" Type="http://schemas.openxmlformats.org/officeDocument/2006/relationships/hyperlink" Target="http://docs.google.com/simplenlg/framework/LexicalCategory.html" TargetMode="External"/><Relationship Id="rId50" Type="http://schemas.openxmlformats.org/officeDocument/2006/relationships/hyperlink" Target="http://docs.google.com/simplenlg/framework/LexicalCategory.html" TargetMode="External"/><Relationship Id="rId69" Type="http://schemas.openxmlformats.org/officeDocument/2006/relationships/hyperlink" Target="http://docs.google.com/LexicalCategory.html" TargetMode="External"/><Relationship Id="rId29" Type="http://schemas.openxmlformats.org/officeDocument/2006/relationships/hyperlink" Target="http://docs.google.com/simplenlg/framework/LexicalCategory.html#DETERMINER" TargetMode="External"/><Relationship Id="rId26" Type="http://schemas.openxmlformats.org/officeDocument/2006/relationships/hyperlink" Target="http://docs.google.com/simplenlg/framework/LexicalCategory.html#AUXILIARY" TargetMode="External"/><Relationship Id="rId25" Type="http://schemas.openxmlformats.org/officeDocument/2006/relationships/hyperlink" Target="http://docs.google.com/simplenlg/framework/LexicalCategory.html#ANY" TargetMode="External"/><Relationship Id="rId28" Type="http://schemas.openxmlformats.org/officeDocument/2006/relationships/hyperlink" Target="http://docs.google.com/simplenlg/framework/LexicalCategory.html#CONJUNCTION" TargetMode="External"/><Relationship Id="rId27" Type="http://schemas.openxmlformats.org/officeDocument/2006/relationships/hyperlink" Target="http://docs.google.com/simplenlg/framework/LexicalCategory.html#COMPLEMENTISER" TargetMode="External"/><Relationship Id="rId21" Type="http://schemas.openxmlformats.org/officeDocument/2006/relationships/hyperlink" Target="http://docs.google.com/simplenlg/framework/LexicalCategory.html" TargetMode="External"/><Relationship Id="rId22" Type="http://schemas.openxmlformats.org/officeDocument/2006/relationships/hyperlink" Target="http://docs.google.com/simplenlg/framework/ElementCategory.html" TargetMode="External"/><Relationship Id="rId60" Type="http://schemas.openxmlformats.org/officeDocument/2006/relationships/hyperlink" Target="http://docs.google.com/class-use/LexicalCategory.html" TargetMode="External"/><Relationship Id="rId23" Type="http://schemas.openxmlformats.org/officeDocument/2006/relationships/hyperlink" Target="http://docs.google.com/simplenlg/framework/LexicalCategory.html#ADJECTIVE" TargetMode="External"/><Relationship Id="rId24" Type="http://schemas.openxmlformats.org/officeDocument/2006/relationships/hyperlink" Target="http://docs.google.com/simplenlg/framework/LexicalCategory.html#ADVERB" TargetMode="External"/><Relationship Id="rId20" Type="http://schemas.openxmlformats.org/officeDocument/2006/relationships/hyperlink" Target="http://docs.google.com/simplenlg/framework/ElementCategory.html" TargetMode="External"/><Relationship Id="rId66" Type="http://schemas.openxmlformats.org/officeDocument/2006/relationships/hyperlink" Target="http://docs.google.com/simplenlg/framework/InflectedWordElement.html" TargetMode="External"/><Relationship Id="rId65" Type="http://schemas.openxmlformats.org/officeDocument/2006/relationships/hyperlink" Target="http://docs.google.com/help-doc.html" TargetMode="External"/><Relationship Id="rId68" Type="http://schemas.openxmlformats.org/officeDocument/2006/relationships/hyperlink" Target="http://docs.google.com/index.html?simplenlg/framework/LexicalCategory.html" TargetMode="External"/><Relationship Id="rId67" Type="http://schemas.openxmlformats.org/officeDocument/2006/relationships/hyperlink" Target="http://docs.google.com/simplenlg/framework/ListElement.html"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s>
</file>