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simplenlg.phrasespec.NPPhraseSpec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NPPhraseSpec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NPPhraseSpec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NPPhraseSpec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createNounPhrase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blank noun phrase with no subject or specifier.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createNounPhrase</w:t>
              </w:r>
            </w:hyperlink>
            <w:r w:rsidDel="00000000" w:rsidR="00000000" w:rsidRPr="00000000">
              <w:rPr>
                <w:rtl w:val="0"/>
              </w:rPr>
              <w:t xml:space="preserve">(java.lang.Object noun)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noun phrase with the given subject but no specifier.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createNounPhrase</w:t>
              </w:r>
            </w:hyperlink>
            <w:r w:rsidDel="00000000" w:rsidR="00000000" w:rsidRPr="00000000">
              <w:rPr>
                <w:rtl w:val="0"/>
              </w:rPr>
              <w:t xml:space="preserve">(java.lang.Object specifier, java.lang.Object noun)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noun phrase with the given specifier and subject.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8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NPPhraseSpec.html" TargetMode="External"/><Relationship Id="rId19" Type="http://schemas.openxmlformats.org/officeDocument/2006/relationships/hyperlink" Target="http://docs.google.com/simplenlg/framework/package-summary.html" TargetMode="External"/><Relationship Id="rId36" Type="http://schemas.openxmlformats.org/officeDocument/2006/relationships/hyperlink" Target="http://docs.google.com/index.html?simplenlg/phrasespec/class-use/NPPhraseSpec.html" TargetMode="External"/><Relationship Id="rId18" Type="http://schemas.openxmlformats.org/officeDocument/2006/relationships/hyperlink" Target="http://docs.google.com/simplenlg/phrasespec/NPPhraseSpec.html" TargetMode="External"/><Relationship Id="rId17" Type="http://schemas.openxmlformats.org/officeDocument/2006/relationships/hyperlink" Target="http://docs.google.com/simplenlg/phrasespec/NPPhraseSpec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PPhraseSpec.html" TargetMode="External"/><Relationship Id="rId30" Type="http://schemas.openxmlformats.org/officeDocument/2006/relationships/hyperlink" Target="http://docs.google.com/simplenlg/phrasespec/NPPhraseSpec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simplenlg/phrasespec/class-use/NPPhrase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index-files/index-1.html" TargetMode="External"/><Relationship Id="rId29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simplenlg/phrasespec/NPPhraseSpec.html" TargetMode="External"/><Relationship Id="rId25" Type="http://schemas.openxmlformats.org/officeDocument/2006/relationships/hyperlink" Target="http://docs.google.com/simplenlg/framework/NLGFactory.html#createNounPhrase(java.lang.Object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simplenlg/framework/NLGFactory.html#createNounPhrase(java.lang.Object,%20java.lang.Object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phrasespec/NPPhraseSpe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phrasespec/NPPhraseSpe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ramework/NLGFactory.html#createNounPhrase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phrasespec/NPPhraseSpec.html" TargetMode="External"/><Relationship Id="rId20" Type="http://schemas.openxmlformats.org/officeDocument/2006/relationships/hyperlink" Target="http://docs.google.com/simplenlg/framework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phrasespec/NPPhraseSpec.html" TargetMode="External"/></Relationships>
</file>