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simplenlg.server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RealisationRequest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simplenlg.server.RealisationRequest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java.lang.Runnable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RealisationRequest</w:t>
        <w:br w:type="textWrapping"/>
        <w:t xml:space="preserve">extends java.lang.Object</w:t>
        <w:br w:type="textWrapping"/>
        <w:t xml:space="preserve">implements java.lang.Runnable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handles one realisation request.Author: Roman Kutlak The object will parse the xml from the client socket and return a surface realisation of the xml structure. If an exception occurs, the request attempts to inform the client by sending a string that starts with "Exception: " and continues with the message of the exception. Sending the error might fail (for example, if the client disconnected). The program implements the "standard" socket protocol: each message is preceded with an integer indicating the length of the message (int is 4 bytes).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RealisationRequest</w:t>
              </w:r>
            </w:hyperlink>
            <w:r w:rsidDel="00000000" w:rsidR="00000000" w:rsidRPr="00000000">
              <w:rPr>
                <w:rtl w:val="0"/>
              </w:rPr>
              <w:t xml:space="preserve">(java.net.Socket s)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2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RealisationRequest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RealisationRequest(java.net.Socket s)</w:t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run()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run in interface java.lang.Runnable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7dp8vu" w:id="10"/>
      <w:bookmarkEnd w:id="10"/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simplenlg/server/RealisationRequest.html#run()" TargetMode="External"/><Relationship Id="rId17" Type="http://schemas.openxmlformats.org/officeDocument/2006/relationships/hyperlink" Target="http://docs.google.com/simplenlg/server/RealisationRequest.html#RealisationRequest(java.net.Socket)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RealisationRequest.html" TargetMode="External"/><Relationship Id="rId14" Type="http://schemas.openxmlformats.org/officeDocument/2006/relationships/hyperlink" Target="http://docs.google.com/index.html?simplenlg/server/RealisationRequest.html" TargetMode="External"/><Relationship Id="rId30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server/SimpleCli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RealisationReque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simplenlg/server/RealisationRequest.html" TargetMode="External"/><Relationship Id="rId27" Type="http://schemas.openxmlformats.org/officeDocument/2006/relationships/hyperlink" Target="http://docs.google.com/simplenlg/server/SimpleCli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class-use/RealisationReque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package-tre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RealisationRequest.html" TargetMode="External"/></Relationships>
</file>