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XmlSPhraseSpec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25"/>
        </w:numPr>
        <w:ind w:left="18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simplenlg.xmlrealiser.wrapper.XmlPhraseElement</w:t>
        </w:r>
      </w:hyperlink>
    </w:p>
    <w:p w:rsidR="00000000" w:rsidDel="00000000" w:rsidP="00000000" w:rsidRDefault="00000000" w:rsidRPr="00000000">
      <w:pPr>
        <w:numPr>
          <w:ilvl w:val="2"/>
          <w:numId w:val="25"/>
        </w:numPr>
        <w:ind w:left="1800" w:firstLine="0"/>
        <w:contextualSpacing w:val="1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3"/>
          <w:numId w:val="7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simplenlg.xmlrealiser.wrapper.XmlSPhraseSpec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XmlSPhraseSpec</w:t>
        <w:br w:type="textWrapping"/>
        <w:t xml:space="preserve">extends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SPhraseSpec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name="SPhraseSpec"&gt;</w:t>
        <w:br w:type="textWrapping"/>
        <w:t xml:space="preserve">   &lt;complexContent&gt;</w:t>
        <w:br w:type="textWrapping"/>
        <w:t xml:space="preserve">     &lt;extension base="{http://simplenlg.googlecode.com/svn/trunk/res/xml}PhraseElement"&gt;</w:t>
        <w:br w:type="textWrapping"/>
        <w:t xml:space="preserve">       &lt;sequence&gt;</w:t>
        <w:br w:type="textWrapping"/>
        <w:t xml:space="preserve">         &lt;element name="cuePhrase" type="{http://simplenlg.googlecode.com/svn/trunk/res/xml}NLGElement" minOccurs="0"/&gt;</w:t>
        <w:br w:type="textWrapping"/>
        <w:t xml:space="preserve">         &lt;element name="subj" type="{http://simplenlg.googlecode.com/svn/trunk/res/xml}NLGElement" maxOccurs="unbounded" minOccurs="0"/&gt;</w:t>
        <w:br w:type="textWrapping"/>
        <w:t xml:space="preserve">         &lt;element name="vp" type="{http://simplenlg.googlecode.com/svn/trunk/res/xml}NLGElement"/&gt;</w:t>
        <w:br w:type="textWrapping"/>
        <w:t xml:space="preserve">       &lt;/sequence&gt;</w:t>
        <w:br w:type="textWrapping"/>
        <w:t xml:space="preserve">       &lt;attGroup ref="{http://simplenlg.googlecode.com/svn/trunk/res/xml}sPhraseAtts"/&gt;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1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XmlSPhraseSpec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0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getCLAUSESTATUS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clausestatus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getCOMPLEMENTISER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complementiser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getCuePhrase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cuePhrase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getFORM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form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getINTERROGATIVETYPE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interrogativetype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getMODAL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modal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getSubj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subj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getTENSE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tense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vp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isNEGATED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negated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isPASSIVE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passive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isPERFECT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perfect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isPROGRESSIVE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progressive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setCLAUSESTATUS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clausestatus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setCOMPLEMENTISER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complementiser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setCuePhrase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cuePhrase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form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setINTERROGATIVETYPE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interrogativetype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setMODAL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modal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setNEGATED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negated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setPASSIVE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passive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setPERFECT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perfect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setPROGRESSIVE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progressive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setTENSE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tense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contextualSpacing w:val="1"/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vp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9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simplenlg.xmlrealiser.wrapper.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XmlPhraseElement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getCat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getCompl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getFrontMod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getHead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getPostMod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getPreMod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isAppositive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setAppositive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setCat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setHead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8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XmlSPhraseSpec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XmlSPhraseSpec()</w:t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getCuePhrase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7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getCuePhrase()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cuePhrase property.Returns:possible object is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setCuePhrase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setCuePhrase(</w:t>
      </w:r>
      <w:hyperlink r:id="rId8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cuePhrase property.Parameters:value - allowed object is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getSubj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8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getSubj()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subj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subj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getSubj().add(newItem);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8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getVp()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vp property.Returns:possible object is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setVp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setVp(</w:t>
      </w:r>
      <w:hyperlink r:id="rId8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vp property.Parameters:value - allowed object is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6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getCLAUSESTATUS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8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getCLAUSESTATUS()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clausestatus property.Returns:possible object is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7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setCLAUSESTATUS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setCLAUSESTATUS(</w:t>
      </w:r>
      <w:hyperlink r:id="rId9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clausestatus property.Parameters:value - allowed object is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8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getCOMPLEMENTISER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getCOMPLEMENTISER()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complementiser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39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setCOMPLEMENTISER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setCOMPLEMENTISER(java.lang.String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complementiser property.Parameters:value - allowed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41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getFORM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9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getFORM()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form property.Returns:possible object is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40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setFORM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setFORM(</w:t>
      </w:r>
      <w:hyperlink r:id="rId9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form property.Parameters:value - allowed object is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getINTERROGATIVETYPE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9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getINTERROGATIVETYPE()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interrogativetype property.Returns:possible object is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setINTERROGATIVETYPE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setINTERROGATIVETYPE(</w:t>
      </w:r>
      <w:hyperlink r:id="rId9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interrogativetype property.Parameters:value - allowed object is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getMODAL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getMODAL()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modal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3whwml4" w:id="24"/>
      <w:bookmarkEnd w:id="24"/>
      <w:r w:rsidDel="00000000" w:rsidR="00000000" w:rsidRPr="00000000">
        <w:rPr>
          <w:rtl w:val="0"/>
        </w:rPr>
        <w:t xml:space="preserve">setMODAL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setMODAL(java.lang.String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modal property.Parameters:value - allowed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2bn6wsx" w:id="25"/>
      <w:bookmarkEnd w:id="25"/>
      <w:r w:rsidDel="00000000" w:rsidR="00000000" w:rsidRPr="00000000">
        <w:rPr>
          <w:rtl w:val="0"/>
        </w:rPr>
        <w:t xml:space="preserve">isNEGATED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isNEGATED()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negated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qsh70q" w:id="26"/>
      <w:bookmarkEnd w:id="26"/>
      <w:r w:rsidDel="00000000" w:rsidR="00000000" w:rsidRPr="00000000">
        <w:rPr>
          <w:rtl w:val="0"/>
        </w:rPr>
        <w:t xml:space="preserve">setNEGATED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setNEGATED(java.lang.Boolean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negated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3as4poj" w:id="27"/>
      <w:bookmarkEnd w:id="27"/>
      <w:r w:rsidDel="00000000" w:rsidR="00000000" w:rsidRPr="00000000">
        <w:rPr>
          <w:rtl w:val="0"/>
        </w:rPr>
        <w:t xml:space="preserve">isPASSIVE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isPASSIVE()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passive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1pxezwc" w:id="28"/>
      <w:bookmarkEnd w:id="28"/>
      <w:r w:rsidDel="00000000" w:rsidR="00000000" w:rsidRPr="00000000">
        <w:rPr>
          <w:rtl w:val="0"/>
        </w:rPr>
        <w:t xml:space="preserve">setPASSIVE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setPASSIVE(java.lang.Boolean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passive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6"/>
        </w:numPr>
        <w:spacing w:after="0" w:before="0" w:lineRule="auto"/>
        <w:ind w:left="1800" w:firstLine="0"/>
        <w:contextualSpacing w:val="1"/>
      </w:pPr>
      <w:bookmarkStart w:colFirst="0" w:colLast="0" w:name="id.49x2ik5" w:id="29"/>
      <w:bookmarkEnd w:id="29"/>
      <w:r w:rsidDel="00000000" w:rsidR="00000000" w:rsidRPr="00000000">
        <w:rPr>
          <w:rtl w:val="0"/>
        </w:rPr>
        <w:t xml:space="preserve">isPERFECT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isPERFECT()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perfect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2p2csry" w:id="30"/>
      <w:bookmarkEnd w:id="30"/>
      <w:r w:rsidDel="00000000" w:rsidR="00000000" w:rsidRPr="00000000">
        <w:rPr>
          <w:rtl w:val="0"/>
        </w:rPr>
        <w:t xml:space="preserve">setPERFECT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setPERFECT(java.lang.Boolean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perfect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48"/>
        </w:numPr>
        <w:spacing w:after="0" w:before="0" w:lineRule="auto"/>
        <w:ind w:left="1800" w:firstLine="0"/>
        <w:contextualSpacing w:val="1"/>
      </w:pPr>
      <w:bookmarkStart w:colFirst="0" w:colLast="0" w:name="id.147n2zr" w:id="31"/>
      <w:bookmarkEnd w:id="31"/>
      <w:r w:rsidDel="00000000" w:rsidR="00000000" w:rsidRPr="00000000">
        <w:rPr>
          <w:rtl w:val="0"/>
        </w:rPr>
        <w:t xml:space="preserve">getPERSON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0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getPERSON()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person property.Returns:possible object is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51"/>
        </w:numPr>
        <w:spacing w:after="0" w:before="0" w:lineRule="auto"/>
        <w:ind w:left="1800" w:firstLine="0"/>
        <w:contextualSpacing w:val="1"/>
      </w:pPr>
      <w:bookmarkStart w:colFirst="0" w:colLast="0" w:name="id.3o7alnk" w:id="32"/>
      <w:bookmarkEnd w:id="32"/>
      <w:r w:rsidDel="00000000" w:rsidR="00000000" w:rsidRPr="00000000">
        <w:rPr>
          <w:rtl w:val="0"/>
        </w:rPr>
        <w:t xml:space="preserve">setPERSON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setPERSON(</w:t>
      </w:r>
      <w:hyperlink r:id="rId10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person property.Parameters:value - allowed object is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52"/>
        </w:numPr>
        <w:spacing w:after="0" w:before="0" w:lineRule="auto"/>
        <w:ind w:left="1800" w:firstLine="0"/>
        <w:contextualSpacing w:val="1"/>
      </w:pPr>
      <w:bookmarkStart w:colFirst="0" w:colLast="0" w:name="id.23ckvvd" w:id="33"/>
      <w:bookmarkEnd w:id="33"/>
      <w:r w:rsidDel="00000000" w:rsidR="00000000" w:rsidRPr="00000000">
        <w:rPr>
          <w:rtl w:val="0"/>
        </w:rPr>
        <w:t xml:space="preserve">isPROGRESSIVE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isPROGRESSIVE()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progressive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49"/>
        </w:numPr>
        <w:spacing w:after="0" w:before="0" w:lineRule="auto"/>
        <w:ind w:left="1800" w:firstLine="0"/>
        <w:contextualSpacing w:val="1"/>
      </w:pPr>
      <w:bookmarkStart w:colFirst="0" w:colLast="0" w:name="id.ihv636" w:id="34"/>
      <w:bookmarkEnd w:id="34"/>
      <w:r w:rsidDel="00000000" w:rsidR="00000000" w:rsidRPr="00000000">
        <w:rPr>
          <w:rtl w:val="0"/>
        </w:rPr>
        <w:t xml:space="preserve">setPROGRESSIVE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setPROGRESSIVE(java.lang.Boolean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progressive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50"/>
        </w:numPr>
        <w:spacing w:after="0" w:before="0" w:lineRule="auto"/>
        <w:ind w:left="1800" w:firstLine="0"/>
        <w:contextualSpacing w:val="1"/>
      </w:pPr>
      <w:bookmarkStart w:colFirst="0" w:colLast="0" w:name="id.32hioqz" w:id="35"/>
      <w:bookmarkEnd w:id="35"/>
      <w:r w:rsidDel="00000000" w:rsidR="00000000" w:rsidRPr="00000000">
        <w:rPr>
          <w:rtl w:val="0"/>
        </w:rPr>
        <w:t xml:space="preserve">getTENSE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10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getTENSE()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tense property.Returns:possible object is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53"/>
        </w:numPr>
        <w:spacing w:after="0" w:before="0" w:lineRule="auto"/>
        <w:ind w:left="1800" w:firstLine="0"/>
        <w:contextualSpacing w:val="1"/>
      </w:pPr>
      <w:bookmarkStart w:colFirst="0" w:colLast="0" w:name="id.1hmsyys" w:id="36"/>
      <w:bookmarkEnd w:id="36"/>
      <w:r w:rsidDel="00000000" w:rsidR="00000000" w:rsidRPr="00000000">
        <w:rPr>
          <w:rtl w:val="0"/>
        </w:rPr>
        <w:t xml:space="preserve">setTENSE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setTENSE(</w:t>
      </w:r>
      <w:hyperlink r:id="rId10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tense property.Parameters:value - allowed object is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1mghml" w:id="37"/>
      <w:bookmarkEnd w:id="37"/>
      <w:bookmarkStart w:colFirst="0" w:colLast="0" w:name="id.2grqrue" w:id="38"/>
      <w:bookmarkEnd w:id="3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ind w:left="6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ind w:left="6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43"/>
        </w:numPr>
        <w:ind w:left="6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46"/>
        </w:numPr>
        <w:ind w:left="6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4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SPhraseSpec.html#getTENSE()" TargetMode="External"/><Relationship Id="rId38" Type="http://schemas.openxmlformats.org/officeDocument/2006/relationships/hyperlink" Target="http://docs.google.com/simplenlg/xmlrealiser/wrapper/XmlTense.html" TargetMode="External"/><Relationship Id="rId37" Type="http://schemas.openxmlformats.org/officeDocument/2006/relationships/hyperlink" Target="http://docs.google.com/simplenlg/xmlrealiser/wrapper/XmlSPhraseSpec.html#getSubj()" TargetMode="External"/><Relationship Id="rId36" Type="http://schemas.openxmlformats.org/officeDocument/2006/relationships/hyperlink" Target="http://docs.google.com/simplenlg/xmlrealiser/wrapper/XmlNLGElement.html" TargetMode="External"/><Relationship Id="rId30" Type="http://schemas.openxmlformats.org/officeDocument/2006/relationships/hyperlink" Target="http://docs.google.com/simplenlg/xmlrealiser/wrapper/XmlSPhraseSpec.html#getFORM()" TargetMode="External"/><Relationship Id="rId31" Type="http://schemas.openxmlformats.org/officeDocument/2006/relationships/hyperlink" Target="http://docs.google.com/simplenlg/xmlrealiser/wrapper/XmlInterrogativeType.html" TargetMode="External"/><Relationship Id="rId34" Type="http://schemas.openxmlformats.org/officeDocument/2006/relationships/hyperlink" Target="http://docs.google.com/simplenlg/xmlrealiser/wrapper/XmlPerson.html" TargetMode="External"/><Relationship Id="rId35" Type="http://schemas.openxmlformats.org/officeDocument/2006/relationships/hyperlink" Target="http://docs.google.com/simplenlg/xmlrealiser/wrapper/XmlSPhraseSpec.html#getPERSON()" TargetMode="External"/><Relationship Id="rId32" Type="http://schemas.openxmlformats.org/officeDocument/2006/relationships/hyperlink" Target="http://docs.google.com/simplenlg/xmlrealiser/wrapper/XmlSPhraseSpec.html#getINTERROGATIVETYPE()" TargetMode="External"/><Relationship Id="rId33" Type="http://schemas.openxmlformats.org/officeDocument/2006/relationships/hyperlink" Target="http://docs.google.com/simplenlg/xmlrealiser/wrapper/XmlSPhraseSpec.html#getMODAL()" TargetMode="External"/><Relationship Id="rId48" Type="http://schemas.openxmlformats.org/officeDocument/2006/relationships/hyperlink" Target="http://docs.google.com/simplenlg/xmlrealiser/wrapper/XmlSPhraseSpec.html#setCOMPLEMENTISER(java.lang.String)" TargetMode="External"/><Relationship Id="rId47" Type="http://schemas.openxmlformats.org/officeDocument/2006/relationships/hyperlink" Target="http://docs.google.com/simplenlg/xmlrealiser/wrapper/XmlClauseStatus.html" TargetMode="External"/><Relationship Id="rId49" Type="http://schemas.openxmlformats.org/officeDocument/2006/relationships/hyperlink" Target="http://docs.google.com/simplenlg/xmlrealiser/wrapper/XmlSPhraseSpec.html#setCuePhrase(simplenlg.xmlrealiser.wrapper.XmlNLGElement)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xmlrealiser/wrapper/XmlNLGElement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xmlrealiser/wrapper/XmlSPhraseSpec.html#getVp()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xmlrealiser/wrapper/XmlSPhraseSpec.html#isNEGATED()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xmlrealiser/wrapper/XmlSPhraseSpec.html#isPASSIVE()" TargetMode="External"/><Relationship Id="rId44" Type="http://schemas.openxmlformats.org/officeDocument/2006/relationships/hyperlink" Target="http://docs.google.com/simplenlg/xmlrealiser/wrapper/XmlSPhraseSpec.html#isPERFECT()" TargetMode="External"/><Relationship Id="rId45" Type="http://schemas.openxmlformats.org/officeDocument/2006/relationships/hyperlink" Target="http://docs.google.com/simplenlg/xmlrealiser/wrapper/XmlSPhraseSpec.html#isPROGRESSIVE()" TargetMode="External"/><Relationship Id="rId46" Type="http://schemas.openxmlformats.org/officeDocument/2006/relationships/hyperlink" Target="http://docs.google.com/simplenlg/xmlrealiser/wrapper/XmlSPhraseSpec.html#setCLAUSESTATUS(simplenlg.xmlrealiser.wrapper.XmlClauseStatus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SPhraseSpec.html" TargetMode="External"/><Relationship Id="rId98" Type="http://schemas.openxmlformats.org/officeDocument/2006/relationships/hyperlink" Target="http://docs.google.com/simplenlg/xmlrealiser/wrapper/XmlInterrogativeType.html" TargetMode="External"/><Relationship Id="rId99" Type="http://schemas.openxmlformats.org/officeDocument/2006/relationships/hyperlink" Target="http://docs.google.com/simplenlg/xmlrealiser/wrapper/XmlInterrogativeType.html" TargetMode="External"/><Relationship Id="rId94" Type="http://schemas.openxmlformats.org/officeDocument/2006/relationships/hyperlink" Target="http://docs.google.com/simplenlg/xmlrealiser/wrapper/XmlForm.html" TargetMode="External"/><Relationship Id="rId95" Type="http://schemas.openxmlformats.org/officeDocument/2006/relationships/hyperlink" Target="http://docs.google.com/simplenlg/xmlrealiser/wrapper/XmlForm.html" TargetMode="External"/><Relationship Id="rId96" Type="http://schemas.openxmlformats.org/officeDocument/2006/relationships/hyperlink" Target="http://docs.google.com/simplenlg/xmlrealiser/wrapper/XmlForm.html" TargetMode="External"/><Relationship Id="rId97" Type="http://schemas.openxmlformats.org/officeDocument/2006/relationships/hyperlink" Target="http://docs.google.com/simplenlg/xmlrealiser/wrapper/XmlInterrogativeType.html" TargetMode="External"/><Relationship Id="rId90" Type="http://schemas.openxmlformats.org/officeDocument/2006/relationships/hyperlink" Target="http://docs.google.com/simplenlg/xmlrealiser/wrapper/XmlClauseStatus.html" TargetMode="External"/><Relationship Id="rId91" Type="http://schemas.openxmlformats.org/officeDocument/2006/relationships/hyperlink" Target="http://docs.google.com/simplenlg/xmlrealiser/wrapper/XmlClauseStatus.html" TargetMode="External"/><Relationship Id="rId19" Type="http://schemas.openxmlformats.org/officeDocument/2006/relationships/hyperlink" Target="http://docs.google.com/simplenlg/xmlrealiser/wrapper/XmlNLGElement.html" TargetMode="External"/><Relationship Id="rId92" Type="http://schemas.openxmlformats.org/officeDocument/2006/relationships/hyperlink" Target="http://docs.google.com/simplenlg/xmlrealiser/wrapper/XmlClauseStatus.html" TargetMode="External"/><Relationship Id="rId18" Type="http://schemas.openxmlformats.org/officeDocument/2006/relationships/hyperlink" Target="http://docs.google.com/simplenlg/xmlrealiser/wrapper/XmlNLGElement.html" TargetMode="External"/><Relationship Id="rId93" Type="http://schemas.openxmlformats.org/officeDocument/2006/relationships/hyperlink" Target="http://docs.google.com/simplenlg/xmlrealiser/wrapper/XmlFor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PhraseSpec.html" TargetMode="External"/><Relationship Id="rId15" Type="http://schemas.openxmlformats.org/officeDocument/2006/relationships/hyperlink" Target="http://docs.google.com/index.html?simplenlg/xmlrealiser/wrapper/XmlSPhraseSpec.html" TargetMode="External"/><Relationship Id="rId14" Type="http://schemas.openxmlformats.org/officeDocument/2006/relationships/hyperlink" Target="http://docs.google.com/simplenlg/xmlrealiser/wrapper/XmlString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P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xmlrealiser/wrapper/XmlForm.html" TargetMode="External"/><Relationship Id="rId26" Type="http://schemas.openxmlformats.org/officeDocument/2006/relationships/hyperlink" Target="http://docs.google.com/simplenlg/xmlrealiser/wrapper/XmlSPhraseSpec.html#getCOMPLEMENTISER()" TargetMode="External"/><Relationship Id="rId25" Type="http://schemas.openxmlformats.org/officeDocument/2006/relationships/hyperlink" Target="http://docs.google.com/simplenlg/xmlrealiser/wrapper/XmlSPhraseSpec.html#getCLAUSESTATUS()" TargetMode="External"/><Relationship Id="rId28" Type="http://schemas.openxmlformats.org/officeDocument/2006/relationships/hyperlink" Target="http://docs.google.com/simplenlg/xmlrealiser/wrapper/XmlSPhraseSpec.html#getCuePhrase()" TargetMode="External"/><Relationship Id="rId27" Type="http://schemas.openxmlformats.org/officeDocument/2006/relationships/hyperlink" Target="http://docs.google.com/simplenlg/xmlrealiser/wrapper/XmlNLGElement.html" TargetMode="External"/><Relationship Id="rId21" Type="http://schemas.openxmlformats.org/officeDocument/2006/relationships/hyperlink" Target="http://docs.google.com/simplenlg/xmlrealiser/wrapper/XmlPhraseElement.html" TargetMode="External"/><Relationship Id="rId22" Type="http://schemas.openxmlformats.org/officeDocument/2006/relationships/hyperlink" Target="http://docs.google.com/simplenlg/xmlrealiser/wrapper/XmlPhraseElement.html" TargetMode="External"/><Relationship Id="rId23" Type="http://schemas.openxmlformats.org/officeDocument/2006/relationships/hyperlink" Target="http://docs.google.com/simplenlg/xmlrealiser/wrapper/XmlSPhraseSpec.html#XmlSPhraseSpec()" TargetMode="External"/><Relationship Id="rId24" Type="http://schemas.openxmlformats.org/officeDocument/2006/relationships/hyperlink" Target="http://docs.google.com/simplenlg/xmlrealiser/wrapper/XmlClauseStatus.html" TargetMode="External"/><Relationship Id="rId20" Type="http://schemas.openxmlformats.org/officeDocument/2006/relationships/hyperlink" Target="http://docs.google.com/simplenlg/xmlrealiser/wrapper/XmlPhraseElement.html" TargetMode="External"/><Relationship Id="rId71" Type="http://schemas.openxmlformats.org/officeDocument/2006/relationships/hyperlink" Target="http://docs.google.com/simplenlg/xmlrealiser/wrapper/XmlPhraseElement.html#getHead()" TargetMode="External"/><Relationship Id="rId70" Type="http://schemas.openxmlformats.org/officeDocument/2006/relationships/hyperlink" Target="http://docs.google.com/simplenlg/xmlrealiser/wrapper/XmlPhraseElement.html#getFrontMod()" TargetMode="External"/><Relationship Id="rId75" Type="http://schemas.openxmlformats.org/officeDocument/2006/relationships/hyperlink" Target="http://docs.google.com/simplenlg/xmlrealiser/wrapper/XmlPhraseElement.html#setAppositive(java.lang.Boolean)" TargetMode="External"/><Relationship Id="rId74" Type="http://schemas.openxmlformats.org/officeDocument/2006/relationships/hyperlink" Target="http://docs.google.com/simplenlg/xmlrealiser/wrapper/XmlPhraseElement.html#isAppositive()" TargetMode="External"/><Relationship Id="rId73" Type="http://schemas.openxmlformats.org/officeDocument/2006/relationships/hyperlink" Target="http://docs.google.com/simplenlg/xmlrealiser/wrapper/XmlPhraseElement.html#getPreMod()" TargetMode="External"/><Relationship Id="rId72" Type="http://schemas.openxmlformats.org/officeDocument/2006/relationships/hyperlink" Target="http://docs.google.com/simplenlg/xmlrealiser/wrapper/XmlPhraseElement.html#getPostMod()" TargetMode="External"/><Relationship Id="rId79" Type="http://schemas.openxmlformats.org/officeDocument/2006/relationships/hyperlink" Target="http://docs.google.com/simplenlg/xmlrealiser/wrapper/XmlNLGElement.html" TargetMode="External"/><Relationship Id="rId78" Type="http://schemas.openxmlformats.org/officeDocument/2006/relationships/hyperlink" Target="http://docs.google.com/simplenlg/xmlrealiser/wrapper/XmlPhraseElement.html#setHead(simplenlg.xmlrealiser.wrapper.XmlWordElement)" TargetMode="External"/><Relationship Id="rId77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76" Type="http://schemas.openxmlformats.org/officeDocument/2006/relationships/hyperlink" Target="http://docs.google.com/simplenlg/xmlrealiser/wrapper/XmlPhraseElement.html#setCat(simplenlg.xmlrealiser.wrapper.XmlPhraseCategory)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simplenlg/xmlrealiser/wrapper/XmlTense.html" TargetMode="External"/><Relationship Id="rId105" Type="http://schemas.openxmlformats.org/officeDocument/2006/relationships/hyperlink" Target="http://docs.google.com/simplenlg/xmlrealiser/wrapper/XmlTense.html" TargetMode="External"/><Relationship Id="rId104" Type="http://schemas.openxmlformats.org/officeDocument/2006/relationships/hyperlink" Target="http://docs.google.com/simplenlg/xmlrealiser/wrapper/XmlPerson.html" TargetMode="External"/><Relationship Id="rId107" Type="http://schemas.openxmlformats.org/officeDocument/2006/relationships/hyperlink" Target="http://docs.google.com/simplenlg/xmlrealiser/wrapper/XmlTense.html" TargetMode="External"/><Relationship Id="rId106" Type="http://schemas.openxmlformats.org/officeDocument/2006/relationships/hyperlink" Target="http://docs.google.com/simplenlg/xmlrealiser/wrapper/XmlTense.html" TargetMode="External"/><Relationship Id="rId101" Type="http://schemas.openxmlformats.org/officeDocument/2006/relationships/hyperlink" Target="http://docs.google.com/simplenlg/xmlrealiser/wrapper/XmlPerson.html" TargetMode="External"/><Relationship Id="rId100" Type="http://schemas.openxmlformats.org/officeDocument/2006/relationships/hyperlink" Target="http://docs.google.com/simplenlg/xmlrealiser/wrapper/XmlInterrogativeType.html" TargetMode="External"/><Relationship Id="rId103" Type="http://schemas.openxmlformats.org/officeDocument/2006/relationships/hyperlink" Target="http://docs.google.com/simplenlg/xmlrealiser/wrapper/XmlPerson.html" TargetMode="External"/><Relationship Id="rId102" Type="http://schemas.openxmlformats.org/officeDocument/2006/relationships/hyperlink" Target="http://docs.google.com/simplenlg/xmlrealiser/wrapper/XmlPerson.html" TargetMode="External"/><Relationship Id="rId80" Type="http://schemas.openxmlformats.org/officeDocument/2006/relationships/hyperlink" Target="http://docs.google.com/simplenlg/xmlrealiser/wrapper/XmlNLGElement.html" TargetMode="External"/><Relationship Id="rId82" Type="http://schemas.openxmlformats.org/officeDocument/2006/relationships/hyperlink" Target="http://docs.google.com/simplenlg/xmlrealiser/wrapper/XmlNLGElement.html" TargetMode="External"/><Relationship Id="rId81" Type="http://schemas.openxmlformats.org/officeDocument/2006/relationships/hyperlink" Target="http://docs.google.com/simplenlg/xmlrealiser/wrapper/XmlNLGElement.html" TargetMode="External"/><Relationship Id="rId84" Type="http://schemas.openxmlformats.org/officeDocument/2006/relationships/hyperlink" Target="http://docs.google.com/simplenlg/xmlrealiser/wrapper/XmlNLGElement.html" TargetMode="External"/><Relationship Id="rId83" Type="http://schemas.openxmlformats.org/officeDocument/2006/relationships/hyperlink" Target="http://docs.google.com/simplenlg/xmlrealiser/wrapper/XmlNLGElement.html" TargetMode="External"/><Relationship Id="rId86" Type="http://schemas.openxmlformats.org/officeDocument/2006/relationships/hyperlink" Target="http://docs.google.com/simplenlg/xmlrealiser/wrapper/XmlNLGElement.html" TargetMode="External"/><Relationship Id="rId85" Type="http://schemas.openxmlformats.org/officeDocument/2006/relationships/hyperlink" Target="http://docs.google.com/simplenlg/xmlrealiser/wrapper/XmlNLGElement.html" TargetMode="External"/><Relationship Id="rId88" Type="http://schemas.openxmlformats.org/officeDocument/2006/relationships/hyperlink" Target="http://docs.google.com/simplenlg/xmlrealiser/wrapper/XmlNLGElement.html" TargetMode="External"/><Relationship Id="rId87" Type="http://schemas.openxmlformats.org/officeDocument/2006/relationships/hyperlink" Target="http://docs.google.com/simplenlg/xmlrealiser/wrapper/XmlNLGElement.html" TargetMode="External"/><Relationship Id="rId89" Type="http://schemas.openxmlformats.org/officeDocument/2006/relationships/hyperlink" Target="http://docs.google.com/simplenlg/xmlrealiser/wrapper/XmlClauseStatus.html" TargetMode="External"/><Relationship Id="rId118" Type="http://schemas.openxmlformats.org/officeDocument/2006/relationships/hyperlink" Target="http://docs.google.com/simplenlg/xmlrealiser/wrapper/XmlStringElement.html" TargetMode="External"/><Relationship Id="rId117" Type="http://schemas.openxmlformats.org/officeDocument/2006/relationships/hyperlink" Target="http://docs.google.com/simplenlg/xmlrealiser/wrapper/XmlPPPhraseSpec.html" TargetMode="External"/><Relationship Id="rId116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help-doc.html" TargetMode="External"/><Relationship Id="rId58" Type="http://schemas.openxmlformats.org/officeDocument/2006/relationships/hyperlink" Target="http://docs.google.com/simplenlg/xmlrealiser/wrapper/XmlSPhraseSpec.html#setPERFECT(java.lang.Boolean)" TargetMode="External"/><Relationship Id="rId119" Type="http://schemas.openxmlformats.org/officeDocument/2006/relationships/hyperlink" Target="http://docs.google.com/index.html?simplenlg/xmlrealiser/wrapper/XmlSPhraseSpec.html" TargetMode="External"/><Relationship Id="rId59" Type="http://schemas.openxmlformats.org/officeDocument/2006/relationships/hyperlink" Target="http://docs.google.com/simplenlg/xmlrealiser/wrapper/XmlSPhraseSpec.html#setPERSON(simplenlg.xmlrealiser.wrapper.XmlPerson)" TargetMode="External"/><Relationship Id="rId110" Type="http://schemas.openxmlformats.org/officeDocument/2006/relationships/hyperlink" Target="http://docs.google.com/package-summary.html" TargetMode="External"/><Relationship Id="rId114" Type="http://schemas.openxmlformats.org/officeDocument/2006/relationships/hyperlink" Target="http://docs.google.com/index-files/index-1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class-use/XmlSPhraseSpec.html" TargetMode="External"/><Relationship Id="rId57" Type="http://schemas.openxmlformats.org/officeDocument/2006/relationships/hyperlink" Target="http://docs.google.com/simplenlg/xmlrealiser/wrapper/XmlSPhraseSpec.html#setPASSIVE(java.lang.Boolean)" TargetMode="External"/><Relationship Id="rId56" Type="http://schemas.openxmlformats.org/officeDocument/2006/relationships/hyperlink" Target="http://docs.google.com/simplenlg/xmlrealiser/wrapper/XmlSPhraseSpec.html#setNEGATED(java.lang.Boolean)" TargetMode="External"/><Relationship Id="rId55" Type="http://schemas.openxmlformats.org/officeDocument/2006/relationships/hyperlink" Target="http://docs.google.com/simplenlg/xmlrealiser/wrapper/XmlSPhraseSpec.html#setMODAL(java.lang.String)" TargetMode="External"/><Relationship Id="rId54" Type="http://schemas.openxmlformats.org/officeDocument/2006/relationships/hyperlink" Target="http://docs.google.com/simplenlg/xmlrealiser/wrapper/XmlInterrogativeType.html" TargetMode="External"/><Relationship Id="rId53" Type="http://schemas.openxmlformats.org/officeDocument/2006/relationships/hyperlink" Target="http://docs.google.com/simplenlg/xmlrealiser/wrapper/XmlSPhraseSpec.html#setINTERROGATIVETYPE(simplenlg.xmlrealiser.wrapper.XmlInterrogativeType)" TargetMode="External"/><Relationship Id="rId52" Type="http://schemas.openxmlformats.org/officeDocument/2006/relationships/hyperlink" Target="http://docs.google.com/simplenlg/xmlrealiser/wrapper/XmlForm.html" TargetMode="External"/><Relationship Id="rId51" Type="http://schemas.openxmlformats.org/officeDocument/2006/relationships/hyperlink" Target="http://docs.google.com/simplenlg/xmlrealiser/wrapper/XmlSPhraseSpec.html#setFORM(simplenlg.xmlrealiser.wrapper.XmlForm)" TargetMode="External"/><Relationship Id="rId50" Type="http://schemas.openxmlformats.org/officeDocument/2006/relationships/hyperlink" Target="http://docs.google.com/simplenlg/xmlrealiser/wrapper/XmlNLGElement.html" TargetMode="External"/><Relationship Id="rId69" Type="http://schemas.openxmlformats.org/officeDocument/2006/relationships/hyperlink" Target="http://docs.google.com/simplenlg/xmlrealiser/wrapper/XmlPhraseElement.html#getDiscourseFunction()" TargetMode="External"/><Relationship Id="rId121" Type="http://schemas.openxmlformats.org/officeDocument/2006/relationships/hyperlink" Target="http://docs.google.com/allclasses-noframe.html" TargetMode="External"/><Relationship Id="rId120" Type="http://schemas.openxmlformats.org/officeDocument/2006/relationships/hyperlink" Target="http://docs.google.com/XmlSPhraseSpec.html" TargetMode="External"/><Relationship Id="rId60" Type="http://schemas.openxmlformats.org/officeDocument/2006/relationships/hyperlink" Target="http://docs.google.com/simplenlg/xmlrealiser/wrapper/XmlPerson.html" TargetMode="External"/><Relationship Id="rId66" Type="http://schemas.openxmlformats.org/officeDocument/2006/relationships/hyperlink" Target="http://docs.google.com/simplenlg/xmlrealiser/wrapper/XmlPhraseElement.html" TargetMode="External"/><Relationship Id="rId65" Type="http://schemas.openxmlformats.org/officeDocument/2006/relationships/hyperlink" Target="http://docs.google.com/simplenlg/xmlrealiser/wrapper/XmlNLGElement.html" TargetMode="External"/><Relationship Id="rId68" Type="http://schemas.openxmlformats.org/officeDocument/2006/relationships/hyperlink" Target="http://docs.google.com/simplenlg/xmlrealiser/wrapper/XmlPhraseElement.html#getCompl()" TargetMode="External"/><Relationship Id="rId67" Type="http://schemas.openxmlformats.org/officeDocument/2006/relationships/hyperlink" Target="http://docs.google.com/simplenlg/xmlrealiser/wrapper/XmlPhraseElement.html#getCat()" TargetMode="External"/><Relationship Id="rId62" Type="http://schemas.openxmlformats.org/officeDocument/2006/relationships/hyperlink" Target="http://docs.google.com/simplenlg/xmlrealiser/wrapper/XmlSPhraseSpec.html#setTENSE(simplenlg.xmlrealiser.wrapper.XmlTense)" TargetMode="External"/><Relationship Id="rId61" Type="http://schemas.openxmlformats.org/officeDocument/2006/relationships/hyperlink" Target="http://docs.google.com/simplenlg/xmlrealiser/wrapper/XmlSPhraseSpec.html#setPROGRESSIVE(java.lang.Boolean)" TargetMode="External"/><Relationship Id="rId64" Type="http://schemas.openxmlformats.org/officeDocument/2006/relationships/hyperlink" Target="http://docs.google.com/simplenlg/xmlrealiser/wrapper/XmlSPhraseSpec.html#setVp(simplenlg.xmlrealiser.wrapper.XmlNLGElement)" TargetMode="External"/><Relationship Id="rId63" Type="http://schemas.openxmlformats.org/officeDocument/2006/relationships/hyperlink" Target="http://docs.google.com/simplenlg/xmlrealiser/wrapper/XmlTense.html" TargetMode="External"/></Relationships>
</file>