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simplenlg.xmlrealiser.wrapper.XmlWordElement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createXmlWordElement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head property.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setHead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head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.html?simplenlg/xmlrealiser/wrapper/class-use/XmlWordElement.html" TargetMode="External"/><Relationship Id="rId38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simplenlg/xmlrealiser/wrapper/XmlWordElement.html" TargetMode="External"/><Relationship Id="rId17" Type="http://schemas.openxmlformats.org/officeDocument/2006/relationships/hyperlink" Target="http://docs.google.com/simplenlg/xmlrealiser/wrapper/XmlWord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WordElement.html" TargetMode="External"/><Relationship Id="rId30" Type="http://schemas.openxmlformats.org/officeDocument/2006/relationships/hyperlink" Target="http://docs.google.com/simplenlg/xmlrealiser/wrapper/XmlWord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simplenlg/xmlrealiser/wrapper/class-use/XmlWord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simplenlg/xmlrealiser/wrapper/XmlWordElement.html" TargetMode="External"/><Relationship Id="rId29" Type="http://schemas.openxmlformats.org/officeDocument/2006/relationships/hyperlink" Target="http://docs.google.com/simplenlg/xmlrealiser/wrapper/XmlPhraseElement.html#setHead(simplenlg.xmlrealiser.wrapper.XmlWordElement)" TargetMode="External"/><Relationship Id="rId26" Type="http://schemas.openxmlformats.org/officeDocument/2006/relationships/hyperlink" Target="http://docs.google.com/simplenlg/xmlrealiser/wrapper/XmlPhraseElement.html#getHead()" TargetMode="External"/><Relationship Id="rId25" Type="http://schemas.openxmlformats.org/officeDocument/2006/relationships/hyperlink" Target="http://docs.google.com/simplenlg/xmlrealiser/wrapper/XmlWordElement.html" TargetMode="External"/><Relationship Id="rId28" Type="http://schemas.openxmlformats.org/officeDocument/2006/relationships/hyperlink" Target="http://docs.google.com/simplenlg/xmlrealiser/wrapper/XmlWordElement.html" TargetMode="External"/><Relationship Id="rId27" Type="http://schemas.openxmlformats.org/officeDocument/2006/relationships/hyperlink" Target="http://docs.google.com/simplenlg/xmlrealiser/wrapper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WordElement.html" TargetMode="External"/><Relationship Id="rId40" Type="http://schemas.openxmlformats.org/officeDocument/2006/relationships/hyperlink" Target="http://docs.google.com/XmlWord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WordElement.html" TargetMode="External"/><Relationship Id="rId41" Type="http://schemas.openxmlformats.org/officeDocument/2006/relationships/hyperlink" Target="http://docs.google.com/allclasses-nofram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WordElement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WordElement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WordElement.html" TargetMode="External"/></Relationships>
</file>