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hyperlink r:id="rId5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simplenlg.xmlrealiser.wrapper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hyperlink r:id="rId6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DocumentRealisation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NLGSpec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RecordSet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RequestType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XmlAdjPhraseSpec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XmlAdvPhraseSpec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XmlCoordinatedPhraseElement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XmlNLGElement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XmlPhraseElement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XmlPPPhraseSpec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XmlStringElement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  <w:t xml:space="preserve">Enums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XmlClauseStatus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XmlDiscourseFunction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XmlDocumentCategory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XmlForm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XmlGender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XmlInflection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XmlInterrogativeType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XmlLexicalCategory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XmlNumberAgreement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XmlPerson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XmlPhraseCategory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XmlTense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9" Type="http://schemas.openxmlformats.org/officeDocument/2006/relationships/hyperlink" Target="http://docs.google.com/XmlPPPhraseSpec.html" TargetMode="External"/><Relationship Id="rId18" Type="http://schemas.openxmlformats.org/officeDocument/2006/relationships/hyperlink" Target="http://docs.google.com/XmlPhraseElement.html" TargetMode="External"/><Relationship Id="rId17" Type="http://schemas.openxmlformats.org/officeDocument/2006/relationships/hyperlink" Target="http://docs.google.com/XmlNPPhraseSpec.html" TargetMode="External"/><Relationship Id="rId16" Type="http://schemas.openxmlformats.org/officeDocument/2006/relationships/hyperlink" Target="http://docs.google.com/XmlNLGElement.html" TargetMode="External"/><Relationship Id="rId15" Type="http://schemas.openxmlformats.org/officeDocument/2006/relationships/hyperlink" Target="http://docs.google.com/XmlDocumentElement.html" TargetMode="External"/><Relationship Id="rId14" Type="http://schemas.openxmlformats.org/officeDocument/2006/relationships/hyperlink" Target="http://docs.google.com/XmlCoordinatedPhraseElement.html" TargetMode="External"/><Relationship Id="rId30" Type="http://schemas.openxmlformats.org/officeDocument/2006/relationships/hyperlink" Target="http://docs.google.com/XmlInterrogativeType.html" TargetMode="External"/><Relationship Id="rId12" Type="http://schemas.openxmlformats.org/officeDocument/2006/relationships/hyperlink" Target="http://docs.google.com/XmlAdjPhraseSpec.html" TargetMode="External"/><Relationship Id="rId31" Type="http://schemas.openxmlformats.org/officeDocument/2006/relationships/hyperlink" Target="http://docs.google.com/XmlLexicalCategory.html" TargetMode="External"/><Relationship Id="rId13" Type="http://schemas.openxmlformats.org/officeDocument/2006/relationships/hyperlink" Target="http://docs.google.com/XmlAdvPhraseSpec.html" TargetMode="External"/><Relationship Id="rId10" Type="http://schemas.openxmlformats.org/officeDocument/2006/relationships/hyperlink" Target="http://docs.google.com/RecordSet.html" TargetMode="External"/><Relationship Id="rId11" Type="http://schemas.openxmlformats.org/officeDocument/2006/relationships/hyperlink" Target="http://docs.google.com/RequestType.html" TargetMode="External"/><Relationship Id="rId34" Type="http://schemas.openxmlformats.org/officeDocument/2006/relationships/hyperlink" Target="http://docs.google.com/XmlPhraseCategory.html" TargetMode="External"/><Relationship Id="rId35" Type="http://schemas.openxmlformats.org/officeDocument/2006/relationships/hyperlink" Target="http://docs.google.com/XmlTense.html" TargetMode="External"/><Relationship Id="rId32" Type="http://schemas.openxmlformats.org/officeDocument/2006/relationships/hyperlink" Target="http://docs.google.com/XmlNumberAgreement.html" TargetMode="External"/><Relationship Id="rId33" Type="http://schemas.openxmlformats.org/officeDocument/2006/relationships/hyperlink" Target="http://docs.google.com/XmlPerson.html" TargetMode="External"/><Relationship Id="rId29" Type="http://schemas.openxmlformats.org/officeDocument/2006/relationships/hyperlink" Target="http://docs.google.com/XmlInflection.html" TargetMode="External"/><Relationship Id="rId26" Type="http://schemas.openxmlformats.org/officeDocument/2006/relationships/hyperlink" Target="http://docs.google.com/XmlDocumentCategory.html" TargetMode="External"/><Relationship Id="rId25" Type="http://schemas.openxmlformats.org/officeDocument/2006/relationships/hyperlink" Target="http://docs.google.com/XmlDiscourseFunction.html" TargetMode="External"/><Relationship Id="rId28" Type="http://schemas.openxmlformats.org/officeDocument/2006/relationships/hyperlink" Target="http://docs.google.com/XmlGender.html" TargetMode="External"/><Relationship Id="rId27" Type="http://schemas.openxmlformats.org/officeDocument/2006/relationships/hyperlink" Target="http://docs.google.com/XmlForm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XmlStringElement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XmlVPPhraseSpec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XmlWordElement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XmlClauseStatus.html" TargetMode="External"/><Relationship Id="rId20" Type="http://schemas.openxmlformats.org/officeDocument/2006/relationships/hyperlink" Target="http://docs.google.com/XmlSPhraseSpec.html" TargetMode="External"/><Relationship Id="rId9" Type="http://schemas.openxmlformats.org/officeDocument/2006/relationships/hyperlink" Target="http://docs.google.com/ObjectFactory.html" TargetMode="External"/><Relationship Id="rId6" Type="http://schemas.openxmlformats.org/officeDocument/2006/relationships/hyperlink" Target="http://docs.google.com/simplenlg/xmlrealiser/wrapper/package-summary.html" TargetMode="External"/><Relationship Id="rId5" Type="http://schemas.openxmlformats.org/officeDocument/2006/relationships/hyperlink" Target="http://docs.google.com/simplenlg/xmlrealiser/wrapper/package-summary.html" TargetMode="External"/><Relationship Id="rId8" Type="http://schemas.openxmlformats.org/officeDocument/2006/relationships/hyperlink" Target="http://docs.google.com/NLGSpec.html" TargetMode="External"/><Relationship Id="rId7" Type="http://schemas.openxmlformats.org/officeDocument/2006/relationships/hyperlink" Target="http://docs.google.com/DocumentRealisation.html" TargetMode="External"/></Relationships>
</file>