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Gmail: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are multiple Google accounts managed in a single browser? Where can you switch accounts? 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Google offers a feature called "Multiple sign-in" that allows you to switch between different Google accounts, each in a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different 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000ff"/>
              <w:sz w:val="24"/>
              <w:szCs w:val="24"/>
              <w:rtl w:val="0"/>
            </w:rPr>
            <w:t xml:space="preserve">browser session (i.e. different extensions、bookmarks、history、cookies). To enable this feature, follow these steps:</w:t>
          </w:r>
        </w:sdtContent>
      </w:sdt>
    </w:p>
    <w:p w:rsidR="00000000" w:rsidDel="00000000" w:rsidP="00000000" w:rsidRDefault="00000000" w:rsidRPr="00000000" w14:paraId="00000004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Sign in to your primary Google account in your browser, then click on your profile picture or initials in the top-right corner of any Google service page, right of the search bar. Click "Add another account" and sign in with the credentials of your second Google account.</w:t>
      </w:r>
    </w:p>
    <w:p w:rsidR="00000000" w:rsidDel="00000000" w:rsidP="00000000" w:rsidRDefault="00000000" w:rsidRPr="00000000" w14:paraId="00000005">
      <w:pPr>
        <w:numPr>
          <w:ilvl w:val="3"/>
          <w:numId w:val="3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Once both accounts are added, you can click on your profile picture again to switch between accounts.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Occasionally, after a student’s disabled email account is re-enabled, the user may find they are not receiving new mail - but they are able to send. What could be the issue, and demonstrate how to fix it.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Mail might be being forwarded to an external account. Sign in to the account, go to Settings, go to Forwarding/POP and IMAP, check if mail is forwarded to an external account. Remove any unfamiliar accounts.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can be done if a user’s 2-Step Verification (not DUO) is turned on but they no longer have access to the phone listed?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Create a ticket for the user. The ticket should be assigned to ITS Infrastructure team and they will be able to turn off 2-step verification for the user’s account.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POP and IMAP? Explain the differences between the two.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POP stores all the emails from the synced accounts to a single device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IMAP stores all emails on the server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how to enable/disable POP and IMAP in a Gmail account and explain when someone may need to do this.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Settings → Forwarding and POP/IMAP</w:t>
          </w:r>
        </w:sdtContent>
      </w:sdt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When they want all their emails from different emails accounts in one place (same inbox)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URI alias and who has them? 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An alternate email address for the same email; only faculty/staff/etal accounts have them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can receive an alias now?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No one, they should be using google groups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might you confirm whether or not an email address is an alias?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Check if the user’s eCampus username is the same as everything before the @ symbol. If not, it is an alias.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address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alias, and a user is confused and has always used only this email, describe what it is and what their default, official URI email address is.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Every Faculty/Staff/Student will have an email account created when they make an e-Campus account, and the username will be the same as the e-Campus username. The alias addresses are a way to have an @uri.edu email address with something other than an e-Campus username.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sign into gmail using an alias username?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Google Contacts: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Demonstrate how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and export contacts into/from Google Contacts.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Import button → import using a CSV or vCard file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Export button → choose “export as” option and what group of contacts you would like to export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how to create a contact.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Click Create Contact on left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how to remove a contact.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Hover over contact → Click on 3 dots →  Delete or Click on Pencil icon to edit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Google Groups: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how to create a Google Group.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Creating Google Groups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2121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12"/>
          <w:sz w:val="24"/>
          <w:szCs w:val="24"/>
          <w:rtl w:val="0"/>
        </w:rPr>
        <w:t xml:space="preserve">Demonstrate how to add/remove people for this Group. 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a86e8"/>
            <w:sz w:val="24"/>
            <w:szCs w:val="24"/>
            <w:u w:val="single"/>
            <w:rtl w:val="0"/>
          </w:rPr>
          <w:t xml:space="preserve">Adding Members to a Group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a86e8"/>
            <w:sz w:val="24"/>
            <w:szCs w:val="24"/>
            <w:u w:val="single"/>
            <w:rtl w:val="0"/>
          </w:rPr>
          <w:t xml:space="preserve">Removing Member from a Group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2121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12"/>
          <w:sz w:val="24"/>
          <w:szCs w:val="24"/>
          <w:rtl w:val="0"/>
        </w:rPr>
        <w:t xml:space="preserve">How can someone unsubscribe from URI Community Notices 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21212"/>
            <w:sz w:val="24"/>
            <w:szCs w:val="24"/>
            <w:u w:val="single"/>
            <w:rtl w:val="0"/>
          </w:rPr>
          <w:t xml:space="preserve">uricommunity@ais.uri.edu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21212"/>
          <w:sz w:val="24"/>
          <w:szCs w:val="24"/>
          <w:rtl w:val="0"/>
        </w:rPr>
        <w:t xml:space="preserve">)?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Unsubscribe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at the bottom of the email where it says “If you wish to be removed from this group's mailing list, Unsubscribe”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2121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12"/>
          <w:sz w:val="24"/>
          <w:szCs w:val="24"/>
          <w:rtl w:val="0"/>
        </w:rPr>
        <w:t xml:space="preserve">How can someone resubscribe to URI Community Notices?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Contact Tracy Silva at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a86e8"/>
            <w:sz w:val="24"/>
            <w:szCs w:val="24"/>
            <w:u w:val="single"/>
            <w:rtl w:val="0"/>
          </w:rPr>
          <w:t xml:space="preserve">tsilva@uri.edu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2121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12"/>
          <w:sz w:val="24"/>
          <w:szCs w:val="24"/>
          <w:rtl w:val="0"/>
        </w:rPr>
        <w:t xml:space="preserve">Demonstrate where to find more instructional guides for Google Groups.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a86e8"/>
            <w:sz w:val="24"/>
            <w:szCs w:val="24"/>
            <w:u w:val="single"/>
            <w:rtl w:val="0"/>
          </w:rPr>
          <w:t xml:space="preserve">URI ITS Wiki: Google Groups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Google File Stream: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Google File Stream?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The desktop application for accessing your Google Drive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how to install Google File Stream.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To find Google File Stream: Google search “deploy google file stream” or go to Google Drive → Click on the Settings icon → Get File Stream</w:t>
          </w:r>
        </w:sdtContent>
      </w:sdt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To install File Stream: download .exe or .pkg from G Suite Admin Help (or Google Drive Help) page &gt; run installer &gt; sign into Google account &gt; check File explorer/Finder for Google Drive folder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2121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12"/>
          <w:sz w:val="24"/>
          <w:szCs w:val="24"/>
          <w:rtl w:val="0"/>
        </w:rPr>
        <w:t xml:space="preserve">A user has Google File Stream, however it has stopped working and they no longer see their documents from their Drive in File Explorer/Finder. How would you resolve this problem?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 the event that their Google File Stream is no longer syncing, you can try logging out and back into the File Stream application or uninstalling &amp; reinstalling the entire application. If you decide to uninstall the application, check their Google Drive to verify that their latest documents are saved before you uninstall the app.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Secure 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URI’s Secure Mail used for?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Secure email provides a way to send encrypted messages containing sensitive and/or private data to people outside of URI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should Secure Mail be used?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When sending sensitive information through email to non @uri.edu/@etal.uri.edu accounts.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process for requesting secure mail access?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Send an email to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security@uri.edu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, you will soon be given secure mail access.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send a Secure Mail to a non @uri.edu/@etal.uri.edu account?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Send an email to the non @uri.edu/@etal.uri.edu account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confidential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 the title of the email.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non @uri.edu/@etal.uri.edu accounts send a Secure Mail to URI email accounts?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Non @uri.edu/@etal.uri.edu accounts need to enroll in the Secure Mail portal: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https://securemail.uri.edu/encrypt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(have consultants navigate to the portal: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Email Encryption (uri.edu)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&gt; Scroll down to “CAN USERS WHO NEED…” &gt; Go to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https://securemail.uri.edu/encrypt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can you find more information about Secure Mail?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Email Encryption (uri.edu)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Rhody Connect: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Rhody Connect?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Official mobile app of URI.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credentials are used to sign into Rhody Connect?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SSO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has access to Rhody Connect?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Student, Faculty/Staff, and Visitors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can users access the Rhody Connect web application?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By going to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myapps.microsoft.com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, clicking Modo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By going to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https://university-rhode-island-prod.modolabs.net/_kgo_university_of_rhode_island/persona_selection/index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five features available on the Rhody Connect app.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Study Spaces, Campus Map, Transit and Parking, Academic advising and enhancement, Dining, Virtual ID, etc.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Wordpress: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WordPress?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WordPress is a web host for websites with pre-made templates to easily make websites without any coding knowledge. It’s used for the URI website.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credentials for WordPress?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SSO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where a faculty/staff can go to request a URI WordPress page.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They need to fill out the form at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a86e8"/>
            <w:sz w:val="24"/>
            <w:szCs w:val="24"/>
            <w:u w:val="single"/>
            <w:rtl w:val="0"/>
          </w:rPr>
          <w:t xml:space="preserve">Request a Site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can someone get access to editing features for WordPress?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Their access needs to be requested by someone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who already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has access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to WordPress. Email Brandon Fuller at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a86e8"/>
            <w:sz w:val="24"/>
            <w:szCs w:val="24"/>
            <w:u w:val="single"/>
            <w:rtl w:val="0"/>
          </w:rPr>
          <w:t xml:space="preserve">bjcfuller@uri.edu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or Sarah Couch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scouch@uri.edu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to request that users be added to a site, and include the e-Campus usernames of the users to be added.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where to find WordPress support documentation. 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https://www.uri.edu/wordpress/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Get Support from the right menu</w:t>
          </w:r>
        </w:sdtContent>
      </w:sdt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Wordpress login page for the users that have access?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uri.edu/wp-admin</w:t>
        </w:r>
      </w:hyperlink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footerReference r:id="rId29" w:type="default"/>
      <w:footerReference r:id="rId3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>
        <w:rFonts w:ascii="Times New Roman" w:cs="Times New Roman" w:eastAsia="Times New Roman" w:hAnsi="Times New Roman"/>
        <w:color w:val="999999"/>
      </w:rPr>
    </w:pPr>
    <w:r w:rsidDel="00000000" w:rsidR="00000000" w:rsidRPr="00000000">
      <w:rPr>
        <w:rFonts w:ascii="Times New Roman" w:cs="Times New Roman" w:eastAsia="Times New Roman" w:hAnsi="Times New Roman"/>
        <w:color w:val="999999"/>
        <w:rtl w:val="0"/>
      </w:rPr>
      <w:t xml:space="preserve">University of Rhode Island</w:t>
      <w:tab/>
      <w:tab/>
      <w:tab/>
      <w:tab/>
      <w:t xml:space="preserve">     Communications and Collaboration (Level 2)</w:t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Fonts w:ascii="Times New Roman" w:cs="Times New Roman" w:eastAsia="Times New Roman" w:hAnsi="Times New Roman"/>
        <w:color w:val="999999"/>
        <w:rtl w:val="0"/>
      </w:rPr>
      <w:t xml:space="preserve">IT Service Desk</w:t>
      <w:tab/>
      <w:tab/>
      <w:tab/>
      <w:tab/>
      <w:tab/>
      <w:tab/>
      <w:tab/>
      <w:tab/>
      <w:tab/>
      <w:tab/>
      <w:tab/>
      <w:t xml:space="preserve">          </w:t>
    </w:r>
    <w:r w:rsidDel="00000000" w:rsidR="00000000" w:rsidRPr="00000000">
      <w:rPr>
        <w:rFonts w:ascii="Times New Roman" w:cs="Times New Roman" w:eastAsia="Times New Roman" w:hAnsi="Times New Roman"/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>
        <w:rFonts w:ascii="Times New Roman" w:cs="Times New Roman" w:eastAsia="Times New Roman" w:hAnsi="Times New Roman"/>
        <w:color w:val="999999"/>
      </w:rPr>
    </w:pPr>
    <w:r w:rsidDel="00000000" w:rsidR="00000000" w:rsidRPr="00000000">
      <w:rPr>
        <w:rFonts w:ascii="Times New Roman" w:cs="Times New Roman" w:eastAsia="Times New Roman" w:hAnsi="Times New Roman"/>
        <w:color w:val="999999"/>
        <w:rtl w:val="0"/>
      </w:rPr>
      <w:t xml:space="preserve">University of Rhode Island</w:t>
      <w:tab/>
      <w:tab/>
      <w:tab/>
      <w:tab/>
      <w:t xml:space="preserve">     Communications and Collaboration (Level 2)</w:t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Fonts w:ascii="Times New Roman" w:cs="Times New Roman" w:eastAsia="Times New Roman" w:hAnsi="Times New Roman"/>
        <w:color w:val="999999"/>
        <w:rtl w:val="0"/>
      </w:rPr>
      <w:t xml:space="preserve">IT Service Desk</w:t>
      <w:tab/>
      <w:tab/>
      <w:tab/>
      <w:tab/>
      <w:tab/>
      <w:tab/>
      <w:tab/>
      <w:tab/>
      <w:tab/>
      <w:tab/>
      <w:tab/>
      <w:t xml:space="preserve">          </w:t>
    </w:r>
    <w:r w:rsidDel="00000000" w:rsidR="00000000" w:rsidRPr="00000000">
      <w:rPr>
        <w:rFonts w:ascii="Times New Roman" w:cs="Times New Roman" w:eastAsia="Times New Roman" w:hAnsi="Times New Roman"/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center"/>
      <w:rPr>
        <w:rFonts w:ascii="Times New Roman" w:cs="Times New Roman" w:eastAsia="Times New Roman" w:hAnsi="Times New Roman"/>
        <w:b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36"/>
        <w:szCs w:val="36"/>
        <w:rtl w:val="0"/>
      </w:rPr>
      <w:t xml:space="preserve">Communications and Collaboration (Level 2)</w:t>
    </w:r>
  </w:p>
  <w:p w:rsidR="00000000" w:rsidDel="00000000" w:rsidP="00000000" w:rsidRDefault="00000000" w:rsidRPr="00000000" w14:paraId="0000005E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Summer 2024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yapps.microsoft.com/" TargetMode="External"/><Relationship Id="rId22" Type="http://schemas.openxmlformats.org/officeDocument/2006/relationships/hyperlink" Target="https://www.uri.edu/wordpress/request/site/" TargetMode="External"/><Relationship Id="rId21" Type="http://schemas.openxmlformats.org/officeDocument/2006/relationships/hyperlink" Target="https://university-rhode-island-prod.modolabs.net/_kgo_university_of_rhode_island/persona_selection/index" TargetMode="External"/><Relationship Id="rId24" Type="http://schemas.openxmlformats.org/officeDocument/2006/relationships/hyperlink" Target="mailto:scouch@uri.edu" TargetMode="External"/><Relationship Id="rId23" Type="http://schemas.openxmlformats.org/officeDocument/2006/relationships/hyperlink" Target="mailto:bjcfuller@uri.ed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b-interim.its.uri.edu/entry/274/" TargetMode="External"/><Relationship Id="rId26" Type="http://schemas.openxmlformats.org/officeDocument/2006/relationships/hyperlink" Target="http://uri.edu/wp-admin" TargetMode="External"/><Relationship Id="rId25" Type="http://schemas.openxmlformats.org/officeDocument/2006/relationships/hyperlink" Target="https://www.uri.edu/wordpress/" TargetMode="External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hyperlink" Target="https://support.google.com/groups/answer/2464926?hl=en" TargetMode="External"/><Relationship Id="rId8" Type="http://schemas.openxmlformats.org/officeDocument/2006/relationships/hyperlink" Target="https://kb-interim.its.uri.edu/entry/275/" TargetMode="External"/><Relationship Id="rId30" Type="http://schemas.openxmlformats.org/officeDocument/2006/relationships/footer" Target="footer2.xml"/><Relationship Id="rId11" Type="http://schemas.openxmlformats.org/officeDocument/2006/relationships/hyperlink" Target="mailto:uricommunity@ais.uri.edu" TargetMode="External"/><Relationship Id="rId10" Type="http://schemas.openxmlformats.org/officeDocument/2006/relationships/hyperlink" Target="https://kb-interim.its.uri.edu/entry/274/" TargetMode="External"/><Relationship Id="rId13" Type="http://schemas.openxmlformats.org/officeDocument/2006/relationships/hyperlink" Target="https://kb-interim.its.uri.edu/187/index-1.htm" TargetMode="External"/><Relationship Id="rId12" Type="http://schemas.openxmlformats.org/officeDocument/2006/relationships/hyperlink" Target="mailto:tsilva@uri.edu" TargetMode="External"/><Relationship Id="rId15" Type="http://schemas.openxmlformats.org/officeDocument/2006/relationships/hyperlink" Target="mailto:security@uri.edu" TargetMode="External"/><Relationship Id="rId14" Type="http://schemas.openxmlformats.org/officeDocument/2006/relationships/hyperlink" Target="https://kb-interim.its.uri.edu/187/index-1.htm" TargetMode="External"/><Relationship Id="rId17" Type="http://schemas.openxmlformats.org/officeDocument/2006/relationships/hyperlink" Target="https://security.uri.edu/email-encryption/" TargetMode="External"/><Relationship Id="rId16" Type="http://schemas.openxmlformats.org/officeDocument/2006/relationships/hyperlink" Target="https://securemail.uri.edu/encrypt" TargetMode="External"/><Relationship Id="rId19" Type="http://schemas.openxmlformats.org/officeDocument/2006/relationships/hyperlink" Target="https://security.uri.edu/email-encryption/" TargetMode="External"/><Relationship Id="rId18" Type="http://schemas.openxmlformats.org/officeDocument/2006/relationships/hyperlink" Target="https://securemail.uri.edu/encry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LCEwgFGbAPVH5K0Evz1fd7+b5g==">CgMxLjAaJQoBMBIgCh4IB0IaCg9UaW1lcyBOZXcgUm9tYW4SB0d1bmdzdWg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84AHIhMXIwWEJYQlNHYThIS0t4RWw2UzdvYzVncWdSd0d0Sl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