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Software Distribution:</w:t>
      </w:r>
      <w:r w:rsidDel="00000000" w:rsidR="00000000" w:rsidRPr="00000000">
        <w:rPr>
          <w:rtl w:val="0"/>
        </w:rPr>
      </w:r>
    </w:p>
    <w:p w:rsidR="00000000" w:rsidDel="00000000" w:rsidP="00000000" w:rsidRDefault="00000000" w:rsidRPr="00000000" w14:paraId="0000000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person in a department deals with purchasing software?</w:t>
      </w:r>
    </w:p>
    <w:p w:rsidR="00000000" w:rsidDel="00000000" w:rsidP="00000000" w:rsidRDefault="00000000" w:rsidRPr="00000000" w14:paraId="00000003">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Typically the department head/chair. They can submit a ticket that requires approval from the department head/chair before being able to be processed. </w:t>
      </w:r>
    </w:p>
    <w:p w:rsidR="00000000" w:rsidDel="00000000" w:rsidP="00000000" w:rsidRDefault="00000000" w:rsidRPr="00000000" w14:paraId="0000000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Adobe Acrobat DC? What is Adobe Acrobat Reader? What’s the difference?</w:t>
      </w:r>
    </w:p>
    <w:p w:rsidR="00000000" w:rsidDel="00000000" w:rsidP="00000000" w:rsidRDefault="00000000" w:rsidRPr="00000000" w14:paraId="00000005">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Acrobat DC is a PDF viewing/editing program. Reader is solely a PDF viewer. Both can electronically sign PDFs but DC can edit/format PDFs. </w:t>
      </w:r>
    </w:p>
    <w:p w:rsidR="00000000" w:rsidDel="00000000" w:rsidP="00000000" w:rsidRDefault="00000000" w:rsidRPr="00000000" w14:paraId="0000000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we provide Creative Cloud/Adobe Acrobat DC? </w:t>
      </w:r>
    </w:p>
    <w:p w:rsidR="00000000" w:rsidDel="00000000" w:rsidP="00000000" w:rsidRDefault="00000000" w:rsidRPr="00000000" w14:paraId="00000007">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Yes, ONLY for FULL-TIME faculty/staff. </w:t>
      </w:r>
    </w:p>
    <w:p w:rsidR="00000000" w:rsidDel="00000000" w:rsidP="00000000" w:rsidRDefault="00000000" w:rsidRPr="00000000" w14:paraId="00000008">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Part-time staff </w:t>
      </w:r>
      <w:r w:rsidDel="00000000" w:rsidR="00000000" w:rsidRPr="00000000">
        <w:rPr>
          <w:rFonts w:ascii="Times New Roman" w:cs="Times New Roman" w:eastAsia="Times New Roman" w:hAnsi="Times New Roman"/>
          <w:i w:val="1"/>
          <w:color w:val="0000ff"/>
          <w:sz w:val="24"/>
          <w:szCs w:val="24"/>
          <w:rtl w:val="0"/>
        </w:rPr>
        <w:t xml:space="preserve">may</w:t>
      </w:r>
      <w:r w:rsidDel="00000000" w:rsidR="00000000" w:rsidRPr="00000000">
        <w:rPr>
          <w:rFonts w:ascii="Times New Roman" w:cs="Times New Roman" w:eastAsia="Times New Roman" w:hAnsi="Times New Roman"/>
          <w:color w:val="0000ff"/>
          <w:sz w:val="24"/>
          <w:szCs w:val="24"/>
          <w:rtl w:val="0"/>
        </w:rPr>
        <w:t xml:space="preserve"> get access - make a ticket with the reasoning and the department, whoever is reviewing it will determine eligibility.</w:t>
      </w:r>
    </w:p>
    <w:p w:rsidR="00000000" w:rsidDel="00000000" w:rsidP="00000000" w:rsidRDefault="00000000" w:rsidRPr="00000000" w14:paraId="0000000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we do for faculty/staff that requests ArcGIS? What if they are part of CELS?</w:t>
      </w:r>
    </w:p>
    <w:p w:rsidR="00000000" w:rsidDel="00000000" w:rsidP="00000000" w:rsidRDefault="00000000" w:rsidRPr="00000000" w14:paraId="0000000A">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In general → make a ticket and assign it to Mark Oliver</w:t>
      </w:r>
      <w:r w:rsidDel="00000000" w:rsidR="00000000" w:rsidRPr="00000000">
        <w:rPr>
          <w:rtl w:val="0"/>
        </w:rPr>
      </w:r>
    </w:p>
    <w:p w:rsidR="00000000" w:rsidDel="00000000" w:rsidP="00000000" w:rsidRDefault="00000000" w:rsidRPr="00000000" w14:paraId="0000000B">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For CELS → have them contact their department’s IT member</w:t>
      </w: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Library Services:</w:t>
      </w:r>
      <w:r w:rsidDel="00000000" w:rsidR="00000000" w:rsidRPr="00000000">
        <w:rPr>
          <w:rtl w:val="0"/>
        </w:rPr>
      </w:r>
    </w:p>
    <w:p w:rsidR="00000000" w:rsidDel="00000000" w:rsidP="00000000" w:rsidRDefault="00000000" w:rsidRPr="00000000" w14:paraId="0000000D">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the Library Accounts?</w:t>
      </w:r>
    </w:p>
    <w:p w:rsidR="00000000" w:rsidDel="00000000" w:rsidP="00000000" w:rsidRDefault="00000000" w:rsidRPr="00000000" w14:paraId="0000000E">
      <w:pPr>
        <w:numPr>
          <w:ilvl w:val="1"/>
          <w:numId w:val="7"/>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w:t>
      </w:r>
    </w:p>
    <w:p w:rsidR="00000000" w:rsidDel="00000000" w:rsidP="00000000" w:rsidRDefault="00000000" w:rsidRPr="00000000" w14:paraId="0000000F">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someone gain Guest Login Access for the library database?</w:t>
      </w:r>
    </w:p>
    <w:p w:rsidR="00000000" w:rsidDel="00000000" w:rsidP="00000000" w:rsidRDefault="00000000" w:rsidRPr="00000000" w14:paraId="00000010">
      <w:pPr>
        <w:numPr>
          <w:ilvl w:val="1"/>
          <w:numId w:val="7"/>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they are an RI Resident there is a resident card they can use like in a normal library. They can also access it on public computers or get help from researcher librarian</w:t>
      </w:r>
    </w:p>
    <w:p w:rsidR="00000000" w:rsidDel="00000000" w:rsidP="00000000" w:rsidRDefault="00000000" w:rsidRPr="00000000" w14:paraId="00000011">
      <w:pPr>
        <w:numPr>
          <w:ilvl w:val="0"/>
          <w:numId w:val="7"/>
        </w:numPr>
        <w:spacing w:line="36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What should we do if a user can log into Brightspace, but not the library database?</w:t>
      </w:r>
      <w:r w:rsidDel="00000000" w:rsidR="00000000" w:rsidRPr="00000000">
        <w:rPr>
          <w:rtl w:val="0"/>
        </w:rPr>
      </w:r>
    </w:p>
    <w:p w:rsidR="00000000" w:rsidDel="00000000" w:rsidP="00000000" w:rsidRDefault="00000000" w:rsidRPr="00000000" w14:paraId="00000012">
      <w:pPr>
        <w:numPr>
          <w:ilvl w:val="1"/>
          <w:numId w:val="7"/>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Check that they are active, have them reset SSO, different browsers, incognito. If this still doesn’t work, direct them to the Circulation Desk in the Library.</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 xml:space="preserve">Public Computer Labs:</w:t>
      </w:r>
      <w:r w:rsidDel="00000000" w:rsidR="00000000" w:rsidRPr="00000000">
        <w:rPr>
          <w:rtl w:val="0"/>
        </w:rPr>
      </w:r>
    </w:p>
    <w:p w:rsidR="00000000" w:rsidDel="00000000" w:rsidP="00000000" w:rsidRDefault="00000000" w:rsidRPr="00000000" w14:paraId="00000014">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a user request Microsoft Office licenses for a lab or classroom?</w:t>
      </w:r>
    </w:p>
    <w:p w:rsidR="00000000" w:rsidDel="00000000" w:rsidP="00000000" w:rsidRDefault="00000000" w:rsidRPr="00000000" w14:paraId="00000015">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Send them the MS Lab License Request Form in the IT Service Desk -  Common (Shared Drive) (ITSD Common Drive → Request Forms → MS Lab License Request From)</w:t>
      </w:r>
      <w:r w:rsidDel="00000000" w:rsidR="00000000" w:rsidRPr="00000000">
        <w:rPr>
          <w:rtl w:val="0"/>
        </w:rPr>
      </w:r>
    </w:p>
    <w:p w:rsidR="00000000" w:rsidDel="00000000" w:rsidP="00000000" w:rsidRDefault="00000000" w:rsidRPr="00000000" w14:paraId="00000016">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The user fills it out, sends it back to us → ticket is made, escalated to Tier 2</w:t>
      </w:r>
      <w:r w:rsidDel="00000000" w:rsidR="00000000" w:rsidRPr="00000000">
        <w:rPr>
          <w:rtl w:val="0"/>
        </w:rPr>
      </w:r>
    </w:p>
    <w:p w:rsidR="00000000" w:rsidDel="00000000" w:rsidP="00000000" w:rsidRDefault="00000000" w:rsidRPr="00000000" w14:paraId="00000017">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Linux machines be set up as lab machines on the network?</w:t>
      </w:r>
    </w:p>
    <w:p w:rsidR="00000000" w:rsidDel="00000000" w:rsidP="00000000" w:rsidRDefault="00000000" w:rsidRPr="00000000" w14:paraId="00000018">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Yes. The owner of the lab needs to contact Ryan Conley to get lab credentials (rconley@uri.edu)</w:t>
      </w:r>
    </w:p>
    <w:p w:rsidR="00000000" w:rsidDel="00000000" w:rsidP="00000000" w:rsidRDefault="00000000" w:rsidRPr="00000000" w14:paraId="000000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Webex Labs:</w:t>
      </w:r>
      <w:r w:rsidDel="00000000" w:rsidR="00000000" w:rsidRPr="00000000">
        <w:rPr>
          <w:rtl w:val="0"/>
        </w:rPr>
      </w:r>
    </w:p>
    <w:p w:rsidR="00000000" w:rsidDel="00000000" w:rsidP="00000000" w:rsidRDefault="00000000" w:rsidRPr="00000000" w14:paraId="0000001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Webex Labs?</w:t>
      </w:r>
    </w:p>
    <w:p w:rsidR="00000000" w:rsidDel="00000000" w:rsidP="00000000" w:rsidRDefault="00000000" w:rsidRPr="00000000" w14:paraId="0000001B">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Software that can be requested on an appointment basis to access on campus lab computers</w:t>
      </w:r>
    </w:p>
    <w:p w:rsidR="00000000" w:rsidDel="00000000" w:rsidP="00000000" w:rsidRDefault="00000000" w:rsidRPr="00000000" w14:paraId="0000001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get to Webex Labs (Hands-On Lab). What does it show you? </w:t>
      </w:r>
    </w:p>
    <w:p w:rsidR="00000000" w:rsidDel="00000000" w:rsidP="00000000" w:rsidRDefault="00000000" w:rsidRPr="00000000" w14:paraId="0000001D">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Stay Signed out of Webex (This will not let you see the Webex Training Tab) Click the menu button on the left side → Webex Training → Host A Session → Hands-On Lab </w:t>
      </w:r>
      <w:r w:rsidDel="00000000" w:rsidR="00000000" w:rsidRPr="00000000">
        <w:rPr>
          <w:rtl w:val="0"/>
        </w:rPr>
      </w:r>
    </w:p>
    <w:p w:rsidR="00000000" w:rsidDel="00000000" w:rsidP="00000000" w:rsidRDefault="00000000" w:rsidRPr="00000000" w14:paraId="0000001E">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This shows you available public lab computers at URI and the software on each computer (</w:t>
      </w:r>
      <w:hyperlink r:id="rId9">
        <w:r w:rsidDel="00000000" w:rsidR="00000000" w:rsidRPr="00000000">
          <w:rPr>
            <w:rFonts w:ascii="Times New Roman" w:cs="Times New Roman" w:eastAsia="Times New Roman" w:hAnsi="Times New Roman"/>
            <w:color w:val="1155cc"/>
            <w:sz w:val="24"/>
            <w:szCs w:val="24"/>
            <w:u w:val="single"/>
            <w:rtl w:val="0"/>
          </w:rPr>
          <w:t xml:space="preserve">MakeKB</w:t>
        </w:r>
      </w:hyperlink>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1F">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reserve and access a computer on Webex Labs.</w:t>
      </w:r>
    </w:p>
    <w:p w:rsidR="00000000" w:rsidDel="00000000" w:rsidP="00000000" w:rsidRDefault="00000000" w:rsidRPr="00000000" w14:paraId="00000020">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On the Hands-On Lab page → select the computer you want by clicking Reserve Computer → Fill out information and hit reserve. Then My Reservations → At time of reservation, a button will appear that says Attend Lab → Takes about 20-30 seconds to establish connection, then you’ll be on</w:t>
      </w:r>
      <w:r w:rsidDel="00000000" w:rsidR="00000000" w:rsidRPr="00000000">
        <w:rPr>
          <w:rtl w:val="0"/>
        </w:rPr>
      </w:r>
    </w:p>
    <w:p w:rsidR="00000000" w:rsidDel="00000000" w:rsidP="00000000" w:rsidRDefault="00000000" w:rsidRPr="00000000" w14:paraId="00000021">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any files be saved on the lab computer you connect to? How would you avoid losing your files?</w:t>
      </w:r>
    </w:p>
    <w:p w:rsidR="00000000" w:rsidDel="00000000" w:rsidP="00000000" w:rsidRDefault="00000000" w:rsidRPr="00000000" w14:paraId="00000022">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they will not save locally past the point you have reserved the computer</w:t>
      </w:r>
    </w:p>
    <w:p w:rsidR="00000000" w:rsidDel="00000000" w:rsidP="00000000" w:rsidRDefault="00000000" w:rsidRPr="00000000" w14:paraId="00000023">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You should store all files in the cloud (Google Drive/Email them to yourself)</w:t>
      </w:r>
    </w:p>
    <w:p w:rsidR="00000000" w:rsidDel="00000000" w:rsidP="00000000" w:rsidRDefault="00000000" w:rsidRPr="00000000" w14:paraId="0000002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leave Webex Labs before your designated time. What happens once you approach the end of your reserved time?</w:t>
      </w:r>
    </w:p>
    <w:p w:rsidR="00000000" w:rsidDel="00000000" w:rsidP="00000000" w:rsidRDefault="00000000" w:rsidRPr="00000000" w14:paraId="00000025">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Start → Power → Restart → Comes up with dialogue window that has an option that says Leave Lab</w:t>
      </w:r>
      <w:r w:rsidDel="00000000" w:rsidR="00000000" w:rsidRPr="00000000">
        <w:rPr>
          <w:rtl w:val="0"/>
        </w:rPr>
      </w:r>
    </w:p>
    <w:p w:rsidR="00000000" w:rsidDel="00000000" w:rsidP="00000000" w:rsidRDefault="00000000" w:rsidRPr="00000000" w14:paraId="00000026">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 will kick you out at the end of your designated time and give you a 15 minute warning</w:t>
      </w:r>
    </w:p>
    <w:p w:rsidR="00000000" w:rsidDel="00000000" w:rsidP="00000000" w:rsidRDefault="00000000" w:rsidRPr="00000000" w14:paraId="000000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Pay For Print:</w:t>
      </w:r>
      <w:r w:rsidDel="00000000" w:rsidR="00000000" w:rsidRPr="00000000">
        <w:rPr>
          <w:rtl w:val="0"/>
        </w:rPr>
      </w:r>
    </w:p>
    <w:p w:rsidR="00000000" w:rsidDel="00000000" w:rsidP="00000000" w:rsidRDefault="00000000" w:rsidRPr="00000000" w14:paraId="00000028">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set up the URI printers on a Windows and a Mac machine.</w:t>
      </w:r>
    </w:p>
    <w:p w:rsidR="00000000" w:rsidDel="00000000" w:rsidP="00000000" w:rsidRDefault="00000000" w:rsidRPr="00000000" w14:paraId="00000029">
      <w:pPr>
        <w:numPr>
          <w:ilvl w:val="1"/>
          <w:numId w:val="6"/>
        </w:numPr>
        <w:spacing w:line="360" w:lineRule="auto"/>
        <w:ind w:left="1440" w:hanging="360"/>
        <w:rPr>
          <w:rFonts w:ascii="Times New Roman" w:cs="Times New Roman" w:eastAsia="Times New Roman" w:hAnsi="Times New Roman"/>
          <w:color w:val="0000ff"/>
          <w:sz w:val="24"/>
          <w:szCs w:val="24"/>
        </w:rPr>
      </w:pPr>
      <w:sdt>
        <w:sdtPr>
          <w:tag w:val="goog_rdk_0"/>
        </w:sdtPr>
        <w:sdtContent>
          <w:commentRangeStart w:id="0"/>
        </w:sdtContent>
      </w:sdt>
      <w:r w:rsidDel="00000000" w:rsidR="00000000" w:rsidRPr="00000000">
        <w:rPr>
          <w:rFonts w:ascii="Cardo" w:cs="Cardo" w:eastAsia="Cardo" w:hAnsi="Cardo"/>
          <w:color w:val="0000ff"/>
          <w:sz w:val="24"/>
          <w:szCs w:val="24"/>
          <w:rtl w:val="0"/>
        </w:rPr>
        <w:t xml:space="preserve">Go to labprint.uri.edu → Select the OS → Download the all in one installer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set up Pay4Print on Chromebooks? If so, how?</w:t>
      </w:r>
    </w:p>
    <w:p w:rsidR="00000000" w:rsidDel="00000000" w:rsidP="00000000" w:rsidRDefault="00000000" w:rsidRPr="00000000" w14:paraId="0000002B">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w:t>
      </w:r>
      <w:r w:rsidDel="00000000" w:rsidR="00000000" w:rsidRPr="00000000">
        <w:rPr>
          <w:rFonts w:ascii="Cardo" w:cs="Cardo" w:eastAsia="Cardo" w:hAnsi="Cardo"/>
          <w:color w:val="0000ff"/>
          <w:sz w:val="24"/>
          <w:szCs w:val="24"/>
          <w:rtl w:val="0"/>
        </w:rPr>
        <w:t xml:space="preserve">es, they can with the mobile devices setup →</w:t>
      </w:r>
      <w:r w:rsidDel="00000000" w:rsidR="00000000" w:rsidRPr="00000000">
        <w:rPr>
          <w:rFonts w:ascii="Times New Roman" w:cs="Times New Roman" w:eastAsia="Times New Roman" w:hAnsi="Times New Roman"/>
          <w:color w:val="0000ff"/>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Mobile Device Setup</w:t>
        </w:r>
      </w:hyperlink>
      <w:r w:rsidDel="00000000" w:rsidR="00000000" w:rsidRPr="00000000">
        <w:rPr>
          <w:rtl w:val="0"/>
        </w:rPr>
      </w:r>
    </w:p>
    <w:p w:rsidR="00000000" w:rsidDel="00000000" w:rsidP="00000000" w:rsidRDefault="00000000" w:rsidRPr="00000000" w14:paraId="0000002C">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troubleshoot the following error messages:</w:t>
      </w:r>
    </w:p>
    <w:p w:rsidR="00000000" w:rsidDel="00000000" w:rsidP="00000000" w:rsidRDefault="00000000" w:rsidRPr="00000000" w14:paraId="0000002D">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Funds</w:t>
      </w:r>
    </w:p>
    <w:p w:rsidR="00000000" w:rsidDel="00000000" w:rsidP="00000000" w:rsidRDefault="00000000" w:rsidRPr="00000000" w14:paraId="0000002E">
      <w:pPr>
        <w:numPr>
          <w:ilvl w:val="2"/>
          <w:numId w:val="6"/>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Check users Get Mobile app, Swipe their card using the card reader, ask if they tried other printers</w:t>
      </w:r>
      <w:r w:rsidDel="00000000" w:rsidR="00000000" w:rsidRPr="00000000">
        <w:rPr>
          <w:rtl w:val="0"/>
        </w:rPr>
      </w:r>
    </w:p>
    <w:p w:rsidR="00000000" w:rsidDel="00000000" w:rsidP="00000000" w:rsidRDefault="00000000" w:rsidRPr="00000000" w14:paraId="0000002F">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job not appearing in queue </w:t>
      </w:r>
    </w:p>
    <w:p w:rsidR="00000000" w:rsidDel="00000000" w:rsidP="00000000" w:rsidRDefault="00000000" w:rsidRPr="00000000" w14:paraId="00000030">
      <w:pPr>
        <w:numPr>
          <w:ilvl w:val="2"/>
          <w:numId w:val="6"/>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Ask if they are using the pay for print software installed on their laptop, reinstall pay for print, ask if they tried other printers, if on a mac make sure they are using adobe acrobat reader to print and not pages</w:t>
      </w:r>
      <w:r w:rsidDel="00000000" w:rsidR="00000000" w:rsidRPr="00000000">
        <w:rPr>
          <w:rtl w:val="0"/>
        </w:rPr>
      </w:r>
    </w:p>
    <w:p w:rsidR="00000000" w:rsidDel="00000000" w:rsidP="00000000" w:rsidRDefault="00000000" w:rsidRPr="00000000" w14:paraId="00000031">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do printer checks?</w:t>
      </w:r>
    </w:p>
    <w:p w:rsidR="00000000" w:rsidDel="00000000" w:rsidP="00000000" w:rsidRDefault="00000000" w:rsidRPr="00000000" w14:paraId="00000032">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Bring up 2 -3 packages of paper, go to all 6 printers, check each tray to make sure they are all filled to under the line, check the screen to make sure there are no orange error messages, and check cartridge levels for ink. Then type in the printer chat when you come back to the desk (emphasize that you do not have to wait in line to add paper, just cut in front and fill the trays)</w:t>
      </w:r>
      <w:r w:rsidDel="00000000" w:rsidR="00000000" w:rsidRPr="00000000">
        <w:rPr>
          <w:rtl w:val="0"/>
        </w:rPr>
      </w:r>
    </w:p>
    <w:p w:rsidR="00000000" w:rsidDel="00000000" w:rsidP="00000000" w:rsidRDefault="00000000" w:rsidRPr="00000000" w14:paraId="00000033">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all else fails and the user is still unable to print from their personal laptop, what is the next course of action?</w:t>
      </w:r>
    </w:p>
    <w:p w:rsidR="00000000" w:rsidDel="00000000" w:rsidP="00000000" w:rsidRDefault="00000000" w:rsidRPr="00000000" w14:paraId="00000034">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Send them to the computers upstairs to print, if that doesn't work then you can have them send it to the helpdesk email and print it out for them but this is </w:t>
      </w:r>
      <w:r w:rsidDel="00000000" w:rsidR="00000000" w:rsidRPr="00000000">
        <w:rPr>
          <w:rFonts w:ascii="Times New Roman" w:cs="Times New Roman" w:eastAsia="Times New Roman" w:hAnsi="Times New Roman"/>
          <w:b w:val="1"/>
          <w:color w:val="0000ff"/>
          <w:sz w:val="24"/>
          <w:szCs w:val="24"/>
          <w:u w:val="single"/>
          <w:rtl w:val="0"/>
        </w:rPr>
        <w:t xml:space="preserve">last resort (10 Page MAX)</w:t>
      </w:r>
      <w:r w:rsidDel="00000000" w:rsidR="00000000" w:rsidRPr="00000000">
        <w:rPr>
          <w:rtl w:val="0"/>
        </w:rPr>
      </w:r>
    </w:p>
    <w:p w:rsidR="00000000" w:rsidDel="00000000" w:rsidP="00000000" w:rsidRDefault="00000000" w:rsidRPr="00000000" w14:paraId="00000035">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we send users when they have difficulties with using Pay4Print?</w:t>
      </w:r>
    </w:p>
    <w:p w:rsidR="00000000" w:rsidDel="00000000" w:rsidP="00000000" w:rsidRDefault="00000000" w:rsidRPr="00000000" w14:paraId="00000036">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Ticket to Mark Oliver</w:t>
      </w:r>
    </w:p>
    <w:p w:rsidR="00000000" w:rsidDel="00000000" w:rsidP="00000000" w:rsidRDefault="00000000" w:rsidRPr="00000000" w14:paraId="000000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Local Printers:</w:t>
      </w:r>
      <w:r w:rsidDel="00000000" w:rsidR="00000000" w:rsidRPr="00000000">
        <w:rPr>
          <w:rtl w:val="0"/>
        </w:rPr>
      </w:r>
    </w:p>
    <w:p w:rsidR="00000000" w:rsidDel="00000000" w:rsidP="00000000" w:rsidRDefault="00000000" w:rsidRPr="00000000" w14:paraId="0000003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connect a network printer for Windows/Mac.</w:t>
      </w:r>
    </w:p>
    <w:p w:rsidR="00000000" w:rsidDel="00000000" w:rsidP="00000000" w:rsidRDefault="00000000" w:rsidRPr="00000000" w14:paraId="00000039">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(Windows) Settings → Devices → Printers &amp; Scanners → Add a printer → “Printer I wanted wasn’t listed” → Add printer by desired method</w:t>
      </w:r>
      <w:r w:rsidDel="00000000" w:rsidR="00000000" w:rsidRPr="00000000">
        <w:rPr>
          <w:rtl w:val="0"/>
        </w:rPr>
      </w:r>
    </w:p>
    <w:p w:rsidR="00000000" w:rsidDel="00000000" w:rsidP="00000000" w:rsidRDefault="00000000" w:rsidRPr="00000000" w14:paraId="0000003A">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(Mac) Go to manufacturer website →  download driver → System Preferences → Print &amp; Fax → click “+” to add a printer → select IP → enter standard/static IP address for printer and under protocol select the downloaded driver → connect</w:t>
      </w:r>
      <w:r w:rsidDel="00000000" w:rsidR="00000000" w:rsidRPr="00000000">
        <w:rPr>
          <w:rtl w:val="0"/>
        </w:rPr>
      </w:r>
    </w:p>
    <w:p w:rsidR="00000000" w:rsidDel="00000000" w:rsidP="00000000" w:rsidRDefault="00000000" w:rsidRPr="00000000" w14:paraId="0000003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static IP address? Why do network printers need them? Who can request them?</w:t>
      </w:r>
    </w:p>
    <w:p w:rsidR="00000000" w:rsidDel="00000000" w:rsidP="00000000" w:rsidRDefault="00000000" w:rsidRPr="00000000" w14:paraId="0000003C">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Static IP means that it stays the same IP over time. Prevents printers from being flagged by IT Security. Faculty/Staff can only request them.</w:t>
      </w:r>
    </w:p>
    <w:p w:rsidR="00000000" w:rsidDel="00000000" w:rsidP="00000000" w:rsidRDefault="00000000" w:rsidRPr="00000000" w14:paraId="0000003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static IPs assigned to network printers start with? How does someone obtain a static IP address for their network printer?</w:t>
      </w:r>
    </w:p>
    <w:p w:rsidR="00000000" w:rsidDel="00000000" w:rsidP="00000000" w:rsidRDefault="00000000" w:rsidRPr="00000000" w14:paraId="0000003E">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Starts with - 10.1.xxx. Make a ticket should include: basic info, department, printer name and model/type, IP address, Assign to </w:t>
      </w:r>
      <w:r w:rsidDel="00000000" w:rsidR="00000000" w:rsidRPr="00000000">
        <w:rPr>
          <w:rFonts w:ascii="Times New Roman" w:cs="Times New Roman" w:eastAsia="Times New Roman" w:hAnsi="Times New Roman"/>
          <w:b w:val="1"/>
          <w:color w:val="0000ff"/>
          <w:sz w:val="24"/>
          <w:szCs w:val="24"/>
          <w:rtl w:val="0"/>
        </w:rPr>
        <w:t xml:space="preserve">ITS Infrastructure Networking</w:t>
      </w:r>
      <w:r w:rsidDel="00000000" w:rsidR="00000000" w:rsidRPr="00000000">
        <w:rPr>
          <w:rtl w:val="0"/>
        </w:rPr>
      </w:r>
    </w:p>
    <w:p w:rsidR="00000000" w:rsidDel="00000000" w:rsidP="00000000" w:rsidRDefault="00000000" w:rsidRPr="00000000" w14:paraId="0000003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change the default printer in Windows and Mac?</w:t>
      </w:r>
    </w:p>
    <w:p w:rsidR="00000000" w:rsidDel="00000000" w:rsidP="00000000" w:rsidRDefault="00000000" w:rsidRPr="00000000" w14:paraId="00000040">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Windows → Settings &gt; Devices &gt; Printers &amp; Scanners &gt; Click on the printer &gt; “Make Default”</w:t>
      </w:r>
      <w:r w:rsidDel="00000000" w:rsidR="00000000" w:rsidRPr="00000000">
        <w:rPr>
          <w:rtl w:val="0"/>
        </w:rPr>
      </w:r>
    </w:p>
    <w:p w:rsidR="00000000" w:rsidDel="00000000" w:rsidP="00000000" w:rsidRDefault="00000000" w:rsidRPr="00000000" w14:paraId="00000041">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Mac → System Preferences &gt; Printers and Scanners &gt; Right/Two Finger click on the printer &gt; “Set Default Printer”</w:t>
      </w:r>
      <w:r w:rsidDel="00000000" w:rsidR="00000000" w:rsidRPr="00000000">
        <w:rPr>
          <w:rtl w:val="0"/>
        </w:rPr>
      </w:r>
    </w:p>
    <w:p w:rsidR="00000000" w:rsidDel="00000000" w:rsidP="00000000" w:rsidRDefault="00000000" w:rsidRPr="00000000" w14:paraId="0000004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share a printer in Windows and Mac? How does this differ from a typical network printing setup?</w:t>
      </w:r>
    </w:p>
    <w:p w:rsidR="00000000" w:rsidDel="00000000" w:rsidP="00000000" w:rsidRDefault="00000000" w:rsidRPr="00000000" w14:paraId="00000043">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Sharing a printer allows a printer that is connected to one device to be usable to other devices without having them directly connected to the printer.</w:t>
      </w:r>
    </w:p>
    <w:p w:rsidR="00000000" w:rsidDel="00000000" w:rsidP="00000000" w:rsidRDefault="00000000" w:rsidRPr="00000000" w14:paraId="00000044">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Windows: Settings → Devices → Printers &amp; scanners → Select printer → Manage → Printer Properties → Sharing → Share this printer</w:t>
      </w:r>
      <w:r w:rsidDel="00000000" w:rsidR="00000000" w:rsidRPr="00000000">
        <w:rPr>
          <w:rtl w:val="0"/>
        </w:rPr>
      </w:r>
    </w:p>
    <w:p w:rsidR="00000000" w:rsidDel="00000000" w:rsidP="00000000" w:rsidRDefault="00000000" w:rsidRPr="00000000" w14:paraId="00000045">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Windows: Control Panel → Hardware &amp; Sound → Devices &amp; Printers → Select printer → Printer Properties → Sharing → Share this printer</w:t>
      </w:r>
      <w:r w:rsidDel="00000000" w:rsidR="00000000" w:rsidRPr="00000000">
        <w:rPr>
          <w:rtl w:val="0"/>
        </w:rPr>
      </w:r>
    </w:p>
    <w:p w:rsidR="00000000" w:rsidDel="00000000" w:rsidP="00000000" w:rsidRDefault="00000000" w:rsidRPr="00000000" w14:paraId="00000046">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Cardo" w:cs="Cardo" w:eastAsia="Cardo" w:hAnsi="Cardo"/>
          <w:color w:val="0000ff"/>
          <w:sz w:val="24"/>
          <w:szCs w:val="24"/>
          <w:rtl w:val="0"/>
        </w:rPr>
        <w:t xml:space="preserve">Mac: System &amp; Preferences → Printers &amp; Scanners → Share this Printer → Sharing Preferences</w:t>
      </w:r>
      <w:r w:rsidDel="00000000" w:rsidR="00000000" w:rsidRPr="00000000">
        <w:rPr>
          <w:rtl w:val="0"/>
        </w:rPr>
      </w:r>
    </w:p>
    <w:p w:rsidR="00000000" w:rsidDel="00000000" w:rsidP="00000000" w:rsidRDefault="00000000" w:rsidRPr="00000000" w14:paraId="0000004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and how would you restart the print spooler service?</w:t>
      </w:r>
    </w:p>
    <w:p w:rsidR="00000000" w:rsidDel="00000000" w:rsidP="00000000" w:rsidRDefault="00000000" w:rsidRPr="00000000" w14:paraId="00000048">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Print spooler service is the multi-programming tool that connects the computer with the printer and copies that data over to the printer. (Kinda like a driver for a computer)</w:t>
      </w:r>
    </w:p>
    <w:p w:rsidR="00000000" w:rsidDel="00000000" w:rsidP="00000000" w:rsidRDefault="00000000" w:rsidRPr="00000000" w14:paraId="00000049">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 into services on the computer and look for print spooler service, right click it and hit restart (on the printer)</w:t>
      </w:r>
    </w:p>
    <w:p w:rsidR="00000000" w:rsidDel="00000000" w:rsidP="00000000" w:rsidRDefault="00000000" w:rsidRPr="00000000" w14:paraId="0000004A">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Or in the Printer properties there should be some way (unless they have updated it very recently)</w:t>
      </w:r>
    </w:p>
    <w:p w:rsidR="00000000" w:rsidDel="00000000" w:rsidP="00000000" w:rsidRDefault="00000000" w:rsidRPr="00000000" w14:paraId="0000004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printer propagate a virus?</w:t>
      </w:r>
    </w:p>
    <w:p w:rsidR="00000000" w:rsidDel="00000000" w:rsidP="00000000" w:rsidRDefault="00000000" w:rsidRPr="00000000" w14:paraId="0000004C">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Yes, through thing such as infected email attachments, compromised websites, or through the network when a printer is connected to an infected device </w:t>
      </w:r>
    </w:p>
    <w:p w:rsidR="00000000" w:rsidDel="00000000" w:rsidP="00000000" w:rsidRDefault="00000000" w:rsidRPr="00000000" w14:paraId="0000004D">
      <w:pPr>
        <w:numPr>
          <w:ilvl w:val="0"/>
          <w:numId w:val="2"/>
        </w:numPr>
        <w:spacing w:line="360" w:lineRule="auto"/>
        <w:ind w:left="720" w:hanging="360"/>
        <w:rPr>
          <w:rFonts w:ascii="Times New Roman" w:cs="Times New Roman" w:eastAsia="Times New Roman" w:hAnsi="Times New Roman"/>
          <w:sz w:val="24"/>
          <w:szCs w:val="24"/>
        </w:rPr>
      </w:pPr>
      <w:sdt>
        <w:sdtPr>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Why should a student not set up a wireless printer in their dorm?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E">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Creates a security bubble, URI can’t monitor it, people can randomly print to it, it would be flagged by ITS Security (any of these answers would work)</w:t>
      </w:r>
    </w:p>
    <w:p w:rsidR="00000000" w:rsidDel="00000000" w:rsidP="00000000" w:rsidRDefault="00000000" w:rsidRPr="00000000" w14:paraId="0000004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at least one print job in the queue and the printer is configured correctly, but the printer is not printing, what steps can you take to resolve the issue?</w:t>
      </w:r>
    </w:p>
    <w:p w:rsidR="00000000" w:rsidDel="00000000" w:rsidP="00000000" w:rsidRDefault="00000000" w:rsidRPr="00000000" w14:paraId="00000050">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Restart the printer, restart printer spooler service, install printer/reinstall, remove/add it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na Beaudoin" w:id="0" w:date="2025-01-10T19:00:08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be worth mentioning an issue that persists with the p4p download. Sometimes in chrome it will not download unless you left click on the link -&gt; Open link in new tab.</w:t>
      </w:r>
    </w:p>
  </w:comment>
  <w:comment w:author="Luna Beaudoin" w:id="1" w:date="2025-01-10T19:01:41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could be rephrased to be two questions "Can a student set up a printer in their dorm?" This would reenforce the idea that it is not a matter of "they shouldn't," But rather that it is absolutely impermissible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2" w15:done="0"/>
  <w15:commentEx w15:paraId="0000005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labprint.uri.edu/p4p/mobileprint.html" TargetMode="External"/><Relationship Id="rId9" Type="http://schemas.openxmlformats.org/officeDocument/2006/relationships/hyperlink" Target="https://kb-interim.its.uri.edu/entry/9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7phwqxb/8PzfVyPJEwO81a8O1w==">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