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5172" w14:textId="743016EE" w:rsidR="006748CA" w:rsidRDefault="006748CA" w:rsidP="00FD0BF9">
      <w:pPr>
        <w:spacing w:line="480" w:lineRule="auto"/>
        <w:jc w:val="center"/>
        <w:rPr>
          <w:rFonts w:ascii="Times New Roman" w:hAnsi="Times New Roman" w:cs="Times New Roman"/>
          <w:sz w:val="24"/>
          <w:szCs w:val="24"/>
        </w:rPr>
      </w:pPr>
    </w:p>
    <w:p w14:paraId="73ECA151" w14:textId="57F5A02D" w:rsidR="00FD0BF9" w:rsidRDefault="00FD0BF9" w:rsidP="00FD0BF9">
      <w:pPr>
        <w:spacing w:line="480" w:lineRule="auto"/>
        <w:jc w:val="center"/>
        <w:rPr>
          <w:rFonts w:ascii="Times New Roman" w:hAnsi="Times New Roman" w:cs="Times New Roman"/>
          <w:sz w:val="24"/>
          <w:szCs w:val="24"/>
        </w:rPr>
      </w:pPr>
    </w:p>
    <w:p w14:paraId="050ED304" w14:textId="24C1ECD0" w:rsidR="00FD0BF9" w:rsidRDefault="00FD0BF9" w:rsidP="00FD0BF9">
      <w:pPr>
        <w:spacing w:line="480" w:lineRule="auto"/>
        <w:jc w:val="center"/>
        <w:rPr>
          <w:rFonts w:ascii="Times New Roman" w:hAnsi="Times New Roman" w:cs="Times New Roman"/>
          <w:sz w:val="24"/>
          <w:szCs w:val="24"/>
        </w:rPr>
      </w:pPr>
    </w:p>
    <w:p w14:paraId="10612BFD" w14:textId="7AE149F2" w:rsidR="00FD0BF9" w:rsidRDefault="00FD0BF9" w:rsidP="00FD0BF9">
      <w:pPr>
        <w:spacing w:line="480" w:lineRule="auto"/>
        <w:rPr>
          <w:rFonts w:ascii="Times New Roman" w:hAnsi="Times New Roman" w:cs="Times New Roman"/>
          <w:sz w:val="24"/>
          <w:szCs w:val="24"/>
        </w:rPr>
      </w:pPr>
    </w:p>
    <w:p w14:paraId="7251561A" w14:textId="21BF6B76" w:rsidR="00FD0BF9" w:rsidRDefault="00253D81" w:rsidP="00FD0B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1 Reflection</w:t>
      </w:r>
    </w:p>
    <w:p w14:paraId="5C312198" w14:textId="279DED74"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Zachary Mohler</w:t>
      </w:r>
    </w:p>
    <w:p w14:paraId="70AB4CA9" w14:textId="4C9C3BB8"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0ABEB92" w14:textId="4B852C44"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CS</w:t>
      </w:r>
      <w:r w:rsidR="003A396D">
        <w:rPr>
          <w:rFonts w:ascii="Times New Roman" w:hAnsi="Times New Roman" w:cs="Times New Roman"/>
          <w:sz w:val="24"/>
          <w:szCs w:val="24"/>
        </w:rPr>
        <w:t>3</w:t>
      </w:r>
      <w:r w:rsidR="00F24E28">
        <w:rPr>
          <w:rFonts w:ascii="Times New Roman" w:hAnsi="Times New Roman" w:cs="Times New Roman"/>
          <w:sz w:val="24"/>
          <w:szCs w:val="24"/>
        </w:rPr>
        <w:t>30</w:t>
      </w:r>
    </w:p>
    <w:p w14:paraId="267F7880" w14:textId="77777777" w:rsidR="00F24E28" w:rsidRDefault="00F24E28" w:rsidP="00FD0BF9">
      <w:pPr>
        <w:spacing w:line="480" w:lineRule="auto"/>
        <w:jc w:val="center"/>
        <w:rPr>
          <w:rFonts w:ascii="Times New Roman" w:hAnsi="Times New Roman" w:cs="Times New Roman"/>
          <w:sz w:val="24"/>
          <w:szCs w:val="24"/>
        </w:rPr>
      </w:pPr>
      <w:r w:rsidRPr="00F24E28">
        <w:rPr>
          <w:rFonts w:ascii="Times New Roman" w:hAnsi="Times New Roman" w:cs="Times New Roman"/>
          <w:sz w:val="24"/>
          <w:szCs w:val="24"/>
        </w:rPr>
        <w:t>Malcolm Wabara</w:t>
      </w:r>
    </w:p>
    <w:p w14:paraId="7E3A5115" w14:textId="26028161" w:rsidR="00FD0BF9" w:rsidRDefault="00103A0E"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w:t>
      </w:r>
      <w:r w:rsidR="00F24E28">
        <w:rPr>
          <w:rFonts w:ascii="Times New Roman" w:hAnsi="Times New Roman" w:cs="Times New Roman"/>
          <w:sz w:val="24"/>
          <w:szCs w:val="24"/>
        </w:rPr>
        <w:t xml:space="preserve"> </w:t>
      </w:r>
      <w:r>
        <w:rPr>
          <w:rFonts w:ascii="Times New Roman" w:hAnsi="Times New Roman" w:cs="Times New Roman"/>
          <w:sz w:val="24"/>
          <w:szCs w:val="24"/>
        </w:rPr>
        <w:t>13,</w:t>
      </w:r>
      <w:r w:rsidR="00F24E28">
        <w:rPr>
          <w:rFonts w:ascii="Times New Roman" w:hAnsi="Times New Roman" w:cs="Times New Roman"/>
          <w:sz w:val="24"/>
          <w:szCs w:val="24"/>
        </w:rPr>
        <w:t xml:space="preserve"> 2022</w:t>
      </w:r>
    </w:p>
    <w:p w14:paraId="12369D95" w14:textId="35A5C389" w:rsidR="003B6439" w:rsidRDefault="003B6439" w:rsidP="00FD0BF9">
      <w:pPr>
        <w:spacing w:line="480" w:lineRule="auto"/>
        <w:jc w:val="center"/>
        <w:rPr>
          <w:rFonts w:ascii="Times New Roman" w:hAnsi="Times New Roman" w:cs="Times New Roman"/>
          <w:sz w:val="24"/>
          <w:szCs w:val="24"/>
        </w:rPr>
      </w:pPr>
    </w:p>
    <w:p w14:paraId="334B1D43" w14:textId="63AE598C" w:rsidR="00F24E28" w:rsidRDefault="00F24E28" w:rsidP="00FD0BF9">
      <w:pPr>
        <w:spacing w:line="480" w:lineRule="auto"/>
        <w:jc w:val="center"/>
        <w:rPr>
          <w:rFonts w:ascii="Times New Roman" w:hAnsi="Times New Roman" w:cs="Times New Roman"/>
          <w:sz w:val="24"/>
          <w:szCs w:val="24"/>
        </w:rPr>
      </w:pPr>
    </w:p>
    <w:p w14:paraId="32AE3144" w14:textId="5FA4DCA3" w:rsidR="00F24E28" w:rsidRDefault="00F24E28" w:rsidP="00FD0BF9">
      <w:pPr>
        <w:spacing w:line="480" w:lineRule="auto"/>
        <w:jc w:val="center"/>
        <w:rPr>
          <w:rFonts w:ascii="Times New Roman" w:hAnsi="Times New Roman" w:cs="Times New Roman"/>
          <w:sz w:val="24"/>
          <w:szCs w:val="24"/>
        </w:rPr>
      </w:pPr>
    </w:p>
    <w:p w14:paraId="1D8AD789" w14:textId="478A556C" w:rsidR="00393239" w:rsidRDefault="00393239" w:rsidP="00253D81">
      <w:pPr>
        <w:spacing w:line="480" w:lineRule="auto"/>
        <w:rPr>
          <w:rFonts w:ascii="Times New Roman" w:hAnsi="Times New Roman" w:cs="Times New Roman"/>
          <w:sz w:val="24"/>
          <w:szCs w:val="24"/>
        </w:rPr>
      </w:pPr>
    </w:p>
    <w:p w14:paraId="20FBFBFC" w14:textId="7DFEADA9" w:rsidR="00253D81" w:rsidRDefault="00253D81" w:rsidP="00253D81">
      <w:pPr>
        <w:spacing w:line="480" w:lineRule="auto"/>
        <w:rPr>
          <w:rFonts w:ascii="Times New Roman" w:hAnsi="Times New Roman" w:cs="Times New Roman"/>
          <w:sz w:val="24"/>
          <w:szCs w:val="24"/>
        </w:rPr>
      </w:pPr>
    </w:p>
    <w:p w14:paraId="2E5938A9" w14:textId="2FDF866F" w:rsidR="00253D81" w:rsidRDefault="00253D81" w:rsidP="00253D81">
      <w:pPr>
        <w:spacing w:line="480" w:lineRule="auto"/>
        <w:rPr>
          <w:rFonts w:ascii="Times New Roman" w:hAnsi="Times New Roman" w:cs="Times New Roman"/>
          <w:sz w:val="24"/>
          <w:szCs w:val="24"/>
        </w:rPr>
      </w:pPr>
    </w:p>
    <w:p w14:paraId="2D351E67" w14:textId="69DC133B" w:rsidR="00253D81" w:rsidRDefault="00253D81" w:rsidP="00253D81">
      <w:pPr>
        <w:spacing w:line="480" w:lineRule="auto"/>
        <w:rPr>
          <w:rFonts w:ascii="Times New Roman" w:hAnsi="Times New Roman" w:cs="Times New Roman"/>
          <w:sz w:val="24"/>
          <w:szCs w:val="24"/>
        </w:rPr>
      </w:pPr>
    </w:p>
    <w:p w14:paraId="0C476AFD" w14:textId="667D7FE3" w:rsidR="00253D81" w:rsidRDefault="00253D81" w:rsidP="00253D81">
      <w:pPr>
        <w:spacing w:line="480" w:lineRule="auto"/>
        <w:rPr>
          <w:rFonts w:ascii="Times New Roman" w:hAnsi="Times New Roman" w:cs="Times New Roman"/>
          <w:sz w:val="24"/>
          <w:szCs w:val="24"/>
        </w:rPr>
      </w:pPr>
    </w:p>
    <w:p w14:paraId="77A016BB" w14:textId="6BDE0367" w:rsidR="00103A0E" w:rsidRDefault="00103A0E" w:rsidP="00103A0E">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Justification</w:t>
      </w:r>
    </w:p>
    <w:p w14:paraId="76C26D17" w14:textId="35E9DEC7" w:rsidR="00103A0E" w:rsidRDefault="00103A0E" w:rsidP="00BF25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and throughout the course, my most prominent resource was the </w:t>
      </w:r>
      <w:proofErr w:type="spellStart"/>
      <w:r w:rsidRPr="00103A0E">
        <w:rPr>
          <w:rFonts w:ascii="Times New Roman" w:hAnsi="Times New Roman" w:cs="Times New Roman"/>
          <w:i/>
          <w:iCs/>
          <w:sz w:val="24"/>
          <w:szCs w:val="24"/>
        </w:rPr>
        <w:t>LearnOpenGL</w:t>
      </w:r>
      <w:proofErr w:type="spellEnd"/>
      <w:r>
        <w:rPr>
          <w:rFonts w:ascii="Times New Roman" w:hAnsi="Times New Roman" w:cs="Times New Roman"/>
          <w:sz w:val="24"/>
          <w:szCs w:val="24"/>
        </w:rPr>
        <w:t xml:space="preserve"> website by</w:t>
      </w:r>
      <w:r w:rsidR="00BF25A5">
        <w:rPr>
          <w:rFonts w:ascii="Times New Roman" w:hAnsi="Times New Roman" w:cs="Times New Roman"/>
          <w:sz w:val="24"/>
          <w:szCs w:val="24"/>
        </w:rPr>
        <w:t xml:space="preserve"> </w:t>
      </w:r>
      <w:r w:rsidR="00BF25A5" w:rsidRPr="00BF25A5">
        <w:rPr>
          <w:rFonts w:ascii="Times New Roman" w:hAnsi="Times New Roman" w:cs="Times New Roman"/>
          <w:sz w:val="24"/>
          <w:szCs w:val="24"/>
        </w:rPr>
        <w:t>Joey de Vries</w:t>
      </w:r>
      <w:r w:rsidR="00BF25A5">
        <w:rPr>
          <w:rFonts w:ascii="Times New Roman" w:hAnsi="Times New Roman" w:cs="Times New Roman"/>
          <w:sz w:val="24"/>
          <w:szCs w:val="24"/>
        </w:rPr>
        <w:t xml:space="preserve"> as linked in our weekly resources. A result of this prominent resource is that my formatting, framework, and methodology are derived from my own take on the tutorials provided by the website. I rarely found myself using the GitHub tutorials as I found them to be a crutch rather than a learning tool. I found it much more beneficial to my learning to write my own code from scratch based on</w:t>
      </w:r>
      <w:r w:rsidR="00BF25A5" w:rsidRPr="00BF25A5">
        <w:rPr>
          <w:rFonts w:ascii="Times New Roman" w:hAnsi="Times New Roman" w:cs="Times New Roman"/>
          <w:i/>
          <w:iCs/>
          <w:sz w:val="24"/>
          <w:szCs w:val="24"/>
        </w:rPr>
        <w:t xml:space="preserve"> </w:t>
      </w:r>
      <w:proofErr w:type="spellStart"/>
      <w:r w:rsidR="00BF25A5" w:rsidRPr="00BF25A5">
        <w:rPr>
          <w:rFonts w:ascii="Times New Roman" w:hAnsi="Times New Roman" w:cs="Times New Roman"/>
          <w:i/>
          <w:iCs/>
          <w:sz w:val="24"/>
          <w:szCs w:val="24"/>
        </w:rPr>
        <w:t>LearnOpenGL</w:t>
      </w:r>
      <w:proofErr w:type="spellEnd"/>
      <w:r w:rsidR="00BF25A5">
        <w:rPr>
          <w:rFonts w:ascii="Times New Roman" w:hAnsi="Times New Roman" w:cs="Times New Roman"/>
          <w:i/>
          <w:iCs/>
          <w:sz w:val="24"/>
          <w:szCs w:val="24"/>
        </w:rPr>
        <w:t xml:space="preserve"> </w:t>
      </w:r>
      <w:r w:rsidR="00BF25A5">
        <w:rPr>
          <w:rFonts w:ascii="Times New Roman" w:hAnsi="Times New Roman" w:cs="Times New Roman"/>
          <w:sz w:val="24"/>
          <w:szCs w:val="24"/>
        </w:rPr>
        <w:t xml:space="preserve">tutorial’s structure. </w:t>
      </w:r>
    </w:p>
    <w:p w14:paraId="3CB9C73D" w14:textId="7A2EE309" w:rsidR="0099673F" w:rsidRDefault="00BF25A5" w:rsidP="009967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Naturally, writing my own code from scratch allowed me to better understand the content of each lesson, and therefore develop my own style/omit certain things not pertinent to the project at hand. For example, the tutorials teach the use of lightmaps to simulate textural differences per-object. </w:t>
      </w:r>
      <w:r w:rsidR="0099673F">
        <w:rPr>
          <w:rFonts w:ascii="Times New Roman" w:hAnsi="Times New Roman" w:cs="Times New Roman"/>
          <w:sz w:val="24"/>
          <w:szCs w:val="24"/>
        </w:rPr>
        <w:t xml:space="preserve">I opted to not implement lightmaps in this specific project, as all the objects in the scene are made up of one material, and therefore wouldn’t benefit from a lightmap. Another deviation from the tutorials is more technical, and not </w:t>
      </w:r>
      <w:proofErr w:type="gramStart"/>
      <w:r w:rsidR="0099673F">
        <w:rPr>
          <w:rFonts w:ascii="Times New Roman" w:hAnsi="Times New Roman" w:cs="Times New Roman"/>
          <w:sz w:val="24"/>
          <w:szCs w:val="24"/>
        </w:rPr>
        <w:t>really visible</w:t>
      </w:r>
      <w:proofErr w:type="gramEnd"/>
      <w:r w:rsidR="0099673F">
        <w:rPr>
          <w:rFonts w:ascii="Times New Roman" w:hAnsi="Times New Roman" w:cs="Times New Roman"/>
          <w:sz w:val="24"/>
          <w:szCs w:val="24"/>
        </w:rPr>
        <w:t xml:space="preserve"> in the final executable. The tutorials recommended implementing functions within the fragment shader code for creating multiple light sources</w:t>
      </w:r>
      <w:r w:rsidR="00B004DB">
        <w:rPr>
          <w:rFonts w:ascii="Times New Roman" w:hAnsi="Times New Roman" w:cs="Times New Roman"/>
          <w:sz w:val="24"/>
          <w:szCs w:val="24"/>
        </w:rPr>
        <w:t xml:space="preserve">. </w:t>
      </w:r>
      <w:r w:rsidR="0099673F">
        <w:rPr>
          <w:rFonts w:ascii="Times New Roman" w:hAnsi="Times New Roman" w:cs="Times New Roman"/>
          <w:sz w:val="24"/>
          <w:szCs w:val="24"/>
        </w:rPr>
        <w:t xml:space="preserve">I opted to simply ‘hard-code’ the </w:t>
      </w:r>
      <w:proofErr w:type="gramStart"/>
      <w:r w:rsidR="0099673F">
        <w:rPr>
          <w:rFonts w:ascii="Times New Roman" w:hAnsi="Times New Roman" w:cs="Times New Roman"/>
          <w:sz w:val="24"/>
          <w:szCs w:val="24"/>
        </w:rPr>
        <w:t>two point</w:t>
      </w:r>
      <w:proofErr w:type="gramEnd"/>
      <w:r w:rsidR="0099673F">
        <w:rPr>
          <w:rFonts w:ascii="Times New Roman" w:hAnsi="Times New Roman" w:cs="Times New Roman"/>
          <w:sz w:val="24"/>
          <w:szCs w:val="24"/>
        </w:rPr>
        <w:t xml:space="preserve"> lights in the</w:t>
      </w:r>
      <w:r w:rsidR="00B004DB">
        <w:rPr>
          <w:rFonts w:ascii="Times New Roman" w:hAnsi="Times New Roman" w:cs="Times New Roman"/>
          <w:sz w:val="24"/>
          <w:szCs w:val="24"/>
        </w:rPr>
        <w:t xml:space="preserve"> project, this is due to the project having a constant number of point lights.</w:t>
      </w:r>
      <w:r w:rsidR="005D2271">
        <w:rPr>
          <w:rFonts w:ascii="Times New Roman" w:hAnsi="Times New Roman" w:cs="Times New Roman"/>
          <w:sz w:val="24"/>
          <w:szCs w:val="24"/>
        </w:rPr>
        <w:t xml:space="preserve"> My per-object vertices might also be considered “excessive”. i.e., multiple shared vertices between multiple polygons in single objects, but I found this to be necessary to accurately map texture coordinates as well as normal coordinates for each face. </w:t>
      </w:r>
    </w:p>
    <w:p w14:paraId="08944C62" w14:textId="77777777" w:rsidR="00CD2657" w:rsidRDefault="00CD2657" w:rsidP="00CD2657">
      <w:pPr>
        <w:spacing w:line="480" w:lineRule="auto"/>
        <w:rPr>
          <w:rFonts w:ascii="Times New Roman" w:hAnsi="Times New Roman" w:cs="Times New Roman"/>
          <w:sz w:val="24"/>
          <w:szCs w:val="24"/>
        </w:rPr>
      </w:pPr>
    </w:p>
    <w:p w14:paraId="6F690925" w14:textId="77777777" w:rsidR="00CD2657" w:rsidRDefault="00CD2657" w:rsidP="00CD2657">
      <w:pPr>
        <w:spacing w:line="480" w:lineRule="auto"/>
        <w:rPr>
          <w:rFonts w:ascii="Times New Roman" w:hAnsi="Times New Roman" w:cs="Times New Roman"/>
          <w:sz w:val="24"/>
          <w:szCs w:val="24"/>
        </w:rPr>
      </w:pPr>
    </w:p>
    <w:p w14:paraId="274D97CD" w14:textId="3C42F2CA" w:rsidR="005D2271" w:rsidRDefault="005D2271" w:rsidP="00CD265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User Controls</w:t>
      </w:r>
    </w:p>
    <w:p w14:paraId="587D28EC" w14:textId="5C4CBFB2" w:rsidR="00CD2657" w:rsidRDefault="005D2271" w:rsidP="00CD2657">
      <w:pPr>
        <w:spacing w:line="480" w:lineRule="auto"/>
        <w:rPr>
          <w:rFonts w:ascii="Times New Roman" w:hAnsi="Times New Roman" w:cs="Times New Roman"/>
          <w:sz w:val="24"/>
          <w:szCs w:val="24"/>
        </w:rPr>
      </w:pPr>
      <w:r>
        <w:rPr>
          <w:rFonts w:ascii="Times New Roman" w:hAnsi="Times New Roman" w:cs="Times New Roman"/>
          <w:sz w:val="24"/>
          <w:szCs w:val="24"/>
        </w:rPr>
        <w:tab/>
        <w:t>The controls available to the user for navigating the scene are simple “FPS” style controls</w:t>
      </w:r>
      <w:r w:rsidR="00544273">
        <w:rPr>
          <w:rFonts w:ascii="Times New Roman" w:hAnsi="Times New Roman" w:cs="Times New Roman"/>
          <w:sz w:val="24"/>
          <w:szCs w:val="24"/>
        </w:rPr>
        <w:t>: the W, A, S, and D keys are used for spatial movement—that is—forward, backward, strafing side to side.</w:t>
      </w:r>
      <w:r w:rsidR="00C53184">
        <w:rPr>
          <w:rFonts w:ascii="Times New Roman" w:hAnsi="Times New Roman" w:cs="Times New Roman"/>
          <w:sz w:val="24"/>
          <w:szCs w:val="24"/>
        </w:rPr>
        <w:t xml:space="preserve"> The Q and E keys are used to move up and down in space.</w:t>
      </w:r>
      <w:r w:rsidR="00544273">
        <w:rPr>
          <w:rFonts w:ascii="Times New Roman" w:hAnsi="Times New Roman" w:cs="Times New Roman"/>
          <w:sz w:val="24"/>
          <w:szCs w:val="24"/>
        </w:rPr>
        <w:t xml:space="preserve"> The mouse is used to</w:t>
      </w:r>
      <w:r w:rsidR="00C53184">
        <w:rPr>
          <w:rFonts w:ascii="Times New Roman" w:hAnsi="Times New Roman" w:cs="Times New Roman"/>
          <w:sz w:val="24"/>
          <w:szCs w:val="24"/>
        </w:rPr>
        <w:t xml:space="preserve"> move the camera’s direction, which is sometimes referred to as ‘mouse-look’ for simplicity. The P key is used to change between orthographic and perspective views. The Perspective view is the typical 3D view that we are used to seeing in 3D applications. The orthographic view is a 2D representation of the same view. It is interesting to have this as a feature to explore how different perspectives appear when the orthographic view is toggled.</w:t>
      </w:r>
    </w:p>
    <w:p w14:paraId="0762E95B" w14:textId="52FB9FC2" w:rsidR="00CD2657" w:rsidRDefault="00CD2657" w:rsidP="00CD265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Modularity </w:t>
      </w:r>
    </w:p>
    <w:p w14:paraId="1A2CA55B" w14:textId="17BCC509" w:rsidR="00CD2657" w:rsidRPr="00CD2657" w:rsidRDefault="00CD2657" w:rsidP="00CD265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project has many member functions to simplify </w:t>
      </w:r>
      <w:r w:rsidR="00C40592">
        <w:rPr>
          <w:rFonts w:ascii="Times New Roman" w:hAnsi="Times New Roman" w:cs="Times New Roman"/>
          <w:sz w:val="24"/>
          <w:szCs w:val="24"/>
        </w:rPr>
        <w:t>certain aspects of creating the OpenGL environment for the final scene. The creation of each</w:t>
      </w:r>
      <w:r w:rsidR="00FC5C20">
        <w:rPr>
          <w:rFonts w:ascii="Times New Roman" w:hAnsi="Times New Roman" w:cs="Times New Roman"/>
          <w:sz w:val="24"/>
          <w:szCs w:val="24"/>
        </w:rPr>
        <w:t xml:space="preserve"> </w:t>
      </w:r>
      <w:proofErr w:type="spellStart"/>
      <w:r w:rsidR="00FC5C20">
        <w:rPr>
          <w:rFonts w:ascii="Times New Roman" w:hAnsi="Times New Roman" w:cs="Times New Roman"/>
          <w:sz w:val="24"/>
          <w:szCs w:val="24"/>
        </w:rPr>
        <w:t>GLmesh</w:t>
      </w:r>
      <w:proofErr w:type="spellEnd"/>
      <w:r w:rsidR="00FC5C20">
        <w:rPr>
          <w:rFonts w:ascii="Times New Roman" w:hAnsi="Times New Roman" w:cs="Times New Roman"/>
          <w:sz w:val="24"/>
          <w:szCs w:val="24"/>
        </w:rPr>
        <w:t xml:space="preserve"> for primitive types (cube, cylinder, plane, etc.) is handled by an individual function that creates the vertices and binds the buffers. Each callback function used for user input is also a function that can be called during rendering to manipulate the scene. </w:t>
      </w:r>
      <w:r w:rsidR="004645C5">
        <w:rPr>
          <w:rFonts w:ascii="Times New Roman" w:hAnsi="Times New Roman" w:cs="Times New Roman"/>
          <w:sz w:val="24"/>
          <w:szCs w:val="24"/>
        </w:rPr>
        <w:t>Destructors for each of the meshes, programs and some other aspects of the program are modularized into functions for simplicity, and to apply to each mesh with a standardized call. As previously mentioned, there are more opportunities for modularization that I considered unnecessary for a project of this scale.</w:t>
      </w:r>
      <w:r w:rsidR="00FC5C20">
        <w:rPr>
          <w:rFonts w:ascii="Times New Roman" w:hAnsi="Times New Roman" w:cs="Times New Roman"/>
          <w:sz w:val="24"/>
          <w:szCs w:val="24"/>
        </w:rPr>
        <w:t xml:space="preserve"> </w:t>
      </w:r>
      <w:r w:rsidR="004645C5">
        <w:rPr>
          <w:rFonts w:ascii="Times New Roman" w:hAnsi="Times New Roman" w:cs="Times New Roman"/>
          <w:sz w:val="24"/>
          <w:szCs w:val="24"/>
        </w:rPr>
        <w:t>The project is easily templated using the current modularization—I actually created a template project with a basic cube to start with on each assignment, so from experience, the modularization is great for reusability.</w:t>
      </w:r>
    </w:p>
    <w:sectPr w:rsidR="00CD2657" w:rsidRPr="00CD2657" w:rsidSect="00253D8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F63D1"/>
    <w:multiLevelType w:val="multilevel"/>
    <w:tmpl w:val="174AC4A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B1B2048"/>
    <w:multiLevelType w:val="multilevel"/>
    <w:tmpl w:val="63C29ED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5593AB3"/>
    <w:multiLevelType w:val="hybridMultilevel"/>
    <w:tmpl w:val="13A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728811">
    <w:abstractNumId w:val="0"/>
  </w:num>
  <w:num w:numId="2" w16cid:durableId="676074694">
    <w:abstractNumId w:val="1"/>
  </w:num>
  <w:num w:numId="3" w16cid:durableId="62681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F9"/>
    <w:rsid w:val="00093278"/>
    <w:rsid w:val="000E46E8"/>
    <w:rsid w:val="000F49C6"/>
    <w:rsid w:val="00103A0E"/>
    <w:rsid w:val="00173579"/>
    <w:rsid w:val="001E2F86"/>
    <w:rsid w:val="00212B74"/>
    <w:rsid w:val="00233EB5"/>
    <w:rsid w:val="00253D81"/>
    <w:rsid w:val="00272BDC"/>
    <w:rsid w:val="002A3212"/>
    <w:rsid w:val="002D2033"/>
    <w:rsid w:val="00311C08"/>
    <w:rsid w:val="00312AD5"/>
    <w:rsid w:val="003912D2"/>
    <w:rsid w:val="00393239"/>
    <w:rsid w:val="003A396D"/>
    <w:rsid w:val="003B6439"/>
    <w:rsid w:val="003D5656"/>
    <w:rsid w:val="003F4CBD"/>
    <w:rsid w:val="003F6AAF"/>
    <w:rsid w:val="004645C5"/>
    <w:rsid w:val="004A3DFC"/>
    <w:rsid w:val="004D6610"/>
    <w:rsid w:val="00506F03"/>
    <w:rsid w:val="00521219"/>
    <w:rsid w:val="00544273"/>
    <w:rsid w:val="00567D33"/>
    <w:rsid w:val="005D2271"/>
    <w:rsid w:val="005E620A"/>
    <w:rsid w:val="006000F1"/>
    <w:rsid w:val="00647AEC"/>
    <w:rsid w:val="0067351A"/>
    <w:rsid w:val="006748CA"/>
    <w:rsid w:val="00796173"/>
    <w:rsid w:val="00806EDE"/>
    <w:rsid w:val="008A1E68"/>
    <w:rsid w:val="008E5651"/>
    <w:rsid w:val="009373E3"/>
    <w:rsid w:val="009924FD"/>
    <w:rsid w:val="0099673F"/>
    <w:rsid w:val="00A105BA"/>
    <w:rsid w:val="00A33D29"/>
    <w:rsid w:val="00A84BFF"/>
    <w:rsid w:val="00B004DB"/>
    <w:rsid w:val="00B52AE0"/>
    <w:rsid w:val="00B6569C"/>
    <w:rsid w:val="00B72337"/>
    <w:rsid w:val="00B77C02"/>
    <w:rsid w:val="00BC0925"/>
    <w:rsid w:val="00BF25A5"/>
    <w:rsid w:val="00C05BCD"/>
    <w:rsid w:val="00C1316B"/>
    <w:rsid w:val="00C40592"/>
    <w:rsid w:val="00C53184"/>
    <w:rsid w:val="00C65F50"/>
    <w:rsid w:val="00CB07C6"/>
    <w:rsid w:val="00CD2657"/>
    <w:rsid w:val="00CD42F2"/>
    <w:rsid w:val="00D87F33"/>
    <w:rsid w:val="00DA0C26"/>
    <w:rsid w:val="00DE51A0"/>
    <w:rsid w:val="00DE64F1"/>
    <w:rsid w:val="00E77A4C"/>
    <w:rsid w:val="00E802E9"/>
    <w:rsid w:val="00E83F83"/>
    <w:rsid w:val="00E95229"/>
    <w:rsid w:val="00EE4F07"/>
    <w:rsid w:val="00F008A1"/>
    <w:rsid w:val="00F24E28"/>
    <w:rsid w:val="00F31430"/>
    <w:rsid w:val="00FC5C20"/>
    <w:rsid w:val="00FD0BF9"/>
    <w:rsid w:val="00FD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5BAC"/>
  <w15:chartTrackingRefBased/>
  <w15:docId w15:val="{4DA09AE4-27C4-485D-9448-68A5AF32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08A1"/>
    <w:rPr>
      <w:b/>
      <w:bCs/>
    </w:rPr>
  </w:style>
  <w:style w:type="paragraph" w:styleId="ListParagraph">
    <w:name w:val="List Paragraph"/>
    <w:basedOn w:val="Normal"/>
    <w:uiPriority w:val="34"/>
    <w:qFormat/>
    <w:rsid w:val="0017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8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5398-15F2-43BA-B3A5-D773E55A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cp:revision>
  <dcterms:created xsi:type="dcterms:W3CDTF">2022-10-14T01:57:00Z</dcterms:created>
  <dcterms:modified xsi:type="dcterms:W3CDTF">2022-10-14T01:57:00Z</dcterms:modified>
</cp:coreProperties>
</file>