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D703" w14:textId="74CCC761" w:rsidR="00307B73" w:rsidRDefault="001E07C4" w:rsidP="001E07C4">
      <w:pPr>
        <w:jc w:val="center"/>
        <w:rPr>
          <w:sz w:val="40"/>
          <w:szCs w:val="40"/>
        </w:rPr>
      </w:pPr>
      <w:r>
        <w:rPr>
          <w:noProof/>
        </w:rPr>
        <w:drawing>
          <wp:anchor distT="0" distB="0" distL="114300" distR="114300" simplePos="0" relativeHeight="251658240" behindDoc="1" locked="0" layoutInCell="1" allowOverlap="1" wp14:anchorId="53B95E59" wp14:editId="335591F2">
            <wp:simplePos x="0" y="0"/>
            <wp:positionH relativeFrom="column">
              <wp:posOffset>1851660</wp:posOffset>
            </wp:positionH>
            <wp:positionV relativeFrom="paragraph">
              <wp:posOffset>-868680</wp:posOffset>
            </wp:positionV>
            <wp:extent cx="1935480" cy="770174"/>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5480" cy="770174"/>
                    </a:xfrm>
                    <a:prstGeom prst="rect">
                      <a:avLst/>
                    </a:prstGeom>
                    <a:noFill/>
                    <a:ln>
                      <a:noFill/>
                    </a:ln>
                  </pic:spPr>
                </pic:pic>
              </a:graphicData>
            </a:graphic>
            <wp14:sizeRelH relativeFrom="page">
              <wp14:pctWidth>0</wp14:pctWidth>
            </wp14:sizeRelH>
            <wp14:sizeRelV relativeFrom="page">
              <wp14:pctHeight>0</wp14:pctHeight>
            </wp14:sizeRelV>
          </wp:anchor>
        </w:drawing>
      </w:r>
      <w:r w:rsidR="001279FD" w:rsidRPr="001279FD">
        <w:rPr>
          <w:sz w:val="40"/>
          <w:szCs w:val="40"/>
        </w:rPr>
        <w:t>Proposal for Java Medical</w:t>
      </w:r>
    </w:p>
    <w:p w14:paraId="36BFD42C" w14:textId="77777777" w:rsidR="008366F3" w:rsidRDefault="001279FD" w:rsidP="001279FD">
      <w:pPr>
        <w:rPr>
          <w:sz w:val="24"/>
          <w:szCs w:val="24"/>
        </w:rPr>
      </w:pPr>
      <w:r w:rsidRPr="001279FD">
        <w:rPr>
          <w:sz w:val="28"/>
          <w:szCs w:val="28"/>
        </w:rPr>
        <w:t>Situation:</w:t>
      </w:r>
      <w:r>
        <w:rPr>
          <w:sz w:val="24"/>
          <w:szCs w:val="24"/>
        </w:rPr>
        <w:t xml:space="preserve"> </w:t>
      </w:r>
    </w:p>
    <w:p w14:paraId="65B09DB8" w14:textId="4D162BE3" w:rsidR="001279FD" w:rsidRDefault="001279FD" w:rsidP="001279FD">
      <w:pPr>
        <w:rPr>
          <w:sz w:val="24"/>
          <w:szCs w:val="24"/>
        </w:rPr>
      </w:pPr>
      <w:r>
        <w:rPr>
          <w:sz w:val="24"/>
          <w:szCs w:val="24"/>
        </w:rPr>
        <w:t>Providers around the world are frustrated with how long it takes to complete a</w:t>
      </w:r>
      <w:r w:rsidR="00701215">
        <w:rPr>
          <w:sz w:val="24"/>
          <w:szCs w:val="24"/>
        </w:rPr>
        <w:t xml:space="preserve"> user’</w:t>
      </w:r>
      <w:r>
        <w:rPr>
          <w:sz w:val="24"/>
          <w:szCs w:val="24"/>
        </w:rPr>
        <w:t xml:space="preserve">s visit within the chart. </w:t>
      </w:r>
      <w:r w:rsidR="00701215">
        <w:rPr>
          <w:sz w:val="24"/>
          <w:szCs w:val="24"/>
        </w:rPr>
        <w:t>User</w:t>
      </w:r>
      <w:r>
        <w:rPr>
          <w:sz w:val="24"/>
          <w:szCs w:val="24"/>
        </w:rPr>
        <w:t>s tend to get frustrated with how many times they need to change password</w:t>
      </w:r>
      <w:r w:rsidR="00E665C7">
        <w:rPr>
          <w:sz w:val="24"/>
          <w:szCs w:val="24"/>
        </w:rPr>
        <w:t>s</w:t>
      </w:r>
      <w:r>
        <w:rPr>
          <w:sz w:val="24"/>
          <w:szCs w:val="24"/>
        </w:rPr>
        <w:t xml:space="preserve"> or use 20 different credentials to get into the systems needed to complete documentation</w:t>
      </w:r>
      <w:r w:rsidR="00E665C7">
        <w:rPr>
          <w:sz w:val="24"/>
          <w:szCs w:val="24"/>
        </w:rPr>
        <w:t>.</w:t>
      </w:r>
      <w:r>
        <w:rPr>
          <w:sz w:val="24"/>
          <w:szCs w:val="24"/>
        </w:rPr>
        <w:t xml:space="preserve"> Patients are dissatisfied with how long it takes to retrieve their own medical records from any medical facility. That data belongs to </w:t>
      </w:r>
      <w:r w:rsidR="008366F3">
        <w:rPr>
          <w:sz w:val="24"/>
          <w:szCs w:val="24"/>
        </w:rPr>
        <w:t>them,</w:t>
      </w:r>
      <w:r>
        <w:rPr>
          <w:sz w:val="24"/>
          <w:szCs w:val="24"/>
        </w:rPr>
        <w:t xml:space="preserve"> and they want a</w:t>
      </w:r>
      <w:r w:rsidR="008366F3">
        <w:rPr>
          <w:sz w:val="24"/>
          <w:szCs w:val="24"/>
        </w:rPr>
        <w:t>n</w:t>
      </w:r>
      <w:r>
        <w:rPr>
          <w:sz w:val="24"/>
          <w:szCs w:val="24"/>
        </w:rPr>
        <w:t xml:space="preserve"> easier way to retrieve that info</w:t>
      </w:r>
      <w:r w:rsidR="008366F3">
        <w:rPr>
          <w:sz w:val="24"/>
          <w:szCs w:val="24"/>
        </w:rPr>
        <w:t>rmation from these providers.</w:t>
      </w:r>
      <w:r w:rsidR="00E665C7">
        <w:rPr>
          <w:sz w:val="24"/>
          <w:szCs w:val="24"/>
        </w:rPr>
        <w:t xml:space="preserve"> Which in turn gives the </w:t>
      </w:r>
      <w:r w:rsidR="00933664">
        <w:rPr>
          <w:sz w:val="24"/>
          <w:szCs w:val="24"/>
        </w:rPr>
        <w:t>providers the ability to easily give the patients what they want using our product.</w:t>
      </w:r>
    </w:p>
    <w:p w14:paraId="720151A6" w14:textId="77777777" w:rsidR="008366F3" w:rsidRDefault="008366F3" w:rsidP="001279FD">
      <w:pPr>
        <w:rPr>
          <w:sz w:val="24"/>
          <w:szCs w:val="24"/>
        </w:rPr>
      </w:pPr>
    </w:p>
    <w:p w14:paraId="5A12B9C4" w14:textId="783B76CB" w:rsidR="008366F3" w:rsidRDefault="008366F3" w:rsidP="001279FD">
      <w:pPr>
        <w:rPr>
          <w:sz w:val="28"/>
          <w:szCs w:val="28"/>
        </w:rPr>
      </w:pPr>
      <w:r w:rsidRPr="008366F3">
        <w:rPr>
          <w:sz w:val="28"/>
          <w:szCs w:val="28"/>
        </w:rPr>
        <w:t>Proposed Solution:</w:t>
      </w:r>
    </w:p>
    <w:p w14:paraId="1C494FA5" w14:textId="2BD69114" w:rsidR="008366F3" w:rsidRDefault="008366F3" w:rsidP="001279FD">
      <w:pPr>
        <w:rPr>
          <w:sz w:val="24"/>
          <w:szCs w:val="24"/>
        </w:rPr>
      </w:pPr>
      <w:r>
        <w:rPr>
          <w:sz w:val="24"/>
          <w:szCs w:val="24"/>
        </w:rPr>
        <w:t>With the purchase of a new EHR system (JAVA Medical) you will be able to resolve all four of the current situations you are presented with. Java Medical make makes it very simple for providers to log into the system without having to use multiple passwords, they have one encrypted password that will be used across the health system.</w:t>
      </w:r>
      <w:r w:rsidR="00AC2787">
        <w:rPr>
          <w:sz w:val="24"/>
          <w:szCs w:val="24"/>
        </w:rPr>
        <w:t xml:space="preserve"> On the patients side they will be able to access their own patient data information when they log into the Java Medical system, and they will not have all the frustrating hoops to jump through.</w:t>
      </w:r>
    </w:p>
    <w:p w14:paraId="4BFDFD75" w14:textId="407CE792" w:rsidR="00AC2787" w:rsidRDefault="00AC2787" w:rsidP="001279FD">
      <w:pPr>
        <w:rPr>
          <w:color w:val="000000"/>
          <w:sz w:val="27"/>
          <w:szCs w:val="27"/>
        </w:rPr>
      </w:pPr>
    </w:p>
    <w:p w14:paraId="42CAE1B9" w14:textId="37CACD27" w:rsidR="00AC2787" w:rsidRDefault="00AC2787" w:rsidP="001279FD">
      <w:pPr>
        <w:rPr>
          <w:color w:val="000000"/>
          <w:sz w:val="28"/>
          <w:szCs w:val="28"/>
        </w:rPr>
      </w:pPr>
      <w:r>
        <w:rPr>
          <w:color w:val="000000"/>
          <w:sz w:val="28"/>
          <w:szCs w:val="28"/>
        </w:rPr>
        <w:t>Steps:</w:t>
      </w:r>
    </w:p>
    <w:p w14:paraId="7A2D32DF" w14:textId="2FC6E615" w:rsidR="00AC2787" w:rsidRDefault="00AC2787" w:rsidP="00AC2787">
      <w:pPr>
        <w:pStyle w:val="ListParagraph"/>
        <w:numPr>
          <w:ilvl w:val="0"/>
          <w:numId w:val="1"/>
        </w:numPr>
        <w:rPr>
          <w:color w:val="000000"/>
          <w:sz w:val="24"/>
          <w:szCs w:val="24"/>
        </w:rPr>
      </w:pPr>
      <w:r>
        <w:rPr>
          <w:color w:val="000000"/>
          <w:sz w:val="24"/>
          <w:szCs w:val="24"/>
        </w:rPr>
        <w:t>Java Medical will configure the program to the exact needs of the hospital system</w:t>
      </w:r>
    </w:p>
    <w:p w14:paraId="7C757BEE" w14:textId="2CA43745" w:rsidR="00AC2787" w:rsidRDefault="00AC2787" w:rsidP="00AC2787">
      <w:pPr>
        <w:pStyle w:val="ListParagraph"/>
        <w:numPr>
          <w:ilvl w:val="0"/>
          <w:numId w:val="1"/>
        </w:numPr>
        <w:rPr>
          <w:color w:val="000000"/>
          <w:sz w:val="24"/>
          <w:szCs w:val="24"/>
        </w:rPr>
      </w:pPr>
      <w:r>
        <w:rPr>
          <w:color w:val="000000"/>
          <w:sz w:val="24"/>
          <w:szCs w:val="24"/>
        </w:rPr>
        <w:t>We will make sure to not only do the initial training for your providers and staff but will make sure that the organization has a successful launch on the patient portal side as well.</w:t>
      </w:r>
    </w:p>
    <w:p w14:paraId="32E92F21" w14:textId="0E89DFE1" w:rsidR="00AC2787" w:rsidRPr="00AC2787" w:rsidRDefault="00AC2787" w:rsidP="00AC2787">
      <w:pPr>
        <w:pStyle w:val="ListParagraph"/>
        <w:numPr>
          <w:ilvl w:val="0"/>
          <w:numId w:val="1"/>
        </w:numPr>
        <w:rPr>
          <w:color w:val="000000"/>
          <w:sz w:val="24"/>
          <w:szCs w:val="24"/>
        </w:rPr>
      </w:pPr>
      <w:r>
        <w:rPr>
          <w:color w:val="000000"/>
          <w:sz w:val="24"/>
          <w:szCs w:val="24"/>
        </w:rPr>
        <w:t>Enjoy the happiness of not only the providers and staff but also of the community that is informed but in turn makes them healthier as well.</w:t>
      </w:r>
    </w:p>
    <w:p w14:paraId="097E2F1C" w14:textId="48E1FCEB" w:rsidR="00AC2787" w:rsidRDefault="00AC2787" w:rsidP="001279FD">
      <w:pPr>
        <w:rPr>
          <w:color w:val="000000"/>
          <w:sz w:val="28"/>
          <w:szCs w:val="28"/>
        </w:rPr>
      </w:pPr>
    </w:p>
    <w:p w14:paraId="5C65CAFC" w14:textId="7974B566" w:rsidR="00464007" w:rsidRDefault="00AC2787" w:rsidP="001279FD">
      <w:pPr>
        <w:rPr>
          <w:color w:val="000000"/>
          <w:sz w:val="28"/>
          <w:szCs w:val="28"/>
        </w:rPr>
      </w:pPr>
      <w:r>
        <w:rPr>
          <w:color w:val="000000"/>
          <w:sz w:val="28"/>
          <w:szCs w:val="28"/>
        </w:rPr>
        <w:t>Benefits:</w:t>
      </w:r>
    </w:p>
    <w:p w14:paraId="64992607" w14:textId="031D2D89" w:rsidR="00AC2787" w:rsidRPr="008366F3" w:rsidRDefault="00464007" w:rsidP="001279FD">
      <w:pPr>
        <w:rPr>
          <w:sz w:val="24"/>
          <w:szCs w:val="24"/>
        </w:rPr>
      </w:pPr>
      <w:r>
        <w:rPr>
          <w:sz w:val="24"/>
          <w:szCs w:val="24"/>
        </w:rPr>
        <w:t xml:space="preserve">The benefits of using our product is that not only will it make your employees more efficient in providing stellar service, it gives your patients the full confidence in your organization. This will show that you are </w:t>
      </w:r>
      <w:r w:rsidR="00766A8A">
        <w:rPr>
          <w:sz w:val="24"/>
          <w:szCs w:val="24"/>
        </w:rPr>
        <w:t xml:space="preserve">being </w:t>
      </w:r>
      <w:r w:rsidR="00766A8A">
        <w:rPr>
          <w:sz w:val="24"/>
          <w:szCs w:val="24"/>
        </w:rPr>
        <w:t xml:space="preserve">transparent in your care and that </w:t>
      </w:r>
      <w:r w:rsidR="00766A8A">
        <w:rPr>
          <w:sz w:val="24"/>
          <w:szCs w:val="24"/>
        </w:rPr>
        <w:t xml:space="preserve">your </w:t>
      </w:r>
      <w:r w:rsidR="00766A8A">
        <w:rPr>
          <w:sz w:val="24"/>
          <w:szCs w:val="24"/>
        </w:rPr>
        <w:t xml:space="preserve">organization </w:t>
      </w:r>
      <w:r w:rsidR="00766A8A">
        <w:rPr>
          <w:sz w:val="24"/>
          <w:szCs w:val="24"/>
        </w:rPr>
        <w:t>is putting</w:t>
      </w:r>
      <w:r w:rsidR="00766A8A">
        <w:rPr>
          <w:sz w:val="24"/>
          <w:szCs w:val="24"/>
        </w:rPr>
        <w:t xml:space="preserve"> the patient’s concerns first.</w:t>
      </w:r>
      <w:bookmarkStart w:id="0" w:name="_GoBack"/>
      <w:bookmarkEnd w:id="0"/>
    </w:p>
    <w:sectPr w:rsidR="00AC2787" w:rsidRPr="0083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C4CC2"/>
    <w:multiLevelType w:val="hybridMultilevel"/>
    <w:tmpl w:val="24A06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9FD"/>
    <w:rsid w:val="001279FD"/>
    <w:rsid w:val="001E07C4"/>
    <w:rsid w:val="00307B73"/>
    <w:rsid w:val="00464007"/>
    <w:rsid w:val="004B3492"/>
    <w:rsid w:val="00701215"/>
    <w:rsid w:val="00766A8A"/>
    <w:rsid w:val="00786FFD"/>
    <w:rsid w:val="008366F3"/>
    <w:rsid w:val="00933664"/>
    <w:rsid w:val="00AC2787"/>
    <w:rsid w:val="00BF0957"/>
    <w:rsid w:val="00E6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35E1"/>
  <w15:chartTrackingRefBased/>
  <w15:docId w15:val="{1FA2351D-2D66-40D2-83F6-7343B565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Flores</dc:creator>
  <cp:keywords/>
  <dc:description/>
  <cp:lastModifiedBy>Kevin Patterson</cp:lastModifiedBy>
  <cp:revision>4</cp:revision>
  <dcterms:created xsi:type="dcterms:W3CDTF">2022-05-09T02:19:00Z</dcterms:created>
  <dcterms:modified xsi:type="dcterms:W3CDTF">2022-05-09T16:45:00Z</dcterms:modified>
</cp:coreProperties>
</file>