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Zachary Wilson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Samuel Oduwole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Maksym Larouche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POCKET DOCTOR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System Design Document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494347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7350" y="3780000"/>
                          <a:ext cx="4917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43475" cy="28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 (Zach)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purpose of this document is to summarize the functions that will be preformed by the finalized version of “Pocket Doctor”. This document will consist of a class diagram outlining the classes and functions in the program, along with a psudocode breakdown, and a first cut domain sequence diagram for each use case of the program.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Diagram (Maksym)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Psudocode (Maksym / Zach)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First Cut Domain Squence Diagram (Samuel)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