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181" w:rsidRDefault="005A3DCA" w:rsidP="005A3DCA">
      <w:pPr>
        <w:pStyle w:val="Title"/>
      </w:pPr>
      <w:r>
        <w:t>America Sucks</w:t>
      </w:r>
    </w:p>
    <w:p w:rsidR="005A3DCA" w:rsidRDefault="005A3DCA" w:rsidP="005A3DCA">
      <w:pPr>
        <w:spacing w:line="240" w:lineRule="auto"/>
        <w:jc w:val="center"/>
      </w:pPr>
      <w:r>
        <w:t>A Defense of Thinking</w:t>
      </w:r>
    </w:p>
    <w:p w:rsidR="005A3DCA" w:rsidRDefault="005A3DCA" w:rsidP="005A3DCA">
      <w:pPr>
        <w:spacing w:line="240" w:lineRule="auto"/>
        <w:jc w:val="right"/>
      </w:pPr>
      <w:r>
        <w:t>Zachary Eggert</w:t>
      </w:r>
    </w:p>
    <w:p w:rsidR="005A3DCA" w:rsidRDefault="005A3DCA" w:rsidP="005A3DCA">
      <w:pPr>
        <w:spacing w:line="240" w:lineRule="auto"/>
        <w:jc w:val="right"/>
      </w:pPr>
      <w:r>
        <w:t>2014:06:08</w:t>
      </w:r>
    </w:p>
    <w:p w:rsidR="005A3DCA" w:rsidRDefault="005A3DCA" w:rsidP="005A3DCA">
      <w:pPr>
        <w:spacing w:line="276" w:lineRule="auto"/>
      </w:pPr>
      <w:r>
        <w:t>America sucks. We just suck. That is how we are. We are immensely greedy and we are the biggest babies over the dumbest things</w:t>
      </w:r>
    </w:p>
    <w:p w:rsidR="005A3DCA" w:rsidRDefault="005A3DCA" w:rsidP="005A3DCA">
      <w:pPr>
        <w:spacing w:line="276" w:lineRule="auto"/>
      </w:pPr>
      <w:r>
        <w:t xml:space="preserve">Take, for instance, the birth of our nation. Oh what a story of rebellion, a story of how we overcame our British oppressors and claimed this land for ourselves! Except that’s not what happened. This country started because we didn’t like taxes. They say in the history books we needed representation in the British </w:t>
      </w:r>
      <w:r w:rsidR="000934C7">
        <w:t>parliament</w:t>
      </w:r>
      <w:r>
        <w:t xml:space="preserve"> and didn’t want a king whom was an ocean away, but we all know that we just got tired of paying taxes</w:t>
      </w:r>
      <w:r w:rsidR="00500380">
        <w:t>. So we revolted.</w:t>
      </w:r>
    </w:p>
    <w:p w:rsidR="00500380" w:rsidRDefault="00500380" w:rsidP="005A3DCA">
      <w:pPr>
        <w:spacing w:line="276" w:lineRule="auto"/>
      </w:pPr>
      <w:r>
        <w:t xml:space="preserve">So we started our own country, and ended up with this, pseudo-caste system, with the people with nothing at the bottom being stared at by the people with everything. We’ve created this great divide in the economic structure of our country where 90 percent of our wealth is with 1 percent of the populous and zero percent is with another percent. Then there’s us, in the middle. </w:t>
      </w:r>
      <w:r w:rsidR="000934C7">
        <w:t xml:space="preserve">And there’s this divide where we can’t really relate to other groups; we can’t really comprehend why they struggle or how they don’t. And this has lead us to fail at relating to each other on the simplest bases. I will never need an abortion. Odds are, I will never even come close to needing one. But I agree that it should be an option, for those that do need it. If everyone agreed with this perspective that’d be perfect but for some reason people decide that they don’t want it to be an option. They have no ability to put themselves in the perspective of someone who needs one, and I have no ability to put myself in </w:t>
      </w:r>
      <w:r w:rsidR="000934C7">
        <w:rPr>
          <w:i/>
        </w:rPr>
        <w:t>their</w:t>
      </w:r>
      <w:r w:rsidR="000934C7">
        <w:t xml:space="preserve"> position</w:t>
      </w:r>
      <w:r w:rsidR="00F65C70">
        <w:t>. The point is that we’ve lost the ability to empathise with one another.</w:t>
      </w:r>
    </w:p>
    <w:p w:rsidR="00F65C70" w:rsidRDefault="00F65C70" w:rsidP="005A3DCA">
      <w:pPr>
        <w:spacing w:line="276" w:lineRule="auto"/>
      </w:pPr>
      <w:r>
        <w:t xml:space="preserve">Another thing – we are </w:t>
      </w:r>
      <w:proofErr w:type="gramStart"/>
      <w:r>
        <w:t>so</w:t>
      </w:r>
      <w:proofErr w:type="gramEnd"/>
      <w:r>
        <w:t xml:space="preserve"> judgmental as a people that it sickens me at times. Try sitting with a group of your friends, and I guarantee you that someone will be mentioned in a not-so-nice context within, fifteen minutes. And it will be about the most stupid thing imaginable. Nobody cares what </w:t>
      </w:r>
      <w:r w:rsidR="000B6060">
        <w:t>Becky</w:t>
      </w:r>
      <w:r>
        <w:t xml:space="preserve"> was we</w:t>
      </w:r>
      <w:r w:rsidR="000B6060">
        <w:t xml:space="preserve">aring. NOBODY. And it’s everywhere, it’s inescapable. And this is everywhere on earth, yeah it’s not just an America thing. But, you know what </w:t>
      </w:r>
      <w:r w:rsidR="000B6060" w:rsidRPr="000B6060">
        <w:rPr>
          <w:i/>
        </w:rPr>
        <w:t>is</w:t>
      </w:r>
      <w:r w:rsidR="000B6060">
        <w:t xml:space="preserve"> an America thing? This kind of thing in politics. We think </w:t>
      </w:r>
      <w:proofErr w:type="gramStart"/>
      <w:r w:rsidR="000B6060">
        <w:t>it’s</w:t>
      </w:r>
      <w:proofErr w:type="gramEnd"/>
      <w:r w:rsidR="000B6060">
        <w:t xml:space="preserve"> okay to talk about this kind of thing in the context of politics, “</w:t>
      </w:r>
      <w:proofErr w:type="spellStart"/>
      <w:r w:rsidR="000B6060">
        <w:t>blablabla</w:t>
      </w:r>
      <w:proofErr w:type="spellEnd"/>
      <w:r w:rsidR="000B6060">
        <w:t xml:space="preserve"> looked like a socialist dominatrix” Nobody cares!</w:t>
      </w:r>
    </w:p>
    <w:p w:rsidR="000B6060" w:rsidRPr="000B6060" w:rsidRDefault="000B6060" w:rsidP="005A3DCA">
      <w:pPr>
        <w:spacing w:line="276" w:lineRule="auto"/>
      </w:pPr>
      <w:r>
        <w:t xml:space="preserve">It doesn’t matter though, I guess that it’s just Americans because it’s definitely an ‘us’ issue. I don’t know, it’s not </w:t>
      </w:r>
      <w:proofErr w:type="spellStart"/>
      <w:r>
        <w:t>gonna</w:t>
      </w:r>
      <w:proofErr w:type="spellEnd"/>
      <w:r>
        <w:t xml:space="preserve"> change without some </w:t>
      </w:r>
      <w:r>
        <w:rPr>
          <w:b/>
        </w:rPr>
        <w:t>change</w:t>
      </w:r>
      <w:r>
        <w:t>.</w:t>
      </w:r>
      <w:bookmarkStart w:id="0" w:name="_GoBack"/>
      <w:bookmarkEnd w:id="0"/>
    </w:p>
    <w:p w:rsidR="00F65C70" w:rsidRPr="000934C7" w:rsidRDefault="00F65C70" w:rsidP="005A3DCA">
      <w:pPr>
        <w:spacing w:line="276" w:lineRule="auto"/>
      </w:pPr>
    </w:p>
    <w:sectPr w:rsidR="00F65C70" w:rsidRPr="00093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DCA"/>
    <w:rsid w:val="000934C7"/>
    <w:rsid w:val="000B6060"/>
    <w:rsid w:val="00500380"/>
    <w:rsid w:val="005A3DCA"/>
    <w:rsid w:val="006A6294"/>
    <w:rsid w:val="00DF4181"/>
    <w:rsid w:val="00F65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434D6-C99B-462C-B00B-F956293D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294"/>
    <w:pPr>
      <w:jc w:val="both"/>
    </w:pPr>
    <w:rPr>
      <w:rFonts w:ascii="Times New Roman" w:hAnsi="Times New Roman"/>
      <w:sz w:val="24"/>
    </w:rPr>
  </w:style>
  <w:style w:type="paragraph" w:styleId="Heading1">
    <w:name w:val="heading 1"/>
    <w:basedOn w:val="Normal"/>
    <w:next w:val="Normal"/>
    <w:link w:val="Heading1Char"/>
    <w:uiPriority w:val="9"/>
    <w:qFormat/>
    <w:rsid w:val="006A6294"/>
    <w:pPr>
      <w:keepNext/>
      <w:keepLines/>
      <w:spacing w:before="240" w:after="0"/>
      <w:jc w:val="left"/>
      <w:outlineLvl w:val="0"/>
    </w:pPr>
    <w:rPr>
      <w:rFonts w:eastAsiaTheme="majorEastAsia" w:cstheme="majorBidi"/>
      <w:sz w:val="32"/>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294"/>
    <w:rPr>
      <w:rFonts w:ascii="Times New Roman" w:eastAsiaTheme="majorEastAsia" w:hAnsi="Times New Roman" w:cstheme="majorBidi"/>
      <w:sz w:val="32"/>
      <w:szCs w:val="32"/>
      <w:u w:val="single"/>
    </w:rPr>
  </w:style>
  <w:style w:type="paragraph" w:styleId="Title">
    <w:name w:val="Title"/>
    <w:basedOn w:val="Normal"/>
    <w:next w:val="Normal"/>
    <w:link w:val="TitleChar"/>
    <w:uiPriority w:val="10"/>
    <w:qFormat/>
    <w:rsid w:val="006A6294"/>
    <w:pPr>
      <w:spacing w:after="0" w:line="240" w:lineRule="auto"/>
      <w:contextualSpacing/>
      <w:jc w:val="center"/>
    </w:pPr>
    <w:rPr>
      <w:rFonts w:eastAsiaTheme="majorEastAsia" w:cstheme="majorBidi"/>
      <w:spacing w:val="-10"/>
      <w:kern w:val="28"/>
      <w:sz w:val="48"/>
      <w:szCs w:val="56"/>
      <w:u w:val="single"/>
    </w:rPr>
  </w:style>
  <w:style w:type="character" w:customStyle="1" w:styleId="TitleChar">
    <w:name w:val="Title Char"/>
    <w:basedOn w:val="DefaultParagraphFont"/>
    <w:link w:val="Title"/>
    <w:uiPriority w:val="10"/>
    <w:rsid w:val="006A6294"/>
    <w:rPr>
      <w:rFonts w:ascii="Times New Roman" w:eastAsiaTheme="majorEastAsia" w:hAnsi="Times New Roman" w:cstheme="majorBidi"/>
      <w:spacing w:val="-10"/>
      <w:kern w:val="28"/>
      <w:sz w:val="48"/>
      <w:szCs w:val="56"/>
      <w:u w:val="single"/>
    </w:rPr>
  </w:style>
  <w:style w:type="paragraph" w:styleId="Subtitle">
    <w:name w:val="Subtitle"/>
    <w:basedOn w:val="Normal"/>
    <w:next w:val="Normal"/>
    <w:link w:val="SubtitleChar"/>
    <w:uiPriority w:val="11"/>
    <w:qFormat/>
    <w:rsid w:val="006A6294"/>
    <w:pPr>
      <w:numPr>
        <w:ilvl w:val="1"/>
      </w:numPr>
    </w:pPr>
    <w:rPr>
      <w:rFonts w:eastAsiaTheme="minorEastAsia"/>
      <w:color w:val="595959" w:themeColor="text1" w:themeTint="A6"/>
      <w:spacing w:val="15"/>
    </w:rPr>
  </w:style>
  <w:style w:type="character" w:customStyle="1" w:styleId="SubtitleChar">
    <w:name w:val="Subtitle Char"/>
    <w:basedOn w:val="DefaultParagraphFont"/>
    <w:link w:val="Subtitle"/>
    <w:uiPriority w:val="11"/>
    <w:rsid w:val="006A6294"/>
    <w:rPr>
      <w:rFonts w:ascii="Times New Roman" w:eastAsiaTheme="minorEastAsia" w:hAnsi="Times New Roman"/>
      <w:color w:val="595959" w:themeColor="text1" w:themeTint="A6"/>
      <w:spacing w:val="15"/>
      <w:sz w:val="24"/>
    </w:rPr>
  </w:style>
  <w:style w:type="character" w:styleId="SubtleEmphasis">
    <w:name w:val="Subtle Emphasis"/>
    <w:basedOn w:val="DefaultParagraphFont"/>
    <w:uiPriority w:val="19"/>
    <w:qFormat/>
    <w:rsid w:val="006A6294"/>
    <w:rPr>
      <w:rFonts w:ascii="Times New Roman" w:hAnsi="Times New Roman"/>
      <w:i/>
      <w:iCs/>
      <w:color w:val="000000" w:themeColor="text1"/>
      <w:sz w:val="24"/>
    </w:rPr>
  </w:style>
  <w:style w:type="character" w:styleId="Emphasis">
    <w:name w:val="Emphasis"/>
    <w:basedOn w:val="DefaultParagraphFont"/>
    <w:uiPriority w:val="20"/>
    <w:qFormat/>
    <w:rsid w:val="006A6294"/>
    <w:rPr>
      <w:rFonts w:ascii="Times New Roman" w:hAnsi="Times New Roman"/>
      <w:i/>
      <w:iCs/>
      <w:color w:val="auto"/>
      <w:sz w:val="24"/>
      <w:u w:val="single"/>
    </w:rPr>
  </w:style>
  <w:style w:type="character" w:styleId="IntenseEmphasis">
    <w:name w:val="Intense Emphasis"/>
    <w:basedOn w:val="DefaultParagraphFont"/>
    <w:uiPriority w:val="21"/>
    <w:qFormat/>
    <w:rsid w:val="006A6294"/>
    <w:rPr>
      <w:rFonts w:ascii="Times New Roman" w:hAnsi="Times New Roman"/>
      <w:b/>
      <w:i/>
      <w:iCs/>
      <w:color w:val="auto"/>
      <w:sz w:val="24"/>
    </w:rPr>
  </w:style>
  <w:style w:type="character" w:styleId="Strong">
    <w:name w:val="Strong"/>
    <w:basedOn w:val="DefaultParagraphFont"/>
    <w:uiPriority w:val="22"/>
    <w:qFormat/>
    <w:rsid w:val="006A6294"/>
    <w:rPr>
      <w:rFonts w:ascii="Times New Roman" w:hAnsi="Times New Roman"/>
      <w:b/>
      <w:bCs/>
      <w:sz w:val="24"/>
    </w:rPr>
  </w:style>
  <w:style w:type="paragraph" w:styleId="Quote">
    <w:name w:val="Quote"/>
    <w:basedOn w:val="Normal"/>
    <w:next w:val="Normal"/>
    <w:link w:val="QuoteChar"/>
    <w:uiPriority w:val="29"/>
    <w:qFormat/>
    <w:rsid w:val="006A62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6294"/>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6A6294"/>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A6294"/>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Zachdragon100</dc:creator>
  <cp:keywords/>
  <dc:description/>
  <cp:lastModifiedBy>Zachdragon100</cp:lastModifiedBy>
  <cp:revision>1</cp:revision>
  <dcterms:created xsi:type="dcterms:W3CDTF">2014-06-08T20:59:00Z</dcterms:created>
  <dcterms:modified xsi:type="dcterms:W3CDTF">2014-06-08T21:48:00Z</dcterms:modified>
</cp:coreProperties>
</file>