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3813C" w14:textId="0064F596" w:rsidR="00397EE4" w:rsidRDefault="00397EE4">
      <w:pPr>
        <w:rPr>
          <w:sz w:val="32"/>
          <w:szCs w:val="32"/>
        </w:rPr>
      </w:pPr>
      <w:r>
        <w:rPr>
          <w:sz w:val="32"/>
          <w:szCs w:val="32"/>
        </w:rPr>
        <w:t xml:space="preserve">Name:__________________________ </w:t>
      </w:r>
      <w:r>
        <w:rPr>
          <w:sz w:val="32"/>
          <w:szCs w:val="32"/>
        </w:rPr>
        <w:tab/>
      </w:r>
      <w:r>
        <w:rPr>
          <w:sz w:val="32"/>
          <w:szCs w:val="32"/>
        </w:rPr>
        <w:tab/>
      </w:r>
      <w:r>
        <w:rPr>
          <w:sz w:val="32"/>
          <w:szCs w:val="32"/>
        </w:rPr>
        <w:tab/>
        <w:t>Date:_________</w:t>
      </w:r>
    </w:p>
    <w:p w14:paraId="3C2E1EC9" w14:textId="77777777" w:rsidR="00397EE4" w:rsidRDefault="00397EE4">
      <w:pPr>
        <w:rPr>
          <w:sz w:val="32"/>
          <w:szCs w:val="32"/>
        </w:rPr>
      </w:pPr>
    </w:p>
    <w:p w14:paraId="4BD86257" w14:textId="06633B99" w:rsidR="00615E2D" w:rsidRDefault="0063480B" w:rsidP="00397EE4">
      <w:pPr>
        <w:jc w:val="center"/>
        <w:rPr>
          <w:sz w:val="32"/>
          <w:szCs w:val="32"/>
        </w:rPr>
      </w:pPr>
      <w:r w:rsidRPr="0063480B">
        <w:rPr>
          <w:sz w:val="32"/>
          <w:szCs w:val="32"/>
        </w:rPr>
        <w:t>Homework sheet</w:t>
      </w:r>
      <w:r w:rsidR="00397EE4">
        <w:rPr>
          <w:sz w:val="32"/>
          <w:szCs w:val="32"/>
        </w:rPr>
        <w:t>: Alg2H</w:t>
      </w:r>
    </w:p>
    <w:p w14:paraId="76F0D251" w14:textId="53C2C85D" w:rsidR="00465AB1" w:rsidRDefault="00284032" w:rsidP="00397EE4">
      <w:pPr>
        <w:jc w:val="center"/>
        <w:rPr>
          <w:sz w:val="32"/>
          <w:szCs w:val="32"/>
        </w:rPr>
      </w:pPr>
      <w:r>
        <w:rPr>
          <w:sz w:val="32"/>
          <w:szCs w:val="32"/>
        </w:rPr>
        <w:t>Systems of equations</w:t>
      </w:r>
      <w:r w:rsidR="00166B03">
        <w:rPr>
          <w:sz w:val="32"/>
          <w:szCs w:val="32"/>
        </w:rPr>
        <w:t xml:space="preserve">: </w:t>
      </w:r>
      <w:r w:rsidR="006A5124">
        <w:rPr>
          <w:sz w:val="32"/>
          <w:szCs w:val="32"/>
        </w:rPr>
        <w:t>Mixtures and more word problems</w:t>
      </w:r>
    </w:p>
    <w:p w14:paraId="696E0C38" w14:textId="57D85F13" w:rsidR="00125366" w:rsidRDefault="00125366">
      <w:pPr>
        <w:rPr>
          <w:sz w:val="32"/>
          <w:szCs w:val="32"/>
        </w:rPr>
      </w:pPr>
    </w:p>
    <w:tbl>
      <w:tblPr>
        <w:tblStyle w:val="TableGrid"/>
        <w:tblW w:w="5000" w:type="pct"/>
        <w:tblLook w:val="04A0" w:firstRow="1" w:lastRow="0" w:firstColumn="1" w:lastColumn="0" w:noHBand="0" w:noVBand="1"/>
      </w:tblPr>
      <w:tblGrid>
        <w:gridCol w:w="9350"/>
      </w:tblGrid>
      <w:tr w:rsidR="00125366" w14:paraId="2F0ABB5F" w14:textId="77777777" w:rsidTr="000D6568">
        <w:tc>
          <w:tcPr>
            <w:tcW w:w="5000" w:type="pct"/>
          </w:tcPr>
          <w:p w14:paraId="1D8BE0F0" w14:textId="2AC1CDF7" w:rsidR="00F1520E" w:rsidRDefault="006A5124" w:rsidP="00022DA2">
            <w:pPr>
              <w:pStyle w:val="ListParagraph"/>
              <w:widowControl w:val="0"/>
              <w:numPr>
                <w:ilvl w:val="0"/>
                <w:numId w:val="1"/>
              </w:numPr>
              <w:autoSpaceDE w:val="0"/>
              <w:autoSpaceDN w:val="0"/>
              <w:adjustRightInd w:val="0"/>
              <w:spacing w:after="240" w:line="360" w:lineRule="atLeast"/>
              <w:ind w:left="510"/>
            </w:pPr>
            <w:r>
              <w:rPr>
                <w:rFonts w:cs="Times"/>
                <w:color w:val="000000"/>
                <w:lang w:bidi="he-IL"/>
              </w:rPr>
              <w:t>A chemist</w:t>
            </w:r>
            <w:r w:rsidR="00B44177">
              <w:rPr>
                <w:rFonts w:cs="Times"/>
                <w:color w:val="000000"/>
                <w:lang w:bidi="he-IL"/>
              </w:rPr>
              <w:t xml:space="preserve"> has</w:t>
            </w:r>
            <w:r w:rsidR="00022DA2">
              <w:rPr>
                <w:rFonts w:cs="Times"/>
                <w:color w:val="000000"/>
                <w:lang w:bidi="he-IL"/>
              </w:rPr>
              <w:t xml:space="preserve"> a</w:t>
            </w:r>
            <w:r>
              <w:rPr>
                <w:rFonts w:cs="Times"/>
                <w:color w:val="000000"/>
                <w:lang w:bidi="he-IL"/>
              </w:rPr>
              <w:t xml:space="preserve"> </w:t>
            </w:r>
            <w:r w:rsidRPr="006A5124">
              <w:rPr>
                <w:rFonts w:cs="Times"/>
                <w:color w:val="000000"/>
                <w:highlight w:val="yellow"/>
                <w:lang w:bidi="he-IL"/>
              </w:rPr>
              <w:t>“solution A”</w:t>
            </w:r>
            <w:r>
              <w:rPr>
                <w:rFonts w:cs="Times"/>
                <w:color w:val="000000"/>
                <w:lang w:bidi="he-IL"/>
              </w:rPr>
              <w:t xml:space="preserve"> that is </w:t>
            </w:r>
            <w:r w:rsidRPr="006A5124">
              <w:rPr>
                <w:rFonts w:cs="Times"/>
                <w:color w:val="000000"/>
                <w:highlight w:val="yellow"/>
                <w:lang w:bidi="he-IL"/>
              </w:rPr>
              <w:t>20%</w:t>
            </w:r>
            <w:r>
              <w:rPr>
                <w:rFonts w:cs="Times"/>
                <w:color w:val="000000"/>
                <w:lang w:bidi="he-IL"/>
              </w:rPr>
              <w:t xml:space="preserve"> acid, and a </w:t>
            </w:r>
            <w:r w:rsidRPr="006A5124">
              <w:rPr>
                <w:rFonts w:cs="Times"/>
                <w:color w:val="000000"/>
                <w:highlight w:val="cyan"/>
                <w:lang w:bidi="he-IL"/>
              </w:rPr>
              <w:t>“solution B”</w:t>
            </w:r>
            <w:r>
              <w:rPr>
                <w:rFonts w:cs="Times"/>
                <w:color w:val="000000"/>
                <w:lang w:bidi="he-IL"/>
              </w:rPr>
              <w:t xml:space="preserve"> that is </w:t>
            </w:r>
            <w:r w:rsidRPr="006A5124">
              <w:rPr>
                <w:rFonts w:cs="Times"/>
                <w:color w:val="000000"/>
                <w:highlight w:val="cyan"/>
                <w:lang w:bidi="he-IL"/>
              </w:rPr>
              <w:t>60%</w:t>
            </w:r>
            <w:r>
              <w:rPr>
                <w:rFonts w:cs="Times"/>
                <w:color w:val="000000"/>
                <w:lang w:bidi="he-IL"/>
              </w:rPr>
              <w:t xml:space="preserve"> acid. How many litters of each should be mixed to get </w:t>
            </w:r>
            <w:r w:rsidRPr="006A5124">
              <w:rPr>
                <w:rFonts w:cs="Times"/>
                <w:color w:val="000000"/>
                <w:u w:val="single"/>
                <w:lang w:bidi="he-IL"/>
              </w:rPr>
              <w:t>10 litters</w:t>
            </w:r>
            <w:r w:rsidR="007E6151">
              <w:rPr>
                <w:rFonts w:cs="Times"/>
                <w:color w:val="000000"/>
                <w:lang w:bidi="he-IL"/>
              </w:rPr>
              <w:t xml:space="preserve"> of a solution that is  __</w:t>
            </w:r>
            <w:r w:rsidR="007E6151" w:rsidRPr="007E6151">
              <w:rPr>
                <w:rFonts w:cs="Times"/>
                <w:color w:val="000000"/>
                <w:u w:val="single"/>
                <w:lang w:bidi="he-IL"/>
              </w:rPr>
              <w:t>%</w:t>
            </w:r>
            <w:r>
              <w:rPr>
                <w:rFonts w:cs="Times"/>
                <w:color w:val="000000"/>
                <w:lang w:bidi="he-IL"/>
              </w:rPr>
              <w:t xml:space="preserve"> acid?</w:t>
            </w:r>
          </w:p>
          <w:p w14:paraId="327500FA" w14:textId="6945402C" w:rsidR="00E67E7A" w:rsidRPr="007E6151" w:rsidRDefault="006A5124" w:rsidP="006A5124">
            <w:pPr>
              <w:pStyle w:val="p1"/>
              <w:numPr>
                <w:ilvl w:val="1"/>
                <w:numId w:val="1"/>
              </w:numPr>
              <w:rPr>
                <w:rFonts w:asciiTheme="minorHAnsi" w:hAnsiTheme="minorHAnsi"/>
                <w:b/>
                <w:sz w:val="24"/>
                <w:szCs w:val="24"/>
              </w:rPr>
            </w:pPr>
            <w:r w:rsidRPr="007E6151">
              <w:rPr>
                <w:rFonts w:asciiTheme="minorHAnsi" w:hAnsiTheme="minorHAnsi"/>
                <w:b/>
                <w:sz w:val="24"/>
                <w:szCs w:val="24"/>
              </w:rPr>
              <w:t xml:space="preserve">To get </w:t>
            </w:r>
            <w:r w:rsidRPr="007E6151">
              <w:rPr>
                <w:rFonts w:asciiTheme="minorHAnsi" w:hAnsiTheme="minorHAnsi"/>
                <w:b/>
                <w:sz w:val="24"/>
                <w:szCs w:val="24"/>
                <w:u w:val="single"/>
              </w:rPr>
              <w:t>10 litters</w:t>
            </w:r>
            <w:r w:rsidRPr="007E6151">
              <w:rPr>
                <w:rFonts w:asciiTheme="minorHAnsi" w:hAnsiTheme="minorHAnsi"/>
                <w:b/>
                <w:sz w:val="24"/>
                <w:szCs w:val="24"/>
              </w:rPr>
              <w:t xml:space="preserve"> of a solution that is </w:t>
            </w:r>
            <w:r w:rsidRPr="007E6151">
              <w:rPr>
                <w:rFonts w:asciiTheme="minorHAnsi" w:hAnsiTheme="minorHAnsi"/>
                <w:b/>
                <w:sz w:val="24"/>
                <w:szCs w:val="24"/>
                <w:u w:val="single"/>
              </w:rPr>
              <w:t>20%</w:t>
            </w:r>
            <w:r w:rsidRPr="007E6151">
              <w:rPr>
                <w:rFonts w:asciiTheme="minorHAnsi" w:hAnsiTheme="minorHAnsi"/>
                <w:b/>
                <w:sz w:val="24"/>
                <w:szCs w:val="24"/>
              </w:rPr>
              <w:t xml:space="preserve"> acid?</w:t>
            </w:r>
          </w:p>
          <w:p w14:paraId="3B500DDC" w14:textId="44194EDA" w:rsidR="007E6151" w:rsidRDefault="007E6151" w:rsidP="007E6151">
            <w:pPr>
              <w:widowControl w:val="0"/>
              <w:autoSpaceDE w:val="0"/>
              <w:autoSpaceDN w:val="0"/>
              <w:adjustRightInd w:val="0"/>
              <w:spacing w:after="240" w:line="360" w:lineRule="atLeast"/>
              <w:rPr>
                <w:rFonts w:eastAsiaTheme="minorEastAsia" w:cstheme="minorHAnsi"/>
                <w:color w:val="000000"/>
                <w:lang w:bidi="he-IL"/>
              </w:rPr>
            </w:pPr>
          </w:p>
          <w:p w14:paraId="145C7EDC" w14:textId="2ADFC0B9" w:rsidR="007E6151" w:rsidRDefault="007E6151" w:rsidP="007E6151">
            <w:pPr>
              <w:widowControl w:val="0"/>
              <w:autoSpaceDE w:val="0"/>
              <w:autoSpaceDN w:val="0"/>
              <w:adjustRightInd w:val="0"/>
              <w:rPr>
                <w:rFonts w:eastAsiaTheme="minorEastAsia" w:cstheme="minorHAnsi"/>
                <w:color w:val="000000"/>
                <w:lang w:bidi="he-IL"/>
              </w:rPr>
            </w:pPr>
            <w:r>
              <w:rPr>
                <w:rFonts w:eastAsiaTheme="minorEastAsia" w:cstheme="minorHAnsi"/>
                <w:color w:val="000000"/>
                <w:lang w:bidi="he-IL"/>
              </w:rPr>
              <w:t xml:space="preserve">Answer:  </w:t>
            </w:r>
            <w:r w:rsidRPr="006A5124">
              <w:rPr>
                <w:rFonts w:eastAsiaTheme="minorEastAsia" w:cstheme="minorHAnsi"/>
                <w:color w:val="000000"/>
                <w:lang w:bidi="he-IL"/>
              </w:rPr>
              <w:t xml:space="preserve">_____ litters of </w:t>
            </w:r>
            <w:r w:rsidRPr="006A5124">
              <w:rPr>
                <w:rFonts w:eastAsiaTheme="minorEastAsia" w:cstheme="minorHAnsi"/>
                <w:color w:val="000000"/>
                <w:highlight w:val="yellow"/>
                <w:lang w:bidi="he-IL"/>
              </w:rPr>
              <w:t>solution A</w:t>
            </w:r>
            <w:r>
              <w:rPr>
                <w:rFonts w:eastAsiaTheme="minorEastAsia" w:cstheme="minorHAnsi"/>
                <w:color w:val="000000"/>
                <w:lang w:bidi="he-IL"/>
              </w:rPr>
              <w:t xml:space="preserve">    ;     </w:t>
            </w:r>
            <w:r w:rsidRPr="006A5124">
              <w:rPr>
                <w:rFonts w:eastAsiaTheme="minorEastAsia" w:cstheme="minorHAnsi"/>
                <w:color w:val="000000"/>
                <w:lang w:bidi="he-IL"/>
              </w:rPr>
              <w:t xml:space="preserve">_____ litters of </w:t>
            </w:r>
            <w:r w:rsidRPr="006A5124">
              <w:rPr>
                <w:rFonts w:eastAsiaTheme="minorEastAsia" w:cstheme="minorHAnsi"/>
                <w:color w:val="000000"/>
                <w:highlight w:val="cyan"/>
                <w:lang w:bidi="he-IL"/>
              </w:rPr>
              <w:t xml:space="preserve">solution </w:t>
            </w:r>
            <w:r w:rsidR="00022DA2">
              <w:rPr>
                <w:rFonts w:eastAsiaTheme="minorEastAsia" w:cstheme="minorHAnsi"/>
                <w:color w:val="000000"/>
                <w:highlight w:val="cyan"/>
                <w:lang w:bidi="he-IL"/>
              </w:rPr>
              <w:t>B</w:t>
            </w:r>
          </w:p>
          <w:p w14:paraId="5E76258C" w14:textId="1B7FC3D9" w:rsidR="007E6151" w:rsidRPr="006A5124" w:rsidRDefault="007E6151" w:rsidP="007E6151">
            <w:pPr>
              <w:widowControl w:val="0"/>
              <w:autoSpaceDE w:val="0"/>
              <w:autoSpaceDN w:val="0"/>
              <w:adjustRightInd w:val="0"/>
              <w:rPr>
                <w:rFonts w:eastAsiaTheme="minorEastAsia" w:cstheme="minorHAnsi"/>
                <w:color w:val="000000"/>
                <w:lang w:bidi="he-IL"/>
              </w:rPr>
            </w:pPr>
            <w:r>
              <w:rPr>
                <w:rFonts w:eastAsiaTheme="minorEastAsia" w:cstheme="minorHAnsi"/>
                <w:color w:val="000000"/>
                <w:lang w:bidi="he-IL"/>
              </w:rPr>
              <w:t>=========================================================================</w:t>
            </w:r>
          </w:p>
          <w:p w14:paraId="4A565993" w14:textId="452DE3E9" w:rsidR="006A5124" w:rsidRPr="007E6151" w:rsidRDefault="006A5124" w:rsidP="006A5124">
            <w:pPr>
              <w:pStyle w:val="p1"/>
              <w:numPr>
                <w:ilvl w:val="1"/>
                <w:numId w:val="1"/>
              </w:numPr>
              <w:rPr>
                <w:rFonts w:asciiTheme="minorHAnsi" w:hAnsiTheme="minorHAnsi"/>
                <w:b/>
                <w:sz w:val="24"/>
                <w:szCs w:val="24"/>
              </w:rPr>
            </w:pPr>
            <w:r w:rsidRPr="007E6151">
              <w:rPr>
                <w:rFonts w:asciiTheme="minorHAnsi" w:hAnsiTheme="minorHAnsi"/>
                <w:b/>
                <w:sz w:val="24"/>
                <w:szCs w:val="24"/>
              </w:rPr>
              <w:t xml:space="preserve">To get </w:t>
            </w:r>
            <w:r w:rsidRPr="007E6151">
              <w:rPr>
                <w:rFonts w:asciiTheme="minorHAnsi" w:hAnsiTheme="minorHAnsi"/>
                <w:b/>
                <w:sz w:val="24"/>
                <w:szCs w:val="24"/>
                <w:u w:val="single"/>
              </w:rPr>
              <w:t>10 litters</w:t>
            </w:r>
            <w:r w:rsidRPr="007E6151">
              <w:rPr>
                <w:rFonts w:asciiTheme="minorHAnsi" w:hAnsiTheme="minorHAnsi"/>
                <w:b/>
                <w:sz w:val="24"/>
                <w:szCs w:val="24"/>
              </w:rPr>
              <w:t xml:space="preserve"> of a solution that is </w:t>
            </w:r>
            <w:r w:rsidRPr="007E6151">
              <w:rPr>
                <w:rFonts w:asciiTheme="minorHAnsi" w:hAnsiTheme="minorHAnsi"/>
                <w:b/>
                <w:sz w:val="24"/>
                <w:szCs w:val="24"/>
                <w:u w:val="single"/>
              </w:rPr>
              <w:t>6</w:t>
            </w:r>
            <w:r w:rsidRPr="007E6151">
              <w:rPr>
                <w:rFonts w:asciiTheme="minorHAnsi" w:hAnsiTheme="minorHAnsi"/>
                <w:b/>
                <w:sz w:val="24"/>
                <w:szCs w:val="24"/>
                <w:u w:val="single"/>
              </w:rPr>
              <w:t>0%</w:t>
            </w:r>
            <w:r w:rsidRPr="007E6151">
              <w:rPr>
                <w:rFonts w:asciiTheme="minorHAnsi" w:hAnsiTheme="minorHAnsi"/>
                <w:b/>
                <w:sz w:val="24"/>
                <w:szCs w:val="24"/>
              </w:rPr>
              <w:t xml:space="preserve"> acid?</w:t>
            </w:r>
          </w:p>
          <w:p w14:paraId="71F2DA82" w14:textId="0CB5960E" w:rsidR="006A5124" w:rsidRDefault="006A5124" w:rsidP="000157C5">
            <w:pPr>
              <w:widowControl w:val="0"/>
              <w:autoSpaceDE w:val="0"/>
              <w:autoSpaceDN w:val="0"/>
              <w:adjustRightInd w:val="0"/>
              <w:spacing w:after="240" w:line="360" w:lineRule="atLeast"/>
              <w:rPr>
                <w:rFonts w:ascii="Times" w:eastAsiaTheme="minorEastAsia" w:hAnsi="Times" w:cs="Times"/>
                <w:color w:val="000000"/>
                <w:sz w:val="28"/>
                <w:szCs w:val="28"/>
                <w:lang w:bidi="he-IL"/>
              </w:rPr>
            </w:pPr>
          </w:p>
          <w:p w14:paraId="053403E8" w14:textId="13F87F7D" w:rsidR="007E6151" w:rsidRDefault="007E6151" w:rsidP="007E6151">
            <w:pPr>
              <w:widowControl w:val="0"/>
              <w:autoSpaceDE w:val="0"/>
              <w:autoSpaceDN w:val="0"/>
              <w:adjustRightInd w:val="0"/>
              <w:rPr>
                <w:rFonts w:eastAsiaTheme="minorEastAsia" w:cstheme="minorHAnsi"/>
                <w:color w:val="000000"/>
                <w:lang w:bidi="he-IL"/>
              </w:rPr>
            </w:pPr>
            <w:r>
              <w:rPr>
                <w:rFonts w:eastAsiaTheme="minorEastAsia" w:cstheme="minorHAnsi"/>
                <w:color w:val="000000"/>
                <w:lang w:bidi="he-IL"/>
              </w:rPr>
              <w:t xml:space="preserve">Answer:  </w:t>
            </w:r>
            <w:r w:rsidRPr="006A5124">
              <w:rPr>
                <w:rFonts w:eastAsiaTheme="minorEastAsia" w:cstheme="minorHAnsi"/>
                <w:color w:val="000000"/>
                <w:lang w:bidi="he-IL"/>
              </w:rPr>
              <w:t xml:space="preserve">_____ litters of </w:t>
            </w:r>
            <w:r w:rsidRPr="006A5124">
              <w:rPr>
                <w:rFonts w:eastAsiaTheme="minorEastAsia" w:cstheme="minorHAnsi"/>
                <w:color w:val="000000"/>
                <w:highlight w:val="yellow"/>
                <w:lang w:bidi="he-IL"/>
              </w:rPr>
              <w:t>solution A</w:t>
            </w:r>
            <w:r>
              <w:rPr>
                <w:rFonts w:eastAsiaTheme="minorEastAsia" w:cstheme="minorHAnsi"/>
                <w:color w:val="000000"/>
                <w:lang w:bidi="he-IL"/>
              </w:rPr>
              <w:t xml:space="preserve">    ;     </w:t>
            </w:r>
            <w:r w:rsidRPr="006A5124">
              <w:rPr>
                <w:rFonts w:eastAsiaTheme="minorEastAsia" w:cstheme="minorHAnsi"/>
                <w:color w:val="000000"/>
                <w:lang w:bidi="he-IL"/>
              </w:rPr>
              <w:t xml:space="preserve">_____ litters of </w:t>
            </w:r>
            <w:r w:rsidRPr="006A5124">
              <w:rPr>
                <w:rFonts w:eastAsiaTheme="minorEastAsia" w:cstheme="minorHAnsi"/>
                <w:color w:val="000000"/>
                <w:highlight w:val="cyan"/>
                <w:lang w:bidi="he-IL"/>
              </w:rPr>
              <w:t xml:space="preserve">solution </w:t>
            </w:r>
            <w:r w:rsidR="00022DA2">
              <w:rPr>
                <w:rFonts w:eastAsiaTheme="minorEastAsia" w:cstheme="minorHAnsi"/>
                <w:color w:val="000000"/>
                <w:highlight w:val="cyan"/>
                <w:lang w:bidi="he-IL"/>
              </w:rPr>
              <w:t>B</w:t>
            </w:r>
            <w:r>
              <w:rPr>
                <w:rFonts w:eastAsiaTheme="minorEastAsia" w:cstheme="minorHAnsi"/>
                <w:color w:val="000000"/>
                <w:lang w:bidi="he-IL"/>
              </w:rPr>
              <w:t xml:space="preserve">  </w:t>
            </w:r>
          </w:p>
          <w:p w14:paraId="00923CD2" w14:textId="48DDEF81" w:rsidR="007E6151" w:rsidRPr="007E6151" w:rsidRDefault="007E6151" w:rsidP="007E6151">
            <w:pPr>
              <w:widowControl w:val="0"/>
              <w:autoSpaceDE w:val="0"/>
              <w:autoSpaceDN w:val="0"/>
              <w:adjustRightInd w:val="0"/>
              <w:rPr>
                <w:rFonts w:eastAsiaTheme="minorEastAsia" w:cstheme="minorHAnsi"/>
                <w:color w:val="000000"/>
                <w:lang w:bidi="he-IL"/>
              </w:rPr>
            </w:pPr>
            <w:r>
              <w:rPr>
                <w:rFonts w:eastAsiaTheme="minorEastAsia" w:cstheme="minorHAnsi"/>
                <w:color w:val="000000"/>
                <w:lang w:bidi="he-IL"/>
              </w:rPr>
              <w:t>=========================================================================</w:t>
            </w:r>
          </w:p>
          <w:p w14:paraId="391A3641" w14:textId="723E66D3" w:rsidR="007E6151" w:rsidRPr="007E6151" w:rsidRDefault="007E6151" w:rsidP="007E6151">
            <w:pPr>
              <w:pStyle w:val="p1"/>
              <w:numPr>
                <w:ilvl w:val="1"/>
                <w:numId w:val="1"/>
              </w:numPr>
              <w:rPr>
                <w:rFonts w:asciiTheme="minorHAnsi" w:hAnsiTheme="minorHAnsi"/>
                <w:b/>
                <w:sz w:val="24"/>
                <w:szCs w:val="24"/>
              </w:rPr>
            </w:pPr>
            <w:r w:rsidRPr="007E6151">
              <w:rPr>
                <w:rFonts w:asciiTheme="minorHAnsi" w:hAnsiTheme="minorHAnsi"/>
                <w:b/>
                <w:sz w:val="24"/>
                <w:szCs w:val="24"/>
              </w:rPr>
              <w:t xml:space="preserve">To get </w:t>
            </w:r>
            <w:r w:rsidRPr="007E6151">
              <w:rPr>
                <w:rFonts w:asciiTheme="minorHAnsi" w:hAnsiTheme="minorHAnsi"/>
                <w:b/>
                <w:sz w:val="24"/>
                <w:szCs w:val="24"/>
                <w:u w:val="single"/>
              </w:rPr>
              <w:t>10 litters</w:t>
            </w:r>
            <w:r w:rsidRPr="007E6151">
              <w:rPr>
                <w:rFonts w:asciiTheme="minorHAnsi" w:hAnsiTheme="minorHAnsi"/>
                <w:b/>
                <w:sz w:val="24"/>
                <w:szCs w:val="24"/>
              </w:rPr>
              <w:t xml:space="preserve"> of a solution that is </w:t>
            </w:r>
            <w:r w:rsidRPr="007E6151">
              <w:rPr>
                <w:rFonts w:asciiTheme="minorHAnsi" w:hAnsiTheme="minorHAnsi"/>
                <w:b/>
                <w:sz w:val="24"/>
                <w:szCs w:val="24"/>
                <w:u w:val="single"/>
              </w:rPr>
              <w:t>4</w:t>
            </w:r>
            <w:r w:rsidRPr="007E6151">
              <w:rPr>
                <w:rFonts w:asciiTheme="minorHAnsi" w:hAnsiTheme="minorHAnsi"/>
                <w:b/>
                <w:sz w:val="24"/>
                <w:szCs w:val="24"/>
                <w:u w:val="single"/>
              </w:rPr>
              <w:t>0%</w:t>
            </w:r>
            <w:r w:rsidRPr="007E6151">
              <w:rPr>
                <w:rFonts w:asciiTheme="minorHAnsi" w:hAnsiTheme="minorHAnsi"/>
                <w:b/>
                <w:sz w:val="24"/>
                <w:szCs w:val="24"/>
              </w:rPr>
              <w:t xml:space="preserve"> acid?</w:t>
            </w:r>
          </w:p>
          <w:p w14:paraId="3DA04111" w14:textId="3708DFF0" w:rsidR="007E6151" w:rsidRDefault="007E6151" w:rsidP="007E6151">
            <w:pPr>
              <w:widowControl w:val="0"/>
              <w:autoSpaceDE w:val="0"/>
              <w:autoSpaceDN w:val="0"/>
              <w:adjustRightInd w:val="0"/>
              <w:spacing w:after="240" w:line="360" w:lineRule="atLeast"/>
              <w:rPr>
                <w:rFonts w:ascii="Times" w:eastAsiaTheme="minorEastAsia" w:hAnsi="Times" w:cs="Times"/>
                <w:color w:val="000000"/>
                <w:sz w:val="28"/>
                <w:szCs w:val="28"/>
                <w:lang w:bidi="he-IL"/>
              </w:rPr>
            </w:pPr>
          </w:p>
          <w:p w14:paraId="6A83C1E4" w14:textId="77777777" w:rsidR="007E6151" w:rsidRDefault="007E6151" w:rsidP="007E6151">
            <w:pPr>
              <w:widowControl w:val="0"/>
              <w:autoSpaceDE w:val="0"/>
              <w:autoSpaceDN w:val="0"/>
              <w:adjustRightInd w:val="0"/>
              <w:spacing w:after="240" w:line="360" w:lineRule="atLeast"/>
              <w:rPr>
                <w:rFonts w:ascii="Times" w:eastAsiaTheme="minorEastAsia" w:hAnsi="Times" w:cs="Times"/>
                <w:color w:val="000000"/>
                <w:sz w:val="28"/>
                <w:szCs w:val="28"/>
                <w:lang w:bidi="he-IL"/>
              </w:rPr>
            </w:pPr>
          </w:p>
          <w:p w14:paraId="04DFF3C1" w14:textId="6BB81A80" w:rsidR="007E6151" w:rsidRDefault="007E6151" w:rsidP="007E6151">
            <w:pPr>
              <w:widowControl w:val="0"/>
              <w:autoSpaceDE w:val="0"/>
              <w:autoSpaceDN w:val="0"/>
              <w:adjustRightInd w:val="0"/>
              <w:rPr>
                <w:rFonts w:eastAsiaTheme="minorEastAsia" w:cstheme="minorHAnsi"/>
                <w:color w:val="000000"/>
                <w:lang w:bidi="he-IL"/>
              </w:rPr>
            </w:pPr>
            <w:r>
              <w:rPr>
                <w:rFonts w:eastAsiaTheme="minorEastAsia" w:cstheme="minorHAnsi"/>
                <w:color w:val="000000"/>
                <w:lang w:bidi="he-IL"/>
              </w:rPr>
              <w:t xml:space="preserve">Answer:  </w:t>
            </w:r>
            <w:r w:rsidRPr="006A5124">
              <w:rPr>
                <w:rFonts w:eastAsiaTheme="minorEastAsia" w:cstheme="minorHAnsi"/>
                <w:color w:val="000000"/>
                <w:lang w:bidi="he-IL"/>
              </w:rPr>
              <w:t xml:space="preserve">_____ litters of </w:t>
            </w:r>
            <w:r w:rsidRPr="006A5124">
              <w:rPr>
                <w:rFonts w:eastAsiaTheme="minorEastAsia" w:cstheme="minorHAnsi"/>
                <w:color w:val="000000"/>
                <w:highlight w:val="yellow"/>
                <w:lang w:bidi="he-IL"/>
              </w:rPr>
              <w:t>solution A</w:t>
            </w:r>
            <w:r>
              <w:rPr>
                <w:rFonts w:eastAsiaTheme="minorEastAsia" w:cstheme="minorHAnsi"/>
                <w:color w:val="000000"/>
                <w:lang w:bidi="he-IL"/>
              </w:rPr>
              <w:t xml:space="preserve">    ;     </w:t>
            </w:r>
            <w:r w:rsidRPr="006A5124">
              <w:rPr>
                <w:rFonts w:eastAsiaTheme="minorEastAsia" w:cstheme="minorHAnsi"/>
                <w:color w:val="000000"/>
                <w:lang w:bidi="he-IL"/>
              </w:rPr>
              <w:t xml:space="preserve">_____ litters of </w:t>
            </w:r>
            <w:r w:rsidRPr="006A5124">
              <w:rPr>
                <w:rFonts w:eastAsiaTheme="minorEastAsia" w:cstheme="minorHAnsi"/>
                <w:color w:val="000000"/>
                <w:highlight w:val="cyan"/>
                <w:lang w:bidi="he-IL"/>
              </w:rPr>
              <w:t xml:space="preserve">solution </w:t>
            </w:r>
            <w:r w:rsidR="00022DA2">
              <w:rPr>
                <w:rFonts w:eastAsiaTheme="minorEastAsia" w:cstheme="minorHAnsi"/>
                <w:color w:val="000000"/>
                <w:highlight w:val="cyan"/>
                <w:lang w:bidi="he-IL"/>
              </w:rPr>
              <w:t>B</w:t>
            </w:r>
          </w:p>
          <w:p w14:paraId="1E96EAB6" w14:textId="77777777" w:rsidR="007E6151" w:rsidRPr="007E6151" w:rsidRDefault="007E6151" w:rsidP="007E6151">
            <w:pPr>
              <w:widowControl w:val="0"/>
              <w:autoSpaceDE w:val="0"/>
              <w:autoSpaceDN w:val="0"/>
              <w:adjustRightInd w:val="0"/>
              <w:rPr>
                <w:rFonts w:eastAsiaTheme="minorEastAsia" w:cstheme="minorHAnsi"/>
                <w:color w:val="000000"/>
                <w:lang w:bidi="he-IL"/>
              </w:rPr>
            </w:pPr>
            <w:r>
              <w:rPr>
                <w:rFonts w:eastAsiaTheme="minorEastAsia" w:cstheme="minorHAnsi"/>
                <w:color w:val="000000"/>
                <w:lang w:bidi="he-IL"/>
              </w:rPr>
              <w:t>=========================================================================</w:t>
            </w:r>
          </w:p>
          <w:p w14:paraId="325B394F" w14:textId="600706AA" w:rsidR="007E6151" w:rsidRPr="007E6151" w:rsidRDefault="007E6151" w:rsidP="007E6151">
            <w:pPr>
              <w:pStyle w:val="p1"/>
              <w:numPr>
                <w:ilvl w:val="1"/>
                <w:numId w:val="1"/>
              </w:numPr>
              <w:rPr>
                <w:rFonts w:asciiTheme="minorHAnsi" w:hAnsiTheme="minorHAnsi"/>
                <w:b/>
                <w:sz w:val="24"/>
                <w:szCs w:val="24"/>
              </w:rPr>
            </w:pPr>
            <w:r w:rsidRPr="007E6151">
              <w:rPr>
                <w:rFonts w:asciiTheme="minorHAnsi" w:hAnsiTheme="minorHAnsi"/>
                <w:b/>
                <w:sz w:val="24"/>
                <w:szCs w:val="24"/>
              </w:rPr>
              <w:t xml:space="preserve">To get </w:t>
            </w:r>
            <w:r w:rsidRPr="007E6151">
              <w:rPr>
                <w:rFonts w:asciiTheme="minorHAnsi" w:hAnsiTheme="minorHAnsi"/>
                <w:b/>
                <w:sz w:val="24"/>
                <w:szCs w:val="24"/>
                <w:u w:val="single"/>
              </w:rPr>
              <w:t>10 litters</w:t>
            </w:r>
            <w:r w:rsidRPr="007E6151">
              <w:rPr>
                <w:rFonts w:asciiTheme="minorHAnsi" w:hAnsiTheme="minorHAnsi"/>
                <w:b/>
                <w:sz w:val="24"/>
                <w:szCs w:val="24"/>
              </w:rPr>
              <w:t xml:space="preserve"> of a solution that is </w:t>
            </w:r>
            <w:r>
              <w:rPr>
                <w:rFonts w:asciiTheme="minorHAnsi" w:hAnsiTheme="minorHAnsi"/>
                <w:b/>
                <w:sz w:val="24"/>
                <w:szCs w:val="24"/>
                <w:u w:val="single"/>
              </w:rPr>
              <w:t>5</w:t>
            </w:r>
            <w:r w:rsidRPr="007E6151">
              <w:rPr>
                <w:rFonts w:asciiTheme="minorHAnsi" w:hAnsiTheme="minorHAnsi"/>
                <w:b/>
                <w:sz w:val="24"/>
                <w:szCs w:val="24"/>
                <w:u w:val="single"/>
              </w:rPr>
              <w:t>0%</w:t>
            </w:r>
            <w:r w:rsidRPr="007E6151">
              <w:rPr>
                <w:rFonts w:asciiTheme="minorHAnsi" w:hAnsiTheme="minorHAnsi"/>
                <w:b/>
                <w:sz w:val="24"/>
                <w:szCs w:val="24"/>
              </w:rPr>
              <w:t xml:space="preserve"> acid?</w:t>
            </w:r>
          </w:p>
          <w:p w14:paraId="70B258A6" w14:textId="0897A21F" w:rsidR="007E6151" w:rsidRDefault="007E6151" w:rsidP="007E6151">
            <w:pPr>
              <w:widowControl w:val="0"/>
              <w:autoSpaceDE w:val="0"/>
              <w:autoSpaceDN w:val="0"/>
              <w:adjustRightInd w:val="0"/>
              <w:spacing w:after="240" w:line="360" w:lineRule="atLeast"/>
              <w:rPr>
                <w:rFonts w:ascii="Times" w:eastAsiaTheme="minorEastAsia" w:hAnsi="Times" w:cs="Times"/>
                <w:color w:val="000000"/>
                <w:sz w:val="28"/>
                <w:szCs w:val="28"/>
                <w:lang w:bidi="he-IL"/>
              </w:rPr>
            </w:pPr>
          </w:p>
          <w:p w14:paraId="3C332421" w14:textId="14BEEE12" w:rsidR="007E6151" w:rsidRDefault="007E6151" w:rsidP="007E6151">
            <w:pPr>
              <w:widowControl w:val="0"/>
              <w:autoSpaceDE w:val="0"/>
              <w:autoSpaceDN w:val="0"/>
              <w:adjustRightInd w:val="0"/>
              <w:spacing w:after="240" w:line="360" w:lineRule="atLeast"/>
              <w:rPr>
                <w:rFonts w:ascii="Times" w:eastAsiaTheme="minorEastAsia" w:hAnsi="Times" w:cs="Times"/>
                <w:color w:val="000000"/>
                <w:sz w:val="28"/>
                <w:szCs w:val="28"/>
                <w:lang w:bidi="he-IL"/>
              </w:rPr>
            </w:pPr>
          </w:p>
          <w:p w14:paraId="7BBFEA66" w14:textId="77777777" w:rsidR="00022DA2" w:rsidRDefault="00022DA2" w:rsidP="007E6151">
            <w:pPr>
              <w:widowControl w:val="0"/>
              <w:autoSpaceDE w:val="0"/>
              <w:autoSpaceDN w:val="0"/>
              <w:adjustRightInd w:val="0"/>
              <w:spacing w:after="240" w:line="360" w:lineRule="atLeast"/>
              <w:rPr>
                <w:rFonts w:ascii="Times" w:eastAsiaTheme="minorEastAsia" w:hAnsi="Times" w:cs="Times"/>
                <w:color w:val="000000"/>
                <w:sz w:val="28"/>
                <w:szCs w:val="28"/>
                <w:lang w:bidi="he-IL"/>
              </w:rPr>
            </w:pPr>
          </w:p>
          <w:p w14:paraId="1EB7196B" w14:textId="1E2950A5" w:rsidR="007E6151" w:rsidRDefault="007E6151" w:rsidP="007E6151">
            <w:pPr>
              <w:widowControl w:val="0"/>
              <w:autoSpaceDE w:val="0"/>
              <w:autoSpaceDN w:val="0"/>
              <w:adjustRightInd w:val="0"/>
              <w:rPr>
                <w:rFonts w:eastAsiaTheme="minorEastAsia" w:cstheme="minorHAnsi"/>
                <w:color w:val="000000"/>
                <w:lang w:bidi="he-IL"/>
              </w:rPr>
            </w:pPr>
            <w:r>
              <w:rPr>
                <w:rFonts w:eastAsiaTheme="minorEastAsia" w:cstheme="minorHAnsi"/>
                <w:color w:val="000000"/>
                <w:lang w:bidi="he-IL"/>
              </w:rPr>
              <w:t xml:space="preserve">Answer:  </w:t>
            </w:r>
            <w:r w:rsidRPr="006A5124">
              <w:rPr>
                <w:rFonts w:eastAsiaTheme="minorEastAsia" w:cstheme="minorHAnsi"/>
                <w:color w:val="000000"/>
                <w:lang w:bidi="he-IL"/>
              </w:rPr>
              <w:t xml:space="preserve">_____ litters of </w:t>
            </w:r>
            <w:r w:rsidRPr="006A5124">
              <w:rPr>
                <w:rFonts w:eastAsiaTheme="minorEastAsia" w:cstheme="minorHAnsi"/>
                <w:color w:val="000000"/>
                <w:highlight w:val="yellow"/>
                <w:lang w:bidi="he-IL"/>
              </w:rPr>
              <w:t>solution A</w:t>
            </w:r>
            <w:r>
              <w:rPr>
                <w:rFonts w:eastAsiaTheme="minorEastAsia" w:cstheme="minorHAnsi"/>
                <w:color w:val="000000"/>
                <w:lang w:bidi="he-IL"/>
              </w:rPr>
              <w:t xml:space="preserve">    ;     </w:t>
            </w:r>
            <w:r w:rsidRPr="006A5124">
              <w:rPr>
                <w:rFonts w:eastAsiaTheme="minorEastAsia" w:cstheme="minorHAnsi"/>
                <w:color w:val="000000"/>
                <w:lang w:bidi="he-IL"/>
              </w:rPr>
              <w:t xml:space="preserve">_____ litters of </w:t>
            </w:r>
            <w:r w:rsidRPr="006A5124">
              <w:rPr>
                <w:rFonts w:eastAsiaTheme="minorEastAsia" w:cstheme="minorHAnsi"/>
                <w:color w:val="000000"/>
                <w:highlight w:val="cyan"/>
                <w:lang w:bidi="he-IL"/>
              </w:rPr>
              <w:t xml:space="preserve">solution </w:t>
            </w:r>
            <w:r w:rsidR="00022DA2">
              <w:rPr>
                <w:rFonts w:eastAsiaTheme="minorEastAsia" w:cstheme="minorHAnsi"/>
                <w:color w:val="000000"/>
                <w:highlight w:val="cyan"/>
                <w:lang w:bidi="he-IL"/>
              </w:rPr>
              <w:t>B</w:t>
            </w:r>
          </w:p>
          <w:p w14:paraId="7156D46B" w14:textId="77777777" w:rsidR="007E6151" w:rsidRPr="007E6151" w:rsidRDefault="007E6151" w:rsidP="007E6151">
            <w:pPr>
              <w:widowControl w:val="0"/>
              <w:autoSpaceDE w:val="0"/>
              <w:autoSpaceDN w:val="0"/>
              <w:adjustRightInd w:val="0"/>
              <w:rPr>
                <w:rFonts w:eastAsiaTheme="minorEastAsia" w:cstheme="minorHAnsi"/>
                <w:color w:val="000000"/>
                <w:lang w:bidi="he-IL"/>
              </w:rPr>
            </w:pPr>
            <w:r>
              <w:rPr>
                <w:rFonts w:eastAsiaTheme="minorEastAsia" w:cstheme="minorHAnsi"/>
                <w:color w:val="000000"/>
                <w:lang w:bidi="he-IL"/>
              </w:rPr>
              <w:t>=========================================================================</w:t>
            </w:r>
          </w:p>
          <w:p w14:paraId="28F0323F" w14:textId="4BB59879" w:rsidR="007E6151" w:rsidRPr="007E6151" w:rsidRDefault="007E6151" w:rsidP="007E6151">
            <w:pPr>
              <w:pStyle w:val="p1"/>
              <w:numPr>
                <w:ilvl w:val="1"/>
                <w:numId w:val="1"/>
              </w:numPr>
              <w:rPr>
                <w:rFonts w:asciiTheme="minorHAnsi" w:hAnsiTheme="minorHAnsi"/>
                <w:b/>
                <w:sz w:val="24"/>
                <w:szCs w:val="24"/>
              </w:rPr>
            </w:pPr>
            <w:r w:rsidRPr="007E6151">
              <w:rPr>
                <w:rFonts w:asciiTheme="minorHAnsi" w:hAnsiTheme="minorHAnsi"/>
                <w:b/>
                <w:sz w:val="24"/>
                <w:szCs w:val="24"/>
              </w:rPr>
              <w:t xml:space="preserve">To get </w:t>
            </w:r>
            <w:r w:rsidRPr="007E6151">
              <w:rPr>
                <w:rFonts w:asciiTheme="minorHAnsi" w:hAnsiTheme="minorHAnsi"/>
                <w:b/>
                <w:sz w:val="24"/>
                <w:szCs w:val="24"/>
                <w:u w:val="single"/>
              </w:rPr>
              <w:t>10 litters</w:t>
            </w:r>
            <w:r w:rsidRPr="007E6151">
              <w:rPr>
                <w:rFonts w:asciiTheme="minorHAnsi" w:hAnsiTheme="minorHAnsi"/>
                <w:b/>
                <w:sz w:val="24"/>
                <w:szCs w:val="24"/>
              </w:rPr>
              <w:t xml:space="preserve"> of a solution that is </w:t>
            </w:r>
            <w:r>
              <w:rPr>
                <w:rFonts w:asciiTheme="minorHAnsi" w:hAnsiTheme="minorHAnsi"/>
                <w:b/>
                <w:sz w:val="24"/>
                <w:szCs w:val="24"/>
                <w:u w:val="single"/>
              </w:rPr>
              <w:t>45</w:t>
            </w:r>
            <w:r w:rsidRPr="007E6151">
              <w:rPr>
                <w:rFonts w:asciiTheme="minorHAnsi" w:hAnsiTheme="minorHAnsi"/>
                <w:b/>
                <w:sz w:val="24"/>
                <w:szCs w:val="24"/>
                <w:u w:val="single"/>
              </w:rPr>
              <w:t>%</w:t>
            </w:r>
            <w:r w:rsidRPr="007E6151">
              <w:rPr>
                <w:rFonts w:asciiTheme="minorHAnsi" w:hAnsiTheme="minorHAnsi"/>
                <w:b/>
                <w:sz w:val="24"/>
                <w:szCs w:val="24"/>
              </w:rPr>
              <w:t xml:space="preserve"> acid?</w:t>
            </w:r>
          </w:p>
          <w:p w14:paraId="21C46751" w14:textId="77777777" w:rsidR="007E6151" w:rsidRDefault="007E6151" w:rsidP="007E6151">
            <w:pPr>
              <w:widowControl w:val="0"/>
              <w:autoSpaceDE w:val="0"/>
              <w:autoSpaceDN w:val="0"/>
              <w:adjustRightInd w:val="0"/>
              <w:spacing w:after="240" w:line="360" w:lineRule="atLeast"/>
              <w:rPr>
                <w:rFonts w:ascii="Times" w:eastAsiaTheme="minorEastAsia" w:hAnsi="Times" w:cs="Times"/>
                <w:color w:val="000000"/>
                <w:sz w:val="28"/>
                <w:szCs w:val="28"/>
                <w:lang w:bidi="he-IL"/>
              </w:rPr>
            </w:pPr>
          </w:p>
          <w:p w14:paraId="5E63D122" w14:textId="0C903E4C" w:rsidR="007E6151" w:rsidRDefault="007E6151" w:rsidP="007E6151">
            <w:pPr>
              <w:widowControl w:val="0"/>
              <w:autoSpaceDE w:val="0"/>
              <w:autoSpaceDN w:val="0"/>
              <w:adjustRightInd w:val="0"/>
              <w:spacing w:after="240" w:line="360" w:lineRule="atLeast"/>
              <w:rPr>
                <w:rFonts w:ascii="Times" w:eastAsiaTheme="minorEastAsia" w:hAnsi="Times" w:cs="Times"/>
                <w:color w:val="000000"/>
                <w:sz w:val="28"/>
                <w:szCs w:val="28"/>
                <w:lang w:bidi="he-IL"/>
              </w:rPr>
            </w:pPr>
          </w:p>
          <w:p w14:paraId="3BD9D69B" w14:textId="663D8E34" w:rsidR="00E940E6" w:rsidRPr="007E6151" w:rsidRDefault="007E6151" w:rsidP="00166B03">
            <w:pPr>
              <w:widowControl w:val="0"/>
              <w:autoSpaceDE w:val="0"/>
              <w:autoSpaceDN w:val="0"/>
              <w:adjustRightInd w:val="0"/>
              <w:spacing w:after="240" w:line="360" w:lineRule="atLeast"/>
              <w:rPr>
                <w:rFonts w:eastAsiaTheme="minorEastAsia" w:cstheme="minorHAnsi"/>
                <w:color w:val="000000"/>
                <w:lang w:bidi="he-IL"/>
              </w:rPr>
            </w:pPr>
            <w:r>
              <w:rPr>
                <w:rFonts w:eastAsiaTheme="minorEastAsia" w:cstheme="minorHAnsi"/>
                <w:color w:val="000000"/>
                <w:lang w:bidi="he-IL"/>
              </w:rPr>
              <w:t xml:space="preserve">Answer:  </w:t>
            </w:r>
            <w:r w:rsidRPr="006A5124">
              <w:rPr>
                <w:rFonts w:eastAsiaTheme="minorEastAsia" w:cstheme="minorHAnsi"/>
                <w:color w:val="000000"/>
                <w:lang w:bidi="he-IL"/>
              </w:rPr>
              <w:t xml:space="preserve">_____ litters of </w:t>
            </w:r>
            <w:r w:rsidRPr="006A5124">
              <w:rPr>
                <w:rFonts w:eastAsiaTheme="minorEastAsia" w:cstheme="minorHAnsi"/>
                <w:color w:val="000000"/>
                <w:highlight w:val="yellow"/>
                <w:lang w:bidi="he-IL"/>
              </w:rPr>
              <w:t>solution A</w:t>
            </w:r>
            <w:r>
              <w:rPr>
                <w:rFonts w:eastAsiaTheme="minorEastAsia" w:cstheme="minorHAnsi"/>
                <w:color w:val="000000"/>
                <w:lang w:bidi="he-IL"/>
              </w:rPr>
              <w:t xml:space="preserve">    ;     </w:t>
            </w:r>
            <w:r w:rsidRPr="006A5124">
              <w:rPr>
                <w:rFonts w:eastAsiaTheme="minorEastAsia" w:cstheme="minorHAnsi"/>
                <w:color w:val="000000"/>
                <w:lang w:bidi="he-IL"/>
              </w:rPr>
              <w:t xml:space="preserve">_____ litters of </w:t>
            </w:r>
            <w:r w:rsidRPr="006A5124">
              <w:rPr>
                <w:rFonts w:eastAsiaTheme="minorEastAsia" w:cstheme="minorHAnsi"/>
                <w:color w:val="000000"/>
                <w:highlight w:val="cyan"/>
                <w:lang w:bidi="he-IL"/>
              </w:rPr>
              <w:t xml:space="preserve">solution </w:t>
            </w:r>
            <w:r w:rsidR="00022DA2">
              <w:rPr>
                <w:rFonts w:eastAsiaTheme="minorEastAsia" w:cstheme="minorHAnsi"/>
                <w:color w:val="000000"/>
                <w:highlight w:val="cyan"/>
                <w:lang w:bidi="he-IL"/>
              </w:rPr>
              <w:t>B</w:t>
            </w:r>
          </w:p>
        </w:tc>
      </w:tr>
      <w:tr w:rsidR="000D6568" w14:paraId="024DE8BF" w14:textId="77777777" w:rsidTr="000D6568">
        <w:tc>
          <w:tcPr>
            <w:tcW w:w="5000" w:type="pct"/>
          </w:tcPr>
          <w:p w14:paraId="7CE028C3" w14:textId="77777777" w:rsidR="00022DA2" w:rsidRDefault="005C1B90" w:rsidP="000157C5">
            <w:pPr>
              <w:pStyle w:val="ListParagraph"/>
              <w:widowControl w:val="0"/>
              <w:numPr>
                <w:ilvl w:val="0"/>
                <w:numId w:val="1"/>
              </w:numPr>
              <w:autoSpaceDE w:val="0"/>
              <w:autoSpaceDN w:val="0"/>
              <w:adjustRightInd w:val="0"/>
              <w:spacing w:after="240" w:line="360" w:lineRule="atLeast"/>
              <w:rPr>
                <w:rFonts w:cs="Times"/>
                <w:color w:val="000000"/>
                <w:lang w:bidi="he-IL"/>
              </w:rPr>
            </w:pPr>
            <w:r w:rsidRPr="00DD4CD0">
              <w:rPr>
                <w:rFonts w:cs="Times"/>
                <w:color w:val="000000"/>
                <w:lang w:bidi="he-IL"/>
              </w:rPr>
              <w:lastRenderedPageBreak/>
              <w:t>(</w:t>
            </w:r>
            <w:r w:rsidR="00022DA2">
              <w:rPr>
                <w:rFonts w:cs="Times"/>
                <w:color w:val="000000"/>
                <w:lang w:bidi="he-IL"/>
              </w:rPr>
              <w:t>From course book: Page 171, Question 5</w:t>
            </w:r>
            <w:r w:rsidRPr="00DD4CD0">
              <w:rPr>
                <w:rFonts w:cs="Times"/>
                <w:color w:val="000000"/>
                <w:lang w:bidi="he-IL"/>
              </w:rPr>
              <w:t xml:space="preserve">) </w:t>
            </w:r>
          </w:p>
          <w:p w14:paraId="072CB1C5" w14:textId="68D199E1" w:rsidR="005C1B90" w:rsidRPr="00F1520E" w:rsidRDefault="00022DA2" w:rsidP="005C1B90">
            <w:pPr>
              <w:pStyle w:val="p1"/>
              <w:rPr>
                <w:rFonts w:asciiTheme="minorHAnsi" w:hAnsiTheme="minorHAnsi"/>
                <w:sz w:val="24"/>
                <w:szCs w:val="24"/>
              </w:rPr>
            </w:pPr>
            <w:r>
              <w:rPr>
                <w:rFonts w:asciiTheme="minorHAnsi" w:hAnsiTheme="minorHAnsi"/>
                <w:sz w:val="24"/>
                <w:szCs w:val="24"/>
              </w:rPr>
              <w:t>Soybean meal is 16% protein and corn meal is 9% protein. How many pounds of each should be mixed together to get a 350-Lb mixture that is 12% protein?</w:t>
            </w:r>
          </w:p>
          <w:p w14:paraId="1B862EFA" w14:textId="77777777" w:rsidR="00EB729D" w:rsidRDefault="00EB729D" w:rsidP="00022DA2">
            <w:pPr>
              <w:widowControl w:val="0"/>
              <w:autoSpaceDE w:val="0"/>
              <w:autoSpaceDN w:val="0"/>
              <w:adjustRightInd w:val="0"/>
              <w:spacing w:after="240" w:line="360" w:lineRule="atLeast"/>
              <w:rPr>
                <w:rFonts w:cs="Times"/>
                <w:color w:val="000000"/>
                <w:lang w:bidi="he-IL"/>
              </w:rPr>
            </w:pPr>
          </w:p>
          <w:p w14:paraId="6D75EE6D" w14:textId="77777777" w:rsidR="00022DA2" w:rsidRDefault="00022DA2" w:rsidP="00022DA2">
            <w:pPr>
              <w:widowControl w:val="0"/>
              <w:autoSpaceDE w:val="0"/>
              <w:autoSpaceDN w:val="0"/>
              <w:adjustRightInd w:val="0"/>
              <w:spacing w:after="240" w:line="360" w:lineRule="atLeast"/>
              <w:rPr>
                <w:rFonts w:cs="Times"/>
                <w:color w:val="000000"/>
                <w:lang w:bidi="he-IL"/>
              </w:rPr>
            </w:pPr>
          </w:p>
          <w:p w14:paraId="5FB197FB" w14:textId="77777777" w:rsidR="00022DA2" w:rsidRDefault="00022DA2" w:rsidP="00022DA2">
            <w:pPr>
              <w:widowControl w:val="0"/>
              <w:autoSpaceDE w:val="0"/>
              <w:autoSpaceDN w:val="0"/>
              <w:adjustRightInd w:val="0"/>
              <w:spacing w:after="240" w:line="360" w:lineRule="atLeast"/>
              <w:rPr>
                <w:rFonts w:cs="Times"/>
                <w:color w:val="000000"/>
                <w:lang w:bidi="he-IL"/>
              </w:rPr>
            </w:pPr>
          </w:p>
          <w:p w14:paraId="62B8192F" w14:textId="77777777" w:rsidR="00022DA2" w:rsidRDefault="00022DA2" w:rsidP="00022DA2">
            <w:pPr>
              <w:widowControl w:val="0"/>
              <w:autoSpaceDE w:val="0"/>
              <w:autoSpaceDN w:val="0"/>
              <w:adjustRightInd w:val="0"/>
              <w:spacing w:after="240" w:line="360" w:lineRule="atLeast"/>
              <w:rPr>
                <w:rFonts w:cs="Times"/>
                <w:color w:val="000000"/>
                <w:lang w:bidi="he-IL"/>
              </w:rPr>
            </w:pPr>
          </w:p>
          <w:p w14:paraId="5031F4FF" w14:textId="77777777" w:rsidR="00022DA2" w:rsidRDefault="00022DA2" w:rsidP="00022DA2">
            <w:pPr>
              <w:widowControl w:val="0"/>
              <w:autoSpaceDE w:val="0"/>
              <w:autoSpaceDN w:val="0"/>
              <w:adjustRightInd w:val="0"/>
              <w:spacing w:after="240" w:line="360" w:lineRule="atLeast"/>
              <w:rPr>
                <w:rFonts w:cs="Times"/>
                <w:color w:val="000000"/>
                <w:lang w:bidi="he-IL"/>
              </w:rPr>
            </w:pPr>
          </w:p>
          <w:p w14:paraId="63BA6F55" w14:textId="0F5BCF72" w:rsidR="00022DA2" w:rsidRPr="000157C5" w:rsidRDefault="00022DA2" w:rsidP="00022DA2">
            <w:pPr>
              <w:widowControl w:val="0"/>
              <w:autoSpaceDE w:val="0"/>
              <w:autoSpaceDN w:val="0"/>
              <w:adjustRightInd w:val="0"/>
              <w:spacing w:after="240" w:line="360" w:lineRule="atLeast"/>
              <w:rPr>
                <w:rFonts w:cs="Times"/>
                <w:color w:val="000000"/>
                <w:lang w:bidi="he-IL"/>
              </w:rPr>
            </w:pPr>
          </w:p>
        </w:tc>
      </w:tr>
      <w:tr w:rsidR="000F0187" w14:paraId="33697CC5" w14:textId="77777777" w:rsidTr="000D6568">
        <w:tc>
          <w:tcPr>
            <w:tcW w:w="5000" w:type="pct"/>
          </w:tcPr>
          <w:p w14:paraId="327FA2F1" w14:textId="77777777" w:rsidR="00EB729D" w:rsidRPr="00EB729D" w:rsidRDefault="00EB729D" w:rsidP="00EB729D">
            <w:pPr>
              <w:widowControl w:val="0"/>
              <w:autoSpaceDE w:val="0"/>
              <w:autoSpaceDN w:val="0"/>
              <w:adjustRightInd w:val="0"/>
              <w:spacing w:after="240" w:line="360" w:lineRule="atLeast"/>
              <w:rPr>
                <w:rFonts w:cs="Times"/>
                <w:color w:val="000000"/>
                <w:lang w:bidi="he-IL"/>
              </w:rPr>
            </w:pPr>
          </w:p>
          <w:p w14:paraId="68F82A49" w14:textId="2BCD9ADD" w:rsidR="002817A4" w:rsidRDefault="002817A4" w:rsidP="002817A4">
            <w:pPr>
              <w:pStyle w:val="ListParagraph"/>
              <w:widowControl w:val="0"/>
              <w:numPr>
                <w:ilvl w:val="0"/>
                <w:numId w:val="1"/>
              </w:numPr>
              <w:autoSpaceDE w:val="0"/>
              <w:autoSpaceDN w:val="0"/>
              <w:adjustRightInd w:val="0"/>
              <w:spacing w:after="240" w:line="360" w:lineRule="atLeast"/>
              <w:rPr>
                <w:rFonts w:cs="Times"/>
                <w:color w:val="000000"/>
                <w:lang w:bidi="he-IL"/>
              </w:rPr>
            </w:pPr>
            <w:r w:rsidRPr="00DD4CD0">
              <w:rPr>
                <w:rFonts w:cs="Times"/>
                <w:color w:val="000000"/>
                <w:lang w:bidi="he-IL"/>
              </w:rPr>
              <w:t>(</w:t>
            </w:r>
            <w:r>
              <w:rPr>
                <w:rFonts w:cs="Times"/>
                <w:color w:val="000000"/>
                <w:lang w:bidi="he-IL"/>
              </w:rPr>
              <w:t>From c</w:t>
            </w:r>
            <w:r>
              <w:rPr>
                <w:rFonts w:cs="Times"/>
                <w:color w:val="000000"/>
                <w:lang w:bidi="he-IL"/>
              </w:rPr>
              <w:t>ourse book: Page 171, Question 21</w:t>
            </w:r>
            <w:r w:rsidRPr="00DD4CD0">
              <w:rPr>
                <w:rFonts w:cs="Times"/>
                <w:color w:val="000000"/>
                <w:lang w:bidi="he-IL"/>
              </w:rPr>
              <w:t xml:space="preserve">) </w:t>
            </w:r>
          </w:p>
          <w:p w14:paraId="137B13DB" w14:textId="7A5EB150" w:rsidR="002817A4" w:rsidRPr="00F1520E" w:rsidRDefault="002817A4" w:rsidP="002817A4">
            <w:pPr>
              <w:pStyle w:val="p1"/>
              <w:rPr>
                <w:rFonts w:asciiTheme="minorHAnsi" w:hAnsiTheme="minorHAnsi"/>
                <w:sz w:val="24"/>
                <w:szCs w:val="24"/>
              </w:rPr>
            </w:pPr>
            <w:r>
              <w:rPr>
                <w:rFonts w:asciiTheme="minorHAnsi" w:hAnsiTheme="minorHAnsi"/>
                <w:sz w:val="24"/>
                <w:szCs w:val="24"/>
              </w:rPr>
              <w:t>Carlos is 8 years older than his sister Maria. Four years ago Maria was two thirds as old as Carlos. How old are they now</w:t>
            </w:r>
            <w:r>
              <w:rPr>
                <w:rFonts w:asciiTheme="minorHAnsi" w:hAnsiTheme="minorHAnsi"/>
                <w:sz w:val="24"/>
                <w:szCs w:val="24"/>
              </w:rPr>
              <w:t>?</w:t>
            </w:r>
          </w:p>
          <w:p w14:paraId="419F8E10" w14:textId="77777777" w:rsidR="005C1B90" w:rsidRDefault="005C1B90" w:rsidP="005C1B90">
            <w:pPr>
              <w:widowControl w:val="0"/>
              <w:autoSpaceDE w:val="0"/>
              <w:autoSpaceDN w:val="0"/>
              <w:adjustRightInd w:val="0"/>
              <w:spacing w:after="240" w:line="360" w:lineRule="atLeast"/>
              <w:rPr>
                <w:rFonts w:cs="Times"/>
                <w:color w:val="000000"/>
                <w:lang w:bidi="he-IL"/>
              </w:rPr>
            </w:pPr>
          </w:p>
          <w:p w14:paraId="6904C125" w14:textId="1DC53091" w:rsidR="00166B03" w:rsidRDefault="00166B03" w:rsidP="000F0187">
            <w:pPr>
              <w:pStyle w:val="ListParagraph"/>
              <w:widowControl w:val="0"/>
              <w:autoSpaceDE w:val="0"/>
              <w:autoSpaceDN w:val="0"/>
              <w:adjustRightInd w:val="0"/>
              <w:spacing w:after="240" w:line="360" w:lineRule="atLeast"/>
              <w:ind w:left="770"/>
              <w:rPr>
                <w:rFonts w:cs="Times"/>
                <w:color w:val="000000"/>
                <w:lang w:bidi="he-IL"/>
              </w:rPr>
            </w:pPr>
          </w:p>
          <w:p w14:paraId="30E4F0BC" w14:textId="77777777" w:rsidR="002817A4" w:rsidRDefault="002817A4" w:rsidP="000F0187">
            <w:pPr>
              <w:pStyle w:val="ListParagraph"/>
              <w:widowControl w:val="0"/>
              <w:autoSpaceDE w:val="0"/>
              <w:autoSpaceDN w:val="0"/>
              <w:adjustRightInd w:val="0"/>
              <w:spacing w:after="240" w:line="360" w:lineRule="atLeast"/>
              <w:ind w:left="770"/>
              <w:rPr>
                <w:rFonts w:cs="Times"/>
                <w:color w:val="000000"/>
                <w:lang w:bidi="he-IL"/>
              </w:rPr>
            </w:pPr>
          </w:p>
          <w:p w14:paraId="7672A56B" w14:textId="77777777" w:rsidR="00166B03" w:rsidRDefault="00166B03" w:rsidP="000F0187">
            <w:pPr>
              <w:pStyle w:val="ListParagraph"/>
              <w:widowControl w:val="0"/>
              <w:autoSpaceDE w:val="0"/>
              <w:autoSpaceDN w:val="0"/>
              <w:adjustRightInd w:val="0"/>
              <w:spacing w:after="240" w:line="360" w:lineRule="atLeast"/>
              <w:ind w:left="770"/>
              <w:rPr>
                <w:rFonts w:cs="Times"/>
                <w:color w:val="000000"/>
                <w:lang w:bidi="he-IL"/>
              </w:rPr>
            </w:pPr>
          </w:p>
          <w:p w14:paraId="0BEA37C0" w14:textId="77777777" w:rsidR="000F0187" w:rsidRPr="003524AF" w:rsidRDefault="000F0187" w:rsidP="003524AF">
            <w:pPr>
              <w:widowControl w:val="0"/>
              <w:autoSpaceDE w:val="0"/>
              <w:autoSpaceDN w:val="0"/>
              <w:adjustRightInd w:val="0"/>
              <w:spacing w:after="240" w:line="360" w:lineRule="atLeast"/>
              <w:rPr>
                <w:rFonts w:cs="Times"/>
                <w:color w:val="000000"/>
                <w:lang w:bidi="he-IL"/>
              </w:rPr>
            </w:pPr>
          </w:p>
        </w:tc>
      </w:tr>
      <w:tr w:rsidR="00166B03" w14:paraId="0DA0834F" w14:textId="77777777" w:rsidTr="00AA10D9">
        <w:tc>
          <w:tcPr>
            <w:tcW w:w="5000" w:type="pct"/>
          </w:tcPr>
          <w:p w14:paraId="3846BCA6" w14:textId="0C8F4A99" w:rsidR="002817A4" w:rsidRDefault="002817A4" w:rsidP="002817A4">
            <w:pPr>
              <w:pStyle w:val="ListParagraph"/>
              <w:widowControl w:val="0"/>
              <w:numPr>
                <w:ilvl w:val="0"/>
                <w:numId w:val="1"/>
              </w:numPr>
              <w:autoSpaceDE w:val="0"/>
              <w:autoSpaceDN w:val="0"/>
              <w:adjustRightInd w:val="0"/>
              <w:spacing w:after="240" w:line="360" w:lineRule="atLeast"/>
              <w:rPr>
                <w:rFonts w:cs="Times"/>
                <w:color w:val="000000"/>
                <w:lang w:bidi="he-IL"/>
              </w:rPr>
            </w:pPr>
            <w:r w:rsidRPr="00DD4CD0">
              <w:rPr>
                <w:rFonts w:cs="Times"/>
                <w:color w:val="000000"/>
                <w:lang w:bidi="he-IL"/>
              </w:rPr>
              <w:t>(</w:t>
            </w:r>
            <w:r>
              <w:rPr>
                <w:rFonts w:cs="Times"/>
                <w:color w:val="000000"/>
                <w:lang w:bidi="he-IL"/>
              </w:rPr>
              <w:t>From course book: Page 171, Questio</w:t>
            </w:r>
            <w:r>
              <w:rPr>
                <w:rFonts w:cs="Times"/>
                <w:color w:val="000000"/>
                <w:lang w:bidi="he-IL"/>
              </w:rPr>
              <w:t>n 16</w:t>
            </w:r>
            <w:r w:rsidRPr="00DD4CD0">
              <w:rPr>
                <w:rFonts w:cs="Times"/>
                <w:color w:val="000000"/>
                <w:lang w:bidi="he-IL"/>
              </w:rPr>
              <w:t xml:space="preserve">) </w:t>
            </w:r>
          </w:p>
          <w:p w14:paraId="702D8C1F" w14:textId="06C41B4C" w:rsidR="002817A4" w:rsidRDefault="002817A4" w:rsidP="002817A4">
            <w:pPr>
              <w:widowControl w:val="0"/>
              <w:autoSpaceDE w:val="0"/>
              <w:autoSpaceDN w:val="0"/>
              <w:adjustRightInd w:val="0"/>
              <w:spacing w:after="240" w:line="360" w:lineRule="atLeast"/>
              <w:rPr>
                <w:rFonts w:cs="Times"/>
                <w:color w:val="000000"/>
                <w:lang w:bidi="he-IL"/>
              </w:rPr>
            </w:pPr>
            <w:r>
              <w:rPr>
                <w:rFonts w:cs="Times"/>
                <w:color w:val="000000"/>
                <w:lang w:bidi="he-IL"/>
              </w:rPr>
              <w:t>Two planes travel toward each other from cities that are 780 Miles apart, at speeds of 190mph and 200mph (small slow planes). They started at the same time. In how many hours will they meet?</w:t>
            </w:r>
          </w:p>
          <w:p w14:paraId="2C57D6BA" w14:textId="77777777" w:rsidR="002817A4" w:rsidRPr="002817A4" w:rsidRDefault="002817A4" w:rsidP="002817A4">
            <w:pPr>
              <w:widowControl w:val="0"/>
              <w:autoSpaceDE w:val="0"/>
              <w:autoSpaceDN w:val="0"/>
              <w:adjustRightInd w:val="0"/>
              <w:spacing w:after="240" w:line="360" w:lineRule="atLeast"/>
              <w:rPr>
                <w:rFonts w:cs="Times"/>
                <w:color w:val="000000"/>
                <w:lang w:bidi="he-IL"/>
              </w:rPr>
            </w:pPr>
          </w:p>
          <w:p w14:paraId="03C3E7CE" w14:textId="40D5662D" w:rsidR="00664CD0" w:rsidRDefault="00664CD0" w:rsidP="00841130">
            <w:pPr>
              <w:widowControl w:val="0"/>
              <w:autoSpaceDE w:val="0"/>
              <w:autoSpaceDN w:val="0"/>
              <w:adjustRightInd w:val="0"/>
              <w:spacing w:after="240" w:line="360" w:lineRule="atLeast"/>
              <w:rPr>
                <w:rFonts w:cs="Times"/>
                <w:color w:val="000000"/>
                <w:lang w:bidi="he-IL"/>
              </w:rPr>
            </w:pPr>
          </w:p>
        </w:tc>
      </w:tr>
    </w:tbl>
    <w:p w14:paraId="71607589" w14:textId="77777777" w:rsidR="00671DEE" w:rsidRDefault="00671DEE">
      <w:bookmarkStart w:id="0" w:name="_GoBack"/>
      <w:bookmarkEnd w:id="0"/>
    </w:p>
    <w:sectPr w:rsidR="00671DEE" w:rsidSect="001F264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D98EC" w14:textId="77777777" w:rsidR="00291299" w:rsidRDefault="00291299" w:rsidP="001F2649">
      <w:r>
        <w:separator/>
      </w:r>
    </w:p>
  </w:endnote>
  <w:endnote w:type="continuationSeparator" w:id="0">
    <w:p w14:paraId="3FAFACA6" w14:textId="77777777" w:rsidR="00291299" w:rsidRDefault="00291299" w:rsidP="001F2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703C8" w14:textId="77777777" w:rsidR="00291299" w:rsidRDefault="00291299" w:rsidP="001F2649">
      <w:r>
        <w:separator/>
      </w:r>
    </w:p>
  </w:footnote>
  <w:footnote w:type="continuationSeparator" w:id="0">
    <w:p w14:paraId="5D4FAF7D" w14:textId="77777777" w:rsidR="00291299" w:rsidRDefault="00291299" w:rsidP="001F2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00CB"/>
    <w:multiLevelType w:val="hybridMultilevel"/>
    <w:tmpl w:val="324CFCEC"/>
    <w:lvl w:ilvl="0" w:tplc="04090019">
      <w:start w:val="1"/>
      <w:numFmt w:val="lowerLetter"/>
      <w:lvlText w:val="%1."/>
      <w:lvlJc w:val="left"/>
      <w:pPr>
        <w:ind w:left="149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8420586"/>
    <w:multiLevelType w:val="hybridMultilevel"/>
    <w:tmpl w:val="937A5584"/>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14361C0C"/>
    <w:multiLevelType w:val="hybridMultilevel"/>
    <w:tmpl w:val="C0C007A8"/>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15:restartNumberingAfterBreak="0">
    <w:nsid w:val="18203681"/>
    <w:multiLevelType w:val="hybridMultilevel"/>
    <w:tmpl w:val="FF0AB858"/>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1DCD01FE"/>
    <w:multiLevelType w:val="hybridMultilevel"/>
    <w:tmpl w:val="8A7C34EA"/>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15:restartNumberingAfterBreak="0">
    <w:nsid w:val="1EAF67DA"/>
    <w:multiLevelType w:val="hybridMultilevel"/>
    <w:tmpl w:val="63F07F7C"/>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15:restartNumberingAfterBreak="0">
    <w:nsid w:val="23AD5602"/>
    <w:multiLevelType w:val="hybridMultilevel"/>
    <w:tmpl w:val="25102282"/>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30B016BA"/>
    <w:multiLevelType w:val="hybridMultilevel"/>
    <w:tmpl w:val="32207CF0"/>
    <w:lvl w:ilvl="0" w:tplc="04090019">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8" w15:restartNumberingAfterBreak="0">
    <w:nsid w:val="3CF42109"/>
    <w:multiLevelType w:val="hybridMultilevel"/>
    <w:tmpl w:val="45BEF430"/>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15:restartNumberingAfterBreak="0">
    <w:nsid w:val="47623CD2"/>
    <w:multiLevelType w:val="hybridMultilevel"/>
    <w:tmpl w:val="A754E22A"/>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0" w15:restartNumberingAfterBreak="0">
    <w:nsid w:val="5941571F"/>
    <w:multiLevelType w:val="hybridMultilevel"/>
    <w:tmpl w:val="091CD516"/>
    <w:lvl w:ilvl="0" w:tplc="04090019">
      <w:start w:val="1"/>
      <w:numFmt w:val="lowerLetter"/>
      <w:lvlText w:val="%1."/>
      <w:lvlJc w:val="left"/>
      <w:pPr>
        <w:ind w:left="2210" w:hanging="360"/>
      </w:pPr>
    </w:lvl>
    <w:lvl w:ilvl="1" w:tplc="04090019" w:tentative="1">
      <w:start w:val="1"/>
      <w:numFmt w:val="lowerLetter"/>
      <w:lvlText w:val="%2."/>
      <w:lvlJc w:val="left"/>
      <w:pPr>
        <w:ind w:left="2930" w:hanging="360"/>
      </w:p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abstractNum w:abstractNumId="11" w15:restartNumberingAfterBreak="0">
    <w:nsid w:val="627B5193"/>
    <w:multiLevelType w:val="hybridMultilevel"/>
    <w:tmpl w:val="3A5A02F6"/>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2" w15:restartNumberingAfterBreak="0">
    <w:nsid w:val="63835A7A"/>
    <w:multiLevelType w:val="hybridMultilevel"/>
    <w:tmpl w:val="6F1E4988"/>
    <w:lvl w:ilvl="0" w:tplc="04090019">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3" w15:restartNumberingAfterBreak="0">
    <w:nsid w:val="6B765F18"/>
    <w:multiLevelType w:val="hybridMultilevel"/>
    <w:tmpl w:val="5F745B7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4" w15:restartNumberingAfterBreak="0">
    <w:nsid w:val="73B411B6"/>
    <w:multiLevelType w:val="hybridMultilevel"/>
    <w:tmpl w:val="ADBECB62"/>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11"/>
  </w:num>
  <w:num w:numId="2">
    <w:abstractNumId w:val="13"/>
  </w:num>
  <w:num w:numId="3">
    <w:abstractNumId w:val="4"/>
  </w:num>
  <w:num w:numId="4">
    <w:abstractNumId w:val="6"/>
  </w:num>
  <w:num w:numId="5">
    <w:abstractNumId w:val="2"/>
  </w:num>
  <w:num w:numId="6">
    <w:abstractNumId w:val="3"/>
  </w:num>
  <w:num w:numId="7">
    <w:abstractNumId w:val="5"/>
  </w:num>
  <w:num w:numId="8">
    <w:abstractNumId w:val="9"/>
  </w:num>
  <w:num w:numId="9">
    <w:abstractNumId w:val="1"/>
  </w:num>
  <w:num w:numId="10">
    <w:abstractNumId w:val="7"/>
  </w:num>
  <w:num w:numId="11">
    <w:abstractNumId w:val="12"/>
  </w:num>
  <w:num w:numId="12">
    <w:abstractNumId w:val="10"/>
  </w:num>
  <w:num w:numId="13">
    <w:abstractNumId w:val="0"/>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80B"/>
    <w:rsid w:val="000157C5"/>
    <w:rsid w:val="00022DA2"/>
    <w:rsid w:val="00087532"/>
    <w:rsid w:val="000D6568"/>
    <w:rsid w:val="000F0187"/>
    <w:rsid w:val="00125366"/>
    <w:rsid w:val="0014281A"/>
    <w:rsid w:val="00166B03"/>
    <w:rsid w:val="00177C17"/>
    <w:rsid w:val="001D6B62"/>
    <w:rsid w:val="001E33A0"/>
    <w:rsid w:val="001E61CE"/>
    <w:rsid w:val="001F2649"/>
    <w:rsid w:val="00207019"/>
    <w:rsid w:val="00207BF9"/>
    <w:rsid w:val="00281654"/>
    <w:rsid w:val="002817A4"/>
    <w:rsid w:val="00284032"/>
    <w:rsid w:val="00291299"/>
    <w:rsid w:val="003524AF"/>
    <w:rsid w:val="00397EE4"/>
    <w:rsid w:val="003C2CF5"/>
    <w:rsid w:val="003D0A02"/>
    <w:rsid w:val="00403796"/>
    <w:rsid w:val="0042344B"/>
    <w:rsid w:val="00433138"/>
    <w:rsid w:val="00440D4D"/>
    <w:rsid w:val="00465AB1"/>
    <w:rsid w:val="004A3459"/>
    <w:rsid w:val="004E43A1"/>
    <w:rsid w:val="005A24E7"/>
    <w:rsid w:val="005C1B90"/>
    <w:rsid w:val="00615E2D"/>
    <w:rsid w:val="0063480B"/>
    <w:rsid w:val="00643F5C"/>
    <w:rsid w:val="00664CD0"/>
    <w:rsid w:val="00671DEE"/>
    <w:rsid w:val="006A5124"/>
    <w:rsid w:val="006B6EC5"/>
    <w:rsid w:val="006F5342"/>
    <w:rsid w:val="00791930"/>
    <w:rsid w:val="007B110E"/>
    <w:rsid w:val="007C363A"/>
    <w:rsid w:val="007E6151"/>
    <w:rsid w:val="00841130"/>
    <w:rsid w:val="00855BF2"/>
    <w:rsid w:val="008607F0"/>
    <w:rsid w:val="00932C51"/>
    <w:rsid w:val="009D030B"/>
    <w:rsid w:val="009D5700"/>
    <w:rsid w:val="00AD7FCA"/>
    <w:rsid w:val="00AE0462"/>
    <w:rsid w:val="00B06B00"/>
    <w:rsid w:val="00B202D8"/>
    <w:rsid w:val="00B30881"/>
    <w:rsid w:val="00B33068"/>
    <w:rsid w:val="00B44177"/>
    <w:rsid w:val="00B756DE"/>
    <w:rsid w:val="00B9423D"/>
    <w:rsid w:val="00C43761"/>
    <w:rsid w:val="00DB0515"/>
    <w:rsid w:val="00DB08BB"/>
    <w:rsid w:val="00DC6A0E"/>
    <w:rsid w:val="00DD4CD0"/>
    <w:rsid w:val="00DE5156"/>
    <w:rsid w:val="00E33A7B"/>
    <w:rsid w:val="00E67E7A"/>
    <w:rsid w:val="00E940E6"/>
    <w:rsid w:val="00EA2E26"/>
    <w:rsid w:val="00EB729D"/>
    <w:rsid w:val="00F1122F"/>
    <w:rsid w:val="00F14F88"/>
    <w:rsid w:val="00F1520E"/>
    <w:rsid w:val="00F64A04"/>
    <w:rsid w:val="00F915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015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4A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4A04"/>
    <w:pPr>
      <w:ind w:left="720"/>
      <w:contextualSpacing/>
    </w:pPr>
  </w:style>
  <w:style w:type="paragraph" w:styleId="Header">
    <w:name w:val="header"/>
    <w:basedOn w:val="Normal"/>
    <w:link w:val="HeaderChar"/>
    <w:uiPriority w:val="99"/>
    <w:unhideWhenUsed/>
    <w:rsid w:val="001F2649"/>
    <w:pPr>
      <w:tabs>
        <w:tab w:val="center" w:pos="4680"/>
        <w:tab w:val="right" w:pos="9360"/>
      </w:tabs>
    </w:pPr>
  </w:style>
  <w:style w:type="character" w:customStyle="1" w:styleId="HeaderChar">
    <w:name w:val="Header Char"/>
    <w:basedOn w:val="DefaultParagraphFont"/>
    <w:link w:val="Header"/>
    <w:uiPriority w:val="99"/>
    <w:rsid w:val="001F2649"/>
  </w:style>
  <w:style w:type="paragraph" w:styleId="Footer">
    <w:name w:val="footer"/>
    <w:basedOn w:val="Normal"/>
    <w:link w:val="FooterChar"/>
    <w:uiPriority w:val="99"/>
    <w:unhideWhenUsed/>
    <w:rsid w:val="001F2649"/>
    <w:pPr>
      <w:tabs>
        <w:tab w:val="center" w:pos="4680"/>
        <w:tab w:val="right" w:pos="9360"/>
      </w:tabs>
    </w:pPr>
  </w:style>
  <w:style w:type="character" w:customStyle="1" w:styleId="FooterChar">
    <w:name w:val="Footer Char"/>
    <w:basedOn w:val="DefaultParagraphFont"/>
    <w:link w:val="Footer"/>
    <w:uiPriority w:val="99"/>
    <w:rsid w:val="001F2649"/>
  </w:style>
  <w:style w:type="paragraph" w:styleId="BalloonText">
    <w:name w:val="Balloon Text"/>
    <w:basedOn w:val="Normal"/>
    <w:link w:val="BalloonTextChar"/>
    <w:uiPriority w:val="99"/>
    <w:semiHidden/>
    <w:unhideWhenUsed/>
    <w:rsid w:val="00E940E6"/>
    <w:rPr>
      <w:rFonts w:ascii="Tahoma" w:hAnsi="Tahoma" w:cs="Tahoma"/>
      <w:sz w:val="16"/>
      <w:szCs w:val="16"/>
    </w:rPr>
  </w:style>
  <w:style w:type="character" w:customStyle="1" w:styleId="BalloonTextChar">
    <w:name w:val="Balloon Text Char"/>
    <w:basedOn w:val="DefaultParagraphFont"/>
    <w:link w:val="BalloonText"/>
    <w:uiPriority w:val="99"/>
    <w:semiHidden/>
    <w:rsid w:val="00E940E6"/>
    <w:rPr>
      <w:rFonts w:ascii="Tahoma" w:hAnsi="Tahoma" w:cs="Tahoma"/>
      <w:sz w:val="16"/>
      <w:szCs w:val="16"/>
    </w:rPr>
  </w:style>
  <w:style w:type="paragraph" w:customStyle="1" w:styleId="p1">
    <w:name w:val="p1"/>
    <w:basedOn w:val="Normal"/>
    <w:rsid w:val="00F1520E"/>
    <w:rPr>
      <w:rFonts w:ascii="Helvetica" w:hAnsi="Helvetica" w:cs="Times New Roman"/>
      <w:sz w:val="18"/>
      <w:szCs w:val="18"/>
      <w:lang w:bidi="he-IL"/>
    </w:rPr>
  </w:style>
  <w:style w:type="character" w:styleId="PlaceholderText">
    <w:name w:val="Placeholder Text"/>
    <w:basedOn w:val="DefaultParagraphFont"/>
    <w:uiPriority w:val="99"/>
    <w:semiHidden/>
    <w:rsid w:val="00E67E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385214">
      <w:bodyDiv w:val="1"/>
      <w:marLeft w:val="0"/>
      <w:marRight w:val="0"/>
      <w:marTop w:val="0"/>
      <w:marBottom w:val="0"/>
      <w:divBdr>
        <w:top w:val="none" w:sz="0" w:space="0" w:color="auto"/>
        <w:left w:val="none" w:sz="0" w:space="0" w:color="auto"/>
        <w:bottom w:val="none" w:sz="0" w:space="0" w:color="auto"/>
        <w:right w:val="none" w:sz="0" w:space="0" w:color="auto"/>
      </w:divBdr>
    </w:div>
    <w:div w:id="1272282819">
      <w:bodyDiv w:val="1"/>
      <w:marLeft w:val="0"/>
      <w:marRight w:val="0"/>
      <w:marTop w:val="0"/>
      <w:marBottom w:val="0"/>
      <w:divBdr>
        <w:top w:val="none" w:sz="0" w:space="0" w:color="auto"/>
        <w:left w:val="none" w:sz="0" w:space="0" w:color="auto"/>
        <w:bottom w:val="none" w:sz="0" w:space="0" w:color="auto"/>
        <w:right w:val="none" w:sz="0" w:space="0" w:color="auto"/>
      </w:divBdr>
    </w:div>
    <w:div w:id="1570916259">
      <w:bodyDiv w:val="1"/>
      <w:marLeft w:val="0"/>
      <w:marRight w:val="0"/>
      <w:marTop w:val="0"/>
      <w:marBottom w:val="0"/>
      <w:divBdr>
        <w:top w:val="none" w:sz="0" w:space="0" w:color="auto"/>
        <w:left w:val="none" w:sz="0" w:space="0" w:color="auto"/>
        <w:bottom w:val="none" w:sz="0" w:space="0" w:color="auto"/>
        <w:right w:val="none" w:sz="0" w:space="0" w:color="auto"/>
      </w:divBdr>
    </w:div>
    <w:div w:id="1822236504">
      <w:bodyDiv w:val="1"/>
      <w:marLeft w:val="0"/>
      <w:marRight w:val="0"/>
      <w:marTop w:val="0"/>
      <w:marBottom w:val="0"/>
      <w:divBdr>
        <w:top w:val="none" w:sz="0" w:space="0" w:color="auto"/>
        <w:left w:val="none" w:sz="0" w:space="0" w:color="auto"/>
        <w:bottom w:val="none" w:sz="0" w:space="0" w:color="auto"/>
        <w:right w:val="none" w:sz="0" w:space="0" w:color="auto"/>
      </w:divBdr>
    </w:div>
    <w:div w:id="1826362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Zachi Baharav</cp:lastModifiedBy>
  <cp:revision>4</cp:revision>
  <cp:lastPrinted>2017-10-28T20:33:00Z</cp:lastPrinted>
  <dcterms:created xsi:type="dcterms:W3CDTF">2017-10-28T20:07:00Z</dcterms:created>
  <dcterms:modified xsi:type="dcterms:W3CDTF">2017-10-28T20:54:00Z</dcterms:modified>
</cp:coreProperties>
</file>