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85E40" w:rsidR="00FB6FF4" w:rsidRDefault="00FB6FF4" w14:paraId="00C7B5EF" w14:textId="77777777">
      <w:pPr>
        <w:pStyle w:val="NormaleWeb"/>
        <w:rPr>
          <w:rFonts w:ascii="Arial" w:hAnsi="Arial" w:cs="Arial"/>
        </w:rPr>
      </w:pPr>
    </w:p>
    <w:tbl>
      <w:tblPr>
        <w:tblW w:w="10076" w:type="dxa"/>
        <w:tblCellSpacing w:w="7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34"/>
        <w:gridCol w:w="748"/>
        <w:gridCol w:w="6694"/>
      </w:tblGrid>
      <w:tr w:rsidRPr="00585E40" w:rsidR="00FB6FF4" w:rsidTr="69A5FB3B" w14:paraId="3C5336C8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7412CB" w14:paraId="089B3E7C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  USE CASE 2</w:t>
            </w:r>
          </w:p>
        </w:tc>
        <w:tc>
          <w:tcPr>
            <w:tcW w:w="367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7412CB" w14:paraId="46B8D86A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Eliminazione Albero</w:t>
            </w:r>
          </w:p>
        </w:tc>
      </w:tr>
      <w:tr w:rsidRPr="00585E40" w:rsidR="00FB6FF4" w:rsidTr="69A5FB3B" w14:paraId="4A1AC2FC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FB0C2F" w14:paraId="5F6977C3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Goal in Context</w:t>
            </w:r>
          </w:p>
        </w:tc>
        <w:tc>
          <w:tcPr>
            <w:tcW w:w="367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7412CB" w14:paraId="6C245D43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Far eliminare un albero ad un utente</w:t>
            </w:r>
          </w:p>
        </w:tc>
      </w:tr>
      <w:tr w:rsidRPr="00585E40" w:rsidR="00FB6FF4" w:rsidTr="69A5FB3B" w14:paraId="21348C70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006748" w:rsidRDefault="00006748" w14:paraId="13BC81C2" w14:textId="41CAB34A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Scope,</w:t>
            </w:r>
          </w:p>
          <w:p w:rsidRPr="00585E40" w:rsidR="00FB6FF4" w:rsidRDefault="00FB0C2F" w14:paraId="7FB709E5" w14:textId="014D7635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Level</w:t>
            </w:r>
          </w:p>
        </w:tc>
        <w:tc>
          <w:tcPr>
            <w:tcW w:w="367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006748" w:rsidP="69A5FB3B" w:rsidRDefault="00006748" w14:paraId="59F80ABA" w14:noSpellErr="1" w14:textId="1A3C8B84">
            <w:pPr>
              <w:pStyle w:val="NormaleWeb"/>
              <w:rPr>
                <w:rFonts w:ascii="Arial" w:hAnsi="Arial" w:eastAsia="Arial" w:cs="Arial"/>
              </w:rPr>
            </w:pPr>
          </w:p>
          <w:p w:rsidRPr="00585E40" w:rsidR="00FB6FF4" w:rsidP="003E1960" w:rsidRDefault="003E1960" w14:paraId="2C0399EB" w14:textId="3EE9CC86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Summary</w:t>
            </w:r>
          </w:p>
        </w:tc>
      </w:tr>
      <w:tr w:rsidRPr="00585E40" w:rsidR="00FB6FF4" w:rsidTr="69A5FB3B" w14:paraId="3604E4FB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FB0C2F" w14:paraId="77FC63C6" w14:textId="1BC064DA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Preconditions</w:t>
            </w:r>
          </w:p>
        </w:tc>
        <w:tc>
          <w:tcPr>
            <w:tcW w:w="367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7412CB" w14:paraId="288CA0E3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Nessuna</w:t>
            </w:r>
          </w:p>
        </w:tc>
      </w:tr>
      <w:tr w:rsidRPr="00585E40" w:rsidR="00FB6FF4" w:rsidTr="69A5FB3B" w14:paraId="327B3EAA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FB0C2F" w14:paraId="74D133B8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Success End Condition</w:t>
            </w:r>
          </w:p>
        </w:tc>
        <w:tc>
          <w:tcPr>
            <w:tcW w:w="367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P="007412CB" w:rsidRDefault="007412CB" w14:paraId="18B9FF13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L’albero viene eliminato e l’utente riceve un messaggio di successo dalla GUI</w:t>
            </w:r>
          </w:p>
        </w:tc>
      </w:tr>
      <w:tr w:rsidRPr="00585E40" w:rsidR="00FB6FF4" w:rsidTr="69A5FB3B" w14:paraId="495BD9DC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FB0C2F" w14:paraId="3D1FD387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Failed End Condition</w:t>
            </w:r>
          </w:p>
        </w:tc>
        <w:tc>
          <w:tcPr>
            <w:tcW w:w="367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P="007412CB" w:rsidRDefault="007412CB" w14:paraId="0902BEBC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L’albero non viene eliminato e l’utente riceve un messaggio di errore dalla GUI</w:t>
            </w:r>
          </w:p>
        </w:tc>
      </w:tr>
      <w:tr w:rsidRPr="00585E40" w:rsidR="00FB6FF4" w:rsidTr="69A5FB3B" w14:paraId="3F3D8730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FB0C2F" w14:paraId="63C1A32A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 xml:space="preserve">Primary, </w:t>
            </w:r>
          </w:p>
          <w:p w:rsidRPr="00585E40" w:rsidR="00FB6FF4" w:rsidRDefault="00FB0C2F" w14:paraId="169D5EB9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Secondary Actors</w:t>
            </w:r>
          </w:p>
        </w:tc>
        <w:tc>
          <w:tcPr>
            <w:tcW w:w="367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7412CB" w14:paraId="2E47983B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Utente Micron</w:t>
            </w:r>
            <w:r w:rsidRPr="00585E40" w:rsidR="00FB0C2F">
              <w:rPr>
                <w:rFonts w:ascii="Arial" w:hAnsi="Arial" w:cs="Arial"/>
              </w:rPr>
              <w:t xml:space="preserve"> </w:t>
            </w:r>
          </w:p>
          <w:p w:rsidRPr="00585E40" w:rsidR="00FB6FF4" w:rsidRDefault="007412CB" w14:paraId="0BA7CBAE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GUI, BL, DB</w:t>
            </w:r>
          </w:p>
        </w:tc>
      </w:tr>
      <w:tr w:rsidRPr="00585E40" w:rsidR="007412CB" w:rsidTr="69A5FB3B" w14:paraId="54D89C18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7412CB" w:rsidRDefault="007412CB" w14:paraId="36780006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Trigger</w:t>
            </w:r>
          </w:p>
        </w:tc>
        <w:tc>
          <w:tcPr>
            <w:tcW w:w="367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7412CB" w:rsidP="007412CB" w:rsidRDefault="007412CB" w14:paraId="34A5B9E0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L’utente, nel menù della GUI, clicca su “Eliminazione Albero”</w:t>
            </w:r>
          </w:p>
        </w:tc>
      </w:tr>
      <w:tr w:rsidRPr="00585E40" w:rsidR="00821681" w:rsidTr="69A5FB3B" w14:paraId="6B76F74E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FB0C2F" w14:paraId="14E916C5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DESCRIPTION</w:t>
            </w:r>
          </w:p>
        </w:tc>
        <w:tc>
          <w:tcPr>
            <w:tcW w:w="346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FB0C2F" w14:paraId="4D1B3312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Step</w:t>
            </w:r>
          </w:p>
        </w:tc>
        <w:tc>
          <w:tcPr>
            <w:tcW w:w="331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FB0C2F" w14:paraId="27831986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Action</w:t>
            </w:r>
          </w:p>
        </w:tc>
      </w:tr>
      <w:tr w:rsidRPr="00585E40" w:rsidR="00821681" w:rsidTr="69A5FB3B" w14:paraId="1FE5FA07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25639A" w:rsidRDefault="0025639A" w14:paraId="4DFA4C11" w14:textId="77777777">
            <w:pPr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 </w:t>
            </w:r>
          </w:p>
        </w:tc>
        <w:tc>
          <w:tcPr>
            <w:tcW w:w="346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25639A" w:rsidRDefault="0025639A" w14:paraId="16451533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1</w:t>
            </w:r>
          </w:p>
        </w:tc>
        <w:tc>
          <w:tcPr>
            <w:tcW w:w="331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25639A" w:rsidP="0025639A" w:rsidRDefault="0025639A" w14:paraId="734B0404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L’utente, nel menù della GUI, clicca su “Eliminazione Albero”</w:t>
            </w:r>
          </w:p>
        </w:tc>
      </w:tr>
      <w:tr w:rsidRPr="00585E40" w:rsidR="00821681" w:rsidTr="69A5FB3B" w14:paraId="3E53F261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25639A" w:rsidRDefault="0025639A" w14:paraId="54B599A9" w14:textId="77777777">
            <w:pPr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 </w:t>
            </w:r>
          </w:p>
        </w:tc>
        <w:tc>
          <w:tcPr>
            <w:tcW w:w="346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25639A" w:rsidRDefault="0025639A" w14:paraId="55D4CE4C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2</w:t>
            </w:r>
          </w:p>
        </w:tc>
        <w:tc>
          <w:tcPr>
            <w:tcW w:w="331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25639A" w:rsidP="007937B6" w:rsidRDefault="0025639A" w14:paraId="5FFB14A5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Selezione il nome dell’albero nella lista attravero la GUI</w:t>
            </w:r>
          </w:p>
        </w:tc>
      </w:tr>
      <w:tr w:rsidRPr="00585E40" w:rsidR="00821681" w:rsidTr="69A5FB3B" w14:paraId="0CA3990D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25639A" w:rsidRDefault="0025639A" w14:paraId="3586576B" w14:textId="77777777">
            <w:pPr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 </w:t>
            </w:r>
          </w:p>
        </w:tc>
        <w:tc>
          <w:tcPr>
            <w:tcW w:w="346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25639A" w:rsidRDefault="0025639A" w14:paraId="7DD47816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3</w:t>
            </w:r>
          </w:p>
        </w:tc>
        <w:tc>
          <w:tcPr>
            <w:tcW w:w="331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25639A" w:rsidP="0025639A" w:rsidRDefault="0025639A" w14:paraId="5B0FEA7D" w14:textId="77777777">
            <w:pPr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Clicca su “Elimina Albero”</w:t>
            </w:r>
          </w:p>
        </w:tc>
      </w:tr>
      <w:tr w:rsidRPr="00585E40" w:rsidR="0025639A" w:rsidTr="69A5FB3B" w14:paraId="6AD49ABF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25639A" w:rsidRDefault="0025639A" w14:paraId="7B3340D1" w14:textId="77777777">
            <w:pPr>
              <w:rPr>
                <w:rFonts w:ascii="Arial" w:hAnsi="Arial" w:cs="Arial"/>
              </w:rPr>
            </w:pPr>
          </w:p>
        </w:tc>
        <w:tc>
          <w:tcPr>
            <w:tcW w:w="346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25639A" w:rsidRDefault="0025639A" w14:paraId="784A7B7F" w14:textId="77777777">
            <w:pPr>
              <w:pStyle w:val="NormaleWeb"/>
              <w:rPr>
                <w:rFonts w:ascii="Arial" w:hAnsi="Arial" w:cs="Arial"/>
              </w:rPr>
            </w:pPr>
          </w:p>
        </w:tc>
        <w:tc>
          <w:tcPr>
            <w:tcW w:w="331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25639A" w:rsidP="0025639A" w:rsidRDefault="0025639A" w14:paraId="5C70B4CA" w14:textId="77777777">
            <w:pPr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Riceve un messaggio di avvenuta eliminazione</w:t>
            </w:r>
          </w:p>
        </w:tc>
      </w:tr>
      <w:tr w:rsidRPr="00585E40" w:rsidR="00821681" w:rsidTr="69A5FB3B" w14:paraId="558A68F8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25639A" w:rsidRDefault="0025639A" w14:paraId="79418AC4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EXTENSIONS</w:t>
            </w:r>
          </w:p>
        </w:tc>
        <w:tc>
          <w:tcPr>
            <w:tcW w:w="346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25639A" w:rsidRDefault="0025639A" w14:paraId="62758B4B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Step</w:t>
            </w:r>
          </w:p>
        </w:tc>
        <w:tc>
          <w:tcPr>
            <w:tcW w:w="331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25639A" w:rsidRDefault="0025639A" w14:paraId="526DB375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Branching Action</w:t>
            </w:r>
          </w:p>
        </w:tc>
      </w:tr>
      <w:tr w:rsidRPr="00585E40" w:rsidR="00821681" w:rsidTr="69A5FB3B" w14:paraId="1C9282B3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25639A" w:rsidRDefault="0025639A" w14:paraId="39E9C74A" w14:textId="77777777">
            <w:pPr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 </w:t>
            </w:r>
          </w:p>
        </w:tc>
        <w:tc>
          <w:tcPr>
            <w:tcW w:w="346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25639A" w:rsidRDefault="0025639A" w14:paraId="588F2983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3a</w:t>
            </w:r>
          </w:p>
        </w:tc>
        <w:tc>
          <w:tcPr>
            <w:tcW w:w="331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821681" w:rsidP="00821681" w:rsidRDefault="0025639A" w14:paraId="28B65DCF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L’albero selezionato è già stato eliminato:</w:t>
            </w:r>
          </w:p>
          <w:p w:rsidRPr="00585E40" w:rsidR="0025639A" w:rsidP="00821681" w:rsidRDefault="004B14F2" w14:paraId="0738794F" w14:textId="392DB968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“Check Eliminazione”</w:t>
            </w:r>
            <w:bookmarkStart w:name="_GoBack" w:id="0"/>
            <w:bookmarkEnd w:id="0"/>
          </w:p>
        </w:tc>
      </w:tr>
    </w:tbl>
    <w:p w:rsidRPr="00585E40" w:rsidR="004D26E7" w:rsidRDefault="004D26E7" w14:paraId="3BACCCF1" w14:textId="77777777">
      <w:pPr>
        <w:pStyle w:val="NormaleWeb"/>
        <w:rPr>
          <w:rFonts w:ascii="Arial" w:hAnsi="Arial" w:cs="Arial"/>
        </w:rPr>
      </w:pPr>
    </w:p>
    <w:p w:rsidRPr="00585E40" w:rsidR="00821681" w:rsidRDefault="00821681" w14:paraId="17215467" w14:textId="77777777">
      <w:pPr>
        <w:pStyle w:val="NormaleWeb"/>
        <w:rPr>
          <w:rFonts w:ascii="Arial" w:hAnsi="Arial" w:cs="Arial"/>
        </w:rPr>
      </w:pPr>
    </w:p>
    <w:p w:rsidRPr="00585E40" w:rsidR="004D26E7" w:rsidRDefault="004D26E7" w14:paraId="6F3F1111" w14:textId="77777777">
      <w:pPr>
        <w:pStyle w:val="NormaleWeb"/>
        <w:rPr>
          <w:rFonts w:ascii="Arial" w:hAnsi="Arial" w:cs="Arial"/>
        </w:rPr>
      </w:pPr>
    </w:p>
    <w:p w:rsidRPr="00585E40" w:rsidR="007412CB" w:rsidRDefault="007412CB" w14:paraId="50C0C7DA" w14:textId="77777777">
      <w:pPr>
        <w:pStyle w:val="NormaleWeb"/>
        <w:rPr>
          <w:rFonts w:ascii="Arial" w:hAnsi="Arial" w:cs="Arial"/>
        </w:rPr>
      </w:pPr>
    </w:p>
    <w:p w:rsidRPr="00585E40" w:rsidR="00855EE7" w:rsidRDefault="00855EE7" w14:paraId="0EBFE624" w14:textId="77777777">
      <w:pPr>
        <w:pStyle w:val="NormaleWeb"/>
        <w:rPr>
          <w:rFonts w:ascii="Arial" w:hAnsi="Arial" w:cs="Arial"/>
        </w:rPr>
      </w:pPr>
    </w:p>
    <w:tbl>
      <w:tblPr>
        <w:tblW w:w="8946" w:type="dxa"/>
        <w:tblCellSpacing w:w="7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06"/>
        <w:gridCol w:w="5940"/>
      </w:tblGrid>
      <w:tr w:rsidRPr="00585E40" w:rsidR="00FB6FF4" w:rsidTr="69A5FB3B" w14:paraId="2ACEBF98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FB0C2F" w14:paraId="72ECB4CA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RELATED INFORMATION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7412CB" w14:paraId="7DE08EAF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Eliminazione Albero</w:t>
            </w:r>
          </w:p>
        </w:tc>
      </w:tr>
      <w:tr w:rsidRPr="00585E40" w:rsidR="00FB6FF4" w:rsidTr="69A5FB3B" w14:paraId="79728094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FB0C2F" w14:paraId="5898F2F9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Priority: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7412CB" w14:paraId="7EAE229B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Media</w:t>
            </w:r>
          </w:p>
        </w:tc>
      </w:tr>
      <w:tr w:rsidRPr="00585E40" w:rsidR="00FB6FF4" w:rsidTr="69A5FB3B" w14:paraId="46676DFC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FB0C2F" w14:paraId="38BB99BD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Performance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7412CB" w14:paraId="1005B7C3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Non espressamente dichiarate</w:t>
            </w:r>
          </w:p>
        </w:tc>
      </w:tr>
      <w:tr w:rsidRPr="00585E40" w:rsidR="00FB6FF4" w:rsidTr="69A5FB3B" w14:paraId="18346A3B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FB0C2F" w14:paraId="08F33497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Frequency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71060A" w14:paraId="753548BD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Non esp</w:t>
            </w:r>
            <w:r w:rsidRPr="00585E40" w:rsidR="00DD6D85">
              <w:rPr>
                <w:rFonts w:ascii="Arial" w:hAnsi="Arial" w:cs="Arial"/>
              </w:rPr>
              <w:t>r</w:t>
            </w:r>
            <w:r w:rsidRPr="00585E40">
              <w:rPr>
                <w:rFonts w:ascii="Arial" w:hAnsi="Arial" w:cs="Arial"/>
              </w:rPr>
              <w:t>essamente dichiarata</w:t>
            </w:r>
          </w:p>
        </w:tc>
      </w:tr>
      <w:tr w:rsidRPr="00585E40" w:rsidR="00FB6FF4" w:rsidTr="69A5FB3B" w14:paraId="017026CC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FB0C2F" w14:paraId="2DDC1EBE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Channels to actors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P="69A5FB3B" w:rsidRDefault="00006748" w14:paraId="70943989" w14:noSpellErr="1" w14:textId="557B2F91">
            <w:pPr>
              <w:pStyle w:val="NormaleWeb"/>
              <w:rPr>
                <w:rFonts w:ascii="Arial" w:hAnsi="Arial" w:eastAsia="Arial" w:cs="Arial"/>
              </w:rPr>
            </w:pPr>
          </w:p>
        </w:tc>
      </w:tr>
      <w:tr w:rsidRPr="00585E40" w:rsidR="00FB6FF4" w:rsidTr="69A5FB3B" w14:paraId="1845ADCD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FB0C2F" w14:paraId="468D147C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OPEN ISSUES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DD6D85" w14:paraId="2D57B19D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Nessuno</w:t>
            </w:r>
          </w:p>
        </w:tc>
      </w:tr>
      <w:tr w:rsidRPr="00585E40" w:rsidR="00FB6FF4" w:rsidTr="69A5FB3B" w14:paraId="0BB450C7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FB0C2F" w14:paraId="44295C2D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Due Date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DD6D85" w14:paraId="01C207DD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Deliverable v3</w:t>
            </w:r>
          </w:p>
        </w:tc>
      </w:tr>
      <w:tr w:rsidRPr="00585E40" w:rsidR="00FB6FF4" w:rsidTr="69A5FB3B" w14:paraId="05A45F4B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FB0C2F" w14:paraId="1F8B8B35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Superordinates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DD6D85" w14:paraId="47684177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Nessuno</w:t>
            </w:r>
          </w:p>
        </w:tc>
      </w:tr>
      <w:tr w:rsidRPr="00585E40" w:rsidR="00FB6FF4" w:rsidTr="69A5FB3B" w14:paraId="2F79EF04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FB0C2F" w14:paraId="0DE86F01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Subordinates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85E40" w:rsidR="00FB6FF4" w:rsidRDefault="00DD6D85" w14:paraId="28F73A07" w14:textId="77777777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Check Eliminazione</w:t>
            </w:r>
          </w:p>
        </w:tc>
      </w:tr>
    </w:tbl>
    <w:p w:rsidRPr="00585E40" w:rsidR="00FB0C2F" w:rsidP="00DD6D85" w:rsidRDefault="00FB0C2F" w14:paraId="73D34970" w14:textId="77777777">
      <w:pPr>
        <w:pStyle w:val="NormaleWeb"/>
        <w:rPr>
          <w:rFonts w:ascii="Arial" w:hAnsi="Arial" w:cs="Arial"/>
        </w:rPr>
      </w:pPr>
    </w:p>
    <w:sectPr w:rsidRPr="00585E40" w:rsidR="00FB0C2F" w:rsidSect="00855EE7">
      <w:pgSz w:w="12240" w:h="15840" w:orient="portrait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CB"/>
    <w:rsid w:val="00006748"/>
    <w:rsid w:val="0025639A"/>
    <w:rsid w:val="003E1960"/>
    <w:rsid w:val="004B14F2"/>
    <w:rsid w:val="004D26E7"/>
    <w:rsid w:val="00585E40"/>
    <w:rsid w:val="0071060A"/>
    <w:rsid w:val="007412CB"/>
    <w:rsid w:val="00821681"/>
    <w:rsid w:val="00855EE7"/>
    <w:rsid w:val="00C03C13"/>
    <w:rsid w:val="00DD6D85"/>
    <w:rsid w:val="00FB0C2F"/>
    <w:rsid w:val="00FB6FF4"/>
    <w:rsid w:val="69A5F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CB14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e" w:default="1">
    <w:name w:val="Normal"/>
    <w:qFormat/>
    <w:rPr>
      <w:noProof/>
      <w:sz w:val="24"/>
      <w:szCs w:val="24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Cockburn’s Use Case Template </dc:title>
  <dc:subject/>
  <dc:creator>Mohamed Fayad</dc:creator>
  <keywords/>
  <dc:description/>
  <lastModifiedBy>Mario Vetrini</lastModifiedBy>
  <revision>7</revision>
  <dcterms:created xsi:type="dcterms:W3CDTF">2016-12-23T11:49:00.0000000Z</dcterms:created>
  <dcterms:modified xsi:type="dcterms:W3CDTF">2016-12-23T22:30:43.6663954Z</dcterms:modified>
</coreProperties>
</file>