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6E16" w14:textId="487FFFF1" w:rsidR="0009287A" w:rsidRDefault="0009287A" w:rsidP="0009287A">
      <w:pPr>
        <w:pStyle w:val="Title"/>
      </w:pPr>
      <w:r>
        <w:t>Midterm Project Documentation</w:t>
      </w:r>
    </w:p>
    <w:p w14:paraId="671965F1" w14:textId="528EA245" w:rsidR="003D6869" w:rsidRPr="003D6869" w:rsidRDefault="003D6869" w:rsidP="00D7301B">
      <w:pPr>
        <w:pStyle w:val="Subtitle"/>
      </w:pPr>
      <w:r>
        <w:t>March 14, 2025</w:t>
      </w:r>
    </w:p>
    <w:p w14:paraId="2F4C94E8" w14:textId="77777777" w:rsidR="005F2AE4" w:rsidRDefault="005F2AE4"/>
    <w:p w14:paraId="23BAA202" w14:textId="77777777" w:rsidR="005F2AE4" w:rsidRDefault="005F2AE4"/>
    <w:p w14:paraId="12E80372" w14:textId="77777777" w:rsidR="005F2AE4" w:rsidRDefault="005F2AE4"/>
    <w:p w14:paraId="3EA2100E" w14:textId="77777777" w:rsidR="005F2AE4" w:rsidRDefault="005F2AE4"/>
    <w:p w14:paraId="6917A119" w14:textId="77777777" w:rsidR="005F2AE4" w:rsidRDefault="005F2AE4"/>
    <w:p w14:paraId="7D65370E" w14:textId="77777777" w:rsidR="005F2AE4" w:rsidRDefault="005F2AE4"/>
    <w:p w14:paraId="63FB7106" w14:textId="77777777" w:rsidR="005F2AE4" w:rsidRDefault="005F2AE4"/>
    <w:p w14:paraId="701F340A" w14:textId="77777777" w:rsidR="005F2AE4" w:rsidRDefault="005F2AE4"/>
    <w:p w14:paraId="72D30A36" w14:textId="77777777" w:rsidR="005F2AE4" w:rsidRDefault="005F2AE4"/>
    <w:p w14:paraId="7B9A29F8" w14:textId="77777777" w:rsidR="005F2AE4" w:rsidRDefault="005F2AE4"/>
    <w:p w14:paraId="60E8536C" w14:textId="77777777" w:rsidR="005F2AE4" w:rsidRDefault="005F2AE4"/>
    <w:p w14:paraId="4F681AA1" w14:textId="77777777" w:rsidR="005F2AE4" w:rsidRDefault="005F2AE4"/>
    <w:p w14:paraId="1130660F" w14:textId="77777777" w:rsidR="005F2AE4" w:rsidRDefault="005F2AE4"/>
    <w:p w14:paraId="7B9BF87B" w14:textId="77777777" w:rsidR="005F2AE4" w:rsidRDefault="005F2AE4"/>
    <w:p w14:paraId="5CE2D3F8" w14:textId="77777777" w:rsidR="005F2AE4" w:rsidRDefault="005F2AE4"/>
    <w:p w14:paraId="3CE55F61" w14:textId="77777777" w:rsidR="005F2AE4" w:rsidRDefault="005F2AE4"/>
    <w:p w14:paraId="0DD83477" w14:textId="77777777" w:rsidR="005F2AE4" w:rsidRDefault="005F2AE4"/>
    <w:p w14:paraId="4D0D6C43" w14:textId="77777777" w:rsidR="005F2AE4" w:rsidRDefault="005F2AE4"/>
    <w:p w14:paraId="563182FC" w14:textId="77777777" w:rsidR="005F2AE4" w:rsidRDefault="005F2AE4"/>
    <w:p w14:paraId="36EDCAEA" w14:textId="77777777" w:rsidR="005F2AE4" w:rsidRDefault="005F2AE4"/>
    <w:p w14:paraId="626E0C4C" w14:textId="30D09E08" w:rsidR="005F2AE4" w:rsidRDefault="0009287A" w:rsidP="005F2AE4">
      <w:pPr>
        <w:jc w:val="center"/>
      </w:pPr>
      <w:r>
        <w:t>Student - Connor Clawson</w:t>
      </w:r>
      <w:r w:rsidR="005F2AE4">
        <w:tab/>
      </w:r>
      <w:r w:rsidR="005F2AE4">
        <w:tab/>
      </w:r>
      <w:r w:rsidR="005F2AE4">
        <w:tab/>
      </w:r>
      <w:r>
        <w:t>Professor – Edward Weber</w:t>
      </w:r>
    </w:p>
    <w:p w14:paraId="4E4B6974" w14:textId="77777777" w:rsidR="005F2AE4" w:rsidRDefault="005F2AE4">
      <w:r>
        <w:br w:type="page"/>
      </w:r>
    </w:p>
    <w:p w14:paraId="742B00F5" w14:textId="53639C53" w:rsidR="0009287A" w:rsidRDefault="00B65B14" w:rsidP="00B65B14">
      <w:pPr>
        <w:pStyle w:val="Heading1"/>
      </w:pPr>
      <w:r>
        <w:lastRenderedPageBreak/>
        <w:t>Premise</w:t>
      </w:r>
    </w:p>
    <w:p w14:paraId="1B240840" w14:textId="7A01B734" w:rsidR="00B65B14" w:rsidRDefault="00B65B14" w:rsidP="005F2AE4">
      <w:r>
        <w:t xml:space="preserve">The goal of this project is to create and build up a character sheet manager, using </w:t>
      </w:r>
      <w:proofErr w:type="gramStart"/>
      <w:r>
        <w:t>the game</w:t>
      </w:r>
      <w:proofErr w:type="gramEnd"/>
      <w:r>
        <w:t xml:space="preserve"> rules of the pen and paper role playing game Pathfinder. By the end of the semester, the web application should feature fully functional character sheets for player characters and non-player characters.</w:t>
      </w:r>
    </w:p>
    <w:p w14:paraId="23A381AF" w14:textId="74BBC9CB" w:rsidR="0009287A" w:rsidRDefault="0065525E" w:rsidP="0065525E">
      <w:pPr>
        <w:pStyle w:val="Heading1"/>
      </w:pPr>
      <w:r>
        <w:t>Database</w:t>
      </w:r>
    </w:p>
    <w:p w14:paraId="459287FC" w14:textId="1DC64B32" w:rsidR="00204CDA" w:rsidRDefault="00204CDA" w:rsidP="00204CDA">
      <w:r>
        <w:t xml:space="preserve">Using MySQL, the database is to be tailored to </w:t>
      </w:r>
      <w:proofErr w:type="gramStart"/>
      <w:r>
        <w:t>the task of ensuring</w:t>
      </w:r>
      <w:proofErr w:type="gramEnd"/>
      <w:r>
        <w:t xml:space="preserve"> all values in the many fields of a character sheet are valid, saved, and made available to users.</w:t>
      </w:r>
    </w:p>
    <w:p w14:paraId="2FBF27FD" w14:textId="1F5571F3" w:rsidR="00204CDA" w:rsidRPr="00204CDA" w:rsidRDefault="00204CDA" w:rsidP="00204CDA">
      <w:pPr>
        <w:pStyle w:val="Heading2"/>
      </w:pPr>
      <w:r>
        <w:t>Tables</w:t>
      </w:r>
    </w:p>
    <w:p w14:paraId="1B04FD44" w14:textId="1D264A56" w:rsidR="00AB7EC0" w:rsidRDefault="00AB7EC0" w:rsidP="0065525E">
      <w:r>
        <w:rPr>
          <w:noProof/>
        </w:rPr>
        <w:drawing>
          <wp:inline distT="0" distB="0" distL="0" distR="0" wp14:anchorId="71E089B4" wp14:editId="3A0A3BF1">
            <wp:extent cx="5943600" cy="1847850"/>
            <wp:effectExtent l="0" t="0" r="0" b="0"/>
            <wp:docPr id="15030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EEC7" w14:textId="6FAB7267" w:rsidR="00AB7EC0" w:rsidRDefault="00AB7EC0" w:rsidP="00AB7EC0">
      <w:r>
        <w:t>As the project evolves, more tables will be added to the database to achieve the desired functionality. The following tables have been set up with values and relationships:</w:t>
      </w:r>
    </w:p>
    <w:p w14:paraId="2C4EFD10" w14:textId="74EB7EBD" w:rsidR="00AB7EC0" w:rsidRDefault="00AB7EC0" w:rsidP="00AB7EC0">
      <w:pPr>
        <w:pStyle w:val="ListParagraph"/>
        <w:numPr>
          <w:ilvl w:val="0"/>
          <w:numId w:val="2"/>
        </w:numPr>
      </w:pPr>
      <w:r>
        <w:t>CHARACTERS</w:t>
      </w:r>
    </w:p>
    <w:p w14:paraId="4588109F" w14:textId="044851F4" w:rsidR="00AB7EC0" w:rsidRDefault="00AB7EC0" w:rsidP="00AB7EC0">
      <w:pPr>
        <w:pStyle w:val="ListParagraph"/>
        <w:numPr>
          <w:ilvl w:val="1"/>
          <w:numId w:val="2"/>
        </w:numPr>
      </w:pPr>
      <w:r>
        <w:t xml:space="preserve">This is the main table that users will interact with. </w:t>
      </w:r>
    </w:p>
    <w:p w14:paraId="7C906E97" w14:textId="77777777" w:rsidR="00AB7EC0" w:rsidRDefault="00AB7EC0" w:rsidP="00AB7EC0">
      <w:pPr>
        <w:pStyle w:val="ListParagraph"/>
        <w:numPr>
          <w:ilvl w:val="1"/>
          <w:numId w:val="2"/>
        </w:numPr>
      </w:pPr>
      <w:r>
        <w:t>V.1 contains the following:</w:t>
      </w:r>
    </w:p>
    <w:p w14:paraId="5D207D62" w14:textId="548CBAD1" w:rsidR="00AB7EC0" w:rsidRDefault="00B65B14" w:rsidP="00AB7EC0">
      <w:pPr>
        <w:pStyle w:val="ListParagraph"/>
        <w:numPr>
          <w:ilvl w:val="2"/>
          <w:numId w:val="2"/>
        </w:numPr>
      </w:pPr>
      <w:r>
        <w:t>F</w:t>
      </w:r>
      <w:r w:rsidR="00AB7EC0">
        <w:t>oreign key constraints to the CLASSES and RACES tables.</w:t>
      </w:r>
    </w:p>
    <w:p w14:paraId="1797B1EC" w14:textId="1073834D" w:rsidR="00AB7EC0" w:rsidRDefault="00AB7EC0" w:rsidP="00AB7EC0">
      <w:pPr>
        <w:pStyle w:val="ListParagraph"/>
        <w:numPr>
          <w:ilvl w:val="2"/>
          <w:numId w:val="2"/>
        </w:numPr>
      </w:pPr>
      <w:r>
        <w:t>Base scores for the six core stats: Strength, Dexterity, Constitution, Intelligence, Wisdom, and Charisma.</w:t>
      </w:r>
    </w:p>
    <w:p w14:paraId="30F08F47" w14:textId="60F08DEA" w:rsidR="003D6869" w:rsidRDefault="003D6869" w:rsidP="003D6869">
      <w:pPr>
        <w:pStyle w:val="ListParagraph"/>
        <w:numPr>
          <w:ilvl w:val="0"/>
          <w:numId w:val="2"/>
        </w:numPr>
      </w:pPr>
      <w:r>
        <w:t>CLASSES</w:t>
      </w:r>
    </w:p>
    <w:p w14:paraId="03D284C5" w14:textId="6378BD3E" w:rsidR="003D6869" w:rsidRDefault="003D6869" w:rsidP="003D6869">
      <w:pPr>
        <w:pStyle w:val="ListParagraph"/>
        <w:numPr>
          <w:ilvl w:val="1"/>
          <w:numId w:val="2"/>
        </w:numPr>
      </w:pPr>
      <w:r>
        <w:t xml:space="preserve">This holds a fixed list of the 11 core classes in </w:t>
      </w:r>
      <w:r w:rsidR="00B65B14">
        <w:t xml:space="preserve">the </w:t>
      </w:r>
      <w:r>
        <w:t>Pathfinder</w:t>
      </w:r>
      <w:r w:rsidR="00B65B14">
        <w:t xml:space="preserve"> Core Rulebook (CRB.)</w:t>
      </w:r>
    </w:p>
    <w:p w14:paraId="6F63AD22" w14:textId="3A8BF4C4" w:rsidR="00B65B14" w:rsidRDefault="00B65B14" w:rsidP="003D6869">
      <w:pPr>
        <w:pStyle w:val="ListParagraph"/>
        <w:numPr>
          <w:ilvl w:val="1"/>
          <w:numId w:val="2"/>
        </w:numPr>
      </w:pPr>
      <w:r>
        <w:t>V.1 contains the following:</w:t>
      </w:r>
    </w:p>
    <w:p w14:paraId="18CEFE34" w14:textId="4707F21E" w:rsidR="00B65B14" w:rsidRDefault="00B65B14" w:rsidP="00B65B14">
      <w:pPr>
        <w:pStyle w:val="ListParagraph"/>
        <w:numPr>
          <w:ilvl w:val="2"/>
          <w:numId w:val="2"/>
        </w:numPr>
      </w:pPr>
      <w:r>
        <w:t>Foreign key constraints to the CLASSES_SKILLS and DICE tables.</w:t>
      </w:r>
    </w:p>
    <w:p w14:paraId="32E90FCB" w14:textId="6E7AE313" w:rsidR="00B65B14" w:rsidRDefault="00B65B14" w:rsidP="00B65B14">
      <w:pPr>
        <w:pStyle w:val="ListParagraph"/>
        <w:numPr>
          <w:ilvl w:val="0"/>
          <w:numId w:val="2"/>
        </w:numPr>
      </w:pPr>
      <w:r>
        <w:t>RACES</w:t>
      </w:r>
    </w:p>
    <w:p w14:paraId="1EE82FE3" w14:textId="2A00CDD1" w:rsidR="00B65B14" w:rsidRDefault="00B65B14" w:rsidP="00B65B14">
      <w:pPr>
        <w:pStyle w:val="ListParagraph"/>
        <w:numPr>
          <w:ilvl w:val="1"/>
          <w:numId w:val="2"/>
        </w:numPr>
      </w:pPr>
      <w:r>
        <w:t xml:space="preserve">This contains the 7 core races </w:t>
      </w:r>
      <w:proofErr w:type="gramStart"/>
      <w:r>
        <w:t>playable</w:t>
      </w:r>
      <w:proofErr w:type="gramEnd"/>
      <w:r>
        <w:t xml:space="preserve"> by players in the CRB.</w:t>
      </w:r>
    </w:p>
    <w:p w14:paraId="08D4BB74" w14:textId="17F80B32" w:rsidR="00B65B14" w:rsidRDefault="00B65B14" w:rsidP="00B65B14">
      <w:pPr>
        <w:pStyle w:val="ListParagraph"/>
        <w:numPr>
          <w:ilvl w:val="1"/>
          <w:numId w:val="2"/>
        </w:numPr>
      </w:pPr>
      <w:r>
        <w:lastRenderedPageBreak/>
        <w:t>Includes fields for ability score modifiers, used at character creation</w:t>
      </w:r>
    </w:p>
    <w:p w14:paraId="16A100C3" w14:textId="10962A2A" w:rsidR="00B65B14" w:rsidRDefault="00B65B14" w:rsidP="00B65B14">
      <w:pPr>
        <w:pStyle w:val="ListParagraph"/>
        <w:numPr>
          <w:ilvl w:val="0"/>
          <w:numId w:val="2"/>
        </w:numPr>
      </w:pPr>
      <w:r>
        <w:t>DICE</w:t>
      </w:r>
    </w:p>
    <w:p w14:paraId="7ABDA8B3" w14:textId="377E29B5" w:rsidR="00B65B14" w:rsidRDefault="00B65B14" w:rsidP="00B65B14">
      <w:pPr>
        <w:pStyle w:val="ListParagraph"/>
        <w:numPr>
          <w:ilvl w:val="1"/>
          <w:numId w:val="2"/>
        </w:numPr>
      </w:pPr>
      <w:r>
        <w:t>This table lists the size or face count of the dice used in the game. This table is expected to be utilized by other tables in the future.</w:t>
      </w:r>
    </w:p>
    <w:p w14:paraId="316307E3" w14:textId="0B337049" w:rsidR="00B65B14" w:rsidRDefault="00EA5BB4" w:rsidP="00EA5BB4">
      <w:pPr>
        <w:pStyle w:val="ListParagraph"/>
        <w:numPr>
          <w:ilvl w:val="0"/>
          <w:numId w:val="2"/>
        </w:numPr>
      </w:pPr>
      <w:r>
        <w:t>SKILLS</w:t>
      </w:r>
    </w:p>
    <w:p w14:paraId="49CC1248" w14:textId="0BA5D48F" w:rsidR="00EA5BB4" w:rsidRDefault="00EA5BB4" w:rsidP="00EA5BB4">
      <w:pPr>
        <w:pStyle w:val="ListParagraph"/>
        <w:numPr>
          <w:ilvl w:val="1"/>
          <w:numId w:val="2"/>
        </w:numPr>
      </w:pPr>
      <w:r>
        <w:t>Contains the complete list of skills useable by characters.</w:t>
      </w:r>
    </w:p>
    <w:p w14:paraId="476B2966" w14:textId="4D5BDFFA" w:rsidR="00EA5BB4" w:rsidRDefault="00EA5BB4" w:rsidP="00EA5BB4">
      <w:pPr>
        <w:pStyle w:val="ListParagraph"/>
        <w:numPr>
          <w:ilvl w:val="1"/>
          <w:numId w:val="2"/>
        </w:numPr>
      </w:pPr>
      <w:r>
        <w:t>V.1 contains the following:</w:t>
      </w:r>
    </w:p>
    <w:p w14:paraId="69036A2E" w14:textId="06793CDE" w:rsidR="00EA5BB4" w:rsidRDefault="00EA5BB4" w:rsidP="00EA5BB4">
      <w:pPr>
        <w:pStyle w:val="ListParagraph"/>
        <w:numPr>
          <w:ilvl w:val="2"/>
          <w:numId w:val="2"/>
        </w:numPr>
      </w:pPr>
      <w:r>
        <w:t>Foreign key constraint to the CLASSES_SKILLS table</w:t>
      </w:r>
    </w:p>
    <w:p w14:paraId="778054BC" w14:textId="0CCACBB0" w:rsidR="00EA5BB4" w:rsidRDefault="00EA5BB4" w:rsidP="00204CDA">
      <w:pPr>
        <w:pStyle w:val="ListParagraph"/>
        <w:numPr>
          <w:ilvl w:val="2"/>
          <w:numId w:val="2"/>
        </w:numPr>
      </w:pPr>
      <w:r>
        <w:t xml:space="preserve">The names and </w:t>
      </w:r>
      <w:proofErr w:type="spellStart"/>
      <w:r>
        <w:t>boolean</w:t>
      </w:r>
      <w:proofErr w:type="spellEnd"/>
      <w:r>
        <w:t xml:space="preserve"> flags for trained/untrained skills and armor check penalties.</w:t>
      </w:r>
    </w:p>
    <w:p w14:paraId="3021E981" w14:textId="7FE27411" w:rsidR="004864FC" w:rsidRDefault="004864FC" w:rsidP="004864FC">
      <w:pPr>
        <w:pStyle w:val="ListParagraph"/>
        <w:numPr>
          <w:ilvl w:val="0"/>
          <w:numId w:val="2"/>
        </w:numPr>
      </w:pPr>
      <w:r>
        <w:t>CLASSES_SKILLS</w:t>
      </w:r>
    </w:p>
    <w:p w14:paraId="32D1FBB5" w14:textId="77777777" w:rsidR="004864FC" w:rsidRDefault="004864FC" w:rsidP="004864FC">
      <w:pPr>
        <w:pStyle w:val="ListParagraph"/>
        <w:numPr>
          <w:ilvl w:val="1"/>
          <w:numId w:val="2"/>
        </w:numPr>
      </w:pPr>
      <w:r>
        <w:t>This table handles the many-to-many relation between classes and the skills they have access to.</w:t>
      </w:r>
    </w:p>
    <w:p w14:paraId="60BB64D9" w14:textId="7668AAF4" w:rsidR="004864FC" w:rsidRDefault="004864FC" w:rsidP="004864FC">
      <w:pPr>
        <w:pStyle w:val="ListParagraph"/>
        <w:numPr>
          <w:ilvl w:val="1"/>
          <w:numId w:val="2"/>
        </w:numPr>
      </w:pPr>
      <w:r>
        <w:t xml:space="preserve">Currently, only the class skills for the Barbarian class are stored. The remaining classes will have their skills linked </w:t>
      </w:r>
      <w:proofErr w:type="gramStart"/>
      <w:r>
        <w:t>in the near future</w:t>
      </w:r>
      <w:proofErr w:type="gramEnd"/>
      <w:r>
        <w:t>.</w:t>
      </w:r>
    </w:p>
    <w:p w14:paraId="706A73D5" w14:textId="45C57B7B" w:rsidR="00204CDA" w:rsidRDefault="00204CDA" w:rsidP="00204CDA">
      <w:pPr>
        <w:pStyle w:val="ListParagraph"/>
        <w:numPr>
          <w:ilvl w:val="0"/>
          <w:numId w:val="2"/>
        </w:numPr>
      </w:pPr>
      <w:r>
        <w:t>ABILITIES – not shown in graph above</w:t>
      </w:r>
    </w:p>
    <w:p w14:paraId="72C2C495" w14:textId="65D4FDF6" w:rsidR="00204CDA" w:rsidRDefault="00204CDA" w:rsidP="00204CDA">
      <w:pPr>
        <w:pStyle w:val="ListParagraph"/>
        <w:numPr>
          <w:ilvl w:val="1"/>
          <w:numId w:val="2"/>
        </w:numPr>
      </w:pPr>
      <w:r>
        <w:t>This table holds the names and abbreviations of the 6 ability scores.</w:t>
      </w:r>
    </w:p>
    <w:p w14:paraId="54183A00" w14:textId="28735432" w:rsidR="00204CDA" w:rsidRDefault="00204CDA" w:rsidP="00204CDA">
      <w:pPr>
        <w:pStyle w:val="ListParagraph"/>
        <w:numPr>
          <w:ilvl w:val="1"/>
          <w:numId w:val="2"/>
        </w:numPr>
      </w:pPr>
      <w:r>
        <w:t xml:space="preserve">This table is not yet utilized </w:t>
      </w:r>
      <w:proofErr w:type="gramStart"/>
      <w:r>
        <w:t>as of</w:t>
      </w:r>
      <w:proofErr w:type="gramEnd"/>
      <w:r>
        <w:t xml:space="preserve"> V.1</w:t>
      </w:r>
    </w:p>
    <w:p w14:paraId="7CC8E338" w14:textId="59A8003A" w:rsidR="00204CDA" w:rsidRDefault="00204CDA" w:rsidP="00204CDA">
      <w:pPr>
        <w:pStyle w:val="Heading2"/>
      </w:pPr>
      <w:r>
        <w:t>Future Tables</w:t>
      </w:r>
    </w:p>
    <w:p w14:paraId="137206C8" w14:textId="755283A8" w:rsidR="00204CDA" w:rsidRDefault="00274EB9" w:rsidP="00204CDA">
      <w:r>
        <w:t>T</w:t>
      </w:r>
      <w:r w:rsidR="004864FC">
        <w:t>ables for feats, skill stats, and inventory</w:t>
      </w:r>
      <w:r>
        <w:t xml:space="preserve"> will be forthcoming as the project continues to develop. These will require their own systems and implementation due to how they are structured.</w:t>
      </w:r>
    </w:p>
    <w:p w14:paraId="4F2715B7" w14:textId="66CC2E1F" w:rsidR="00F81CFD" w:rsidRDefault="00F81CFD" w:rsidP="00F81CFD">
      <w:pPr>
        <w:pStyle w:val="Heading1"/>
      </w:pPr>
      <w:r>
        <w:t>Visual Presentation</w:t>
      </w:r>
    </w:p>
    <w:p w14:paraId="6369202B" w14:textId="6AA732E5" w:rsidR="00F81CFD" w:rsidRDefault="00F81CFD" w:rsidP="00F81CFD">
      <w:r>
        <w:t xml:space="preserve">The theming and layout of the paces will be reminiscent of the tables and charts in the core rule book, as well as the print version of the character sheet. </w:t>
      </w:r>
      <w:r w:rsidR="00FD4ED2">
        <w:t>For now, a basic monochromatic layout will be used to aid in the design of the wireframe for the system. Character sheet designs are not ready currently.</w:t>
      </w:r>
    </w:p>
    <w:p w14:paraId="3A935039" w14:textId="6D348F5C" w:rsidR="00FD4ED2" w:rsidRDefault="00FD4ED2" w:rsidP="00F81CFD">
      <w:r>
        <w:t>By the end of the project, every page will feature the imagery, decorations, and stylings typical of a fantasy setting. A mood board is to be assembled to clarify the desired look.</w:t>
      </w:r>
    </w:p>
    <w:p w14:paraId="3FDBA4D9" w14:textId="2A60BD5C" w:rsidR="00FD4ED2" w:rsidRDefault="00FD4ED2" w:rsidP="00F81CFD">
      <w:r w:rsidRPr="00FD4ED2">
        <w:lastRenderedPageBreak/>
        <w:drawing>
          <wp:inline distT="0" distB="0" distL="0" distR="0" wp14:anchorId="5C4D4B5D" wp14:editId="6B3C29E6">
            <wp:extent cx="5896798" cy="7659169"/>
            <wp:effectExtent l="0" t="0" r="8890" b="0"/>
            <wp:docPr id="1886075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751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020F" w14:textId="2083FBE6" w:rsidR="00F363E2" w:rsidRDefault="007D784F" w:rsidP="00F81CFD">
      <w:r>
        <w:t>Mockup of the character list.</w:t>
      </w:r>
    </w:p>
    <w:p w14:paraId="02635CF5" w14:textId="08E95C33" w:rsidR="00F363E2" w:rsidRDefault="00F363E2" w:rsidP="00F363E2">
      <w:pPr>
        <w:pStyle w:val="Heading1"/>
      </w:pPr>
      <w:r>
        <w:br w:type="page"/>
      </w:r>
      <w:r>
        <w:lastRenderedPageBreak/>
        <w:t>Pages</w:t>
      </w:r>
    </w:p>
    <w:p w14:paraId="6324A658" w14:textId="3060F6E1" w:rsidR="00F363E2" w:rsidRDefault="00F363E2">
      <w:r>
        <w:t>Aside from the main roster and character sheet</w:t>
      </w:r>
      <w:r w:rsidR="00F521A7">
        <w:t>, t</w:t>
      </w:r>
      <w:r>
        <w:t>here will be pages for adding new sheets to the list. And the character sheet itself will be comprised of multiple pages navigated by a tab bar. The location of this tab bar is yet to be decided</w:t>
      </w:r>
      <w:r w:rsidR="00F521A7">
        <w:t>.</w:t>
      </w:r>
    </w:p>
    <w:p w14:paraId="0B749321" w14:textId="77777777" w:rsidR="00F521A7" w:rsidRDefault="00F521A7"/>
    <w:sectPr w:rsidR="00F5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9E3"/>
    <w:multiLevelType w:val="hybridMultilevel"/>
    <w:tmpl w:val="148A318E"/>
    <w:lvl w:ilvl="0" w:tplc="0FA69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51DC"/>
    <w:multiLevelType w:val="hybridMultilevel"/>
    <w:tmpl w:val="3A5425C4"/>
    <w:lvl w:ilvl="0" w:tplc="54722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062210">
    <w:abstractNumId w:val="0"/>
  </w:num>
  <w:num w:numId="2" w16cid:durableId="172984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A"/>
    <w:rsid w:val="0009287A"/>
    <w:rsid w:val="00204CDA"/>
    <w:rsid w:val="00272B08"/>
    <w:rsid w:val="00274EB9"/>
    <w:rsid w:val="003D6869"/>
    <w:rsid w:val="004754E5"/>
    <w:rsid w:val="004864FC"/>
    <w:rsid w:val="005F2AE4"/>
    <w:rsid w:val="0065525E"/>
    <w:rsid w:val="007D784F"/>
    <w:rsid w:val="00960B31"/>
    <w:rsid w:val="00AB7EC0"/>
    <w:rsid w:val="00B65B14"/>
    <w:rsid w:val="00C53B70"/>
    <w:rsid w:val="00D7301B"/>
    <w:rsid w:val="00EA5BB4"/>
    <w:rsid w:val="00F363E2"/>
    <w:rsid w:val="00F521A7"/>
    <w:rsid w:val="00F81CFD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6D48"/>
  <w15:chartTrackingRefBased/>
  <w15:docId w15:val="{8CA27162-5B56-45F5-913D-1DF4BCD5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1AC7-4439-4BF8-8914-A3BFB3FA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14</cp:revision>
  <dcterms:created xsi:type="dcterms:W3CDTF">2025-03-14T10:26:00Z</dcterms:created>
  <dcterms:modified xsi:type="dcterms:W3CDTF">2025-03-14T11:27:00Z</dcterms:modified>
</cp:coreProperties>
</file>