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5B2E9" w14:textId="77777777" w:rsidR="000D08F9" w:rsidRPr="00486721" w:rsidRDefault="000D08F9">
      <w:pPr>
        <w:spacing w:before="1400"/>
        <w:rPr>
          <w:rFonts w:ascii="Arial" w:hAnsi="Arial" w:cs="Arial"/>
        </w:rPr>
      </w:pPr>
    </w:p>
    <w:p w14:paraId="013D85DE" w14:textId="77777777" w:rsidR="000D08F9" w:rsidRPr="00486721" w:rsidRDefault="00000000">
      <w:pPr>
        <w:spacing w:after="180" w:line="340" w:lineRule="auto"/>
        <w:jc w:val="center"/>
        <w:rPr>
          <w:rFonts w:ascii="Arial" w:hAnsi="Arial" w:cs="Arial"/>
        </w:rPr>
      </w:pPr>
      <w:r w:rsidRPr="00486721">
        <w:rPr>
          <w:rFonts w:ascii="Arial" w:eastAsia="Aptos Display" w:hAnsi="Arial" w:cs="Arial"/>
          <w:b/>
          <w:bCs/>
          <w:color w:val="EE0000"/>
          <w:sz w:val="40"/>
          <w:szCs w:val="40"/>
        </w:rPr>
        <w:t xml:space="preserve">Evaluación Financiera del Proyecto </w:t>
      </w:r>
      <w:proofErr w:type="spellStart"/>
      <w:r w:rsidRPr="00486721">
        <w:rPr>
          <w:rFonts w:ascii="Arial" w:eastAsia="Aptos Display" w:hAnsi="Arial" w:cs="Arial"/>
          <w:b/>
          <w:bCs/>
          <w:color w:val="EE0000"/>
          <w:sz w:val="40"/>
          <w:szCs w:val="40"/>
        </w:rPr>
        <w:t>VitalTag</w:t>
      </w:r>
      <w:proofErr w:type="spellEnd"/>
    </w:p>
    <w:p w14:paraId="3045345F" w14:textId="77777777" w:rsidR="000D08F9" w:rsidRPr="00486721" w:rsidRDefault="00000000">
      <w:pPr>
        <w:spacing w:before="60" w:line="320" w:lineRule="auto"/>
        <w:jc w:val="center"/>
        <w:rPr>
          <w:rFonts w:ascii="Arial" w:hAnsi="Arial" w:cs="Arial"/>
        </w:rPr>
      </w:pPr>
      <w:r w:rsidRPr="00486721">
        <w:rPr>
          <w:rFonts w:ascii="Arial" w:eastAsia="Aptos" w:hAnsi="Arial" w:cs="Arial"/>
          <w:color w:val="EE0000"/>
          <w:sz w:val="28"/>
          <w:szCs w:val="28"/>
        </w:rPr>
        <w:t>Análisis económico y financiero a cinco años del MVP del ecosistema de identificación clínica de emergencia (proyecto MIMF)</w:t>
      </w:r>
    </w:p>
    <w:p w14:paraId="69F6E61E" w14:textId="77777777" w:rsidR="000D08F9" w:rsidRPr="00486721" w:rsidRDefault="000D08F9">
      <w:pPr>
        <w:spacing w:before="2600"/>
        <w:rPr>
          <w:rFonts w:ascii="Arial" w:hAnsi="Arial" w:cs="Arial"/>
        </w:rPr>
      </w:pPr>
    </w:p>
    <w:p w14:paraId="3FE70EC9" w14:textId="08B36764" w:rsidR="000D08F9" w:rsidRPr="00486721" w:rsidRDefault="00000000">
      <w:pPr>
        <w:spacing w:after="120" w:line="276" w:lineRule="auto"/>
        <w:rPr>
          <w:rFonts w:ascii="Arial" w:hAnsi="Arial" w:cs="Arial"/>
        </w:rPr>
      </w:pPr>
      <w:r w:rsidRPr="00486721">
        <w:rPr>
          <w:rFonts w:ascii="Arial" w:eastAsia="Aptos" w:hAnsi="Arial" w:cs="Arial"/>
          <w:b/>
          <w:bCs/>
        </w:rPr>
        <w:t xml:space="preserve">NOMBRE: </w:t>
      </w:r>
      <w:r w:rsidRPr="00486721">
        <w:rPr>
          <w:rFonts w:ascii="Arial" w:eastAsia="Aptos" w:hAnsi="Arial" w:cs="Arial"/>
        </w:rPr>
        <w:t xml:space="preserve">Benjamín Fuentes Millamán · Harold Molina Toledo · </w:t>
      </w:r>
      <w:r w:rsidR="003377AB" w:rsidRPr="00486721">
        <w:rPr>
          <w:rFonts w:ascii="Arial" w:eastAsia="Aptos" w:hAnsi="Arial" w:cs="Arial"/>
        </w:rPr>
        <w:t xml:space="preserve">Christian </w:t>
      </w:r>
      <w:proofErr w:type="spellStart"/>
      <w:r w:rsidR="003377AB" w:rsidRPr="00486721">
        <w:rPr>
          <w:rFonts w:ascii="Arial" w:eastAsia="Aptos" w:hAnsi="Arial" w:cs="Arial"/>
        </w:rPr>
        <w:t>ramirez</w:t>
      </w:r>
      <w:proofErr w:type="spellEnd"/>
      <w:r w:rsidR="003377AB" w:rsidRPr="00486721">
        <w:rPr>
          <w:rFonts w:ascii="Arial" w:eastAsia="Aptos" w:hAnsi="Arial" w:cs="Arial"/>
        </w:rPr>
        <w:t xml:space="preserve"> </w:t>
      </w:r>
    </w:p>
    <w:p w14:paraId="1E2F1D3F" w14:textId="77777777" w:rsidR="000D08F9" w:rsidRPr="00486721" w:rsidRDefault="00000000">
      <w:pPr>
        <w:spacing w:after="120" w:line="276" w:lineRule="auto"/>
        <w:rPr>
          <w:rFonts w:ascii="Arial" w:hAnsi="Arial" w:cs="Arial"/>
        </w:rPr>
      </w:pPr>
      <w:r w:rsidRPr="00486721">
        <w:rPr>
          <w:rFonts w:ascii="Arial" w:eastAsia="Aptos" w:hAnsi="Arial" w:cs="Arial"/>
          <w:b/>
          <w:bCs/>
        </w:rPr>
        <w:t xml:space="preserve">CARRERA: </w:t>
      </w:r>
      <w:r w:rsidRPr="00486721">
        <w:rPr>
          <w:rFonts w:ascii="Arial" w:eastAsia="Aptos" w:hAnsi="Arial" w:cs="Arial"/>
        </w:rPr>
        <w:t>Ingeniería en Informática</w:t>
      </w:r>
    </w:p>
    <w:p w14:paraId="1081C6C4" w14:textId="77777777" w:rsidR="000D08F9" w:rsidRPr="00486721" w:rsidRDefault="00000000">
      <w:pPr>
        <w:spacing w:after="120" w:line="276" w:lineRule="auto"/>
        <w:rPr>
          <w:rFonts w:ascii="Arial" w:hAnsi="Arial" w:cs="Arial"/>
        </w:rPr>
      </w:pPr>
      <w:r w:rsidRPr="00486721">
        <w:rPr>
          <w:rFonts w:ascii="Arial" w:eastAsia="Aptos" w:hAnsi="Arial" w:cs="Arial"/>
          <w:b/>
          <w:bCs/>
        </w:rPr>
        <w:t xml:space="preserve">ASIGNATURA: </w:t>
      </w:r>
      <w:r w:rsidRPr="00486721">
        <w:rPr>
          <w:rFonts w:ascii="Arial" w:eastAsia="Aptos" w:hAnsi="Arial" w:cs="Arial"/>
        </w:rPr>
        <w:t>Evaluación de Proyectos (ATEP01)</w:t>
      </w:r>
    </w:p>
    <w:p w14:paraId="5DB30E9D" w14:textId="77777777" w:rsidR="000D08F9" w:rsidRPr="00486721" w:rsidRDefault="00000000">
      <w:pPr>
        <w:spacing w:after="120" w:line="276" w:lineRule="auto"/>
        <w:rPr>
          <w:rFonts w:ascii="Arial" w:hAnsi="Arial" w:cs="Arial"/>
        </w:rPr>
      </w:pPr>
      <w:r w:rsidRPr="00486721">
        <w:rPr>
          <w:rFonts w:ascii="Arial" w:eastAsia="Aptos" w:hAnsi="Arial" w:cs="Arial"/>
          <w:b/>
          <w:bCs/>
        </w:rPr>
        <w:t xml:space="preserve">PROFESOR: </w:t>
      </w:r>
      <w:r w:rsidRPr="00486721">
        <w:rPr>
          <w:rFonts w:ascii="Arial" w:eastAsia="Aptos" w:hAnsi="Arial" w:cs="Arial"/>
        </w:rPr>
        <w:t>Rory Alveal</w:t>
      </w:r>
    </w:p>
    <w:p w14:paraId="39448CD4" w14:textId="77777777" w:rsidR="000D08F9" w:rsidRPr="00486721" w:rsidRDefault="00000000">
      <w:pPr>
        <w:spacing w:after="120" w:line="276" w:lineRule="auto"/>
        <w:rPr>
          <w:rFonts w:ascii="Arial" w:hAnsi="Arial" w:cs="Arial"/>
        </w:rPr>
      </w:pPr>
      <w:r w:rsidRPr="00486721">
        <w:rPr>
          <w:rFonts w:ascii="Arial" w:eastAsia="Aptos" w:hAnsi="Arial" w:cs="Arial"/>
          <w:b/>
          <w:bCs/>
        </w:rPr>
        <w:t xml:space="preserve">SECCIÓN: </w:t>
      </w:r>
      <w:r w:rsidRPr="00486721">
        <w:rPr>
          <w:rFonts w:ascii="Arial" w:eastAsia="Aptos" w:hAnsi="Arial" w:cs="Arial"/>
        </w:rPr>
        <w:t>IEI C3</w:t>
      </w:r>
    </w:p>
    <w:p w14:paraId="15DB7B28" w14:textId="77777777" w:rsidR="000D08F9" w:rsidRPr="00486721" w:rsidRDefault="00000000">
      <w:pPr>
        <w:spacing w:after="120" w:line="276" w:lineRule="auto"/>
        <w:rPr>
          <w:rFonts w:ascii="Arial" w:hAnsi="Arial" w:cs="Arial"/>
        </w:rPr>
      </w:pPr>
      <w:r w:rsidRPr="00486721">
        <w:rPr>
          <w:rFonts w:ascii="Arial" w:eastAsia="Aptos" w:hAnsi="Arial" w:cs="Arial"/>
          <w:b/>
          <w:bCs/>
        </w:rPr>
        <w:t xml:space="preserve">FECHA: </w:t>
      </w:r>
      <w:r w:rsidRPr="00486721">
        <w:rPr>
          <w:rFonts w:ascii="Arial" w:eastAsia="Aptos" w:hAnsi="Arial" w:cs="Arial"/>
        </w:rPr>
        <w:t>16 de junio de 2026</w:t>
      </w:r>
    </w:p>
    <w:p w14:paraId="201074B7" w14:textId="77777777" w:rsidR="000D08F9" w:rsidRPr="00486721" w:rsidRDefault="00000000">
      <w:pPr>
        <w:spacing w:before="2000"/>
        <w:rPr>
          <w:rFonts w:ascii="Arial" w:hAnsi="Arial" w:cs="Arial"/>
        </w:rPr>
      </w:pPr>
      <w:r w:rsidRPr="00486721">
        <w:rPr>
          <w:rFonts w:ascii="Arial" w:eastAsia="Aptos" w:hAnsi="Arial" w:cs="Arial"/>
          <w:color w:val="595959"/>
          <w:sz w:val="22"/>
          <w:szCs w:val="22"/>
        </w:rPr>
        <w:t>Universidad Tecnológica de Chile INACAP</w:t>
      </w:r>
    </w:p>
    <w:p w14:paraId="325A5963" w14:textId="77777777" w:rsidR="000D08F9" w:rsidRPr="00486721" w:rsidRDefault="00000000">
      <w:pPr>
        <w:rPr>
          <w:rFonts w:ascii="Arial" w:hAnsi="Arial" w:cs="Arial"/>
        </w:rPr>
      </w:pPr>
      <w:r w:rsidRPr="00486721">
        <w:rPr>
          <w:rFonts w:ascii="Arial" w:hAnsi="Arial" w:cs="Arial"/>
        </w:rPr>
        <w:br w:type="page"/>
      </w:r>
    </w:p>
    <w:p w14:paraId="4F23FAB0" w14:textId="77777777" w:rsidR="000D08F9" w:rsidRPr="00486721" w:rsidRDefault="00000000">
      <w:pPr>
        <w:pStyle w:val="Ttulo1"/>
        <w:rPr>
          <w:rFonts w:ascii="Arial" w:hAnsi="Arial" w:cs="Arial"/>
        </w:rPr>
      </w:pPr>
      <w:r w:rsidRPr="00486721">
        <w:rPr>
          <w:rFonts w:ascii="Arial" w:hAnsi="Arial" w:cs="Arial"/>
        </w:rPr>
        <w:lastRenderedPageBreak/>
        <w:t>Índice</w:t>
      </w:r>
    </w:p>
    <w:p w14:paraId="325515F8" w14:textId="77777777" w:rsidR="000D08F9" w:rsidRPr="00486721" w:rsidRDefault="00000000">
      <w:pPr>
        <w:tabs>
          <w:tab w:val="right" w:leader="dot" w:pos="9070"/>
        </w:tabs>
        <w:spacing w:line="480" w:lineRule="auto"/>
        <w:rPr>
          <w:rFonts w:ascii="Arial" w:hAnsi="Arial" w:cs="Arial"/>
        </w:rPr>
      </w:pPr>
      <w:r w:rsidRPr="00486721">
        <w:rPr>
          <w:rFonts w:ascii="Arial" w:hAnsi="Arial" w:cs="Arial"/>
          <w:b/>
          <w:bCs/>
        </w:rPr>
        <w:t>Introducción</w:t>
      </w:r>
      <w:r w:rsidRPr="00486721">
        <w:rPr>
          <w:rFonts w:ascii="Arial" w:hAnsi="Arial" w:cs="Arial"/>
          <w:b/>
          <w:bCs/>
        </w:rPr>
        <w:tab/>
        <w:t>3</w:t>
      </w:r>
    </w:p>
    <w:p w14:paraId="05389161" w14:textId="77777777" w:rsidR="000D08F9" w:rsidRPr="00486721" w:rsidRDefault="00000000">
      <w:pPr>
        <w:tabs>
          <w:tab w:val="right" w:leader="dot" w:pos="9070"/>
        </w:tabs>
        <w:spacing w:line="480" w:lineRule="auto"/>
        <w:rPr>
          <w:rFonts w:ascii="Arial" w:hAnsi="Arial" w:cs="Arial"/>
        </w:rPr>
      </w:pPr>
      <w:r w:rsidRPr="00486721">
        <w:rPr>
          <w:rFonts w:ascii="Arial" w:hAnsi="Arial" w:cs="Arial"/>
          <w:b/>
          <w:bCs/>
        </w:rPr>
        <w:t>Descripción del proyecto</w:t>
      </w:r>
      <w:r w:rsidRPr="00486721">
        <w:rPr>
          <w:rFonts w:ascii="Arial" w:hAnsi="Arial" w:cs="Arial"/>
          <w:b/>
          <w:bCs/>
        </w:rPr>
        <w:tab/>
        <w:t>3</w:t>
      </w:r>
    </w:p>
    <w:p w14:paraId="662DF840" w14:textId="77777777" w:rsidR="000D08F9" w:rsidRPr="00486721" w:rsidRDefault="00000000">
      <w:pPr>
        <w:tabs>
          <w:tab w:val="right" w:leader="dot" w:pos="9070"/>
        </w:tabs>
        <w:spacing w:line="480" w:lineRule="auto"/>
        <w:rPr>
          <w:rFonts w:ascii="Arial" w:hAnsi="Arial" w:cs="Arial"/>
        </w:rPr>
      </w:pPr>
      <w:r w:rsidRPr="00486721">
        <w:rPr>
          <w:rFonts w:ascii="Arial" w:hAnsi="Arial" w:cs="Arial"/>
          <w:b/>
          <w:bCs/>
        </w:rPr>
        <w:t>Inversión inicial</w:t>
      </w:r>
      <w:r w:rsidRPr="00486721">
        <w:rPr>
          <w:rFonts w:ascii="Arial" w:hAnsi="Arial" w:cs="Arial"/>
          <w:b/>
          <w:bCs/>
        </w:rPr>
        <w:tab/>
        <w:t>4</w:t>
      </w:r>
    </w:p>
    <w:p w14:paraId="0C998A11" w14:textId="77777777" w:rsidR="000D08F9" w:rsidRPr="00486721" w:rsidRDefault="00000000">
      <w:pPr>
        <w:tabs>
          <w:tab w:val="right" w:leader="dot" w:pos="9070"/>
        </w:tabs>
        <w:spacing w:line="480" w:lineRule="auto"/>
        <w:rPr>
          <w:rFonts w:ascii="Arial" w:hAnsi="Arial" w:cs="Arial"/>
        </w:rPr>
      </w:pPr>
      <w:r w:rsidRPr="00486721">
        <w:rPr>
          <w:rFonts w:ascii="Arial" w:hAnsi="Arial" w:cs="Arial"/>
          <w:b/>
          <w:bCs/>
        </w:rPr>
        <w:t>Costo de capital y tasa de descuento</w:t>
      </w:r>
      <w:r w:rsidRPr="00486721">
        <w:rPr>
          <w:rFonts w:ascii="Arial" w:hAnsi="Arial" w:cs="Arial"/>
          <w:b/>
          <w:bCs/>
        </w:rPr>
        <w:tab/>
        <w:t>5</w:t>
      </w:r>
    </w:p>
    <w:p w14:paraId="79526758" w14:textId="77777777" w:rsidR="000D08F9" w:rsidRPr="00486721" w:rsidRDefault="00000000">
      <w:pPr>
        <w:tabs>
          <w:tab w:val="right" w:leader="dot" w:pos="9070"/>
        </w:tabs>
        <w:spacing w:line="480" w:lineRule="auto"/>
        <w:rPr>
          <w:rFonts w:ascii="Arial" w:hAnsi="Arial" w:cs="Arial"/>
        </w:rPr>
      </w:pPr>
      <w:r w:rsidRPr="00486721">
        <w:rPr>
          <w:rFonts w:ascii="Arial" w:hAnsi="Arial" w:cs="Arial"/>
          <w:b/>
          <w:bCs/>
        </w:rPr>
        <w:t>Depreciación</w:t>
      </w:r>
      <w:r w:rsidRPr="00486721">
        <w:rPr>
          <w:rFonts w:ascii="Arial" w:hAnsi="Arial" w:cs="Arial"/>
          <w:b/>
          <w:bCs/>
        </w:rPr>
        <w:tab/>
        <w:t>6</w:t>
      </w:r>
    </w:p>
    <w:p w14:paraId="69538B82" w14:textId="77777777" w:rsidR="000D08F9" w:rsidRPr="00486721" w:rsidRDefault="00000000">
      <w:pPr>
        <w:tabs>
          <w:tab w:val="right" w:leader="dot" w:pos="9070"/>
        </w:tabs>
        <w:spacing w:line="480" w:lineRule="auto"/>
        <w:rPr>
          <w:rFonts w:ascii="Arial" w:hAnsi="Arial" w:cs="Arial"/>
        </w:rPr>
      </w:pPr>
      <w:r w:rsidRPr="00486721">
        <w:rPr>
          <w:rFonts w:ascii="Arial" w:hAnsi="Arial" w:cs="Arial"/>
          <w:b/>
          <w:bCs/>
        </w:rPr>
        <w:t>Capital de trabajo</w:t>
      </w:r>
      <w:r w:rsidRPr="00486721">
        <w:rPr>
          <w:rFonts w:ascii="Arial" w:hAnsi="Arial" w:cs="Arial"/>
          <w:b/>
          <w:bCs/>
        </w:rPr>
        <w:tab/>
        <w:t>7</w:t>
      </w:r>
    </w:p>
    <w:p w14:paraId="451BF3AF" w14:textId="77777777" w:rsidR="000D08F9" w:rsidRPr="00486721" w:rsidRDefault="00000000">
      <w:pPr>
        <w:tabs>
          <w:tab w:val="right" w:leader="dot" w:pos="9070"/>
        </w:tabs>
        <w:spacing w:line="480" w:lineRule="auto"/>
        <w:rPr>
          <w:rFonts w:ascii="Arial" w:hAnsi="Arial" w:cs="Arial"/>
        </w:rPr>
      </w:pPr>
      <w:r w:rsidRPr="00486721">
        <w:rPr>
          <w:rFonts w:ascii="Arial" w:hAnsi="Arial" w:cs="Arial"/>
          <w:b/>
          <w:bCs/>
        </w:rPr>
        <w:t>Valor de desecho</w:t>
      </w:r>
      <w:r w:rsidRPr="00486721">
        <w:rPr>
          <w:rFonts w:ascii="Arial" w:hAnsi="Arial" w:cs="Arial"/>
          <w:b/>
          <w:bCs/>
        </w:rPr>
        <w:tab/>
        <w:t>8</w:t>
      </w:r>
    </w:p>
    <w:p w14:paraId="5C606B45" w14:textId="77777777" w:rsidR="000D08F9" w:rsidRPr="00486721" w:rsidRDefault="00000000">
      <w:pPr>
        <w:tabs>
          <w:tab w:val="right" w:leader="dot" w:pos="9070"/>
        </w:tabs>
        <w:spacing w:line="480" w:lineRule="auto"/>
        <w:rPr>
          <w:rFonts w:ascii="Arial" w:hAnsi="Arial" w:cs="Arial"/>
        </w:rPr>
      </w:pPr>
      <w:r w:rsidRPr="00486721">
        <w:rPr>
          <w:rFonts w:ascii="Arial" w:hAnsi="Arial" w:cs="Arial"/>
          <w:b/>
          <w:bCs/>
        </w:rPr>
        <w:t>Flujo de caja económico</w:t>
      </w:r>
      <w:r w:rsidRPr="00486721">
        <w:rPr>
          <w:rFonts w:ascii="Arial" w:hAnsi="Arial" w:cs="Arial"/>
          <w:b/>
          <w:bCs/>
        </w:rPr>
        <w:tab/>
        <w:t>8</w:t>
      </w:r>
    </w:p>
    <w:p w14:paraId="7A002914" w14:textId="77777777" w:rsidR="000D08F9" w:rsidRPr="00486721" w:rsidRDefault="00000000">
      <w:pPr>
        <w:tabs>
          <w:tab w:val="right" w:leader="dot" w:pos="9070"/>
        </w:tabs>
        <w:spacing w:line="480" w:lineRule="auto"/>
        <w:rPr>
          <w:rFonts w:ascii="Arial" w:hAnsi="Arial" w:cs="Arial"/>
        </w:rPr>
      </w:pPr>
      <w:r w:rsidRPr="00486721">
        <w:rPr>
          <w:rFonts w:ascii="Arial" w:hAnsi="Arial" w:cs="Arial"/>
          <w:b/>
          <w:bCs/>
        </w:rPr>
        <w:t>Flujo de caja financiero</w:t>
      </w:r>
      <w:r w:rsidRPr="00486721">
        <w:rPr>
          <w:rFonts w:ascii="Arial" w:hAnsi="Arial" w:cs="Arial"/>
          <w:b/>
          <w:bCs/>
        </w:rPr>
        <w:tab/>
        <w:t>9</w:t>
      </w:r>
    </w:p>
    <w:p w14:paraId="7334DD7F" w14:textId="77777777" w:rsidR="000D08F9" w:rsidRPr="00486721" w:rsidRDefault="00000000">
      <w:pPr>
        <w:tabs>
          <w:tab w:val="right" w:leader="dot" w:pos="9070"/>
        </w:tabs>
        <w:spacing w:line="480" w:lineRule="auto"/>
        <w:ind w:left="360"/>
        <w:rPr>
          <w:rFonts w:ascii="Arial" w:hAnsi="Arial" w:cs="Arial"/>
        </w:rPr>
      </w:pPr>
      <w:r w:rsidRPr="00486721">
        <w:rPr>
          <w:rFonts w:ascii="Arial" w:hAnsi="Arial" w:cs="Arial"/>
        </w:rPr>
        <w:t>Tabla de amortización del préstamo</w:t>
      </w:r>
      <w:r w:rsidRPr="00486721">
        <w:rPr>
          <w:rFonts w:ascii="Arial" w:hAnsi="Arial" w:cs="Arial"/>
        </w:rPr>
        <w:tab/>
        <w:t>10</w:t>
      </w:r>
    </w:p>
    <w:p w14:paraId="4E224D4B" w14:textId="77777777" w:rsidR="000D08F9" w:rsidRPr="00486721" w:rsidRDefault="00000000">
      <w:pPr>
        <w:tabs>
          <w:tab w:val="right" w:leader="dot" w:pos="9070"/>
        </w:tabs>
        <w:spacing w:line="480" w:lineRule="auto"/>
        <w:ind w:left="360"/>
        <w:rPr>
          <w:rFonts w:ascii="Arial" w:hAnsi="Arial" w:cs="Arial"/>
        </w:rPr>
      </w:pPr>
      <w:r w:rsidRPr="00486721">
        <w:rPr>
          <w:rFonts w:ascii="Arial" w:hAnsi="Arial" w:cs="Arial"/>
        </w:rPr>
        <w:t>Flujo de caja del inversionista</w:t>
      </w:r>
      <w:r w:rsidRPr="00486721">
        <w:rPr>
          <w:rFonts w:ascii="Arial" w:hAnsi="Arial" w:cs="Arial"/>
        </w:rPr>
        <w:tab/>
        <w:t>10</w:t>
      </w:r>
    </w:p>
    <w:p w14:paraId="14FC0F57" w14:textId="77777777" w:rsidR="000D08F9" w:rsidRPr="00486721" w:rsidRDefault="00000000">
      <w:pPr>
        <w:tabs>
          <w:tab w:val="right" w:leader="dot" w:pos="9070"/>
        </w:tabs>
        <w:spacing w:line="480" w:lineRule="auto"/>
        <w:rPr>
          <w:rFonts w:ascii="Arial" w:hAnsi="Arial" w:cs="Arial"/>
        </w:rPr>
      </w:pPr>
      <w:r w:rsidRPr="00486721">
        <w:rPr>
          <w:rFonts w:ascii="Arial" w:hAnsi="Arial" w:cs="Arial"/>
          <w:b/>
          <w:bCs/>
        </w:rPr>
        <w:t>Evaluación financiera (VAN, TIR y PRI)</w:t>
      </w:r>
      <w:r w:rsidRPr="00486721">
        <w:rPr>
          <w:rFonts w:ascii="Arial" w:hAnsi="Arial" w:cs="Arial"/>
          <w:b/>
          <w:bCs/>
        </w:rPr>
        <w:tab/>
        <w:t>11</w:t>
      </w:r>
    </w:p>
    <w:p w14:paraId="24E52EF6" w14:textId="77777777" w:rsidR="000D08F9" w:rsidRPr="00486721" w:rsidRDefault="00000000">
      <w:pPr>
        <w:tabs>
          <w:tab w:val="right" w:leader="dot" w:pos="9070"/>
        </w:tabs>
        <w:spacing w:line="480" w:lineRule="auto"/>
        <w:ind w:left="360"/>
        <w:rPr>
          <w:rFonts w:ascii="Arial" w:hAnsi="Arial" w:cs="Arial"/>
        </w:rPr>
      </w:pPr>
      <w:r w:rsidRPr="00486721">
        <w:rPr>
          <w:rFonts w:ascii="Arial" w:hAnsi="Arial" w:cs="Arial"/>
        </w:rPr>
        <w:t>Interpretación de los resultados</w:t>
      </w:r>
      <w:r w:rsidRPr="00486721">
        <w:rPr>
          <w:rFonts w:ascii="Arial" w:hAnsi="Arial" w:cs="Arial"/>
        </w:rPr>
        <w:tab/>
        <w:t>11</w:t>
      </w:r>
    </w:p>
    <w:p w14:paraId="0747493F" w14:textId="77777777" w:rsidR="000D08F9" w:rsidRPr="00486721" w:rsidRDefault="00000000">
      <w:pPr>
        <w:tabs>
          <w:tab w:val="right" w:leader="dot" w:pos="9070"/>
        </w:tabs>
        <w:spacing w:line="480" w:lineRule="auto"/>
        <w:rPr>
          <w:rFonts w:ascii="Arial" w:hAnsi="Arial" w:cs="Arial"/>
        </w:rPr>
      </w:pPr>
      <w:r w:rsidRPr="00486721">
        <w:rPr>
          <w:rFonts w:ascii="Arial" w:hAnsi="Arial" w:cs="Arial"/>
          <w:b/>
          <w:bCs/>
        </w:rPr>
        <w:t>Conclusiones</w:t>
      </w:r>
      <w:r w:rsidRPr="00486721">
        <w:rPr>
          <w:rFonts w:ascii="Arial" w:hAnsi="Arial" w:cs="Arial"/>
          <w:b/>
          <w:bCs/>
        </w:rPr>
        <w:tab/>
        <w:t>12</w:t>
      </w:r>
    </w:p>
    <w:p w14:paraId="54D19A00" w14:textId="77777777" w:rsidR="000D08F9" w:rsidRPr="00486721" w:rsidRDefault="00000000">
      <w:pPr>
        <w:tabs>
          <w:tab w:val="right" w:leader="dot" w:pos="9070"/>
        </w:tabs>
        <w:spacing w:line="480" w:lineRule="auto"/>
        <w:rPr>
          <w:rFonts w:ascii="Arial" w:hAnsi="Arial" w:cs="Arial"/>
        </w:rPr>
      </w:pPr>
      <w:r w:rsidRPr="00486721">
        <w:rPr>
          <w:rFonts w:ascii="Arial" w:hAnsi="Arial" w:cs="Arial"/>
          <w:b/>
          <w:bCs/>
        </w:rPr>
        <w:t>Referencias</w:t>
      </w:r>
      <w:r w:rsidRPr="00486721">
        <w:rPr>
          <w:rFonts w:ascii="Arial" w:hAnsi="Arial" w:cs="Arial"/>
          <w:b/>
          <w:bCs/>
        </w:rPr>
        <w:tab/>
        <w:t>13</w:t>
      </w:r>
    </w:p>
    <w:p w14:paraId="080DE0F9" w14:textId="77777777" w:rsidR="000D08F9" w:rsidRPr="00486721" w:rsidRDefault="00000000">
      <w:pPr>
        <w:tabs>
          <w:tab w:val="right" w:leader="dot" w:pos="9070"/>
        </w:tabs>
        <w:spacing w:line="480" w:lineRule="auto"/>
        <w:rPr>
          <w:rFonts w:ascii="Arial" w:hAnsi="Arial" w:cs="Arial"/>
        </w:rPr>
      </w:pPr>
      <w:r w:rsidRPr="00486721">
        <w:rPr>
          <w:rFonts w:ascii="Arial" w:hAnsi="Arial" w:cs="Arial"/>
          <w:b/>
          <w:bCs/>
        </w:rPr>
        <w:t>Anexos</w:t>
      </w:r>
      <w:r w:rsidRPr="00486721">
        <w:rPr>
          <w:rFonts w:ascii="Arial" w:hAnsi="Arial" w:cs="Arial"/>
          <w:b/>
          <w:bCs/>
        </w:rPr>
        <w:tab/>
        <w:t>13</w:t>
      </w:r>
    </w:p>
    <w:p w14:paraId="177C644F" w14:textId="77777777" w:rsidR="000D08F9" w:rsidRPr="00486721" w:rsidRDefault="00000000">
      <w:pPr>
        <w:rPr>
          <w:rFonts w:ascii="Arial" w:hAnsi="Arial" w:cs="Arial"/>
        </w:rPr>
      </w:pPr>
      <w:r w:rsidRPr="00486721">
        <w:rPr>
          <w:rFonts w:ascii="Arial" w:hAnsi="Arial" w:cs="Arial"/>
        </w:rPr>
        <w:br w:type="page"/>
      </w:r>
    </w:p>
    <w:p w14:paraId="1A20F8DA" w14:textId="77777777" w:rsidR="000D08F9" w:rsidRPr="00486721" w:rsidRDefault="00000000">
      <w:pPr>
        <w:pStyle w:val="Ttulo1"/>
        <w:rPr>
          <w:rFonts w:ascii="Arial" w:hAnsi="Arial" w:cs="Arial"/>
        </w:rPr>
      </w:pPr>
      <w:r w:rsidRPr="00486721">
        <w:rPr>
          <w:rFonts w:ascii="Arial" w:hAnsi="Arial" w:cs="Arial"/>
        </w:rPr>
        <w:lastRenderedPageBreak/>
        <w:t>Introducción</w:t>
      </w:r>
    </w:p>
    <w:p w14:paraId="7DF787FA" w14:textId="77777777" w:rsidR="000D08F9" w:rsidRPr="00486721" w:rsidRDefault="00000000">
      <w:pPr>
        <w:spacing w:line="480" w:lineRule="auto"/>
        <w:ind w:firstLine="720"/>
        <w:rPr>
          <w:rFonts w:ascii="Arial" w:hAnsi="Arial" w:cs="Arial"/>
        </w:rPr>
      </w:pPr>
      <w:r w:rsidRPr="00486721">
        <w:rPr>
          <w:rFonts w:ascii="Arial" w:hAnsi="Arial" w:cs="Arial"/>
        </w:rPr>
        <w:t xml:space="preserve">El presente informe desarrolla la evaluación económica y financiera del proyecto </w:t>
      </w:r>
      <w:proofErr w:type="spellStart"/>
      <w:r w:rsidRPr="00486721">
        <w:rPr>
          <w:rFonts w:ascii="Arial" w:hAnsi="Arial" w:cs="Arial"/>
        </w:rPr>
        <w:t>VitalTag</w:t>
      </w:r>
      <w:proofErr w:type="spellEnd"/>
      <w:r w:rsidRPr="00486721">
        <w:rPr>
          <w:rFonts w:ascii="Arial" w:hAnsi="Arial" w:cs="Arial"/>
        </w:rPr>
        <w:t>, la versión operativa (Producto Mínimo Viable, MVP) del ecosistema de identificación clínica de emergencia derivado del proyecto Malla de Interoperabilidad Médica Federada (MIMF). Mientras el informe anterior abordó la planificación y la gestión del piloto bajo el estándar PMBOK, este trabajo proyecta el negocio a un horizonte de cinco años y aplica las herramientas de evaluación de proyectos para determinar su viabilidad y rentabilidad (Sapag Chain et al., 2014).</w:t>
      </w:r>
    </w:p>
    <w:p w14:paraId="1C287849" w14:textId="77777777" w:rsidR="000D08F9" w:rsidRPr="00486721" w:rsidRDefault="00000000">
      <w:pPr>
        <w:spacing w:line="480" w:lineRule="auto"/>
        <w:ind w:firstLine="720"/>
        <w:rPr>
          <w:rFonts w:ascii="Arial" w:hAnsi="Arial" w:cs="Arial"/>
        </w:rPr>
      </w:pPr>
      <w:r w:rsidRPr="00486721">
        <w:rPr>
          <w:rFonts w:ascii="Arial" w:hAnsi="Arial" w:cs="Arial"/>
        </w:rPr>
        <w:t>La evaluación se construye sobre supuestos explícitos de precios, volúmenes de adopción y estructura de costos, y se materializa en una planilla de cálculo que integra la inversión inicial, la depreciación según referencias del Servicio de Impuestos Internos (SII), el capital de trabajo, el valor de desecho y los flujos de caja económico y financiero. A partir de ellos se calculan el Valor Actual Neto (VAN), la Tasa Interna de Retorno (TIR) y el Período de Recuperación de la Inversión (PRI), que permiten emitir un juicio fundado sobre la conveniencia de ejecutar el proyecto.</w:t>
      </w:r>
    </w:p>
    <w:p w14:paraId="579B42BD" w14:textId="77777777" w:rsidR="000D08F9" w:rsidRPr="00486721" w:rsidRDefault="00000000">
      <w:pPr>
        <w:spacing w:line="480" w:lineRule="auto"/>
        <w:ind w:firstLine="720"/>
        <w:rPr>
          <w:rFonts w:ascii="Arial" w:hAnsi="Arial" w:cs="Arial"/>
        </w:rPr>
      </w:pPr>
      <w:r w:rsidRPr="00486721">
        <w:rPr>
          <w:rFonts w:ascii="Arial" w:hAnsi="Arial" w:cs="Arial"/>
        </w:rPr>
        <w:t>Todos los montos se expresan en pesos chilenos (CLP) nominales. La planilla de cálculo que respalda cada tabla de este informe se adjunta como anexo digital y replica, mediante fórmulas vinculadas, la totalidad de los resultados aquí presentados.</w:t>
      </w:r>
    </w:p>
    <w:p w14:paraId="7A5C2BAA" w14:textId="77777777" w:rsidR="000D08F9" w:rsidRPr="00486721" w:rsidRDefault="00000000">
      <w:pPr>
        <w:pStyle w:val="Ttulo1"/>
        <w:rPr>
          <w:rFonts w:ascii="Arial" w:hAnsi="Arial" w:cs="Arial"/>
        </w:rPr>
      </w:pPr>
      <w:r w:rsidRPr="00486721">
        <w:rPr>
          <w:rFonts w:ascii="Arial" w:hAnsi="Arial" w:cs="Arial"/>
        </w:rPr>
        <w:t>Descripción del proyecto</w:t>
      </w:r>
    </w:p>
    <w:p w14:paraId="3D042540" w14:textId="77777777" w:rsidR="000D08F9" w:rsidRPr="00486721" w:rsidRDefault="00000000">
      <w:pPr>
        <w:spacing w:line="480" w:lineRule="auto"/>
        <w:ind w:firstLine="720"/>
        <w:rPr>
          <w:rFonts w:ascii="Arial" w:hAnsi="Arial" w:cs="Arial"/>
        </w:rPr>
      </w:pPr>
      <w:proofErr w:type="spellStart"/>
      <w:r w:rsidRPr="00486721">
        <w:rPr>
          <w:rFonts w:ascii="Arial" w:hAnsi="Arial" w:cs="Arial"/>
        </w:rPr>
        <w:t>VitalTag</w:t>
      </w:r>
      <w:proofErr w:type="spellEnd"/>
      <w:r w:rsidRPr="00486721">
        <w:rPr>
          <w:rFonts w:ascii="Arial" w:hAnsi="Arial" w:cs="Arial"/>
        </w:rPr>
        <w:t xml:space="preserve"> es un servicio digital de identificación clínica de emergencia bajo un modelo de adhesión voluntaria (</w:t>
      </w:r>
      <w:proofErr w:type="spellStart"/>
      <w:r w:rsidRPr="00486721">
        <w:rPr>
          <w:rFonts w:ascii="Arial" w:hAnsi="Arial" w:cs="Arial"/>
        </w:rPr>
        <w:t>opt</w:t>
      </w:r>
      <w:proofErr w:type="spellEnd"/>
      <w:r w:rsidRPr="00486721">
        <w:rPr>
          <w:rFonts w:ascii="Arial" w:hAnsi="Arial" w:cs="Arial"/>
        </w:rPr>
        <w:t xml:space="preserve">-in). Cada usuario administra un perfil de salud cifrado (alergias, condiciones, medicamentos y contactos) que se asocia a una etiqueta física con tecnología NFC (pulsera, tarjeta o llavero). Ante una urgencia, cualquier </w:t>
      </w:r>
      <w:r w:rsidRPr="00486721">
        <w:rPr>
          <w:rFonts w:ascii="Arial" w:hAnsi="Arial" w:cs="Arial"/>
        </w:rPr>
        <w:lastRenderedPageBreak/>
        <w:t>persona puede acercar un teléfono a la etiqueta y abrir un portal web seguro con la información crítica del portador, además de un botón de llamada al 131 con geolocalización.</w:t>
      </w:r>
    </w:p>
    <w:p w14:paraId="6315D1E7" w14:textId="77777777" w:rsidR="000D08F9" w:rsidRPr="00486721" w:rsidRDefault="00000000">
      <w:pPr>
        <w:spacing w:line="480" w:lineRule="auto"/>
        <w:ind w:firstLine="720"/>
        <w:rPr>
          <w:rFonts w:ascii="Arial" w:hAnsi="Arial" w:cs="Arial"/>
        </w:rPr>
      </w:pPr>
      <w:r w:rsidRPr="00486721">
        <w:rPr>
          <w:rFonts w:ascii="Arial" w:hAnsi="Arial" w:cs="Arial"/>
        </w:rPr>
        <w:t>El modelo de negocio combina tres fuentes de ingreso que sostienen la evaluación a cinco años:</w:t>
      </w:r>
    </w:p>
    <w:p w14:paraId="572279F6" w14:textId="77777777" w:rsidR="000D08F9" w:rsidRPr="00486721" w:rsidRDefault="00000000">
      <w:pPr>
        <w:pStyle w:val="Prrafodelista"/>
        <w:numPr>
          <w:ilvl w:val="0"/>
          <w:numId w:val="2"/>
        </w:numPr>
        <w:spacing w:line="480" w:lineRule="auto"/>
        <w:rPr>
          <w:rFonts w:ascii="Arial" w:hAnsi="Arial" w:cs="Arial"/>
        </w:rPr>
      </w:pPr>
      <w:r w:rsidRPr="00486721">
        <w:rPr>
          <w:rFonts w:ascii="Arial" w:hAnsi="Arial" w:cs="Arial"/>
          <w:b/>
          <w:bCs/>
        </w:rPr>
        <w:t xml:space="preserve">Venta de etiquetas NFC: </w:t>
      </w:r>
      <w:r w:rsidRPr="00486721">
        <w:rPr>
          <w:rFonts w:ascii="Arial" w:hAnsi="Arial" w:cs="Arial"/>
        </w:rPr>
        <w:t>ingreso por unidad física vendida, con un precio promedio de $5.990 y un costo unitario de $1.900.</w:t>
      </w:r>
    </w:p>
    <w:p w14:paraId="60ADB38C" w14:textId="77777777" w:rsidR="000D08F9" w:rsidRPr="00486721" w:rsidRDefault="00000000">
      <w:pPr>
        <w:pStyle w:val="Prrafodelista"/>
        <w:numPr>
          <w:ilvl w:val="0"/>
          <w:numId w:val="2"/>
        </w:numPr>
        <w:spacing w:line="480" w:lineRule="auto"/>
        <w:rPr>
          <w:rFonts w:ascii="Arial" w:hAnsi="Arial" w:cs="Arial"/>
        </w:rPr>
      </w:pPr>
      <w:r w:rsidRPr="00486721">
        <w:rPr>
          <w:rFonts w:ascii="Arial" w:hAnsi="Arial" w:cs="Arial"/>
          <w:b/>
          <w:bCs/>
        </w:rPr>
        <w:t xml:space="preserve">Suscripción Premium (SaaS): </w:t>
      </w:r>
      <w:r w:rsidRPr="00486721">
        <w:rPr>
          <w:rFonts w:ascii="Arial" w:hAnsi="Arial" w:cs="Arial"/>
        </w:rPr>
        <w:t>plan anual de $19.900 que habilita perfiles familiares, almacenamiento de documentos médicos y soporte prioritario sobre una capa básica gratuita.</w:t>
      </w:r>
    </w:p>
    <w:p w14:paraId="02CDF242" w14:textId="77777777" w:rsidR="000D08F9" w:rsidRPr="00486721" w:rsidRDefault="00000000">
      <w:pPr>
        <w:pStyle w:val="Prrafodelista"/>
        <w:numPr>
          <w:ilvl w:val="0"/>
          <w:numId w:val="2"/>
        </w:numPr>
        <w:spacing w:line="480" w:lineRule="auto"/>
        <w:rPr>
          <w:rFonts w:ascii="Arial" w:hAnsi="Arial" w:cs="Arial"/>
        </w:rPr>
      </w:pPr>
      <w:r w:rsidRPr="00486721">
        <w:rPr>
          <w:rFonts w:ascii="Arial" w:hAnsi="Arial" w:cs="Arial"/>
          <w:b/>
          <w:bCs/>
        </w:rPr>
        <w:t xml:space="preserve">Convenios institucionales (B2B): </w:t>
      </w:r>
      <w:r w:rsidRPr="00486721">
        <w:rPr>
          <w:rFonts w:ascii="Arial" w:hAnsi="Arial" w:cs="Arial"/>
        </w:rPr>
        <w:t>paquetes para clínicas, colegios, municipios y empresas que adoptan el sistema para sus comunidades.</w:t>
      </w:r>
    </w:p>
    <w:p w14:paraId="31D36CC6" w14:textId="77777777" w:rsidR="000D08F9" w:rsidRPr="00486721" w:rsidRDefault="00000000">
      <w:pPr>
        <w:spacing w:line="480" w:lineRule="auto"/>
        <w:ind w:firstLine="720"/>
        <w:rPr>
          <w:rFonts w:ascii="Arial" w:hAnsi="Arial" w:cs="Arial"/>
        </w:rPr>
      </w:pPr>
      <w:r w:rsidRPr="00486721">
        <w:rPr>
          <w:rFonts w:ascii="Arial" w:hAnsi="Arial" w:cs="Arial"/>
        </w:rPr>
        <w:t xml:space="preserve">La evaluación supone que el desarrollo del MVP descrito en el informe previo ya se encuentra ejecutado y que el horizonte de cinco años corresponde a la fase de operación comercial del servicio. El marco normativo de protección de datos se actualiza a la Ley </w:t>
      </w:r>
      <w:proofErr w:type="spellStart"/>
      <w:r w:rsidRPr="00486721">
        <w:rPr>
          <w:rFonts w:ascii="Arial" w:hAnsi="Arial" w:cs="Arial"/>
        </w:rPr>
        <w:t>N°</w:t>
      </w:r>
      <w:proofErr w:type="spellEnd"/>
      <w:r w:rsidRPr="00486721">
        <w:rPr>
          <w:rFonts w:ascii="Arial" w:hAnsi="Arial" w:cs="Arial"/>
        </w:rPr>
        <w:t xml:space="preserve"> 21.719 (2024), que deroga a la Ley </w:t>
      </w:r>
      <w:proofErr w:type="spellStart"/>
      <w:r w:rsidRPr="00486721">
        <w:rPr>
          <w:rFonts w:ascii="Arial" w:hAnsi="Arial" w:cs="Arial"/>
        </w:rPr>
        <w:t>N°</w:t>
      </w:r>
      <w:proofErr w:type="spellEnd"/>
      <w:r w:rsidRPr="00486721">
        <w:rPr>
          <w:rFonts w:ascii="Arial" w:hAnsi="Arial" w:cs="Arial"/>
        </w:rPr>
        <w:t xml:space="preserve"> 19.628 y entra en plena vigencia en diciembre de 2026, tratando los datos de salud como categoría sensible; el cumplimiento de esta ley se incorpora explícitamente en los gastos operacionales (Biblioteca del Congreso Nacional de Chile [BCN], 2024).</w:t>
      </w:r>
    </w:p>
    <w:p w14:paraId="1700B483" w14:textId="77777777" w:rsidR="000D08F9" w:rsidRPr="00486721" w:rsidRDefault="00000000">
      <w:pPr>
        <w:pStyle w:val="Ttulo1"/>
        <w:rPr>
          <w:rFonts w:ascii="Arial" w:hAnsi="Arial" w:cs="Arial"/>
        </w:rPr>
      </w:pPr>
      <w:r w:rsidRPr="00486721">
        <w:rPr>
          <w:rFonts w:ascii="Arial" w:hAnsi="Arial" w:cs="Arial"/>
        </w:rPr>
        <w:t>Inversión inicial</w:t>
      </w:r>
    </w:p>
    <w:p w14:paraId="1119C223" w14:textId="77777777" w:rsidR="000D08F9" w:rsidRPr="00486721" w:rsidRDefault="00000000">
      <w:pPr>
        <w:spacing w:line="480" w:lineRule="auto"/>
        <w:ind w:firstLine="720"/>
        <w:rPr>
          <w:rFonts w:ascii="Arial" w:hAnsi="Arial" w:cs="Arial"/>
        </w:rPr>
      </w:pPr>
      <w:r w:rsidRPr="00486721">
        <w:rPr>
          <w:rFonts w:ascii="Arial" w:hAnsi="Arial" w:cs="Arial"/>
        </w:rPr>
        <w:t xml:space="preserve">La inversión inicial reúne los activos requeridos para operar el servicio más el capital de trabajo necesario para financiar el primer ciclo operacional. Se distingue </w:t>
      </w:r>
      <w:r w:rsidRPr="00486721">
        <w:rPr>
          <w:rFonts w:ascii="Arial" w:hAnsi="Arial" w:cs="Arial"/>
        </w:rPr>
        <w:lastRenderedPageBreak/>
        <w:t>entre activos tangibles (equipos y mobiliario) e intangibles (desarrollo de la plataforma y gastos de puesta en marcha), todos sujetos a depreciación o amortización.</w:t>
      </w:r>
    </w:p>
    <w:p w14:paraId="24396334" w14:textId="77777777" w:rsidR="000D08F9" w:rsidRPr="00486721" w:rsidRDefault="00000000">
      <w:pPr>
        <w:spacing w:line="480" w:lineRule="auto"/>
        <w:rPr>
          <w:rFonts w:ascii="Arial" w:hAnsi="Arial" w:cs="Arial"/>
        </w:rPr>
      </w:pPr>
      <w:r w:rsidRPr="00486721">
        <w:rPr>
          <w:rFonts w:ascii="Arial" w:hAnsi="Arial" w:cs="Arial"/>
          <w:b/>
          <w:bCs/>
        </w:rPr>
        <w:t>Tabla 1</w:t>
      </w:r>
    </w:p>
    <w:p w14:paraId="489F74FE" w14:textId="77777777" w:rsidR="000D08F9" w:rsidRPr="00486721" w:rsidRDefault="00000000">
      <w:pPr>
        <w:spacing w:after="60" w:line="480" w:lineRule="auto"/>
        <w:rPr>
          <w:rFonts w:ascii="Arial" w:hAnsi="Arial" w:cs="Arial"/>
        </w:rPr>
      </w:pPr>
      <w:r w:rsidRPr="00486721">
        <w:rPr>
          <w:rFonts w:ascii="Arial" w:hAnsi="Arial" w:cs="Arial"/>
          <w:i/>
          <w:iCs/>
        </w:rPr>
        <w:t>Composición de la inversión inicial (CLP)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0"/>
        <w:gridCol w:w="2200"/>
        <w:gridCol w:w="3000"/>
      </w:tblGrid>
      <w:tr w:rsidR="000D08F9" w:rsidRPr="00486721" w14:paraId="1C57BD99" w14:textId="77777777">
        <w:tc>
          <w:tcPr>
            <w:tcW w:w="416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28580978" w14:textId="77777777" w:rsidR="000D08F9" w:rsidRPr="00486721" w:rsidRDefault="00000000">
            <w:pPr>
              <w:rPr>
                <w:rFonts w:ascii="Arial" w:hAnsi="Arial" w:cs="Arial"/>
              </w:rPr>
            </w:pPr>
            <w:r w:rsidRPr="00486721">
              <w:rPr>
                <w:rFonts w:ascii="Arial" w:hAnsi="Arial" w:cs="Arial"/>
                <w:b/>
                <w:bCs/>
                <w:sz w:val="20"/>
                <w:szCs w:val="20"/>
              </w:rPr>
              <w:t>Ítem de inversión</w:t>
            </w:r>
          </w:p>
        </w:tc>
        <w:tc>
          <w:tcPr>
            <w:tcW w:w="22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54700839" w14:textId="77777777" w:rsidR="000D08F9" w:rsidRPr="00486721" w:rsidRDefault="00000000">
            <w:pPr>
              <w:jc w:val="center"/>
              <w:rPr>
                <w:rFonts w:ascii="Arial" w:hAnsi="Arial" w:cs="Arial"/>
              </w:rPr>
            </w:pPr>
            <w:r w:rsidRPr="00486721">
              <w:rPr>
                <w:rFonts w:ascii="Arial" w:hAnsi="Arial" w:cs="Arial"/>
                <w:b/>
                <w:bCs/>
                <w:sz w:val="20"/>
                <w:szCs w:val="20"/>
              </w:rPr>
              <w:t>Tipo</w:t>
            </w:r>
          </w:p>
        </w:tc>
        <w:tc>
          <w:tcPr>
            <w:tcW w:w="30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68F8656C" w14:textId="77777777" w:rsidR="000D08F9" w:rsidRPr="00486721" w:rsidRDefault="00000000">
            <w:pPr>
              <w:jc w:val="right"/>
              <w:rPr>
                <w:rFonts w:ascii="Arial" w:hAnsi="Arial" w:cs="Arial"/>
              </w:rPr>
            </w:pPr>
            <w:r w:rsidRPr="00486721">
              <w:rPr>
                <w:rFonts w:ascii="Arial" w:hAnsi="Arial" w:cs="Arial"/>
                <w:b/>
                <w:bCs/>
                <w:sz w:val="20"/>
                <w:szCs w:val="20"/>
              </w:rPr>
              <w:t>Monto</w:t>
            </w:r>
          </w:p>
        </w:tc>
      </w:tr>
      <w:tr w:rsidR="000D08F9" w:rsidRPr="00486721" w14:paraId="5B38678D" w14:textId="77777777">
        <w:tc>
          <w:tcPr>
            <w:tcW w:w="41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D11567E" w14:textId="77777777" w:rsidR="000D08F9" w:rsidRPr="00486721" w:rsidRDefault="00000000">
            <w:pPr>
              <w:rPr>
                <w:rFonts w:ascii="Arial" w:hAnsi="Arial" w:cs="Arial"/>
              </w:rPr>
            </w:pPr>
            <w:r w:rsidRPr="00486721">
              <w:rPr>
                <w:rFonts w:ascii="Arial" w:hAnsi="Arial" w:cs="Arial"/>
                <w:sz w:val="20"/>
                <w:szCs w:val="20"/>
              </w:rPr>
              <w:t>Desarrollo plataforma SaaS y App</w:t>
            </w:r>
          </w:p>
        </w:tc>
        <w:tc>
          <w:tcPr>
            <w:tcW w:w="2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D301DA7" w14:textId="77777777" w:rsidR="000D08F9" w:rsidRPr="00486721" w:rsidRDefault="00000000">
            <w:pPr>
              <w:jc w:val="center"/>
              <w:rPr>
                <w:rFonts w:ascii="Arial" w:hAnsi="Arial" w:cs="Arial"/>
              </w:rPr>
            </w:pPr>
            <w:r w:rsidRPr="00486721">
              <w:rPr>
                <w:rFonts w:ascii="Arial" w:hAnsi="Arial" w:cs="Arial"/>
                <w:sz w:val="20"/>
                <w:szCs w:val="20"/>
              </w:rPr>
              <w:t>Intangible</w:t>
            </w:r>
          </w:p>
        </w:tc>
        <w:tc>
          <w:tcPr>
            <w:tcW w:w="3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9EE6F80" w14:textId="77777777" w:rsidR="000D08F9" w:rsidRPr="00486721" w:rsidRDefault="00000000">
            <w:pPr>
              <w:jc w:val="right"/>
              <w:rPr>
                <w:rFonts w:ascii="Arial" w:hAnsi="Arial" w:cs="Arial"/>
              </w:rPr>
            </w:pPr>
            <w:r w:rsidRPr="00486721">
              <w:rPr>
                <w:rFonts w:ascii="Arial" w:hAnsi="Arial" w:cs="Arial"/>
                <w:sz w:val="20"/>
                <w:szCs w:val="20"/>
              </w:rPr>
              <w:t>$18.000.000</w:t>
            </w:r>
          </w:p>
        </w:tc>
      </w:tr>
      <w:tr w:rsidR="000D08F9" w:rsidRPr="00486721" w14:paraId="3CE002DF" w14:textId="77777777">
        <w:tc>
          <w:tcPr>
            <w:tcW w:w="41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DE97533" w14:textId="77777777" w:rsidR="000D08F9" w:rsidRPr="00486721" w:rsidRDefault="00000000">
            <w:pPr>
              <w:rPr>
                <w:rFonts w:ascii="Arial" w:hAnsi="Arial" w:cs="Arial"/>
              </w:rPr>
            </w:pPr>
            <w:r w:rsidRPr="00486721">
              <w:rPr>
                <w:rFonts w:ascii="Arial" w:hAnsi="Arial" w:cs="Arial"/>
                <w:sz w:val="20"/>
                <w:szCs w:val="20"/>
              </w:rPr>
              <w:t>Equipos computacionales y lectores NFC</w:t>
            </w:r>
          </w:p>
        </w:tc>
        <w:tc>
          <w:tcPr>
            <w:tcW w:w="2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041EB5D" w14:textId="77777777" w:rsidR="000D08F9" w:rsidRPr="00486721" w:rsidRDefault="00000000">
            <w:pPr>
              <w:jc w:val="center"/>
              <w:rPr>
                <w:rFonts w:ascii="Arial" w:hAnsi="Arial" w:cs="Arial"/>
              </w:rPr>
            </w:pPr>
            <w:r w:rsidRPr="00486721">
              <w:rPr>
                <w:rFonts w:ascii="Arial" w:hAnsi="Arial" w:cs="Arial"/>
                <w:sz w:val="20"/>
                <w:szCs w:val="20"/>
              </w:rPr>
              <w:t>Activo fijo</w:t>
            </w:r>
          </w:p>
        </w:tc>
        <w:tc>
          <w:tcPr>
            <w:tcW w:w="3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BEF0D5A" w14:textId="77777777" w:rsidR="000D08F9" w:rsidRPr="00486721" w:rsidRDefault="00000000">
            <w:pPr>
              <w:jc w:val="right"/>
              <w:rPr>
                <w:rFonts w:ascii="Arial" w:hAnsi="Arial" w:cs="Arial"/>
              </w:rPr>
            </w:pPr>
            <w:r w:rsidRPr="00486721">
              <w:rPr>
                <w:rFonts w:ascii="Arial" w:hAnsi="Arial" w:cs="Arial"/>
                <w:sz w:val="20"/>
                <w:szCs w:val="20"/>
              </w:rPr>
              <w:t>$3.600.000</w:t>
            </w:r>
          </w:p>
        </w:tc>
      </w:tr>
      <w:tr w:rsidR="000D08F9" w:rsidRPr="00486721" w14:paraId="26F2EF30" w14:textId="77777777">
        <w:tc>
          <w:tcPr>
            <w:tcW w:w="41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8DB024B" w14:textId="77777777" w:rsidR="000D08F9" w:rsidRPr="00486721" w:rsidRDefault="00000000">
            <w:pPr>
              <w:rPr>
                <w:rFonts w:ascii="Arial" w:hAnsi="Arial" w:cs="Arial"/>
              </w:rPr>
            </w:pPr>
            <w:r w:rsidRPr="00486721">
              <w:rPr>
                <w:rFonts w:ascii="Arial" w:hAnsi="Arial" w:cs="Arial"/>
                <w:sz w:val="20"/>
                <w:szCs w:val="20"/>
              </w:rPr>
              <w:t>Muebles y equipamiento de oficina</w:t>
            </w:r>
          </w:p>
        </w:tc>
        <w:tc>
          <w:tcPr>
            <w:tcW w:w="2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4F3FCEC" w14:textId="77777777" w:rsidR="000D08F9" w:rsidRPr="00486721" w:rsidRDefault="00000000">
            <w:pPr>
              <w:jc w:val="center"/>
              <w:rPr>
                <w:rFonts w:ascii="Arial" w:hAnsi="Arial" w:cs="Arial"/>
              </w:rPr>
            </w:pPr>
            <w:r w:rsidRPr="00486721">
              <w:rPr>
                <w:rFonts w:ascii="Arial" w:hAnsi="Arial" w:cs="Arial"/>
                <w:sz w:val="20"/>
                <w:szCs w:val="20"/>
              </w:rPr>
              <w:t>Activo fijo</w:t>
            </w:r>
          </w:p>
        </w:tc>
        <w:tc>
          <w:tcPr>
            <w:tcW w:w="3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F3A9F03" w14:textId="77777777" w:rsidR="000D08F9" w:rsidRPr="00486721" w:rsidRDefault="00000000">
            <w:pPr>
              <w:jc w:val="right"/>
              <w:rPr>
                <w:rFonts w:ascii="Arial" w:hAnsi="Arial" w:cs="Arial"/>
              </w:rPr>
            </w:pPr>
            <w:r w:rsidRPr="00486721">
              <w:rPr>
                <w:rFonts w:ascii="Arial" w:hAnsi="Arial" w:cs="Arial"/>
                <w:sz w:val="20"/>
                <w:szCs w:val="20"/>
              </w:rPr>
              <w:t>$1.200.000</w:t>
            </w:r>
          </w:p>
        </w:tc>
      </w:tr>
      <w:tr w:rsidR="000D08F9" w:rsidRPr="00486721" w14:paraId="2C5D6DC1" w14:textId="77777777">
        <w:tc>
          <w:tcPr>
            <w:tcW w:w="41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0CEC7A6" w14:textId="77777777" w:rsidR="000D08F9" w:rsidRPr="00486721" w:rsidRDefault="00000000">
            <w:pPr>
              <w:rPr>
                <w:rFonts w:ascii="Arial" w:hAnsi="Arial" w:cs="Arial"/>
              </w:rPr>
            </w:pPr>
            <w:r w:rsidRPr="00486721">
              <w:rPr>
                <w:rFonts w:ascii="Arial" w:hAnsi="Arial" w:cs="Arial"/>
                <w:sz w:val="20"/>
                <w:szCs w:val="20"/>
              </w:rPr>
              <w:t>Gastos de puesta en marcha, legal y marca</w:t>
            </w:r>
          </w:p>
        </w:tc>
        <w:tc>
          <w:tcPr>
            <w:tcW w:w="2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7CE0286" w14:textId="77777777" w:rsidR="000D08F9" w:rsidRPr="00486721" w:rsidRDefault="00000000">
            <w:pPr>
              <w:jc w:val="center"/>
              <w:rPr>
                <w:rFonts w:ascii="Arial" w:hAnsi="Arial" w:cs="Arial"/>
              </w:rPr>
            </w:pPr>
            <w:r w:rsidRPr="00486721">
              <w:rPr>
                <w:rFonts w:ascii="Arial" w:hAnsi="Arial" w:cs="Arial"/>
                <w:sz w:val="20"/>
                <w:szCs w:val="20"/>
              </w:rPr>
              <w:t>Intangible</w:t>
            </w:r>
          </w:p>
        </w:tc>
        <w:tc>
          <w:tcPr>
            <w:tcW w:w="3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54392A4" w14:textId="77777777" w:rsidR="000D08F9" w:rsidRPr="00486721" w:rsidRDefault="00000000">
            <w:pPr>
              <w:jc w:val="right"/>
              <w:rPr>
                <w:rFonts w:ascii="Arial" w:hAnsi="Arial" w:cs="Arial"/>
              </w:rPr>
            </w:pPr>
            <w:r w:rsidRPr="00486721">
              <w:rPr>
                <w:rFonts w:ascii="Arial" w:hAnsi="Arial" w:cs="Arial"/>
                <w:sz w:val="20"/>
                <w:szCs w:val="20"/>
              </w:rPr>
              <w:t>$2.500.000</w:t>
            </w:r>
          </w:p>
        </w:tc>
      </w:tr>
      <w:tr w:rsidR="000D08F9" w:rsidRPr="00486721" w14:paraId="47825374" w14:textId="77777777">
        <w:tc>
          <w:tcPr>
            <w:tcW w:w="41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748463B" w14:textId="77777777" w:rsidR="000D08F9" w:rsidRPr="00486721" w:rsidRDefault="00000000">
            <w:pPr>
              <w:rPr>
                <w:rFonts w:ascii="Arial" w:hAnsi="Arial" w:cs="Arial"/>
              </w:rPr>
            </w:pPr>
            <w:r w:rsidRPr="00486721">
              <w:rPr>
                <w:rFonts w:ascii="Arial" w:hAnsi="Arial" w:cs="Arial"/>
                <w:b/>
                <w:bCs/>
                <w:sz w:val="20"/>
                <w:szCs w:val="20"/>
              </w:rPr>
              <w:t>Subtotal activos</w:t>
            </w:r>
          </w:p>
        </w:tc>
        <w:tc>
          <w:tcPr>
            <w:tcW w:w="2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ABAF2FD" w14:textId="77777777" w:rsidR="000D08F9" w:rsidRPr="00486721" w:rsidRDefault="000D08F9">
            <w:pPr>
              <w:jc w:val="center"/>
              <w:rPr>
                <w:rFonts w:ascii="Arial" w:hAnsi="Arial" w:cs="Arial"/>
              </w:rPr>
            </w:pPr>
          </w:p>
        </w:tc>
        <w:tc>
          <w:tcPr>
            <w:tcW w:w="3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108BE8A" w14:textId="77777777" w:rsidR="000D08F9" w:rsidRPr="00486721" w:rsidRDefault="00000000">
            <w:pPr>
              <w:jc w:val="right"/>
              <w:rPr>
                <w:rFonts w:ascii="Arial" w:hAnsi="Arial" w:cs="Arial"/>
              </w:rPr>
            </w:pPr>
            <w:r w:rsidRPr="00486721">
              <w:rPr>
                <w:rFonts w:ascii="Arial" w:hAnsi="Arial" w:cs="Arial"/>
                <w:b/>
                <w:bCs/>
                <w:sz w:val="20"/>
                <w:szCs w:val="20"/>
              </w:rPr>
              <w:t>$25.300.000</w:t>
            </w:r>
          </w:p>
        </w:tc>
      </w:tr>
      <w:tr w:rsidR="000D08F9" w:rsidRPr="00486721" w14:paraId="4C1083F0" w14:textId="77777777">
        <w:tc>
          <w:tcPr>
            <w:tcW w:w="41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DC86022" w14:textId="77777777" w:rsidR="000D08F9" w:rsidRPr="00486721" w:rsidRDefault="00000000">
            <w:pPr>
              <w:rPr>
                <w:rFonts w:ascii="Arial" w:hAnsi="Arial" w:cs="Arial"/>
              </w:rPr>
            </w:pPr>
            <w:r w:rsidRPr="00486721">
              <w:rPr>
                <w:rFonts w:ascii="Arial" w:hAnsi="Arial" w:cs="Arial"/>
                <w:sz w:val="20"/>
                <w:szCs w:val="20"/>
              </w:rPr>
              <w:t>Capital de trabajo inicial (Año 0)</w:t>
            </w:r>
          </w:p>
        </w:tc>
        <w:tc>
          <w:tcPr>
            <w:tcW w:w="2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B1CD93C" w14:textId="77777777" w:rsidR="000D08F9" w:rsidRPr="00486721" w:rsidRDefault="00000000">
            <w:pPr>
              <w:jc w:val="center"/>
              <w:rPr>
                <w:rFonts w:ascii="Arial" w:hAnsi="Arial" w:cs="Arial"/>
              </w:rPr>
            </w:pPr>
            <w:r w:rsidRPr="00486721">
              <w:rPr>
                <w:rFonts w:ascii="Arial" w:hAnsi="Arial" w:cs="Arial"/>
                <w:sz w:val="20"/>
                <w:szCs w:val="20"/>
              </w:rPr>
              <w:t>Recuperable</w:t>
            </w:r>
          </w:p>
        </w:tc>
        <w:tc>
          <w:tcPr>
            <w:tcW w:w="3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CC6A764" w14:textId="77777777" w:rsidR="000D08F9" w:rsidRPr="00486721" w:rsidRDefault="00000000">
            <w:pPr>
              <w:jc w:val="right"/>
              <w:rPr>
                <w:rFonts w:ascii="Arial" w:hAnsi="Arial" w:cs="Arial"/>
              </w:rPr>
            </w:pPr>
            <w:r w:rsidRPr="00486721">
              <w:rPr>
                <w:rFonts w:ascii="Arial" w:hAnsi="Arial" w:cs="Arial"/>
                <w:sz w:val="20"/>
                <w:szCs w:val="20"/>
              </w:rPr>
              <w:t>$12.410.959</w:t>
            </w:r>
          </w:p>
        </w:tc>
      </w:tr>
      <w:tr w:rsidR="000D08F9" w:rsidRPr="00486721" w14:paraId="15E53076" w14:textId="77777777">
        <w:tc>
          <w:tcPr>
            <w:tcW w:w="416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30A27B82" w14:textId="77777777" w:rsidR="000D08F9" w:rsidRPr="00486721" w:rsidRDefault="00000000">
            <w:pPr>
              <w:rPr>
                <w:rFonts w:ascii="Arial" w:hAnsi="Arial" w:cs="Arial"/>
              </w:rPr>
            </w:pPr>
            <w:r w:rsidRPr="00486721">
              <w:rPr>
                <w:rFonts w:ascii="Arial" w:hAnsi="Arial" w:cs="Arial"/>
                <w:b/>
                <w:bCs/>
                <w:sz w:val="20"/>
                <w:szCs w:val="20"/>
              </w:rPr>
              <w:t>Total inversión inicial (Año 0)</w:t>
            </w:r>
          </w:p>
        </w:tc>
        <w:tc>
          <w:tcPr>
            <w:tcW w:w="22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64690497" w14:textId="77777777" w:rsidR="000D08F9" w:rsidRPr="00486721" w:rsidRDefault="000D08F9">
            <w:pPr>
              <w:rPr>
                <w:rFonts w:ascii="Arial" w:hAnsi="Arial" w:cs="Arial"/>
              </w:rPr>
            </w:pPr>
          </w:p>
        </w:tc>
        <w:tc>
          <w:tcPr>
            <w:tcW w:w="30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2BE1F0F2" w14:textId="77777777" w:rsidR="000D08F9" w:rsidRPr="00486721" w:rsidRDefault="00000000">
            <w:pPr>
              <w:jc w:val="right"/>
              <w:rPr>
                <w:rFonts w:ascii="Arial" w:hAnsi="Arial" w:cs="Arial"/>
              </w:rPr>
            </w:pPr>
            <w:r w:rsidRPr="00486721">
              <w:rPr>
                <w:rFonts w:ascii="Arial" w:hAnsi="Arial" w:cs="Arial"/>
                <w:b/>
                <w:bCs/>
                <w:sz w:val="20"/>
                <w:szCs w:val="20"/>
              </w:rPr>
              <w:t>$37.710.959</w:t>
            </w:r>
          </w:p>
        </w:tc>
      </w:tr>
    </w:tbl>
    <w:p w14:paraId="1480C95B" w14:textId="77777777" w:rsidR="000D08F9" w:rsidRPr="00486721" w:rsidRDefault="00000000">
      <w:pPr>
        <w:spacing w:before="40" w:after="160" w:line="300" w:lineRule="auto"/>
        <w:rPr>
          <w:rFonts w:ascii="Arial" w:hAnsi="Arial" w:cs="Arial"/>
        </w:rPr>
      </w:pPr>
      <w:r w:rsidRPr="00486721">
        <w:rPr>
          <w:rFonts w:ascii="Arial" w:hAnsi="Arial" w:cs="Arial"/>
          <w:i/>
          <w:iCs/>
          <w:sz w:val="20"/>
          <w:szCs w:val="20"/>
        </w:rPr>
        <w:t xml:space="preserve">Nota. </w:t>
      </w:r>
      <w:r w:rsidRPr="00486721">
        <w:rPr>
          <w:rFonts w:ascii="Arial" w:hAnsi="Arial" w:cs="Arial"/>
          <w:sz w:val="20"/>
          <w:szCs w:val="20"/>
        </w:rPr>
        <w:t>Elaboración propia. La inversión total del Año 0 asciende a $37.710.959.</w:t>
      </w:r>
    </w:p>
    <w:p w14:paraId="2BB95B29" w14:textId="77777777" w:rsidR="000D08F9" w:rsidRPr="00486721" w:rsidRDefault="00000000">
      <w:pPr>
        <w:spacing w:line="480" w:lineRule="auto"/>
        <w:ind w:firstLine="720"/>
        <w:rPr>
          <w:rFonts w:ascii="Arial" w:hAnsi="Arial" w:cs="Arial"/>
        </w:rPr>
      </w:pPr>
      <w:r w:rsidRPr="00486721">
        <w:rPr>
          <w:rFonts w:ascii="Arial" w:hAnsi="Arial" w:cs="Arial"/>
        </w:rPr>
        <w:t>La inversión total en el Año 0 asciende a $37.710.959, de la cual el desarrollo de la plataforma representa la partida más relevante por tratarse de un negocio intensivo en software. El capital de trabajo inicial de $12.410.959 se justifica y detalla más adelante.</w:t>
      </w:r>
    </w:p>
    <w:p w14:paraId="00EB0918" w14:textId="77777777" w:rsidR="000D08F9" w:rsidRPr="00486721" w:rsidRDefault="00000000">
      <w:pPr>
        <w:pStyle w:val="Ttulo1"/>
        <w:rPr>
          <w:rFonts w:ascii="Arial" w:hAnsi="Arial" w:cs="Arial"/>
        </w:rPr>
      </w:pPr>
      <w:r w:rsidRPr="00486721">
        <w:rPr>
          <w:rFonts w:ascii="Arial" w:hAnsi="Arial" w:cs="Arial"/>
        </w:rPr>
        <w:t>Costo de capital y tasa de descuento</w:t>
      </w:r>
    </w:p>
    <w:p w14:paraId="53C87EFC" w14:textId="77777777" w:rsidR="000D08F9" w:rsidRPr="00486721" w:rsidRDefault="00000000">
      <w:pPr>
        <w:spacing w:line="480" w:lineRule="auto"/>
        <w:ind w:firstLine="720"/>
        <w:rPr>
          <w:rFonts w:ascii="Arial" w:hAnsi="Arial" w:cs="Arial"/>
        </w:rPr>
      </w:pPr>
      <w:r w:rsidRPr="00486721">
        <w:rPr>
          <w:rFonts w:ascii="Arial" w:hAnsi="Arial" w:cs="Arial"/>
        </w:rPr>
        <w:t xml:space="preserve">La tasa de descuento representa el rendimiento mínimo que el inversionista exige al proyecto, es decir, su costo de oportunidad. Dado que </w:t>
      </w:r>
      <w:proofErr w:type="spellStart"/>
      <w:r w:rsidRPr="00486721">
        <w:rPr>
          <w:rFonts w:ascii="Arial" w:hAnsi="Arial" w:cs="Arial"/>
        </w:rPr>
        <w:t>VitalTag</w:t>
      </w:r>
      <w:proofErr w:type="spellEnd"/>
      <w:r w:rsidRPr="00486721">
        <w:rPr>
          <w:rFonts w:ascii="Arial" w:hAnsi="Arial" w:cs="Arial"/>
        </w:rPr>
        <w:t xml:space="preserve"> es un emprendimiento tecnológico de alto riesgo y sin deuda transada, se estima el costo de capital propio mediante el Modelo de Valoración de Activos de Capital (CAPM), incorporando un premio adicional por tamaño y riesgo de empresa nueva (Sapag Chain et al., 2014). La expresión utilizada es Ke = </w:t>
      </w:r>
      <w:proofErr w:type="spellStart"/>
      <w:r w:rsidRPr="00486721">
        <w:rPr>
          <w:rFonts w:ascii="Arial" w:hAnsi="Arial" w:cs="Arial"/>
        </w:rPr>
        <w:t>rf</w:t>
      </w:r>
      <w:proofErr w:type="spellEnd"/>
      <w:r w:rsidRPr="00486721">
        <w:rPr>
          <w:rFonts w:ascii="Arial" w:hAnsi="Arial" w:cs="Arial"/>
        </w:rPr>
        <w:t xml:space="preserve"> + β · (ERP) + premio por tamaño.</w:t>
      </w:r>
    </w:p>
    <w:p w14:paraId="4DBC7C43" w14:textId="77777777" w:rsidR="000D08F9" w:rsidRPr="00486721" w:rsidRDefault="00000000">
      <w:pPr>
        <w:spacing w:line="480" w:lineRule="auto"/>
        <w:rPr>
          <w:rFonts w:ascii="Arial" w:hAnsi="Arial" w:cs="Arial"/>
        </w:rPr>
      </w:pPr>
      <w:r w:rsidRPr="00486721">
        <w:rPr>
          <w:rFonts w:ascii="Arial" w:hAnsi="Arial" w:cs="Arial"/>
          <w:b/>
          <w:bCs/>
        </w:rPr>
        <w:t>Tabla 2</w:t>
      </w:r>
    </w:p>
    <w:p w14:paraId="52F7FF2A" w14:textId="77777777" w:rsidR="000D08F9" w:rsidRPr="00486721" w:rsidRDefault="00000000">
      <w:pPr>
        <w:spacing w:after="60" w:line="480" w:lineRule="auto"/>
        <w:rPr>
          <w:rFonts w:ascii="Arial" w:hAnsi="Arial" w:cs="Arial"/>
        </w:rPr>
      </w:pPr>
      <w:r w:rsidRPr="00486721">
        <w:rPr>
          <w:rFonts w:ascii="Arial" w:hAnsi="Arial" w:cs="Arial"/>
          <w:i/>
          <w:iCs/>
        </w:rPr>
        <w:t>Cálculo del costo de capital mediante CAPM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2000"/>
        <w:gridCol w:w="2000"/>
      </w:tblGrid>
      <w:tr w:rsidR="000D08F9" w:rsidRPr="00486721" w14:paraId="38CA280D" w14:textId="77777777">
        <w:tc>
          <w:tcPr>
            <w:tcW w:w="536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0F04CC85" w14:textId="77777777" w:rsidR="000D08F9" w:rsidRPr="00486721" w:rsidRDefault="00000000">
            <w:pPr>
              <w:rPr>
                <w:rFonts w:ascii="Arial" w:hAnsi="Arial" w:cs="Arial"/>
              </w:rPr>
            </w:pPr>
            <w:r w:rsidRPr="00486721">
              <w:rPr>
                <w:rFonts w:ascii="Arial" w:hAnsi="Arial" w:cs="Arial"/>
                <w:b/>
                <w:bCs/>
                <w:sz w:val="20"/>
                <w:szCs w:val="20"/>
              </w:rPr>
              <w:t>Parámetro</w:t>
            </w:r>
          </w:p>
        </w:tc>
        <w:tc>
          <w:tcPr>
            <w:tcW w:w="20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4626D120" w14:textId="77777777" w:rsidR="000D08F9" w:rsidRPr="00486721" w:rsidRDefault="00000000">
            <w:pPr>
              <w:jc w:val="center"/>
              <w:rPr>
                <w:rFonts w:ascii="Arial" w:hAnsi="Arial" w:cs="Arial"/>
              </w:rPr>
            </w:pPr>
            <w:r w:rsidRPr="00486721">
              <w:rPr>
                <w:rFonts w:ascii="Arial" w:hAnsi="Arial" w:cs="Arial"/>
                <w:b/>
                <w:bCs/>
                <w:sz w:val="20"/>
                <w:szCs w:val="20"/>
              </w:rPr>
              <w:t>Símbolo</w:t>
            </w:r>
          </w:p>
        </w:tc>
        <w:tc>
          <w:tcPr>
            <w:tcW w:w="20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5A31850D" w14:textId="77777777" w:rsidR="000D08F9" w:rsidRPr="00486721" w:rsidRDefault="00000000">
            <w:pPr>
              <w:jc w:val="center"/>
              <w:rPr>
                <w:rFonts w:ascii="Arial" w:hAnsi="Arial" w:cs="Arial"/>
              </w:rPr>
            </w:pPr>
            <w:r w:rsidRPr="00486721">
              <w:rPr>
                <w:rFonts w:ascii="Arial" w:hAnsi="Arial" w:cs="Arial"/>
                <w:b/>
                <w:bCs/>
                <w:sz w:val="20"/>
                <w:szCs w:val="20"/>
              </w:rPr>
              <w:t>Valor</w:t>
            </w:r>
          </w:p>
        </w:tc>
      </w:tr>
      <w:tr w:rsidR="000D08F9" w:rsidRPr="00486721" w14:paraId="693128EB" w14:textId="77777777">
        <w:tc>
          <w:tcPr>
            <w:tcW w:w="53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E6F5CE1" w14:textId="77777777" w:rsidR="000D08F9" w:rsidRPr="00486721" w:rsidRDefault="00000000">
            <w:pPr>
              <w:rPr>
                <w:rFonts w:ascii="Arial" w:hAnsi="Arial" w:cs="Arial"/>
              </w:rPr>
            </w:pPr>
            <w:r w:rsidRPr="00486721">
              <w:rPr>
                <w:rFonts w:ascii="Arial" w:hAnsi="Arial" w:cs="Arial"/>
                <w:sz w:val="20"/>
                <w:szCs w:val="20"/>
              </w:rPr>
              <w:lastRenderedPageBreak/>
              <w:t>Tasa libre de riesgo (BCU a 10 años)</w:t>
            </w:r>
          </w:p>
        </w:tc>
        <w:tc>
          <w:tcPr>
            <w:tcW w:w="2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14AFBA1" w14:textId="77777777" w:rsidR="000D08F9" w:rsidRPr="00486721" w:rsidRDefault="00000000">
            <w:pPr>
              <w:jc w:val="center"/>
              <w:rPr>
                <w:rFonts w:ascii="Arial" w:hAnsi="Arial" w:cs="Arial"/>
              </w:rPr>
            </w:pPr>
            <w:proofErr w:type="spellStart"/>
            <w:r w:rsidRPr="00486721">
              <w:rPr>
                <w:rFonts w:ascii="Arial" w:hAnsi="Arial" w:cs="Arial"/>
                <w:sz w:val="20"/>
                <w:szCs w:val="20"/>
              </w:rPr>
              <w:t>rf</w:t>
            </w:r>
            <w:proofErr w:type="spellEnd"/>
          </w:p>
        </w:tc>
        <w:tc>
          <w:tcPr>
            <w:tcW w:w="2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4A42BCD" w14:textId="77777777" w:rsidR="000D08F9" w:rsidRPr="00486721" w:rsidRDefault="00000000">
            <w:pPr>
              <w:jc w:val="right"/>
              <w:rPr>
                <w:rFonts w:ascii="Arial" w:hAnsi="Arial" w:cs="Arial"/>
              </w:rPr>
            </w:pPr>
            <w:r w:rsidRPr="00486721">
              <w:rPr>
                <w:rFonts w:ascii="Arial" w:hAnsi="Arial" w:cs="Arial"/>
                <w:sz w:val="20"/>
                <w:szCs w:val="20"/>
              </w:rPr>
              <w:t>5,50%</w:t>
            </w:r>
          </w:p>
        </w:tc>
      </w:tr>
      <w:tr w:rsidR="000D08F9" w:rsidRPr="00486721" w14:paraId="37F687AF" w14:textId="77777777">
        <w:tc>
          <w:tcPr>
            <w:tcW w:w="53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DFBAA39" w14:textId="77777777" w:rsidR="000D08F9" w:rsidRPr="00486721" w:rsidRDefault="00000000">
            <w:pPr>
              <w:rPr>
                <w:rFonts w:ascii="Arial" w:hAnsi="Arial" w:cs="Arial"/>
              </w:rPr>
            </w:pPr>
            <w:r w:rsidRPr="00486721">
              <w:rPr>
                <w:rFonts w:ascii="Arial" w:hAnsi="Arial" w:cs="Arial"/>
                <w:sz w:val="20"/>
                <w:szCs w:val="20"/>
              </w:rPr>
              <w:t>Beta del sector tecnología</w:t>
            </w:r>
          </w:p>
        </w:tc>
        <w:tc>
          <w:tcPr>
            <w:tcW w:w="2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ABE00EE" w14:textId="77777777" w:rsidR="000D08F9" w:rsidRPr="00486721" w:rsidRDefault="00000000">
            <w:pPr>
              <w:jc w:val="center"/>
              <w:rPr>
                <w:rFonts w:ascii="Arial" w:hAnsi="Arial" w:cs="Arial"/>
              </w:rPr>
            </w:pPr>
            <w:r w:rsidRPr="00486721">
              <w:rPr>
                <w:rFonts w:ascii="Arial" w:hAnsi="Arial" w:cs="Arial"/>
                <w:sz w:val="20"/>
                <w:szCs w:val="20"/>
              </w:rPr>
              <w:t>β</w:t>
            </w:r>
          </w:p>
        </w:tc>
        <w:tc>
          <w:tcPr>
            <w:tcW w:w="2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6369B74" w14:textId="77777777" w:rsidR="000D08F9" w:rsidRPr="00486721" w:rsidRDefault="00000000">
            <w:pPr>
              <w:jc w:val="right"/>
              <w:rPr>
                <w:rFonts w:ascii="Arial" w:hAnsi="Arial" w:cs="Arial"/>
              </w:rPr>
            </w:pPr>
            <w:r w:rsidRPr="00486721">
              <w:rPr>
                <w:rFonts w:ascii="Arial" w:hAnsi="Arial" w:cs="Arial"/>
                <w:sz w:val="20"/>
                <w:szCs w:val="20"/>
              </w:rPr>
              <w:t>1,50</w:t>
            </w:r>
          </w:p>
        </w:tc>
      </w:tr>
      <w:tr w:rsidR="000D08F9" w:rsidRPr="00486721" w14:paraId="43C1BE61" w14:textId="77777777">
        <w:tc>
          <w:tcPr>
            <w:tcW w:w="53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7C0168D" w14:textId="77777777" w:rsidR="000D08F9" w:rsidRPr="00486721" w:rsidRDefault="00000000">
            <w:pPr>
              <w:rPr>
                <w:rFonts w:ascii="Arial" w:hAnsi="Arial" w:cs="Arial"/>
              </w:rPr>
            </w:pPr>
            <w:r w:rsidRPr="00486721">
              <w:rPr>
                <w:rFonts w:ascii="Arial" w:hAnsi="Arial" w:cs="Arial"/>
                <w:sz w:val="20"/>
                <w:szCs w:val="20"/>
              </w:rPr>
              <w:t>Premio por riesgo de mercado</w:t>
            </w:r>
          </w:p>
        </w:tc>
        <w:tc>
          <w:tcPr>
            <w:tcW w:w="2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F2DC7C2" w14:textId="77777777" w:rsidR="000D08F9" w:rsidRPr="00486721" w:rsidRDefault="00000000">
            <w:pPr>
              <w:jc w:val="center"/>
              <w:rPr>
                <w:rFonts w:ascii="Arial" w:hAnsi="Arial" w:cs="Arial"/>
              </w:rPr>
            </w:pPr>
            <w:r w:rsidRPr="00486721">
              <w:rPr>
                <w:rFonts w:ascii="Arial" w:hAnsi="Arial" w:cs="Arial"/>
                <w:sz w:val="20"/>
                <w:szCs w:val="20"/>
              </w:rPr>
              <w:t>ERP</w:t>
            </w:r>
          </w:p>
        </w:tc>
        <w:tc>
          <w:tcPr>
            <w:tcW w:w="2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A554195" w14:textId="77777777" w:rsidR="000D08F9" w:rsidRPr="00486721" w:rsidRDefault="00000000">
            <w:pPr>
              <w:jc w:val="right"/>
              <w:rPr>
                <w:rFonts w:ascii="Arial" w:hAnsi="Arial" w:cs="Arial"/>
              </w:rPr>
            </w:pPr>
            <w:r w:rsidRPr="00486721">
              <w:rPr>
                <w:rFonts w:ascii="Arial" w:hAnsi="Arial" w:cs="Arial"/>
                <w:sz w:val="20"/>
                <w:szCs w:val="20"/>
              </w:rPr>
              <w:t>6,50%</w:t>
            </w:r>
          </w:p>
        </w:tc>
      </w:tr>
      <w:tr w:rsidR="000D08F9" w:rsidRPr="00486721" w14:paraId="2BAA550C" w14:textId="77777777">
        <w:tc>
          <w:tcPr>
            <w:tcW w:w="53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AB1737D" w14:textId="77777777" w:rsidR="000D08F9" w:rsidRPr="00486721" w:rsidRDefault="00000000">
            <w:pPr>
              <w:rPr>
                <w:rFonts w:ascii="Arial" w:hAnsi="Arial" w:cs="Arial"/>
              </w:rPr>
            </w:pPr>
            <w:r w:rsidRPr="00486721">
              <w:rPr>
                <w:rFonts w:ascii="Arial" w:hAnsi="Arial" w:cs="Arial"/>
                <w:sz w:val="20"/>
                <w:szCs w:val="20"/>
              </w:rPr>
              <w:t>Premio por tamaño / riesgo startup</w:t>
            </w:r>
          </w:p>
        </w:tc>
        <w:tc>
          <w:tcPr>
            <w:tcW w:w="2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4A883F7" w14:textId="77777777" w:rsidR="000D08F9" w:rsidRPr="00486721" w:rsidRDefault="00000000">
            <w:pPr>
              <w:jc w:val="center"/>
              <w:rPr>
                <w:rFonts w:ascii="Arial" w:hAnsi="Arial" w:cs="Arial"/>
              </w:rPr>
            </w:pPr>
            <w:r w:rsidRPr="00486721">
              <w:rPr>
                <w:rFonts w:ascii="Arial" w:hAnsi="Arial" w:cs="Arial"/>
                <w:sz w:val="20"/>
                <w:szCs w:val="20"/>
              </w:rPr>
              <w:t>—</w:t>
            </w:r>
          </w:p>
        </w:tc>
        <w:tc>
          <w:tcPr>
            <w:tcW w:w="2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FDB5074" w14:textId="77777777" w:rsidR="000D08F9" w:rsidRPr="00486721" w:rsidRDefault="00000000">
            <w:pPr>
              <w:jc w:val="right"/>
              <w:rPr>
                <w:rFonts w:ascii="Arial" w:hAnsi="Arial" w:cs="Arial"/>
              </w:rPr>
            </w:pPr>
            <w:r w:rsidRPr="00486721">
              <w:rPr>
                <w:rFonts w:ascii="Arial" w:hAnsi="Arial" w:cs="Arial"/>
                <w:sz w:val="20"/>
                <w:szCs w:val="20"/>
              </w:rPr>
              <w:t>4,75%</w:t>
            </w:r>
          </w:p>
        </w:tc>
      </w:tr>
      <w:tr w:rsidR="000D08F9" w:rsidRPr="00486721" w14:paraId="71D41F43" w14:textId="77777777">
        <w:tc>
          <w:tcPr>
            <w:tcW w:w="536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408D7E35" w14:textId="77777777" w:rsidR="000D08F9" w:rsidRPr="00486721" w:rsidRDefault="00000000">
            <w:pPr>
              <w:rPr>
                <w:rFonts w:ascii="Arial" w:hAnsi="Arial" w:cs="Arial"/>
              </w:rPr>
            </w:pPr>
            <w:r w:rsidRPr="00486721">
              <w:rPr>
                <w:rFonts w:ascii="Arial" w:hAnsi="Arial" w:cs="Arial"/>
                <w:b/>
                <w:bCs/>
                <w:sz w:val="20"/>
                <w:szCs w:val="20"/>
              </w:rPr>
              <w:t>Costo de capital exigido (Ke)</w:t>
            </w:r>
          </w:p>
        </w:tc>
        <w:tc>
          <w:tcPr>
            <w:tcW w:w="20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0F2F90B9" w14:textId="77777777" w:rsidR="000D08F9" w:rsidRPr="00486721" w:rsidRDefault="00000000">
            <w:pPr>
              <w:jc w:val="center"/>
              <w:rPr>
                <w:rFonts w:ascii="Arial" w:hAnsi="Arial" w:cs="Arial"/>
              </w:rPr>
            </w:pPr>
            <w:r w:rsidRPr="00486721">
              <w:rPr>
                <w:rFonts w:ascii="Arial" w:hAnsi="Arial" w:cs="Arial"/>
                <w:b/>
                <w:bCs/>
                <w:sz w:val="20"/>
                <w:szCs w:val="20"/>
              </w:rPr>
              <w:t>Ke</w:t>
            </w:r>
          </w:p>
        </w:tc>
        <w:tc>
          <w:tcPr>
            <w:tcW w:w="20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2ECFB80A" w14:textId="77777777" w:rsidR="000D08F9" w:rsidRPr="00486721" w:rsidRDefault="00000000">
            <w:pPr>
              <w:jc w:val="right"/>
              <w:rPr>
                <w:rFonts w:ascii="Arial" w:hAnsi="Arial" w:cs="Arial"/>
              </w:rPr>
            </w:pPr>
            <w:r w:rsidRPr="00486721">
              <w:rPr>
                <w:rFonts w:ascii="Arial" w:hAnsi="Arial" w:cs="Arial"/>
                <w:b/>
                <w:bCs/>
                <w:sz w:val="20"/>
                <w:szCs w:val="20"/>
              </w:rPr>
              <w:t>20,00%</w:t>
            </w:r>
          </w:p>
        </w:tc>
      </w:tr>
    </w:tbl>
    <w:p w14:paraId="71C0400D" w14:textId="77777777" w:rsidR="000D08F9" w:rsidRPr="00486721" w:rsidRDefault="00000000">
      <w:pPr>
        <w:spacing w:before="40" w:after="160" w:line="300" w:lineRule="auto"/>
        <w:rPr>
          <w:rFonts w:ascii="Arial" w:hAnsi="Arial" w:cs="Arial"/>
        </w:rPr>
      </w:pPr>
      <w:r w:rsidRPr="00486721">
        <w:rPr>
          <w:rFonts w:ascii="Arial" w:hAnsi="Arial" w:cs="Arial"/>
          <w:i/>
          <w:iCs/>
          <w:sz w:val="20"/>
          <w:szCs w:val="20"/>
        </w:rPr>
        <w:t xml:space="preserve">Nota. </w:t>
      </w:r>
      <w:r w:rsidRPr="00486721">
        <w:rPr>
          <w:rFonts w:ascii="Arial" w:hAnsi="Arial" w:cs="Arial"/>
          <w:sz w:val="20"/>
          <w:szCs w:val="20"/>
        </w:rPr>
        <w:t>Elaboración propia con base en Sapag Chain et al. (2014). BCU corresponde al Bono del Banco Central en UF.</w:t>
      </w:r>
    </w:p>
    <w:p w14:paraId="77663685" w14:textId="77777777" w:rsidR="000D08F9" w:rsidRPr="00486721" w:rsidRDefault="00000000">
      <w:pPr>
        <w:spacing w:line="480" w:lineRule="auto"/>
        <w:ind w:firstLine="720"/>
        <w:rPr>
          <w:rFonts w:ascii="Arial" w:hAnsi="Arial" w:cs="Arial"/>
        </w:rPr>
      </w:pPr>
      <w:r w:rsidRPr="00486721">
        <w:rPr>
          <w:rFonts w:ascii="Arial" w:hAnsi="Arial" w:cs="Arial"/>
        </w:rPr>
        <w:t>Reemplazando los valores: Ke = 5,50% + 1,50 × 6,50% + 4,75% = 20,00%. Esta tasa del 20% se adopta como tasa de descuento única para ambos flujos de caja y constituye el umbral de rentabilidad mínima: solo si el proyecto rinde por sobre 20% anual genera valor para el inversionista. El premio por tamaño reconoce la mayor incertidumbre de una empresa naciente frente a compañías consolidadas, por lo que se trata de una exigencia conservadora y coherente con el riesgo del negocio.</w:t>
      </w:r>
    </w:p>
    <w:p w14:paraId="274679A3" w14:textId="77777777" w:rsidR="000D08F9" w:rsidRPr="00486721" w:rsidRDefault="00000000">
      <w:pPr>
        <w:pStyle w:val="Ttulo1"/>
        <w:rPr>
          <w:rFonts w:ascii="Arial" w:hAnsi="Arial" w:cs="Arial"/>
        </w:rPr>
      </w:pPr>
      <w:r w:rsidRPr="00486721">
        <w:rPr>
          <w:rFonts w:ascii="Arial" w:hAnsi="Arial" w:cs="Arial"/>
        </w:rPr>
        <w:t>Depreciación</w:t>
      </w:r>
    </w:p>
    <w:p w14:paraId="55B53CA7" w14:textId="77777777" w:rsidR="000D08F9" w:rsidRPr="00486721" w:rsidRDefault="00000000">
      <w:pPr>
        <w:spacing w:line="480" w:lineRule="auto"/>
        <w:ind w:firstLine="720"/>
        <w:rPr>
          <w:rFonts w:ascii="Arial" w:hAnsi="Arial" w:cs="Arial"/>
        </w:rPr>
      </w:pPr>
      <w:r w:rsidRPr="00486721">
        <w:rPr>
          <w:rFonts w:ascii="Arial" w:hAnsi="Arial" w:cs="Arial"/>
        </w:rPr>
        <w:t>La depreciación y amortización se calculan por el método lineal, distribuyendo el valor de cada activo en partes iguales a lo largo de su vida útil. Las vidas útiles se basan en la tabla de vida útil normal fijada por el Servicio de Impuestos Internos (SII, 2003): seis años para equipos computacionales y programas computacionales, y siete años para muebles y enseres. Los gastos de puesta en marcha se amortizan en cinco años. Se asume valor residual cero, criterio conservador que maximiza la deducción y simplifica el valor libro.</w:t>
      </w:r>
    </w:p>
    <w:p w14:paraId="24E4B5BA" w14:textId="77777777" w:rsidR="000D08F9" w:rsidRPr="00486721" w:rsidRDefault="00000000">
      <w:pPr>
        <w:spacing w:line="480" w:lineRule="auto"/>
        <w:rPr>
          <w:rFonts w:ascii="Arial" w:hAnsi="Arial" w:cs="Arial"/>
        </w:rPr>
      </w:pPr>
      <w:r w:rsidRPr="00486721">
        <w:rPr>
          <w:rFonts w:ascii="Arial" w:hAnsi="Arial" w:cs="Arial"/>
          <w:b/>
          <w:bCs/>
        </w:rPr>
        <w:t>Tabla 3</w:t>
      </w:r>
    </w:p>
    <w:p w14:paraId="751C58FD" w14:textId="77777777" w:rsidR="000D08F9" w:rsidRPr="00486721" w:rsidRDefault="00000000">
      <w:pPr>
        <w:spacing w:after="60" w:line="480" w:lineRule="auto"/>
        <w:rPr>
          <w:rFonts w:ascii="Arial" w:hAnsi="Arial" w:cs="Arial"/>
        </w:rPr>
      </w:pPr>
      <w:r w:rsidRPr="00486721">
        <w:rPr>
          <w:rFonts w:ascii="Arial" w:hAnsi="Arial" w:cs="Arial"/>
          <w:i/>
          <w:iCs/>
        </w:rPr>
        <w:t>Depreciación lineal según vida útil (referencia SII)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340"/>
        <w:gridCol w:w="940"/>
        <w:gridCol w:w="1180"/>
        <w:gridCol w:w="1380"/>
        <w:gridCol w:w="1820"/>
      </w:tblGrid>
      <w:tr w:rsidR="000D08F9" w:rsidRPr="00486721" w14:paraId="6D86A526" w14:textId="77777777">
        <w:tc>
          <w:tcPr>
            <w:tcW w:w="27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5B8ED97F" w14:textId="77777777" w:rsidR="000D08F9" w:rsidRPr="00486721" w:rsidRDefault="00000000">
            <w:pPr>
              <w:rPr>
                <w:rFonts w:ascii="Arial" w:hAnsi="Arial" w:cs="Arial"/>
              </w:rPr>
            </w:pPr>
            <w:r w:rsidRPr="00486721">
              <w:rPr>
                <w:rFonts w:ascii="Arial" w:hAnsi="Arial" w:cs="Arial"/>
                <w:b/>
                <w:bCs/>
                <w:sz w:val="18"/>
                <w:szCs w:val="18"/>
              </w:rPr>
              <w:t>Activo</w:t>
            </w:r>
          </w:p>
        </w:tc>
        <w:tc>
          <w:tcPr>
            <w:tcW w:w="134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123AB315" w14:textId="77777777" w:rsidR="000D08F9" w:rsidRPr="00486721" w:rsidRDefault="00000000">
            <w:pPr>
              <w:jc w:val="right"/>
              <w:rPr>
                <w:rFonts w:ascii="Arial" w:hAnsi="Arial" w:cs="Arial"/>
              </w:rPr>
            </w:pPr>
            <w:r w:rsidRPr="00486721">
              <w:rPr>
                <w:rFonts w:ascii="Arial" w:hAnsi="Arial" w:cs="Arial"/>
                <w:b/>
                <w:bCs/>
                <w:sz w:val="18"/>
                <w:szCs w:val="18"/>
              </w:rPr>
              <w:t>Valor</w:t>
            </w:r>
          </w:p>
        </w:tc>
        <w:tc>
          <w:tcPr>
            <w:tcW w:w="94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70F4ED37" w14:textId="77777777" w:rsidR="000D08F9" w:rsidRPr="00486721" w:rsidRDefault="00000000">
            <w:pPr>
              <w:jc w:val="center"/>
              <w:rPr>
                <w:rFonts w:ascii="Arial" w:hAnsi="Arial" w:cs="Arial"/>
              </w:rPr>
            </w:pPr>
            <w:r w:rsidRPr="00486721">
              <w:rPr>
                <w:rFonts w:ascii="Arial" w:hAnsi="Arial" w:cs="Arial"/>
                <w:b/>
                <w:bCs/>
                <w:sz w:val="18"/>
                <w:szCs w:val="18"/>
              </w:rPr>
              <w:t>Vida útil</w:t>
            </w:r>
          </w:p>
        </w:tc>
        <w:tc>
          <w:tcPr>
            <w:tcW w:w="118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7F3D46D8" w14:textId="77777777" w:rsidR="000D08F9" w:rsidRPr="00486721" w:rsidRDefault="00000000">
            <w:pPr>
              <w:jc w:val="right"/>
              <w:rPr>
                <w:rFonts w:ascii="Arial" w:hAnsi="Arial" w:cs="Arial"/>
              </w:rPr>
            </w:pPr>
            <w:r w:rsidRPr="00486721">
              <w:rPr>
                <w:rFonts w:ascii="Arial" w:hAnsi="Arial" w:cs="Arial"/>
                <w:b/>
                <w:bCs/>
                <w:sz w:val="18"/>
                <w:szCs w:val="18"/>
              </w:rPr>
              <w:t>V. residual</w:t>
            </w:r>
          </w:p>
        </w:tc>
        <w:tc>
          <w:tcPr>
            <w:tcW w:w="138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6CD3D403" w14:textId="77777777" w:rsidR="000D08F9" w:rsidRPr="00486721" w:rsidRDefault="00000000">
            <w:pPr>
              <w:jc w:val="right"/>
              <w:rPr>
                <w:rFonts w:ascii="Arial" w:hAnsi="Arial" w:cs="Arial"/>
              </w:rPr>
            </w:pPr>
            <w:proofErr w:type="spellStart"/>
            <w:r w:rsidRPr="00486721">
              <w:rPr>
                <w:rFonts w:ascii="Arial" w:hAnsi="Arial" w:cs="Arial"/>
                <w:b/>
                <w:bCs/>
                <w:sz w:val="18"/>
                <w:szCs w:val="18"/>
              </w:rPr>
              <w:t>Dep</w:t>
            </w:r>
            <w:proofErr w:type="spellEnd"/>
            <w:r w:rsidRPr="00486721">
              <w:rPr>
                <w:rFonts w:ascii="Arial" w:hAnsi="Arial" w:cs="Arial"/>
                <w:b/>
                <w:bCs/>
                <w:sz w:val="18"/>
                <w:szCs w:val="18"/>
              </w:rPr>
              <w:t>. anual</w:t>
            </w:r>
          </w:p>
        </w:tc>
        <w:tc>
          <w:tcPr>
            <w:tcW w:w="182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1579678F" w14:textId="77777777" w:rsidR="000D08F9" w:rsidRPr="00486721" w:rsidRDefault="00000000">
            <w:pPr>
              <w:jc w:val="right"/>
              <w:rPr>
                <w:rFonts w:ascii="Arial" w:hAnsi="Arial" w:cs="Arial"/>
              </w:rPr>
            </w:pPr>
            <w:r w:rsidRPr="00486721">
              <w:rPr>
                <w:rFonts w:ascii="Arial" w:hAnsi="Arial" w:cs="Arial"/>
                <w:b/>
                <w:bCs/>
                <w:sz w:val="18"/>
                <w:szCs w:val="18"/>
              </w:rPr>
              <w:t>V. libro Año 5</w:t>
            </w:r>
          </w:p>
        </w:tc>
      </w:tr>
      <w:tr w:rsidR="000D08F9" w:rsidRPr="00486721" w14:paraId="49043DF9"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17A9897" w14:textId="77777777" w:rsidR="000D08F9" w:rsidRPr="00486721" w:rsidRDefault="00000000">
            <w:pPr>
              <w:rPr>
                <w:rFonts w:ascii="Arial" w:hAnsi="Arial" w:cs="Arial"/>
              </w:rPr>
            </w:pPr>
            <w:r w:rsidRPr="00486721">
              <w:rPr>
                <w:rFonts w:ascii="Arial" w:hAnsi="Arial" w:cs="Arial"/>
                <w:sz w:val="18"/>
                <w:szCs w:val="18"/>
              </w:rPr>
              <w:t>Desarrollo plataforma (SW)</w:t>
            </w:r>
          </w:p>
        </w:tc>
        <w:tc>
          <w:tcPr>
            <w:tcW w:w="13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73CC760" w14:textId="77777777" w:rsidR="000D08F9" w:rsidRPr="00486721" w:rsidRDefault="00000000">
            <w:pPr>
              <w:jc w:val="right"/>
              <w:rPr>
                <w:rFonts w:ascii="Arial" w:hAnsi="Arial" w:cs="Arial"/>
              </w:rPr>
            </w:pPr>
            <w:r w:rsidRPr="00486721">
              <w:rPr>
                <w:rFonts w:ascii="Arial" w:hAnsi="Arial" w:cs="Arial"/>
                <w:sz w:val="18"/>
                <w:szCs w:val="18"/>
              </w:rPr>
              <w:t>$18.000.000</w:t>
            </w:r>
          </w:p>
        </w:tc>
        <w:tc>
          <w:tcPr>
            <w:tcW w:w="9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1B984A5" w14:textId="77777777" w:rsidR="000D08F9" w:rsidRPr="00486721" w:rsidRDefault="00000000">
            <w:pPr>
              <w:jc w:val="center"/>
              <w:rPr>
                <w:rFonts w:ascii="Arial" w:hAnsi="Arial" w:cs="Arial"/>
              </w:rPr>
            </w:pPr>
            <w:r w:rsidRPr="00486721">
              <w:rPr>
                <w:rFonts w:ascii="Arial" w:hAnsi="Arial" w:cs="Arial"/>
                <w:sz w:val="18"/>
                <w:szCs w:val="18"/>
              </w:rPr>
              <w:t>6 años</w:t>
            </w:r>
          </w:p>
        </w:tc>
        <w:tc>
          <w:tcPr>
            <w:tcW w:w="11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5226E75" w14:textId="77777777" w:rsidR="000D08F9" w:rsidRPr="00486721" w:rsidRDefault="00000000">
            <w:pPr>
              <w:jc w:val="right"/>
              <w:rPr>
                <w:rFonts w:ascii="Arial" w:hAnsi="Arial" w:cs="Arial"/>
              </w:rPr>
            </w:pPr>
            <w:r w:rsidRPr="00486721">
              <w:rPr>
                <w:rFonts w:ascii="Arial" w:hAnsi="Arial" w:cs="Arial"/>
                <w:sz w:val="18"/>
                <w:szCs w:val="18"/>
              </w:rPr>
              <w:t>$0</w:t>
            </w:r>
          </w:p>
        </w:tc>
        <w:tc>
          <w:tcPr>
            <w:tcW w:w="13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4F4410B" w14:textId="77777777" w:rsidR="000D08F9" w:rsidRPr="00486721" w:rsidRDefault="00000000">
            <w:pPr>
              <w:jc w:val="right"/>
              <w:rPr>
                <w:rFonts w:ascii="Arial" w:hAnsi="Arial" w:cs="Arial"/>
              </w:rPr>
            </w:pPr>
            <w:r w:rsidRPr="00486721">
              <w:rPr>
                <w:rFonts w:ascii="Arial" w:hAnsi="Arial" w:cs="Arial"/>
                <w:sz w:val="18"/>
                <w:szCs w:val="18"/>
              </w:rPr>
              <w:t>$3.000.000</w:t>
            </w:r>
          </w:p>
        </w:tc>
        <w:tc>
          <w:tcPr>
            <w:tcW w:w="1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97001DD" w14:textId="77777777" w:rsidR="000D08F9" w:rsidRPr="00486721" w:rsidRDefault="00000000">
            <w:pPr>
              <w:jc w:val="right"/>
              <w:rPr>
                <w:rFonts w:ascii="Arial" w:hAnsi="Arial" w:cs="Arial"/>
              </w:rPr>
            </w:pPr>
            <w:r w:rsidRPr="00486721">
              <w:rPr>
                <w:rFonts w:ascii="Arial" w:hAnsi="Arial" w:cs="Arial"/>
                <w:sz w:val="18"/>
                <w:szCs w:val="18"/>
              </w:rPr>
              <w:t>$3.000.000</w:t>
            </w:r>
          </w:p>
        </w:tc>
      </w:tr>
      <w:tr w:rsidR="000D08F9" w:rsidRPr="00486721" w14:paraId="43A44FCB"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2CA4642" w14:textId="77777777" w:rsidR="000D08F9" w:rsidRPr="00486721" w:rsidRDefault="00000000">
            <w:pPr>
              <w:rPr>
                <w:rFonts w:ascii="Arial" w:hAnsi="Arial" w:cs="Arial"/>
              </w:rPr>
            </w:pPr>
            <w:r w:rsidRPr="00486721">
              <w:rPr>
                <w:rFonts w:ascii="Arial" w:hAnsi="Arial" w:cs="Arial"/>
                <w:sz w:val="18"/>
                <w:szCs w:val="18"/>
              </w:rPr>
              <w:t>Equipos computacionales</w:t>
            </w:r>
          </w:p>
        </w:tc>
        <w:tc>
          <w:tcPr>
            <w:tcW w:w="13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4F632C8" w14:textId="77777777" w:rsidR="000D08F9" w:rsidRPr="00486721" w:rsidRDefault="00000000">
            <w:pPr>
              <w:jc w:val="right"/>
              <w:rPr>
                <w:rFonts w:ascii="Arial" w:hAnsi="Arial" w:cs="Arial"/>
              </w:rPr>
            </w:pPr>
            <w:r w:rsidRPr="00486721">
              <w:rPr>
                <w:rFonts w:ascii="Arial" w:hAnsi="Arial" w:cs="Arial"/>
                <w:sz w:val="18"/>
                <w:szCs w:val="18"/>
              </w:rPr>
              <w:t>$3.600.000</w:t>
            </w:r>
          </w:p>
        </w:tc>
        <w:tc>
          <w:tcPr>
            <w:tcW w:w="9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4071692" w14:textId="77777777" w:rsidR="000D08F9" w:rsidRPr="00486721" w:rsidRDefault="00000000">
            <w:pPr>
              <w:jc w:val="center"/>
              <w:rPr>
                <w:rFonts w:ascii="Arial" w:hAnsi="Arial" w:cs="Arial"/>
              </w:rPr>
            </w:pPr>
            <w:r w:rsidRPr="00486721">
              <w:rPr>
                <w:rFonts w:ascii="Arial" w:hAnsi="Arial" w:cs="Arial"/>
                <w:sz w:val="18"/>
                <w:szCs w:val="18"/>
              </w:rPr>
              <w:t>6 años</w:t>
            </w:r>
          </w:p>
        </w:tc>
        <w:tc>
          <w:tcPr>
            <w:tcW w:w="11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EF9B8CE" w14:textId="77777777" w:rsidR="000D08F9" w:rsidRPr="00486721" w:rsidRDefault="00000000">
            <w:pPr>
              <w:jc w:val="right"/>
              <w:rPr>
                <w:rFonts w:ascii="Arial" w:hAnsi="Arial" w:cs="Arial"/>
              </w:rPr>
            </w:pPr>
            <w:r w:rsidRPr="00486721">
              <w:rPr>
                <w:rFonts w:ascii="Arial" w:hAnsi="Arial" w:cs="Arial"/>
                <w:sz w:val="18"/>
                <w:szCs w:val="18"/>
              </w:rPr>
              <w:t>$0</w:t>
            </w:r>
          </w:p>
        </w:tc>
        <w:tc>
          <w:tcPr>
            <w:tcW w:w="13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D33818A" w14:textId="77777777" w:rsidR="000D08F9" w:rsidRPr="00486721" w:rsidRDefault="00000000">
            <w:pPr>
              <w:jc w:val="right"/>
              <w:rPr>
                <w:rFonts w:ascii="Arial" w:hAnsi="Arial" w:cs="Arial"/>
              </w:rPr>
            </w:pPr>
            <w:r w:rsidRPr="00486721">
              <w:rPr>
                <w:rFonts w:ascii="Arial" w:hAnsi="Arial" w:cs="Arial"/>
                <w:sz w:val="18"/>
                <w:szCs w:val="18"/>
              </w:rPr>
              <w:t>$600.000</w:t>
            </w:r>
          </w:p>
        </w:tc>
        <w:tc>
          <w:tcPr>
            <w:tcW w:w="1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BFD68A4" w14:textId="77777777" w:rsidR="000D08F9" w:rsidRPr="00486721" w:rsidRDefault="00000000">
            <w:pPr>
              <w:jc w:val="right"/>
              <w:rPr>
                <w:rFonts w:ascii="Arial" w:hAnsi="Arial" w:cs="Arial"/>
              </w:rPr>
            </w:pPr>
            <w:r w:rsidRPr="00486721">
              <w:rPr>
                <w:rFonts w:ascii="Arial" w:hAnsi="Arial" w:cs="Arial"/>
                <w:sz w:val="18"/>
                <w:szCs w:val="18"/>
              </w:rPr>
              <w:t>$600.000</w:t>
            </w:r>
          </w:p>
        </w:tc>
      </w:tr>
      <w:tr w:rsidR="000D08F9" w:rsidRPr="00486721" w14:paraId="1C09F925"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195EE19" w14:textId="77777777" w:rsidR="000D08F9" w:rsidRPr="00486721" w:rsidRDefault="00000000">
            <w:pPr>
              <w:rPr>
                <w:rFonts w:ascii="Arial" w:hAnsi="Arial" w:cs="Arial"/>
              </w:rPr>
            </w:pPr>
            <w:r w:rsidRPr="00486721">
              <w:rPr>
                <w:rFonts w:ascii="Arial" w:hAnsi="Arial" w:cs="Arial"/>
                <w:sz w:val="18"/>
                <w:szCs w:val="18"/>
              </w:rPr>
              <w:t>Muebles y equipos oficina</w:t>
            </w:r>
          </w:p>
        </w:tc>
        <w:tc>
          <w:tcPr>
            <w:tcW w:w="13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FDBF645" w14:textId="77777777" w:rsidR="000D08F9" w:rsidRPr="00486721" w:rsidRDefault="00000000">
            <w:pPr>
              <w:jc w:val="right"/>
              <w:rPr>
                <w:rFonts w:ascii="Arial" w:hAnsi="Arial" w:cs="Arial"/>
              </w:rPr>
            </w:pPr>
            <w:r w:rsidRPr="00486721">
              <w:rPr>
                <w:rFonts w:ascii="Arial" w:hAnsi="Arial" w:cs="Arial"/>
                <w:sz w:val="18"/>
                <w:szCs w:val="18"/>
              </w:rPr>
              <w:t>$1.200.000</w:t>
            </w:r>
          </w:p>
        </w:tc>
        <w:tc>
          <w:tcPr>
            <w:tcW w:w="9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4838FF4" w14:textId="77777777" w:rsidR="000D08F9" w:rsidRPr="00486721" w:rsidRDefault="00000000">
            <w:pPr>
              <w:jc w:val="center"/>
              <w:rPr>
                <w:rFonts w:ascii="Arial" w:hAnsi="Arial" w:cs="Arial"/>
              </w:rPr>
            </w:pPr>
            <w:r w:rsidRPr="00486721">
              <w:rPr>
                <w:rFonts w:ascii="Arial" w:hAnsi="Arial" w:cs="Arial"/>
                <w:sz w:val="18"/>
                <w:szCs w:val="18"/>
              </w:rPr>
              <w:t>7 años</w:t>
            </w:r>
          </w:p>
        </w:tc>
        <w:tc>
          <w:tcPr>
            <w:tcW w:w="11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6366A24" w14:textId="77777777" w:rsidR="000D08F9" w:rsidRPr="00486721" w:rsidRDefault="00000000">
            <w:pPr>
              <w:jc w:val="right"/>
              <w:rPr>
                <w:rFonts w:ascii="Arial" w:hAnsi="Arial" w:cs="Arial"/>
              </w:rPr>
            </w:pPr>
            <w:r w:rsidRPr="00486721">
              <w:rPr>
                <w:rFonts w:ascii="Arial" w:hAnsi="Arial" w:cs="Arial"/>
                <w:sz w:val="18"/>
                <w:szCs w:val="18"/>
              </w:rPr>
              <w:t>$0</w:t>
            </w:r>
          </w:p>
        </w:tc>
        <w:tc>
          <w:tcPr>
            <w:tcW w:w="13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092D380" w14:textId="77777777" w:rsidR="000D08F9" w:rsidRPr="00486721" w:rsidRDefault="00000000">
            <w:pPr>
              <w:jc w:val="right"/>
              <w:rPr>
                <w:rFonts w:ascii="Arial" w:hAnsi="Arial" w:cs="Arial"/>
              </w:rPr>
            </w:pPr>
            <w:r w:rsidRPr="00486721">
              <w:rPr>
                <w:rFonts w:ascii="Arial" w:hAnsi="Arial" w:cs="Arial"/>
                <w:sz w:val="18"/>
                <w:szCs w:val="18"/>
              </w:rPr>
              <w:t>$171.429</w:t>
            </w:r>
          </w:p>
        </w:tc>
        <w:tc>
          <w:tcPr>
            <w:tcW w:w="1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BC8A90C" w14:textId="77777777" w:rsidR="000D08F9" w:rsidRPr="00486721" w:rsidRDefault="00000000">
            <w:pPr>
              <w:jc w:val="right"/>
              <w:rPr>
                <w:rFonts w:ascii="Arial" w:hAnsi="Arial" w:cs="Arial"/>
              </w:rPr>
            </w:pPr>
            <w:r w:rsidRPr="00486721">
              <w:rPr>
                <w:rFonts w:ascii="Arial" w:hAnsi="Arial" w:cs="Arial"/>
                <w:sz w:val="18"/>
                <w:szCs w:val="18"/>
              </w:rPr>
              <w:t>$342.857</w:t>
            </w:r>
          </w:p>
        </w:tc>
      </w:tr>
      <w:tr w:rsidR="000D08F9" w:rsidRPr="00486721" w14:paraId="5AF60B1F"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5A7B45E" w14:textId="77777777" w:rsidR="000D08F9" w:rsidRPr="00486721" w:rsidRDefault="00000000">
            <w:pPr>
              <w:rPr>
                <w:rFonts w:ascii="Arial" w:hAnsi="Arial" w:cs="Arial"/>
              </w:rPr>
            </w:pPr>
            <w:r w:rsidRPr="00486721">
              <w:rPr>
                <w:rFonts w:ascii="Arial" w:hAnsi="Arial" w:cs="Arial"/>
                <w:sz w:val="18"/>
                <w:szCs w:val="18"/>
              </w:rPr>
              <w:t>Puesta en marcha (</w:t>
            </w:r>
            <w:proofErr w:type="spellStart"/>
            <w:r w:rsidRPr="00486721">
              <w:rPr>
                <w:rFonts w:ascii="Arial" w:hAnsi="Arial" w:cs="Arial"/>
                <w:sz w:val="18"/>
                <w:szCs w:val="18"/>
              </w:rPr>
              <w:t>intang</w:t>
            </w:r>
            <w:proofErr w:type="spellEnd"/>
            <w:r w:rsidRPr="00486721">
              <w:rPr>
                <w:rFonts w:ascii="Arial" w:hAnsi="Arial" w:cs="Arial"/>
                <w:sz w:val="18"/>
                <w:szCs w:val="18"/>
              </w:rPr>
              <w:t>.)</w:t>
            </w:r>
          </w:p>
        </w:tc>
        <w:tc>
          <w:tcPr>
            <w:tcW w:w="13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DBF4F44" w14:textId="77777777" w:rsidR="000D08F9" w:rsidRPr="00486721" w:rsidRDefault="00000000">
            <w:pPr>
              <w:jc w:val="right"/>
              <w:rPr>
                <w:rFonts w:ascii="Arial" w:hAnsi="Arial" w:cs="Arial"/>
              </w:rPr>
            </w:pPr>
            <w:r w:rsidRPr="00486721">
              <w:rPr>
                <w:rFonts w:ascii="Arial" w:hAnsi="Arial" w:cs="Arial"/>
                <w:sz w:val="18"/>
                <w:szCs w:val="18"/>
              </w:rPr>
              <w:t>$2.500.000</w:t>
            </w:r>
          </w:p>
        </w:tc>
        <w:tc>
          <w:tcPr>
            <w:tcW w:w="9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F50CABB" w14:textId="77777777" w:rsidR="000D08F9" w:rsidRPr="00486721" w:rsidRDefault="00000000">
            <w:pPr>
              <w:jc w:val="center"/>
              <w:rPr>
                <w:rFonts w:ascii="Arial" w:hAnsi="Arial" w:cs="Arial"/>
              </w:rPr>
            </w:pPr>
            <w:r w:rsidRPr="00486721">
              <w:rPr>
                <w:rFonts w:ascii="Arial" w:hAnsi="Arial" w:cs="Arial"/>
                <w:sz w:val="18"/>
                <w:szCs w:val="18"/>
              </w:rPr>
              <w:t>5 años</w:t>
            </w:r>
          </w:p>
        </w:tc>
        <w:tc>
          <w:tcPr>
            <w:tcW w:w="11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97E3869" w14:textId="77777777" w:rsidR="000D08F9" w:rsidRPr="00486721" w:rsidRDefault="00000000">
            <w:pPr>
              <w:jc w:val="right"/>
              <w:rPr>
                <w:rFonts w:ascii="Arial" w:hAnsi="Arial" w:cs="Arial"/>
              </w:rPr>
            </w:pPr>
            <w:r w:rsidRPr="00486721">
              <w:rPr>
                <w:rFonts w:ascii="Arial" w:hAnsi="Arial" w:cs="Arial"/>
                <w:sz w:val="18"/>
                <w:szCs w:val="18"/>
              </w:rPr>
              <w:t>$0</w:t>
            </w:r>
          </w:p>
        </w:tc>
        <w:tc>
          <w:tcPr>
            <w:tcW w:w="13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A46CAC5" w14:textId="77777777" w:rsidR="000D08F9" w:rsidRPr="00486721" w:rsidRDefault="00000000">
            <w:pPr>
              <w:jc w:val="right"/>
              <w:rPr>
                <w:rFonts w:ascii="Arial" w:hAnsi="Arial" w:cs="Arial"/>
              </w:rPr>
            </w:pPr>
            <w:r w:rsidRPr="00486721">
              <w:rPr>
                <w:rFonts w:ascii="Arial" w:hAnsi="Arial" w:cs="Arial"/>
                <w:sz w:val="18"/>
                <w:szCs w:val="18"/>
              </w:rPr>
              <w:t>$500.000</w:t>
            </w:r>
          </w:p>
        </w:tc>
        <w:tc>
          <w:tcPr>
            <w:tcW w:w="1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8DDAB01" w14:textId="77777777" w:rsidR="000D08F9" w:rsidRPr="00486721" w:rsidRDefault="00000000">
            <w:pPr>
              <w:jc w:val="right"/>
              <w:rPr>
                <w:rFonts w:ascii="Arial" w:hAnsi="Arial" w:cs="Arial"/>
              </w:rPr>
            </w:pPr>
            <w:r w:rsidRPr="00486721">
              <w:rPr>
                <w:rFonts w:ascii="Arial" w:hAnsi="Arial" w:cs="Arial"/>
                <w:sz w:val="18"/>
                <w:szCs w:val="18"/>
              </w:rPr>
              <w:t>$0</w:t>
            </w:r>
          </w:p>
        </w:tc>
      </w:tr>
      <w:tr w:rsidR="000D08F9" w:rsidRPr="00486721" w14:paraId="1D58C15B" w14:textId="77777777">
        <w:tc>
          <w:tcPr>
            <w:tcW w:w="27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2C158239" w14:textId="77777777" w:rsidR="000D08F9" w:rsidRPr="00486721" w:rsidRDefault="00000000">
            <w:pPr>
              <w:rPr>
                <w:rFonts w:ascii="Arial" w:hAnsi="Arial" w:cs="Arial"/>
              </w:rPr>
            </w:pPr>
            <w:r w:rsidRPr="00486721">
              <w:rPr>
                <w:rFonts w:ascii="Arial" w:hAnsi="Arial" w:cs="Arial"/>
                <w:b/>
                <w:bCs/>
                <w:sz w:val="18"/>
                <w:szCs w:val="18"/>
              </w:rPr>
              <w:t>Total</w:t>
            </w:r>
          </w:p>
        </w:tc>
        <w:tc>
          <w:tcPr>
            <w:tcW w:w="134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50319601" w14:textId="77777777" w:rsidR="000D08F9" w:rsidRPr="00486721" w:rsidRDefault="00000000">
            <w:pPr>
              <w:jc w:val="right"/>
              <w:rPr>
                <w:rFonts w:ascii="Arial" w:hAnsi="Arial" w:cs="Arial"/>
              </w:rPr>
            </w:pPr>
            <w:r w:rsidRPr="00486721">
              <w:rPr>
                <w:rFonts w:ascii="Arial" w:hAnsi="Arial" w:cs="Arial"/>
                <w:b/>
                <w:bCs/>
                <w:sz w:val="18"/>
                <w:szCs w:val="18"/>
              </w:rPr>
              <w:t>$25.300.000</w:t>
            </w:r>
          </w:p>
        </w:tc>
        <w:tc>
          <w:tcPr>
            <w:tcW w:w="94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19548147" w14:textId="77777777" w:rsidR="000D08F9" w:rsidRPr="00486721" w:rsidRDefault="000D08F9">
            <w:pPr>
              <w:rPr>
                <w:rFonts w:ascii="Arial" w:hAnsi="Arial" w:cs="Arial"/>
              </w:rPr>
            </w:pPr>
          </w:p>
        </w:tc>
        <w:tc>
          <w:tcPr>
            <w:tcW w:w="118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59F03D42" w14:textId="77777777" w:rsidR="000D08F9" w:rsidRPr="00486721" w:rsidRDefault="00000000">
            <w:pPr>
              <w:jc w:val="right"/>
              <w:rPr>
                <w:rFonts w:ascii="Arial" w:hAnsi="Arial" w:cs="Arial"/>
              </w:rPr>
            </w:pPr>
            <w:r w:rsidRPr="00486721">
              <w:rPr>
                <w:rFonts w:ascii="Arial" w:hAnsi="Arial" w:cs="Arial"/>
                <w:b/>
                <w:bCs/>
                <w:sz w:val="18"/>
                <w:szCs w:val="18"/>
              </w:rPr>
              <w:t>$0</w:t>
            </w:r>
          </w:p>
        </w:tc>
        <w:tc>
          <w:tcPr>
            <w:tcW w:w="138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706AFD37" w14:textId="77777777" w:rsidR="000D08F9" w:rsidRPr="00486721" w:rsidRDefault="00000000">
            <w:pPr>
              <w:jc w:val="right"/>
              <w:rPr>
                <w:rFonts w:ascii="Arial" w:hAnsi="Arial" w:cs="Arial"/>
              </w:rPr>
            </w:pPr>
            <w:r w:rsidRPr="00486721">
              <w:rPr>
                <w:rFonts w:ascii="Arial" w:hAnsi="Arial" w:cs="Arial"/>
                <w:b/>
                <w:bCs/>
                <w:sz w:val="18"/>
                <w:szCs w:val="18"/>
              </w:rPr>
              <w:t>$4.271.429</w:t>
            </w:r>
          </w:p>
        </w:tc>
        <w:tc>
          <w:tcPr>
            <w:tcW w:w="182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53812AEE" w14:textId="77777777" w:rsidR="000D08F9" w:rsidRPr="00486721" w:rsidRDefault="00000000">
            <w:pPr>
              <w:jc w:val="right"/>
              <w:rPr>
                <w:rFonts w:ascii="Arial" w:hAnsi="Arial" w:cs="Arial"/>
              </w:rPr>
            </w:pPr>
            <w:r w:rsidRPr="00486721">
              <w:rPr>
                <w:rFonts w:ascii="Arial" w:hAnsi="Arial" w:cs="Arial"/>
                <w:b/>
                <w:bCs/>
                <w:sz w:val="18"/>
                <w:szCs w:val="18"/>
              </w:rPr>
              <w:t>$3.942.857</w:t>
            </w:r>
          </w:p>
        </w:tc>
      </w:tr>
    </w:tbl>
    <w:p w14:paraId="70FE922D" w14:textId="77777777" w:rsidR="000D08F9" w:rsidRPr="00486721" w:rsidRDefault="00000000">
      <w:pPr>
        <w:spacing w:before="40" w:after="160" w:line="300" w:lineRule="auto"/>
        <w:rPr>
          <w:rFonts w:ascii="Arial" w:hAnsi="Arial" w:cs="Arial"/>
        </w:rPr>
      </w:pPr>
      <w:r w:rsidRPr="00486721">
        <w:rPr>
          <w:rFonts w:ascii="Arial" w:hAnsi="Arial" w:cs="Arial"/>
          <w:i/>
          <w:iCs/>
          <w:sz w:val="20"/>
          <w:szCs w:val="20"/>
        </w:rPr>
        <w:lastRenderedPageBreak/>
        <w:t xml:space="preserve">Nota. </w:t>
      </w:r>
      <w:r w:rsidRPr="00486721">
        <w:rPr>
          <w:rFonts w:ascii="Arial" w:hAnsi="Arial" w:cs="Arial"/>
          <w:sz w:val="20"/>
          <w:szCs w:val="20"/>
        </w:rPr>
        <w:t>Elaboración propia con referencias del SII (2003). Depreciación anual total de $4.271.429.</w:t>
      </w:r>
    </w:p>
    <w:p w14:paraId="713ACB8B" w14:textId="77777777" w:rsidR="000D08F9" w:rsidRPr="00486721" w:rsidRDefault="00000000">
      <w:pPr>
        <w:spacing w:line="480" w:lineRule="auto"/>
        <w:ind w:firstLine="720"/>
        <w:rPr>
          <w:rFonts w:ascii="Arial" w:hAnsi="Arial" w:cs="Arial"/>
        </w:rPr>
      </w:pPr>
      <w:r w:rsidRPr="00486721">
        <w:rPr>
          <w:rFonts w:ascii="Arial" w:hAnsi="Arial" w:cs="Arial"/>
        </w:rPr>
        <w:t>La depreciación anual total asciende a $4.271.429 y se mantiene constante durante los cinco años. Por tratarse de un gasto no desembolsable, reduce la base imponible (genera un escudo tributario) pero no constituye una salida de caja, por lo que se resta para calcular el impuesto y luego se vuelve a sumar en el flujo. Al cierre del Año 5, el valor libro remanente de los activos es $3.942.857, monto que se recupera como parte del valor de desecho.</w:t>
      </w:r>
    </w:p>
    <w:p w14:paraId="779F95CB" w14:textId="77777777" w:rsidR="000D08F9" w:rsidRPr="00486721" w:rsidRDefault="00000000">
      <w:pPr>
        <w:pStyle w:val="Ttulo1"/>
        <w:rPr>
          <w:rFonts w:ascii="Arial" w:hAnsi="Arial" w:cs="Arial"/>
        </w:rPr>
      </w:pPr>
      <w:r w:rsidRPr="00486721">
        <w:rPr>
          <w:rFonts w:ascii="Arial" w:hAnsi="Arial" w:cs="Arial"/>
        </w:rPr>
        <w:t>Capital de trabajo</w:t>
      </w:r>
    </w:p>
    <w:p w14:paraId="40428827" w14:textId="77777777" w:rsidR="000D08F9" w:rsidRPr="00486721" w:rsidRDefault="00000000">
      <w:pPr>
        <w:spacing w:line="480" w:lineRule="auto"/>
        <w:ind w:firstLine="720"/>
        <w:rPr>
          <w:rFonts w:ascii="Arial" w:hAnsi="Arial" w:cs="Arial"/>
        </w:rPr>
      </w:pPr>
      <w:r w:rsidRPr="00486721">
        <w:rPr>
          <w:rFonts w:ascii="Arial" w:hAnsi="Arial" w:cs="Arial"/>
        </w:rPr>
        <w:t>El capital de trabajo corresponde a los recursos necesarios para financiar la operación durante el período que transcurre entre los desembolsos (pago a proveedores, remuneraciones, infraestructura) y la recaudación efectiva de los ingresos. Se utiliza el método del período de desfase, que estima el capital de trabajo como la fracción de los costos operacionales anuales equivalente a los días de desfase del ciclo de caja, según la expresión: capital de trabajo = (costos operacionales anuales ÷ 365) × días de desfase.</w:t>
      </w:r>
    </w:p>
    <w:p w14:paraId="536E204D" w14:textId="77777777" w:rsidR="000D08F9" w:rsidRPr="00486721" w:rsidRDefault="00000000">
      <w:pPr>
        <w:spacing w:line="480" w:lineRule="auto"/>
        <w:ind w:firstLine="720"/>
        <w:rPr>
          <w:rFonts w:ascii="Arial" w:hAnsi="Arial" w:cs="Arial"/>
        </w:rPr>
      </w:pPr>
      <w:r w:rsidRPr="00486721">
        <w:rPr>
          <w:rFonts w:ascii="Arial" w:hAnsi="Arial" w:cs="Arial"/>
        </w:rPr>
        <w:t>Se adopta un desfase de 60 días, razonable para un servicio con cobros mixtos (venta directa de etiquetas y suscripciones anuales junto a convenios B2B con plazos de pago más largos). El capital de trabajo se invierte de forma incremental: en el Año 0 se financia el requerimiento del primer año y, en los años siguientes, solo el aumento respecto del período anterior.</w:t>
      </w:r>
    </w:p>
    <w:p w14:paraId="42DA0589" w14:textId="77777777" w:rsidR="000D08F9" w:rsidRPr="00486721" w:rsidRDefault="00000000">
      <w:pPr>
        <w:spacing w:line="480" w:lineRule="auto"/>
        <w:rPr>
          <w:rFonts w:ascii="Arial" w:hAnsi="Arial" w:cs="Arial"/>
        </w:rPr>
      </w:pPr>
      <w:r w:rsidRPr="00486721">
        <w:rPr>
          <w:rFonts w:ascii="Arial" w:hAnsi="Arial" w:cs="Arial"/>
          <w:b/>
          <w:bCs/>
        </w:rPr>
        <w:t>Tabla 4</w:t>
      </w:r>
    </w:p>
    <w:p w14:paraId="41133143" w14:textId="77777777" w:rsidR="000D08F9" w:rsidRPr="00486721" w:rsidRDefault="00000000">
      <w:pPr>
        <w:spacing w:after="60" w:line="480" w:lineRule="auto"/>
        <w:rPr>
          <w:rFonts w:ascii="Arial" w:hAnsi="Arial" w:cs="Arial"/>
        </w:rPr>
      </w:pPr>
      <w:r w:rsidRPr="00486721">
        <w:rPr>
          <w:rFonts w:ascii="Arial" w:hAnsi="Arial" w:cs="Arial"/>
          <w:i/>
          <w:iCs/>
        </w:rPr>
        <w:t>Capital de trabajo por el método del período de desfase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127"/>
        <w:gridCol w:w="1127"/>
        <w:gridCol w:w="1127"/>
        <w:gridCol w:w="1127"/>
        <w:gridCol w:w="1127"/>
        <w:gridCol w:w="1125"/>
      </w:tblGrid>
      <w:tr w:rsidR="000D08F9" w:rsidRPr="00486721" w14:paraId="5385102C" w14:textId="77777777">
        <w:tc>
          <w:tcPr>
            <w:tcW w:w="26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18559EAD" w14:textId="77777777" w:rsidR="000D08F9" w:rsidRPr="00486721" w:rsidRDefault="00000000">
            <w:pPr>
              <w:rPr>
                <w:rFonts w:ascii="Arial" w:hAnsi="Arial" w:cs="Arial"/>
              </w:rPr>
            </w:pPr>
            <w:r w:rsidRPr="00486721">
              <w:rPr>
                <w:rFonts w:ascii="Arial" w:hAnsi="Arial" w:cs="Arial"/>
                <w:b/>
                <w:bCs/>
                <w:sz w:val="20"/>
                <w:szCs w:val="20"/>
              </w:rPr>
              <w:t>Concepto</w:t>
            </w:r>
          </w:p>
        </w:tc>
        <w:tc>
          <w:tcPr>
            <w:tcW w:w="1127"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27B50354" w14:textId="77777777" w:rsidR="000D08F9" w:rsidRPr="00486721" w:rsidRDefault="00000000">
            <w:pPr>
              <w:jc w:val="right"/>
              <w:rPr>
                <w:rFonts w:ascii="Arial" w:hAnsi="Arial" w:cs="Arial"/>
              </w:rPr>
            </w:pPr>
            <w:r w:rsidRPr="00486721">
              <w:rPr>
                <w:rFonts w:ascii="Arial" w:hAnsi="Arial" w:cs="Arial"/>
                <w:b/>
                <w:bCs/>
                <w:sz w:val="20"/>
                <w:szCs w:val="20"/>
              </w:rPr>
              <w:t>Año 0</w:t>
            </w:r>
          </w:p>
        </w:tc>
        <w:tc>
          <w:tcPr>
            <w:tcW w:w="1127"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664D74FF" w14:textId="77777777" w:rsidR="000D08F9" w:rsidRPr="00486721" w:rsidRDefault="00000000">
            <w:pPr>
              <w:jc w:val="right"/>
              <w:rPr>
                <w:rFonts w:ascii="Arial" w:hAnsi="Arial" w:cs="Arial"/>
              </w:rPr>
            </w:pPr>
            <w:r w:rsidRPr="00486721">
              <w:rPr>
                <w:rFonts w:ascii="Arial" w:hAnsi="Arial" w:cs="Arial"/>
                <w:b/>
                <w:bCs/>
                <w:sz w:val="20"/>
                <w:szCs w:val="20"/>
              </w:rPr>
              <w:t>Año 1</w:t>
            </w:r>
          </w:p>
        </w:tc>
        <w:tc>
          <w:tcPr>
            <w:tcW w:w="1127"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448E3F6A" w14:textId="77777777" w:rsidR="000D08F9" w:rsidRPr="00486721" w:rsidRDefault="00000000">
            <w:pPr>
              <w:jc w:val="right"/>
              <w:rPr>
                <w:rFonts w:ascii="Arial" w:hAnsi="Arial" w:cs="Arial"/>
              </w:rPr>
            </w:pPr>
            <w:r w:rsidRPr="00486721">
              <w:rPr>
                <w:rFonts w:ascii="Arial" w:hAnsi="Arial" w:cs="Arial"/>
                <w:b/>
                <w:bCs/>
                <w:sz w:val="20"/>
                <w:szCs w:val="20"/>
              </w:rPr>
              <w:t>Año 2</w:t>
            </w:r>
          </w:p>
        </w:tc>
        <w:tc>
          <w:tcPr>
            <w:tcW w:w="1127"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2023AB1D" w14:textId="77777777" w:rsidR="000D08F9" w:rsidRPr="00486721" w:rsidRDefault="00000000">
            <w:pPr>
              <w:jc w:val="right"/>
              <w:rPr>
                <w:rFonts w:ascii="Arial" w:hAnsi="Arial" w:cs="Arial"/>
              </w:rPr>
            </w:pPr>
            <w:r w:rsidRPr="00486721">
              <w:rPr>
                <w:rFonts w:ascii="Arial" w:hAnsi="Arial" w:cs="Arial"/>
                <w:b/>
                <w:bCs/>
                <w:sz w:val="20"/>
                <w:szCs w:val="20"/>
              </w:rPr>
              <w:t>Año 3</w:t>
            </w:r>
          </w:p>
        </w:tc>
        <w:tc>
          <w:tcPr>
            <w:tcW w:w="1127"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136836B4" w14:textId="77777777" w:rsidR="000D08F9" w:rsidRPr="00486721" w:rsidRDefault="00000000">
            <w:pPr>
              <w:jc w:val="right"/>
              <w:rPr>
                <w:rFonts w:ascii="Arial" w:hAnsi="Arial" w:cs="Arial"/>
              </w:rPr>
            </w:pPr>
            <w:r w:rsidRPr="00486721">
              <w:rPr>
                <w:rFonts w:ascii="Arial" w:hAnsi="Arial" w:cs="Arial"/>
                <w:b/>
                <w:bCs/>
                <w:sz w:val="20"/>
                <w:szCs w:val="20"/>
              </w:rPr>
              <w:t>Año 4</w:t>
            </w:r>
          </w:p>
        </w:tc>
        <w:tc>
          <w:tcPr>
            <w:tcW w:w="1125"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20074F97" w14:textId="77777777" w:rsidR="000D08F9" w:rsidRPr="00486721" w:rsidRDefault="00000000">
            <w:pPr>
              <w:jc w:val="right"/>
              <w:rPr>
                <w:rFonts w:ascii="Arial" w:hAnsi="Arial" w:cs="Arial"/>
              </w:rPr>
            </w:pPr>
            <w:r w:rsidRPr="00486721">
              <w:rPr>
                <w:rFonts w:ascii="Arial" w:hAnsi="Arial" w:cs="Arial"/>
                <w:b/>
                <w:bCs/>
                <w:sz w:val="20"/>
                <w:szCs w:val="20"/>
              </w:rPr>
              <w:t>Año 5</w:t>
            </w:r>
          </w:p>
        </w:tc>
      </w:tr>
      <w:tr w:rsidR="000D08F9" w:rsidRPr="00486721" w14:paraId="36D5BF1F" w14:textId="77777777">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2CA4A4B" w14:textId="77777777" w:rsidR="000D08F9" w:rsidRPr="00486721" w:rsidRDefault="00000000">
            <w:pPr>
              <w:rPr>
                <w:rFonts w:ascii="Arial" w:hAnsi="Arial" w:cs="Arial"/>
              </w:rPr>
            </w:pPr>
            <w:r w:rsidRPr="00486721">
              <w:rPr>
                <w:rFonts w:ascii="Arial" w:hAnsi="Arial" w:cs="Arial"/>
                <w:sz w:val="20"/>
                <w:szCs w:val="20"/>
              </w:rPr>
              <w:lastRenderedPageBreak/>
              <w:t>Costos operacionales anuales</w:t>
            </w:r>
          </w:p>
        </w:tc>
        <w:tc>
          <w:tcPr>
            <w:tcW w:w="112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590DEB7" w14:textId="77777777" w:rsidR="000D08F9" w:rsidRPr="00486721" w:rsidRDefault="000D08F9">
            <w:pPr>
              <w:jc w:val="right"/>
              <w:rPr>
                <w:rFonts w:ascii="Arial" w:hAnsi="Arial" w:cs="Arial"/>
              </w:rPr>
            </w:pPr>
          </w:p>
        </w:tc>
        <w:tc>
          <w:tcPr>
            <w:tcW w:w="112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1BCC02F" w14:textId="77777777" w:rsidR="000D08F9" w:rsidRPr="00486721" w:rsidRDefault="00000000">
            <w:pPr>
              <w:jc w:val="right"/>
              <w:rPr>
                <w:rFonts w:ascii="Arial" w:hAnsi="Arial" w:cs="Arial"/>
              </w:rPr>
            </w:pPr>
            <w:r w:rsidRPr="00486721">
              <w:rPr>
                <w:rFonts w:ascii="Arial" w:hAnsi="Arial" w:cs="Arial"/>
                <w:sz w:val="20"/>
                <w:szCs w:val="20"/>
              </w:rPr>
              <w:t>75.500</w:t>
            </w:r>
          </w:p>
        </w:tc>
        <w:tc>
          <w:tcPr>
            <w:tcW w:w="112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125C3A2" w14:textId="77777777" w:rsidR="000D08F9" w:rsidRPr="00486721" w:rsidRDefault="00000000">
            <w:pPr>
              <w:jc w:val="right"/>
              <w:rPr>
                <w:rFonts w:ascii="Arial" w:hAnsi="Arial" w:cs="Arial"/>
              </w:rPr>
            </w:pPr>
            <w:r w:rsidRPr="00486721">
              <w:rPr>
                <w:rFonts w:ascii="Arial" w:hAnsi="Arial" w:cs="Arial"/>
                <w:sz w:val="20"/>
                <w:szCs w:val="20"/>
              </w:rPr>
              <w:t>117.100</w:t>
            </w:r>
          </w:p>
        </w:tc>
        <w:tc>
          <w:tcPr>
            <w:tcW w:w="112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0CF01BB" w14:textId="77777777" w:rsidR="000D08F9" w:rsidRPr="00486721" w:rsidRDefault="00000000">
            <w:pPr>
              <w:jc w:val="right"/>
              <w:rPr>
                <w:rFonts w:ascii="Arial" w:hAnsi="Arial" w:cs="Arial"/>
              </w:rPr>
            </w:pPr>
            <w:r w:rsidRPr="00486721">
              <w:rPr>
                <w:rFonts w:ascii="Arial" w:hAnsi="Arial" w:cs="Arial"/>
                <w:sz w:val="20"/>
                <w:szCs w:val="20"/>
              </w:rPr>
              <w:t>176.500</w:t>
            </w:r>
          </w:p>
        </w:tc>
        <w:tc>
          <w:tcPr>
            <w:tcW w:w="112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08241B8" w14:textId="77777777" w:rsidR="000D08F9" w:rsidRPr="00486721" w:rsidRDefault="00000000">
            <w:pPr>
              <w:jc w:val="right"/>
              <w:rPr>
                <w:rFonts w:ascii="Arial" w:hAnsi="Arial" w:cs="Arial"/>
              </w:rPr>
            </w:pPr>
            <w:r w:rsidRPr="00486721">
              <w:rPr>
                <w:rFonts w:ascii="Arial" w:hAnsi="Arial" w:cs="Arial"/>
                <w:sz w:val="20"/>
                <w:szCs w:val="20"/>
              </w:rPr>
              <w:t>243.800</w:t>
            </w:r>
          </w:p>
        </w:tc>
        <w:tc>
          <w:tcPr>
            <w:tcW w:w="112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0200112" w14:textId="77777777" w:rsidR="000D08F9" w:rsidRPr="00486721" w:rsidRDefault="00000000">
            <w:pPr>
              <w:jc w:val="right"/>
              <w:rPr>
                <w:rFonts w:ascii="Arial" w:hAnsi="Arial" w:cs="Arial"/>
              </w:rPr>
            </w:pPr>
            <w:r w:rsidRPr="00486721">
              <w:rPr>
                <w:rFonts w:ascii="Arial" w:hAnsi="Arial" w:cs="Arial"/>
                <w:sz w:val="20"/>
                <w:szCs w:val="20"/>
              </w:rPr>
              <w:t>322.000</w:t>
            </w:r>
          </w:p>
        </w:tc>
      </w:tr>
      <w:tr w:rsidR="000D08F9" w:rsidRPr="00486721" w14:paraId="1C8DFC53" w14:textId="77777777">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111C8DA" w14:textId="77777777" w:rsidR="000D08F9" w:rsidRPr="00486721" w:rsidRDefault="00000000">
            <w:pPr>
              <w:rPr>
                <w:rFonts w:ascii="Arial" w:hAnsi="Arial" w:cs="Arial"/>
              </w:rPr>
            </w:pPr>
            <w:r w:rsidRPr="00486721">
              <w:rPr>
                <w:rFonts w:ascii="Arial" w:hAnsi="Arial" w:cs="Arial"/>
                <w:sz w:val="20"/>
                <w:szCs w:val="20"/>
              </w:rPr>
              <w:t>Capital de trabajo requerido</w:t>
            </w:r>
          </w:p>
        </w:tc>
        <w:tc>
          <w:tcPr>
            <w:tcW w:w="112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2531CB3" w14:textId="77777777" w:rsidR="000D08F9" w:rsidRPr="00486721" w:rsidRDefault="000D08F9">
            <w:pPr>
              <w:jc w:val="right"/>
              <w:rPr>
                <w:rFonts w:ascii="Arial" w:hAnsi="Arial" w:cs="Arial"/>
              </w:rPr>
            </w:pPr>
          </w:p>
        </w:tc>
        <w:tc>
          <w:tcPr>
            <w:tcW w:w="112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980E023" w14:textId="77777777" w:rsidR="000D08F9" w:rsidRPr="00486721" w:rsidRDefault="00000000">
            <w:pPr>
              <w:jc w:val="right"/>
              <w:rPr>
                <w:rFonts w:ascii="Arial" w:hAnsi="Arial" w:cs="Arial"/>
              </w:rPr>
            </w:pPr>
            <w:r w:rsidRPr="00486721">
              <w:rPr>
                <w:rFonts w:ascii="Arial" w:hAnsi="Arial" w:cs="Arial"/>
                <w:sz w:val="20"/>
                <w:szCs w:val="20"/>
              </w:rPr>
              <w:t>12.411</w:t>
            </w:r>
          </w:p>
        </w:tc>
        <w:tc>
          <w:tcPr>
            <w:tcW w:w="112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02361C6" w14:textId="77777777" w:rsidR="000D08F9" w:rsidRPr="00486721" w:rsidRDefault="00000000">
            <w:pPr>
              <w:jc w:val="right"/>
              <w:rPr>
                <w:rFonts w:ascii="Arial" w:hAnsi="Arial" w:cs="Arial"/>
              </w:rPr>
            </w:pPr>
            <w:r w:rsidRPr="00486721">
              <w:rPr>
                <w:rFonts w:ascii="Arial" w:hAnsi="Arial" w:cs="Arial"/>
                <w:sz w:val="20"/>
                <w:szCs w:val="20"/>
              </w:rPr>
              <w:t>19.249</w:t>
            </w:r>
          </w:p>
        </w:tc>
        <w:tc>
          <w:tcPr>
            <w:tcW w:w="112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86AD892" w14:textId="77777777" w:rsidR="000D08F9" w:rsidRPr="00486721" w:rsidRDefault="00000000">
            <w:pPr>
              <w:jc w:val="right"/>
              <w:rPr>
                <w:rFonts w:ascii="Arial" w:hAnsi="Arial" w:cs="Arial"/>
              </w:rPr>
            </w:pPr>
            <w:r w:rsidRPr="00486721">
              <w:rPr>
                <w:rFonts w:ascii="Arial" w:hAnsi="Arial" w:cs="Arial"/>
                <w:sz w:val="20"/>
                <w:szCs w:val="20"/>
              </w:rPr>
              <w:t>29.014</w:t>
            </w:r>
          </w:p>
        </w:tc>
        <w:tc>
          <w:tcPr>
            <w:tcW w:w="112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6034B9B" w14:textId="77777777" w:rsidR="000D08F9" w:rsidRPr="00486721" w:rsidRDefault="00000000">
            <w:pPr>
              <w:jc w:val="right"/>
              <w:rPr>
                <w:rFonts w:ascii="Arial" w:hAnsi="Arial" w:cs="Arial"/>
              </w:rPr>
            </w:pPr>
            <w:r w:rsidRPr="00486721">
              <w:rPr>
                <w:rFonts w:ascii="Arial" w:hAnsi="Arial" w:cs="Arial"/>
                <w:sz w:val="20"/>
                <w:szCs w:val="20"/>
              </w:rPr>
              <w:t>40.077</w:t>
            </w:r>
          </w:p>
        </w:tc>
        <w:tc>
          <w:tcPr>
            <w:tcW w:w="112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77848CF" w14:textId="77777777" w:rsidR="000D08F9" w:rsidRPr="00486721" w:rsidRDefault="00000000">
            <w:pPr>
              <w:jc w:val="right"/>
              <w:rPr>
                <w:rFonts w:ascii="Arial" w:hAnsi="Arial" w:cs="Arial"/>
              </w:rPr>
            </w:pPr>
            <w:r w:rsidRPr="00486721">
              <w:rPr>
                <w:rFonts w:ascii="Arial" w:hAnsi="Arial" w:cs="Arial"/>
                <w:sz w:val="20"/>
                <w:szCs w:val="20"/>
              </w:rPr>
              <w:t>52.932</w:t>
            </w:r>
          </w:p>
        </w:tc>
      </w:tr>
      <w:tr w:rsidR="000D08F9" w:rsidRPr="00486721" w14:paraId="4C86FBDD" w14:textId="77777777">
        <w:tc>
          <w:tcPr>
            <w:tcW w:w="26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0E15CECD" w14:textId="77777777" w:rsidR="000D08F9" w:rsidRPr="00486721" w:rsidRDefault="00000000">
            <w:pPr>
              <w:rPr>
                <w:rFonts w:ascii="Arial" w:hAnsi="Arial" w:cs="Arial"/>
              </w:rPr>
            </w:pPr>
            <w:r w:rsidRPr="00486721">
              <w:rPr>
                <w:rFonts w:ascii="Arial" w:hAnsi="Arial" w:cs="Arial"/>
                <w:b/>
                <w:bCs/>
                <w:sz w:val="20"/>
                <w:szCs w:val="20"/>
              </w:rPr>
              <w:t>Inversión en capital de trabajo</w:t>
            </w:r>
          </w:p>
        </w:tc>
        <w:tc>
          <w:tcPr>
            <w:tcW w:w="1127"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75AB4F5C" w14:textId="77777777" w:rsidR="000D08F9" w:rsidRPr="00486721" w:rsidRDefault="00000000">
            <w:pPr>
              <w:jc w:val="right"/>
              <w:rPr>
                <w:rFonts w:ascii="Arial" w:hAnsi="Arial" w:cs="Arial"/>
              </w:rPr>
            </w:pPr>
            <w:r w:rsidRPr="00486721">
              <w:rPr>
                <w:rFonts w:ascii="Arial" w:hAnsi="Arial" w:cs="Arial"/>
                <w:b/>
                <w:bCs/>
                <w:sz w:val="20"/>
                <w:szCs w:val="20"/>
              </w:rPr>
              <w:t>12.411</w:t>
            </w:r>
          </w:p>
        </w:tc>
        <w:tc>
          <w:tcPr>
            <w:tcW w:w="1127"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481061CD" w14:textId="77777777" w:rsidR="000D08F9" w:rsidRPr="00486721" w:rsidRDefault="00000000">
            <w:pPr>
              <w:jc w:val="right"/>
              <w:rPr>
                <w:rFonts w:ascii="Arial" w:hAnsi="Arial" w:cs="Arial"/>
              </w:rPr>
            </w:pPr>
            <w:r w:rsidRPr="00486721">
              <w:rPr>
                <w:rFonts w:ascii="Arial" w:hAnsi="Arial" w:cs="Arial"/>
                <w:b/>
                <w:bCs/>
                <w:sz w:val="20"/>
                <w:szCs w:val="20"/>
              </w:rPr>
              <w:t>6.838</w:t>
            </w:r>
          </w:p>
        </w:tc>
        <w:tc>
          <w:tcPr>
            <w:tcW w:w="1127"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3784C62C" w14:textId="77777777" w:rsidR="000D08F9" w:rsidRPr="00486721" w:rsidRDefault="00000000">
            <w:pPr>
              <w:jc w:val="right"/>
              <w:rPr>
                <w:rFonts w:ascii="Arial" w:hAnsi="Arial" w:cs="Arial"/>
              </w:rPr>
            </w:pPr>
            <w:r w:rsidRPr="00486721">
              <w:rPr>
                <w:rFonts w:ascii="Arial" w:hAnsi="Arial" w:cs="Arial"/>
                <w:b/>
                <w:bCs/>
                <w:sz w:val="20"/>
                <w:szCs w:val="20"/>
              </w:rPr>
              <w:t>9.764</w:t>
            </w:r>
          </w:p>
        </w:tc>
        <w:tc>
          <w:tcPr>
            <w:tcW w:w="1127"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7BB35182" w14:textId="77777777" w:rsidR="000D08F9" w:rsidRPr="00486721" w:rsidRDefault="00000000">
            <w:pPr>
              <w:jc w:val="right"/>
              <w:rPr>
                <w:rFonts w:ascii="Arial" w:hAnsi="Arial" w:cs="Arial"/>
              </w:rPr>
            </w:pPr>
            <w:r w:rsidRPr="00486721">
              <w:rPr>
                <w:rFonts w:ascii="Arial" w:hAnsi="Arial" w:cs="Arial"/>
                <w:b/>
                <w:bCs/>
                <w:sz w:val="20"/>
                <w:szCs w:val="20"/>
              </w:rPr>
              <w:t>11.063</w:t>
            </w:r>
          </w:p>
        </w:tc>
        <w:tc>
          <w:tcPr>
            <w:tcW w:w="1127"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294AEC07" w14:textId="77777777" w:rsidR="000D08F9" w:rsidRPr="00486721" w:rsidRDefault="00000000">
            <w:pPr>
              <w:jc w:val="right"/>
              <w:rPr>
                <w:rFonts w:ascii="Arial" w:hAnsi="Arial" w:cs="Arial"/>
              </w:rPr>
            </w:pPr>
            <w:r w:rsidRPr="00486721">
              <w:rPr>
                <w:rFonts w:ascii="Arial" w:hAnsi="Arial" w:cs="Arial"/>
                <w:b/>
                <w:bCs/>
                <w:sz w:val="20"/>
                <w:szCs w:val="20"/>
              </w:rPr>
              <w:t>12.855</w:t>
            </w:r>
          </w:p>
        </w:tc>
        <w:tc>
          <w:tcPr>
            <w:tcW w:w="1125"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3A4D8F80" w14:textId="77777777" w:rsidR="000D08F9" w:rsidRPr="00486721" w:rsidRDefault="00000000">
            <w:pPr>
              <w:jc w:val="right"/>
              <w:rPr>
                <w:rFonts w:ascii="Arial" w:hAnsi="Arial" w:cs="Arial"/>
              </w:rPr>
            </w:pPr>
            <w:r w:rsidRPr="00486721">
              <w:rPr>
                <w:rFonts w:ascii="Arial" w:hAnsi="Arial" w:cs="Arial"/>
                <w:b/>
                <w:bCs/>
                <w:sz w:val="20"/>
                <w:szCs w:val="20"/>
              </w:rPr>
              <w:t>0</w:t>
            </w:r>
          </w:p>
        </w:tc>
      </w:tr>
    </w:tbl>
    <w:p w14:paraId="7179295F" w14:textId="77777777" w:rsidR="000D08F9" w:rsidRPr="00486721" w:rsidRDefault="00000000">
      <w:pPr>
        <w:spacing w:before="40" w:after="160" w:line="300" w:lineRule="auto"/>
        <w:rPr>
          <w:rFonts w:ascii="Arial" w:hAnsi="Arial" w:cs="Arial"/>
        </w:rPr>
      </w:pPr>
      <w:r w:rsidRPr="00486721">
        <w:rPr>
          <w:rFonts w:ascii="Arial" w:hAnsi="Arial" w:cs="Arial"/>
          <w:i/>
          <w:iCs/>
          <w:sz w:val="20"/>
          <w:szCs w:val="20"/>
        </w:rPr>
        <w:t xml:space="preserve">Nota. </w:t>
      </w:r>
      <w:r w:rsidRPr="00486721">
        <w:rPr>
          <w:rFonts w:ascii="Arial" w:hAnsi="Arial" w:cs="Arial"/>
          <w:sz w:val="20"/>
          <w:szCs w:val="20"/>
        </w:rPr>
        <w:t>Elaboración propia. Cifras en miles de CLP. El capital de trabajo acumulado se recupera al cierre del horizonte.</w:t>
      </w:r>
    </w:p>
    <w:p w14:paraId="5035046B" w14:textId="77777777" w:rsidR="000D08F9" w:rsidRPr="00486721" w:rsidRDefault="00000000">
      <w:pPr>
        <w:spacing w:line="480" w:lineRule="auto"/>
        <w:ind w:firstLine="720"/>
        <w:rPr>
          <w:rFonts w:ascii="Arial" w:hAnsi="Arial" w:cs="Arial"/>
        </w:rPr>
      </w:pPr>
      <w:r w:rsidRPr="00486721">
        <w:rPr>
          <w:rFonts w:ascii="Arial" w:hAnsi="Arial" w:cs="Arial"/>
        </w:rPr>
        <w:t>El capital de trabajo inicial requerido es $12.410.959 y crece hasta $52.931.507 en el Año 5, en línea con el aumento de la operación. Esta inversión acumulada se recupera íntegramente al término del horizonte de evaluación, dentro del valor de desecho, por cuanto al liquidar el proyecto los recursos inmovilizados en la operación se liberan.</w:t>
      </w:r>
    </w:p>
    <w:p w14:paraId="1CF74DB9" w14:textId="77777777" w:rsidR="000D08F9" w:rsidRPr="00486721" w:rsidRDefault="00000000">
      <w:pPr>
        <w:pStyle w:val="Ttulo1"/>
        <w:rPr>
          <w:rFonts w:ascii="Arial" w:hAnsi="Arial" w:cs="Arial"/>
        </w:rPr>
      </w:pPr>
      <w:r w:rsidRPr="00486721">
        <w:rPr>
          <w:rFonts w:ascii="Arial" w:hAnsi="Arial" w:cs="Arial"/>
        </w:rPr>
        <w:t>Valor de desecho</w:t>
      </w:r>
    </w:p>
    <w:p w14:paraId="566D654F" w14:textId="77777777" w:rsidR="000D08F9" w:rsidRPr="00486721" w:rsidRDefault="00000000">
      <w:pPr>
        <w:spacing w:line="480" w:lineRule="auto"/>
        <w:ind w:firstLine="720"/>
        <w:rPr>
          <w:rFonts w:ascii="Arial" w:hAnsi="Arial" w:cs="Arial"/>
        </w:rPr>
      </w:pPr>
      <w:r w:rsidRPr="00486721">
        <w:rPr>
          <w:rFonts w:ascii="Arial" w:hAnsi="Arial" w:cs="Arial"/>
        </w:rPr>
        <w:t>El valor de desecho estima el valor del proyecto al final del horizonte de evaluación. Se aplica el método contable o del valor libro, que suma el valor libro remanente de los activos (inversión menos depreciación acumulada) y la recuperación del capital de trabajo invertido durante la operación.</w:t>
      </w:r>
    </w:p>
    <w:p w14:paraId="3DD45CE5" w14:textId="77777777" w:rsidR="000D08F9" w:rsidRPr="00486721" w:rsidRDefault="00000000">
      <w:pPr>
        <w:spacing w:line="480" w:lineRule="auto"/>
        <w:rPr>
          <w:rFonts w:ascii="Arial" w:hAnsi="Arial" w:cs="Arial"/>
        </w:rPr>
      </w:pPr>
      <w:r w:rsidRPr="00486721">
        <w:rPr>
          <w:rFonts w:ascii="Arial" w:hAnsi="Arial" w:cs="Arial"/>
          <w:b/>
          <w:bCs/>
        </w:rPr>
        <w:t>Tabla 5</w:t>
      </w:r>
    </w:p>
    <w:p w14:paraId="16FC84D3" w14:textId="77777777" w:rsidR="000D08F9" w:rsidRPr="00486721" w:rsidRDefault="00000000">
      <w:pPr>
        <w:spacing w:after="60" w:line="480" w:lineRule="auto"/>
        <w:rPr>
          <w:rFonts w:ascii="Arial" w:hAnsi="Arial" w:cs="Arial"/>
        </w:rPr>
      </w:pPr>
      <w:r w:rsidRPr="00486721">
        <w:rPr>
          <w:rFonts w:ascii="Arial" w:hAnsi="Arial" w:cs="Arial"/>
          <w:i/>
          <w:iCs/>
        </w:rPr>
        <w:t>Valor de desecho por el método contable (CLP)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0D08F9" w:rsidRPr="00486721" w14:paraId="59424D7C" w14:textId="77777777">
        <w:tc>
          <w:tcPr>
            <w:tcW w:w="636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70805F00" w14:textId="77777777" w:rsidR="000D08F9" w:rsidRPr="00486721" w:rsidRDefault="00000000">
            <w:pPr>
              <w:rPr>
                <w:rFonts w:ascii="Arial" w:hAnsi="Arial" w:cs="Arial"/>
              </w:rPr>
            </w:pPr>
            <w:r w:rsidRPr="00486721">
              <w:rPr>
                <w:rFonts w:ascii="Arial" w:hAnsi="Arial" w:cs="Arial"/>
                <w:b/>
                <w:bCs/>
                <w:sz w:val="20"/>
                <w:szCs w:val="20"/>
              </w:rPr>
              <w:t>Componente</w:t>
            </w:r>
          </w:p>
        </w:tc>
        <w:tc>
          <w:tcPr>
            <w:tcW w:w="30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07C986BA" w14:textId="77777777" w:rsidR="000D08F9" w:rsidRPr="00486721" w:rsidRDefault="00000000">
            <w:pPr>
              <w:jc w:val="right"/>
              <w:rPr>
                <w:rFonts w:ascii="Arial" w:hAnsi="Arial" w:cs="Arial"/>
              </w:rPr>
            </w:pPr>
            <w:r w:rsidRPr="00486721">
              <w:rPr>
                <w:rFonts w:ascii="Arial" w:hAnsi="Arial" w:cs="Arial"/>
                <w:b/>
                <w:bCs/>
                <w:sz w:val="20"/>
                <w:szCs w:val="20"/>
              </w:rPr>
              <w:t>Monto</w:t>
            </w:r>
          </w:p>
        </w:tc>
      </w:tr>
      <w:tr w:rsidR="000D08F9" w:rsidRPr="00486721" w14:paraId="27A9E27F" w14:textId="77777777">
        <w:tc>
          <w:tcPr>
            <w:tcW w:w="63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FA36590" w14:textId="77777777" w:rsidR="000D08F9" w:rsidRPr="00486721" w:rsidRDefault="00000000">
            <w:pPr>
              <w:rPr>
                <w:rFonts w:ascii="Arial" w:hAnsi="Arial" w:cs="Arial"/>
              </w:rPr>
            </w:pPr>
            <w:r w:rsidRPr="00486721">
              <w:rPr>
                <w:rFonts w:ascii="Arial" w:hAnsi="Arial" w:cs="Arial"/>
                <w:sz w:val="20"/>
                <w:szCs w:val="20"/>
              </w:rPr>
              <w:t>Valor libro de activos remanente (Año 5)</w:t>
            </w:r>
          </w:p>
        </w:tc>
        <w:tc>
          <w:tcPr>
            <w:tcW w:w="3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A7C2526" w14:textId="77777777" w:rsidR="000D08F9" w:rsidRPr="00486721" w:rsidRDefault="00000000">
            <w:pPr>
              <w:jc w:val="right"/>
              <w:rPr>
                <w:rFonts w:ascii="Arial" w:hAnsi="Arial" w:cs="Arial"/>
              </w:rPr>
            </w:pPr>
            <w:r w:rsidRPr="00486721">
              <w:rPr>
                <w:rFonts w:ascii="Arial" w:hAnsi="Arial" w:cs="Arial"/>
                <w:sz w:val="20"/>
                <w:szCs w:val="20"/>
              </w:rPr>
              <w:t>$3.942.857</w:t>
            </w:r>
          </w:p>
        </w:tc>
      </w:tr>
      <w:tr w:rsidR="000D08F9" w:rsidRPr="00486721" w14:paraId="62D5BC0E" w14:textId="77777777">
        <w:tc>
          <w:tcPr>
            <w:tcW w:w="63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B62E4C0" w14:textId="77777777" w:rsidR="000D08F9" w:rsidRPr="00486721" w:rsidRDefault="00000000">
            <w:pPr>
              <w:rPr>
                <w:rFonts w:ascii="Arial" w:hAnsi="Arial" w:cs="Arial"/>
              </w:rPr>
            </w:pPr>
            <w:r w:rsidRPr="00486721">
              <w:rPr>
                <w:rFonts w:ascii="Arial" w:hAnsi="Arial" w:cs="Arial"/>
                <w:sz w:val="20"/>
                <w:szCs w:val="20"/>
              </w:rPr>
              <w:t>Recuperación de capital de trabajo</w:t>
            </w:r>
          </w:p>
        </w:tc>
        <w:tc>
          <w:tcPr>
            <w:tcW w:w="3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BEE5F95" w14:textId="77777777" w:rsidR="000D08F9" w:rsidRPr="00486721" w:rsidRDefault="00000000">
            <w:pPr>
              <w:jc w:val="right"/>
              <w:rPr>
                <w:rFonts w:ascii="Arial" w:hAnsi="Arial" w:cs="Arial"/>
              </w:rPr>
            </w:pPr>
            <w:r w:rsidRPr="00486721">
              <w:rPr>
                <w:rFonts w:ascii="Arial" w:hAnsi="Arial" w:cs="Arial"/>
                <w:sz w:val="20"/>
                <w:szCs w:val="20"/>
              </w:rPr>
              <w:t>$52.931.507</w:t>
            </w:r>
          </w:p>
        </w:tc>
      </w:tr>
      <w:tr w:rsidR="000D08F9" w:rsidRPr="00486721" w14:paraId="1B21CE75" w14:textId="77777777">
        <w:tc>
          <w:tcPr>
            <w:tcW w:w="636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3C9C58A0" w14:textId="77777777" w:rsidR="000D08F9" w:rsidRPr="00486721" w:rsidRDefault="00000000">
            <w:pPr>
              <w:rPr>
                <w:rFonts w:ascii="Arial" w:hAnsi="Arial" w:cs="Arial"/>
              </w:rPr>
            </w:pPr>
            <w:r w:rsidRPr="00486721">
              <w:rPr>
                <w:rFonts w:ascii="Arial" w:hAnsi="Arial" w:cs="Arial"/>
                <w:b/>
                <w:bCs/>
                <w:sz w:val="20"/>
                <w:szCs w:val="20"/>
              </w:rPr>
              <w:t>Valor de desecho total</w:t>
            </w:r>
          </w:p>
        </w:tc>
        <w:tc>
          <w:tcPr>
            <w:tcW w:w="30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5500CF69" w14:textId="77777777" w:rsidR="000D08F9" w:rsidRPr="00486721" w:rsidRDefault="00000000">
            <w:pPr>
              <w:jc w:val="right"/>
              <w:rPr>
                <w:rFonts w:ascii="Arial" w:hAnsi="Arial" w:cs="Arial"/>
              </w:rPr>
            </w:pPr>
            <w:r w:rsidRPr="00486721">
              <w:rPr>
                <w:rFonts w:ascii="Arial" w:hAnsi="Arial" w:cs="Arial"/>
                <w:b/>
                <w:bCs/>
                <w:sz w:val="20"/>
                <w:szCs w:val="20"/>
              </w:rPr>
              <w:t>$56.874.364</w:t>
            </w:r>
          </w:p>
        </w:tc>
      </w:tr>
    </w:tbl>
    <w:p w14:paraId="7AFA13C6" w14:textId="77777777" w:rsidR="000D08F9" w:rsidRPr="00486721" w:rsidRDefault="00000000">
      <w:pPr>
        <w:spacing w:before="40" w:after="160" w:line="300" w:lineRule="auto"/>
        <w:rPr>
          <w:rFonts w:ascii="Arial" w:hAnsi="Arial" w:cs="Arial"/>
        </w:rPr>
      </w:pPr>
      <w:r w:rsidRPr="00486721">
        <w:rPr>
          <w:rFonts w:ascii="Arial" w:hAnsi="Arial" w:cs="Arial"/>
          <w:i/>
          <w:iCs/>
          <w:sz w:val="20"/>
          <w:szCs w:val="20"/>
        </w:rPr>
        <w:t xml:space="preserve">Nota. </w:t>
      </w:r>
      <w:r w:rsidRPr="00486721">
        <w:rPr>
          <w:rFonts w:ascii="Arial" w:hAnsi="Arial" w:cs="Arial"/>
          <w:sz w:val="20"/>
          <w:szCs w:val="20"/>
        </w:rPr>
        <w:t>Elaboración propia.</w:t>
      </w:r>
    </w:p>
    <w:p w14:paraId="66D598C0" w14:textId="77777777" w:rsidR="000D08F9" w:rsidRPr="00486721" w:rsidRDefault="00000000">
      <w:pPr>
        <w:spacing w:line="480" w:lineRule="auto"/>
        <w:ind w:firstLine="720"/>
        <w:rPr>
          <w:rFonts w:ascii="Arial" w:hAnsi="Arial" w:cs="Arial"/>
        </w:rPr>
      </w:pPr>
      <w:r w:rsidRPr="00486721">
        <w:rPr>
          <w:rFonts w:ascii="Arial" w:hAnsi="Arial" w:cs="Arial"/>
        </w:rPr>
        <w:t>El valor de desecho asciende a $56.874.364, compuesto mayoritariamente por la recuperación del capital de trabajo ($52.931.507). Este monto ingresa como flujo positivo en el Año 5 de ambos flujos de caja y eleva de manera relevante la rentabilidad del proyecto.</w:t>
      </w:r>
    </w:p>
    <w:p w14:paraId="2B51E753" w14:textId="77777777" w:rsidR="000D08F9" w:rsidRPr="00486721" w:rsidRDefault="00000000">
      <w:pPr>
        <w:pStyle w:val="Ttulo1"/>
        <w:rPr>
          <w:rFonts w:ascii="Arial" w:hAnsi="Arial" w:cs="Arial"/>
        </w:rPr>
      </w:pPr>
      <w:r w:rsidRPr="00486721">
        <w:rPr>
          <w:rFonts w:ascii="Arial" w:hAnsi="Arial" w:cs="Arial"/>
        </w:rPr>
        <w:lastRenderedPageBreak/>
        <w:t>Flujo de caja económico</w:t>
      </w:r>
    </w:p>
    <w:p w14:paraId="00243260" w14:textId="77777777" w:rsidR="000D08F9" w:rsidRPr="00486721" w:rsidRDefault="00000000">
      <w:pPr>
        <w:spacing w:line="480" w:lineRule="auto"/>
        <w:ind w:firstLine="720"/>
        <w:rPr>
          <w:rFonts w:ascii="Arial" w:hAnsi="Arial" w:cs="Arial"/>
        </w:rPr>
      </w:pPr>
      <w:r w:rsidRPr="00486721">
        <w:rPr>
          <w:rFonts w:ascii="Arial" w:hAnsi="Arial" w:cs="Arial"/>
        </w:rPr>
        <w:t>El flujo de caja económico (o flujo puro) evalúa el proyecto con independencia de su forma de financiamiento, asumiendo que la inversión se cubre íntegramente con recursos propios. Incorpora la inversión inicial, los ingresos, los costos y gastos operacionales, la depreciación, el impuesto a la renta de Primera Categoría (27%), la reincorporación de la depreciación como gasto no desembolsable, la inversión en capital de trabajo y el valor de desecho. Cuando el resultado operacional es negativo (Año 1) se genera una pérdida tributaria que se arrastra y compensa utilidades de los ejercicios siguientes, por lo que no se paga impuesto hasta agotar dicha pérdida.</w:t>
      </w:r>
    </w:p>
    <w:p w14:paraId="07AD2A7A" w14:textId="77777777" w:rsidR="000D08F9" w:rsidRPr="00486721" w:rsidRDefault="00000000">
      <w:pPr>
        <w:spacing w:line="480" w:lineRule="auto"/>
        <w:rPr>
          <w:rFonts w:ascii="Arial" w:hAnsi="Arial" w:cs="Arial"/>
        </w:rPr>
      </w:pPr>
      <w:r w:rsidRPr="00486721">
        <w:rPr>
          <w:rFonts w:ascii="Arial" w:hAnsi="Arial" w:cs="Arial"/>
          <w:b/>
          <w:bCs/>
        </w:rPr>
        <w:t>Tabla 6</w:t>
      </w:r>
    </w:p>
    <w:p w14:paraId="19433422" w14:textId="77777777" w:rsidR="000D08F9" w:rsidRPr="00486721" w:rsidRDefault="00000000">
      <w:pPr>
        <w:spacing w:after="60" w:line="480" w:lineRule="auto"/>
        <w:rPr>
          <w:rFonts w:ascii="Arial" w:hAnsi="Arial" w:cs="Arial"/>
        </w:rPr>
      </w:pPr>
      <w:r w:rsidRPr="00486721">
        <w:rPr>
          <w:rFonts w:ascii="Arial" w:hAnsi="Arial" w:cs="Arial"/>
          <w:i/>
          <w:iCs/>
        </w:rPr>
        <w:t>Flujo de caja económico (proyecto puro, sin financiamiento)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110"/>
        <w:gridCol w:w="1110"/>
        <w:gridCol w:w="1110"/>
        <w:gridCol w:w="1110"/>
        <w:gridCol w:w="1110"/>
        <w:gridCol w:w="1110"/>
      </w:tblGrid>
      <w:tr w:rsidR="000D08F9" w:rsidRPr="00486721" w14:paraId="3C8A6AE5" w14:textId="77777777">
        <w:tc>
          <w:tcPr>
            <w:tcW w:w="27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4233CBD7" w14:textId="77777777" w:rsidR="000D08F9" w:rsidRPr="00486721" w:rsidRDefault="00000000">
            <w:pPr>
              <w:rPr>
                <w:rFonts w:ascii="Arial" w:hAnsi="Arial" w:cs="Arial"/>
              </w:rPr>
            </w:pPr>
            <w:r w:rsidRPr="00486721">
              <w:rPr>
                <w:rFonts w:ascii="Arial" w:hAnsi="Arial" w:cs="Arial"/>
                <w:b/>
                <w:bCs/>
                <w:sz w:val="20"/>
                <w:szCs w:val="20"/>
              </w:rPr>
              <w:t>Concepto</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581FDD58" w14:textId="77777777" w:rsidR="000D08F9" w:rsidRPr="00486721" w:rsidRDefault="00000000">
            <w:pPr>
              <w:jc w:val="right"/>
              <w:rPr>
                <w:rFonts w:ascii="Arial" w:hAnsi="Arial" w:cs="Arial"/>
              </w:rPr>
            </w:pPr>
            <w:r w:rsidRPr="00486721">
              <w:rPr>
                <w:rFonts w:ascii="Arial" w:hAnsi="Arial" w:cs="Arial"/>
                <w:b/>
                <w:bCs/>
                <w:sz w:val="20"/>
                <w:szCs w:val="20"/>
              </w:rPr>
              <w:t>Año 0</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597B6038" w14:textId="77777777" w:rsidR="000D08F9" w:rsidRPr="00486721" w:rsidRDefault="00000000">
            <w:pPr>
              <w:jc w:val="right"/>
              <w:rPr>
                <w:rFonts w:ascii="Arial" w:hAnsi="Arial" w:cs="Arial"/>
              </w:rPr>
            </w:pPr>
            <w:r w:rsidRPr="00486721">
              <w:rPr>
                <w:rFonts w:ascii="Arial" w:hAnsi="Arial" w:cs="Arial"/>
                <w:b/>
                <w:bCs/>
                <w:sz w:val="20"/>
                <w:szCs w:val="20"/>
              </w:rPr>
              <w:t>Año 1</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6D2729B8" w14:textId="77777777" w:rsidR="000D08F9" w:rsidRPr="00486721" w:rsidRDefault="00000000">
            <w:pPr>
              <w:jc w:val="right"/>
              <w:rPr>
                <w:rFonts w:ascii="Arial" w:hAnsi="Arial" w:cs="Arial"/>
              </w:rPr>
            </w:pPr>
            <w:r w:rsidRPr="00486721">
              <w:rPr>
                <w:rFonts w:ascii="Arial" w:hAnsi="Arial" w:cs="Arial"/>
                <w:b/>
                <w:bCs/>
                <w:sz w:val="20"/>
                <w:szCs w:val="20"/>
              </w:rPr>
              <w:t>Año 2</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12786ED5" w14:textId="77777777" w:rsidR="000D08F9" w:rsidRPr="00486721" w:rsidRDefault="00000000">
            <w:pPr>
              <w:jc w:val="right"/>
              <w:rPr>
                <w:rFonts w:ascii="Arial" w:hAnsi="Arial" w:cs="Arial"/>
              </w:rPr>
            </w:pPr>
            <w:r w:rsidRPr="00486721">
              <w:rPr>
                <w:rFonts w:ascii="Arial" w:hAnsi="Arial" w:cs="Arial"/>
                <w:b/>
                <w:bCs/>
                <w:sz w:val="20"/>
                <w:szCs w:val="20"/>
              </w:rPr>
              <w:t>Año 3</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3140A5F1" w14:textId="77777777" w:rsidR="000D08F9" w:rsidRPr="00486721" w:rsidRDefault="00000000">
            <w:pPr>
              <w:jc w:val="right"/>
              <w:rPr>
                <w:rFonts w:ascii="Arial" w:hAnsi="Arial" w:cs="Arial"/>
              </w:rPr>
            </w:pPr>
            <w:r w:rsidRPr="00486721">
              <w:rPr>
                <w:rFonts w:ascii="Arial" w:hAnsi="Arial" w:cs="Arial"/>
                <w:b/>
                <w:bCs/>
                <w:sz w:val="20"/>
                <w:szCs w:val="20"/>
              </w:rPr>
              <w:t>Año 4</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182AC9BF" w14:textId="77777777" w:rsidR="000D08F9" w:rsidRPr="00486721" w:rsidRDefault="00000000">
            <w:pPr>
              <w:jc w:val="right"/>
              <w:rPr>
                <w:rFonts w:ascii="Arial" w:hAnsi="Arial" w:cs="Arial"/>
              </w:rPr>
            </w:pPr>
            <w:r w:rsidRPr="00486721">
              <w:rPr>
                <w:rFonts w:ascii="Arial" w:hAnsi="Arial" w:cs="Arial"/>
                <w:b/>
                <w:bCs/>
                <w:sz w:val="20"/>
                <w:szCs w:val="20"/>
              </w:rPr>
              <w:t>Año 5</w:t>
            </w:r>
          </w:p>
        </w:tc>
      </w:tr>
      <w:tr w:rsidR="000D08F9" w:rsidRPr="00486721" w14:paraId="362F7F10"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533AA1C" w14:textId="77777777" w:rsidR="000D08F9" w:rsidRPr="00486721" w:rsidRDefault="00000000">
            <w:pPr>
              <w:rPr>
                <w:rFonts w:ascii="Arial" w:hAnsi="Arial" w:cs="Arial"/>
              </w:rPr>
            </w:pPr>
            <w:r w:rsidRPr="00486721">
              <w:rPr>
                <w:rFonts w:ascii="Arial" w:hAnsi="Arial" w:cs="Arial"/>
                <w:sz w:val="20"/>
                <w:szCs w:val="20"/>
              </w:rPr>
              <w:t>Ingresos operacionales</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A11C29F"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6642E6C" w14:textId="77777777" w:rsidR="000D08F9" w:rsidRPr="00486721" w:rsidRDefault="00000000">
            <w:pPr>
              <w:jc w:val="right"/>
              <w:rPr>
                <w:rFonts w:ascii="Arial" w:hAnsi="Arial" w:cs="Arial"/>
              </w:rPr>
            </w:pPr>
            <w:r w:rsidRPr="00486721">
              <w:rPr>
                <w:rFonts w:ascii="Arial" w:hAnsi="Arial" w:cs="Arial"/>
                <w:sz w:val="20"/>
                <w:szCs w:val="20"/>
              </w:rPr>
              <w:t>53.830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C55A4D9" w14:textId="77777777" w:rsidR="000D08F9" w:rsidRPr="00486721" w:rsidRDefault="00000000">
            <w:pPr>
              <w:jc w:val="right"/>
              <w:rPr>
                <w:rFonts w:ascii="Arial" w:hAnsi="Arial" w:cs="Arial"/>
              </w:rPr>
            </w:pPr>
            <w:r w:rsidRPr="00486721">
              <w:rPr>
                <w:rFonts w:ascii="Arial" w:hAnsi="Arial" w:cs="Arial"/>
                <w:sz w:val="20"/>
                <w:szCs w:val="20"/>
              </w:rPr>
              <w:t>121.610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CA1FAD7" w14:textId="77777777" w:rsidR="000D08F9" w:rsidRPr="00486721" w:rsidRDefault="00000000">
            <w:pPr>
              <w:jc w:val="right"/>
              <w:rPr>
                <w:rFonts w:ascii="Arial" w:hAnsi="Arial" w:cs="Arial"/>
              </w:rPr>
            </w:pPr>
            <w:r w:rsidRPr="00486721">
              <w:rPr>
                <w:rFonts w:ascii="Arial" w:hAnsi="Arial" w:cs="Arial"/>
                <w:sz w:val="20"/>
                <w:szCs w:val="20"/>
              </w:rPr>
              <w:t>227.250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D20D40F" w14:textId="77777777" w:rsidR="000D08F9" w:rsidRPr="00486721" w:rsidRDefault="00000000">
            <w:pPr>
              <w:jc w:val="right"/>
              <w:rPr>
                <w:rFonts w:ascii="Arial" w:hAnsi="Arial" w:cs="Arial"/>
              </w:rPr>
            </w:pPr>
            <w:r w:rsidRPr="00486721">
              <w:rPr>
                <w:rFonts w:ascii="Arial" w:hAnsi="Arial" w:cs="Arial"/>
                <w:sz w:val="20"/>
                <w:szCs w:val="20"/>
              </w:rPr>
              <w:t>360.780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F742801" w14:textId="77777777" w:rsidR="000D08F9" w:rsidRPr="00486721" w:rsidRDefault="00000000">
            <w:pPr>
              <w:jc w:val="right"/>
              <w:rPr>
                <w:rFonts w:ascii="Arial" w:hAnsi="Arial" w:cs="Arial"/>
              </w:rPr>
            </w:pPr>
            <w:r w:rsidRPr="00486721">
              <w:rPr>
                <w:rFonts w:ascii="Arial" w:hAnsi="Arial" w:cs="Arial"/>
                <w:sz w:val="20"/>
                <w:szCs w:val="20"/>
              </w:rPr>
              <w:t>523.200</w:t>
            </w:r>
          </w:p>
        </w:tc>
      </w:tr>
      <w:tr w:rsidR="000D08F9" w:rsidRPr="00486721" w14:paraId="26A9C9CB"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72A5457" w14:textId="77777777" w:rsidR="000D08F9" w:rsidRPr="00486721" w:rsidRDefault="00000000">
            <w:pPr>
              <w:rPr>
                <w:rFonts w:ascii="Arial" w:hAnsi="Arial" w:cs="Arial"/>
              </w:rPr>
            </w:pPr>
            <w:r w:rsidRPr="00486721">
              <w:rPr>
                <w:rFonts w:ascii="Arial" w:hAnsi="Arial" w:cs="Arial"/>
                <w:sz w:val="20"/>
                <w:szCs w:val="20"/>
              </w:rPr>
              <w:t>Egresos operacionales</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DF26B0B"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8014BE1" w14:textId="77777777" w:rsidR="000D08F9" w:rsidRPr="00486721" w:rsidRDefault="00000000">
            <w:pPr>
              <w:jc w:val="right"/>
              <w:rPr>
                <w:rFonts w:ascii="Arial" w:hAnsi="Arial" w:cs="Arial"/>
              </w:rPr>
            </w:pPr>
            <w:r w:rsidRPr="00486721">
              <w:rPr>
                <w:rFonts w:ascii="Arial" w:hAnsi="Arial" w:cs="Arial"/>
                <w:sz w:val="20"/>
                <w:szCs w:val="20"/>
              </w:rPr>
              <w:t>(75.500)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4C8CA22" w14:textId="77777777" w:rsidR="000D08F9" w:rsidRPr="00486721" w:rsidRDefault="00000000">
            <w:pPr>
              <w:jc w:val="right"/>
              <w:rPr>
                <w:rFonts w:ascii="Arial" w:hAnsi="Arial" w:cs="Arial"/>
              </w:rPr>
            </w:pPr>
            <w:r w:rsidRPr="00486721">
              <w:rPr>
                <w:rFonts w:ascii="Arial" w:hAnsi="Arial" w:cs="Arial"/>
                <w:sz w:val="20"/>
                <w:szCs w:val="20"/>
              </w:rPr>
              <w:t>(117.100)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5FF5A8F" w14:textId="77777777" w:rsidR="000D08F9" w:rsidRPr="00486721" w:rsidRDefault="00000000">
            <w:pPr>
              <w:jc w:val="right"/>
              <w:rPr>
                <w:rFonts w:ascii="Arial" w:hAnsi="Arial" w:cs="Arial"/>
              </w:rPr>
            </w:pPr>
            <w:r w:rsidRPr="00486721">
              <w:rPr>
                <w:rFonts w:ascii="Arial" w:hAnsi="Arial" w:cs="Arial"/>
                <w:sz w:val="20"/>
                <w:szCs w:val="20"/>
              </w:rPr>
              <w:t>(176.500)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042027B" w14:textId="77777777" w:rsidR="000D08F9" w:rsidRPr="00486721" w:rsidRDefault="00000000">
            <w:pPr>
              <w:jc w:val="right"/>
              <w:rPr>
                <w:rFonts w:ascii="Arial" w:hAnsi="Arial" w:cs="Arial"/>
              </w:rPr>
            </w:pPr>
            <w:r w:rsidRPr="00486721">
              <w:rPr>
                <w:rFonts w:ascii="Arial" w:hAnsi="Arial" w:cs="Arial"/>
                <w:sz w:val="20"/>
                <w:szCs w:val="20"/>
              </w:rPr>
              <w:t>(243.800)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F65FD0E" w14:textId="77777777" w:rsidR="000D08F9" w:rsidRPr="00486721" w:rsidRDefault="00000000">
            <w:pPr>
              <w:jc w:val="right"/>
              <w:rPr>
                <w:rFonts w:ascii="Arial" w:hAnsi="Arial" w:cs="Arial"/>
              </w:rPr>
            </w:pPr>
            <w:r w:rsidRPr="00486721">
              <w:rPr>
                <w:rFonts w:ascii="Arial" w:hAnsi="Arial" w:cs="Arial"/>
                <w:sz w:val="20"/>
                <w:szCs w:val="20"/>
              </w:rPr>
              <w:t>(322.000)</w:t>
            </w:r>
          </w:p>
        </w:tc>
      </w:tr>
      <w:tr w:rsidR="000D08F9" w:rsidRPr="00486721" w14:paraId="3101D167"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AAF4411" w14:textId="77777777" w:rsidR="000D08F9" w:rsidRPr="00486721" w:rsidRDefault="00000000">
            <w:pPr>
              <w:rPr>
                <w:rFonts w:ascii="Arial" w:hAnsi="Arial" w:cs="Arial"/>
              </w:rPr>
            </w:pPr>
            <w:r w:rsidRPr="00486721">
              <w:rPr>
                <w:rFonts w:ascii="Arial" w:hAnsi="Arial" w:cs="Arial"/>
                <w:b/>
                <w:bCs/>
                <w:sz w:val="20"/>
                <w:szCs w:val="20"/>
              </w:rPr>
              <w:t>EBITDA</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0D3196B"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D82DE2A" w14:textId="77777777" w:rsidR="000D08F9" w:rsidRPr="00486721" w:rsidRDefault="00000000">
            <w:pPr>
              <w:jc w:val="right"/>
              <w:rPr>
                <w:rFonts w:ascii="Arial" w:hAnsi="Arial" w:cs="Arial"/>
              </w:rPr>
            </w:pPr>
            <w:r w:rsidRPr="00486721">
              <w:rPr>
                <w:rFonts w:ascii="Arial" w:hAnsi="Arial" w:cs="Arial"/>
                <w:b/>
                <w:bCs/>
                <w:sz w:val="20"/>
                <w:szCs w:val="20"/>
              </w:rPr>
              <w:t>(21.670)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0919EE3" w14:textId="77777777" w:rsidR="000D08F9" w:rsidRPr="00486721" w:rsidRDefault="00000000">
            <w:pPr>
              <w:jc w:val="right"/>
              <w:rPr>
                <w:rFonts w:ascii="Arial" w:hAnsi="Arial" w:cs="Arial"/>
              </w:rPr>
            </w:pPr>
            <w:r w:rsidRPr="00486721">
              <w:rPr>
                <w:rFonts w:ascii="Arial" w:hAnsi="Arial" w:cs="Arial"/>
                <w:b/>
                <w:bCs/>
                <w:sz w:val="20"/>
                <w:szCs w:val="20"/>
              </w:rPr>
              <w:t>4.510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D895C0F" w14:textId="77777777" w:rsidR="000D08F9" w:rsidRPr="00486721" w:rsidRDefault="00000000">
            <w:pPr>
              <w:jc w:val="right"/>
              <w:rPr>
                <w:rFonts w:ascii="Arial" w:hAnsi="Arial" w:cs="Arial"/>
              </w:rPr>
            </w:pPr>
            <w:r w:rsidRPr="00486721">
              <w:rPr>
                <w:rFonts w:ascii="Arial" w:hAnsi="Arial" w:cs="Arial"/>
                <w:b/>
                <w:bCs/>
                <w:sz w:val="20"/>
                <w:szCs w:val="20"/>
              </w:rPr>
              <w:t>50.750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99D6D03" w14:textId="77777777" w:rsidR="000D08F9" w:rsidRPr="00486721" w:rsidRDefault="00000000">
            <w:pPr>
              <w:jc w:val="right"/>
              <w:rPr>
                <w:rFonts w:ascii="Arial" w:hAnsi="Arial" w:cs="Arial"/>
              </w:rPr>
            </w:pPr>
            <w:r w:rsidRPr="00486721">
              <w:rPr>
                <w:rFonts w:ascii="Arial" w:hAnsi="Arial" w:cs="Arial"/>
                <w:b/>
                <w:bCs/>
                <w:sz w:val="20"/>
                <w:szCs w:val="20"/>
              </w:rPr>
              <w:t>116.980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76BE374" w14:textId="77777777" w:rsidR="000D08F9" w:rsidRPr="00486721" w:rsidRDefault="00000000">
            <w:pPr>
              <w:jc w:val="right"/>
              <w:rPr>
                <w:rFonts w:ascii="Arial" w:hAnsi="Arial" w:cs="Arial"/>
              </w:rPr>
            </w:pPr>
            <w:r w:rsidRPr="00486721">
              <w:rPr>
                <w:rFonts w:ascii="Arial" w:hAnsi="Arial" w:cs="Arial"/>
                <w:b/>
                <w:bCs/>
                <w:sz w:val="20"/>
                <w:szCs w:val="20"/>
              </w:rPr>
              <w:t>201.200</w:t>
            </w:r>
          </w:p>
        </w:tc>
      </w:tr>
      <w:tr w:rsidR="000D08F9" w:rsidRPr="00486721" w14:paraId="70B78E32"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DCB245A" w14:textId="77777777" w:rsidR="000D08F9" w:rsidRPr="00486721" w:rsidRDefault="00000000">
            <w:pPr>
              <w:rPr>
                <w:rFonts w:ascii="Arial" w:hAnsi="Arial" w:cs="Arial"/>
              </w:rPr>
            </w:pPr>
            <w:r w:rsidRPr="00486721">
              <w:rPr>
                <w:rFonts w:ascii="Arial" w:hAnsi="Arial" w:cs="Arial"/>
                <w:sz w:val="20"/>
                <w:szCs w:val="20"/>
              </w:rPr>
              <w:t>Depreciación y amortización</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53E528E"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2F204D4" w14:textId="77777777" w:rsidR="000D08F9" w:rsidRPr="00486721" w:rsidRDefault="00000000">
            <w:pPr>
              <w:jc w:val="right"/>
              <w:rPr>
                <w:rFonts w:ascii="Arial" w:hAnsi="Arial" w:cs="Arial"/>
              </w:rPr>
            </w:pPr>
            <w:r w:rsidRPr="00486721">
              <w:rPr>
                <w:rFonts w:ascii="Arial" w:hAnsi="Arial" w:cs="Arial"/>
                <w:sz w:val="20"/>
                <w:szCs w:val="20"/>
              </w:rPr>
              <w:t>(4.271)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9AFFA6E" w14:textId="77777777" w:rsidR="000D08F9" w:rsidRPr="00486721" w:rsidRDefault="00000000">
            <w:pPr>
              <w:jc w:val="right"/>
              <w:rPr>
                <w:rFonts w:ascii="Arial" w:hAnsi="Arial" w:cs="Arial"/>
              </w:rPr>
            </w:pPr>
            <w:r w:rsidRPr="00486721">
              <w:rPr>
                <w:rFonts w:ascii="Arial" w:hAnsi="Arial" w:cs="Arial"/>
                <w:sz w:val="20"/>
                <w:szCs w:val="20"/>
              </w:rPr>
              <w:t>(4.271)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F271764" w14:textId="77777777" w:rsidR="000D08F9" w:rsidRPr="00486721" w:rsidRDefault="00000000">
            <w:pPr>
              <w:jc w:val="right"/>
              <w:rPr>
                <w:rFonts w:ascii="Arial" w:hAnsi="Arial" w:cs="Arial"/>
              </w:rPr>
            </w:pPr>
            <w:r w:rsidRPr="00486721">
              <w:rPr>
                <w:rFonts w:ascii="Arial" w:hAnsi="Arial" w:cs="Arial"/>
                <w:sz w:val="20"/>
                <w:szCs w:val="20"/>
              </w:rPr>
              <w:t>(4.271)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9B93178" w14:textId="77777777" w:rsidR="000D08F9" w:rsidRPr="00486721" w:rsidRDefault="00000000">
            <w:pPr>
              <w:jc w:val="right"/>
              <w:rPr>
                <w:rFonts w:ascii="Arial" w:hAnsi="Arial" w:cs="Arial"/>
              </w:rPr>
            </w:pPr>
            <w:r w:rsidRPr="00486721">
              <w:rPr>
                <w:rFonts w:ascii="Arial" w:hAnsi="Arial" w:cs="Arial"/>
                <w:sz w:val="20"/>
                <w:szCs w:val="20"/>
              </w:rPr>
              <w:t>(4.271)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0AB8FC7" w14:textId="77777777" w:rsidR="000D08F9" w:rsidRPr="00486721" w:rsidRDefault="00000000">
            <w:pPr>
              <w:jc w:val="right"/>
              <w:rPr>
                <w:rFonts w:ascii="Arial" w:hAnsi="Arial" w:cs="Arial"/>
              </w:rPr>
            </w:pPr>
            <w:r w:rsidRPr="00486721">
              <w:rPr>
                <w:rFonts w:ascii="Arial" w:hAnsi="Arial" w:cs="Arial"/>
                <w:sz w:val="20"/>
                <w:szCs w:val="20"/>
              </w:rPr>
              <w:t>(4.271)</w:t>
            </w:r>
          </w:p>
        </w:tc>
      </w:tr>
      <w:tr w:rsidR="000D08F9" w:rsidRPr="00486721" w14:paraId="2E9C8A72"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CD70A40" w14:textId="77777777" w:rsidR="000D08F9" w:rsidRPr="00486721" w:rsidRDefault="00000000">
            <w:pPr>
              <w:rPr>
                <w:rFonts w:ascii="Arial" w:hAnsi="Arial" w:cs="Arial"/>
              </w:rPr>
            </w:pPr>
            <w:r w:rsidRPr="00486721">
              <w:rPr>
                <w:rFonts w:ascii="Arial" w:hAnsi="Arial" w:cs="Arial"/>
                <w:b/>
                <w:bCs/>
                <w:sz w:val="20"/>
                <w:szCs w:val="20"/>
              </w:rPr>
              <w:t>Resultado operacional (EBIT)</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0B11D47"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5BD1970" w14:textId="77777777" w:rsidR="000D08F9" w:rsidRPr="00486721" w:rsidRDefault="00000000">
            <w:pPr>
              <w:jc w:val="right"/>
              <w:rPr>
                <w:rFonts w:ascii="Arial" w:hAnsi="Arial" w:cs="Arial"/>
              </w:rPr>
            </w:pPr>
            <w:r w:rsidRPr="00486721">
              <w:rPr>
                <w:rFonts w:ascii="Arial" w:hAnsi="Arial" w:cs="Arial"/>
                <w:b/>
                <w:bCs/>
                <w:sz w:val="20"/>
                <w:szCs w:val="20"/>
              </w:rPr>
              <w:t>(25.941)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285C610" w14:textId="77777777" w:rsidR="000D08F9" w:rsidRPr="00486721" w:rsidRDefault="00000000">
            <w:pPr>
              <w:jc w:val="right"/>
              <w:rPr>
                <w:rFonts w:ascii="Arial" w:hAnsi="Arial" w:cs="Arial"/>
              </w:rPr>
            </w:pPr>
            <w:r w:rsidRPr="00486721">
              <w:rPr>
                <w:rFonts w:ascii="Arial" w:hAnsi="Arial" w:cs="Arial"/>
                <w:b/>
                <w:bCs/>
                <w:sz w:val="20"/>
                <w:szCs w:val="20"/>
              </w:rPr>
              <w:t>239</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10C2E9F" w14:textId="77777777" w:rsidR="000D08F9" w:rsidRPr="00486721" w:rsidRDefault="00000000">
            <w:pPr>
              <w:jc w:val="right"/>
              <w:rPr>
                <w:rFonts w:ascii="Arial" w:hAnsi="Arial" w:cs="Arial"/>
              </w:rPr>
            </w:pPr>
            <w:r w:rsidRPr="00486721">
              <w:rPr>
                <w:rFonts w:ascii="Arial" w:hAnsi="Arial" w:cs="Arial"/>
                <w:b/>
                <w:bCs/>
                <w:sz w:val="20"/>
                <w:szCs w:val="20"/>
              </w:rPr>
              <w:t>46.479</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B658FA8" w14:textId="77777777" w:rsidR="000D08F9" w:rsidRPr="00486721" w:rsidRDefault="00000000">
            <w:pPr>
              <w:jc w:val="right"/>
              <w:rPr>
                <w:rFonts w:ascii="Arial" w:hAnsi="Arial" w:cs="Arial"/>
              </w:rPr>
            </w:pPr>
            <w:r w:rsidRPr="00486721">
              <w:rPr>
                <w:rFonts w:ascii="Arial" w:hAnsi="Arial" w:cs="Arial"/>
                <w:b/>
                <w:bCs/>
                <w:sz w:val="20"/>
                <w:szCs w:val="20"/>
              </w:rPr>
              <w:t>112.709</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24510A7" w14:textId="77777777" w:rsidR="000D08F9" w:rsidRPr="00486721" w:rsidRDefault="00000000">
            <w:pPr>
              <w:jc w:val="right"/>
              <w:rPr>
                <w:rFonts w:ascii="Arial" w:hAnsi="Arial" w:cs="Arial"/>
              </w:rPr>
            </w:pPr>
            <w:r w:rsidRPr="00486721">
              <w:rPr>
                <w:rFonts w:ascii="Arial" w:hAnsi="Arial" w:cs="Arial"/>
                <w:b/>
                <w:bCs/>
                <w:sz w:val="20"/>
                <w:szCs w:val="20"/>
              </w:rPr>
              <w:t>196.929</w:t>
            </w:r>
          </w:p>
        </w:tc>
      </w:tr>
      <w:tr w:rsidR="000D08F9" w:rsidRPr="00486721" w14:paraId="503FE44E"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677FE99" w14:textId="77777777" w:rsidR="000D08F9" w:rsidRPr="00486721" w:rsidRDefault="00000000">
            <w:pPr>
              <w:rPr>
                <w:rFonts w:ascii="Arial" w:hAnsi="Arial" w:cs="Arial"/>
              </w:rPr>
            </w:pPr>
            <w:r w:rsidRPr="00486721">
              <w:rPr>
                <w:rFonts w:ascii="Arial" w:hAnsi="Arial" w:cs="Arial"/>
                <w:sz w:val="20"/>
                <w:szCs w:val="20"/>
              </w:rPr>
              <w:t>Impuesto a la renta (27%)</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46F137F"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44B8F6F" w14:textId="77777777" w:rsidR="000D08F9" w:rsidRPr="00486721" w:rsidRDefault="00000000">
            <w:pPr>
              <w:jc w:val="right"/>
              <w:rPr>
                <w:rFonts w:ascii="Arial" w:hAnsi="Arial" w:cs="Arial"/>
              </w:rPr>
            </w:pPr>
            <w:r w:rsidRPr="00486721">
              <w:rPr>
                <w:rFonts w:ascii="Arial" w:hAnsi="Arial" w:cs="Arial"/>
                <w:sz w:val="20"/>
                <w:szCs w:val="20"/>
              </w:rPr>
              <w:t>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1CA53D0" w14:textId="77777777" w:rsidR="000D08F9" w:rsidRPr="00486721" w:rsidRDefault="00000000">
            <w:pPr>
              <w:jc w:val="right"/>
              <w:rPr>
                <w:rFonts w:ascii="Arial" w:hAnsi="Arial" w:cs="Arial"/>
              </w:rPr>
            </w:pPr>
            <w:r w:rsidRPr="00486721">
              <w:rPr>
                <w:rFonts w:ascii="Arial" w:hAnsi="Arial" w:cs="Arial"/>
                <w:sz w:val="20"/>
                <w:szCs w:val="20"/>
              </w:rPr>
              <w:t>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9FE3F22" w14:textId="77777777" w:rsidR="000D08F9" w:rsidRPr="00486721" w:rsidRDefault="00000000">
            <w:pPr>
              <w:jc w:val="right"/>
              <w:rPr>
                <w:rFonts w:ascii="Arial" w:hAnsi="Arial" w:cs="Arial"/>
              </w:rPr>
            </w:pPr>
            <w:r w:rsidRPr="00486721">
              <w:rPr>
                <w:rFonts w:ascii="Arial" w:hAnsi="Arial" w:cs="Arial"/>
                <w:sz w:val="20"/>
                <w:szCs w:val="20"/>
              </w:rPr>
              <w:t>(5.609)</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9C8DCC3" w14:textId="77777777" w:rsidR="000D08F9" w:rsidRPr="00486721" w:rsidRDefault="00000000">
            <w:pPr>
              <w:jc w:val="right"/>
              <w:rPr>
                <w:rFonts w:ascii="Arial" w:hAnsi="Arial" w:cs="Arial"/>
              </w:rPr>
            </w:pPr>
            <w:r w:rsidRPr="00486721">
              <w:rPr>
                <w:rFonts w:ascii="Arial" w:hAnsi="Arial" w:cs="Arial"/>
                <w:sz w:val="20"/>
                <w:szCs w:val="20"/>
              </w:rPr>
              <w:t>(30.431)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9C9DD68" w14:textId="77777777" w:rsidR="000D08F9" w:rsidRPr="00486721" w:rsidRDefault="00000000">
            <w:pPr>
              <w:jc w:val="right"/>
              <w:rPr>
                <w:rFonts w:ascii="Arial" w:hAnsi="Arial" w:cs="Arial"/>
              </w:rPr>
            </w:pPr>
            <w:r w:rsidRPr="00486721">
              <w:rPr>
                <w:rFonts w:ascii="Arial" w:hAnsi="Arial" w:cs="Arial"/>
                <w:sz w:val="20"/>
                <w:szCs w:val="20"/>
              </w:rPr>
              <w:t>(53.171)</w:t>
            </w:r>
          </w:p>
        </w:tc>
      </w:tr>
      <w:tr w:rsidR="000D08F9" w:rsidRPr="00486721" w14:paraId="15BA5C8F"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E265209" w14:textId="77777777" w:rsidR="000D08F9" w:rsidRPr="00486721" w:rsidRDefault="00000000">
            <w:pPr>
              <w:rPr>
                <w:rFonts w:ascii="Arial" w:hAnsi="Arial" w:cs="Arial"/>
              </w:rPr>
            </w:pPr>
            <w:r w:rsidRPr="00486721">
              <w:rPr>
                <w:rFonts w:ascii="Arial" w:hAnsi="Arial" w:cs="Arial"/>
                <w:b/>
                <w:bCs/>
                <w:sz w:val="20"/>
                <w:szCs w:val="20"/>
              </w:rPr>
              <w:t>Utilidad después de impuesto</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F260AF8"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17FB4EB" w14:textId="77777777" w:rsidR="000D08F9" w:rsidRPr="00486721" w:rsidRDefault="00000000">
            <w:pPr>
              <w:jc w:val="right"/>
              <w:rPr>
                <w:rFonts w:ascii="Arial" w:hAnsi="Arial" w:cs="Arial"/>
              </w:rPr>
            </w:pPr>
            <w:r w:rsidRPr="00486721">
              <w:rPr>
                <w:rFonts w:ascii="Arial" w:hAnsi="Arial" w:cs="Arial"/>
                <w:b/>
                <w:bCs/>
                <w:sz w:val="20"/>
                <w:szCs w:val="20"/>
              </w:rPr>
              <w:t>(25.941)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B4C79A2" w14:textId="77777777" w:rsidR="000D08F9" w:rsidRPr="00486721" w:rsidRDefault="00000000">
            <w:pPr>
              <w:jc w:val="right"/>
              <w:rPr>
                <w:rFonts w:ascii="Arial" w:hAnsi="Arial" w:cs="Arial"/>
              </w:rPr>
            </w:pPr>
            <w:r w:rsidRPr="00486721">
              <w:rPr>
                <w:rFonts w:ascii="Arial" w:hAnsi="Arial" w:cs="Arial"/>
                <w:b/>
                <w:bCs/>
                <w:sz w:val="20"/>
                <w:szCs w:val="20"/>
              </w:rPr>
              <w:t>239</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FE302A9" w14:textId="77777777" w:rsidR="000D08F9" w:rsidRPr="00486721" w:rsidRDefault="00000000">
            <w:pPr>
              <w:jc w:val="right"/>
              <w:rPr>
                <w:rFonts w:ascii="Arial" w:hAnsi="Arial" w:cs="Arial"/>
              </w:rPr>
            </w:pPr>
            <w:r w:rsidRPr="00486721">
              <w:rPr>
                <w:rFonts w:ascii="Arial" w:hAnsi="Arial" w:cs="Arial"/>
                <w:b/>
                <w:bCs/>
                <w:sz w:val="20"/>
                <w:szCs w:val="20"/>
              </w:rPr>
              <w:t>40.869</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2E9D9D3" w14:textId="77777777" w:rsidR="000D08F9" w:rsidRPr="00486721" w:rsidRDefault="00000000">
            <w:pPr>
              <w:jc w:val="right"/>
              <w:rPr>
                <w:rFonts w:ascii="Arial" w:hAnsi="Arial" w:cs="Arial"/>
              </w:rPr>
            </w:pPr>
            <w:r w:rsidRPr="00486721">
              <w:rPr>
                <w:rFonts w:ascii="Arial" w:hAnsi="Arial" w:cs="Arial"/>
                <w:b/>
                <w:bCs/>
                <w:sz w:val="20"/>
                <w:szCs w:val="20"/>
              </w:rPr>
              <w:t>82.277</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056319E" w14:textId="77777777" w:rsidR="000D08F9" w:rsidRPr="00486721" w:rsidRDefault="00000000">
            <w:pPr>
              <w:jc w:val="right"/>
              <w:rPr>
                <w:rFonts w:ascii="Arial" w:hAnsi="Arial" w:cs="Arial"/>
              </w:rPr>
            </w:pPr>
            <w:r w:rsidRPr="00486721">
              <w:rPr>
                <w:rFonts w:ascii="Arial" w:hAnsi="Arial" w:cs="Arial"/>
                <w:b/>
                <w:bCs/>
                <w:sz w:val="20"/>
                <w:szCs w:val="20"/>
              </w:rPr>
              <w:t>143.758</w:t>
            </w:r>
          </w:p>
        </w:tc>
      </w:tr>
      <w:tr w:rsidR="000D08F9" w:rsidRPr="00486721" w14:paraId="0BC9DA6D"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97D8B7B" w14:textId="77777777" w:rsidR="000D08F9" w:rsidRPr="00486721" w:rsidRDefault="00000000">
            <w:pPr>
              <w:rPr>
                <w:rFonts w:ascii="Arial" w:hAnsi="Arial" w:cs="Arial"/>
              </w:rPr>
            </w:pPr>
            <w:r w:rsidRPr="00486721">
              <w:rPr>
                <w:rFonts w:ascii="Arial" w:hAnsi="Arial" w:cs="Arial"/>
                <w:sz w:val="20"/>
                <w:szCs w:val="20"/>
              </w:rPr>
              <w:t>(+) Depreciación y amortización</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05CA3A2"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CFE4F4D" w14:textId="77777777" w:rsidR="000D08F9" w:rsidRPr="00486721" w:rsidRDefault="00000000">
            <w:pPr>
              <w:jc w:val="right"/>
              <w:rPr>
                <w:rFonts w:ascii="Arial" w:hAnsi="Arial" w:cs="Arial"/>
              </w:rPr>
            </w:pPr>
            <w:r w:rsidRPr="00486721">
              <w:rPr>
                <w:rFonts w:ascii="Arial" w:hAnsi="Arial" w:cs="Arial"/>
                <w:sz w:val="20"/>
                <w:szCs w:val="20"/>
              </w:rPr>
              <w:t>4.271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3350176" w14:textId="77777777" w:rsidR="000D08F9" w:rsidRPr="00486721" w:rsidRDefault="00000000">
            <w:pPr>
              <w:jc w:val="right"/>
              <w:rPr>
                <w:rFonts w:ascii="Arial" w:hAnsi="Arial" w:cs="Arial"/>
              </w:rPr>
            </w:pPr>
            <w:r w:rsidRPr="00486721">
              <w:rPr>
                <w:rFonts w:ascii="Arial" w:hAnsi="Arial" w:cs="Arial"/>
                <w:sz w:val="20"/>
                <w:szCs w:val="20"/>
              </w:rPr>
              <w:t>4.271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385C017" w14:textId="77777777" w:rsidR="000D08F9" w:rsidRPr="00486721" w:rsidRDefault="00000000">
            <w:pPr>
              <w:jc w:val="right"/>
              <w:rPr>
                <w:rFonts w:ascii="Arial" w:hAnsi="Arial" w:cs="Arial"/>
              </w:rPr>
            </w:pPr>
            <w:r w:rsidRPr="00486721">
              <w:rPr>
                <w:rFonts w:ascii="Arial" w:hAnsi="Arial" w:cs="Arial"/>
                <w:sz w:val="20"/>
                <w:szCs w:val="20"/>
              </w:rPr>
              <w:t>4.271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D272358" w14:textId="77777777" w:rsidR="000D08F9" w:rsidRPr="00486721" w:rsidRDefault="00000000">
            <w:pPr>
              <w:jc w:val="right"/>
              <w:rPr>
                <w:rFonts w:ascii="Arial" w:hAnsi="Arial" w:cs="Arial"/>
              </w:rPr>
            </w:pPr>
            <w:r w:rsidRPr="00486721">
              <w:rPr>
                <w:rFonts w:ascii="Arial" w:hAnsi="Arial" w:cs="Arial"/>
                <w:sz w:val="20"/>
                <w:szCs w:val="20"/>
              </w:rPr>
              <w:t>4.271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183E3E1" w14:textId="77777777" w:rsidR="000D08F9" w:rsidRPr="00486721" w:rsidRDefault="00000000">
            <w:pPr>
              <w:jc w:val="right"/>
              <w:rPr>
                <w:rFonts w:ascii="Arial" w:hAnsi="Arial" w:cs="Arial"/>
              </w:rPr>
            </w:pPr>
            <w:r w:rsidRPr="00486721">
              <w:rPr>
                <w:rFonts w:ascii="Arial" w:hAnsi="Arial" w:cs="Arial"/>
                <w:sz w:val="20"/>
                <w:szCs w:val="20"/>
              </w:rPr>
              <w:t>4.271</w:t>
            </w:r>
          </w:p>
        </w:tc>
      </w:tr>
      <w:tr w:rsidR="000D08F9" w:rsidRPr="00486721" w14:paraId="1A8E663F"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9CD371A" w14:textId="77777777" w:rsidR="000D08F9" w:rsidRPr="00486721" w:rsidRDefault="00000000">
            <w:pPr>
              <w:rPr>
                <w:rFonts w:ascii="Arial" w:hAnsi="Arial" w:cs="Arial"/>
              </w:rPr>
            </w:pPr>
            <w:r w:rsidRPr="00486721">
              <w:rPr>
                <w:rFonts w:ascii="Arial" w:hAnsi="Arial" w:cs="Arial"/>
                <w:sz w:val="20"/>
                <w:szCs w:val="20"/>
              </w:rPr>
              <w:t>(−) Inversión en activos</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0C7C06E" w14:textId="77777777" w:rsidR="000D08F9" w:rsidRPr="00486721" w:rsidRDefault="00000000">
            <w:pPr>
              <w:jc w:val="right"/>
              <w:rPr>
                <w:rFonts w:ascii="Arial" w:hAnsi="Arial" w:cs="Arial"/>
              </w:rPr>
            </w:pPr>
            <w:r w:rsidRPr="00486721">
              <w:rPr>
                <w:rFonts w:ascii="Arial" w:hAnsi="Arial" w:cs="Arial"/>
                <w:sz w:val="20"/>
                <w:szCs w:val="20"/>
              </w:rPr>
              <w:t>(25.300)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A2E0995"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332A039"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83997BA"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47E9F6D"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8B6DECD" w14:textId="77777777" w:rsidR="000D08F9" w:rsidRPr="00486721" w:rsidRDefault="000D08F9">
            <w:pPr>
              <w:jc w:val="right"/>
              <w:rPr>
                <w:rFonts w:ascii="Arial" w:hAnsi="Arial" w:cs="Arial"/>
              </w:rPr>
            </w:pPr>
          </w:p>
        </w:tc>
      </w:tr>
      <w:tr w:rsidR="000D08F9" w:rsidRPr="00486721" w14:paraId="3B41F0CE"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3F53775" w14:textId="77777777" w:rsidR="000D08F9" w:rsidRPr="00486721" w:rsidRDefault="00000000">
            <w:pPr>
              <w:rPr>
                <w:rFonts w:ascii="Arial" w:hAnsi="Arial" w:cs="Arial"/>
              </w:rPr>
            </w:pPr>
            <w:r w:rsidRPr="00486721">
              <w:rPr>
                <w:rFonts w:ascii="Arial" w:hAnsi="Arial" w:cs="Arial"/>
                <w:sz w:val="20"/>
                <w:szCs w:val="20"/>
              </w:rPr>
              <w:t>(−) Inversión en capital de trabajo</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15D62A9" w14:textId="77777777" w:rsidR="000D08F9" w:rsidRPr="00486721" w:rsidRDefault="00000000">
            <w:pPr>
              <w:jc w:val="right"/>
              <w:rPr>
                <w:rFonts w:ascii="Arial" w:hAnsi="Arial" w:cs="Arial"/>
              </w:rPr>
            </w:pPr>
            <w:r w:rsidRPr="00486721">
              <w:rPr>
                <w:rFonts w:ascii="Arial" w:hAnsi="Arial" w:cs="Arial"/>
                <w:sz w:val="20"/>
                <w:szCs w:val="20"/>
              </w:rPr>
              <w:t>(12.411)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69EE176" w14:textId="77777777" w:rsidR="000D08F9" w:rsidRPr="00486721" w:rsidRDefault="00000000">
            <w:pPr>
              <w:jc w:val="right"/>
              <w:rPr>
                <w:rFonts w:ascii="Arial" w:hAnsi="Arial" w:cs="Arial"/>
              </w:rPr>
            </w:pPr>
            <w:r w:rsidRPr="00486721">
              <w:rPr>
                <w:rFonts w:ascii="Arial" w:hAnsi="Arial" w:cs="Arial"/>
                <w:sz w:val="20"/>
                <w:szCs w:val="20"/>
              </w:rPr>
              <w:t>(6.838)</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83C2D35" w14:textId="77777777" w:rsidR="000D08F9" w:rsidRPr="00486721" w:rsidRDefault="00000000">
            <w:pPr>
              <w:jc w:val="right"/>
              <w:rPr>
                <w:rFonts w:ascii="Arial" w:hAnsi="Arial" w:cs="Arial"/>
              </w:rPr>
            </w:pPr>
            <w:r w:rsidRPr="00486721">
              <w:rPr>
                <w:rFonts w:ascii="Arial" w:hAnsi="Arial" w:cs="Arial"/>
                <w:sz w:val="20"/>
                <w:szCs w:val="20"/>
              </w:rPr>
              <w:t>(9.764)</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79F0CB7" w14:textId="77777777" w:rsidR="000D08F9" w:rsidRPr="00486721" w:rsidRDefault="00000000">
            <w:pPr>
              <w:jc w:val="right"/>
              <w:rPr>
                <w:rFonts w:ascii="Arial" w:hAnsi="Arial" w:cs="Arial"/>
              </w:rPr>
            </w:pPr>
            <w:r w:rsidRPr="00486721">
              <w:rPr>
                <w:rFonts w:ascii="Arial" w:hAnsi="Arial" w:cs="Arial"/>
                <w:sz w:val="20"/>
                <w:szCs w:val="20"/>
              </w:rPr>
              <w:t>(11.063)</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BB7A6BE" w14:textId="77777777" w:rsidR="000D08F9" w:rsidRPr="00486721" w:rsidRDefault="00000000">
            <w:pPr>
              <w:jc w:val="right"/>
              <w:rPr>
                <w:rFonts w:ascii="Arial" w:hAnsi="Arial" w:cs="Arial"/>
              </w:rPr>
            </w:pPr>
            <w:r w:rsidRPr="00486721">
              <w:rPr>
                <w:rFonts w:ascii="Arial" w:hAnsi="Arial" w:cs="Arial"/>
                <w:sz w:val="20"/>
                <w:szCs w:val="20"/>
              </w:rPr>
              <w:t>(12.855)</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F848DD5" w14:textId="77777777" w:rsidR="000D08F9" w:rsidRPr="00486721" w:rsidRDefault="00000000">
            <w:pPr>
              <w:jc w:val="right"/>
              <w:rPr>
                <w:rFonts w:ascii="Arial" w:hAnsi="Arial" w:cs="Arial"/>
              </w:rPr>
            </w:pPr>
            <w:r w:rsidRPr="00486721">
              <w:rPr>
                <w:rFonts w:ascii="Arial" w:hAnsi="Arial" w:cs="Arial"/>
                <w:sz w:val="20"/>
                <w:szCs w:val="20"/>
              </w:rPr>
              <w:t>0</w:t>
            </w:r>
          </w:p>
        </w:tc>
      </w:tr>
      <w:tr w:rsidR="000D08F9" w:rsidRPr="00486721" w14:paraId="018E37D6"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BBFF32A" w14:textId="77777777" w:rsidR="000D08F9" w:rsidRPr="00486721" w:rsidRDefault="00000000">
            <w:pPr>
              <w:rPr>
                <w:rFonts w:ascii="Arial" w:hAnsi="Arial" w:cs="Arial"/>
              </w:rPr>
            </w:pPr>
            <w:r w:rsidRPr="00486721">
              <w:rPr>
                <w:rFonts w:ascii="Arial" w:hAnsi="Arial" w:cs="Arial"/>
                <w:sz w:val="20"/>
                <w:szCs w:val="20"/>
              </w:rPr>
              <w:t>(+) Valor de desecho</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DE0746A"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6DEDE66"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F06CB5F"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2B4A699"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7680011"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BD766C4" w14:textId="77777777" w:rsidR="000D08F9" w:rsidRPr="00486721" w:rsidRDefault="00000000">
            <w:pPr>
              <w:jc w:val="right"/>
              <w:rPr>
                <w:rFonts w:ascii="Arial" w:hAnsi="Arial" w:cs="Arial"/>
              </w:rPr>
            </w:pPr>
            <w:r w:rsidRPr="00486721">
              <w:rPr>
                <w:rFonts w:ascii="Arial" w:hAnsi="Arial" w:cs="Arial"/>
                <w:sz w:val="20"/>
                <w:szCs w:val="20"/>
              </w:rPr>
              <w:t>56.874</w:t>
            </w:r>
          </w:p>
        </w:tc>
      </w:tr>
      <w:tr w:rsidR="000D08F9" w:rsidRPr="00486721" w14:paraId="7309CE58" w14:textId="77777777">
        <w:tc>
          <w:tcPr>
            <w:tcW w:w="27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4800BCEC" w14:textId="77777777" w:rsidR="000D08F9" w:rsidRPr="00486721" w:rsidRDefault="00000000">
            <w:pPr>
              <w:rPr>
                <w:rFonts w:ascii="Arial" w:hAnsi="Arial" w:cs="Arial"/>
              </w:rPr>
            </w:pPr>
            <w:r w:rsidRPr="00486721">
              <w:rPr>
                <w:rFonts w:ascii="Arial" w:hAnsi="Arial" w:cs="Arial"/>
                <w:b/>
                <w:bCs/>
                <w:sz w:val="20"/>
                <w:szCs w:val="20"/>
              </w:rPr>
              <w:t>Flujo de caja económico</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5F5C7BB5" w14:textId="77777777" w:rsidR="000D08F9" w:rsidRPr="00486721" w:rsidRDefault="00000000">
            <w:pPr>
              <w:jc w:val="right"/>
              <w:rPr>
                <w:rFonts w:ascii="Arial" w:hAnsi="Arial" w:cs="Arial"/>
              </w:rPr>
            </w:pPr>
            <w:r w:rsidRPr="00486721">
              <w:rPr>
                <w:rFonts w:ascii="Arial" w:hAnsi="Arial" w:cs="Arial"/>
                <w:b/>
                <w:bCs/>
                <w:sz w:val="20"/>
                <w:szCs w:val="20"/>
              </w:rPr>
              <w:t>(37.711)</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7A02A91D" w14:textId="77777777" w:rsidR="000D08F9" w:rsidRPr="00486721" w:rsidRDefault="00000000">
            <w:pPr>
              <w:jc w:val="right"/>
              <w:rPr>
                <w:rFonts w:ascii="Arial" w:hAnsi="Arial" w:cs="Arial"/>
              </w:rPr>
            </w:pPr>
            <w:r w:rsidRPr="00486721">
              <w:rPr>
                <w:rFonts w:ascii="Arial" w:hAnsi="Arial" w:cs="Arial"/>
                <w:b/>
                <w:bCs/>
                <w:sz w:val="20"/>
                <w:szCs w:val="20"/>
              </w:rPr>
              <w:t>(28.508)</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531EBFFC" w14:textId="77777777" w:rsidR="000D08F9" w:rsidRPr="00486721" w:rsidRDefault="00000000">
            <w:pPr>
              <w:jc w:val="right"/>
              <w:rPr>
                <w:rFonts w:ascii="Arial" w:hAnsi="Arial" w:cs="Arial"/>
              </w:rPr>
            </w:pPr>
            <w:r w:rsidRPr="00486721">
              <w:rPr>
                <w:rFonts w:ascii="Arial" w:hAnsi="Arial" w:cs="Arial"/>
                <w:b/>
                <w:bCs/>
                <w:sz w:val="20"/>
                <w:szCs w:val="20"/>
              </w:rPr>
              <w:t>(5.254)</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5DB80987" w14:textId="77777777" w:rsidR="000D08F9" w:rsidRPr="00486721" w:rsidRDefault="00000000">
            <w:pPr>
              <w:jc w:val="right"/>
              <w:rPr>
                <w:rFonts w:ascii="Arial" w:hAnsi="Arial" w:cs="Arial"/>
              </w:rPr>
            </w:pPr>
            <w:r w:rsidRPr="00486721">
              <w:rPr>
                <w:rFonts w:ascii="Arial" w:hAnsi="Arial" w:cs="Arial"/>
                <w:b/>
                <w:bCs/>
                <w:sz w:val="20"/>
                <w:szCs w:val="20"/>
              </w:rPr>
              <w:t>34.078</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785257DB" w14:textId="77777777" w:rsidR="000D08F9" w:rsidRPr="00486721" w:rsidRDefault="00000000">
            <w:pPr>
              <w:jc w:val="right"/>
              <w:rPr>
                <w:rFonts w:ascii="Arial" w:hAnsi="Arial" w:cs="Arial"/>
              </w:rPr>
            </w:pPr>
            <w:r w:rsidRPr="00486721">
              <w:rPr>
                <w:rFonts w:ascii="Arial" w:hAnsi="Arial" w:cs="Arial"/>
                <w:b/>
                <w:bCs/>
                <w:sz w:val="20"/>
                <w:szCs w:val="20"/>
              </w:rPr>
              <w:t>73.694</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0A016845" w14:textId="77777777" w:rsidR="000D08F9" w:rsidRPr="00486721" w:rsidRDefault="00000000">
            <w:pPr>
              <w:jc w:val="right"/>
              <w:rPr>
                <w:rFonts w:ascii="Arial" w:hAnsi="Arial" w:cs="Arial"/>
              </w:rPr>
            </w:pPr>
            <w:r w:rsidRPr="00486721">
              <w:rPr>
                <w:rFonts w:ascii="Arial" w:hAnsi="Arial" w:cs="Arial"/>
                <w:b/>
                <w:bCs/>
                <w:sz w:val="20"/>
                <w:szCs w:val="20"/>
              </w:rPr>
              <w:t>204.904</w:t>
            </w:r>
          </w:p>
        </w:tc>
      </w:tr>
    </w:tbl>
    <w:p w14:paraId="5A3DF769" w14:textId="77777777" w:rsidR="000D08F9" w:rsidRPr="00486721" w:rsidRDefault="00000000">
      <w:pPr>
        <w:spacing w:before="40" w:after="160" w:line="300" w:lineRule="auto"/>
        <w:rPr>
          <w:rFonts w:ascii="Arial" w:hAnsi="Arial" w:cs="Arial"/>
        </w:rPr>
      </w:pPr>
      <w:r w:rsidRPr="00486721">
        <w:rPr>
          <w:rFonts w:ascii="Arial" w:hAnsi="Arial" w:cs="Arial"/>
          <w:i/>
          <w:iCs/>
          <w:sz w:val="20"/>
          <w:szCs w:val="20"/>
        </w:rPr>
        <w:t xml:space="preserve">Nota. </w:t>
      </w:r>
      <w:r w:rsidRPr="00486721">
        <w:rPr>
          <w:rFonts w:ascii="Arial" w:hAnsi="Arial" w:cs="Arial"/>
          <w:sz w:val="20"/>
          <w:szCs w:val="20"/>
        </w:rPr>
        <w:t>Elaboración propia. Cifras en miles de CLP.</w:t>
      </w:r>
    </w:p>
    <w:p w14:paraId="16495123" w14:textId="77777777" w:rsidR="000D08F9" w:rsidRPr="00486721" w:rsidRDefault="00000000">
      <w:pPr>
        <w:spacing w:line="480" w:lineRule="auto"/>
        <w:ind w:firstLine="720"/>
        <w:rPr>
          <w:rFonts w:ascii="Arial" w:hAnsi="Arial" w:cs="Arial"/>
        </w:rPr>
      </w:pPr>
      <w:r w:rsidRPr="00486721">
        <w:rPr>
          <w:rFonts w:ascii="Arial" w:hAnsi="Arial" w:cs="Arial"/>
        </w:rPr>
        <w:t xml:space="preserve">El proyecto presenta flujos negativos en los dos primeros años, propios de la fase de penetración de mercado, y se vuelve positivo a partir del Año 3. El fuerte flujo </w:t>
      </w:r>
      <w:r w:rsidRPr="00486721">
        <w:rPr>
          <w:rFonts w:ascii="Arial" w:hAnsi="Arial" w:cs="Arial"/>
        </w:rPr>
        <w:lastRenderedPageBreak/>
        <w:t>del Año 5 ($204.903.650) incorpora el valor de desecho. Esta trayectoria —inversión y pérdidas iniciales seguidas de una recuperación creciente— es característica de un negocio digital escalable.</w:t>
      </w:r>
    </w:p>
    <w:p w14:paraId="15BA64F7" w14:textId="77777777" w:rsidR="000D08F9" w:rsidRPr="00486721" w:rsidRDefault="00000000">
      <w:pPr>
        <w:pStyle w:val="Ttulo1"/>
        <w:rPr>
          <w:rFonts w:ascii="Arial" w:hAnsi="Arial" w:cs="Arial"/>
        </w:rPr>
      </w:pPr>
      <w:r w:rsidRPr="00486721">
        <w:rPr>
          <w:rFonts w:ascii="Arial" w:hAnsi="Arial" w:cs="Arial"/>
        </w:rPr>
        <w:t>Flujo de caja financiero</w:t>
      </w:r>
    </w:p>
    <w:p w14:paraId="2AC00284" w14:textId="77777777" w:rsidR="000D08F9" w:rsidRPr="00486721" w:rsidRDefault="00000000">
      <w:pPr>
        <w:spacing w:line="480" w:lineRule="auto"/>
        <w:ind w:firstLine="720"/>
        <w:rPr>
          <w:rFonts w:ascii="Arial" w:hAnsi="Arial" w:cs="Arial"/>
        </w:rPr>
      </w:pPr>
      <w:r w:rsidRPr="00486721">
        <w:rPr>
          <w:rFonts w:ascii="Arial" w:hAnsi="Arial" w:cs="Arial"/>
        </w:rPr>
        <w:t>El flujo de caja financiero (o flujo del inversionista) incorpora el financiamiento externo. Se asume un préstamo bancario equivalente al 40% de la inversión inicial, esto es $15.084.384, a una tasa anual de 12% y a cinco años, con cuotas constantes (sistema francés). Los intereses son deducibles de impuestos, mientras que la amortización del capital es una salida de caja que no afecta la base imponible.</w:t>
      </w:r>
    </w:p>
    <w:p w14:paraId="232D50EE" w14:textId="77777777" w:rsidR="000D08F9" w:rsidRPr="00486721" w:rsidRDefault="00000000">
      <w:pPr>
        <w:pStyle w:val="Ttulo2"/>
        <w:rPr>
          <w:rFonts w:ascii="Arial" w:hAnsi="Arial" w:cs="Arial"/>
        </w:rPr>
      </w:pPr>
      <w:r w:rsidRPr="00486721">
        <w:rPr>
          <w:rFonts w:ascii="Arial" w:hAnsi="Arial" w:cs="Arial"/>
        </w:rPr>
        <w:t>Tabla de amortización del préstamo</w:t>
      </w:r>
    </w:p>
    <w:p w14:paraId="1C867F2C" w14:textId="77777777" w:rsidR="000D08F9" w:rsidRPr="00486721" w:rsidRDefault="00000000">
      <w:pPr>
        <w:spacing w:line="480" w:lineRule="auto"/>
        <w:rPr>
          <w:rFonts w:ascii="Arial" w:hAnsi="Arial" w:cs="Arial"/>
        </w:rPr>
      </w:pPr>
      <w:r w:rsidRPr="00486721">
        <w:rPr>
          <w:rFonts w:ascii="Arial" w:hAnsi="Arial" w:cs="Arial"/>
          <w:b/>
          <w:bCs/>
        </w:rPr>
        <w:t>Tabla 7</w:t>
      </w:r>
    </w:p>
    <w:p w14:paraId="6EC9841D" w14:textId="77777777" w:rsidR="000D08F9" w:rsidRPr="00486721" w:rsidRDefault="00000000">
      <w:pPr>
        <w:spacing w:after="60" w:line="480" w:lineRule="auto"/>
        <w:rPr>
          <w:rFonts w:ascii="Arial" w:hAnsi="Arial" w:cs="Arial"/>
        </w:rPr>
      </w:pPr>
      <w:r w:rsidRPr="00486721">
        <w:rPr>
          <w:rFonts w:ascii="Arial" w:hAnsi="Arial" w:cs="Arial"/>
          <w:i/>
          <w:iCs/>
        </w:rPr>
        <w:t>Amortización del préstamo (cuota constante de $4.184.555)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20"/>
        <w:gridCol w:w="1560"/>
        <w:gridCol w:w="1560"/>
        <w:gridCol w:w="1720"/>
        <w:gridCol w:w="1500"/>
      </w:tblGrid>
      <w:tr w:rsidR="000D08F9" w:rsidRPr="00486721" w14:paraId="3FA520C5" w14:textId="77777777">
        <w:tc>
          <w:tcPr>
            <w:tcW w:w="13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43DE312A" w14:textId="77777777" w:rsidR="000D08F9" w:rsidRPr="00486721" w:rsidRDefault="00000000">
            <w:pPr>
              <w:rPr>
                <w:rFonts w:ascii="Arial" w:hAnsi="Arial" w:cs="Arial"/>
              </w:rPr>
            </w:pPr>
            <w:r w:rsidRPr="00486721">
              <w:rPr>
                <w:rFonts w:ascii="Arial" w:hAnsi="Arial" w:cs="Arial"/>
                <w:b/>
                <w:bCs/>
                <w:sz w:val="18"/>
                <w:szCs w:val="18"/>
              </w:rPr>
              <w:t>Período</w:t>
            </w:r>
          </w:p>
        </w:tc>
        <w:tc>
          <w:tcPr>
            <w:tcW w:w="172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3E10F000" w14:textId="77777777" w:rsidR="000D08F9" w:rsidRPr="00486721" w:rsidRDefault="00000000">
            <w:pPr>
              <w:jc w:val="right"/>
              <w:rPr>
                <w:rFonts w:ascii="Arial" w:hAnsi="Arial" w:cs="Arial"/>
              </w:rPr>
            </w:pPr>
            <w:r w:rsidRPr="00486721">
              <w:rPr>
                <w:rFonts w:ascii="Arial" w:hAnsi="Arial" w:cs="Arial"/>
                <w:b/>
                <w:bCs/>
                <w:sz w:val="18"/>
                <w:szCs w:val="18"/>
              </w:rPr>
              <w:t>Saldo inicial</w:t>
            </w:r>
          </w:p>
        </w:tc>
        <w:tc>
          <w:tcPr>
            <w:tcW w:w="156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2AD3FE60" w14:textId="77777777" w:rsidR="000D08F9" w:rsidRPr="00486721" w:rsidRDefault="00000000">
            <w:pPr>
              <w:jc w:val="right"/>
              <w:rPr>
                <w:rFonts w:ascii="Arial" w:hAnsi="Arial" w:cs="Arial"/>
              </w:rPr>
            </w:pPr>
            <w:r w:rsidRPr="00486721">
              <w:rPr>
                <w:rFonts w:ascii="Arial" w:hAnsi="Arial" w:cs="Arial"/>
                <w:b/>
                <w:bCs/>
                <w:sz w:val="18"/>
                <w:szCs w:val="18"/>
              </w:rPr>
              <w:t>Interés</w:t>
            </w:r>
          </w:p>
        </w:tc>
        <w:tc>
          <w:tcPr>
            <w:tcW w:w="156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21D28291" w14:textId="77777777" w:rsidR="000D08F9" w:rsidRPr="00486721" w:rsidRDefault="00000000">
            <w:pPr>
              <w:jc w:val="right"/>
              <w:rPr>
                <w:rFonts w:ascii="Arial" w:hAnsi="Arial" w:cs="Arial"/>
              </w:rPr>
            </w:pPr>
            <w:r w:rsidRPr="00486721">
              <w:rPr>
                <w:rFonts w:ascii="Arial" w:hAnsi="Arial" w:cs="Arial"/>
                <w:b/>
                <w:bCs/>
                <w:sz w:val="18"/>
                <w:szCs w:val="18"/>
              </w:rPr>
              <w:t>Cuota</w:t>
            </w:r>
          </w:p>
        </w:tc>
        <w:tc>
          <w:tcPr>
            <w:tcW w:w="172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23E7B86A" w14:textId="77777777" w:rsidR="000D08F9" w:rsidRPr="00486721" w:rsidRDefault="00000000">
            <w:pPr>
              <w:jc w:val="right"/>
              <w:rPr>
                <w:rFonts w:ascii="Arial" w:hAnsi="Arial" w:cs="Arial"/>
              </w:rPr>
            </w:pPr>
            <w:r w:rsidRPr="00486721">
              <w:rPr>
                <w:rFonts w:ascii="Arial" w:hAnsi="Arial" w:cs="Arial"/>
                <w:b/>
                <w:bCs/>
                <w:sz w:val="18"/>
                <w:szCs w:val="18"/>
              </w:rPr>
              <w:t>Amortización</w:t>
            </w:r>
          </w:p>
        </w:tc>
        <w:tc>
          <w:tcPr>
            <w:tcW w:w="15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0B9A75C8" w14:textId="77777777" w:rsidR="000D08F9" w:rsidRPr="00486721" w:rsidRDefault="00000000">
            <w:pPr>
              <w:jc w:val="right"/>
              <w:rPr>
                <w:rFonts w:ascii="Arial" w:hAnsi="Arial" w:cs="Arial"/>
              </w:rPr>
            </w:pPr>
            <w:r w:rsidRPr="00486721">
              <w:rPr>
                <w:rFonts w:ascii="Arial" w:hAnsi="Arial" w:cs="Arial"/>
                <w:b/>
                <w:bCs/>
                <w:sz w:val="18"/>
                <w:szCs w:val="18"/>
              </w:rPr>
              <w:t>Saldo final</w:t>
            </w:r>
          </w:p>
        </w:tc>
      </w:tr>
      <w:tr w:rsidR="000D08F9" w:rsidRPr="00486721" w14:paraId="2D4FEAE2" w14:textId="77777777">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CE6F85D" w14:textId="77777777" w:rsidR="000D08F9" w:rsidRPr="00486721" w:rsidRDefault="00000000">
            <w:pPr>
              <w:rPr>
                <w:rFonts w:ascii="Arial" w:hAnsi="Arial" w:cs="Arial"/>
              </w:rPr>
            </w:pPr>
            <w:r w:rsidRPr="00486721">
              <w:rPr>
                <w:rFonts w:ascii="Arial" w:hAnsi="Arial" w:cs="Arial"/>
                <w:sz w:val="18"/>
                <w:szCs w:val="18"/>
              </w:rPr>
              <w:t>Año 1</w:t>
            </w:r>
          </w:p>
        </w:tc>
        <w:tc>
          <w:tcPr>
            <w:tcW w:w="17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3D2D69D" w14:textId="77777777" w:rsidR="000D08F9" w:rsidRPr="00486721" w:rsidRDefault="00000000">
            <w:pPr>
              <w:jc w:val="right"/>
              <w:rPr>
                <w:rFonts w:ascii="Arial" w:hAnsi="Arial" w:cs="Arial"/>
              </w:rPr>
            </w:pPr>
            <w:r w:rsidRPr="00486721">
              <w:rPr>
                <w:rFonts w:ascii="Arial" w:hAnsi="Arial" w:cs="Arial"/>
                <w:sz w:val="18"/>
                <w:szCs w:val="18"/>
              </w:rPr>
              <w:t>$15.084.384</w:t>
            </w:r>
          </w:p>
        </w:tc>
        <w:tc>
          <w:tcPr>
            <w:tcW w:w="15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A7FFBCF" w14:textId="77777777" w:rsidR="000D08F9" w:rsidRPr="00486721" w:rsidRDefault="00000000">
            <w:pPr>
              <w:jc w:val="right"/>
              <w:rPr>
                <w:rFonts w:ascii="Arial" w:hAnsi="Arial" w:cs="Arial"/>
              </w:rPr>
            </w:pPr>
            <w:r w:rsidRPr="00486721">
              <w:rPr>
                <w:rFonts w:ascii="Arial" w:hAnsi="Arial" w:cs="Arial"/>
                <w:sz w:val="18"/>
                <w:szCs w:val="18"/>
              </w:rPr>
              <w:t>$1.810.126</w:t>
            </w:r>
          </w:p>
        </w:tc>
        <w:tc>
          <w:tcPr>
            <w:tcW w:w="15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AEC0593" w14:textId="77777777" w:rsidR="000D08F9" w:rsidRPr="00486721" w:rsidRDefault="00000000">
            <w:pPr>
              <w:jc w:val="right"/>
              <w:rPr>
                <w:rFonts w:ascii="Arial" w:hAnsi="Arial" w:cs="Arial"/>
              </w:rPr>
            </w:pPr>
            <w:r w:rsidRPr="00486721">
              <w:rPr>
                <w:rFonts w:ascii="Arial" w:hAnsi="Arial" w:cs="Arial"/>
                <w:sz w:val="18"/>
                <w:szCs w:val="18"/>
              </w:rPr>
              <w:t>$4.184.555</w:t>
            </w:r>
          </w:p>
        </w:tc>
        <w:tc>
          <w:tcPr>
            <w:tcW w:w="17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B9E95EB" w14:textId="77777777" w:rsidR="000D08F9" w:rsidRPr="00486721" w:rsidRDefault="00000000">
            <w:pPr>
              <w:jc w:val="right"/>
              <w:rPr>
                <w:rFonts w:ascii="Arial" w:hAnsi="Arial" w:cs="Arial"/>
              </w:rPr>
            </w:pPr>
            <w:r w:rsidRPr="00486721">
              <w:rPr>
                <w:rFonts w:ascii="Arial" w:hAnsi="Arial" w:cs="Arial"/>
                <w:sz w:val="18"/>
                <w:szCs w:val="18"/>
              </w:rPr>
              <w:t>$2.374.429</w:t>
            </w:r>
          </w:p>
        </w:t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DEA3714" w14:textId="77777777" w:rsidR="000D08F9" w:rsidRPr="00486721" w:rsidRDefault="00000000">
            <w:pPr>
              <w:jc w:val="right"/>
              <w:rPr>
                <w:rFonts w:ascii="Arial" w:hAnsi="Arial" w:cs="Arial"/>
              </w:rPr>
            </w:pPr>
            <w:r w:rsidRPr="00486721">
              <w:rPr>
                <w:rFonts w:ascii="Arial" w:hAnsi="Arial" w:cs="Arial"/>
                <w:sz w:val="18"/>
                <w:szCs w:val="18"/>
              </w:rPr>
              <w:t>$12.709.955</w:t>
            </w:r>
          </w:p>
        </w:tc>
      </w:tr>
      <w:tr w:rsidR="000D08F9" w:rsidRPr="00486721" w14:paraId="3DAF189D" w14:textId="77777777">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DF2BA2A" w14:textId="77777777" w:rsidR="000D08F9" w:rsidRPr="00486721" w:rsidRDefault="00000000">
            <w:pPr>
              <w:rPr>
                <w:rFonts w:ascii="Arial" w:hAnsi="Arial" w:cs="Arial"/>
              </w:rPr>
            </w:pPr>
            <w:r w:rsidRPr="00486721">
              <w:rPr>
                <w:rFonts w:ascii="Arial" w:hAnsi="Arial" w:cs="Arial"/>
                <w:sz w:val="18"/>
                <w:szCs w:val="18"/>
              </w:rPr>
              <w:t>Año 2</w:t>
            </w:r>
          </w:p>
        </w:tc>
        <w:tc>
          <w:tcPr>
            <w:tcW w:w="17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3DCC3D6" w14:textId="77777777" w:rsidR="000D08F9" w:rsidRPr="00486721" w:rsidRDefault="00000000">
            <w:pPr>
              <w:jc w:val="right"/>
              <w:rPr>
                <w:rFonts w:ascii="Arial" w:hAnsi="Arial" w:cs="Arial"/>
              </w:rPr>
            </w:pPr>
            <w:r w:rsidRPr="00486721">
              <w:rPr>
                <w:rFonts w:ascii="Arial" w:hAnsi="Arial" w:cs="Arial"/>
                <w:sz w:val="18"/>
                <w:szCs w:val="18"/>
              </w:rPr>
              <w:t>$12.709.955</w:t>
            </w:r>
          </w:p>
        </w:tc>
        <w:tc>
          <w:tcPr>
            <w:tcW w:w="15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751B5D9" w14:textId="77777777" w:rsidR="000D08F9" w:rsidRPr="00486721" w:rsidRDefault="00000000">
            <w:pPr>
              <w:jc w:val="right"/>
              <w:rPr>
                <w:rFonts w:ascii="Arial" w:hAnsi="Arial" w:cs="Arial"/>
              </w:rPr>
            </w:pPr>
            <w:r w:rsidRPr="00486721">
              <w:rPr>
                <w:rFonts w:ascii="Arial" w:hAnsi="Arial" w:cs="Arial"/>
                <w:sz w:val="18"/>
                <w:szCs w:val="18"/>
              </w:rPr>
              <w:t>$1.525.195</w:t>
            </w:r>
          </w:p>
        </w:tc>
        <w:tc>
          <w:tcPr>
            <w:tcW w:w="15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4B9F5CA" w14:textId="77777777" w:rsidR="000D08F9" w:rsidRPr="00486721" w:rsidRDefault="00000000">
            <w:pPr>
              <w:jc w:val="right"/>
              <w:rPr>
                <w:rFonts w:ascii="Arial" w:hAnsi="Arial" w:cs="Arial"/>
              </w:rPr>
            </w:pPr>
            <w:r w:rsidRPr="00486721">
              <w:rPr>
                <w:rFonts w:ascii="Arial" w:hAnsi="Arial" w:cs="Arial"/>
                <w:sz w:val="18"/>
                <w:szCs w:val="18"/>
              </w:rPr>
              <w:t>$4.184.555</w:t>
            </w:r>
          </w:p>
        </w:tc>
        <w:tc>
          <w:tcPr>
            <w:tcW w:w="17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D170373" w14:textId="77777777" w:rsidR="000D08F9" w:rsidRPr="00486721" w:rsidRDefault="00000000">
            <w:pPr>
              <w:jc w:val="right"/>
              <w:rPr>
                <w:rFonts w:ascii="Arial" w:hAnsi="Arial" w:cs="Arial"/>
              </w:rPr>
            </w:pPr>
            <w:r w:rsidRPr="00486721">
              <w:rPr>
                <w:rFonts w:ascii="Arial" w:hAnsi="Arial" w:cs="Arial"/>
                <w:sz w:val="18"/>
                <w:szCs w:val="18"/>
              </w:rPr>
              <w:t>$2.659.360</w:t>
            </w:r>
          </w:p>
        </w:t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6EC2E0A" w14:textId="77777777" w:rsidR="000D08F9" w:rsidRPr="00486721" w:rsidRDefault="00000000">
            <w:pPr>
              <w:jc w:val="right"/>
              <w:rPr>
                <w:rFonts w:ascii="Arial" w:hAnsi="Arial" w:cs="Arial"/>
              </w:rPr>
            </w:pPr>
            <w:r w:rsidRPr="00486721">
              <w:rPr>
                <w:rFonts w:ascii="Arial" w:hAnsi="Arial" w:cs="Arial"/>
                <w:sz w:val="18"/>
                <w:szCs w:val="18"/>
              </w:rPr>
              <w:t>$10.050.595</w:t>
            </w:r>
          </w:p>
        </w:tc>
      </w:tr>
      <w:tr w:rsidR="000D08F9" w:rsidRPr="00486721" w14:paraId="4DF3712D" w14:textId="77777777">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15016DB" w14:textId="77777777" w:rsidR="000D08F9" w:rsidRPr="00486721" w:rsidRDefault="00000000">
            <w:pPr>
              <w:rPr>
                <w:rFonts w:ascii="Arial" w:hAnsi="Arial" w:cs="Arial"/>
              </w:rPr>
            </w:pPr>
            <w:r w:rsidRPr="00486721">
              <w:rPr>
                <w:rFonts w:ascii="Arial" w:hAnsi="Arial" w:cs="Arial"/>
                <w:sz w:val="18"/>
                <w:szCs w:val="18"/>
              </w:rPr>
              <w:t>Año 3</w:t>
            </w:r>
          </w:p>
        </w:tc>
        <w:tc>
          <w:tcPr>
            <w:tcW w:w="17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8897E89" w14:textId="77777777" w:rsidR="000D08F9" w:rsidRPr="00486721" w:rsidRDefault="00000000">
            <w:pPr>
              <w:jc w:val="right"/>
              <w:rPr>
                <w:rFonts w:ascii="Arial" w:hAnsi="Arial" w:cs="Arial"/>
              </w:rPr>
            </w:pPr>
            <w:r w:rsidRPr="00486721">
              <w:rPr>
                <w:rFonts w:ascii="Arial" w:hAnsi="Arial" w:cs="Arial"/>
                <w:sz w:val="18"/>
                <w:szCs w:val="18"/>
              </w:rPr>
              <w:t>$10.050.595</w:t>
            </w:r>
          </w:p>
        </w:tc>
        <w:tc>
          <w:tcPr>
            <w:tcW w:w="15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DC849B4" w14:textId="77777777" w:rsidR="000D08F9" w:rsidRPr="00486721" w:rsidRDefault="00000000">
            <w:pPr>
              <w:jc w:val="right"/>
              <w:rPr>
                <w:rFonts w:ascii="Arial" w:hAnsi="Arial" w:cs="Arial"/>
              </w:rPr>
            </w:pPr>
            <w:r w:rsidRPr="00486721">
              <w:rPr>
                <w:rFonts w:ascii="Arial" w:hAnsi="Arial" w:cs="Arial"/>
                <w:sz w:val="18"/>
                <w:szCs w:val="18"/>
              </w:rPr>
              <w:t>$1.206.071</w:t>
            </w:r>
          </w:p>
        </w:tc>
        <w:tc>
          <w:tcPr>
            <w:tcW w:w="15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7C04E0B" w14:textId="77777777" w:rsidR="000D08F9" w:rsidRPr="00486721" w:rsidRDefault="00000000">
            <w:pPr>
              <w:jc w:val="right"/>
              <w:rPr>
                <w:rFonts w:ascii="Arial" w:hAnsi="Arial" w:cs="Arial"/>
              </w:rPr>
            </w:pPr>
            <w:r w:rsidRPr="00486721">
              <w:rPr>
                <w:rFonts w:ascii="Arial" w:hAnsi="Arial" w:cs="Arial"/>
                <w:sz w:val="18"/>
                <w:szCs w:val="18"/>
              </w:rPr>
              <w:t>$4.184.555</w:t>
            </w:r>
          </w:p>
        </w:tc>
        <w:tc>
          <w:tcPr>
            <w:tcW w:w="17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77EB2B2" w14:textId="77777777" w:rsidR="000D08F9" w:rsidRPr="00486721" w:rsidRDefault="00000000">
            <w:pPr>
              <w:jc w:val="right"/>
              <w:rPr>
                <w:rFonts w:ascii="Arial" w:hAnsi="Arial" w:cs="Arial"/>
              </w:rPr>
            </w:pPr>
            <w:r w:rsidRPr="00486721">
              <w:rPr>
                <w:rFonts w:ascii="Arial" w:hAnsi="Arial" w:cs="Arial"/>
                <w:sz w:val="18"/>
                <w:szCs w:val="18"/>
              </w:rPr>
              <w:t>$2.978.483</w:t>
            </w:r>
          </w:p>
        </w:t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29A2111" w14:textId="77777777" w:rsidR="000D08F9" w:rsidRPr="00486721" w:rsidRDefault="00000000">
            <w:pPr>
              <w:jc w:val="right"/>
              <w:rPr>
                <w:rFonts w:ascii="Arial" w:hAnsi="Arial" w:cs="Arial"/>
              </w:rPr>
            </w:pPr>
            <w:r w:rsidRPr="00486721">
              <w:rPr>
                <w:rFonts w:ascii="Arial" w:hAnsi="Arial" w:cs="Arial"/>
                <w:sz w:val="18"/>
                <w:szCs w:val="18"/>
              </w:rPr>
              <w:t>$7.072.111</w:t>
            </w:r>
          </w:p>
        </w:tc>
      </w:tr>
      <w:tr w:rsidR="000D08F9" w:rsidRPr="00486721" w14:paraId="6B083333" w14:textId="77777777">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F49A9B0" w14:textId="77777777" w:rsidR="000D08F9" w:rsidRPr="00486721" w:rsidRDefault="00000000">
            <w:pPr>
              <w:rPr>
                <w:rFonts w:ascii="Arial" w:hAnsi="Arial" w:cs="Arial"/>
              </w:rPr>
            </w:pPr>
            <w:r w:rsidRPr="00486721">
              <w:rPr>
                <w:rFonts w:ascii="Arial" w:hAnsi="Arial" w:cs="Arial"/>
                <w:sz w:val="18"/>
                <w:szCs w:val="18"/>
              </w:rPr>
              <w:t>Año 4</w:t>
            </w:r>
          </w:p>
        </w:tc>
        <w:tc>
          <w:tcPr>
            <w:tcW w:w="17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7FF6C5A" w14:textId="77777777" w:rsidR="000D08F9" w:rsidRPr="00486721" w:rsidRDefault="00000000">
            <w:pPr>
              <w:jc w:val="right"/>
              <w:rPr>
                <w:rFonts w:ascii="Arial" w:hAnsi="Arial" w:cs="Arial"/>
              </w:rPr>
            </w:pPr>
            <w:r w:rsidRPr="00486721">
              <w:rPr>
                <w:rFonts w:ascii="Arial" w:hAnsi="Arial" w:cs="Arial"/>
                <w:sz w:val="18"/>
                <w:szCs w:val="18"/>
              </w:rPr>
              <w:t>$7.072.111</w:t>
            </w:r>
          </w:p>
        </w:tc>
        <w:tc>
          <w:tcPr>
            <w:tcW w:w="15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CEC8100" w14:textId="77777777" w:rsidR="000D08F9" w:rsidRPr="00486721" w:rsidRDefault="00000000">
            <w:pPr>
              <w:jc w:val="right"/>
              <w:rPr>
                <w:rFonts w:ascii="Arial" w:hAnsi="Arial" w:cs="Arial"/>
              </w:rPr>
            </w:pPr>
            <w:r w:rsidRPr="00486721">
              <w:rPr>
                <w:rFonts w:ascii="Arial" w:hAnsi="Arial" w:cs="Arial"/>
                <w:sz w:val="18"/>
                <w:szCs w:val="18"/>
              </w:rPr>
              <w:t>$848.653</w:t>
            </w:r>
          </w:p>
        </w:tc>
        <w:tc>
          <w:tcPr>
            <w:tcW w:w="15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81DC1B4" w14:textId="77777777" w:rsidR="000D08F9" w:rsidRPr="00486721" w:rsidRDefault="00000000">
            <w:pPr>
              <w:jc w:val="right"/>
              <w:rPr>
                <w:rFonts w:ascii="Arial" w:hAnsi="Arial" w:cs="Arial"/>
              </w:rPr>
            </w:pPr>
            <w:r w:rsidRPr="00486721">
              <w:rPr>
                <w:rFonts w:ascii="Arial" w:hAnsi="Arial" w:cs="Arial"/>
                <w:sz w:val="18"/>
                <w:szCs w:val="18"/>
              </w:rPr>
              <w:t>$4.184.555</w:t>
            </w:r>
          </w:p>
        </w:tc>
        <w:tc>
          <w:tcPr>
            <w:tcW w:w="17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89CF507" w14:textId="77777777" w:rsidR="000D08F9" w:rsidRPr="00486721" w:rsidRDefault="00000000">
            <w:pPr>
              <w:jc w:val="right"/>
              <w:rPr>
                <w:rFonts w:ascii="Arial" w:hAnsi="Arial" w:cs="Arial"/>
              </w:rPr>
            </w:pPr>
            <w:r w:rsidRPr="00486721">
              <w:rPr>
                <w:rFonts w:ascii="Arial" w:hAnsi="Arial" w:cs="Arial"/>
                <w:sz w:val="18"/>
                <w:szCs w:val="18"/>
              </w:rPr>
              <w:t>$3.335.901</w:t>
            </w:r>
          </w:p>
        </w:t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870D0D5" w14:textId="77777777" w:rsidR="000D08F9" w:rsidRPr="00486721" w:rsidRDefault="00000000">
            <w:pPr>
              <w:jc w:val="right"/>
              <w:rPr>
                <w:rFonts w:ascii="Arial" w:hAnsi="Arial" w:cs="Arial"/>
              </w:rPr>
            </w:pPr>
            <w:r w:rsidRPr="00486721">
              <w:rPr>
                <w:rFonts w:ascii="Arial" w:hAnsi="Arial" w:cs="Arial"/>
                <w:sz w:val="18"/>
                <w:szCs w:val="18"/>
              </w:rPr>
              <w:t>$3.736.210</w:t>
            </w:r>
          </w:p>
        </w:tc>
      </w:tr>
      <w:tr w:rsidR="000D08F9" w:rsidRPr="00486721" w14:paraId="186531CE" w14:textId="77777777">
        <w:tc>
          <w:tcPr>
            <w:tcW w:w="13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vAlign w:val="center"/>
          </w:tcPr>
          <w:p w14:paraId="34A111BB" w14:textId="77777777" w:rsidR="000D08F9" w:rsidRPr="00486721" w:rsidRDefault="00000000">
            <w:pPr>
              <w:rPr>
                <w:rFonts w:ascii="Arial" w:hAnsi="Arial" w:cs="Arial"/>
              </w:rPr>
            </w:pPr>
            <w:r w:rsidRPr="00486721">
              <w:rPr>
                <w:rFonts w:ascii="Arial" w:hAnsi="Arial" w:cs="Arial"/>
                <w:sz w:val="18"/>
                <w:szCs w:val="18"/>
              </w:rPr>
              <w:t>Año 5</w:t>
            </w:r>
          </w:p>
        </w:tc>
        <w:tc>
          <w:tcPr>
            <w:tcW w:w="172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vAlign w:val="center"/>
          </w:tcPr>
          <w:p w14:paraId="2232037C" w14:textId="77777777" w:rsidR="000D08F9" w:rsidRPr="00486721" w:rsidRDefault="00000000">
            <w:pPr>
              <w:jc w:val="right"/>
              <w:rPr>
                <w:rFonts w:ascii="Arial" w:hAnsi="Arial" w:cs="Arial"/>
              </w:rPr>
            </w:pPr>
            <w:r w:rsidRPr="00486721">
              <w:rPr>
                <w:rFonts w:ascii="Arial" w:hAnsi="Arial" w:cs="Arial"/>
                <w:sz w:val="18"/>
                <w:szCs w:val="18"/>
              </w:rPr>
              <w:t>$3.736.210</w:t>
            </w:r>
          </w:p>
        </w:tc>
        <w:tc>
          <w:tcPr>
            <w:tcW w:w="156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vAlign w:val="center"/>
          </w:tcPr>
          <w:p w14:paraId="73BC69A3" w14:textId="77777777" w:rsidR="000D08F9" w:rsidRPr="00486721" w:rsidRDefault="00000000">
            <w:pPr>
              <w:jc w:val="right"/>
              <w:rPr>
                <w:rFonts w:ascii="Arial" w:hAnsi="Arial" w:cs="Arial"/>
              </w:rPr>
            </w:pPr>
            <w:r w:rsidRPr="00486721">
              <w:rPr>
                <w:rFonts w:ascii="Arial" w:hAnsi="Arial" w:cs="Arial"/>
                <w:sz w:val="18"/>
                <w:szCs w:val="18"/>
              </w:rPr>
              <w:t>$448.345</w:t>
            </w:r>
          </w:p>
        </w:tc>
        <w:tc>
          <w:tcPr>
            <w:tcW w:w="156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vAlign w:val="center"/>
          </w:tcPr>
          <w:p w14:paraId="1E2D77E5" w14:textId="77777777" w:rsidR="000D08F9" w:rsidRPr="00486721" w:rsidRDefault="00000000">
            <w:pPr>
              <w:jc w:val="right"/>
              <w:rPr>
                <w:rFonts w:ascii="Arial" w:hAnsi="Arial" w:cs="Arial"/>
              </w:rPr>
            </w:pPr>
            <w:r w:rsidRPr="00486721">
              <w:rPr>
                <w:rFonts w:ascii="Arial" w:hAnsi="Arial" w:cs="Arial"/>
                <w:sz w:val="18"/>
                <w:szCs w:val="18"/>
              </w:rPr>
              <w:t>$4.184.555</w:t>
            </w:r>
          </w:p>
        </w:tc>
        <w:tc>
          <w:tcPr>
            <w:tcW w:w="172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vAlign w:val="center"/>
          </w:tcPr>
          <w:p w14:paraId="515D5266" w14:textId="77777777" w:rsidR="000D08F9" w:rsidRPr="00486721" w:rsidRDefault="00000000">
            <w:pPr>
              <w:jc w:val="right"/>
              <w:rPr>
                <w:rFonts w:ascii="Arial" w:hAnsi="Arial" w:cs="Arial"/>
              </w:rPr>
            </w:pPr>
            <w:r w:rsidRPr="00486721">
              <w:rPr>
                <w:rFonts w:ascii="Arial" w:hAnsi="Arial" w:cs="Arial"/>
                <w:sz w:val="18"/>
                <w:szCs w:val="18"/>
              </w:rPr>
              <w:t>$3.736.210</w:t>
            </w:r>
          </w:p>
        </w:tc>
        <w:tc>
          <w:tcPr>
            <w:tcW w:w="15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vAlign w:val="center"/>
          </w:tcPr>
          <w:p w14:paraId="042EF477" w14:textId="77777777" w:rsidR="000D08F9" w:rsidRPr="00486721" w:rsidRDefault="00000000">
            <w:pPr>
              <w:jc w:val="right"/>
              <w:rPr>
                <w:rFonts w:ascii="Arial" w:hAnsi="Arial" w:cs="Arial"/>
              </w:rPr>
            </w:pPr>
            <w:r w:rsidRPr="00486721">
              <w:rPr>
                <w:rFonts w:ascii="Arial" w:hAnsi="Arial" w:cs="Arial"/>
                <w:sz w:val="18"/>
                <w:szCs w:val="18"/>
              </w:rPr>
              <w:t>$0</w:t>
            </w:r>
          </w:p>
        </w:tc>
      </w:tr>
    </w:tbl>
    <w:p w14:paraId="7D3464A1" w14:textId="77777777" w:rsidR="000D08F9" w:rsidRPr="00486721" w:rsidRDefault="00000000">
      <w:pPr>
        <w:spacing w:before="40" w:after="160" w:line="300" w:lineRule="auto"/>
        <w:rPr>
          <w:rFonts w:ascii="Arial" w:hAnsi="Arial" w:cs="Arial"/>
        </w:rPr>
      </w:pPr>
      <w:r w:rsidRPr="00486721">
        <w:rPr>
          <w:rFonts w:ascii="Arial" w:hAnsi="Arial" w:cs="Arial"/>
          <w:i/>
          <w:iCs/>
          <w:sz w:val="20"/>
          <w:szCs w:val="20"/>
        </w:rPr>
        <w:t xml:space="preserve">Nota. </w:t>
      </w:r>
      <w:r w:rsidRPr="00486721">
        <w:rPr>
          <w:rFonts w:ascii="Arial" w:hAnsi="Arial" w:cs="Arial"/>
          <w:sz w:val="20"/>
          <w:szCs w:val="20"/>
        </w:rPr>
        <w:t>Elaboración propia.</w:t>
      </w:r>
    </w:p>
    <w:p w14:paraId="5E05688D" w14:textId="77777777" w:rsidR="000D08F9" w:rsidRPr="00486721" w:rsidRDefault="00000000">
      <w:pPr>
        <w:pStyle w:val="Ttulo2"/>
        <w:rPr>
          <w:rFonts w:ascii="Arial" w:hAnsi="Arial" w:cs="Arial"/>
        </w:rPr>
      </w:pPr>
      <w:r w:rsidRPr="00486721">
        <w:rPr>
          <w:rFonts w:ascii="Arial" w:hAnsi="Arial" w:cs="Arial"/>
        </w:rPr>
        <w:t>Flujo de caja del inversionista</w:t>
      </w:r>
    </w:p>
    <w:p w14:paraId="1088D100" w14:textId="77777777" w:rsidR="000D08F9" w:rsidRPr="00486721" w:rsidRDefault="00000000">
      <w:pPr>
        <w:spacing w:line="480" w:lineRule="auto"/>
        <w:rPr>
          <w:rFonts w:ascii="Arial" w:hAnsi="Arial" w:cs="Arial"/>
        </w:rPr>
      </w:pPr>
      <w:r w:rsidRPr="00486721">
        <w:rPr>
          <w:rFonts w:ascii="Arial" w:hAnsi="Arial" w:cs="Arial"/>
          <w:b/>
          <w:bCs/>
        </w:rPr>
        <w:t>Tabla 8</w:t>
      </w:r>
    </w:p>
    <w:p w14:paraId="6BC6B66D" w14:textId="77777777" w:rsidR="000D08F9" w:rsidRPr="00486721" w:rsidRDefault="00000000">
      <w:pPr>
        <w:spacing w:after="60" w:line="480" w:lineRule="auto"/>
        <w:rPr>
          <w:rFonts w:ascii="Arial" w:hAnsi="Arial" w:cs="Arial"/>
        </w:rPr>
      </w:pPr>
      <w:r w:rsidRPr="00486721">
        <w:rPr>
          <w:rFonts w:ascii="Arial" w:hAnsi="Arial" w:cs="Arial"/>
          <w:i/>
          <w:iCs/>
        </w:rPr>
        <w:t>Flujo de caja financiero o del inversionista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110"/>
        <w:gridCol w:w="1110"/>
        <w:gridCol w:w="1110"/>
        <w:gridCol w:w="1110"/>
        <w:gridCol w:w="1110"/>
        <w:gridCol w:w="1110"/>
      </w:tblGrid>
      <w:tr w:rsidR="000D08F9" w:rsidRPr="00486721" w14:paraId="3B3143F1" w14:textId="77777777">
        <w:tc>
          <w:tcPr>
            <w:tcW w:w="27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4151741A" w14:textId="77777777" w:rsidR="000D08F9" w:rsidRPr="00486721" w:rsidRDefault="00000000">
            <w:pPr>
              <w:rPr>
                <w:rFonts w:ascii="Arial" w:hAnsi="Arial" w:cs="Arial"/>
              </w:rPr>
            </w:pPr>
            <w:r w:rsidRPr="00486721">
              <w:rPr>
                <w:rFonts w:ascii="Arial" w:hAnsi="Arial" w:cs="Arial"/>
                <w:b/>
                <w:bCs/>
                <w:sz w:val="20"/>
                <w:szCs w:val="20"/>
              </w:rPr>
              <w:t>Concepto</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6CDFD0B3" w14:textId="77777777" w:rsidR="000D08F9" w:rsidRPr="00486721" w:rsidRDefault="00000000">
            <w:pPr>
              <w:jc w:val="right"/>
              <w:rPr>
                <w:rFonts w:ascii="Arial" w:hAnsi="Arial" w:cs="Arial"/>
              </w:rPr>
            </w:pPr>
            <w:r w:rsidRPr="00486721">
              <w:rPr>
                <w:rFonts w:ascii="Arial" w:hAnsi="Arial" w:cs="Arial"/>
                <w:b/>
                <w:bCs/>
                <w:sz w:val="20"/>
                <w:szCs w:val="20"/>
              </w:rPr>
              <w:t>Año 0</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61565943" w14:textId="77777777" w:rsidR="000D08F9" w:rsidRPr="00486721" w:rsidRDefault="00000000">
            <w:pPr>
              <w:jc w:val="right"/>
              <w:rPr>
                <w:rFonts w:ascii="Arial" w:hAnsi="Arial" w:cs="Arial"/>
              </w:rPr>
            </w:pPr>
            <w:r w:rsidRPr="00486721">
              <w:rPr>
                <w:rFonts w:ascii="Arial" w:hAnsi="Arial" w:cs="Arial"/>
                <w:b/>
                <w:bCs/>
                <w:sz w:val="20"/>
                <w:szCs w:val="20"/>
              </w:rPr>
              <w:t>Año 1</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48AB514E" w14:textId="77777777" w:rsidR="000D08F9" w:rsidRPr="00486721" w:rsidRDefault="00000000">
            <w:pPr>
              <w:jc w:val="right"/>
              <w:rPr>
                <w:rFonts w:ascii="Arial" w:hAnsi="Arial" w:cs="Arial"/>
              </w:rPr>
            </w:pPr>
            <w:r w:rsidRPr="00486721">
              <w:rPr>
                <w:rFonts w:ascii="Arial" w:hAnsi="Arial" w:cs="Arial"/>
                <w:b/>
                <w:bCs/>
                <w:sz w:val="20"/>
                <w:szCs w:val="20"/>
              </w:rPr>
              <w:t>Año 2</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6F5B01BD" w14:textId="77777777" w:rsidR="000D08F9" w:rsidRPr="00486721" w:rsidRDefault="00000000">
            <w:pPr>
              <w:jc w:val="right"/>
              <w:rPr>
                <w:rFonts w:ascii="Arial" w:hAnsi="Arial" w:cs="Arial"/>
              </w:rPr>
            </w:pPr>
            <w:r w:rsidRPr="00486721">
              <w:rPr>
                <w:rFonts w:ascii="Arial" w:hAnsi="Arial" w:cs="Arial"/>
                <w:b/>
                <w:bCs/>
                <w:sz w:val="20"/>
                <w:szCs w:val="20"/>
              </w:rPr>
              <w:t>Año 3</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115E98CA" w14:textId="77777777" w:rsidR="000D08F9" w:rsidRPr="00486721" w:rsidRDefault="00000000">
            <w:pPr>
              <w:jc w:val="right"/>
              <w:rPr>
                <w:rFonts w:ascii="Arial" w:hAnsi="Arial" w:cs="Arial"/>
              </w:rPr>
            </w:pPr>
            <w:r w:rsidRPr="00486721">
              <w:rPr>
                <w:rFonts w:ascii="Arial" w:hAnsi="Arial" w:cs="Arial"/>
                <w:b/>
                <w:bCs/>
                <w:sz w:val="20"/>
                <w:szCs w:val="20"/>
              </w:rPr>
              <w:t>Año 4</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75182ADD" w14:textId="77777777" w:rsidR="000D08F9" w:rsidRPr="00486721" w:rsidRDefault="00000000">
            <w:pPr>
              <w:jc w:val="right"/>
              <w:rPr>
                <w:rFonts w:ascii="Arial" w:hAnsi="Arial" w:cs="Arial"/>
              </w:rPr>
            </w:pPr>
            <w:r w:rsidRPr="00486721">
              <w:rPr>
                <w:rFonts w:ascii="Arial" w:hAnsi="Arial" w:cs="Arial"/>
                <w:b/>
                <w:bCs/>
                <w:sz w:val="20"/>
                <w:szCs w:val="20"/>
              </w:rPr>
              <w:t>Año 5</w:t>
            </w:r>
          </w:p>
        </w:tc>
      </w:tr>
      <w:tr w:rsidR="000D08F9" w:rsidRPr="00486721" w14:paraId="2BFE33D4"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C083E5A" w14:textId="77777777" w:rsidR="000D08F9" w:rsidRPr="00486721" w:rsidRDefault="00000000">
            <w:pPr>
              <w:rPr>
                <w:rFonts w:ascii="Arial" w:hAnsi="Arial" w:cs="Arial"/>
              </w:rPr>
            </w:pPr>
            <w:r w:rsidRPr="00486721">
              <w:rPr>
                <w:rFonts w:ascii="Arial" w:hAnsi="Arial" w:cs="Arial"/>
                <w:sz w:val="20"/>
                <w:szCs w:val="20"/>
              </w:rPr>
              <w:t>Resultado operacional (EBIT)</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34CFFAE"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BF968CB" w14:textId="77777777" w:rsidR="000D08F9" w:rsidRPr="00486721" w:rsidRDefault="00000000">
            <w:pPr>
              <w:jc w:val="right"/>
              <w:rPr>
                <w:rFonts w:ascii="Arial" w:hAnsi="Arial" w:cs="Arial"/>
              </w:rPr>
            </w:pPr>
            <w:r w:rsidRPr="00486721">
              <w:rPr>
                <w:rFonts w:ascii="Arial" w:hAnsi="Arial" w:cs="Arial"/>
                <w:sz w:val="20"/>
                <w:szCs w:val="20"/>
              </w:rPr>
              <w:t>(25.941)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A35D828" w14:textId="77777777" w:rsidR="000D08F9" w:rsidRPr="00486721" w:rsidRDefault="00000000">
            <w:pPr>
              <w:jc w:val="right"/>
              <w:rPr>
                <w:rFonts w:ascii="Arial" w:hAnsi="Arial" w:cs="Arial"/>
              </w:rPr>
            </w:pPr>
            <w:r w:rsidRPr="00486721">
              <w:rPr>
                <w:rFonts w:ascii="Arial" w:hAnsi="Arial" w:cs="Arial"/>
                <w:sz w:val="20"/>
                <w:szCs w:val="20"/>
              </w:rPr>
              <w:t>239</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EB2815F" w14:textId="77777777" w:rsidR="000D08F9" w:rsidRPr="00486721" w:rsidRDefault="00000000">
            <w:pPr>
              <w:jc w:val="right"/>
              <w:rPr>
                <w:rFonts w:ascii="Arial" w:hAnsi="Arial" w:cs="Arial"/>
              </w:rPr>
            </w:pPr>
            <w:r w:rsidRPr="00486721">
              <w:rPr>
                <w:rFonts w:ascii="Arial" w:hAnsi="Arial" w:cs="Arial"/>
                <w:sz w:val="20"/>
                <w:szCs w:val="20"/>
              </w:rPr>
              <w:t>46.479</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11A09AE" w14:textId="77777777" w:rsidR="000D08F9" w:rsidRPr="00486721" w:rsidRDefault="00000000">
            <w:pPr>
              <w:jc w:val="right"/>
              <w:rPr>
                <w:rFonts w:ascii="Arial" w:hAnsi="Arial" w:cs="Arial"/>
              </w:rPr>
            </w:pPr>
            <w:r w:rsidRPr="00486721">
              <w:rPr>
                <w:rFonts w:ascii="Arial" w:hAnsi="Arial" w:cs="Arial"/>
                <w:sz w:val="20"/>
                <w:szCs w:val="20"/>
              </w:rPr>
              <w:t>112.709</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EF22EE6" w14:textId="77777777" w:rsidR="000D08F9" w:rsidRPr="00486721" w:rsidRDefault="00000000">
            <w:pPr>
              <w:jc w:val="right"/>
              <w:rPr>
                <w:rFonts w:ascii="Arial" w:hAnsi="Arial" w:cs="Arial"/>
              </w:rPr>
            </w:pPr>
            <w:r w:rsidRPr="00486721">
              <w:rPr>
                <w:rFonts w:ascii="Arial" w:hAnsi="Arial" w:cs="Arial"/>
                <w:sz w:val="20"/>
                <w:szCs w:val="20"/>
              </w:rPr>
              <w:t>196.929</w:t>
            </w:r>
          </w:p>
        </w:tc>
      </w:tr>
      <w:tr w:rsidR="000D08F9" w:rsidRPr="00486721" w14:paraId="2B57F10F"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21712AC" w14:textId="77777777" w:rsidR="000D08F9" w:rsidRPr="00486721" w:rsidRDefault="00000000">
            <w:pPr>
              <w:rPr>
                <w:rFonts w:ascii="Arial" w:hAnsi="Arial" w:cs="Arial"/>
              </w:rPr>
            </w:pPr>
            <w:r w:rsidRPr="00486721">
              <w:rPr>
                <w:rFonts w:ascii="Arial" w:hAnsi="Arial" w:cs="Arial"/>
                <w:sz w:val="20"/>
                <w:szCs w:val="20"/>
              </w:rPr>
              <w:t>(−) Intereses del préstamo</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A343556"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FEF10D1" w14:textId="77777777" w:rsidR="000D08F9" w:rsidRPr="00486721" w:rsidRDefault="00000000">
            <w:pPr>
              <w:jc w:val="right"/>
              <w:rPr>
                <w:rFonts w:ascii="Arial" w:hAnsi="Arial" w:cs="Arial"/>
              </w:rPr>
            </w:pPr>
            <w:r w:rsidRPr="00486721">
              <w:rPr>
                <w:rFonts w:ascii="Arial" w:hAnsi="Arial" w:cs="Arial"/>
                <w:sz w:val="20"/>
                <w:szCs w:val="20"/>
              </w:rPr>
              <w:t>(1.810)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164DCF8" w14:textId="77777777" w:rsidR="000D08F9" w:rsidRPr="00486721" w:rsidRDefault="00000000">
            <w:pPr>
              <w:jc w:val="right"/>
              <w:rPr>
                <w:rFonts w:ascii="Arial" w:hAnsi="Arial" w:cs="Arial"/>
              </w:rPr>
            </w:pPr>
            <w:r w:rsidRPr="00486721">
              <w:rPr>
                <w:rFonts w:ascii="Arial" w:hAnsi="Arial" w:cs="Arial"/>
                <w:sz w:val="20"/>
                <w:szCs w:val="20"/>
              </w:rPr>
              <w:t>(1.525)</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57DF508" w14:textId="77777777" w:rsidR="000D08F9" w:rsidRPr="00486721" w:rsidRDefault="00000000">
            <w:pPr>
              <w:jc w:val="right"/>
              <w:rPr>
                <w:rFonts w:ascii="Arial" w:hAnsi="Arial" w:cs="Arial"/>
              </w:rPr>
            </w:pPr>
            <w:r w:rsidRPr="00486721">
              <w:rPr>
                <w:rFonts w:ascii="Arial" w:hAnsi="Arial" w:cs="Arial"/>
                <w:sz w:val="20"/>
                <w:szCs w:val="20"/>
              </w:rPr>
              <w:t>(1.206)</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C2DECB4" w14:textId="77777777" w:rsidR="000D08F9" w:rsidRPr="00486721" w:rsidRDefault="00000000">
            <w:pPr>
              <w:jc w:val="right"/>
              <w:rPr>
                <w:rFonts w:ascii="Arial" w:hAnsi="Arial" w:cs="Arial"/>
              </w:rPr>
            </w:pPr>
            <w:r w:rsidRPr="00486721">
              <w:rPr>
                <w:rFonts w:ascii="Arial" w:hAnsi="Arial" w:cs="Arial"/>
                <w:sz w:val="20"/>
                <w:szCs w:val="20"/>
              </w:rPr>
              <w:t>(849)</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8DE8318" w14:textId="77777777" w:rsidR="000D08F9" w:rsidRPr="00486721" w:rsidRDefault="00000000">
            <w:pPr>
              <w:jc w:val="right"/>
              <w:rPr>
                <w:rFonts w:ascii="Arial" w:hAnsi="Arial" w:cs="Arial"/>
              </w:rPr>
            </w:pPr>
            <w:r w:rsidRPr="00486721">
              <w:rPr>
                <w:rFonts w:ascii="Arial" w:hAnsi="Arial" w:cs="Arial"/>
                <w:sz w:val="20"/>
                <w:szCs w:val="20"/>
              </w:rPr>
              <w:t>(448)</w:t>
            </w:r>
          </w:p>
        </w:tc>
      </w:tr>
      <w:tr w:rsidR="000D08F9" w:rsidRPr="00486721" w14:paraId="042A9EB6"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7C78EE9" w14:textId="77777777" w:rsidR="000D08F9" w:rsidRPr="00486721" w:rsidRDefault="00000000">
            <w:pPr>
              <w:rPr>
                <w:rFonts w:ascii="Arial" w:hAnsi="Arial" w:cs="Arial"/>
              </w:rPr>
            </w:pPr>
            <w:r w:rsidRPr="00486721">
              <w:rPr>
                <w:rFonts w:ascii="Arial" w:hAnsi="Arial" w:cs="Arial"/>
                <w:b/>
                <w:bCs/>
                <w:sz w:val="20"/>
                <w:szCs w:val="20"/>
              </w:rPr>
              <w:t>Resultado antes de impuesto</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DC25EE7"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4BFB116" w14:textId="77777777" w:rsidR="000D08F9" w:rsidRPr="00486721" w:rsidRDefault="00000000">
            <w:pPr>
              <w:jc w:val="right"/>
              <w:rPr>
                <w:rFonts w:ascii="Arial" w:hAnsi="Arial" w:cs="Arial"/>
              </w:rPr>
            </w:pPr>
            <w:r w:rsidRPr="00486721">
              <w:rPr>
                <w:rFonts w:ascii="Arial" w:hAnsi="Arial" w:cs="Arial"/>
                <w:b/>
                <w:bCs/>
                <w:sz w:val="20"/>
                <w:szCs w:val="20"/>
              </w:rPr>
              <w:t>(27.752)</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8F98BDB" w14:textId="77777777" w:rsidR="000D08F9" w:rsidRPr="00486721" w:rsidRDefault="00000000">
            <w:pPr>
              <w:jc w:val="right"/>
              <w:rPr>
                <w:rFonts w:ascii="Arial" w:hAnsi="Arial" w:cs="Arial"/>
              </w:rPr>
            </w:pPr>
            <w:r w:rsidRPr="00486721">
              <w:rPr>
                <w:rFonts w:ascii="Arial" w:hAnsi="Arial" w:cs="Arial"/>
                <w:b/>
                <w:bCs/>
                <w:sz w:val="20"/>
                <w:szCs w:val="20"/>
              </w:rPr>
              <w:t>(1.287)</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8773BDA" w14:textId="77777777" w:rsidR="000D08F9" w:rsidRPr="00486721" w:rsidRDefault="00000000">
            <w:pPr>
              <w:jc w:val="right"/>
              <w:rPr>
                <w:rFonts w:ascii="Arial" w:hAnsi="Arial" w:cs="Arial"/>
              </w:rPr>
            </w:pPr>
            <w:r w:rsidRPr="00486721">
              <w:rPr>
                <w:rFonts w:ascii="Arial" w:hAnsi="Arial" w:cs="Arial"/>
                <w:b/>
                <w:bCs/>
                <w:sz w:val="20"/>
                <w:szCs w:val="20"/>
              </w:rPr>
              <w:t>45.273</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1401E99" w14:textId="77777777" w:rsidR="000D08F9" w:rsidRPr="00486721" w:rsidRDefault="00000000">
            <w:pPr>
              <w:jc w:val="right"/>
              <w:rPr>
                <w:rFonts w:ascii="Arial" w:hAnsi="Arial" w:cs="Arial"/>
              </w:rPr>
            </w:pPr>
            <w:r w:rsidRPr="00486721">
              <w:rPr>
                <w:rFonts w:ascii="Arial" w:hAnsi="Arial" w:cs="Arial"/>
                <w:b/>
                <w:bCs/>
                <w:sz w:val="20"/>
                <w:szCs w:val="20"/>
              </w:rPr>
              <w:t>111.860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3E2858F" w14:textId="77777777" w:rsidR="000D08F9" w:rsidRPr="00486721" w:rsidRDefault="00000000">
            <w:pPr>
              <w:jc w:val="right"/>
              <w:rPr>
                <w:rFonts w:ascii="Arial" w:hAnsi="Arial" w:cs="Arial"/>
              </w:rPr>
            </w:pPr>
            <w:r w:rsidRPr="00486721">
              <w:rPr>
                <w:rFonts w:ascii="Arial" w:hAnsi="Arial" w:cs="Arial"/>
                <w:b/>
                <w:bCs/>
                <w:sz w:val="20"/>
                <w:szCs w:val="20"/>
              </w:rPr>
              <w:t>196.480</w:t>
            </w:r>
          </w:p>
        </w:tc>
      </w:tr>
      <w:tr w:rsidR="000D08F9" w:rsidRPr="00486721" w14:paraId="16A4357F"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21764D6" w14:textId="77777777" w:rsidR="000D08F9" w:rsidRPr="00486721" w:rsidRDefault="00000000">
            <w:pPr>
              <w:rPr>
                <w:rFonts w:ascii="Arial" w:hAnsi="Arial" w:cs="Arial"/>
              </w:rPr>
            </w:pPr>
            <w:r w:rsidRPr="00486721">
              <w:rPr>
                <w:rFonts w:ascii="Arial" w:hAnsi="Arial" w:cs="Arial"/>
                <w:sz w:val="20"/>
                <w:szCs w:val="20"/>
              </w:rPr>
              <w:t>Impuesto a la renta (27%)</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68452D7"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D6AC791" w14:textId="77777777" w:rsidR="000D08F9" w:rsidRPr="00486721" w:rsidRDefault="00000000">
            <w:pPr>
              <w:jc w:val="right"/>
              <w:rPr>
                <w:rFonts w:ascii="Arial" w:hAnsi="Arial" w:cs="Arial"/>
              </w:rPr>
            </w:pPr>
            <w:r w:rsidRPr="00486721">
              <w:rPr>
                <w:rFonts w:ascii="Arial" w:hAnsi="Arial" w:cs="Arial"/>
                <w:sz w:val="20"/>
                <w:szCs w:val="20"/>
              </w:rPr>
              <w:t>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476C7C4" w14:textId="77777777" w:rsidR="000D08F9" w:rsidRPr="00486721" w:rsidRDefault="00000000">
            <w:pPr>
              <w:jc w:val="right"/>
              <w:rPr>
                <w:rFonts w:ascii="Arial" w:hAnsi="Arial" w:cs="Arial"/>
              </w:rPr>
            </w:pPr>
            <w:r w:rsidRPr="00486721">
              <w:rPr>
                <w:rFonts w:ascii="Arial" w:hAnsi="Arial" w:cs="Arial"/>
                <w:sz w:val="20"/>
                <w:szCs w:val="20"/>
              </w:rPr>
              <w:t>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BDA659E" w14:textId="77777777" w:rsidR="000D08F9" w:rsidRPr="00486721" w:rsidRDefault="00000000">
            <w:pPr>
              <w:jc w:val="right"/>
              <w:rPr>
                <w:rFonts w:ascii="Arial" w:hAnsi="Arial" w:cs="Arial"/>
              </w:rPr>
            </w:pPr>
            <w:r w:rsidRPr="00486721">
              <w:rPr>
                <w:rFonts w:ascii="Arial" w:hAnsi="Arial" w:cs="Arial"/>
                <w:sz w:val="20"/>
                <w:szCs w:val="20"/>
              </w:rPr>
              <w:t>(4.383)</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479602E" w14:textId="77777777" w:rsidR="000D08F9" w:rsidRPr="00486721" w:rsidRDefault="00000000">
            <w:pPr>
              <w:jc w:val="right"/>
              <w:rPr>
                <w:rFonts w:ascii="Arial" w:hAnsi="Arial" w:cs="Arial"/>
              </w:rPr>
            </w:pPr>
            <w:r w:rsidRPr="00486721">
              <w:rPr>
                <w:rFonts w:ascii="Arial" w:hAnsi="Arial" w:cs="Arial"/>
                <w:sz w:val="20"/>
                <w:szCs w:val="20"/>
              </w:rPr>
              <w:t>(30.202)</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F6B68E7" w14:textId="77777777" w:rsidR="000D08F9" w:rsidRPr="00486721" w:rsidRDefault="00000000">
            <w:pPr>
              <w:jc w:val="right"/>
              <w:rPr>
                <w:rFonts w:ascii="Arial" w:hAnsi="Arial" w:cs="Arial"/>
              </w:rPr>
            </w:pPr>
            <w:r w:rsidRPr="00486721">
              <w:rPr>
                <w:rFonts w:ascii="Arial" w:hAnsi="Arial" w:cs="Arial"/>
                <w:sz w:val="20"/>
                <w:szCs w:val="20"/>
              </w:rPr>
              <w:t>(53.050)</w:t>
            </w:r>
          </w:p>
        </w:tc>
      </w:tr>
      <w:tr w:rsidR="000D08F9" w:rsidRPr="00486721" w14:paraId="5FDD9321"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4A4F8DE" w14:textId="77777777" w:rsidR="000D08F9" w:rsidRPr="00486721" w:rsidRDefault="00000000">
            <w:pPr>
              <w:rPr>
                <w:rFonts w:ascii="Arial" w:hAnsi="Arial" w:cs="Arial"/>
              </w:rPr>
            </w:pPr>
            <w:r w:rsidRPr="00486721">
              <w:rPr>
                <w:rFonts w:ascii="Arial" w:hAnsi="Arial" w:cs="Arial"/>
                <w:b/>
                <w:bCs/>
                <w:sz w:val="20"/>
                <w:szCs w:val="20"/>
              </w:rPr>
              <w:lastRenderedPageBreak/>
              <w:t>Utilidad después de impuesto</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7EC2B2D"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A411E9B" w14:textId="77777777" w:rsidR="000D08F9" w:rsidRPr="00486721" w:rsidRDefault="00000000">
            <w:pPr>
              <w:jc w:val="right"/>
              <w:rPr>
                <w:rFonts w:ascii="Arial" w:hAnsi="Arial" w:cs="Arial"/>
              </w:rPr>
            </w:pPr>
            <w:r w:rsidRPr="00486721">
              <w:rPr>
                <w:rFonts w:ascii="Arial" w:hAnsi="Arial" w:cs="Arial"/>
                <w:b/>
                <w:bCs/>
                <w:sz w:val="20"/>
                <w:szCs w:val="20"/>
              </w:rPr>
              <w:t>(27.752)</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F402888" w14:textId="77777777" w:rsidR="000D08F9" w:rsidRPr="00486721" w:rsidRDefault="00000000">
            <w:pPr>
              <w:jc w:val="right"/>
              <w:rPr>
                <w:rFonts w:ascii="Arial" w:hAnsi="Arial" w:cs="Arial"/>
              </w:rPr>
            </w:pPr>
            <w:r w:rsidRPr="00486721">
              <w:rPr>
                <w:rFonts w:ascii="Arial" w:hAnsi="Arial" w:cs="Arial"/>
                <w:b/>
                <w:bCs/>
                <w:sz w:val="20"/>
                <w:szCs w:val="20"/>
              </w:rPr>
              <w:t>(1.287)</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B5FA56C" w14:textId="77777777" w:rsidR="000D08F9" w:rsidRPr="00486721" w:rsidRDefault="00000000">
            <w:pPr>
              <w:jc w:val="right"/>
              <w:rPr>
                <w:rFonts w:ascii="Arial" w:hAnsi="Arial" w:cs="Arial"/>
              </w:rPr>
            </w:pPr>
            <w:r w:rsidRPr="00486721">
              <w:rPr>
                <w:rFonts w:ascii="Arial" w:hAnsi="Arial" w:cs="Arial"/>
                <w:b/>
                <w:bCs/>
                <w:sz w:val="20"/>
                <w:szCs w:val="20"/>
              </w:rPr>
              <w:t>40.889</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F5A0D08" w14:textId="77777777" w:rsidR="000D08F9" w:rsidRPr="00486721" w:rsidRDefault="00000000">
            <w:pPr>
              <w:jc w:val="right"/>
              <w:rPr>
                <w:rFonts w:ascii="Arial" w:hAnsi="Arial" w:cs="Arial"/>
              </w:rPr>
            </w:pPr>
            <w:r w:rsidRPr="00486721">
              <w:rPr>
                <w:rFonts w:ascii="Arial" w:hAnsi="Arial" w:cs="Arial"/>
                <w:b/>
                <w:bCs/>
                <w:sz w:val="20"/>
                <w:szCs w:val="20"/>
              </w:rPr>
              <w:t>81.658</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CB2BBDB" w14:textId="77777777" w:rsidR="000D08F9" w:rsidRPr="00486721" w:rsidRDefault="00000000">
            <w:pPr>
              <w:jc w:val="right"/>
              <w:rPr>
                <w:rFonts w:ascii="Arial" w:hAnsi="Arial" w:cs="Arial"/>
              </w:rPr>
            </w:pPr>
            <w:r w:rsidRPr="00486721">
              <w:rPr>
                <w:rFonts w:ascii="Arial" w:hAnsi="Arial" w:cs="Arial"/>
                <w:b/>
                <w:bCs/>
                <w:sz w:val="20"/>
                <w:szCs w:val="20"/>
              </w:rPr>
              <w:t>143.431</w:t>
            </w:r>
          </w:p>
        </w:tc>
      </w:tr>
      <w:tr w:rsidR="000D08F9" w:rsidRPr="00486721" w14:paraId="7EF1DC41"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2623945" w14:textId="77777777" w:rsidR="000D08F9" w:rsidRPr="00486721" w:rsidRDefault="00000000">
            <w:pPr>
              <w:rPr>
                <w:rFonts w:ascii="Arial" w:hAnsi="Arial" w:cs="Arial"/>
              </w:rPr>
            </w:pPr>
            <w:r w:rsidRPr="00486721">
              <w:rPr>
                <w:rFonts w:ascii="Arial" w:hAnsi="Arial" w:cs="Arial"/>
                <w:sz w:val="20"/>
                <w:szCs w:val="20"/>
              </w:rPr>
              <w:t>(+) Depreciación y amortización</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D3BF591"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0488BED" w14:textId="77777777" w:rsidR="000D08F9" w:rsidRPr="00486721" w:rsidRDefault="00000000">
            <w:pPr>
              <w:jc w:val="right"/>
              <w:rPr>
                <w:rFonts w:ascii="Arial" w:hAnsi="Arial" w:cs="Arial"/>
              </w:rPr>
            </w:pPr>
            <w:r w:rsidRPr="00486721">
              <w:rPr>
                <w:rFonts w:ascii="Arial" w:hAnsi="Arial" w:cs="Arial"/>
                <w:sz w:val="20"/>
                <w:szCs w:val="20"/>
              </w:rPr>
              <w:t>4.271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A2CCB2E" w14:textId="77777777" w:rsidR="000D08F9" w:rsidRPr="00486721" w:rsidRDefault="00000000">
            <w:pPr>
              <w:jc w:val="right"/>
              <w:rPr>
                <w:rFonts w:ascii="Arial" w:hAnsi="Arial" w:cs="Arial"/>
              </w:rPr>
            </w:pPr>
            <w:r w:rsidRPr="00486721">
              <w:rPr>
                <w:rFonts w:ascii="Arial" w:hAnsi="Arial" w:cs="Arial"/>
                <w:sz w:val="20"/>
                <w:szCs w:val="20"/>
              </w:rPr>
              <w:t>4.271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37B7382" w14:textId="77777777" w:rsidR="000D08F9" w:rsidRPr="00486721" w:rsidRDefault="00000000">
            <w:pPr>
              <w:jc w:val="right"/>
              <w:rPr>
                <w:rFonts w:ascii="Arial" w:hAnsi="Arial" w:cs="Arial"/>
              </w:rPr>
            </w:pPr>
            <w:r w:rsidRPr="00486721">
              <w:rPr>
                <w:rFonts w:ascii="Arial" w:hAnsi="Arial" w:cs="Arial"/>
                <w:sz w:val="20"/>
                <w:szCs w:val="20"/>
              </w:rPr>
              <w:t>4.271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20B2D39" w14:textId="77777777" w:rsidR="000D08F9" w:rsidRPr="00486721" w:rsidRDefault="00000000">
            <w:pPr>
              <w:jc w:val="right"/>
              <w:rPr>
                <w:rFonts w:ascii="Arial" w:hAnsi="Arial" w:cs="Arial"/>
              </w:rPr>
            </w:pPr>
            <w:r w:rsidRPr="00486721">
              <w:rPr>
                <w:rFonts w:ascii="Arial" w:hAnsi="Arial" w:cs="Arial"/>
                <w:sz w:val="20"/>
                <w:szCs w:val="20"/>
              </w:rPr>
              <w:t>4.271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1D2CC3C" w14:textId="77777777" w:rsidR="000D08F9" w:rsidRPr="00486721" w:rsidRDefault="00000000">
            <w:pPr>
              <w:jc w:val="right"/>
              <w:rPr>
                <w:rFonts w:ascii="Arial" w:hAnsi="Arial" w:cs="Arial"/>
              </w:rPr>
            </w:pPr>
            <w:r w:rsidRPr="00486721">
              <w:rPr>
                <w:rFonts w:ascii="Arial" w:hAnsi="Arial" w:cs="Arial"/>
                <w:sz w:val="20"/>
                <w:szCs w:val="20"/>
              </w:rPr>
              <w:t>4.271</w:t>
            </w:r>
          </w:p>
        </w:tc>
      </w:tr>
      <w:tr w:rsidR="000D08F9" w:rsidRPr="00486721" w14:paraId="29397504"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F9BAE3D" w14:textId="77777777" w:rsidR="000D08F9" w:rsidRPr="00486721" w:rsidRDefault="00000000">
            <w:pPr>
              <w:rPr>
                <w:rFonts w:ascii="Arial" w:hAnsi="Arial" w:cs="Arial"/>
              </w:rPr>
            </w:pPr>
            <w:r w:rsidRPr="00486721">
              <w:rPr>
                <w:rFonts w:ascii="Arial" w:hAnsi="Arial" w:cs="Arial"/>
                <w:sz w:val="20"/>
                <w:szCs w:val="20"/>
              </w:rPr>
              <w:t>(−) Inversión en activos</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27820F8" w14:textId="77777777" w:rsidR="000D08F9" w:rsidRPr="00486721" w:rsidRDefault="00000000">
            <w:pPr>
              <w:jc w:val="right"/>
              <w:rPr>
                <w:rFonts w:ascii="Arial" w:hAnsi="Arial" w:cs="Arial"/>
              </w:rPr>
            </w:pPr>
            <w:r w:rsidRPr="00486721">
              <w:rPr>
                <w:rFonts w:ascii="Arial" w:hAnsi="Arial" w:cs="Arial"/>
                <w:sz w:val="20"/>
                <w:szCs w:val="20"/>
              </w:rPr>
              <w:t>(25.300)</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5959685"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6BC50A6"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16EAC19"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DCD12FA"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F5DB6C4" w14:textId="77777777" w:rsidR="000D08F9" w:rsidRPr="00486721" w:rsidRDefault="000D08F9">
            <w:pPr>
              <w:jc w:val="right"/>
              <w:rPr>
                <w:rFonts w:ascii="Arial" w:hAnsi="Arial" w:cs="Arial"/>
              </w:rPr>
            </w:pPr>
          </w:p>
        </w:tc>
      </w:tr>
      <w:tr w:rsidR="000D08F9" w:rsidRPr="00486721" w14:paraId="6585D979"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C4ADEF1" w14:textId="77777777" w:rsidR="000D08F9" w:rsidRPr="00486721" w:rsidRDefault="00000000">
            <w:pPr>
              <w:rPr>
                <w:rFonts w:ascii="Arial" w:hAnsi="Arial" w:cs="Arial"/>
              </w:rPr>
            </w:pPr>
            <w:r w:rsidRPr="00486721">
              <w:rPr>
                <w:rFonts w:ascii="Arial" w:hAnsi="Arial" w:cs="Arial"/>
                <w:sz w:val="20"/>
                <w:szCs w:val="20"/>
              </w:rPr>
              <w:t>(−) Inversión en capital de trabajo</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F5777C6" w14:textId="77777777" w:rsidR="000D08F9" w:rsidRPr="00486721" w:rsidRDefault="00000000">
            <w:pPr>
              <w:jc w:val="right"/>
              <w:rPr>
                <w:rFonts w:ascii="Arial" w:hAnsi="Arial" w:cs="Arial"/>
              </w:rPr>
            </w:pPr>
            <w:r w:rsidRPr="00486721">
              <w:rPr>
                <w:rFonts w:ascii="Arial" w:hAnsi="Arial" w:cs="Arial"/>
                <w:sz w:val="20"/>
                <w:szCs w:val="20"/>
              </w:rPr>
              <w:t>(12.411)</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99AD7EC" w14:textId="77777777" w:rsidR="000D08F9" w:rsidRPr="00486721" w:rsidRDefault="00000000">
            <w:pPr>
              <w:jc w:val="right"/>
              <w:rPr>
                <w:rFonts w:ascii="Arial" w:hAnsi="Arial" w:cs="Arial"/>
              </w:rPr>
            </w:pPr>
            <w:r w:rsidRPr="00486721">
              <w:rPr>
                <w:rFonts w:ascii="Arial" w:hAnsi="Arial" w:cs="Arial"/>
                <w:sz w:val="20"/>
                <w:szCs w:val="20"/>
              </w:rPr>
              <w:t>(6.838)</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45A4F47" w14:textId="77777777" w:rsidR="000D08F9" w:rsidRPr="00486721" w:rsidRDefault="00000000">
            <w:pPr>
              <w:jc w:val="right"/>
              <w:rPr>
                <w:rFonts w:ascii="Arial" w:hAnsi="Arial" w:cs="Arial"/>
              </w:rPr>
            </w:pPr>
            <w:r w:rsidRPr="00486721">
              <w:rPr>
                <w:rFonts w:ascii="Arial" w:hAnsi="Arial" w:cs="Arial"/>
                <w:sz w:val="20"/>
                <w:szCs w:val="20"/>
              </w:rPr>
              <w:t>(9.764)</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7A028C4" w14:textId="77777777" w:rsidR="000D08F9" w:rsidRPr="00486721" w:rsidRDefault="00000000">
            <w:pPr>
              <w:jc w:val="right"/>
              <w:rPr>
                <w:rFonts w:ascii="Arial" w:hAnsi="Arial" w:cs="Arial"/>
              </w:rPr>
            </w:pPr>
            <w:r w:rsidRPr="00486721">
              <w:rPr>
                <w:rFonts w:ascii="Arial" w:hAnsi="Arial" w:cs="Arial"/>
                <w:sz w:val="20"/>
                <w:szCs w:val="20"/>
              </w:rPr>
              <w:t>(11.063)</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648B61B" w14:textId="77777777" w:rsidR="000D08F9" w:rsidRPr="00486721" w:rsidRDefault="00000000">
            <w:pPr>
              <w:jc w:val="right"/>
              <w:rPr>
                <w:rFonts w:ascii="Arial" w:hAnsi="Arial" w:cs="Arial"/>
              </w:rPr>
            </w:pPr>
            <w:r w:rsidRPr="00486721">
              <w:rPr>
                <w:rFonts w:ascii="Arial" w:hAnsi="Arial" w:cs="Arial"/>
                <w:sz w:val="20"/>
                <w:szCs w:val="20"/>
              </w:rPr>
              <w:t>(12.855)</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E7EE78C" w14:textId="77777777" w:rsidR="000D08F9" w:rsidRPr="00486721" w:rsidRDefault="00000000">
            <w:pPr>
              <w:jc w:val="right"/>
              <w:rPr>
                <w:rFonts w:ascii="Arial" w:hAnsi="Arial" w:cs="Arial"/>
              </w:rPr>
            </w:pPr>
            <w:r w:rsidRPr="00486721">
              <w:rPr>
                <w:rFonts w:ascii="Arial" w:hAnsi="Arial" w:cs="Arial"/>
                <w:sz w:val="20"/>
                <w:szCs w:val="20"/>
              </w:rPr>
              <w:t>0</w:t>
            </w:r>
          </w:p>
        </w:tc>
      </w:tr>
      <w:tr w:rsidR="000D08F9" w:rsidRPr="00486721" w14:paraId="01A7AABF"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AF4DB49" w14:textId="77777777" w:rsidR="000D08F9" w:rsidRPr="00486721" w:rsidRDefault="00000000">
            <w:pPr>
              <w:rPr>
                <w:rFonts w:ascii="Arial" w:hAnsi="Arial" w:cs="Arial"/>
              </w:rPr>
            </w:pPr>
            <w:r w:rsidRPr="00486721">
              <w:rPr>
                <w:rFonts w:ascii="Arial" w:hAnsi="Arial" w:cs="Arial"/>
                <w:sz w:val="20"/>
                <w:szCs w:val="20"/>
              </w:rPr>
              <w:t>(+) Préstamo</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E8D61AC" w14:textId="77777777" w:rsidR="000D08F9" w:rsidRPr="00486721" w:rsidRDefault="00000000">
            <w:pPr>
              <w:jc w:val="right"/>
              <w:rPr>
                <w:rFonts w:ascii="Arial" w:hAnsi="Arial" w:cs="Arial"/>
              </w:rPr>
            </w:pPr>
            <w:r w:rsidRPr="00486721">
              <w:rPr>
                <w:rFonts w:ascii="Arial" w:hAnsi="Arial" w:cs="Arial"/>
                <w:sz w:val="20"/>
                <w:szCs w:val="20"/>
              </w:rPr>
              <w:t>15.084</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0E901BE"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5F48C0C"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1AD80C7"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83212A9"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40291FE" w14:textId="77777777" w:rsidR="000D08F9" w:rsidRPr="00486721" w:rsidRDefault="000D08F9">
            <w:pPr>
              <w:jc w:val="right"/>
              <w:rPr>
                <w:rFonts w:ascii="Arial" w:hAnsi="Arial" w:cs="Arial"/>
              </w:rPr>
            </w:pPr>
          </w:p>
        </w:tc>
      </w:tr>
      <w:tr w:rsidR="000D08F9" w:rsidRPr="00486721" w14:paraId="7B8DC7C6"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84E2354" w14:textId="77777777" w:rsidR="000D08F9" w:rsidRPr="00486721" w:rsidRDefault="00000000">
            <w:pPr>
              <w:rPr>
                <w:rFonts w:ascii="Arial" w:hAnsi="Arial" w:cs="Arial"/>
              </w:rPr>
            </w:pPr>
            <w:r w:rsidRPr="00486721">
              <w:rPr>
                <w:rFonts w:ascii="Arial" w:hAnsi="Arial" w:cs="Arial"/>
                <w:sz w:val="20"/>
                <w:szCs w:val="20"/>
              </w:rPr>
              <w:t>(−) Amortización del préstamo</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8ADFB01"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582F7CC" w14:textId="77777777" w:rsidR="000D08F9" w:rsidRPr="00486721" w:rsidRDefault="00000000">
            <w:pPr>
              <w:jc w:val="right"/>
              <w:rPr>
                <w:rFonts w:ascii="Arial" w:hAnsi="Arial" w:cs="Arial"/>
              </w:rPr>
            </w:pPr>
            <w:r w:rsidRPr="00486721">
              <w:rPr>
                <w:rFonts w:ascii="Arial" w:hAnsi="Arial" w:cs="Arial"/>
                <w:sz w:val="20"/>
                <w:szCs w:val="20"/>
              </w:rPr>
              <w:t>(2.374)</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C68FF33" w14:textId="77777777" w:rsidR="000D08F9" w:rsidRPr="00486721" w:rsidRDefault="00000000">
            <w:pPr>
              <w:jc w:val="right"/>
              <w:rPr>
                <w:rFonts w:ascii="Arial" w:hAnsi="Arial" w:cs="Arial"/>
              </w:rPr>
            </w:pPr>
            <w:r w:rsidRPr="00486721">
              <w:rPr>
                <w:rFonts w:ascii="Arial" w:hAnsi="Arial" w:cs="Arial"/>
                <w:sz w:val="20"/>
                <w:szCs w:val="20"/>
              </w:rPr>
              <w:t>(2.659)</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3131E8F" w14:textId="77777777" w:rsidR="000D08F9" w:rsidRPr="00486721" w:rsidRDefault="00000000">
            <w:pPr>
              <w:jc w:val="right"/>
              <w:rPr>
                <w:rFonts w:ascii="Arial" w:hAnsi="Arial" w:cs="Arial"/>
              </w:rPr>
            </w:pPr>
            <w:r w:rsidRPr="00486721">
              <w:rPr>
                <w:rFonts w:ascii="Arial" w:hAnsi="Arial" w:cs="Arial"/>
                <w:sz w:val="20"/>
                <w:szCs w:val="20"/>
              </w:rPr>
              <w:t>(2.978)</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F8819B5" w14:textId="77777777" w:rsidR="000D08F9" w:rsidRPr="00486721" w:rsidRDefault="00000000">
            <w:pPr>
              <w:jc w:val="right"/>
              <w:rPr>
                <w:rFonts w:ascii="Arial" w:hAnsi="Arial" w:cs="Arial"/>
              </w:rPr>
            </w:pPr>
            <w:r w:rsidRPr="00486721">
              <w:rPr>
                <w:rFonts w:ascii="Arial" w:hAnsi="Arial" w:cs="Arial"/>
                <w:sz w:val="20"/>
                <w:szCs w:val="20"/>
              </w:rPr>
              <w:t>(3.336)</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34F12B7" w14:textId="77777777" w:rsidR="000D08F9" w:rsidRPr="00486721" w:rsidRDefault="00000000">
            <w:pPr>
              <w:jc w:val="right"/>
              <w:rPr>
                <w:rFonts w:ascii="Arial" w:hAnsi="Arial" w:cs="Arial"/>
              </w:rPr>
            </w:pPr>
            <w:r w:rsidRPr="00486721">
              <w:rPr>
                <w:rFonts w:ascii="Arial" w:hAnsi="Arial" w:cs="Arial"/>
                <w:sz w:val="20"/>
                <w:szCs w:val="20"/>
              </w:rPr>
              <w:t>(3.736)</w:t>
            </w:r>
          </w:p>
        </w:tc>
      </w:tr>
      <w:tr w:rsidR="000D08F9" w:rsidRPr="00486721" w14:paraId="4B23A30B" w14:textId="77777777">
        <w:tc>
          <w:tcPr>
            <w:tcW w:w="2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935FA35" w14:textId="77777777" w:rsidR="000D08F9" w:rsidRPr="00486721" w:rsidRDefault="00000000">
            <w:pPr>
              <w:rPr>
                <w:rFonts w:ascii="Arial" w:hAnsi="Arial" w:cs="Arial"/>
              </w:rPr>
            </w:pPr>
            <w:r w:rsidRPr="00486721">
              <w:rPr>
                <w:rFonts w:ascii="Arial" w:hAnsi="Arial" w:cs="Arial"/>
                <w:sz w:val="20"/>
                <w:szCs w:val="20"/>
              </w:rPr>
              <w:t>(+) Valor de desecho</w:t>
            </w: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6CC7FB8"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E4CA617"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D8C7793"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0D43D96"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94B6EA5" w14:textId="77777777" w:rsidR="000D08F9" w:rsidRPr="00486721" w:rsidRDefault="000D08F9">
            <w:pPr>
              <w:jc w:val="right"/>
              <w:rPr>
                <w:rFonts w:ascii="Arial" w:hAnsi="Arial" w:cs="Arial"/>
              </w:rPr>
            </w:pPr>
          </w:p>
        </w:tc>
        <w:tc>
          <w:tcPr>
            <w:tcW w:w="11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DE090E7" w14:textId="77777777" w:rsidR="000D08F9" w:rsidRPr="00486721" w:rsidRDefault="00000000">
            <w:pPr>
              <w:jc w:val="right"/>
              <w:rPr>
                <w:rFonts w:ascii="Arial" w:hAnsi="Arial" w:cs="Arial"/>
              </w:rPr>
            </w:pPr>
            <w:r w:rsidRPr="00486721">
              <w:rPr>
                <w:rFonts w:ascii="Arial" w:hAnsi="Arial" w:cs="Arial"/>
                <w:sz w:val="20"/>
                <w:szCs w:val="20"/>
              </w:rPr>
              <w:t>56.874</w:t>
            </w:r>
          </w:p>
        </w:tc>
      </w:tr>
      <w:tr w:rsidR="000D08F9" w:rsidRPr="00486721" w14:paraId="27F5636E" w14:textId="77777777">
        <w:tc>
          <w:tcPr>
            <w:tcW w:w="27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3132AE85" w14:textId="77777777" w:rsidR="000D08F9" w:rsidRPr="00486721" w:rsidRDefault="00000000">
            <w:pPr>
              <w:rPr>
                <w:rFonts w:ascii="Arial" w:hAnsi="Arial" w:cs="Arial"/>
              </w:rPr>
            </w:pPr>
            <w:r w:rsidRPr="00486721">
              <w:rPr>
                <w:rFonts w:ascii="Arial" w:hAnsi="Arial" w:cs="Arial"/>
                <w:b/>
                <w:bCs/>
                <w:sz w:val="20"/>
                <w:szCs w:val="20"/>
              </w:rPr>
              <w:t>Flujo de caja financiero</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005DEFC6" w14:textId="77777777" w:rsidR="000D08F9" w:rsidRPr="00486721" w:rsidRDefault="00000000">
            <w:pPr>
              <w:jc w:val="right"/>
              <w:rPr>
                <w:rFonts w:ascii="Arial" w:hAnsi="Arial" w:cs="Arial"/>
              </w:rPr>
            </w:pPr>
            <w:r w:rsidRPr="00486721">
              <w:rPr>
                <w:rFonts w:ascii="Arial" w:hAnsi="Arial" w:cs="Arial"/>
                <w:b/>
                <w:bCs/>
                <w:sz w:val="20"/>
                <w:szCs w:val="20"/>
              </w:rPr>
              <w:t>(22.627)</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2EC42F09" w14:textId="77777777" w:rsidR="000D08F9" w:rsidRPr="00486721" w:rsidRDefault="00000000">
            <w:pPr>
              <w:jc w:val="right"/>
              <w:rPr>
                <w:rFonts w:ascii="Arial" w:hAnsi="Arial" w:cs="Arial"/>
              </w:rPr>
            </w:pPr>
            <w:r w:rsidRPr="00486721">
              <w:rPr>
                <w:rFonts w:ascii="Arial" w:hAnsi="Arial" w:cs="Arial"/>
                <w:b/>
                <w:bCs/>
                <w:sz w:val="20"/>
                <w:szCs w:val="20"/>
              </w:rPr>
              <w:t>(32.693)</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374D3746" w14:textId="77777777" w:rsidR="000D08F9" w:rsidRPr="00486721" w:rsidRDefault="00000000">
            <w:pPr>
              <w:jc w:val="right"/>
              <w:rPr>
                <w:rFonts w:ascii="Arial" w:hAnsi="Arial" w:cs="Arial"/>
              </w:rPr>
            </w:pPr>
            <w:r w:rsidRPr="00486721">
              <w:rPr>
                <w:rFonts w:ascii="Arial" w:hAnsi="Arial" w:cs="Arial"/>
                <w:b/>
                <w:bCs/>
                <w:sz w:val="20"/>
                <w:szCs w:val="20"/>
              </w:rPr>
              <w:t>(9.439)</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284E59D7" w14:textId="77777777" w:rsidR="000D08F9" w:rsidRPr="00486721" w:rsidRDefault="00000000">
            <w:pPr>
              <w:jc w:val="right"/>
              <w:rPr>
                <w:rFonts w:ascii="Arial" w:hAnsi="Arial" w:cs="Arial"/>
              </w:rPr>
            </w:pPr>
            <w:r w:rsidRPr="00486721">
              <w:rPr>
                <w:rFonts w:ascii="Arial" w:hAnsi="Arial" w:cs="Arial"/>
                <w:b/>
                <w:bCs/>
                <w:sz w:val="20"/>
                <w:szCs w:val="20"/>
              </w:rPr>
              <w:t>31.119</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60D945AD" w14:textId="77777777" w:rsidR="000D08F9" w:rsidRPr="00486721" w:rsidRDefault="00000000">
            <w:pPr>
              <w:jc w:val="right"/>
              <w:rPr>
                <w:rFonts w:ascii="Arial" w:hAnsi="Arial" w:cs="Arial"/>
              </w:rPr>
            </w:pPr>
            <w:r w:rsidRPr="00486721">
              <w:rPr>
                <w:rFonts w:ascii="Arial" w:hAnsi="Arial" w:cs="Arial"/>
                <w:b/>
                <w:bCs/>
                <w:sz w:val="20"/>
                <w:szCs w:val="20"/>
              </w:rPr>
              <w:t>69.738</w:t>
            </w:r>
          </w:p>
        </w:tc>
        <w:tc>
          <w:tcPr>
            <w:tcW w:w="11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0A52DD03" w14:textId="77777777" w:rsidR="000D08F9" w:rsidRPr="00486721" w:rsidRDefault="00000000">
            <w:pPr>
              <w:jc w:val="right"/>
              <w:rPr>
                <w:rFonts w:ascii="Arial" w:hAnsi="Arial" w:cs="Arial"/>
              </w:rPr>
            </w:pPr>
            <w:r w:rsidRPr="00486721">
              <w:rPr>
                <w:rFonts w:ascii="Arial" w:hAnsi="Arial" w:cs="Arial"/>
                <w:b/>
                <w:bCs/>
                <w:sz w:val="20"/>
                <w:szCs w:val="20"/>
              </w:rPr>
              <w:t>200.840</w:t>
            </w:r>
          </w:p>
        </w:tc>
      </w:tr>
    </w:tbl>
    <w:p w14:paraId="0BF4344D" w14:textId="77777777" w:rsidR="000D08F9" w:rsidRPr="00486721" w:rsidRDefault="00000000">
      <w:pPr>
        <w:spacing w:before="40" w:after="160" w:line="300" w:lineRule="auto"/>
        <w:rPr>
          <w:rFonts w:ascii="Arial" w:hAnsi="Arial" w:cs="Arial"/>
        </w:rPr>
      </w:pPr>
      <w:r w:rsidRPr="00486721">
        <w:rPr>
          <w:rFonts w:ascii="Arial" w:hAnsi="Arial" w:cs="Arial"/>
          <w:i/>
          <w:iCs/>
          <w:sz w:val="20"/>
          <w:szCs w:val="20"/>
        </w:rPr>
        <w:t xml:space="preserve">Nota. </w:t>
      </w:r>
      <w:r w:rsidRPr="00486721">
        <w:rPr>
          <w:rFonts w:ascii="Arial" w:hAnsi="Arial" w:cs="Arial"/>
          <w:sz w:val="20"/>
          <w:szCs w:val="20"/>
        </w:rPr>
        <w:t>Elaboración propia. Cifras en miles de CLP.</w:t>
      </w:r>
    </w:p>
    <w:p w14:paraId="3287306F" w14:textId="77777777" w:rsidR="000D08F9" w:rsidRPr="00486721" w:rsidRDefault="00000000">
      <w:pPr>
        <w:spacing w:line="480" w:lineRule="auto"/>
        <w:ind w:firstLine="720"/>
        <w:rPr>
          <w:rFonts w:ascii="Arial" w:hAnsi="Arial" w:cs="Arial"/>
        </w:rPr>
      </w:pPr>
      <w:r w:rsidRPr="00486721">
        <w:rPr>
          <w:rFonts w:ascii="Arial" w:hAnsi="Arial" w:cs="Arial"/>
        </w:rPr>
        <w:t>Gracias al préstamo, el aporte de capital propio en el Año 0 disminuye desde $37.710.959 a $22.626.575. El financiamiento traslada parte del esfuerzo a los años siguientes mediante el pago de cuotas, pero el escudo tributario de los intereses y el menor desembolso inicial mejoran la rentabilidad sobre el capital propio.</w:t>
      </w:r>
    </w:p>
    <w:p w14:paraId="0759F096" w14:textId="77777777" w:rsidR="000D08F9" w:rsidRPr="00486721" w:rsidRDefault="00000000">
      <w:pPr>
        <w:pStyle w:val="Ttulo1"/>
        <w:rPr>
          <w:rFonts w:ascii="Arial" w:hAnsi="Arial" w:cs="Arial"/>
        </w:rPr>
      </w:pPr>
      <w:r w:rsidRPr="00486721">
        <w:rPr>
          <w:rFonts w:ascii="Arial" w:hAnsi="Arial" w:cs="Arial"/>
        </w:rPr>
        <w:t>Evaluación financiera (VAN, TIR y PRI)</w:t>
      </w:r>
    </w:p>
    <w:p w14:paraId="206F714D" w14:textId="77777777" w:rsidR="000D08F9" w:rsidRPr="00486721" w:rsidRDefault="00000000">
      <w:pPr>
        <w:spacing w:line="480" w:lineRule="auto"/>
        <w:ind w:firstLine="720"/>
        <w:rPr>
          <w:rFonts w:ascii="Arial" w:hAnsi="Arial" w:cs="Arial"/>
        </w:rPr>
      </w:pPr>
      <w:r w:rsidRPr="00486721">
        <w:rPr>
          <w:rFonts w:ascii="Arial" w:hAnsi="Arial" w:cs="Arial"/>
        </w:rPr>
        <w:t>Con los flujos de caja descontados a la tasa exigida de 20% se calculan los tres indicadores de evaluación: el Valor Actual Neto (VAN), la Tasa Interna de Retorno (TIR) y el Período de Recuperación de la Inversión (PRI).</w:t>
      </w:r>
    </w:p>
    <w:p w14:paraId="6E5A6366" w14:textId="77777777" w:rsidR="000D08F9" w:rsidRPr="00486721" w:rsidRDefault="00000000">
      <w:pPr>
        <w:spacing w:line="480" w:lineRule="auto"/>
        <w:rPr>
          <w:rFonts w:ascii="Arial" w:hAnsi="Arial" w:cs="Arial"/>
        </w:rPr>
      </w:pPr>
      <w:r w:rsidRPr="00486721">
        <w:rPr>
          <w:rFonts w:ascii="Arial" w:hAnsi="Arial" w:cs="Arial"/>
          <w:b/>
          <w:bCs/>
        </w:rPr>
        <w:t>Tabla 9</w:t>
      </w:r>
    </w:p>
    <w:p w14:paraId="1CA42463" w14:textId="77777777" w:rsidR="000D08F9" w:rsidRPr="00486721" w:rsidRDefault="00000000">
      <w:pPr>
        <w:spacing w:after="60" w:line="480" w:lineRule="auto"/>
        <w:rPr>
          <w:rFonts w:ascii="Arial" w:hAnsi="Arial" w:cs="Arial"/>
        </w:rPr>
      </w:pPr>
      <w:r w:rsidRPr="00486721">
        <w:rPr>
          <w:rFonts w:ascii="Arial" w:hAnsi="Arial" w:cs="Arial"/>
          <w:i/>
          <w:iCs/>
        </w:rPr>
        <w:t>Indicadores de evaluación financiera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0D08F9" w:rsidRPr="00486721" w14:paraId="531AAD84" w14:textId="77777777">
        <w:tc>
          <w:tcPr>
            <w:tcW w:w="336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6014A5D5" w14:textId="77777777" w:rsidR="000D08F9" w:rsidRPr="00486721" w:rsidRDefault="00000000">
            <w:pPr>
              <w:rPr>
                <w:rFonts w:ascii="Arial" w:hAnsi="Arial" w:cs="Arial"/>
              </w:rPr>
            </w:pPr>
            <w:r w:rsidRPr="00486721">
              <w:rPr>
                <w:rFonts w:ascii="Arial" w:hAnsi="Arial" w:cs="Arial"/>
                <w:b/>
                <w:bCs/>
                <w:sz w:val="20"/>
                <w:szCs w:val="20"/>
              </w:rPr>
              <w:t>Indicador</w:t>
            </w:r>
          </w:p>
        </w:tc>
        <w:tc>
          <w:tcPr>
            <w:tcW w:w="30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132ABB3E" w14:textId="77777777" w:rsidR="000D08F9" w:rsidRPr="00486721" w:rsidRDefault="00000000">
            <w:pPr>
              <w:jc w:val="right"/>
              <w:rPr>
                <w:rFonts w:ascii="Arial" w:hAnsi="Arial" w:cs="Arial"/>
              </w:rPr>
            </w:pPr>
            <w:r w:rsidRPr="00486721">
              <w:rPr>
                <w:rFonts w:ascii="Arial" w:hAnsi="Arial" w:cs="Arial"/>
                <w:b/>
                <w:bCs/>
                <w:sz w:val="20"/>
                <w:szCs w:val="20"/>
              </w:rPr>
              <w:t>Flujo económico</w:t>
            </w:r>
          </w:p>
        </w:tc>
        <w:tc>
          <w:tcPr>
            <w:tcW w:w="30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vAlign w:val="center"/>
          </w:tcPr>
          <w:p w14:paraId="695DEB59" w14:textId="77777777" w:rsidR="000D08F9" w:rsidRPr="00486721" w:rsidRDefault="00000000">
            <w:pPr>
              <w:jc w:val="right"/>
              <w:rPr>
                <w:rFonts w:ascii="Arial" w:hAnsi="Arial" w:cs="Arial"/>
              </w:rPr>
            </w:pPr>
            <w:r w:rsidRPr="00486721">
              <w:rPr>
                <w:rFonts w:ascii="Arial" w:hAnsi="Arial" w:cs="Arial"/>
                <w:b/>
                <w:bCs/>
                <w:sz w:val="20"/>
                <w:szCs w:val="20"/>
              </w:rPr>
              <w:t>Flujo financiero</w:t>
            </w:r>
          </w:p>
        </w:tc>
      </w:tr>
      <w:tr w:rsidR="000D08F9" w:rsidRPr="00486721" w14:paraId="40929E10" w14:textId="77777777">
        <w:tc>
          <w:tcPr>
            <w:tcW w:w="33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17F8848" w14:textId="77777777" w:rsidR="000D08F9" w:rsidRPr="00486721" w:rsidRDefault="00000000">
            <w:pPr>
              <w:rPr>
                <w:rFonts w:ascii="Arial" w:hAnsi="Arial" w:cs="Arial"/>
              </w:rPr>
            </w:pPr>
            <w:r w:rsidRPr="00486721">
              <w:rPr>
                <w:rFonts w:ascii="Arial" w:hAnsi="Arial" w:cs="Arial"/>
                <w:sz w:val="20"/>
                <w:szCs w:val="20"/>
              </w:rPr>
              <w:t>Inversión inicial (Año 0)</w:t>
            </w:r>
          </w:p>
        </w:tc>
        <w:tc>
          <w:tcPr>
            <w:tcW w:w="3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49BF823" w14:textId="77777777" w:rsidR="000D08F9" w:rsidRPr="00486721" w:rsidRDefault="00000000">
            <w:pPr>
              <w:jc w:val="right"/>
              <w:rPr>
                <w:rFonts w:ascii="Arial" w:hAnsi="Arial" w:cs="Arial"/>
              </w:rPr>
            </w:pPr>
            <w:r w:rsidRPr="00486721">
              <w:rPr>
                <w:rFonts w:ascii="Arial" w:hAnsi="Arial" w:cs="Arial"/>
                <w:sz w:val="20"/>
                <w:szCs w:val="20"/>
              </w:rPr>
              <w:t>($37.710.959)</w:t>
            </w:r>
          </w:p>
        </w:tc>
        <w:tc>
          <w:tcPr>
            <w:tcW w:w="3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E8B4994" w14:textId="77777777" w:rsidR="000D08F9" w:rsidRPr="00486721" w:rsidRDefault="00000000">
            <w:pPr>
              <w:jc w:val="right"/>
              <w:rPr>
                <w:rFonts w:ascii="Arial" w:hAnsi="Arial" w:cs="Arial"/>
              </w:rPr>
            </w:pPr>
            <w:r w:rsidRPr="00486721">
              <w:rPr>
                <w:rFonts w:ascii="Arial" w:hAnsi="Arial" w:cs="Arial"/>
                <w:sz w:val="20"/>
                <w:szCs w:val="20"/>
              </w:rPr>
              <w:t>($22.626.575)</w:t>
            </w:r>
          </w:p>
        </w:tc>
      </w:tr>
      <w:tr w:rsidR="000D08F9" w:rsidRPr="00486721" w14:paraId="3FCF7B38" w14:textId="77777777">
        <w:tc>
          <w:tcPr>
            <w:tcW w:w="33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3C6A9D9" w14:textId="77777777" w:rsidR="000D08F9" w:rsidRPr="00486721" w:rsidRDefault="00000000">
            <w:pPr>
              <w:rPr>
                <w:rFonts w:ascii="Arial" w:hAnsi="Arial" w:cs="Arial"/>
              </w:rPr>
            </w:pPr>
            <w:r w:rsidRPr="00486721">
              <w:rPr>
                <w:rFonts w:ascii="Arial" w:hAnsi="Arial" w:cs="Arial"/>
                <w:sz w:val="20"/>
                <w:szCs w:val="20"/>
              </w:rPr>
              <w:t>Tasa de descuento exigida</w:t>
            </w:r>
          </w:p>
        </w:tc>
        <w:tc>
          <w:tcPr>
            <w:tcW w:w="3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76EC21A" w14:textId="77777777" w:rsidR="000D08F9" w:rsidRPr="00486721" w:rsidRDefault="00000000">
            <w:pPr>
              <w:jc w:val="right"/>
              <w:rPr>
                <w:rFonts w:ascii="Arial" w:hAnsi="Arial" w:cs="Arial"/>
              </w:rPr>
            </w:pPr>
            <w:r w:rsidRPr="00486721">
              <w:rPr>
                <w:rFonts w:ascii="Arial" w:hAnsi="Arial" w:cs="Arial"/>
                <w:sz w:val="20"/>
                <w:szCs w:val="20"/>
              </w:rPr>
              <w:t>20,00%</w:t>
            </w:r>
          </w:p>
        </w:tc>
        <w:tc>
          <w:tcPr>
            <w:tcW w:w="3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F1911DF" w14:textId="77777777" w:rsidR="000D08F9" w:rsidRPr="00486721" w:rsidRDefault="00000000">
            <w:pPr>
              <w:jc w:val="right"/>
              <w:rPr>
                <w:rFonts w:ascii="Arial" w:hAnsi="Arial" w:cs="Arial"/>
              </w:rPr>
            </w:pPr>
            <w:r w:rsidRPr="00486721">
              <w:rPr>
                <w:rFonts w:ascii="Arial" w:hAnsi="Arial" w:cs="Arial"/>
                <w:sz w:val="20"/>
                <w:szCs w:val="20"/>
              </w:rPr>
              <w:t>20,00%</w:t>
            </w:r>
          </w:p>
        </w:tc>
      </w:tr>
      <w:tr w:rsidR="000D08F9" w:rsidRPr="00486721" w14:paraId="044820CE" w14:textId="77777777">
        <w:tc>
          <w:tcPr>
            <w:tcW w:w="33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5B6D9B4" w14:textId="77777777" w:rsidR="000D08F9" w:rsidRPr="00486721" w:rsidRDefault="00000000">
            <w:pPr>
              <w:rPr>
                <w:rFonts w:ascii="Arial" w:hAnsi="Arial" w:cs="Arial"/>
              </w:rPr>
            </w:pPr>
            <w:r w:rsidRPr="00486721">
              <w:rPr>
                <w:rFonts w:ascii="Arial" w:hAnsi="Arial" w:cs="Arial"/>
                <w:b/>
                <w:bCs/>
                <w:sz w:val="20"/>
                <w:szCs w:val="20"/>
              </w:rPr>
              <w:t>VAN</w:t>
            </w:r>
          </w:p>
        </w:tc>
        <w:tc>
          <w:tcPr>
            <w:tcW w:w="3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2CA975F" w14:textId="77777777" w:rsidR="000D08F9" w:rsidRPr="00486721" w:rsidRDefault="00000000">
            <w:pPr>
              <w:jc w:val="right"/>
              <w:rPr>
                <w:rFonts w:ascii="Arial" w:hAnsi="Arial" w:cs="Arial"/>
              </w:rPr>
            </w:pPr>
            <w:r w:rsidRPr="00486721">
              <w:rPr>
                <w:rFonts w:ascii="Arial" w:hAnsi="Arial" w:cs="Arial"/>
                <w:b/>
                <w:bCs/>
                <w:sz w:val="20"/>
                <w:szCs w:val="20"/>
              </w:rPr>
              <w:t>$72.489.288</w:t>
            </w:r>
          </w:p>
        </w:tc>
        <w:tc>
          <w:tcPr>
            <w:tcW w:w="3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11DEE34" w14:textId="77777777" w:rsidR="000D08F9" w:rsidRPr="00486721" w:rsidRDefault="00000000">
            <w:pPr>
              <w:jc w:val="right"/>
              <w:rPr>
                <w:rFonts w:ascii="Arial" w:hAnsi="Arial" w:cs="Arial"/>
              </w:rPr>
            </w:pPr>
            <w:r w:rsidRPr="00486721">
              <w:rPr>
                <w:rFonts w:ascii="Arial" w:hAnsi="Arial" w:cs="Arial"/>
                <w:b/>
                <w:bCs/>
                <w:sz w:val="20"/>
                <w:szCs w:val="20"/>
              </w:rPr>
              <w:t>$75.928.034</w:t>
            </w:r>
          </w:p>
        </w:tc>
      </w:tr>
      <w:tr w:rsidR="000D08F9" w:rsidRPr="00486721" w14:paraId="77B78354" w14:textId="77777777">
        <w:tc>
          <w:tcPr>
            <w:tcW w:w="33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E1F1F21" w14:textId="77777777" w:rsidR="000D08F9" w:rsidRPr="00486721" w:rsidRDefault="00000000">
            <w:pPr>
              <w:rPr>
                <w:rFonts w:ascii="Arial" w:hAnsi="Arial" w:cs="Arial"/>
              </w:rPr>
            </w:pPr>
            <w:r w:rsidRPr="00486721">
              <w:rPr>
                <w:rFonts w:ascii="Arial" w:hAnsi="Arial" w:cs="Arial"/>
                <w:b/>
                <w:bCs/>
                <w:sz w:val="20"/>
                <w:szCs w:val="20"/>
              </w:rPr>
              <w:t>TIR</w:t>
            </w:r>
          </w:p>
        </w:tc>
        <w:tc>
          <w:tcPr>
            <w:tcW w:w="3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AFA19D7" w14:textId="77777777" w:rsidR="000D08F9" w:rsidRPr="00486721" w:rsidRDefault="00000000">
            <w:pPr>
              <w:jc w:val="right"/>
              <w:rPr>
                <w:rFonts w:ascii="Arial" w:hAnsi="Arial" w:cs="Arial"/>
              </w:rPr>
            </w:pPr>
            <w:r w:rsidRPr="00486721">
              <w:rPr>
                <w:rFonts w:ascii="Arial" w:hAnsi="Arial" w:cs="Arial"/>
                <w:b/>
                <w:bCs/>
                <w:sz w:val="20"/>
                <w:szCs w:val="20"/>
              </w:rPr>
              <w:t>44,97%</w:t>
            </w:r>
          </w:p>
        </w:tc>
        <w:tc>
          <w:tcPr>
            <w:tcW w:w="3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7BE39AE" w14:textId="77777777" w:rsidR="000D08F9" w:rsidRPr="00486721" w:rsidRDefault="00000000">
            <w:pPr>
              <w:jc w:val="right"/>
              <w:rPr>
                <w:rFonts w:ascii="Arial" w:hAnsi="Arial" w:cs="Arial"/>
              </w:rPr>
            </w:pPr>
            <w:r w:rsidRPr="00486721">
              <w:rPr>
                <w:rFonts w:ascii="Arial" w:hAnsi="Arial" w:cs="Arial"/>
                <w:b/>
                <w:bCs/>
                <w:sz w:val="20"/>
                <w:szCs w:val="20"/>
              </w:rPr>
              <w:t>50,68%</w:t>
            </w:r>
          </w:p>
        </w:tc>
      </w:tr>
      <w:tr w:rsidR="000D08F9" w:rsidRPr="00486721" w14:paraId="21F9E906" w14:textId="77777777">
        <w:tc>
          <w:tcPr>
            <w:tcW w:w="336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vAlign w:val="center"/>
          </w:tcPr>
          <w:p w14:paraId="5636136B" w14:textId="77777777" w:rsidR="000D08F9" w:rsidRPr="00486721" w:rsidRDefault="00000000">
            <w:pPr>
              <w:rPr>
                <w:rFonts w:ascii="Arial" w:hAnsi="Arial" w:cs="Arial"/>
              </w:rPr>
            </w:pPr>
            <w:r w:rsidRPr="00486721">
              <w:rPr>
                <w:rFonts w:ascii="Arial" w:hAnsi="Arial" w:cs="Arial"/>
                <w:sz w:val="20"/>
                <w:szCs w:val="20"/>
              </w:rPr>
              <w:t>PRI (años)</w:t>
            </w:r>
          </w:p>
        </w:tc>
        <w:tc>
          <w:tcPr>
            <w:tcW w:w="30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vAlign w:val="center"/>
          </w:tcPr>
          <w:p w14:paraId="7393CAE8" w14:textId="77777777" w:rsidR="000D08F9" w:rsidRPr="00486721" w:rsidRDefault="00000000">
            <w:pPr>
              <w:jc w:val="right"/>
              <w:rPr>
                <w:rFonts w:ascii="Arial" w:hAnsi="Arial" w:cs="Arial"/>
              </w:rPr>
            </w:pPr>
            <w:r w:rsidRPr="00486721">
              <w:rPr>
                <w:rFonts w:ascii="Arial" w:hAnsi="Arial" w:cs="Arial"/>
                <w:sz w:val="20"/>
                <w:szCs w:val="20"/>
              </w:rPr>
              <w:t>3,51</w:t>
            </w:r>
          </w:p>
        </w:tc>
        <w:tc>
          <w:tcPr>
            <w:tcW w:w="30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vAlign w:val="center"/>
          </w:tcPr>
          <w:p w14:paraId="07DC1AB9" w14:textId="77777777" w:rsidR="000D08F9" w:rsidRPr="00486721" w:rsidRDefault="00000000">
            <w:pPr>
              <w:jc w:val="right"/>
              <w:rPr>
                <w:rFonts w:ascii="Arial" w:hAnsi="Arial" w:cs="Arial"/>
              </w:rPr>
            </w:pPr>
            <w:r w:rsidRPr="00486721">
              <w:rPr>
                <w:rFonts w:ascii="Arial" w:hAnsi="Arial" w:cs="Arial"/>
                <w:sz w:val="20"/>
                <w:szCs w:val="20"/>
              </w:rPr>
              <w:t>3,48</w:t>
            </w:r>
          </w:p>
        </w:tc>
      </w:tr>
    </w:tbl>
    <w:p w14:paraId="0B6D5F67" w14:textId="77777777" w:rsidR="000D08F9" w:rsidRPr="00486721" w:rsidRDefault="00000000">
      <w:pPr>
        <w:spacing w:before="40" w:after="160" w:line="300" w:lineRule="auto"/>
        <w:rPr>
          <w:rFonts w:ascii="Arial" w:hAnsi="Arial" w:cs="Arial"/>
        </w:rPr>
      </w:pPr>
      <w:r w:rsidRPr="00486721">
        <w:rPr>
          <w:rFonts w:ascii="Arial" w:hAnsi="Arial" w:cs="Arial"/>
          <w:i/>
          <w:iCs/>
          <w:sz w:val="20"/>
          <w:szCs w:val="20"/>
        </w:rPr>
        <w:t xml:space="preserve">Nota. </w:t>
      </w:r>
      <w:r w:rsidRPr="00486721">
        <w:rPr>
          <w:rFonts w:ascii="Arial" w:hAnsi="Arial" w:cs="Arial"/>
          <w:sz w:val="20"/>
          <w:szCs w:val="20"/>
        </w:rPr>
        <w:t>Elaboración propia. Criterio: VAN &gt; 0 y TIR &gt; tasa de descuento implican viabilidad.</w:t>
      </w:r>
    </w:p>
    <w:p w14:paraId="7DF1AC2F" w14:textId="77777777" w:rsidR="000D08F9" w:rsidRPr="00486721" w:rsidRDefault="00000000">
      <w:pPr>
        <w:pStyle w:val="Ttulo2"/>
        <w:rPr>
          <w:rFonts w:ascii="Arial" w:hAnsi="Arial" w:cs="Arial"/>
        </w:rPr>
      </w:pPr>
      <w:r w:rsidRPr="00486721">
        <w:rPr>
          <w:rFonts w:ascii="Arial" w:hAnsi="Arial" w:cs="Arial"/>
        </w:rPr>
        <w:t>Interpretación de los resultados</w:t>
      </w:r>
    </w:p>
    <w:p w14:paraId="3B678900" w14:textId="77777777" w:rsidR="000D08F9" w:rsidRPr="00486721" w:rsidRDefault="00000000">
      <w:pPr>
        <w:pStyle w:val="Prrafodelista"/>
        <w:numPr>
          <w:ilvl w:val="0"/>
          <w:numId w:val="2"/>
        </w:numPr>
        <w:spacing w:line="480" w:lineRule="auto"/>
        <w:rPr>
          <w:rFonts w:ascii="Arial" w:hAnsi="Arial" w:cs="Arial"/>
        </w:rPr>
      </w:pPr>
      <w:r w:rsidRPr="00486721">
        <w:rPr>
          <w:rFonts w:ascii="Arial" w:hAnsi="Arial" w:cs="Arial"/>
          <w:b/>
          <w:bCs/>
        </w:rPr>
        <w:lastRenderedPageBreak/>
        <w:t xml:space="preserve">VAN: </w:t>
      </w:r>
      <w:r w:rsidRPr="00486721">
        <w:rPr>
          <w:rFonts w:ascii="Arial" w:hAnsi="Arial" w:cs="Arial"/>
        </w:rPr>
        <w:t>el flujo económico arroja un VAN de $72.489.288 y el financiero de $75.928.034. Al ser ambos positivos, el proyecto genera valor por sobre el 20% exigido y, por lo tanto, conviene ejecutarlo. El VAN financiero es mayor porque el apalancamiento aporta el escudo tributario de los intereses.</w:t>
      </w:r>
    </w:p>
    <w:p w14:paraId="0DFF9D7E" w14:textId="77777777" w:rsidR="000D08F9" w:rsidRPr="00486721" w:rsidRDefault="00000000">
      <w:pPr>
        <w:pStyle w:val="Prrafodelista"/>
        <w:numPr>
          <w:ilvl w:val="0"/>
          <w:numId w:val="2"/>
        </w:numPr>
        <w:spacing w:line="480" w:lineRule="auto"/>
        <w:rPr>
          <w:rFonts w:ascii="Arial" w:hAnsi="Arial" w:cs="Arial"/>
        </w:rPr>
      </w:pPr>
      <w:r w:rsidRPr="00486721">
        <w:rPr>
          <w:rFonts w:ascii="Arial" w:hAnsi="Arial" w:cs="Arial"/>
          <w:b/>
          <w:bCs/>
        </w:rPr>
        <w:t xml:space="preserve">TIR: </w:t>
      </w:r>
      <w:r w:rsidRPr="00486721">
        <w:rPr>
          <w:rFonts w:ascii="Arial" w:hAnsi="Arial" w:cs="Arial"/>
        </w:rPr>
        <w:t>la TIR económica es 44,97% y la financiera 50,68%, ambas muy por encima de la tasa de descuento de 20%. Esto confirma que la rentabilidad intrínseca del proyecto supera el costo de oportunidad del inversionista.</w:t>
      </w:r>
    </w:p>
    <w:p w14:paraId="2249B21B" w14:textId="77777777" w:rsidR="000D08F9" w:rsidRPr="00486721" w:rsidRDefault="00000000">
      <w:pPr>
        <w:pStyle w:val="Prrafodelista"/>
        <w:numPr>
          <w:ilvl w:val="0"/>
          <w:numId w:val="2"/>
        </w:numPr>
        <w:spacing w:line="480" w:lineRule="auto"/>
        <w:rPr>
          <w:rFonts w:ascii="Arial" w:hAnsi="Arial" w:cs="Arial"/>
        </w:rPr>
      </w:pPr>
      <w:r w:rsidRPr="00486721">
        <w:rPr>
          <w:rFonts w:ascii="Arial" w:hAnsi="Arial" w:cs="Arial"/>
          <w:b/>
          <w:bCs/>
        </w:rPr>
        <w:t xml:space="preserve">PRI: </w:t>
      </w:r>
      <w:r w:rsidRPr="00486721">
        <w:rPr>
          <w:rFonts w:ascii="Arial" w:hAnsi="Arial" w:cs="Arial"/>
        </w:rPr>
        <w:t>la inversión se recupera en torno a 3,51 años en el flujo económico y 3,48 años en el financiero, dentro del horizonte de cinco años, lo que refuerza la viabilidad.</w:t>
      </w:r>
    </w:p>
    <w:p w14:paraId="00428CA8" w14:textId="77777777" w:rsidR="000D08F9" w:rsidRPr="00486721" w:rsidRDefault="00000000">
      <w:pPr>
        <w:pStyle w:val="Prrafodelista"/>
        <w:numPr>
          <w:ilvl w:val="0"/>
          <w:numId w:val="2"/>
        </w:numPr>
        <w:spacing w:line="480" w:lineRule="auto"/>
        <w:rPr>
          <w:rFonts w:ascii="Arial" w:hAnsi="Arial" w:cs="Arial"/>
        </w:rPr>
      </w:pPr>
      <w:r w:rsidRPr="00486721">
        <w:rPr>
          <w:rFonts w:ascii="Arial" w:hAnsi="Arial" w:cs="Arial"/>
          <w:b/>
          <w:bCs/>
        </w:rPr>
        <w:t xml:space="preserve">IVAN: </w:t>
      </w:r>
      <w:r w:rsidRPr="00486721">
        <w:rPr>
          <w:rFonts w:ascii="Arial" w:hAnsi="Arial" w:cs="Arial"/>
        </w:rPr>
        <w:t>el índice de valor actual neto (VAN sobre inversión inicial) es de 1,92; es decir, por cada peso invertido el proyecto genera 1,92 pesos de valor presente neto adicional.</w:t>
      </w:r>
    </w:p>
    <w:p w14:paraId="141AAA27" w14:textId="77777777" w:rsidR="000D08F9" w:rsidRPr="00486721" w:rsidRDefault="00000000">
      <w:pPr>
        <w:spacing w:line="480" w:lineRule="auto"/>
        <w:ind w:firstLine="720"/>
        <w:rPr>
          <w:rFonts w:ascii="Arial" w:hAnsi="Arial" w:cs="Arial"/>
        </w:rPr>
      </w:pPr>
      <w:r w:rsidRPr="00486721">
        <w:rPr>
          <w:rFonts w:ascii="Arial" w:hAnsi="Arial" w:cs="Arial"/>
          <w:b/>
          <w:bCs/>
        </w:rPr>
        <w:t xml:space="preserve">Criterio de decisión: </w:t>
      </w:r>
      <w:r w:rsidRPr="00486721">
        <w:rPr>
          <w:rFonts w:ascii="Arial" w:hAnsi="Arial" w:cs="Arial"/>
        </w:rPr>
        <w:t xml:space="preserve">dado que VAN &gt; 0 y TIR &gt; tasa de descuento en ambos flujos, el proyecto </w:t>
      </w:r>
      <w:proofErr w:type="spellStart"/>
      <w:r w:rsidRPr="00486721">
        <w:rPr>
          <w:rFonts w:ascii="Arial" w:hAnsi="Arial" w:cs="Arial"/>
        </w:rPr>
        <w:t>VitalTag</w:t>
      </w:r>
      <w:proofErr w:type="spellEnd"/>
      <w:r w:rsidRPr="00486721">
        <w:rPr>
          <w:rFonts w:ascii="Arial" w:hAnsi="Arial" w:cs="Arial"/>
        </w:rPr>
        <w:t xml:space="preserve"> es financieramente viable y rentable. La sensibilidad principal está en la velocidad de adopción de suscriptores Premium y convenios B2B, que concentran la generación de valor en la segunda mitad del horizonte.</w:t>
      </w:r>
    </w:p>
    <w:p w14:paraId="5DFE5895" w14:textId="77777777" w:rsidR="000D08F9" w:rsidRPr="00486721" w:rsidRDefault="00000000">
      <w:pPr>
        <w:pStyle w:val="Ttulo1"/>
        <w:rPr>
          <w:rFonts w:ascii="Arial" w:hAnsi="Arial" w:cs="Arial"/>
        </w:rPr>
      </w:pPr>
      <w:r w:rsidRPr="00486721">
        <w:rPr>
          <w:rFonts w:ascii="Arial" w:hAnsi="Arial" w:cs="Arial"/>
        </w:rPr>
        <w:t>Conclusiones</w:t>
      </w:r>
    </w:p>
    <w:p w14:paraId="0199401A" w14:textId="77777777" w:rsidR="000D08F9" w:rsidRPr="00486721" w:rsidRDefault="00000000">
      <w:pPr>
        <w:spacing w:line="480" w:lineRule="auto"/>
        <w:ind w:firstLine="720"/>
        <w:rPr>
          <w:rFonts w:ascii="Arial" w:hAnsi="Arial" w:cs="Arial"/>
        </w:rPr>
      </w:pPr>
      <w:r w:rsidRPr="00486721">
        <w:rPr>
          <w:rFonts w:ascii="Arial" w:hAnsi="Arial" w:cs="Arial"/>
        </w:rPr>
        <w:t xml:space="preserve">La evaluación financiera a cinco años confirma que </w:t>
      </w:r>
      <w:proofErr w:type="spellStart"/>
      <w:r w:rsidRPr="00486721">
        <w:rPr>
          <w:rFonts w:ascii="Arial" w:hAnsi="Arial" w:cs="Arial"/>
        </w:rPr>
        <w:t>VitalTag</w:t>
      </w:r>
      <w:proofErr w:type="spellEnd"/>
      <w:r w:rsidRPr="00486721">
        <w:rPr>
          <w:rFonts w:ascii="Arial" w:hAnsi="Arial" w:cs="Arial"/>
        </w:rPr>
        <w:t xml:space="preserve"> es un proyecto viable y rentable. Con una inversión inicial de $37.710.959 y una tasa de descuento exigente de 20%, el VAN económico alcanza $72.489.288 y la TIR económica 44,97%, indicadores que superan con holgura el umbral mínimo de rentabilidad.</w:t>
      </w:r>
    </w:p>
    <w:p w14:paraId="6F3CE7AE" w14:textId="77777777" w:rsidR="000D08F9" w:rsidRPr="00486721" w:rsidRDefault="00000000">
      <w:pPr>
        <w:spacing w:line="480" w:lineRule="auto"/>
        <w:ind w:firstLine="720"/>
        <w:rPr>
          <w:rFonts w:ascii="Arial" w:hAnsi="Arial" w:cs="Arial"/>
        </w:rPr>
      </w:pPr>
      <w:r w:rsidRPr="00486721">
        <w:rPr>
          <w:rFonts w:ascii="Arial" w:hAnsi="Arial" w:cs="Arial"/>
        </w:rPr>
        <w:lastRenderedPageBreak/>
        <w:t>La incorporación de un préstamo por el 40% de la inversión mejora la rentabilidad del capital propio: el VAN financiero sube a $75.928.034 y la TIR financiera a 50,68%, gracias al escudo tributario de los intereses y al menor desembolso inicial. En ambos escenarios la inversión se recupera antes de cumplirse el cuarto año.</w:t>
      </w:r>
    </w:p>
    <w:p w14:paraId="6904A218" w14:textId="009F448D" w:rsidR="000D08F9" w:rsidRPr="00486721" w:rsidRDefault="00000000" w:rsidP="00486721">
      <w:pPr>
        <w:spacing w:line="480" w:lineRule="auto"/>
        <w:ind w:firstLine="720"/>
        <w:rPr>
          <w:rFonts w:ascii="Arial" w:hAnsi="Arial" w:cs="Arial"/>
        </w:rPr>
      </w:pPr>
      <w:r w:rsidRPr="00486721">
        <w:rPr>
          <w:rFonts w:ascii="Arial" w:hAnsi="Arial" w:cs="Arial"/>
        </w:rPr>
        <w:t>El resultado es coherente con la naturaleza del negocio: un servicio digital escalable, con baja intensidad de capital físico y costos marginales decrecientes, cuyo valor se concentra en los ingresos recurrentes por suscripción y en los convenios institucionales. Los principales riesgos de la evaluación son la velocidad de adopción y la fidelización de los suscriptores; si la conversión a Premium fuese sustancialmente menor a la proyectada, los indicadores se reducirían, aunque el VAN dispone de un margen amplio antes de tornarse negativo. Se recomienda, por tanto, ejecutar el proyecto y monitorear la adopción como variable crítica de la fase operativa.</w:t>
      </w:r>
    </w:p>
    <w:p w14:paraId="751B1596" w14:textId="77777777" w:rsidR="00486721" w:rsidRPr="00486721" w:rsidRDefault="00486721">
      <w:pPr>
        <w:pStyle w:val="Ttulo1"/>
        <w:rPr>
          <w:rFonts w:ascii="Arial" w:hAnsi="Arial" w:cs="Arial"/>
        </w:rPr>
      </w:pPr>
    </w:p>
    <w:p w14:paraId="57FC610C" w14:textId="77777777" w:rsidR="00486721" w:rsidRPr="00486721" w:rsidRDefault="00486721">
      <w:pPr>
        <w:pStyle w:val="Ttulo1"/>
        <w:rPr>
          <w:rFonts w:ascii="Arial" w:hAnsi="Arial" w:cs="Arial"/>
        </w:rPr>
      </w:pPr>
    </w:p>
    <w:p w14:paraId="410F5FD1" w14:textId="2B1822D0" w:rsidR="000D08F9" w:rsidRPr="00486721" w:rsidRDefault="00000000">
      <w:pPr>
        <w:pStyle w:val="Ttulo1"/>
        <w:rPr>
          <w:rFonts w:ascii="Arial" w:hAnsi="Arial" w:cs="Arial"/>
        </w:rPr>
      </w:pPr>
      <w:r w:rsidRPr="00486721">
        <w:rPr>
          <w:rFonts w:ascii="Arial" w:hAnsi="Arial" w:cs="Arial"/>
        </w:rPr>
        <w:t>Anexos</w:t>
      </w:r>
    </w:p>
    <w:p w14:paraId="05DBB9DC" w14:textId="77777777" w:rsidR="000D08F9" w:rsidRPr="00486721" w:rsidRDefault="00000000">
      <w:pPr>
        <w:pStyle w:val="Ttulo2"/>
        <w:rPr>
          <w:rFonts w:ascii="Arial" w:hAnsi="Arial" w:cs="Arial"/>
        </w:rPr>
      </w:pPr>
      <w:r w:rsidRPr="00486721">
        <w:rPr>
          <w:rFonts w:ascii="Arial" w:hAnsi="Arial" w:cs="Arial"/>
        </w:rPr>
        <w:t>Anexo A. Planilla de cálculo</w:t>
      </w:r>
    </w:p>
    <w:p w14:paraId="5975D3BC" w14:textId="77777777" w:rsidR="000D08F9" w:rsidRPr="00486721" w:rsidRDefault="00000000">
      <w:pPr>
        <w:spacing w:line="480" w:lineRule="auto"/>
        <w:ind w:firstLine="720"/>
        <w:rPr>
          <w:rFonts w:ascii="Arial" w:hAnsi="Arial" w:cs="Arial"/>
        </w:rPr>
      </w:pPr>
      <w:r w:rsidRPr="00486721">
        <w:rPr>
          <w:rFonts w:ascii="Arial" w:hAnsi="Arial" w:cs="Arial"/>
        </w:rPr>
        <w:t>La totalidad de los cálculos de este informe (supuestos, ingresos y egresos, depreciación, capital de trabajo, préstamo, valor de desecho, flujo económico, flujo financiero y resumen de indicadores) está desarrollada en la planilla VitalTag_Planilla_Evaluacion.xlsx, con fórmulas vinculadas entre hojas, que se adjunta como archivo digital. La planilla permite modificar cualquier supuesto de entrada (celdas destacadas en azul) y recalcular automáticamente el VAN, la TIR y el PRI.</w:t>
      </w:r>
    </w:p>
    <w:p w14:paraId="1848B096" w14:textId="77777777" w:rsidR="000D08F9" w:rsidRPr="00486721" w:rsidRDefault="00000000">
      <w:pPr>
        <w:pStyle w:val="Ttulo2"/>
        <w:rPr>
          <w:rFonts w:ascii="Arial" w:hAnsi="Arial" w:cs="Arial"/>
        </w:rPr>
      </w:pPr>
      <w:r w:rsidRPr="00486721">
        <w:rPr>
          <w:rFonts w:ascii="Arial" w:hAnsi="Arial" w:cs="Arial"/>
        </w:rPr>
        <w:t>Anexo B. Supuestos de adopción comercial</w:t>
      </w:r>
    </w:p>
    <w:p w14:paraId="37AB2370" w14:textId="77777777" w:rsidR="000D08F9" w:rsidRPr="00486721" w:rsidRDefault="00000000">
      <w:pPr>
        <w:spacing w:line="480" w:lineRule="auto"/>
        <w:ind w:firstLine="720"/>
        <w:rPr>
          <w:rFonts w:ascii="Arial" w:hAnsi="Arial" w:cs="Arial"/>
        </w:rPr>
      </w:pPr>
      <w:r w:rsidRPr="00486721">
        <w:rPr>
          <w:rFonts w:ascii="Arial" w:hAnsi="Arial" w:cs="Arial"/>
        </w:rPr>
        <w:lastRenderedPageBreak/>
        <w:t>Las unidades proyectadas son: etiquetas NFC vendidas de 5.000, 9.000, 15.000, 22.000 y 30.000 unidades entre el Año 1 y el Año 5; y suscriptores Premium activos de 1.200, 3.000, 6.000, 10.000 y 15.000 en el mismo período. Estos volúmenes representan una penetración inferior al 0,5% del mercado potencial nacional de personas con condiciones crónicas, adultos mayores y cuidadores.</w:t>
      </w:r>
    </w:p>
    <w:p w14:paraId="68509956" w14:textId="77777777" w:rsidR="00486721" w:rsidRPr="00486721" w:rsidRDefault="00486721">
      <w:pPr>
        <w:spacing w:line="480" w:lineRule="auto"/>
        <w:ind w:firstLine="720"/>
        <w:rPr>
          <w:rFonts w:ascii="Arial" w:hAnsi="Arial" w:cs="Arial"/>
        </w:rPr>
      </w:pPr>
    </w:p>
    <w:p w14:paraId="59F324E8" w14:textId="34DF83B1" w:rsidR="00486721" w:rsidRPr="00486721" w:rsidRDefault="00486721">
      <w:pPr>
        <w:spacing w:line="480" w:lineRule="auto"/>
        <w:ind w:firstLine="720"/>
        <w:rPr>
          <w:rFonts w:ascii="Arial" w:hAnsi="Arial" w:cs="Arial"/>
          <w:lang w:val="en-US"/>
        </w:rPr>
      </w:pPr>
      <w:proofErr w:type="spellStart"/>
      <w:r w:rsidRPr="00486721">
        <w:rPr>
          <w:rFonts w:ascii="Arial" w:hAnsi="Arial" w:cs="Arial"/>
          <w:lang w:val="en-US"/>
        </w:rPr>
        <w:t>Link_archivo</w:t>
      </w:r>
      <w:proofErr w:type="spellEnd"/>
      <w:r w:rsidRPr="00486721">
        <w:rPr>
          <w:rFonts w:ascii="Arial" w:hAnsi="Arial" w:cs="Arial"/>
          <w:lang w:val="en-US"/>
        </w:rPr>
        <w:t xml:space="preserve"> </w:t>
      </w:r>
      <w:r w:rsidRPr="00486721">
        <w:rPr>
          <w:rFonts w:ascii="Arial" w:hAnsi="Arial" w:cs="Arial"/>
          <w:lang w:val="en-US"/>
        </w:rPr>
        <w:t>https://docs.google.com/spreadsheets/d/1M5IcyDTmIJ5BrJUOiyCkvqewd3_hoRkxE7SPI_dEdyY/edit?usp=sharing</w:t>
      </w:r>
    </w:p>
    <w:sectPr w:rsidR="00486721" w:rsidRPr="00486721">
      <w:headerReference w:type="default" r:id="rId7"/>
      <w:headerReference w:type="firs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0ACE2" w14:textId="77777777" w:rsidR="00C768A5" w:rsidRDefault="00C768A5">
      <w:r>
        <w:separator/>
      </w:r>
    </w:p>
  </w:endnote>
  <w:endnote w:type="continuationSeparator" w:id="0">
    <w:p w14:paraId="57CD5A3B" w14:textId="77777777" w:rsidR="00C768A5" w:rsidRDefault="00C76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5E56A" w14:textId="77777777" w:rsidR="00C768A5" w:rsidRDefault="00C768A5">
      <w:r>
        <w:separator/>
      </w:r>
    </w:p>
  </w:footnote>
  <w:footnote w:type="continuationSeparator" w:id="0">
    <w:p w14:paraId="14197E38" w14:textId="77777777" w:rsidR="00C768A5" w:rsidRDefault="00C768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FC8E5" w14:textId="71C35EED" w:rsidR="000D08F9" w:rsidRDefault="00000000">
    <w:pPr>
      <w:jc w:val="right"/>
    </w:pPr>
    <w:r>
      <w:fldChar w:fldCharType="begin"/>
    </w:r>
    <w:r>
      <w:instrText>PAGE</w:instrText>
    </w:r>
    <w:r>
      <w:fldChar w:fldCharType="separate"/>
    </w:r>
    <w:r w:rsidR="003377AB">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FCFD8" w14:textId="77777777" w:rsidR="000D08F9" w:rsidRDefault="000D08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6688A"/>
    <w:multiLevelType w:val="hybridMultilevel"/>
    <w:tmpl w:val="AB86C50E"/>
    <w:lvl w:ilvl="0" w:tplc="6558724A">
      <w:start w:val="1"/>
      <w:numFmt w:val="bullet"/>
      <w:lvlText w:val="●"/>
      <w:lvlJc w:val="left"/>
      <w:pPr>
        <w:ind w:left="720" w:hanging="360"/>
      </w:pPr>
    </w:lvl>
    <w:lvl w:ilvl="1" w:tplc="12C801C0">
      <w:start w:val="1"/>
      <w:numFmt w:val="bullet"/>
      <w:lvlText w:val="○"/>
      <w:lvlJc w:val="left"/>
      <w:pPr>
        <w:ind w:left="1440" w:hanging="360"/>
      </w:pPr>
    </w:lvl>
    <w:lvl w:ilvl="2" w:tplc="945E6A5E">
      <w:start w:val="1"/>
      <w:numFmt w:val="bullet"/>
      <w:lvlText w:val="■"/>
      <w:lvlJc w:val="left"/>
      <w:pPr>
        <w:ind w:left="2160" w:hanging="360"/>
      </w:pPr>
    </w:lvl>
    <w:lvl w:ilvl="3" w:tplc="1762564C">
      <w:start w:val="1"/>
      <w:numFmt w:val="bullet"/>
      <w:lvlText w:val="●"/>
      <w:lvlJc w:val="left"/>
      <w:pPr>
        <w:ind w:left="2880" w:hanging="360"/>
      </w:pPr>
    </w:lvl>
    <w:lvl w:ilvl="4" w:tplc="0E2C096C">
      <w:start w:val="1"/>
      <w:numFmt w:val="bullet"/>
      <w:lvlText w:val="○"/>
      <w:lvlJc w:val="left"/>
      <w:pPr>
        <w:ind w:left="3600" w:hanging="360"/>
      </w:pPr>
    </w:lvl>
    <w:lvl w:ilvl="5" w:tplc="BC5472DE">
      <w:start w:val="1"/>
      <w:numFmt w:val="bullet"/>
      <w:lvlText w:val="■"/>
      <w:lvlJc w:val="left"/>
      <w:pPr>
        <w:ind w:left="4320" w:hanging="360"/>
      </w:pPr>
    </w:lvl>
    <w:lvl w:ilvl="6" w:tplc="1D8CFE04">
      <w:start w:val="1"/>
      <w:numFmt w:val="bullet"/>
      <w:lvlText w:val="●"/>
      <w:lvlJc w:val="left"/>
      <w:pPr>
        <w:ind w:left="5040" w:hanging="360"/>
      </w:pPr>
    </w:lvl>
    <w:lvl w:ilvl="7" w:tplc="ACC0C9A8">
      <w:start w:val="1"/>
      <w:numFmt w:val="bullet"/>
      <w:lvlText w:val="●"/>
      <w:lvlJc w:val="left"/>
      <w:pPr>
        <w:ind w:left="5760" w:hanging="360"/>
      </w:pPr>
    </w:lvl>
    <w:lvl w:ilvl="8" w:tplc="C4F8FDDC">
      <w:start w:val="1"/>
      <w:numFmt w:val="bullet"/>
      <w:lvlText w:val="●"/>
      <w:lvlJc w:val="left"/>
      <w:pPr>
        <w:ind w:left="6480" w:hanging="360"/>
      </w:pPr>
    </w:lvl>
  </w:abstractNum>
  <w:abstractNum w:abstractNumId="1" w15:restartNumberingAfterBreak="0">
    <w:nsid w:val="172A67D4"/>
    <w:multiLevelType w:val="hybridMultilevel"/>
    <w:tmpl w:val="F286A770"/>
    <w:lvl w:ilvl="0" w:tplc="F968CFF0">
      <w:start w:val="1"/>
      <w:numFmt w:val="bullet"/>
      <w:lvlText w:val="•"/>
      <w:lvlJc w:val="left"/>
      <w:pPr>
        <w:ind w:left="1080" w:hanging="360"/>
      </w:pPr>
    </w:lvl>
    <w:lvl w:ilvl="1" w:tplc="AF0849F8">
      <w:numFmt w:val="decimal"/>
      <w:lvlText w:val=""/>
      <w:lvlJc w:val="left"/>
    </w:lvl>
    <w:lvl w:ilvl="2" w:tplc="0F9069B6">
      <w:numFmt w:val="decimal"/>
      <w:lvlText w:val=""/>
      <w:lvlJc w:val="left"/>
    </w:lvl>
    <w:lvl w:ilvl="3" w:tplc="0478C170">
      <w:numFmt w:val="decimal"/>
      <w:lvlText w:val=""/>
      <w:lvlJc w:val="left"/>
    </w:lvl>
    <w:lvl w:ilvl="4" w:tplc="8A94E4B2">
      <w:numFmt w:val="decimal"/>
      <w:lvlText w:val=""/>
      <w:lvlJc w:val="left"/>
    </w:lvl>
    <w:lvl w:ilvl="5" w:tplc="284C4286">
      <w:numFmt w:val="decimal"/>
      <w:lvlText w:val=""/>
      <w:lvlJc w:val="left"/>
    </w:lvl>
    <w:lvl w:ilvl="6" w:tplc="84E4B414">
      <w:numFmt w:val="decimal"/>
      <w:lvlText w:val=""/>
      <w:lvlJc w:val="left"/>
    </w:lvl>
    <w:lvl w:ilvl="7" w:tplc="D90653C6">
      <w:numFmt w:val="decimal"/>
      <w:lvlText w:val=""/>
      <w:lvlJc w:val="left"/>
    </w:lvl>
    <w:lvl w:ilvl="8" w:tplc="38020F42">
      <w:numFmt w:val="decimal"/>
      <w:lvlText w:val=""/>
      <w:lvlJc w:val="left"/>
    </w:lvl>
  </w:abstractNum>
  <w:num w:numId="1" w16cid:durableId="1044871009">
    <w:abstractNumId w:val="0"/>
    <w:lvlOverride w:ilvl="0">
      <w:startOverride w:val="1"/>
    </w:lvlOverride>
  </w:num>
  <w:num w:numId="2" w16cid:durableId="16831186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8F9"/>
    <w:rsid w:val="000D08F9"/>
    <w:rsid w:val="002D2AB7"/>
    <w:rsid w:val="003377AB"/>
    <w:rsid w:val="00486721"/>
    <w:rsid w:val="00931B32"/>
    <w:rsid w:val="00960044"/>
    <w:rsid w:val="00C768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014C9381"/>
  <w15:docId w15:val="{B6C4D285-050A-5D41-B20A-F6AF61DDA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line="480" w:lineRule="auto"/>
      <w:jc w:val="center"/>
      <w:outlineLvl w:val="0"/>
    </w:pPr>
    <w:rPr>
      <w:b/>
      <w:bCs/>
    </w:rPr>
  </w:style>
  <w:style w:type="paragraph" w:styleId="Ttulo2">
    <w:name w:val="heading 2"/>
    <w:uiPriority w:val="9"/>
    <w:unhideWhenUsed/>
    <w:qFormat/>
    <w:pPr>
      <w:spacing w:before="60" w:line="480" w:lineRule="auto"/>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2880</Words>
  <Characters>15843</Characters>
  <Application>Microsoft Office Word</Application>
  <DocSecurity>0</DocSecurity>
  <Lines>132</Lines>
  <Paragraphs>37</Paragraphs>
  <ScaleCrop>false</ScaleCrop>
  <Company/>
  <LinksUpToDate>false</LinksUpToDate>
  <CharactersWithSpaces>18686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IGNACIO FUENTES MILLAMAN</cp:lastModifiedBy>
  <cp:revision>3</cp:revision>
  <dcterms:created xsi:type="dcterms:W3CDTF">2026-06-16T21:06:00Z</dcterms:created>
  <dcterms:modified xsi:type="dcterms:W3CDTF">2026-06-17T02:53:00Z</dcterms:modified>
</cp:coreProperties>
</file>