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2A122" w14:textId="2CBBAE77" w:rsidR="00C33FF0" w:rsidRPr="00C33FF0" w:rsidRDefault="00C33FF0">
      <w:pPr>
        <w:rPr>
          <w:b/>
          <w:bCs/>
        </w:rPr>
      </w:pPr>
      <w:r w:rsidRPr="00C33FF0">
        <w:rPr>
          <w:b/>
          <w:bCs/>
        </w:rPr>
        <w:t>Menú lateral (NO rail)</w:t>
      </w:r>
    </w:p>
    <w:p w14:paraId="6A1C8836" w14:textId="215C1D09" w:rsidR="00D3703F" w:rsidRDefault="00C33FF0">
      <w:r w:rsidRPr="00C33FF0">
        <w:rPr>
          <w:noProof/>
        </w:rPr>
        <w:drawing>
          <wp:inline distT="0" distB="0" distL="0" distR="0" wp14:anchorId="276AA7B3" wp14:editId="78F8F265">
            <wp:extent cx="2293620" cy="2545080"/>
            <wp:effectExtent l="0" t="0" r="0" b="7620"/>
            <wp:docPr id="1492554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54971" name=""/>
                    <pic:cNvPicPr/>
                  </pic:nvPicPr>
                  <pic:blipFill rotWithShape="1">
                    <a:blip r:embed="rId5"/>
                    <a:srcRect b="55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819" cy="2545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16D67" w14:textId="579BE82D" w:rsidR="00C33FF0" w:rsidRDefault="00C33FF0" w:rsidP="00287380">
      <w:r>
        <w:t xml:space="preserve">En vez de una ventana fija, debe ser una ventana flotante que se pueda arrastrar (como </w:t>
      </w:r>
      <w:proofErr w:type="spellStart"/>
      <w:r>
        <w:t>sketchbook</w:t>
      </w:r>
      <w:proofErr w:type="spellEnd"/>
      <w:r>
        <w:t xml:space="preserve">) / (esto va para toda la ventana derecha SOLO del módulo de mapas)  </w:t>
      </w:r>
      <w:r>
        <w:br/>
      </w:r>
    </w:p>
    <w:p w14:paraId="74294F3B" w14:textId="03C9458A" w:rsidR="00C33FF0" w:rsidRDefault="00C33FF0">
      <w:r>
        <w:t xml:space="preserve">Se debe reutilizar la ventana flotante de tiempo </w:t>
      </w:r>
    </w:p>
    <w:p w14:paraId="090D7506" w14:textId="0DE5EF37" w:rsidR="00287380" w:rsidRDefault="00C33FF0">
      <w:r w:rsidRPr="00C33FF0">
        <w:rPr>
          <w:noProof/>
        </w:rPr>
        <w:lastRenderedPageBreak/>
        <w:drawing>
          <wp:inline distT="0" distB="0" distL="0" distR="0" wp14:anchorId="10FB7FA4" wp14:editId="14DCED79">
            <wp:extent cx="4229690" cy="6744641"/>
            <wp:effectExtent l="0" t="0" r="0" b="0"/>
            <wp:docPr id="648737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37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C44E" w14:textId="77777777" w:rsidR="00287380" w:rsidRDefault="00287380">
      <w:r>
        <w:br w:type="page"/>
      </w:r>
    </w:p>
    <w:p w14:paraId="761139DE" w14:textId="254DA73C" w:rsidR="00C33FF0" w:rsidRPr="00287380" w:rsidRDefault="00287380">
      <w:pPr>
        <w:rPr>
          <w:b/>
          <w:bCs/>
        </w:rPr>
      </w:pPr>
      <w:r w:rsidRPr="00287380">
        <w:rPr>
          <w:b/>
          <w:bCs/>
        </w:rPr>
        <w:lastRenderedPageBreak/>
        <w:t>IMAGEN</w:t>
      </w:r>
    </w:p>
    <w:p w14:paraId="014247C8" w14:textId="26A0BB35" w:rsidR="00C33FF0" w:rsidRDefault="00C33FF0">
      <w:r>
        <w:t>Importar imagen debe desaparecer como opción. La única</w:t>
      </w:r>
      <w:r w:rsidR="00287380">
        <w:t xml:space="preserve"> debe ser</w:t>
      </w:r>
      <w:r>
        <w:t xml:space="preserve"> Lienzo Vacío</w:t>
      </w:r>
      <w:r w:rsidR="00287380">
        <w:t xml:space="preserve"> (obviamente quitar la sección origen) </w:t>
      </w:r>
    </w:p>
    <w:p w14:paraId="4178E4F6" w14:textId="3D84C1CD" w:rsidR="00996D10" w:rsidRDefault="00C33FF0">
      <w:r w:rsidRPr="00C33FF0">
        <w:rPr>
          <w:noProof/>
        </w:rPr>
        <w:drawing>
          <wp:inline distT="0" distB="0" distL="0" distR="0" wp14:anchorId="290BB515" wp14:editId="412EB7C7">
            <wp:extent cx="4496190" cy="5029636"/>
            <wp:effectExtent l="0" t="0" r="0" b="0"/>
            <wp:docPr id="292180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80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069C" w14:textId="7085EA63" w:rsidR="00996D10" w:rsidRDefault="00C33FF0">
      <w:r>
        <w:t xml:space="preserve">La imagen debe tratarse como una capa más. Se debe poder editar al igual que las demás. Dibujar encima y </w:t>
      </w:r>
      <w:proofErr w:type="spellStart"/>
      <w:r>
        <w:t>sobreescribir</w:t>
      </w:r>
      <w:proofErr w:type="spellEnd"/>
      <w:r>
        <w:t xml:space="preserve"> la imagen o borrar con la goma. </w:t>
      </w:r>
    </w:p>
    <w:p w14:paraId="372283A1" w14:textId="77777777" w:rsidR="00996D10" w:rsidRDefault="00996D10"/>
    <w:p w14:paraId="02A705D7" w14:textId="77777777" w:rsidR="00996D10" w:rsidRDefault="00996D10"/>
    <w:p w14:paraId="46AB74F7" w14:textId="77777777" w:rsidR="00996D10" w:rsidRDefault="00996D10"/>
    <w:p w14:paraId="7E33A805" w14:textId="77777777" w:rsidR="00996D10" w:rsidRDefault="00996D10"/>
    <w:p w14:paraId="7DC59BD1" w14:textId="77777777" w:rsidR="00287380" w:rsidRDefault="00287380">
      <w:r>
        <w:br w:type="page"/>
      </w:r>
    </w:p>
    <w:p w14:paraId="619037D7" w14:textId="55385464" w:rsidR="00996D10" w:rsidRPr="00287380" w:rsidRDefault="00287380">
      <w:pPr>
        <w:rPr>
          <w:b/>
          <w:bCs/>
        </w:rPr>
      </w:pPr>
      <w:r w:rsidRPr="00287380">
        <w:rPr>
          <w:b/>
          <w:bCs/>
        </w:rPr>
        <w:lastRenderedPageBreak/>
        <w:t>CAPAS</w:t>
      </w:r>
    </w:p>
    <w:p w14:paraId="4363E628" w14:textId="77777777" w:rsidR="00287380" w:rsidRDefault="00287380" w:rsidP="00287380">
      <w:r w:rsidRPr="00C33FF0">
        <w:rPr>
          <w:noProof/>
        </w:rPr>
        <w:drawing>
          <wp:inline distT="0" distB="0" distL="0" distR="0" wp14:anchorId="03ED48DF" wp14:editId="41114EA8">
            <wp:extent cx="2476715" cy="4435224"/>
            <wp:effectExtent l="0" t="0" r="0" b="3810"/>
            <wp:docPr id="1966424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24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7834" w14:textId="77777777" w:rsidR="00287380" w:rsidRDefault="00287380" w:rsidP="00287380">
      <w:r>
        <w:t>Al igual que aquí, debe estar la capa “Fondo” que permita cambiar el color de fondo o volverlo transparente (ícono del ojo)</w:t>
      </w:r>
    </w:p>
    <w:p w14:paraId="4A8FC7AF" w14:textId="77777777" w:rsidR="00996D10" w:rsidRDefault="00996D10"/>
    <w:p w14:paraId="7002CDC3" w14:textId="17C02755" w:rsidR="00996D10" w:rsidRDefault="007D359B">
      <w:r>
        <w:t>Ventana de Capas ahora tendrá 3 cuadros en la barra superior. Capas, Parches, Dibujos hijo (Combinado con Hotspots)</w:t>
      </w:r>
      <w:r w:rsidR="00AB566A">
        <w:t xml:space="preserve"> (obviamente, solo habrá un botón en el rail) </w:t>
      </w:r>
    </w:p>
    <w:p w14:paraId="3289F736" w14:textId="5177DE1E" w:rsidR="00996D10" w:rsidRDefault="007D359B">
      <w:r w:rsidRPr="007D359B">
        <w:rPr>
          <w:noProof/>
        </w:rPr>
        <w:drawing>
          <wp:inline distT="0" distB="0" distL="0" distR="0" wp14:anchorId="7E90F9A4" wp14:editId="4AE1B54A">
            <wp:extent cx="2622330" cy="1729740"/>
            <wp:effectExtent l="0" t="0" r="6985" b="3810"/>
            <wp:docPr id="1229272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2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7826" cy="17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AB06" w14:textId="5EEC9AE0" w:rsidR="00DE283F" w:rsidRDefault="00DE283F">
      <w:r>
        <w:lastRenderedPageBreak/>
        <w:t xml:space="preserve">Seleccionar un Cuadro lo expandirá ligeramente mostrando el nombre de la sección. </w:t>
      </w:r>
      <w:r>
        <w:br/>
      </w:r>
      <w:r w:rsidRPr="00DE283F">
        <w:rPr>
          <w:noProof/>
        </w:rPr>
        <w:drawing>
          <wp:inline distT="0" distB="0" distL="0" distR="0" wp14:anchorId="1E51C68C" wp14:editId="399E92AC">
            <wp:extent cx="2381654" cy="2141220"/>
            <wp:effectExtent l="0" t="0" r="0" b="0"/>
            <wp:docPr id="567686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86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5830" cy="214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83F">
        <w:rPr>
          <w:noProof/>
        </w:rPr>
        <w:drawing>
          <wp:inline distT="0" distB="0" distL="0" distR="0" wp14:anchorId="35FE59FE" wp14:editId="79CF3E36">
            <wp:extent cx="2625026" cy="2286000"/>
            <wp:effectExtent l="0" t="0" r="4445" b="0"/>
            <wp:docPr id="459352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52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882" cy="229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B60B" w14:textId="0441D28D" w:rsidR="00996D10" w:rsidRDefault="00996D10"/>
    <w:p w14:paraId="3D8E6213" w14:textId="5220CCB7" w:rsidR="00F5501B" w:rsidRDefault="00F5501B">
      <w:r>
        <w:t>Capas sigue igual</w:t>
      </w:r>
    </w:p>
    <w:p w14:paraId="3690B965" w14:textId="72F43D13" w:rsidR="00C443CE" w:rsidRDefault="00C443CE">
      <w:r>
        <w:t>Parches:</w:t>
      </w:r>
    </w:p>
    <w:p w14:paraId="5CC20FB2" w14:textId="485DD496" w:rsidR="00F5501B" w:rsidRDefault="00C443CE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43E2724" wp14:editId="0AA10239">
                <wp:simplePos x="0" y="0"/>
                <wp:positionH relativeFrom="column">
                  <wp:posOffset>2340610</wp:posOffset>
                </wp:positionH>
                <wp:positionV relativeFrom="paragraph">
                  <wp:posOffset>1123950</wp:posOffset>
                </wp:positionV>
                <wp:extent cx="587100" cy="455295"/>
                <wp:effectExtent l="38100" t="38100" r="41910" b="40005"/>
                <wp:wrapNone/>
                <wp:docPr id="250110684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87100" cy="45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6DB8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183.8pt;margin-top:88pt;width:47.25pt;height:3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">
                <v:imagedata r:id="rId13" o:title=""/>
              </v:shape>
            </w:pict>
          </mc:Fallback>
        </mc:AlternateContent>
      </w:r>
      <w:r w:rsidRPr="00C443CE">
        <w:drawing>
          <wp:inline distT="0" distB="0" distL="0" distR="0" wp14:anchorId="7DA078DA" wp14:editId="75A9AAEF">
            <wp:extent cx="5612130" cy="4073525"/>
            <wp:effectExtent l="0" t="0" r="7620" b="3175"/>
            <wp:docPr id="412473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73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5FA3" w14:textId="5202B074" w:rsidR="00C443CE" w:rsidRDefault="00C443CE" w:rsidP="00C443CE">
      <w:r>
        <w:t>Rojo: botón para agregar un nuevo parche (ya existe)</w:t>
      </w:r>
    </w:p>
    <w:p w14:paraId="79632DF2" w14:textId="1AC31921" w:rsidR="00C443CE" w:rsidRDefault="00C443CE" w:rsidP="00C443CE">
      <w:r>
        <w:lastRenderedPageBreak/>
        <w:t>Morado: botón para mostrar / ocultar parches que no están activos en la vista en T</w:t>
      </w:r>
    </w:p>
    <w:p w14:paraId="2521E601" w14:textId="4BE8BB71" w:rsidR="00C443CE" w:rsidRDefault="00C443CE">
      <w:r>
        <w:t xml:space="preserve">Verde: botón para ordenar las capas (base al inicio, </w:t>
      </w:r>
      <w:proofErr w:type="spellStart"/>
      <w:r>
        <w:t>o</w:t>
      </w:r>
      <w:proofErr w:type="spellEnd"/>
      <w:r>
        <w:t xml:space="preserve"> orden cronológico) </w:t>
      </w:r>
    </w:p>
    <w:p w14:paraId="244D5DD6" w14:textId="46628081" w:rsidR="00996D10" w:rsidRDefault="00C443CE">
      <w:r>
        <w:t>Azul: botón que combina la ventana de Parches con la de capas</w:t>
      </w:r>
    </w:p>
    <w:p w14:paraId="22737B35" w14:textId="2D97C12C" w:rsidR="00996D10" w:rsidRDefault="00410269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A238F20" wp14:editId="4D780B5D">
                <wp:simplePos x="0" y="0"/>
                <wp:positionH relativeFrom="column">
                  <wp:posOffset>516890</wp:posOffset>
                </wp:positionH>
                <wp:positionV relativeFrom="paragraph">
                  <wp:posOffset>1310640</wp:posOffset>
                </wp:positionV>
                <wp:extent cx="4410585" cy="624205"/>
                <wp:effectExtent l="38100" t="38100" r="47625" b="42545"/>
                <wp:wrapNone/>
                <wp:docPr id="3177194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410585" cy="624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54F46" id="Entrada de lápiz 19" o:spid="_x0000_s1026" type="#_x0000_t75" style="position:absolute;margin-left:40.2pt;margin-top:102.7pt;width:348.3pt;height:50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">
                <v:imagedata r:id="rId16" o:title=""/>
              </v:shape>
            </w:pict>
          </mc:Fallback>
        </mc:AlternateContent>
      </w:r>
      <w:r w:rsidR="00C443CE">
        <w:t>apretar</w:t>
      </w:r>
      <w:r w:rsidR="00C443CE" w:rsidRPr="00C443CE">
        <w:drawing>
          <wp:inline distT="0" distB="0" distL="0" distR="0" wp14:anchorId="40213B9D" wp14:editId="55F8D725">
            <wp:extent cx="5572903" cy="6439799"/>
            <wp:effectExtent l="0" t="0" r="8890" b="0"/>
            <wp:docPr id="1611837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37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7D0E" w14:textId="38598CDC" w:rsidR="00996D10" w:rsidRDefault="00C443CE">
      <w:r>
        <w:t xml:space="preserve">combinar la ventana de capas y parches hace exactamente eso: los parches se listan hacia abajo. Los </w:t>
      </w:r>
      <w:proofErr w:type="spellStart"/>
      <w:r>
        <w:t>botónes</w:t>
      </w:r>
      <w:proofErr w:type="spellEnd"/>
      <w:r>
        <w:t xml:space="preserve"> de añadir, ordenar y ocultar parches se migra aquí </w:t>
      </w:r>
    </w:p>
    <w:p w14:paraId="1E571357" w14:textId="473FE145" w:rsidR="00C443CE" w:rsidRDefault="00C443CE">
      <w:r>
        <w:lastRenderedPageBreak/>
        <w:t xml:space="preserve">Los parches se muestran como “super grupos”, que se pueden expandir y contraer. </w:t>
      </w:r>
    </w:p>
    <w:p w14:paraId="142FBE28" w14:textId="3E46783F" w:rsidR="00C443CE" w:rsidRDefault="00C443CE">
      <w:r>
        <w:t xml:space="preserve">Estando expandido, muestra las capas de ese parche. </w:t>
      </w:r>
    </w:p>
    <w:p w14:paraId="1D8FAE37" w14:textId="77777777" w:rsidR="00410269" w:rsidRDefault="00410269"/>
    <w:p w14:paraId="2A94505B" w14:textId="339CCE78" w:rsidR="00410269" w:rsidRDefault="00410269">
      <w:pPr>
        <w:rPr>
          <w:b/>
          <w:bCs/>
        </w:rPr>
      </w:pPr>
      <w:r>
        <w:rPr>
          <w:b/>
          <w:bCs/>
        </w:rPr>
        <w:t xml:space="preserve">Línea de Tiempo: </w:t>
      </w:r>
    </w:p>
    <w:p w14:paraId="06140823" w14:textId="38B62CE1" w:rsidR="00410269" w:rsidRDefault="00410269">
      <w:r w:rsidRPr="00410269">
        <w:drawing>
          <wp:inline distT="0" distB="0" distL="0" distR="0" wp14:anchorId="3FE4960B" wp14:editId="1FAA1F52">
            <wp:extent cx="5612130" cy="229235"/>
            <wp:effectExtent l="0" t="0" r="7620" b="0"/>
            <wp:docPr id="950176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76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1B0F" w14:textId="73748829" w:rsidR="00410269" w:rsidRDefault="00410269">
      <w:r>
        <w:t xml:space="preserve">Debe tener el mismo diseño que la línea de tiempo normal </w:t>
      </w:r>
    </w:p>
    <w:p w14:paraId="6B2591E6" w14:textId="7DFDB3F2" w:rsidR="00410269" w:rsidRDefault="00410269">
      <w:r w:rsidRPr="00410269">
        <w:drawing>
          <wp:inline distT="0" distB="0" distL="0" distR="0" wp14:anchorId="08ED383D" wp14:editId="528F82B9">
            <wp:extent cx="5612130" cy="1390650"/>
            <wp:effectExtent l="0" t="0" r="7620" b="0"/>
            <wp:docPr id="1747415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15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2066" w14:textId="6A4FAFAD" w:rsidR="00410269" w:rsidRDefault="00410269">
      <w:r>
        <w:t xml:space="preserve">Pero mostrando todos los eventos con cambios en el mapa. </w:t>
      </w:r>
    </w:p>
    <w:p w14:paraId="1CC29FCC" w14:textId="5F502710" w:rsidR="00410269" w:rsidRDefault="00410269">
      <w:r>
        <w:t xml:space="preserve">Una marca de ubicación está ligada a una marca de tiempo (no obligatoriamente. Una etiqueta de ubicación siempre se “pega” a la última marca de tiempo. Pero si no hay, por ejemplo al inicio del documento, o en un documento sin marca de tiempo. La ubicación se muestra siempre en la línea de tiempo como una constante) </w:t>
      </w:r>
    </w:p>
    <w:p w14:paraId="623E2328" w14:textId="04D78E7A" w:rsidR="00410269" w:rsidRDefault="00410269">
      <w:r>
        <w:t xml:space="preserve">Cada marca de ubicación se debe mostrar en su fecha. Pero la línea de tiempo de mapa debe mostrar únicamente las fechas con marcas. Ocultando siempre las fechas vacías. </w:t>
      </w:r>
    </w:p>
    <w:p w14:paraId="6F814AC6" w14:textId="77777777" w:rsidR="00410269" w:rsidRPr="00410269" w:rsidRDefault="00410269"/>
    <w:p w14:paraId="26BFB8B0" w14:textId="2748E919" w:rsidR="00996D10" w:rsidRPr="00410269" w:rsidRDefault="00410269">
      <w:pPr>
        <w:rPr>
          <w:b/>
          <w:bCs/>
        </w:rPr>
      </w:pPr>
      <w:r w:rsidRPr="00410269">
        <w:rPr>
          <w:b/>
          <w:bCs/>
        </w:rPr>
        <w:t>HOSTSPOTS y Dibujos Hijo</w:t>
      </w:r>
    </w:p>
    <w:p w14:paraId="078DF002" w14:textId="6F4A9A6B" w:rsidR="00996D10" w:rsidRDefault="00410269">
      <w:r>
        <w:t xml:space="preserve">Debe ser una única opción. Crear un dibujo hijo siempre crea un </w:t>
      </w:r>
      <w:proofErr w:type="spellStart"/>
      <w:r>
        <w:t>hotspot</w:t>
      </w:r>
      <w:proofErr w:type="spellEnd"/>
      <w:r>
        <w:t xml:space="preserve">. </w:t>
      </w:r>
      <w:r>
        <w:br/>
      </w:r>
      <w:r w:rsidR="00B25585">
        <w:t xml:space="preserve">el </w:t>
      </w:r>
      <w:proofErr w:type="spellStart"/>
      <w:r w:rsidR="00B25585">
        <w:t>hotspot</w:t>
      </w:r>
      <w:proofErr w:type="spellEnd"/>
      <w:r w:rsidR="00B25585">
        <w:t xml:space="preserve"> no debe ser un cuadrado, sino un </w:t>
      </w:r>
      <w:r w:rsidR="00B25585" w:rsidRPr="00B25585">
        <w:rPr>
          <w:b/>
          <w:bCs/>
        </w:rPr>
        <w:t>"</w:t>
      </w:r>
      <w:proofErr w:type="spellStart"/>
      <w:r w:rsidR="00B25585" w:rsidRPr="00B25585">
        <w:rPr>
          <w:b/>
          <w:bCs/>
        </w:rPr>
        <w:t>Rubber</w:t>
      </w:r>
      <w:proofErr w:type="spellEnd"/>
      <w:r w:rsidR="00B25585" w:rsidRPr="00B25585">
        <w:rPr>
          <w:b/>
          <w:bCs/>
        </w:rPr>
        <w:t xml:space="preserve"> </w:t>
      </w:r>
      <w:proofErr w:type="spellStart"/>
      <w:r w:rsidR="00B25585" w:rsidRPr="00B25585">
        <w:rPr>
          <w:b/>
          <w:bCs/>
        </w:rPr>
        <w:t>Banding</w:t>
      </w:r>
      <w:proofErr w:type="spellEnd"/>
      <w:r w:rsidR="00B25585" w:rsidRPr="00B25585">
        <w:rPr>
          <w:b/>
          <w:bCs/>
        </w:rPr>
        <w:t>"</w:t>
      </w:r>
      <w:r w:rsidR="00B25585" w:rsidRPr="00B25585">
        <w:t xml:space="preserve"> (banda elástica) o </w:t>
      </w:r>
      <w:r w:rsidR="00B25585" w:rsidRPr="00B25585">
        <w:rPr>
          <w:b/>
          <w:bCs/>
        </w:rPr>
        <w:t>"</w:t>
      </w:r>
      <w:proofErr w:type="spellStart"/>
      <w:r w:rsidR="00B25585" w:rsidRPr="00B25585">
        <w:rPr>
          <w:b/>
          <w:bCs/>
        </w:rPr>
        <w:t>Tethering</w:t>
      </w:r>
      <w:proofErr w:type="spellEnd"/>
      <w:r w:rsidR="00B25585" w:rsidRPr="00B25585">
        <w:rPr>
          <w:b/>
          <w:bCs/>
        </w:rPr>
        <w:t>"</w:t>
      </w:r>
      <w:r w:rsidR="00B25585" w:rsidRPr="00B25585">
        <w:t xml:space="preserve"> (anclaje).</w:t>
      </w:r>
      <w:r w:rsidR="00B25585">
        <w:t xml:space="preserve"> (con la opción para seleccionar figuras geométricas, como cuadrado/rectángulo, circulo, o la de </w:t>
      </w:r>
      <w:proofErr w:type="spellStart"/>
      <w:r w:rsidR="00B25585">
        <w:t>rubber</w:t>
      </w:r>
      <w:proofErr w:type="spellEnd"/>
      <w:r w:rsidR="00B25585">
        <w:t xml:space="preserve"> </w:t>
      </w:r>
      <w:proofErr w:type="spellStart"/>
      <w:r w:rsidR="00B25585">
        <w:t>banding</w:t>
      </w:r>
      <w:proofErr w:type="spellEnd"/>
      <w:r w:rsidR="00B25585">
        <w:t xml:space="preserve"> de antes, pero por defecto tiene que ser esta </w:t>
      </w:r>
      <w:proofErr w:type="spellStart"/>
      <w:r w:rsidR="00B25585">
        <w:t>ultima</w:t>
      </w:r>
      <w:proofErr w:type="spellEnd"/>
      <w:r w:rsidR="00B25585">
        <w:t xml:space="preserve">) </w:t>
      </w:r>
    </w:p>
    <w:p w14:paraId="1D3730AC" w14:textId="0AE59849" w:rsidR="00B25585" w:rsidRDefault="00B25585">
      <w:r w:rsidRPr="00B25585">
        <w:lastRenderedPageBreak/>
        <w:drawing>
          <wp:inline distT="0" distB="0" distL="0" distR="0" wp14:anchorId="250FEE21" wp14:editId="6F2F3802">
            <wp:extent cx="3315163" cy="2095792"/>
            <wp:effectExtent l="0" t="0" r="0" b="0"/>
            <wp:docPr id="1150788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88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D4B0" w14:textId="22673B03" w:rsidR="00996D10" w:rsidRDefault="00B25585">
      <w:r>
        <w:t xml:space="preserve">Luego, para dibujar en el dibujo hijo, se abre una nueva ventana con las mismas funciones de dibujo. </w:t>
      </w:r>
    </w:p>
    <w:p w14:paraId="25E0F708" w14:textId="35F9B193" w:rsidR="00B25585" w:rsidRDefault="00B25585">
      <w:r>
        <w:t xml:space="preserve">En la vista </w:t>
      </w:r>
      <w:proofErr w:type="spellStart"/>
      <w:r>
        <w:t>interactura</w:t>
      </w:r>
      <w:proofErr w:type="spellEnd"/>
      <w:r>
        <w:t xml:space="preserve">, presionar el </w:t>
      </w:r>
      <w:proofErr w:type="spellStart"/>
      <w:r>
        <w:t>hotspot</w:t>
      </w:r>
      <w:proofErr w:type="spellEnd"/>
      <w:r>
        <w:t xml:space="preserve"> debe abrir la ventana con el dibujo. </w:t>
      </w:r>
    </w:p>
    <w:p w14:paraId="2C9CEE30" w14:textId="77777777" w:rsidR="00996D10" w:rsidRDefault="00996D10"/>
    <w:p w14:paraId="5C9B78BE" w14:textId="77777777" w:rsidR="00996D10" w:rsidRDefault="00996D10"/>
    <w:p w14:paraId="25897DF8" w14:textId="77777777" w:rsidR="00996D10" w:rsidRDefault="00996D10"/>
    <w:p w14:paraId="24EA6B6E" w14:textId="77777777" w:rsidR="00996D10" w:rsidRDefault="00996D10"/>
    <w:p w14:paraId="2FF1BFFE" w14:textId="77777777" w:rsidR="00996D10" w:rsidRDefault="00996D10"/>
    <w:p w14:paraId="2A0A2FA0" w14:textId="77777777" w:rsidR="00996D10" w:rsidRDefault="00996D10"/>
    <w:p w14:paraId="029151B4" w14:textId="77777777" w:rsidR="00996D10" w:rsidRDefault="00996D10"/>
    <w:p w14:paraId="1A948DD7" w14:textId="77777777" w:rsidR="00996D10" w:rsidRDefault="00996D10"/>
    <w:p w14:paraId="639F1376" w14:textId="77777777" w:rsidR="00996D10" w:rsidRDefault="00996D10"/>
    <w:p w14:paraId="5786B472" w14:textId="77777777" w:rsidR="00996D10" w:rsidRDefault="00996D10"/>
    <w:p w14:paraId="5EDE0D5C" w14:textId="77777777" w:rsidR="00996D10" w:rsidRDefault="00996D10"/>
    <w:p w14:paraId="0A3741DD" w14:textId="77777777" w:rsidR="00996D10" w:rsidRDefault="00996D10"/>
    <w:p w14:paraId="18EBCCBA" w14:textId="77777777" w:rsidR="00996D10" w:rsidRDefault="00996D10"/>
    <w:p w14:paraId="5C8AAC6E" w14:textId="77777777" w:rsidR="00996D10" w:rsidRDefault="00996D10"/>
    <w:p w14:paraId="30AFB038" w14:textId="77777777" w:rsidR="00996D10" w:rsidRDefault="00996D10"/>
    <w:p w14:paraId="55E3C9A3" w14:textId="77777777" w:rsidR="00996D10" w:rsidRDefault="00996D10"/>
    <w:p w14:paraId="126466A2" w14:textId="77777777" w:rsidR="00996D10" w:rsidRDefault="00996D10"/>
    <w:p w14:paraId="1E16F814" w14:textId="77777777" w:rsidR="00996D10" w:rsidRDefault="00996D10"/>
    <w:p w14:paraId="6485E8DF" w14:textId="77777777" w:rsidR="00996D10" w:rsidRDefault="00996D10"/>
    <w:p w14:paraId="3BD84959" w14:textId="77777777" w:rsidR="00996D10" w:rsidRDefault="00996D10"/>
    <w:p w14:paraId="78FCF293" w14:textId="77777777" w:rsidR="00996D10" w:rsidRDefault="00996D10"/>
    <w:p w14:paraId="72403AAD" w14:textId="77777777" w:rsidR="00996D10" w:rsidRDefault="00996D10"/>
    <w:p w14:paraId="253300F3" w14:textId="77777777" w:rsidR="00996D10" w:rsidRDefault="00996D10"/>
    <w:p w14:paraId="275F2CFA" w14:textId="77777777" w:rsidR="00996D10" w:rsidRDefault="00996D10"/>
    <w:p w14:paraId="7557A301" w14:textId="77777777" w:rsidR="00996D10" w:rsidRDefault="00996D10"/>
    <w:p w14:paraId="52661002" w14:textId="77777777" w:rsidR="00996D10" w:rsidRDefault="00996D10"/>
    <w:p w14:paraId="60A4F1A5" w14:textId="77777777" w:rsidR="00996D10" w:rsidRDefault="00996D10"/>
    <w:p w14:paraId="04C62B2A" w14:textId="77777777" w:rsidR="00996D10" w:rsidRDefault="00996D10"/>
    <w:p w14:paraId="65ACA05F" w14:textId="77777777" w:rsidR="00996D10" w:rsidRDefault="00996D10"/>
    <w:p w14:paraId="22CD2A9D" w14:textId="77777777" w:rsidR="00996D10" w:rsidRDefault="00996D10"/>
    <w:p w14:paraId="7E756047" w14:textId="77777777" w:rsidR="00996D10" w:rsidRDefault="00996D10"/>
    <w:p w14:paraId="052394E9" w14:textId="77777777" w:rsidR="00996D10" w:rsidRDefault="00996D10"/>
    <w:p w14:paraId="459D9597" w14:textId="77777777" w:rsidR="00996D10" w:rsidRDefault="00996D10"/>
    <w:p w14:paraId="650D16E7" w14:textId="77777777" w:rsidR="00996D10" w:rsidRDefault="00996D10"/>
    <w:p w14:paraId="76FA2712" w14:textId="77777777" w:rsidR="00996D10" w:rsidRDefault="00996D10"/>
    <w:p w14:paraId="732F79CA" w14:textId="77777777" w:rsidR="00996D10" w:rsidRDefault="00996D10"/>
    <w:p w14:paraId="284A2E89" w14:textId="77777777" w:rsidR="00996D10" w:rsidRDefault="00996D10"/>
    <w:p w14:paraId="212F60BF" w14:textId="77777777" w:rsidR="00996D10" w:rsidRDefault="00996D10"/>
    <w:p w14:paraId="4404933B" w14:textId="77777777" w:rsidR="00996D10" w:rsidRDefault="00996D10"/>
    <w:p w14:paraId="21AD2C76" w14:textId="77777777" w:rsidR="00996D10" w:rsidRDefault="00996D10"/>
    <w:p w14:paraId="1B13EEBD" w14:textId="77777777" w:rsidR="00996D10" w:rsidRDefault="00996D10"/>
    <w:p w14:paraId="1F60AC8A" w14:textId="77777777" w:rsidR="00996D10" w:rsidRDefault="00996D10"/>
    <w:p w14:paraId="41F1EB4F" w14:textId="77777777" w:rsidR="00996D10" w:rsidRDefault="00996D10"/>
    <w:p w14:paraId="51C148CA" w14:textId="77777777" w:rsidR="00996D10" w:rsidRDefault="00996D10"/>
    <w:p w14:paraId="7CB316D2" w14:textId="77777777" w:rsidR="00996D10" w:rsidRDefault="00996D10"/>
    <w:p w14:paraId="1F56017C" w14:textId="77777777" w:rsidR="00996D10" w:rsidRDefault="00996D10"/>
    <w:p w14:paraId="77571EF6" w14:textId="77777777" w:rsidR="00996D10" w:rsidRDefault="00996D10"/>
    <w:p w14:paraId="4A7ABFB3" w14:textId="77777777" w:rsidR="00996D10" w:rsidRDefault="00996D10"/>
    <w:p w14:paraId="754EF728" w14:textId="77777777" w:rsidR="00996D10" w:rsidRDefault="00996D10"/>
    <w:p w14:paraId="70247563" w14:textId="77777777" w:rsidR="00996D10" w:rsidRDefault="00996D10"/>
    <w:p w14:paraId="56EC6A44" w14:textId="77777777" w:rsidR="00996D10" w:rsidRDefault="00996D10"/>
    <w:p w14:paraId="3E2B1EAD" w14:textId="77777777" w:rsidR="00996D10" w:rsidRDefault="00996D10"/>
    <w:p w14:paraId="412307CA" w14:textId="77777777" w:rsidR="00996D10" w:rsidRDefault="00996D10"/>
    <w:p w14:paraId="1AE8342A" w14:textId="77777777" w:rsidR="00996D10" w:rsidRDefault="00996D10"/>
    <w:p w14:paraId="205DB69B" w14:textId="77777777" w:rsidR="00996D10" w:rsidRDefault="00996D10"/>
    <w:p w14:paraId="30EA5D96" w14:textId="77777777" w:rsidR="00996D10" w:rsidRDefault="00996D10"/>
    <w:p w14:paraId="06C85AEB" w14:textId="77777777" w:rsidR="00996D10" w:rsidRDefault="00996D10"/>
    <w:p w14:paraId="7AD010FC" w14:textId="77777777" w:rsidR="00996D10" w:rsidRDefault="00996D10"/>
    <w:p w14:paraId="7ED5BD33" w14:textId="77777777" w:rsidR="00996D10" w:rsidRDefault="00996D10"/>
    <w:p w14:paraId="67E7AA44" w14:textId="77777777" w:rsidR="00996D10" w:rsidRDefault="00996D10"/>
    <w:p w14:paraId="558D3230" w14:textId="77777777" w:rsidR="00996D10" w:rsidRDefault="00996D10"/>
    <w:p w14:paraId="238E0D8B" w14:textId="77777777" w:rsidR="00996D10" w:rsidRDefault="00996D10"/>
    <w:p w14:paraId="70DB5BFA" w14:textId="77777777" w:rsidR="00996D10" w:rsidRDefault="00996D10"/>
    <w:p w14:paraId="696E7447" w14:textId="77777777" w:rsidR="00996D10" w:rsidRDefault="00996D10"/>
    <w:p w14:paraId="51C610EC" w14:textId="77777777" w:rsidR="00996D10" w:rsidRDefault="00996D10"/>
    <w:p w14:paraId="05849D27" w14:textId="77777777" w:rsidR="00996D10" w:rsidRDefault="00996D10"/>
    <w:p w14:paraId="0F8F8682" w14:textId="77777777" w:rsidR="00996D10" w:rsidRDefault="00996D10"/>
    <w:p w14:paraId="644D96EE" w14:textId="77777777" w:rsidR="00996D10" w:rsidRDefault="00996D10"/>
    <w:p w14:paraId="27097B52" w14:textId="77777777" w:rsidR="00996D10" w:rsidRDefault="00996D10"/>
    <w:p w14:paraId="1715BA8E" w14:textId="77777777" w:rsidR="00996D10" w:rsidRDefault="00996D10"/>
    <w:p w14:paraId="73608117" w14:textId="77777777" w:rsidR="00996D10" w:rsidRDefault="00996D10"/>
    <w:p w14:paraId="7737C50A" w14:textId="77777777" w:rsidR="00996D10" w:rsidRDefault="00996D10"/>
    <w:p w14:paraId="56D966D5" w14:textId="77777777" w:rsidR="00996D10" w:rsidRDefault="00996D10"/>
    <w:p w14:paraId="6CA3E559" w14:textId="77777777" w:rsidR="00996D10" w:rsidRDefault="00996D10"/>
    <w:p w14:paraId="005F50C0" w14:textId="77777777" w:rsidR="00996D10" w:rsidRDefault="00996D10"/>
    <w:p w14:paraId="797B2DD2" w14:textId="77777777" w:rsidR="00996D10" w:rsidRDefault="00996D10"/>
    <w:p w14:paraId="75A56785" w14:textId="77777777" w:rsidR="00996D10" w:rsidRDefault="00996D10"/>
    <w:p w14:paraId="2C8549F6" w14:textId="77777777" w:rsidR="00996D10" w:rsidRDefault="00996D10"/>
    <w:p w14:paraId="2DD14656" w14:textId="77777777" w:rsidR="00996D10" w:rsidRDefault="00996D10"/>
    <w:p w14:paraId="76311BEE" w14:textId="77777777" w:rsidR="00996D10" w:rsidRDefault="00996D10"/>
    <w:p w14:paraId="68FA5027" w14:textId="77777777" w:rsidR="00996D10" w:rsidRDefault="00996D10"/>
    <w:p w14:paraId="24F00975" w14:textId="77777777" w:rsidR="00996D10" w:rsidRDefault="00996D10"/>
    <w:p w14:paraId="60034F3E" w14:textId="77777777" w:rsidR="00996D10" w:rsidRDefault="00996D10"/>
    <w:p w14:paraId="4B42FEDD" w14:textId="27A780C2" w:rsidR="00996D10" w:rsidRPr="00AE773F" w:rsidRDefault="00996D10">
      <w:r>
        <w:t xml:space="preserve"> </w:t>
      </w:r>
    </w:p>
    <w:p w14:paraId="532A7CEB" w14:textId="20072F0C" w:rsidR="00AE773F" w:rsidRPr="00C6712E" w:rsidRDefault="00AE773F">
      <w:r>
        <w:tab/>
      </w:r>
    </w:p>
    <w:sectPr w:rsidR="00AE773F" w:rsidRPr="00C671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8B2"/>
    <w:rsid w:val="00001F56"/>
    <w:rsid w:val="000F0740"/>
    <w:rsid w:val="00130CEA"/>
    <w:rsid w:val="00263FBC"/>
    <w:rsid w:val="00287380"/>
    <w:rsid w:val="003227CE"/>
    <w:rsid w:val="003700EE"/>
    <w:rsid w:val="00410269"/>
    <w:rsid w:val="00426B40"/>
    <w:rsid w:val="004748B2"/>
    <w:rsid w:val="0049120F"/>
    <w:rsid w:val="004D2040"/>
    <w:rsid w:val="005C6699"/>
    <w:rsid w:val="007337E6"/>
    <w:rsid w:val="007834AB"/>
    <w:rsid w:val="007A2B22"/>
    <w:rsid w:val="007D359B"/>
    <w:rsid w:val="00850232"/>
    <w:rsid w:val="008922FE"/>
    <w:rsid w:val="00893C48"/>
    <w:rsid w:val="008E155E"/>
    <w:rsid w:val="00932FD9"/>
    <w:rsid w:val="00996D10"/>
    <w:rsid w:val="009B3C16"/>
    <w:rsid w:val="00AB566A"/>
    <w:rsid w:val="00AE773F"/>
    <w:rsid w:val="00B25585"/>
    <w:rsid w:val="00B2683A"/>
    <w:rsid w:val="00C27867"/>
    <w:rsid w:val="00C33FF0"/>
    <w:rsid w:val="00C443CE"/>
    <w:rsid w:val="00C6712E"/>
    <w:rsid w:val="00C73E32"/>
    <w:rsid w:val="00CB6067"/>
    <w:rsid w:val="00CD49F2"/>
    <w:rsid w:val="00CE7AFA"/>
    <w:rsid w:val="00D3574A"/>
    <w:rsid w:val="00D3703F"/>
    <w:rsid w:val="00D45452"/>
    <w:rsid w:val="00DE283F"/>
    <w:rsid w:val="00EF16D7"/>
    <w:rsid w:val="00F5501B"/>
    <w:rsid w:val="00F6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ADD30"/>
  <w15:chartTrackingRefBased/>
  <w15:docId w15:val="{A480487D-D4A9-47C8-9856-EA042540C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4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4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4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4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4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4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4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4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4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4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4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4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48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48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48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48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48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48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4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4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4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4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4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48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48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48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4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48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4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customXml" Target="ink/ink1.xm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ink/ink2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6T02:14:11.65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23 44 24575,'-1'1'0,"0"-1"0,1 0 0,-1 1 0,0-1 0,0 1 0,1 0 0,-1-1 0,0 1 0,1-1 0,-1 1 0,1 0 0,-1 0 0,1-1 0,-1 1 0,1 0 0,-1 0 0,1 0 0,0-1 0,-1 1 0,1 0 0,0 0 0,0 0 0,0 0 0,0 0 0,0 1 0,-4 28 0,4-25 0,-6 129 0,17 205 0,1-85 0,-12-201 0,0 2 0,12 87 0,-8-108 44,-1 56-1,-2-25-1495</inkml:trace>
  <inkml:trace contextRef="#ctx0" brushRef="#br0" timeOffset="1394.3">23 0 24575,'0'1'0,"0"0"0,1 0 0,-1-1 0,0 1 0,1 0 0,-1-1 0,0 1 0,1 0 0,-1 0 0,1-1 0,-1 1 0,1-1 0,-1 1 0,1-1 0,0 1 0,-1-1 0,1 1 0,0-1 0,-1 1 0,1-1 0,0 1 0,0-1 0,-1 0 0,1 0 0,1 1 0,26 6 0,-17-5 0,69 21 0,0-4 0,0-3 0,159 10 0,390-25 0,-284-4 0,-305 3-1365,-22 0-5461</inkml:trace>
  <inkml:trace contextRef="#ctx0" brushRef="#br0" timeOffset="1986.39">1630 106 24575,'0'1102'-1365,"0"-1083"-5461</inkml:trace>
  <inkml:trace contextRef="#ctx0" brushRef="#br0" timeOffset="2640.43">1567 1186 24575,'-1179'0'0,"922"-17"0,206 12 0,30 1-1365,4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6T02:16:18.05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178 403 24575,'-3'59'0,"-4"0"0,-1 0 0,-20 68 0,-4 25 0,17-55 0,5 1 0,3 0 0,10 146 0,-2-240 0,-1-1 0,0 0 0,1 0 0,0 0 0,0 0 0,0 0 0,0 0 0,0 0 0,0 0 0,1 0 0,0 0 0,-1 0 0,1-1 0,0 1 0,0-1 0,1 0 0,-1 1 0,0-1 0,1 0 0,-1 0 0,1 0 0,0-1 0,0 1 0,-1-1 0,1 1 0,0-1 0,0 0 0,1 0 0,-1 0 0,6 0 0,9 1 0,0 0 0,0-2 0,0 0 0,27-4 0,-6 1 0,24 3 0,-45 1 0,1 0 0,0-2 0,-1 0 0,1-1 0,29-7 0,-44 7 0,0 0 0,0 0 0,0 0 0,0 0 0,-1-1 0,1 0 0,-1 0 0,0 0 0,1 0 0,-1 0 0,4-6 0,27-47 0,-21 33 0,84-115 0,6-9 0,-91 126 0,-1 0 0,0-1 0,-2 0 0,0-1 0,7-35 0,-5-12 0,-4 0 0,-3 0 0,-6-88 0,1 82 0,1 49 0,-1 0 0,-1-1 0,-1 1 0,-9-35 0,9 53 0,0 1 0,0-1 0,-1 1 0,0 0 0,0 0 0,-1 0 0,0 1 0,0-1 0,-1 1 0,0 0 0,0 1 0,-1-1 0,0 1 0,0 1 0,0-1 0,-16-8 0,-4 2 0,0 1 0,0 1 0,-1 1 0,0 1 0,-1 2 0,-43-4 0,-179-1 0,237 11 0,-196 3 0,207-3-76,-27 3 282,30-3-240,-1 0 1,1 1 0,-1-1 0,1 0 0,-1 0-1,1 1 1,-1-1 0,1 0 0,-1 1-1,1-1 1,0 0 0,-1 1 0,1-1 0,-1 1-1,1-1 1,0 1 0,-1-1 0,1 1 0,0-1-1,0 1 1,-1-1 0,1 1 0,0-1-1,0 1 1,0-1 0,0 1 0,0 0 0,0-1-1,0 1 1,0-1 0,0 1 0,0-1 0,0 1-1,0 0 1,0-1 0,0 1 0,0-1-1,1 1 1,-1-1 0,0 1 0,0-1 0,1 1-1,-1-1 1,1 1 0,11 18-6793</inkml:trace>
  <inkml:trace contextRef="#ctx0" brushRef="#br0" timeOffset="1124.45">1321 468 24575,'11'25'0,"0"1"0,-2 0 0,9 44 0,9 87 0,-10-47 0,63 561 0,-79-643 0,-1-15 0,0 1 0,1-1 0,1 1 0,7 25 0,-1-67 0,6-103 0,-8-245 0,-7 242 0,-1 46 0,4-103 0,-2 188 0,0 0 0,1-1 0,0 1 0,0 0 0,0 0 0,0 0 0,0 0 0,0 0 0,1 1 0,-1-1 0,1 0 0,0 1 0,0-1 0,0 1 0,0 0 0,1-1 0,-1 1 0,0 0 0,1 0 0,0 1 0,-1-1 0,1 0 0,0 1 0,0 0 0,0-1 0,0 1 0,0 0 0,0 1 0,5-2 0,10-1 0,1 1 0,0 0 0,36 2 0,-30 1 0,1332 4 0,-1354-5 0,1 0 0,-1 0 0,1 0 0,-1 0 0,0 1 0,1 0 0,-1-1 0,1 1 0,5 3 0,-8-3 0,0 0 0,0 0 0,0 0 0,0 0 0,0 0 0,0 0 0,0 1 0,0-1 0,-1 0 0,1 1 0,0-1 0,-1 0 0,1 1 0,-1-1 0,1 1 0,-1-1 0,0 1 0,0-1 0,0 1 0,0-1 0,0 1 0,0-1 0,0 1 0,0 1 0,-5 44 0,-21 86 0,6-36 0,-14 110 0,33-203 0,1 1 0,-1-1 0,0 0 0,-1 0 0,1 0 0,-1 0 0,1 0 0,-1 0 0,0 0 0,-1-1 0,1 1 0,-1 0 0,1-1 0,-1 0 0,0 0 0,0 0 0,0 0 0,-6 3 0,2-2 0,0-1 0,0 0 0,0-1 0,0 0 0,-1 0 0,1 0 0,-1-1 0,1 0 0,-15 0 0,-438-3 0,195-2 0,-369 4 0,621 0-120,5 0-36,0-1 1,0 2-1,0-1 1,0 1-1,1 1 0,-1-1 1,-8 3-1,8 1-6670</inkml:trace>
  <inkml:trace contextRef="#ctx0" brushRef="#br0" timeOffset="2450.75">4029 635 24575,'0'601'0,"-37"-724"0,26 74 0,3-1 0,1 0 0,3-1 0,2 1 0,7-79 0,-4 123 0,0 0 0,0 0 0,1 0 0,0 0 0,0 0 0,0 0 0,0 1 0,1-1 0,0 1 0,0-1 0,1 1 0,-1 0 0,1 0 0,6-5 0,-2 3 0,-1 1 0,1 0 0,0 1 0,1 0 0,-1 0 0,1 1 0,0 0 0,13-4 0,7 0 0,1 2 0,0 1 0,0 1 0,56 1 0,-47 4 0,1 2 0,-1 1 0,67 17 0,112 46 0,-43-12 0,5-11 0,1-9 0,230 16 0,-397-50 0,-9-1 0,0 0 0,0 0 0,0 1 0,-1 0 0,1 0 0,0 0 0,7 3 0,-13-2 0,0-1 0,-1 0 0,1 1 0,0-1 0,0 0 0,0 0 0,-1 0 0,1 0 0,-1 0 0,1 0 0,-1 0 0,-1 0 0,-27 17 0,0 0 0,2 2 0,0 2 0,-45 45 0,36-27 0,2 1 0,-42 68 0,60-87 0,0 0 0,-2-1 0,0-1 0,-1-1 0,-1 0 0,-29 19 0,43-34 0,0 0 0,0 0 0,-1-1 0,1 0 0,-1 0 0,1-1 0,-1 0 0,0 0 0,0 0 0,-9-1 0,-12 1 0,-43-4 0,55 1 0,-29-3 0,1-1 0,1-3 0,-67-20 0,-127-56 0,118 39 0,-86-34-1365,168 63-5461</inkml:trace>
  <inkml:trace contextRef="#ctx0" brushRef="#br0" timeOffset="3680.95">6380 0 24575,'2'35'0,"10"56"0,-1-13 0,9 754 0,-23-570 0,3 114 0,0-373-91,-1 0 0,1 0 0,1 1 0,-1-1 0,0 0 0,1 0 0,-1 0 0,1 1 0,0-1 0,0 0 0,0 0 0,1 0 0,-1 0 0,3 3 0,6 4-6735</inkml:trace>
  <inkml:trace contextRef="#ctx0" brushRef="#br0" timeOffset="4243.9">7627 529 24575,'0'4'0,"0"12"0,-4 13 0,-4 18 0,-5 10 0,0 3 0,-2 10 0,2 3 0,0 4 0,2-8 0,3-8 0,2-11 0,-1-3 0,-2-6 0,-1-7 0,2-8-8191</inkml:trace>
  <inkml:trace contextRef="#ctx0" brushRef="#br0" timeOffset="5074.34">7374 593 24575,'1'-1'0,"-1"0"0,1 0 0,0 0 0,0 0 0,0 1 0,0-1 0,0 0 0,0 0 0,0 1 0,0-1 0,0 0 0,0 1 0,0 0 0,1-1 0,-1 1 0,0-1 0,0 1 0,0 0 0,1 0 0,-1 0 0,0 0 0,0 0 0,2 0 0,0-1 0,138-11 0,-29 3 0,478-22 0,-586 31 0,-1 0 0,0 0 0,0 0 0,0 0 0,0 1 0,0-1 0,0 1 0,0 0 0,0 0 0,0 0 0,0 0 0,0 1 0,0-1 0,-1 1 0,1 0 0,0 0 0,2 2 0,-2 0 0,-1 0 0,0-1 0,1 1 0,-2 0 0,1 0 0,0 1 0,-1-1 0,1 0 0,-1 1 0,-1-1 0,2 9 0,0 31 0,-1 0 0,-2 0 0,-3 0 0,-10 53 0,-1 21 0,-14 177 0,29-291 0,0 1 0,0-1 0,-1 1 0,0-1 0,1 0 0,-1 1 0,-1-1 0,1 0 0,-1 0 0,1 0 0,-1 0 0,0 0 0,-1 0 0,1-1 0,-1 1 0,0-1 0,1 1 0,-1-1 0,-1 0 0,1 0 0,0 0 0,-1-1 0,0 1 0,1-1 0,-1 0 0,0 0 0,0 0 0,0 0 0,0-1 0,-1 0 0,1 0 0,0 0 0,-1 0 0,-4 0 0,-35 3 0,0-2 0,0-2 0,-52-6 0,-136-28 0,100 13 0,23 9 0,-56-11 0,146 17-1365,13 1-5461</inkml:trace>
  <inkml:trace contextRef="#ctx0" brushRef="#br0" timeOffset="5576.46">8391 741 24575,'0'4'0,"4"15"0,4 19 0,1 18 0,3 9 0,-1 5 0,1 9 0,3 5 0,2 2 0,1-2 0,-1-12 0,-5-14 0,-3-14 0,-1-11 0,-1-18 0,2-25 0,-1-12-8191</inkml:trace>
  <inkml:trace contextRef="#ctx0" brushRef="#br0" timeOffset="6371.77">8538 636 24575,'0'0'0,"0"-1"0,0 0 0,1 1 0,-1-1 0,0 0 0,1 1 0,-1-1 0,0 1 0,1-1 0,-1 1 0,0-1 0,1 1 0,-1-1 0,1 1 0,-1-1 0,1 1 0,-1-1 0,1 1 0,-1 0 0,1-1 0,0 1 0,-1 0 0,1 0 0,-1-1 0,1 1 0,0 0 0,-1 0 0,2 0 0,22-4 0,-19 4 0,235-9 0,-9 0 0,-54-15 0,-108 13 0,134-6 0,-200 17 0,1 1 0,0-1 0,-1 1 0,1 0 0,-1 0 0,0 0 0,1 1 0,-1-1 0,0 1 0,0 0 0,1-1 0,-1 2 0,-1-1 0,1 0 0,0 0 0,-1 1 0,1 0 0,-1-1 0,1 1 0,-1 0 0,0 0 0,-1 0 0,1 0 0,0 1 0,-1-1 0,0 0 0,0 1 0,2 6 0,2 10 0,-1 1 0,-1 0 0,1 36 0,-3-44 0,3 70 0,-3 0 0,-4 0 0,-4-1 0,-3 1 0,-38 145 0,47-223 0,0 0 0,-1 0 0,0 0 0,0-1 0,0 1 0,-1 0 0,0-1 0,1 0 0,-1 0 0,-1 0 0,1 0 0,-5 4 0,4-6 0,0 1 0,0-1 0,0 0 0,0 0 0,0-1 0,-1 1 0,1-1 0,0 0 0,-1 0 0,1-1 0,-1 1 0,1-1 0,-1 0 0,-6-1 0,-60-6 0,0-4 0,-91-25 0,83 17 0,-18-3-341,-1 4 0,0 5-1,-136-2 1,206 15-6485</inkml:trace>
  <inkml:trace contextRef="#ctx0" brushRef="#br0" timeOffset="6883.74">10168 594 24575,'0'4'0,"-4"11"0,-4 19 0,-2 13 0,2 10 0,2 10 0,1 7 0,3 10 0,0 1 0,6-3 0,1-9 0,4-5 0,3-15 0,1-16-8191</inkml:trace>
  <inkml:trace contextRef="#ctx0" brushRef="#br0" timeOffset="7765.65">10084 551 24575,'502'1'0,"541"-2"0,-572-16 0,-383 13 0,-85 3 0,0 1 0,0 0 0,0 0 0,0 0 0,0 1 0,0-1 0,0 1 0,0 0 0,0-1 0,-1 1 0,6 3 0,-6-3 0,-1 0 0,1 1 0,-1-1 0,0 0 0,1 1 0,-1 0 0,0-1 0,0 1 0,0 0 0,0-1 0,0 1 0,0 0 0,-1 0 0,1 0 0,-1 0 0,1 0 0,-1 0 0,1 4 0,2 53 0,-1 1 0,-13 104 0,-26 108 0,31-242 0,-2 1 0,-1-1 0,-2-1 0,-1 0 0,-1 0 0,-28 45 0,37-68 0,-1-1 0,1-1 0,-1 1 0,0-1 0,0 1 0,-1-1 0,1-1 0,-1 1 0,0-1 0,0 0 0,0 0 0,0-1 0,0 0 0,-1 0 0,1 0 0,-13 1 0,-10 0 0,-1-1 0,-46-3 0,34-1 0,-1280 0-25,826 2-1315,448 0-5486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018D6-4AD7-4F8C-9D3B-BB93F3F3D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11</Pages>
  <Words>429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DUVAN RAMIREZ JIMENEZ</dc:creator>
  <cp:keywords/>
  <dc:description/>
  <cp:lastModifiedBy>CHRISTIAN DUVAN RAMIREZ JIMENEZ</cp:lastModifiedBy>
  <cp:revision>20</cp:revision>
  <dcterms:created xsi:type="dcterms:W3CDTF">2026-06-06T23:37:00Z</dcterms:created>
  <dcterms:modified xsi:type="dcterms:W3CDTF">2026-06-26T02:31:00Z</dcterms:modified>
</cp:coreProperties>
</file>