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 xml:space="preserve">You can work as a </w:t>
      </w:r>
      <w:proofErr w:type="gramStart"/>
      <w:r>
        <w:t>front end</w:t>
      </w:r>
      <w:proofErr w:type="gramEnd"/>
      <w:r>
        <w:t xml:space="preserve">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w:t>
      </w:r>
      <w:proofErr w:type="gramStart"/>
      <w:r>
        <w:t>an other</w:t>
      </w:r>
      <w:proofErr w:type="gramEnd"/>
      <w:r>
        <w:t xml:space="preserve">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proofErr w:type="gramStart"/>
      <w:r w:rsidRPr="00910ADA">
        <w:rPr>
          <w:i/>
          <w:iCs/>
        </w:rPr>
        <w:t>console.log(</w:t>
      </w:r>
      <w:proofErr w:type="gramEnd"/>
      <w:r w:rsidRPr="00910ADA">
        <w:rPr>
          <w:i/>
          <w:iCs/>
        </w:rPr>
        <w:t>'Hello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proofErr w:type="gramStart"/>
      <w:r w:rsidRPr="00910ADA">
        <w:rPr>
          <w:i/>
          <w:iCs/>
        </w:rPr>
        <w:t>console.log(</w:t>
      </w:r>
      <w:proofErr w:type="gramEnd"/>
      <w:r w:rsidRPr="00910ADA">
        <w:rPr>
          <w:i/>
          <w:iCs/>
        </w:rPr>
        <w:t>'Hello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 xml:space="preserve">Make a boilerplate </w:t>
      </w:r>
      <w:proofErr w:type="gramStart"/>
      <w:r>
        <w:t>doc !</w:t>
      </w:r>
      <w:proofErr w:type="gramEnd"/>
      <w:r>
        <w:t>.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rsidR="001263B7">
        <w:t>So</w:t>
      </w:r>
      <w:proofErr w:type="gramEnd"/>
      <w:r w:rsidR="001263B7">
        <w:t xml:space="preserve">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30491203" w:rsidR="00F61E40" w:rsidRDefault="00F61E40" w:rsidP="00F52F39">
      <w:pPr>
        <w:pStyle w:val="NoSpacing"/>
      </w:pPr>
      <w:r>
        <w:t>The highlighted code is a statement.</w:t>
      </w:r>
      <w:r w:rsidR="004976B8">
        <w:t xml:space="preserve">  A statement is a piece of code that expresses an action to be carried out.  In this case, we want to log </w:t>
      </w:r>
      <w:proofErr w:type="spellStart"/>
      <w:r w:rsidR="004976B8">
        <w:rPr>
          <w:i/>
          <w:iCs/>
        </w:rPr>
        <w:t>log</w:t>
      </w:r>
      <w:proofErr w:type="spellEnd"/>
      <w:r w:rsidR="004976B8">
        <w:rPr>
          <w:i/>
          <w:iCs/>
        </w:rPr>
        <w:t xml:space="preserve">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 xml:space="preserve">All statements in JavaScript should be terminated by a </w:t>
      </w:r>
      <w:proofErr w:type="gramStart"/>
      <w:r>
        <w:t>semicolon ;</w:t>
      </w:r>
      <w:proofErr w:type="gramEnd"/>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6D930CAF" w:rsidR="004976B8" w:rsidRDefault="004976B8" w:rsidP="00F52F39">
      <w:pPr>
        <w:pStyle w:val="NoSpacing"/>
      </w:pPr>
      <w:bookmarkStart w:id="2" w:name="_Hlk103783668"/>
      <w:r>
        <w:t>In JavaScript we also have this notation: // We can add two slashes</w:t>
      </w:r>
      <w:r w:rsidR="006925E1">
        <w:t xml:space="preserve"> and go to sleep</w:t>
      </w:r>
      <w:r>
        <w:t xml:space="preserve"> </w:t>
      </w:r>
      <w:r w:rsidR="006925E1">
        <w:t>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bookmarkEnd w:id="2"/>
    <w:p w14:paraId="7C87E07A" w14:textId="736816D3" w:rsidR="006925E1" w:rsidRDefault="006925E1" w:rsidP="00F52F39">
      <w:pPr>
        <w:pStyle w:val="NoSpacing"/>
      </w:pPr>
      <w:r>
        <w:t xml:space="preserve">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w:t>
      </w:r>
      <w:r>
        <w:lastRenderedPageBreak/>
        <w:t xml:space="preserve">because that should be clear in the code itself.  (Mosh highlights the console statement).  </w:t>
      </w:r>
      <w:r w:rsidR="00C92A34">
        <w:t xml:space="preserve">We want to explain Why’s and </w:t>
      </w:r>
      <w:proofErr w:type="spellStart"/>
      <w:r w:rsidR="00C92A34">
        <w:t>Hows</w:t>
      </w:r>
      <w:proofErr w:type="spellEnd"/>
      <w:r w:rsidR="00C92A34">
        <w:t xml:space="preserve">.  </w:t>
      </w:r>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25349616" w:rsidR="00C92A34" w:rsidRDefault="00C92A34" w:rsidP="00C92A34">
      <w:pPr>
        <w:pStyle w:val="NoSpacing"/>
      </w:pPr>
      <w:r>
        <w:t xml:space="preserve">In real world applications we have thousands or even millions of lines of code.  </w:t>
      </w:r>
      <w:proofErr w:type="gramStart"/>
      <w:r>
        <w:t>Therefore</w:t>
      </w:r>
      <w:proofErr w:type="gramEnd"/>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072FA49B" w14:textId="4DF71F1C" w:rsidR="00C92A34" w:rsidRDefault="00F03025" w:rsidP="00C92A34">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 which is all about content from JavaScript which is all about behavior.  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xml:space="preserve">.  Let’s cut our JS code from our html file, and paste it in index.js.  In this application we have a single file, a single JavaScript file.  In a real world </w:t>
      </w:r>
      <w:proofErr w:type="gramStart"/>
      <w:r w:rsidR="002627B3">
        <w:t>application</w:t>
      </w:r>
      <w:proofErr w:type="gramEnd"/>
      <w:r w:rsidR="002627B3">
        <w:t xml:space="preserve">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r>
        <w:t>In programming we use a variable to store data temporarily in a computer’s memory.</w:t>
      </w:r>
    </w:p>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w:t>
      </w:r>
      <w:proofErr w:type="gramStart"/>
      <w:r>
        <w:t>Variable  Name</w:t>
      </w:r>
      <w:proofErr w:type="gramEnd"/>
      <w:r>
        <w:t>.</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199005C2" w:rsidR="00EA4AB9" w:rsidRDefault="00EA4AB9" w:rsidP="00DF4625">
      <w:pPr>
        <w:pStyle w:val="NoSpacing"/>
      </w:pPr>
      <w:r>
        <w:t xml:space="preserve">Let’s give this variable and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7671D1F2" w:rsidR="00EA4AB9" w:rsidRDefault="00EA4AB9" w:rsidP="00DF4625">
      <w:pPr>
        <w:pStyle w:val="NoSpacing"/>
      </w:pPr>
      <w:r>
        <w:t xml:space="preserve">Let’s laud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3C659270" w14:textId="2149648C" w:rsidR="00FB61B8" w:rsidRDefault="00FB61B8" w:rsidP="00DF4625">
      <w:pPr>
        <w:pStyle w:val="NoSpacing"/>
      </w:pPr>
    </w:p>
    <w:p w14:paraId="17A30FD3" w14:textId="333754B8" w:rsidR="00FB61B8" w:rsidRDefault="00FB61B8" w:rsidP="00DF4625">
      <w:pPr>
        <w:pStyle w:val="NoSpacing"/>
      </w:pPr>
      <w:r>
        <w:t>d</w:t>
      </w:r>
    </w:p>
    <w:p w14:paraId="6CB9DBC6" w14:textId="31313F54" w:rsidR="00FB61B8" w:rsidRDefault="00FB61B8" w:rsidP="00DF4625">
      <w:pPr>
        <w:pStyle w:val="NoSpacing"/>
      </w:pPr>
    </w:p>
    <w:p w14:paraId="495751DB" w14:textId="6FBBEF3F" w:rsidR="00FB61B8" w:rsidRDefault="00FB61B8" w:rsidP="00DF4625">
      <w:pPr>
        <w:pStyle w:val="NoSpacing"/>
      </w:pPr>
      <w:r>
        <w:t xml:space="preserve">By </w:t>
      </w:r>
      <w:proofErr w:type="gramStart"/>
      <w:r>
        <w:t>default</w:t>
      </w:r>
      <w:proofErr w:type="gramEnd"/>
      <w:r>
        <w:t xml:space="preserve">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lastRenderedPageBreak/>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 xml:space="preserve">that memory </w:t>
      </w:r>
      <w:proofErr w:type="gramStart"/>
      <w:r>
        <w:t>location.</w:t>
      </w:r>
      <w:proofErr w:type="gramEnd"/>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so the first letter of the first word is lowercase, and the first letter of every word after should be uppercase.  </w:t>
      </w:r>
    </w:p>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lastRenderedPageBreak/>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r>
        <w:t xml:space="preserve">The best practice is that if you don’t need to reassign, constant is your best choice.  If you need to reassign a variable, use let.  </w:t>
      </w:r>
    </w:p>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 xml:space="preserve">What </w:t>
      </w:r>
      <w:proofErr w:type="gramStart"/>
      <w:r>
        <w:t>are</w:t>
      </w:r>
      <w:proofErr w:type="gramEnd"/>
      <w:r>
        <w:t xml:space="preserv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lastRenderedPageBreak/>
        <w:t>For Primitives, we have:</w:t>
      </w:r>
    </w:p>
    <w:p w14:paraId="21AD3956" w14:textId="2EBB7211" w:rsidR="00C22529" w:rsidRDefault="00C22529" w:rsidP="00C22529">
      <w:pPr>
        <w:pStyle w:val="NoSpacing"/>
        <w:numPr>
          <w:ilvl w:val="0"/>
          <w:numId w:val="2"/>
        </w:numPr>
      </w:pPr>
      <w:r>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3"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3"/>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p w14:paraId="16015482" w14:textId="391AC949" w:rsidR="009933EB" w:rsidRDefault="009933EB" w:rsidP="00C22529">
      <w:pPr>
        <w:pStyle w:val="NoSpacing"/>
      </w:pPr>
    </w:p>
    <w:p w14:paraId="53A8C072" w14:textId="6C4AB1C4" w:rsidR="009933EB" w:rsidRDefault="005013FD" w:rsidP="00C22529">
      <w:pPr>
        <w:pStyle w:val="NoSpacing"/>
      </w:pPr>
      <w:r>
        <w:t>We use Boolean in situations where we want to have some logic.  E.g., If the order is approved, it needs to be shipped.  So, the value of Boolean variable can be true or false.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(Command^</w:t>
      </w:r>
      <w:proofErr w:type="gramStart"/>
      <w:r>
        <w:t xml:space="preserve">^)  </w:t>
      </w:r>
      <w:r w:rsidR="006B58D2">
        <w:t>To</w:t>
      </w:r>
      <w:proofErr w:type="gramEnd"/>
      <w:r w:rsidR="006B58D2">
        <w:t xml:space="preserve">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E502107" w:rsidR="004A0553" w:rsidRDefault="004A0553" w:rsidP="00FB673E">
      <w:pPr>
        <w:pStyle w:val="NoSpacing"/>
      </w:pPr>
      <w:r>
        <w:t xml:space="preserve">Let’s change age to a </w:t>
      </w:r>
      <w:proofErr w:type="gramStart"/>
      <w:r>
        <w:t>floating point</w:t>
      </w:r>
      <w:proofErr w:type="gramEnd"/>
      <w:r>
        <w:t xml:space="preserve"> number:</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6FA93078"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lastRenderedPageBreak/>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5" w:name="_Hlk103888160"/>
      <w:bookmarkEnd w:id="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5"/>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p w14:paraId="4D007C67" w14:textId="1C2DCAC5" w:rsidR="0047699D" w:rsidRDefault="0047699D" w:rsidP="00AF40CD">
      <w:pPr>
        <w:pStyle w:val="NoSpacing"/>
      </w:pPr>
    </w:p>
    <w:p w14:paraId="23C8A921" w14:textId="6A4DB1FF" w:rsidR="0047699D" w:rsidRDefault="0047699D" w:rsidP="00AF40CD">
      <w:pPr>
        <w:pStyle w:val="NoSpacing"/>
      </w:pPr>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r>
        <w:rPr>
          <w:i/>
          <w:iCs/>
        </w:rPr>
        <w:t xml:space="preserve">let person = </w:t>
      </w:r>
      <w:r>
        <w:t>[an object literal] {};</w:t>
      </w:r>
    </w:p>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73F79A37" w14:textId="01A1424A" w:rsidR="00926261" w:rsidRDefault="00926261" w:rsidP="00AF40CD">
      <w:pPr>
        <w:pStyle w:val="NoSpacing"/>
      </w:pPr>
      <w:r>
        <w:lastRenderedPageBreak/>
        <w:t>Between these curly braces, we add one or more key value pairs.  The keys are what we call the properties of this object.  In this case, we want the person object to have two properties, or two keys: name and age.</w:t>
      </w:r>
    </w:p>
    <w:p w14:paraId="2278C0EA" w14:textId="0D8D950C" w:rsidR="00926261" w:rsidRDefault="00926261" w:rsidP="00AF40CD">
      <w:pPr>
        <w:pStyle w:val="NoSpacing"/>
      </w:pPr>
    </w:p>
    <w:p w14:paraId="0B9BA9A5" w14:textId="6414A53D" w:rsidR="00926261" w:rsidRDefault="00926261" w:rsidP="00AF40CD">
      <w:pPr>
        <w:pStyle w:val="NoSpacing"/>
      </w:pPr>
      <w:r>
        <w:t>name: [after that, we set the value] ‘Mosh’ [add a comma], [another key value pair] age: 30</w:t>
      </w:r>
    </w:p>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E88D816" w:rsidR="0047699D" w:rsidRDefault="00926261" w:rsidP="00AF40CD">
      <w:pPr>
        <w:pStyle w:val="NoSpacing"/>
      </w:pPr>
      <w:r>
        <w:t xml:space="preserve">    Key            Value who</w:t>
      </w:r>
    </w:p>
    <w:p w14:paraId="5AE1651C" w14:textId="13F0B85E" w:rsidR="00926261" w:rsidRDefault="00926261" w:rsidP="00AF40CD">
      <w:pPr>
        <w:pStyle w:val="NoSpacing"/>
      </w:pPr>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27371994" w14:textId="3518D3E2" w:rsidR="00C33EAD" w:rsidRDefault="00C33EAD" w:rsidP="00AF40CD">
      <w:pPr>
        <w:pStyle w:val="NoSpacing"/>
        <w:rPr>
          <w:i/>
          <w:iCs/>
        </w:rPr>
      </w:pPr>
      <w:r w:rsidRPr="00C33EAD">
        <w:rPr>
          <w:i/>
          <w:iCs/>
        </w:rPr>
        <w:t>console.log(person);</w:t>
      </w:r>
    </w:p>
    <w:p w14:paraId="6749E76D" w14:textId="77777777"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3D3F342E" w:rsidR="00C33EAD" w:rsidRDefault="00C33EAD" w:rsidP="00AF40CD">
      <w:pPr>
        <w:pStyle w:val="NoSpacing"/>
      </w:pPr>
      <w:r>
        <w:t>]</w:t>
      </w: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7E4A898F" w14:textId="32AEE89E" w:rsidR="00040F7B" w:rsidRDefault="00040F7B" w:rsidP="00AF40CD">
      <w:pPr>
        <w:pStyle w:val="NoSpacing"/>
      </w:pPr>
      <w:r>
        <w:t>We see our person object above…  “</w:t>
      </w:r>
      <w:proofErr w:type="gramStart"/>
      <w:r>
        <w:t>note</w:t>
      </w:r>
      <w:proofErr w:type="gramEnd"/>
      <w:r>
        <w:t xml:space="preserve"> the object literal syntax”.  [He means the curly braces]. Between them we have a couple key value pairs.</w:t>
      </w:r>
      <w:r w:rsidR="00CF7AED">
        <w:t xml:space="preserve">  Age and Name are the Properties of the person object.  30 and </w:t>
      </w:r>
      <w:proofErr w:type="gramStart"/>
      <w:r w:rsidR="00CF7AED">
        <w:t>Mosh</w:t>
      </w:r>
      <w:proofErr w:type="gramEnd"/>
      <w:r w:rsidR="00CF7AED">
        <w:t xml:space="preserve"> are the Values of those properties… I think.  </w:t>
      </w:r>
    </w:p>
    <w:p w14:paraId="7B1EC532" w14:textId="667FFA29" w:rsidR="00CF7AED" w:rsidRDefault="00CF7AED" w:rsidP="00AF40CD">
      <w:pPr>
        <w:pStyle w:val="NoSpacing"/>
      </w:pPr>
    </w:p>
    <w:p w14:paraId="56ACDF6B" w14:textId="1FC892E6" w:rsidR="00CF7AED" w:rsidRPr="003C4C47" w:rsidRDefault="00CF7AED" w:rsidP="00AF40CD">
      <w:pPr>
        <w:pStyle w:val="NoSpacing"/>
        <w:rPr>
          <w:i/>
          <w:iCs/>
        </w:rPr>
      </w:pPr>
      <w:r>
        <w:t xml:space="preserve">         </w:t>
      </w:r>
      <w:r w:rsidRPr="003C4C47">
        <w:rPr>
          <w:i/>
          <w:iCs/>
        </w:rPr>
        <w:t xml:space="preserve">age:30                    Name: </w:t>
      </w:r>
      <w:r w:rsidR="003C4C47">
        <w:rPr>
          <w:i/>
          <w:iCs/>
        </w:rPr>
        <w:t>‘</w:t>
      </w:r>
      <w:r w:rsidRPr="003C4C47">
        <w:rPr>
          <w:i/>
          <w:iCs/>
        </w:rPr>
        <w:t>mosh</w:t>
      </w:r>
      <w:r w:rsidR="003C4C47">
        <w:rPr>
          <w:i/>
          <w:iCs/>
        </w:rPr>
        <w:t>’</w:t>
      </w:r>
    </w:p>
    <w:p w14:paraId="682A7FC5" w14:textId="20811DE5" w:rsidR="00CF7AED" w:rsidRDefault="00CF7AED" w:rsidP="00AF40CD">
      <w:pPr>
        <w:pStyle w:val="NoSpacing"/>
      </w:pPr>
      <w:proofErr w:type="spellStart"/>
      <w:r>
        <w:t>Property:value</w:t>
      </w:r>
      <w:proofErr w:type="spellEnd"/>
      <w:r>
        <w:t xml:space="preserve">          Property: Value</w:t>
      </w:r>
    </w:p>
    <w:p w14:paraId="317E9621" w14:textId="605249E7" w:rsidR="00CF7AED" w:rsidRDefault="00CF7AED" w:rsidP="00AF40CD">
      <w:pPr>
        <w:pStyle w:val="NoSpacing"/>
      </w:pPr>
    </w:p>
    <w:p w14:paraId="4FE9FB8F" w14:textId="5E647237" w:rsidR="00CF7AED" w:rsidRDefault="00CF7AED" w:rsidP="00AF40CD">
      <w:pPr>
        <w:pStyle w:val="NoSpacing"/>
      </w:pPr>
    </w:p>
    <w:p w14:paraId="4E7E9CF1" w14:textId="60F6D792" w:rsidR="00CF7AED" w:rsidRDefault="00CF7AED" w:rsidP="00AF40CD">
      <w:pPr>
        <w:pStyle w:val="NoSpacing"/>
      </w:pPr>
      <w:r>
        <w:t>There are two ways to work with these properties.  Let’s say we want to change the name of this person.  We’ll need to access the name property</w:t>
      </w:r>
      <w:r w:rsidR="003C4C47">
        <w:t xml:space="preserve">.  One way is to utilize Dot Notation.  By typing </w:t>
      </w:r>
      <w:r w:rsidR="003C4C47" w:rsidRPr="003C4C47">
        <w:rPr>
          <w:i/>
          <w:iCs/>
        </w:rPr>
        <w:t>person[dot]</w:t>
      </w:r>
      <w:r w:rsidR="003C4C47">
        <w:t>., the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lastRenderedPageBreak/>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892728C" w14:textId="5A3F5483" w:rsidR="00506A0C" w:rsidRDefault="00506A0C" w:rsidP="00AF40CD">
      <w:pPr>
        <w:pStyle w:val="NoSpacing"/>
      </w:pPr>
      <w:r>
        <w:t>Now, in the console, it just says “John”.</w:t>
      </w:r>
    </w:p>
    <w:p w14:paraId="4A9A0DF7" w14:textId="1316978C" w:rsidR="00506A0C" w:rsidRDefault="00506A0C"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 xml:space="preserve">Bracket Notation is the other way to access a property.  We use square brackets [] instead </w:t>
      </w:r>
      <w:proofErr w:type="gramStart"/>
      <w:r>
        <w:t>of .</w:t>
      </w:r>
      <w:proofErr w:type="gramEnd"/>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6645A785" w14:textId="193875DB" w:rsidR="00506A0C" w:rsidRDefault="00506A0C"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lastRenderedPageBreak/>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lastRenderedPageBreak/>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448F4096" w:rsidR="000A463C" w:rsidRDefault="000A463C" w:rsidP="00415AF6">
      <w:pPr>
        <w:pStyle w:val="NoSpacing"/>
      </w:pPr>
      <w:r>
        <w:t xml:space="preserve">So, the objects </w:t>
      </w:r>
      <w:r w:rsidR="00945077">
        <w:t>in the array as well as the size of the array is dynamic.</w:t>
      </w:r>
    </w:p>
    <w:p w14:paraId="46ADA198" w14:textId="0E1D1BAA" w:rsidR="00945077" w:rsidRDefault="00945077" w:rsidP="00415AF6">
      <w:pPr>
        <w:pStyle w:val="NoSpacing"/>
      </w:pPr>
    </w:p>
    <w:p w14:paraId="0DBAFB43" w14:textId="454A9A4B" w:rsidR="00945077" w:rsidRDefault="00945077" w:rsidP="00415AF6">
      <w:pPr>
        <w:pStyle w:val="NoSpacing"/>
      </w:pPr>
      <w:r>
        <w:t>The technically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lastRenderedPageBreak/>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 xml:space="preserve">In the category of reference </w:t>
      </w:r>
      <w:proofErr w:type="gramStart"/>
      <w:r>
        <w:t>types</w:t>
      </w:r>
      <w:proofErr w:type="gramEnd"/>
      <w:r>
        <w:t xml:space="preserve">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0D2F71A6" w:rsidR="006C0677" w:rsidRPr="006C0677" w:rsidRDefault="006C0677" w:rsidP="003403F4">
      <w:pPr>
        <w:pStyle w:val="NoSpacing"/>
        <w:rPr>
          <w:b/>
          <w:bCs/>
        </w:rPr>
      </w:pPr>
      <w:r w:rsidRPr="006C0677">
        <w:rPr>
          <w:b/>
          <w:bCs/>
        </w:rPr>
        <w:lastRenderedPageBreak/>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xml:space="preserve">.  Inside, we execute the log command.  So… add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622E9803" w:rsidR="006C0677" w:rsidRDefault="006C0677" w:rsidP="003403F4">
      <w:pPr>
        <w:pStyle w:val="NoSpacing"/>
      </w:pP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t>Thus, our greet function has one parameter called name.  “</w:t>
      </w:r>
      <w:proofErr w:type="gramStart"/>
      <w:r>
        <w:t>essentially</w:t>
      </w:r>
      <w:proofErr w:type="gramEnd"/>
      <w:r>
        <w:t xml:space="preserve">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w:t>
      </w:r>
      <w:r w:rsidR="008B4CC8">
        <w:t>.  And</w:t>
      </w:r>
      <w:r>
        <w:t xml:space="preserve"> John is an argument to the greet function. ^</w:t>
      </w:r>
      <w:proofErr w:type="gramStart"/>
      <w:r>
        <w:t xml:space="preserve">^  </w:t>
      </w:r>
      <w:r w:rsidR="008B4CC8">
        <w:t>“</w:t>
      </w:r>
      <w:proofErr w:type="gramEnd"/>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lastRenderedPageBreak/>
        <w:t>“</w:t>
      </w:r>
      <w:proofErr w:type="gramStart"/>
      <w:r>
        <w:t>So</w:t>
      </w:r>
      <w:proofErr w:type="gramEnd"/>
      <w:r>
        <w:t xml:space="preserve">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09E8807E" w14:textId="77777777" w:rsidR="007528AA" w:rsidRDefault="007528AA" w:rsidP="003403F4">
      <w:pPr>
        <w:pStyle w:val="NoSpacing"/>
      </w:pPr>
    </w:p>
    <w:p w14:paraId="75C27915" w14:textId="595685AD" w:rsidR="007528AA" w:rsidRDefault="00C4593D" w:rsidP="003403F4">
      <w:pPr>
        <w:pStyle w:val="NoSpacing"/>
      </w:pPr>
      <w:r>
        <w:t>“</w:t>
      </w:r>
      <w:proofErr w:type="gramStart"/>
      <w:r>
        <w:t>when</w:t>
      </w:r>
      <w:proofErr w:type="gramEnd"/>
      <w:r>
        <w:t xml:space="preserve">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t>
      </w:r>
      <w:proofErr w:type="gramStart"/>
      <w:r w:rsidR="003D712A">
        <w:t>we</w:t>
      </w:r>
      <w:proofErr w:type="gramEnd"/>
      <w:r w:rsidR="003D712A">
        <w:t xml:space="preserv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proofErr w:type="gramStart"/>
      <w:r w:rsidR="008D24C9">
        <w:t>we</w:t>
      </w:r>
      <w:proofErr w:type="gramEnd"/>
      <w:r w:rsidR="008D24C9">
        <w:t xml:space="preserve"> need to return this value to whoever is calling this function.  For that we use the return key </w:t>
      </w:r>
      <w:proofErr w:type="gramStart"/>
      <w:r w:rsidR="008D24C9">
        <w:t>word”</w:t>
      </w:r>
      <w:r w:rsidR="008A3564">
        <w:t xml:space="preserve">  We</w:t>
      </w:r>
      <w:proofErr w:type="gramEnd"/>
      <w:r w:rsidR="008A3564">
        <w:t xml:space="preserv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05BC9AAE" w14:textId="2F86CB32" w:rsidR="00E821BE" w:rsidRDefault="00E821BE" w:rsidP="006F15A3">
      <w:pPr>
        <w:pStyle w:val="NoSpacing"/>
      </w:pP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2DD3432E" w:rsidR="00E821BE" w:rsidRDefault="00E821BE" w:rsidP="006F15A3">
      <w:pPr>
        <w:pStyle w:val="NoSpacing"/>
      </w:pPr>
    </w:p>
    <w:p w14:paraId="1CC50644" w14:textId="4D8E2E47" w:rsidR="00E821BE" w:rsidRDefault="00E821BE" w:rsidP="006F15A3">
      <w:pPr>
        <w:pStyle w:val="NoSpacing"/>
      </w:pPr>
    </w:p>
    <w:p w14:paraId="62922FE2" w14:textId="0DF46D8A"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27368F31" w14:textId="77777777" w:rsidR="00C3772C" w:rsidRPr="00C3772C" w:rsidRDefault="00C3772C" w:rsidP="00C3772C">
      <w:pPr>
        <w:shd w:val="clear" w:color="auto" w:fill="1E1E1E"/>
        <w:spacing w:after="0" w:line="285" w:lineRule="atLeast"/>
        <w:rPr>
          <w:rFonts w:ascii="Consolas" w:eastAsia="Times New Roman" w:hAnsi="Consolas" w:cs="Times New Roman"/>
          <w:color w:val="D4D4D4"/>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14152D8" w:rsidR="00C3772C" w:rsidRDefault="00C3772C" w:rsidP="00C3772C">
      <w:pPr>
        <w:pStyle w:val="NoSpacing"/>
      </w:pPr>
      <w:r>
        <w:t>((This reads square of two, not square times two… I think))</w:t>
      </w: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We don’t have to declare a second variable, if all we want to do is display the square of two (</w:t>
      </w:r>
      <w:proofErr w:type="gramStart"/>
      <w:r>
        <w:t>square(</w:t>
      </w:r>
      <w:proofErr w:type="gramEnd"/>
      <w:r>
        <w:t xml:space="preserv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19E919C1" w14:textId="77777777" w:rsidR="007014E3" w:rsidRPr="007014E3" w:rsidRDefault="007014E3" w:rsidP="007014E3">
      <w:pPr>
        <w:shd w:val="clear" w:color="auto" w:fill="1E1E1E"/>
        <w:spacing w:after="0" w:line="285" w:lineRule="atLeast"/>
        <w:rPr>
          <w:rFonts w:ascii="Consolas" w:eastAsia="Times New Roman" w:hAnsi="Consolas" w:cs="Times New Roman"/>
          <w:color w:val="D4D4D4"/>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2D1A35C" w:rsidR="005B1530" w:rsidRDefault="005B1530" w:rsidP="00C3772C">
      <w:pPr>
        <w:pStyle w:val="NoSpacing"/>
      </w:pP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w:t>
      </w:r>
      <w:proofErr w:type="gramStart"/>
      <w:r w:rsidR="007014E3">
        <w:t>square(</w:t>
      </w:r>
      <w:proofErr w:type="gramEnd"/>
      <w:r w:rsidR="007014E3">
        <w:t>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lastRenderedPageBreak/>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proofErr w:type="gramStart"/>
      <w:r>
        <w:t>console.</w:t>
      </w:r>
      <w:r w:rsidRPr="001C549B">
        <w:rPr>
          <w:highlight w:val="red"/>
        </w:rPr>
        <w:t>log</w:t>
      </w:r>
      <w:r>
        <w:t>(</w:t>
      </w:r>
      <w:proofErr w:type="gramEnd"/>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proofErr w:type="gramStart"/>
      <w:r w:rsidR="000A1E46">
        <w:rPr>
          <w:i/>
          <w:iCs/>
        </w:rPr>
        <w:t>);</w:t>
      </w:r>
      <w:r w:rsidR="000A1E46">
        <w:t xml:space="preserve">   </w:t>
      </w:r>
      <w:proofErr w:type="gramEnd"/>
      <w:r w:rsidR="000A1E46">
        <w:t xml:space="preserve"> Or we can pass an expression.  That expression can be a call to Another function… “like square of 2”: </w:t>
      </w:r>
      <w:r w:rsidR="000A1E46">
        <w:rPr>
          <w:i/>
          <w:iCs/>
        </w:rPr>
        <w:t>console.log(</w:t>
      </w:r>
      <w:proofErr w:type="gramStart"/>
      <w:r w:rsidR="000A1E46">
        <w:rPr>
          <w:i/>
          <w:iCs/>
        </w:rPr>
        <w:t>square(</w:t>
      </w:r>
      <w:proofErr w:type="gramEnd"/>
      <w:r w:rsidR="000A1E46">
        <w:rPr>
          <w:i/>
          <w:iCs/>
        </w:rPr>
        <w:t>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3B485E13" w:rsidR="00073599" w:rsidRDefault="00073599" w:rsidP="00073599">
      <w:pPr>
        <w:pStyle w:val="NoSpacing"/>
      </w:pPr>
    </w:p>
    <w:p w14:paraId="624DD55E" w14:textId="5EFF6883" w:rsidR="00073599" w:rsidRDefault="00073599" w:rsidP="00073599">
      <w:pPr>
        <w:pStyle w:val="NoSpacing"/>
      </w:pPr>
    </w:p>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0B743175" w:rsidR="00073599" w:rsidRDefault="00073599"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w:t>
      </w:r>
      <w:r>
        <w:t>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lastRenderedPageBreak/>
        <w:t xml:space="preserve">Let’s look at the first comparison operator that is greater than.  </w:t>
      </w:r>
      <w:proofErr w:type="gramStart"/>
      <w:r>
        <w:rPr>
          <w:i/>
          <w:iCs/>
        </w:rPr>
        <w:t>console.log(</w:t>
      </w:r>
      <w:proofErr w:type="gramEnd"/>
      <w:r>
        <w:rPr>
          <w:i/>
          <w:iCs/>
        </w:rPr>
        <w:t>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w:t>
      </w:r>
      <w:proofErr w:type="gramStart"/>
      <w:r>
        <w:t>So</w:t>
      </w:r>
      <w:proofErr w:type="gramEnd"/>
      <w:r>
        <w:t xml:space="preserve">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w:t>
      </w:r>
      <w:proofErr w:type="gramStart"/>
      <w:r>
        <w:t>So</w:t>
      </w:r>
      <w:proofErr w:type="gramEnd"/>
      <w:r>
        <w:t xml:space="preserve"> the result of an expression that includes a comparison operator is a Boolean… It’s true or false”.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78870191" w14:textId="6E5417A7" w:rsidR="00A1792A" w:rsidRDefault="00A1792A" w:rsidP="00073599">
      <w:pPr>
        <w:pStyle w:val="NoSpacing"/>
      </w:pPr>
    </w:p>
    <w:p w14:paraId="51BE5C50"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6813AA8"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42AFF4D0" w14:textId="77777777" w:rsidR="00A1792A" w:rsidRPr="009E0DDC" w:rsidRDefault="00A1792A" w:rsidP="00073599">
      <w:pPr>
        <w:pStyle w:val="NoSpacing"/>
      </w:pPr>
    </w:p>
    <w:sectPr w:rsidR="00A1792A" w:rsidRPr="009E0DDC"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94C5" w14:textId="77777777" w:rsidR="00F4467F" w:rsidRDefault="00F4467F" w:rsidP="008B4CC8">
      <w:pPr>
        <w:spacing w:after="0" w:line="240" w:lineRule="auto"/>
      </w:pPr>
      <w:r>
        <w:separator/>
      </w:r>
    </w:p>
  </w:endnote>
  <w:endnote w:type="continuationSeparator" w:id="0">
    <w:p w14:paraId="370C047A" w14:textId="77777777" w:rsidR="00F4467F" w:rsidRDefault="00F4467F"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2CBBC" w14:textId="77777777" w:rsidR="00F4467F" w:rsidRDefault="00F4467F" w:rsidP="008B4CC8">
      <w:pPr>
        <w:spacing w:after="0" w:line="240" w:lineRule="auto"/>
      </w:pPr>
      <w:r>
        <w:separator/>
      </w:r>
    </w:p>
  </w:footnote>
  <w:footnote w:type="continuationSeparator" w:id="0">
    <w:p w14:paraId="0C71080B" w14:textId="77777777" w:rsidR="00F4467F" w:rsidRDefault="00F4467F"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2"/>
  </w:num>
  <w:num w:numId="2" w16cid:durableId="330917096">
    <w:abstractNumId w:val="5"/>
  </w:num>
  <w:num w:numId="3" w16cid:durableId="1968272324">
    <w:abstractNumId w:val="6"/>
  </w:num>
  <w:num w:numId="4" w16cid:durableId="1939562958">
    <w:abstractNumId w:val="1"/>
  </w:num>
  <w:num w:numId="5" w16cid:durableId="306518415">
    <w:abstractNumId w:val="3"/>
  </w:num>
  <w:num w:numId="6" w16cid:durableId="655186909">
    <w:abstractNumId w:val="0"/>
  </w:num>
  <w:num w:numId="7" w16cid:durableId="12233221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77"/>
    <w:rsid w:val="00040F7B"/>
    <w:rsid w:val="00073599"/>
    <w:rsid w:val="00082102"/>
    <w:rsid w:val="00085807"/>
    <w:rsid w:val="000A1E46"/>
    <w:rsid w:val="000A463C"/>
    <w:rsid w:val="000D4831"/>
    <w:rsid w:val="000D7FB7"/>
    <w:rsid w:val="001145E7"/>
    <w:rsid w:val="00121231"/>
    <w:rsid w:val="001263B7"/>
    <w:rsid w:val="00137CDE"/>
    <w:rsid w:val="00150B5B"/>
    <w:rsid w:val="0016453A"/>
    <w:rsid w:val="001830B4"/>
    <w:rsid w:val="001A3EE5"/>
    <w:rsid w:val="001C549B"/>
    <w:rsid w:val="001E6E5B"/>
    <w:rsid w:val="00221067"/>
    <w:rsid w:val="002476B0"/>
    <w:rsid w:val="00262339"/>
    <w:rsid w:val="002627B3"/>
    <w:rsid w:val="00263041"/>
    <w:rsid w:val="002B0ABF"/>
    <w:rsid w:val="002F4181"/>
    <w:rsid w:val="00315179"/>
    <w:rsid w:val="003403F4"/>
    <w:rsid w:val="003C4C47"/>
    <w:rsid w:val="003D0845"/>
    <w:rsid w:val="003D712A"/>
    <w:rsid w:val="003E045F"/>
    <w:rsid w:val="00401B7A"/>
    <w:rsid w:val="00415AF6"/>
    <w:rsid w:val="00424747"/>
    <w:rsid w:val="0043344B"/>
    <w:rsid w:val="004441A7"/>
    <w:rsid w:val="0045561F"/>
    <w:rsid w:val="00474734"/>
    <w:rsid w:val="0047699D"/>
    <w:rsid w:val="004976B8"/>
    <w:rsid w:val="004A0553"/>
    <w:rsid w:val="004D550E"/>
    <w:rsid w:val="004E7BEE"/>
    <w:rsid w:val="004F7310"/>
    <w:rsid w:val="005013FD"/>
    <w:rsid w:val="00506A0C"/>
    <w:rsid w:val="005153D9"/>
    <w:rsid w:val="00527615"/>
    <w:rsid w:val="005B1530"/>
    <w:rsid w:val="00620B69"/>
    <w:rsid w:val="00625523"/>
    <w:rsid w:val="00655E56"/>
    <w:rsid w:val="00674027"/>
    <w:rsid w:val="006925E1"/>
    <w:rsid w:val="006946C6"/>
    <w:rsid w:val="006B58D2"/>
    <w:rsid w:val="006C0677"/>
    <w:rsid w:val="006C2C0D"/>
    <w:rsid w:val="006F15A3"/>
    <w:rsid w:val="006F45E0"/>
    <w:rsid w:val="007014E3"/>
    <w:rsid w:val="0072292B"/>
    <w:rsid w:val="00730239"/>
    <w:rsid w:val="007528AA"/>
    <w:rsid w:val="007563DE"/>
    <w:rsid w:val="0076616A"/>
    <w:rsid w:val="007853D7"/>
    <w:rsid w:val="007A2737"/>
    <w:rsid w:val="007C138D"/>
    <w:rsid w:val="007D47BF"/>
    <w:rsid w:val="007D60A6"/>
    <w:rsid w:val="00807431"/>
    <w:rsid w:val="00810B47"/>
    <w:rsid w:val="00813A7C"/>
    <w:rsid w:val="0086487E"/>
    <w:rsid w:val="00884A11"/>
    <w:rsid w:val="008928BD"/>
    <w:rsid w:val="008A3564"/>
    <w:rsid w:val="008B4CC8"/>
    <w:rsid w:val="008C1C66"/>
    <w:rsid w:val="008D24C9"/>
    <w:rsid w:val="00910ADA"/>
    <w:rsid w:val="00926261"/>
    <w:rsid w:val="00945077"/>
    <w:rsid w:val="00951165"/>
    <w:rsid w:val="009933EB"/>
    <w:rsid w:val="009A44DB"/>
    <w:rsid w:val="009B574A"/>
    <w:rsid w:val="009E0DDC"/>
    <w:rsid w:val="00A1792A"/>
    <w:rsid w:val="00A266A4"/>
    <w:rsid w:val="00A47AB1"/>
    <w:rsid w:val="00A73D7A"/>
    <w:rsid w:val="00AC4213"/>
    <w:rsid w:val="00AE428E"/>
    <w:rsid w:val="00AF092A"/>
    <w:rsid w:val="00AF40CD"/>
    <w:rsid w:val="00B21245"/>
    <w:rsid w:val="00B443D2"/>
    <w:rsid w:val="00B55DD8"/>
    <w:rsid w:val="00B83B32"/>
    <w:rsid w:val="00B9731E"/>
    <w:rsid w:val="00BC5B10"/>
    <w:rsid w:val="00BC6CE9"/>
    <w:rsid w:val="00BF2755"/>
    <w:rsid w:val="00C22529"/>
    <w:rsid w:val="00C33EAD"/>
    <w:rsid w:val="00C34797"/>
    <w:rsid w:val="00C3772C"/>
    <w:rsid w:val="00C41A70"/>
    <w:rsid w:val="00C4593D"/>
    <w:rsid w:val="00C504D0"/>
    <w:rsid w:val="00C66F77"/>
    <w:rsid w:val="00C90283"/>
    <w:rsid w:val="00C92A34"/>
    <w:rsid w:val="00CF7AED"/>
    <w:rsid w:val="00D533FF"/>
    <w:rsid w:val="00D9501B"/>
    <w:rsid w:val="00DB0295"/>
    <w:rsid w:val="00DF4625"/>
    <w:rsid w:val="00E10F53"/>
    <w:rsid w:val="00E433BB"/>
    <w:rsid w:val="00E821BE"/>
    <w:rsid w:val="00E834BE"/>
    <w:rsid w:val="00EA4AB9"/>
    <w:rsid w:val="00ED1ED7"/>
    <w:rsid w:val="00ED3BDD"/>
    <w:rsid w:val="00ED4141"/>
    <w:rsid w:val="00EF7580"/>
    <w:rsid w:val="00F03025"/>
    <w:rsid w:val="00F25B59"/>
    <w:rsid w:val="00F4467F"/>
    <w:rsid w:val="00F47AEB"/>
    <w:rsid w:val="00F52F39"/>
    <w:rsid w:val="00F61E40"/>
    <w:rsid w:val="00F77D07"/>
    <w:rsid w:val="00F91A25"/>
    <w:rsid w:val="00FA3957"/>
    <w:rsid w:val="00FB61B8"/>
    <w:rsid w:val="00FB673E"/>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4118</TotalTime>
  <Pages>34</Pages>
  <Words>5853</Words>
  <Characters>33368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20</cp:revision>
  <dcterms:created xsi:type="dcterms:W3CDTF">2022-05-18T20:26:00Z</dcterms:created>
  <dcterms:modified xsi:type="dcterms:W3CDTF">2022-05-22T01:20:00Z</dcterms:modified>
</cp:coreProperties>
</file>