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9" w:lineRule="auto" w:before="82"/>
        <w:ind w:left="100" w:right="7185" w:firstLine="0"/>
        <w:jc w:val="left"/>
        <w:rPr>
          <w:rFonts w:ascii="Arial"/>
          <w:b/>
          <w:sz w:val="16"/>
        </w:rPr>
      </w:pPr>
      <w:r>
        <w:rPr>
          <w:rFonts w:ascii="Arial"/>
          <w:b/>
          <w:sz w:val="16"/>
        </w:rPr>
        <w:t>2008 IEEE International Conference on Robotics and Automation</w:t>
      </w:r>
    </w:p>
    <w:p>
      <w:pPr>
        <w:spacing w:before="1"/>
        <w:ind w:left="100" w:right="0" w:firstLine="0"/>
        <w:jc w:val="left"/>
        <w:rPr>
          <w:rFonts w:ascii="Arial"/>
          <w:b/>
          <w:sz w:val="16"/>
        </w:rPr>
      </w:pPr>
      <w:r>
        <w:rPr>
          <w:rFonts w:ascii="Arial"/>
          <w:b/>
          <w:sz w:val="16"/>
        </w:rPr>
        <w:t>Pasadena, CA, USA, May 19-23, 2008</w:t>
      </w:r>
    </w:p>
    <w:p>
      <w:pPr>
        <w:pStyle w:val="BodyText"/>
        <w:rPr>
          <w:rFonts w:ascii="Arial"/>
          <w:b/>
        </w:rPr>
      </w:pPr>
    </w:p>
    <w:p>
      <w:pPr>
        <w:pStyle w:val="BodyText"/>
        <w:rPr>
          <w:rFonts w:ascii="Arial"/>
          <w:b/>
        </w:rPr>
      </w:pPr>
    </w:p>
    <w:p>
      <w:pPr>
        <w:pStyle w:val="BodyText"/>
        <w:spacing w:before="1"/>
        <w:rPr>
          <w:rFonts w:ascii="Arial"/>
          <w:b/>
        </w:rPr>
      </w:pPr>
    </w:p>
    <w:p>
      <w:pPr>
        <w:spacing w:before="87"/>
        <w:ind w:left="1342" w:right="1208" w:firstLine="0"/>
        <w:jc w:val="center"/>
        <w:rPr>
          <w:b/>
          <w:sz w:val="32"/>
        </w:rPr>
      </w:pPr>
      <w:r>
        <w:rPr>
          <w:b/>
          <w:sz w:val="32"/>
        </w:rPr>
        <w:t>A Low-Cost Laser Distance Sensor</w:t>
      </w:r>
    </w:p>
    <w:p>
      <w:pPr>
        <w:spacing w:before="233"/>
        <w:ind w:left="1342" w:right="1208" w:firstLine="0"/>
        <w:jc w:val="center"/>
        <w:rPr>
          <w:sz w:val="22"/>
        </w:rPr>
      </w:pPr>
      <w:r>
        <w:rPr>
          <w:sz w:val="22"/>
        </w:rPr>
        <w:t>Kurt Konolige, Joseph Augenbraun, Nick Donaldson, Charles Fiebig, and Pankaj Shah</w:t>
      </w:r>
    </w:p>
    <w:p>
      <w:pPr>
        <w:pStyle w:val="BodyText"/>
      </w:pPr>
    </w:p>
    <w:p>
      <w:pPr>
        <w:spacing w:after="0"/>
        <w:sectPr>
          <w:footerReference w:type="default" r:id="rId5"/>
          <w:type w:val="continuous"/>
          <w:pgSz w:w="12240" w:h="15840"/>
          <w:pgMar w:footer="661" w:top="440" w:bottom="860" w:left="980" w:right="1020"/>
          <w:pgNumType w:start="3002"/>
        </w:sect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spacing w:before="12"/>
        <w:ind w:left="220" w:right="0" w:firstLine="0"/>
        <w:jc w:val="left"/>
        <w:rPr>
          <w:sz w:val="2"/>
        </w:rPr>
      </w:pPr>
      <w:r>
        <w:rPr>
          <w:w w:val="101"/>
          <w:sz w:val="2"/>
        </w:rPr>
        <w:t>1</w:t>
      </w:r>
    </w:p>
    <w:p>
      <w:pPr>
        <w:spacing w:line="244" w:lineRule="auto" w:before="13"/>
        <w:ind w:left="220" w:right="0" w:firstLine="201"/>
        <w:jc w:val="both"/>
        <w:rPr>
          <w:b/>
          <w:sz w:val="18"/>
        </w:rPr>
      </w:pPr>
      <w:r>
        <w:rPr>
          <w:i/>
          <w:sz w:val="18"/>
        </w:rPr>
        <w:t>Abstract </w:t>
      </w:r>
      <w:r>
        <w:rPr>
          <w:sz w:val="18"/>
        </w:rPr>
        <w:t>– </w:t>
      </w:r>
      <w:r>
        <w:rPr>
          <w:b/>
          <w:sz w:val="18"/>
        </w:rPr>
        <w:t>Many indoor robotics systems use laser rangefinders as their primary sensor for mapping, localization, and obstacle avoidance. The cost and power of such systems is a major roadblock to the deployment of low- cost, efficient consumer robot platforms for home use.   In      this paper, we describe a compact, planar laser distance  sensor (LDS) that has capabilities comparable to  current laser scanners: 3 cm accuracy out to 6 m, 10 Hz acquisition, and 1 degree resolution over a full 360 degree scan.   The        build cost of this device, using COTS electronics and custom mechanical tooling, is under $30.</w:t>
      </w:r>
    </w:p>
    <w:p>
      <w:pPr>
        <w:pStyle w:val="BodyText"/>
        <w:spacing w:before="7"/>
        <w:rPr>
          <w:b/>
        </w:rPr>
      </w:pPr>
    </w:p>
    <w:p>
      <w:pPr>
        <w:pStyle w:val="ListParagraph"/>
        <w:numPr>
          <w:ilvl w:val="0"/>
          <w:numId w:val="1"/>
        </w:numPr>
        <w:tabs>
          <w:tab w:pos="2058" w:val="left" w:leader="none"/>
        </w:tabs>
        <w:spacing w:line="240" w:lineRule="auto" w:before="1" w:after="0"/>
        <w:ind w:left="2057" w:right="0" w:hanging="173"/>
        <w:jc w:val="left"/>
        <w:rPr>
          <w:sz w:val="16"/>
        </w:rPr>
      </w:pPr>
      <w:r>
        <w:rPr>
          <w:sz w:val="20"/>
        </w:rPr>
        <w:t>I</w:t>
      </w:r>
      <w:r>
        <w:rPr>
          <w:sz w:val="16"/>
        </w:rPr>
        <w:t>NTRODUCTION</w:t>
      </w:r>
    </w:p>
    <w:p>
      <w:pPr>
        <w:pStyle w:val="BodyText"/>
        <w:spacing w:line="244" w:lineRule="auto" w:before="84"/>
        <w:ind w:left="219" w:right="1" w:firstLine="204"/>
        <w:jc w:val="both"/>
      </w:pPr>
      <w:r>
        <w:rPr/>
        <w:t>One of the most common tasks for mobile robots is to make a map and navigate in an environment.   To do so,     the robot needs to sense its environment in an efficient       way, looking out to some distance to find obstacles and    build a map that is useful for performing tasks such as vacuuming or delivery.</w:t>
      </w:r>
    </w:p>
    <w:p>
      <w:pPr>
        <w:pStyle w:val="BodyText"/>
        <w:spacing w:line="244" w:lineRule="auto"/>
        <w:ind w:left="219" w:firstLine="204"/>
        <w:jc w:val="both"/>
      </w:pPr>
      <w:r>
        <w:rPr/>
        <w:t>While there are many sensors that could be used, laser distance sensors are currently the standard  sensor  in  indoor and outdoor mobile robots. The main reason is the utility of the data: an LDS returns distance to objects in its field of view, unlike (for example) vision sensors, which need complicated and error-prone processing before distances are measured. And unlike other distance sensors such as sonars or IR sensors, an LDS is capable of fine  angular and distance resolution, realtime behavior (hundreds or thousands of point measurements  per  second), and low false positive and negative  rates. Efficient algorithms exist for mapping and localization using LDS scans [5][8].</w:t>
      </w:r>
    </w:p>
    <w:p>
      <w:pPr>
        <w:pStyle w:val="BodyText"/>
        <w:spacing w:line="244" w:lineRule="auto"/>
        <w:ind w:left="219" w:firstLine="204"/>
        <w:jc w:val="both"/>
      </w:pPr>
      <w:r>
        <w:rPr/>
        <w:t>While LDS devices are ubiquitous in research robotics, their high cost has kept them from appearing in consumer robotics such as robot floor cleaners. The Electrolux Trilobite, one of the only cleaners to make a map, relies     on sonar sensors [13].</w:t>
      </w:r>
      <w:r>
        <w:rPr>
          <w:vertAlign w:val="superscript"/>
        </w:rPr>
        <w:t>2</w:t>
      </w:r>
      <w:r>
        <w:rPr>
          <w:vertAlign w:val="baseline"/>
        </w:rPr>
      </w:r>
      <w:r>
        <w:rPr>
          <w:vertAlign w:val="baseline"/>
        </w:rPr>
        <w:t> The barrier to using LDS technology is the cost.   The two most common devices,     the SICK LMS 200 [1] and the Hokuyo URG-04LX [1],  cost</w:t>
      </w:r>
      <w:r>
        <w:rPr>
          <w:spacing w:val="25"/>
          <w:vertAlign w:val="baseline"/>
        </w:rPr>
        <w:t> </w:t>
      </w:r>
      <w:r>
        <w:rPr>
          <w:vertAlign w:val="baseline"/>
        </w:rPr>
        <w:t>an</w:t>
      </w:r>
      <w:r>
        <w:rPr>
          <w:spacing w:val="23"/>
          <w:vertAlign w:val="baseline"/>
        </w:rPr>
        <w:t> </w:t>
      </w:r>
      <w:r>
        <w:rPr>
          <w:vertAlign w:val="baseline"/>
        </w:rPr>
        <w:t>order</w:t>
      </w:r>
      <w:r>
        <w:rPr>
          <w:spacing w:val="23"/>
          <w:vertAlign w:val="baseline"/>
        </w:rPr>
        <w:t> </w:t>
      </w:r>
      <w:r>
        <w:rPr>
          <w:vertAlign w:val="baseline"/>
        </w:rPr>
        <w:t>of</w:t>
      </w:r>
      <w:r>
        <w:rPr>
          <w:spacing w:val="23"/>
          <w:vertAlign w:val="baseline"/>
        </w:rPr>
        <w:t> </w:t>
      </w:r>
      <w:r>
        <w:rPr>
          <w:vertAlign w:val="baseline"/>
        </w:rPr>
        <w:t>magnitude</w:t>
      </w:r>
      <w:r>
        <w:rPr>
          <w:spacing w:val="23"/>
          <w:vertAlign w:val="baseline"/>
        </w:rPr>
        <w:t> </w:t>
      </w:r>
      <w:r>
        <w:rPr>
          <w:vertAlign w:val="baseline"/>
        </w:rPr>
        <w:t>more</w:t>
      </w:r>
      <w:r>
        <w:rPr>
          <w:spacing w:val="23"/>
          <w:vertAlign w:val="baseline"/>
        </w:rPr>
        <w:t> </w:t>
      </w:r>
      <w:r>
        <w:rPr>
          <w:vertAlign w:val="baseline"/>
        </w:rPr>
        <w:t>than</w:t>
      </w:r>
      <w:r>
        <w:rPr>
          <w:spacing w:val="23"/>
          <w:vertAlign w:val="baseline"/>
        </w:rPr>
        <w:t> </w:t>
      </w:r>
      <w:r>
        <w:rPr>
          <w:vertAlign w:val="baseline"/>
        </w:rPr>
        <w:t>the</w:t>
      </w:r>
      <w:r>
        <w:rPr>
          <w:spacing w:val="23"/>
          <w:vertAlign w:val="baseline"/>
        </w:rPr>
        <w:t> </w:t>
      </w:r>
      <w:r>
        <w:rPr>
          <w:vertAlign w:val="baseline"/>
        </w:rPr>
        <w:t>simplest</w:t>
      </w:r>
      <w:r>
        <w:rPr>
          <w:spacing w:val="23"/>
          <w:vertAlign w:val="baseline"/>
        </w:rPr>
        <w:t> </w:t>
      </w:r>
      <w:r>
        <w:rPr>
          <w:vertAlign w:val="baseline"/>
        </w:rPr>
        <w:t>robot</w:t>
      </w:r>
    </w:p>
    <w:p>
      <w:pPr>
        <w:pStyle w:val="BodyText"/>
        <w:spacing w:before="3"/>
        <w:rPr>
          <w:sz w:val="24"/>
        </w:rPr>
      </w:pPr>
    </w:p>
    <w:p>
      <w:pPr>
        <w:spacing w:before="1"/>
        <w:ind w:left="421" w:right="0" w:firstLine="0"/>
        <w:jc w:val="left"/>
        <w:rPr>
          <w:sz w:val="16"/>
        </w:rPr>
      </w:pPr>
      <w:r>
        <w:rPr>
          <w:sz w:val="16"/>
        </w:rPr>
        <w:t>Manuscript received September 14, 2007.  Revised February 4, 2008.</w:t>
      </w:r>
    </w:p>
    <w:p>
      <w:pPr>
        <w:spacing w:line="244" w:lineRule="auto" w:before="4"/>
        <w:ind w:left="219" w:right="1" w:firstLine="201"/>
        <w:jc w:val="both"/>
        <w:rPr>
          <w:sz w:val="16"/>
        </w:rPr>
      </w:pPr>
      <w:r>
        <w:rPr>
          <w:sz w:val="16"/>
        </w:rPr>
        <w:t>K. Konolige is with SRI International, Menlo Park, CA 94025 USA (phone: 650 859-2788; fax: 650 859-3735; e-mail: konolige@ai.sri.com).</w:t>
      </w:r>
    </w:p>
    <w:p>
      <w:pPr>
        <w:spacing w:line="244" w:lineRule="auto" w:before="0"/>
        <w:ind w:left="219" w:right="0" w:firstLine="201"/>
        <w:jc w:val="both"/>
        <w:rPr>
          <w:sz w:val="16"/>
        </w:rPr>
      </w:pPr>
      <w:r>
        <w:rPr>
          <w:sz w:val="16"/>
        </w:rPr>
        <w:t>J. Augenbraun, N. Donaldson, C. Fiebig, and P. Shah are with Neato Robotics, Menlo Park, CA 94025 USA (e-mail: joe, nick, charles, pankaj@neato.com).</w:t>
      </w:r>
    </w:p>
    <w:p>
      <w:pPr>
        <w:spacing w:line="185" w:lineRule="exact" w:before="0"/>
        <w:ind w:left="421" w:right="0" w:firstLine="0"/>
        <w:jc w:val="left"/>
        <w:rPr>
          <w:sz w:val="16"/>
        </w:rPr>
      </w:pPr>
      <w:r>
        <w:rPr>
          <w:position w:val="7"/>
          <w:sz w:val="10"/>
        </w:rPr>
        <w:t>2 </w:t>
      </w:r>
      <w:r>
        <w:rPr>
          <w:sz w:val="16"/>
        </w:rPr>
        <w:t>The Samsung VC-RP30W apparently makes a map, but there are  no</w:t>
      </w:r>
    </w:p>
    <w:p>
      <w:pPr>
        <w:spacing w:before="5"/>
        <w:ind w:left="220" w:right="0" w:firstLine="0"/>
        <w:jc w:val="left"/>
        <w:rPr>
          <w:sz w:val="16"/>
        </w:rPr>
      </w:pPr>
      <w:r>
        <w:rPr>
          <w:sz w:val="16"/>
        </w:rPr>
        <w:t>details available on how it does this.</w:t>
      </w:r>
    </w:p>
    <w:p>
      <w:pPr>
        <w:pStyle w:val="BodyText"/>
        <w:spacing w:before="11"/>
        <w:rPr>
          <w:sz w:val="21"/>
        </w:rPr>
      </w:pPr>
      <w:r>
        <w:rPr/>
        <w:br w:type="column"/>
      </w:r>
      <w:r>
        <w:rPr>
          <w:sz w:val="21"/>
        </w:rPr>
      </w:r>
    </w:p>
    <w:p>
      <w:pPr>
        <w:pStyle w:val="BodyText"/>
        <w:ind w:left="219"/>
      </w:pPr>
      <w:r>
        <w:rPr/>
        <w:t>cleaners.</w:t>
      </w:r>
    </w:p>
    <w:p>
      <w:pPr>
        <w:pStyle w:val="BodyText"/>
        <w:spacing w:line="244" w:lineRule="auto" w:before="3"/>
        <w:ind w:left="219" w:right="118" w:firstLine="201"/>
        <w:jc w:val="both"/>
      </w:pPr>
      <w:r>
        <w:rPr/>
        <w:t>In this paper we describe a compact, low-cost LDS that  is as capable as standard LDS devices, yet is being manufactured for a fraction of their cost: the Revo LDS. Figure I-1 shows the prototype Revo with  its  cover  removed.  It has the following characteristics:</w:t>
      </w:r>
    </w:p>
    <w:p>
      <w:pPr>
        <w:pStyle w:val="ListParagraph"/>
        <w:numPr>
          <w:ilvl w:val="0"/>
          <w:numId w:val="2"/>
        </w:numPr>
        <w:tabs>
          <w:tab w:pos="700" w:val="left" w:leader="none"/>
        </w:tabs>
        <w:spacing w:line="240" w:lineRule="auto" w:before="79" w:after="0"/>
        <w:ind w:left="699" w:right="0" w:hanging="240"/>
        <w:jc w:val="left"/>
        <w:rPr>
          <w:sz w:val="20"/>
        </w:rPr>
      </w:pPr>
      <w:r>
        <w:rPr>
          <w:sz w:val="20"/>
        </w:rPr>
        <w:t>Eye-safe (Class I or</w:t>
      </w:r>
      <w:r>
        <w:rPr>
          <w:spacing w:val="1"/>
          <w:sz w:val="20"/>
        </w:rPr>
        <w:t> </w:t>
      </w:r>
      <w:r>
        <w:rPr>
          <w:sz w:val="20"/>
        </w:rPr>
        <w:t>II).</w:t>
      </w:r>
    </w:p>
    <w:p>
      <w:pPr>
        <w:pStyle w:val="ListParagraph"/>
        <w:numPr>
          <w:ilvl w:val="0"/>
          <w:numId w:val="2"/>
        </w:numPr>
        <w:tabs>
          <w:tab w:pos="700" w:val="left" w:leader="none"/>
        </w:tabs>
        <w:spacing w:line="244" w:lineRule="auto" w:before="3" w:after="0"/>
        <w:ind w:left="699" w:right="118" w:hanging="240"/>
        <w:jc w:val="left"/>
        <w:rPr>
          <w:sz w:val="20"/>
        </w:rPr>
      </w:pPr>
      <w:r>
        <w:rPr>
          <w:sz w:val="20"/>
        </w:rPr>
        <w:t>Works under standard indoor lighting  conditions, and some outdoor</w:t>
      </w:r>
      <w:r>
        <w:rPr>
          <w:spacing w:val="0"/>
          <w:sz w:val="20"/>
        </w:rPr>
        <w:t> </w:t>
      </w:r>
      <w:r>
        <w:rPr>
          <w:sz w:val="20"/>
        </w:rPr>
        <w:t>conditions.</w:t>
      </w:r>
    </w:p>
    <w:p>
      <w:pPr>
        <w:pStyle w:val="ListParagraph"/>
        <w:numPr>
          <w:ilvl w:val="0"/>
          <w:numId w:val="2"/>
        </w:numPr>
        <w:tabs>
          <w:tab w:pos="700" w:val="left" w:leader="none"/>
        </w:tabs>
        <w:spacing w:line="230" w:lineRule="exact" w:before="0" w:after="0"/>
        <w:ind w:left="699" w:right="0" w:hanging="240"/>
        <w:jc w:val="left"/>
        <w:rPr>
          <w:sz w:val="20"/>
        </w:rPr>
      </w:pPr>
      <w:r>
        <w:rPr>
          <w:sz w:val="20"/>
        </w:rPr>
        <w:t>Measures a full 360 degree planar</w:t>
      </w:r>
      <w:r>
        <w:rPr>
          <w:spacing w:val="0"/>
          <w:sz w:val="20"/>
        </w:rPr>
        <w:t> </w:t>
      </w:r>
      <w:r>
        <w:rPr>
          <w:sz w:val="20"/>
        </w:rPr>
        <w:t>scan.</w:t>
      </w:r>
    </w:p>
    <w:p>
      <w:pPr>
        <w:pStyle w:val="ListParagraph"/>
        <w:numPr>
          <w:ilvl w:val="0"/>
          <w:numId w:val="2"/>
        </w:numPr>
        <w:tabs>
          <w:tab w:pos="700" w:val="left" w:leader="none"/>
        </w:tabs>
        <w:spacing w:line="240" w:lineRule="auto" w:before="4" w:after="0"/>
        <w:ind w:left="699" w:right="0" w:hanging="240"/>
        <w:jc w:val="left"/>
        <w:rPr>
          <w:sz w:val="20"/>
        </w:rPr>
      </w:pPr>
      <w:r>
        <w:rPr>
          <w:sz w:val="20"/>
        </w:rPr>
        <w:t>Has a range from 0.2m to</w:t>
      </w:r>
      <w:r>
        <w:rPr>
          <w:spacing w:val="-3"/>
          <w:sz w:val="20"/>
        </w:rPr>
        <w:t> </w:t>
      </w:r>
      <w:r>
        <w:rPr>
          <w:sz w:val="20"/>
        </w:rPr>
        <w:t>6m.</w:t>
      </w:r>
    </w:p>
    <w:p>
      <w:pPr>
        <w:pStyle w:val="ListParagraph"/>
        <w:numPr>
          <w:ilvl w:val="0"/>
          <w:numId w:val="2"/>
        </w:numPr>
        <w:tabs>
          <w:tab w:pos="700" w:val="left" w:leader="none"/>
        </w:tabs>
        <w:spacing w:line="244" w:lineRule="auto" w:before="3" w:after="0"/>
        <w:ind w:left="699" w:right="119" w:hanging="240"/>
        <w:jc w:val="left"/>
        <w:rPr>
          <w:sz w:val="20"/>
        </w:rPr>
      </w:pPr>
      <w:r>
        <w:rPr>
          <w:sz w:val="20"/>
        </w:rPr>
        <w:t>High resolution: range error &lt; 3 cm at 6 m, angular resolution of 1 degree.</w:t>
      </w:r>
    </w:p>
    <w:p>
      <w:pPr>
        <w:pStyle w:val="ListParagraph"/>
        <w:numPr>
          <w:ilvl w:val="0"/>
          <w:numId w:val="2"/>
        </w:numPr>
        <w:tabs>
          <w:tab w:pos="700" w:val="left" w:leader="none"/>
        </w:tabs>
        <w:spacing w:line="230" w:lineRule="exact" w:before="0" w:after="0"/>
        <w:ind w:left="699" w:right="0" w:hanging="240"/>
        <w:jc w:val="left"/>
        <w:rPr>
          <w:sz w:val="20"/>
        </w:rPr>
      </w:pPr>
      <w:r>
        <w:rPr>
          <w:sz w:val="20"/>
        </w:rPr>
        <w:t>4000 readings per second (scans up to 10</w:t>
      </w:r>
      <w:r>
        <w:rPr>
          <w:spacing w:val="5"/>
          <w:sz w:val="20"/>
        </w:rPr>
        <w:t> </w:t>
      </w:r>
      <w:r>
        <w:rPr>
          <w:sz w:val="20"/>
        </w:rPr>
        <w:t>Hz)</w:t>
      </w:r>
    </w:p>
    <w:p>
      <w:pPr>
        <w:pStyle w:val="ListParagraph"/>
        <w:numPr>
          <w:ilvl w:val="0"/>
          <w:numId w:val="2"/>
        </w:numPr>
        <w:tabs>
          <w:tab w:pos="700" w:val="left" w:leader="none"/>
        </w:tabs>
        <w:spacing w:line="240" w:lineRule="auto" w:before="4" w:after="0"/>
        <w:ind w:left="699" w:right="0" w:hanging="240"/>
        <w:jc w:val="left"/>
        <w:rPr>
          <w:sz w:val="20"/>
        </w:rPr>
      </w:pPr>
      <w:r>
        <w:rPr>
          <w:sz w:val="20"/>
        </w:rPr>
        <w:t>Small size, low power (&lt;</w:t>
      </w:r>
      <w:r>
        <w:rPr>
          <w:spacing w:val="1"/>
          <w:sz w:val="20"/>
        </w:rPr>
        <w:t> </w:t>
      </w:r>
      <w:r>
        <w:rPr>
          <w:sz w:val="20"/>
        </w:rPr>
        <w:t>2W)</w:t>
      </w:r>
    </w:p>
    <w:p>
      <w:pPr>
        <w:pStyle w:val="ListParagraph"/>
        <w:numPr>
          <w:ilvl w:val="0"/>
          <w:numId w:val="2"/>
        </w:numPr>
        <w:tabs>
          <w:tab w:pos="700" w:val="left" w:leader="none"/>
        </w:tabs>
        <w:spacing w:line="240" w:lineRule="auto" w:before="3" w:after="0"/>
        <w:ind w:left="699" w:right="0" w:hanging="240"/>
        <w:jc w:val="left"/>
        <w:rPr>
          <w:sz w:val="20"/>
        </w:rPr>
      </w:pPr>
      <w:r>
        <w:rPr>
          <w:sz w:val="20"/>
        </w:rPr>
        <w:t>Standard, commercially-available</w:t>
      </w:r>
      <w:r>
        <w:rPr>
          <w:spacing w:val="-14"/>
          <w:sz w:val="20"/>
        </w:rPr>
        <w:t> </w:t>
      </w:r>
      <w:r>
        <w:rPr>
          <w:sz w:val="20"/>
        </w:rPr>
        <w:t>components.</w:t>
      </w:r>
    </w:p>
    <w:p>
      <w:pPr>
        <w:pStyle w:val="ListParagraph"/>
        <w:numPr>
          <w:ilvl w:val="0"/>
          <w:numId w:val="2"/>
        </w:numPr>
        <w:tabs>
          <w:tab w:pos="700" w:val="left" w:leader="none"/>
        </w:tabs>
        <w:spacing w:line="240" w:lineRule="auto" w:before="3" w:after="0"/>
        <w:ind w:left="699" w:right="0" w:hanging="240"/>
        <w:jc w:val="left"/>
        <w:rPr>
          <w:sz w:val="20"/>
        </w:rPr>
      </w:pPr>
      <w:r>
        <w:rPr>
          <w:sz w:val="20"/>
        </w:rPr>
        <w:t>Low cost: $30 cost to</w:t>
      </w:r>
      <w:r>
        <w:rPr>
          <w:spacing w:val="-2"/>
          <w:sz w:val="20"/>
        </w:rPr>
        <w:t> </w:t>
      </w:r>
      <w:r>
        <w:rPr>
          <w:sz w:val="20"/>
        </w:rPr>
        <w:t>build.</w:t>
      </w:r>
    </w:p>
    <w:p>
      <w:pPr>
        <w:pStyle w:val="BodyText"/>
        <w:spacing w:line="244" w:lineRule="auto" w:before="84"/>
        <w:ind w:left="219" w:right="118"/>
        <w:jc w:val="both"/>
      </w:pPr>
      <w:r>
        <w:rPr/>
        <w:t>These characteristics make the Revo suitable for consumer products, and open the way for high-performance, low-  cost mobile robots. Although all of the Revo technologies have been used in other devices, to date  no-one  has  realized that they could be combined to make a low-cost, high-performance sensor. Achieving the above criteria required innovations in design,  algorithms,  and  integration.  The key elements of the Revo are –</w:t>
      </w:r>
    </w:p>
    <w:p>
      <w:pPr>
        <w:pStyle w:val="ListParagraph"/>
        <w:numPr>
          <w:ilvl w:val="0"/>
          <w:numId w:val="3"/>
        </w:numPr>
        <w:tabs>
          <w:tab w:pos="422" w:val="left" w:leader="none"/>
        </w:tabs>
        <w:spacing w:line="244" w:lineRule="auto" w:before="0" w:after="0"/>
        <w:ind w:left="364" w:right="117" w:hanging="73"/>
        <w:jc w:val="both"/>
        <w:rPr>
          <w:sz w:val="20"/>
        </w:rPr>
      </w:pPr>
      <w:r>
        <w:rPr>
          <w:sz w:val="20"/>
        </w:rPr>
        <w:t>A compact, rigid point-beam triangulation module incorporating laser, imager, and electronics. With a low-cost CMOS imager and a DSP for subpixel interpolation,</w:t>
      </w:r>
      <w:r>
        <w:rPr>
          <w:spacing w:val="27"/>
          <w:sz w:val="20"/>
        </w:rPr>
        <w:t> </w:t>
      </w:r>
      <w:r>
        <w:rPr>
          <w:sz w:val="20"/>
        </w:rPr>
        <w:t>we</w:t>
      </w:r>
      <w:r>
        <w:rPr>
          <w:spacing w:val="27"/>
          <w:sz w:val="20"/>
        </w:rPr>
        <w:t> </w:t>
      </w:r>
      <w:r>
        <w:rPr>
          <w:sz w:val="20"/>
        </w:rPr>
        <w:t>get</w:t>
      </w:r>
      <w:r>
        <w:rPr>
          <w:spacing w:val="25"/>
          <w:sz w:val="20"/>
        </w:rPr>
        <w:t> </w:t>
      </w:r>
      <w:r>
        <w:rPr>
          <w:sz w:val="20"/>
        </w:rPr>
        <w:t>good</w:t>
      </w:r>
      <w:r>
        <w:rPr>
          <w:spacing w:val="26"/>
          <w:sz w:val="20"/>
        </w:rPr>
        <w:t> </w:t>
      </w:r>
      <w:r>
        <w:rPr>
          <w:sz w:val="20"/>
        </w:rPr>
        <w:t>range</w:t>
      </w:r>
      <w:r>
        <w:rPr>
          <w:spacing w:val="26"/>
          <w:sz w:val="20"/>
        </w:rPr>
        <w:t> </w:t>
      </w:r>
      <w:r>
        <w:rPr>
          <w:sz w:val="20"/>
        </w:rPr>
        <w:t>resolution</w:t>
      </w:r>
      <w:r>
        <w:rPr>
          <w:spacing w:val="26"/>
          <w:sz w:val="20"/>
        </w:rPr>
        <w:t> </w:t>
      </w:r>
      <w:r>
        <w:rPr>
          <w:sz w:val="20"/>
        </w:rPr>
        <w:t>out</w:t>
      </w:r>
      <w:r>
        <w:rPr>
          <w:spacing w:val="25"/>
          <w:sz w:val="20"/>
        </w:rPr>
        <w:t> </w:t>
      </w:r>
      <w:r>
        <w:rPr>
          <w:sz w:val="20"/>
        </w:rPr>
        <w:t>to</w:t>
      </w:r>
      <w:r>
        <w:rPr>
          <w:spacing w:val="26"/>
          <w:sz w:val="20"/>
        </w:rPr>
        <w:t> </w:t>
      </w:r>
      <w:r>
        <w:rPr>
          <w:sz w:val="20"/>
        </w:rPr>
        <w:t>6</w:t>
      </w:r>
      <w:r>
        <w:rPr>
          <w:spacing w:val="26"/>
          <w:sz w:val="20"/>
        </w:rPr>
        <w:t> </w:t>
      </w:r>
      <w:r>
        <w:rPr>
          <w:sz w:val="20"/>
        </w:rPr>
        <w:t>m</w:t>
      </w:r>
    </w:p>
    <w:p>
      <w:pPr>
        <w:pStyle w:val="BodyText"/>
        <w:spacing w:before="3"/>
        <w:rPr>
          <w:sz w:val="18"/>
        </w:rPr>
      </w:pPr>
      <w:r>
        <w:rPr/>
        <w:drawing>
          <wp:anchor distT="0" distB="0" distL="0" distR="0" allowOverlap="1" layoutInCell="1" locked="0" behindDoc="0" simplePos="0" relativeHeight="0">
            <wp:simplePos x="0" y="0"/>
            <wp:positionH relativeFrom="page">
              <wp:posOffset>4543805</wp:posOffset>
            </wp:positionH>
            <wp:positionV relativeFrom="paragraph">
              <wp:posOffset>158143</wp:posOffset>
            </wp:positionV>
            <wp:extent cx="2005388" cy="213474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005388" cy="2134743"/>
                    </a:xfrm>
                    <a:prstGeom prst="rect">
                      <a:avLst/>
                    </a:prstGeom>
                  </pic:spPr>
                </pic:pic>
              </a:graphicData>
            </a:graphic>
          </wp:anchor>
        </w:drawing>
      </w:r>
    </w:p>
    <w:p>
      <w:pPr>
        <w:spacing w:line="244" w:lineRule="auto" w:before="36"/>
        <w:ind w:left="249" w:right="129" w:firstLine="0"/>
        <w:jc w:val="both"/>
        <w:rPr>
          <w:sz w:val="16"/>
        </w:rPr>
      </w:pPr>
      <w:r>
        <w:rPr>
          <w:sz w:val="16"/>
        </w:rPr>
        <w:t>Figure I-1 Revo LDS. Approximate width is  10cm.  Round  carrier spins, holds optical module with laser dot module, imager, and lens.</w:t>
      </w:r>
    </w:p>
    <w:p>
      <w:pPr>
        <w:spacing w:after="0" w:line="244" w:lineRule="auto"/>
        <w:jc w:val="both"/>
        <w:rPr>
          <w:sz w:val="16"/>
        </w:rPr>
        <w:sectPr>
          <w:type w:val="continuous"/>
          <w:pgSz w:w="12240" w:h="15840"/>
          <w:pgMar w:top="440" w:bottom="860" w:left="980" w:right="1020"/>
          <w:cols w:num="2" w:equalWidth="0">
            <w:col w:w="4945" w:space="231"/>
            <w:col w:w="5064"/>
          </w:cols>
        </w:sectPr>
      </w:pPr>
    </w:p>
    <w:p>
      <w:pPr>
        <w:pStyle w:val="BodyText"/>
        <w:spacing w:line="244" w:lineRule="auto" w:before="81"/>
        <w:ind w:left="264" w:right="1"/>
        <w:jc w:val="both"/>
      </w:pPr>
      <w:r>
        <w:rPr/>
        <w:t>with a 5 cm baseline, at a 4 KHz rate. The key insight to the Revo is that high precision is possible with a small baseline, because of the digital image sensor.</w:t>
      </w:r>
    </w:p>
    <w:p>
      <w:pPr>
        <w:pStyle w:val="ListParagraph"/>
        <w:numPr>
          <w:ilvl w:val="0"/>
          <w:numId w:val="4"/>
        </w:numPr>
        <w:tabs>
          <w:tab w:pos="322" w:val="left" w:leader="none"/>
        </w:tabs>
        <w:spacing w:line="244" w:lineRule="auto" w:before="0" w:after="0"/>
        <w:ind w:left="264" w:right="1" w:hanging="72"/>
        <w:jc w:val="both"/>
        <w:rPr>
          <w:sz w:val="20"/>
        </w:rPr>
      </w:pPr>
      <w:r>
        <w:rPr>
          <w:sz w:val="20"/>
        </w:rPr>
        <w:t>Module rotation to achieve a 360 FOV.  Rather than  using mirrors to manipulate the beam, the Revo </w:t>
      </w:r>
      <w:r>
        <w:rPr>
          <w:i/>
          <w:sz w:val="20"/>
        </w:rPr>
        <w:t>revolves </w:t>
      </w:r>
      <w:r>
        <w:rPr>
          <w:sz w:val="20"/>
        </w:rPr>
        <w:t>the optical assembly to point the  beam around  a full  circle.</w:t>
      </w:r>
    </w:p>
    <w:p>
      <w:pPr>
        <w:pStyle w:val="BodyText"/>
        <w:spacing w:line="244" w:lineRule="auto" w:before="82"/>
        <w:ind w:left="120" w:firstLine="201"/>
        <w:jc w:val="both"/>
      </w:pPr>
      <w:r>
        <w:rPr/>
        <w:t>No other current device satisfies our requirements. We briefly review several relevant competing  LDS  technologies that use triangulation.</w:t>
      </w:r>
    </w:p>
    <w:p>
      <w:pPr>
        <w:spacing w:line="234" w:lineRule="exact" w:before="2"/>
        <w:ind w:left="120" w:right="1" w:firstLine="201"/>
        <w:jc w:val="both"/>
        <w:rPr>
          <w:sz w:val="20"/>
        </w:rPr>
      </w:pPr>
      <w:r>
        <w:rPr>
          <w:b/>
          <w:sz w:val="20"/>
        </w:rPr>
        <w:t>Structured line devices. </w:t>
      </w:r>
      <w:r>
        <w:rPr>
          <w:sz w:val="20"/>
        </w:rPr>
        <w:t>These devices use a  light stripe laser and offset camera to determine range to a set</w:t>
      </w:r>
    </w:p>
    <w:p>
      <w:pPr>
        <w:pStyle w:val="BodyText"/>
        <w:spacing w:line="244" w:lineRule="auto" w:before="81"/>
        <w:ind w:left="120" w:right="117"/>
        <w:jc w:val="both"/>
      </w:pPr>
      <w:r>
        <w:rPr/>
        <w:br w:type="column"/>
      </w:r>
      <w:r>
        <w:rPr/>
        <w:t>and be reflected. An alternative technology is </w:t>
      </w:r>
      <w:r>
        <w:rPr>
          <w:i/>
        </w:rPr>
        <w:t>triangulation</w:t>
      </w:r>
      <w:r>
        <w:rPr/>
        <w:t>:  distance to an object is measured by the      angle of the reflected light. Figure II-1 shows the basic geometry of triangulation. A laser produces a small point of light, which reflects off an object and onto the image plane of the camera.  An ideal pinhole camera is oriented  so that the laser beam is parallel to the ray through the       center of focus to the edge of the image. This gives a distance measurement from infinity (at one edge of the   image) to the distance </w:t>
      </w:r>
      <w:r>
        <w:rPr>
          <w:i/>
        </w:rPr>
        <w:t>q</w:t>
      </w:r>
      <w:r>
        <w:rPr>
          <w:i/>
          <w:vertAlign w:val="subscript"/>
        </w:rPr>
        <w:t>mi</w:t>
      </w:r>
      <w:r>
        <w:rPr>
          <w:i/>
          <w:vertAlign w:val="subscript"/>
        </w:rPr>
        <w:t>n</w:t>
      </w:r>
      <w:r>
        <w:rPr>
          <w:i/>
          <w:vertAlign w:val="baseline"/>
        </w:rPr>
      </w:r>
      <w:r>
        <w:rPr>
          <w:i/>
          <w:vertAlign w:val="baseline"/>
        </w:rPr>
        <w:t> </w:t>
      </w:r>
      <w:r>
        <w:rPr>
          <w:vertAlign w:val="baseline"/>
        </w:rPr>
        <w:t>(at the other edge).  From similar triangles, the perpendicular distance to the object    is</w:t>
      </w:r>
    </w:p>
    <w:p>
      <w:pPr>
        <w:spacing w:after="0" w:line="244" w:lineRule="auto"/>
        <w:jc w:val="both"/>
        <w:sectPr>
          <w:footerReference w:type="default" r:id="rId7"/>
          <w:pgSz w:w="12240" w:h="15840"/>
          <w:pgMar w:footer="661" w:header="0" w:top="1360" w:bottom="860" w:left="1080" w:right="1020"/>
          <w:pgNumType w:start="3003"/>
          <w:cols w:num="2" w:equalWidth="0">
            <w:col w:w="4845" w:space="331"/>
            <w:col w:w="4964"/>
          </w:cols>
        </w:sectPr>
      </w:pPr>
    </w:p>
    <w:p>
      <w:pPr>
        <w:pStyle w:val="BodyText"/>
        <w:spacing w:line="244" w:lineRule="auto"/>
        <w:ind w:left="120"/>
      </w:pPr>
      <w:r>
        <w:rPr/>
        <w:t>of points. Because the laser energy is spread over a line, it is  difficult  to  achieve  accurate  range,  especially  in the</w:t>
      </w:r>
    </w:p>
    <w:p>
      <w:pPr>
        <w:spacing w:line="248" w:lineRule="exact" w:before="0"/>
        <w:ind w:left="0" w:right="0" w:firstLine="0"/>
        <w:jc w:val="right"/>
        <w:rPr>
          <w:i/>
          <w:sz w:val="20"/>
        </w:rPr>
      </w:pPr>
      <w:r>
        <w:rPr/>
        <w:br w:type="column"/>
      </w:r>
      <w:r>
        <w:rPr>
          <w:i/>
          <w:position w:val="-12"/>
          <w:sz w:val="20"/>
        </w:rPr>
        <w:t>q </w:t>
      </w:r>
      <w:r>
        <w:rPr>
          <w:rFonts w:ascii="Symbol" w:hAnsi="Symbol"/>
          <w:position w:val="-12"/>
          <w:sz w:val="20"/>
        </w:rPr>
        <w:t></w:t>
      </w:r>
      <w:r>
        <w:rPr>
          <w:position w:val="-12"/>
          <w:sz w:val="20"/>
        </w:rPr>
        <w:t>  </w:t>
      </w:r>
      <w:r>
        <w:rPr>
          <w:i/>
          <w:sz w:val="20"/>
        </w:rPr>
        <w:t>fs</w:t>
      </w:r>
    </w:p>
    <w:p>
      <w:pPr>
        <w:spacing w:line="194" w:lineRule="exact" w:before="0"/>
        <w:ind w:left="0" w:right="34" w:firstLine="0"/>
        <w:jc w:val="right"/>
        <w:rPr>
          <w:i/>
          <w:sz w:val="20"/>
        </w:rPr>
      </w:pPr>
      <w:r>
        <w:rPr/>
        <w:pict>
          <v:line style="position:absolute;mso-position-horizontal-relative:page;mso-position-vertical-relative:paragraph;z-index:-11080" from="429.720001pt,-2.830519pt" to="440.040001pt,-2.830519pt" stroked="true" strokeweight=".499pt" strokecolor="#000000">
            <v:stroke dashstyle="solid"/>
            <w10:wrap type="none"/>
          </v:line>
        </w:pict>
      </w:r>
      <w:r>
        <w:rPr>
          <w:i/>
          <w:sz w:val="20"/>
        </w:rPr>
        <w:t>x</w:t>
      </w:r>
    </w:p>
    <w:p>
      <w:pPr>
        <w:pStyle w:val="BodyText"/>
        <w:tabs>
          <w:tab w:pos="2039" w:val="left" w:leader="none"/>
        </w:tabs>
        <w:spacing w:before="55"/>
        <w:ind w:left="68"/>
      </w:pPr>
      <w:r>
        <w:rPr/>
        <w:br w:type="column"/>
      </w:r>
      <w:r>
        <w:rPr/>
        <w:t>.</w:t>
        <w:tab/>
        <w:t>(1)</w:t>
      </w:r>
    </w:p>
    <w:p>
      <w:pPr>
        <w:spacing w:after="0"/>
        <w:sectPr>
          <w:type w:val="continuous"/>
          <w:pgSz w:w="12240" w:h="15840"/>
          <w:pgMar w:top="440" w:bottom="860" w:left="1080" w:right="1020"/>
          <w:cols w:num="3" w:equalWidth="0">
            <w:col w:w="4844" w:space="2235"/>
            <w:col w:w="625" w:space="39"/>
            <w:col w:w="2397"/>
          </w:cols>
        </w:sectPr>
      </w:pPr>
    </w:p>
    <w:p>
      <w:pPr>
        <w:pStyle w:val="BodyText"/>
        <w:spacing w:line="244" w:lineRule="auto"/>
        <w:ind w:left="120"/>
        <w:jc w:val="both"/>
      </w:pPr>
      <w:r>
        <w:rPr/>
        <w:t>presence of ambient light, or with darker objects. For example, the system of [7] has a maximum 3m range with  a 105 degree FOV, and needs a 50 cm baseline to achieve good range precision.</w:t>
      </w:r>
    </w:p>
    <w:p>
      <w:pPr>
        <w:pStyle w:val="BodyText"/>
        <w:spacing w:line="244" w:lineRule="auto" w:before="3"/>
        <w:ind w:left="120" w:firstLine="201"/>
        <w:jc w:val="both"/>
      </w:pPr>
      <w:r>
        <w:rPr>
          <w:b/>
        </w:rPr>
        <w:t>Point scan devices. </w:t>
      </w:r>
      <w:r>
        <w:rPr/>
        <w:t>Many devices exist  for  3D  scanning of small objects in fine detail ([3], Section 2.1). These typically use a scanning mirror to direct a  point laser  beam  and  redirect  the  laser  return  to  an  optical</w:t>
      </w:r>
    </w:p>
    <w:p>
      <w:pPr>
        <w:pStyle w:val="BodyText"/>
        <w:spacing w:line="244" w:lineRule="auto"/>
        <w:ind w:left="120" w:right="120"/>
        <w:jc w:val="both"/>
      </w:pPr>
      <w:r>
        <w:rPr/>
        <w:br w:type="column"/>
      </w:r>
      <w:r>
        <w:rPr/>
        <w:t>The distance along the laser ray depends also on the angle of the laser with respect to the image axis:</w:t>
      </w:r>
    </w:p>
    <w:p>
      <w:pPr>
        <w:tabs>
          <w:tab w:pos="4606" w:val="left" w:leader="none"/>
        </w:tabs>
        <w:spacing w:line="244" w:lineRule="exact" w:before="5"/>
        <w:ind w:left="1821" w:right="0" w:firstLine="0"/>
        <w:jc w:val="left"/>
        <w:rPr>
          <w:sz w:val="20"/>
        </w:rPr>
      </w:pPr>
      <w:r>
        <w:rPr>
          <w:i/>
          <w:sz w:val="20"/>
        </w:rPr>
        <w:t>d </w:t>
      </w:r>
      <w:r>
        <w:rPr>
          <w:rFonts w:ascii="Symbol" w:hAnsi="Symbol"/>
          <w:sz w:val="20"/>
        </w:rPr>
        <w:t></w:t>
      </w:r>
      <w:r>
        <w:rPr>
          <w:sz w:val="20"/>
        </w:rPr>
        <w:t> </w:t>
      </w:r>
      <w:r>
        <w:rPr>
          <w:i/>
          <w:sz w:val="20"/>
        </w:rPr>
        <w:t>q </w:t>
      </w:r>
      <w:r>
        <w:rPr>
          <w:sz w:val="20"/>
        </w:rPr>
        <w:t>/ sin(</w:t>
      </w:r>
      <w:r>
        <w:rPr>
          <w:rFonts w:ascii="Symbol" w:hAnsi="Symbol"/>
          <w:i/>
          <w:sz w:val="21"/>
        </w:rPr>
        <w:t></w:t>
      </w:r>
      <w:r>
        <w:rPr>
          <w:i/>
          <w:spacing w:val="-30"/>
          <w:sz w:val="21"/>
        </w:rPr>
        <w:t> </w:t>
      </w:r>
      <w:r>
        <w:rPr>
          <w:sz w:val="20"/>
        </w:rPr>
        <w:t>)</w:t>
      </w:r>
      <w:r>
        <w:rPr>
          <w:spacing w:val="-4"/>
          <w:sz w:val="20"/>
        </w:rPr>
        <w:t> </w:t>
      </w:r>
      <w:r>
        <w:rPr>
          <w:sz w:val="20"/>
        </w:rPr>
        <w:t>.</w:t>
        <w:tab/>
        <w:t>(2)</w:t>
      </w:r>
    </w:p>
    <w:p>
      <w:pPr>
        <w:pStyle w:val="BodyText"/>
        <w:spacing w:line="244" w:lineRule="auto" w:before="54"/>
        <w:ind w:left="120" w:right="119"/>
        <w:jc w:val="both"/>
      </w:pPr>
      <w:r>
        <w:rPr/>
        <w:t>These equations show the hyperbolic relationship between image distance and object distance that is a property of triangulation. This nonlinear relationship poses problems for  determining  longer  distances  –  the  range sensitivity</w:t>
      </w:r>
    </w:p>
    <w:p>
      <w:pPr>
        <w:pStyle w:val="BodyText"/>
        <w:spacing w:line="173" w:lineRule="exact" w:before="10"/>
        <w:ind w:left="157"/>
        <w:jc w:val="both"/>
      </w:pPr>
      <w:r>
        <w:rPr/>
        <w:pict>
          <v:line style="position:absolute;mso-position-horizontal-relative:page;mso-position-vertical-relative:paragraph;z-index:-11056" from="334.68pt,2.155923pt" to="331.5pt,12.175923pt" stroked="true" strokeweight=".499pt" strokecolor="#000000">
            <v:stroke dashstyle="solid"/>
            <w10:wrap type="none"/>
          </v:line>
        </w:pict>
      </w:r>
      <w:r>
        <w:rPr>
          <w:i/>
        </w:rPr>
        <w:t>dq  dx  </w:t>
      </w:r>
      <w:r>
        <w:rPr/>
        <w:t>grows quadratically with distance.</w:t>
      </w:r>
    </w:p>
    <w:p>
      <w:pPr>
        <w:spacing w:after="0" w:line="173" w:lineRule="exact"/>
        <w:jc w:val="both"/>
        <w:sectPr>
          <w:type w:val="continuous"/>
          <w:pgSz w:w="12240" w:h="15840"/>
          <w:pgMar w:top="440" w:bottom="860" w:left="1080" w:right="1020"/>
          <w:cols w:num="2" w:equalWidth="0">
            <w:col w:w="4844" w:space="332"/>
            <w:col w:w="4964"/>
          </w:cols>
        </w:sectPr>
      </w:pPr>
    </w:p>
    <w:p>
      <w:pPr>
        <w:pStyle w:val="BodyText"/>
        <w:spacing w:line="244" w:lineRule="auto"/>
        <w:ind w:left="120"/>
      </w:pPr>
      <w:r>
        <w:rPr/>
        <w:t>receiver. Such devices cannot be miniaturized, and their  cost and mechanical fragility will remain high.</w:t>
      </w:r>
    </w:p>
    <w:p>
      <w:pPr>
        <w:tabs>
          <w:tab w:pos="1883" w:val="left" w:leader="none"/>
        </w:tabs>
        <w:spacing w:before="12"/>
        <w:ind w:left="321" w:right="0" w:firstLine="0"/>
        <w:jc w:val="left"/>
        <w:rPr>
          <w:sz w:val="20"/>
        </w:rPr>
      </w:pPr>
      <w:r>
        <w:rPr>
          <w:b/>
          <w:sz w:val="20"/>
        </w:rPr>
        <w:t>Point </w:t>
      </w:r>
      <w:r>
        <w:rPr>
          <w:b/>
          <w:spacing w:val="15"/>
          <w:sz w:val="20"/>
        </w:rPr>
        <w:t> </w:t>
      </w:r>
      <w:r>
        <w:rPr>
          <w:b/>
          <w:sz w:val="20"/>
        </w:rPr>
        <w:t>modules.</w:t>
        <w:tab/>
      </w:r>
      <w:r>
        <w:rPr>
          <w:sz w:val="20"/>
        </w:rPr>
        <w:t>Like </w:t>
      </w:r>
      <w:r>
        <w:rPr>
          <w:spacing w:val="13"/>
          <w:sz w:val="20"/>
        </w:rPr>
        <w:t> </w:t>
      </w:r>
      <w:r>
        <w:rPr>
          <w:sz w:val="20"/>
        </w:rPr>
        <w:t>the </w:t>
      </w:r>
      <w:r>
        <w:rPr>
          <w:spacing w:val="13"/>
          <w:sz w:val="20"/>
        </w:rPr>
        <w:t> </w:t>
      </w:r>
      <w:r>
        <w:rPr>
          <w:sz w:val="20"/>
        </w:rPr>
        <w:t>Revo </w:t>
      </w:r>
      <w:r>
        <w:rPr>
          <w:spacing w:val="13"/>
          <w:sz w:val="20"/>
        </w:rPr>
        <w:t> </w:t>
      </w:r>
      <w:r>
        <w:rPr>
          <w:sz w:val="20"/>
        </w:rPr>
        <w:t>device, </w:t>
      </w:r>
      <w:r>
        <w:rPr>
          <w:spacing w:val="13"/>
          <w:sz w:val="20"/>
        </w:rPr>
        <w:t> </w:t>
      </w:r>
      <w:r>
        <w:rPr>
          <w:sz w:val="20"/>
        </w:rPr>
        <w:t>there </w:t>
      </w:r>
      <w:r>
        <w:rPr>
          <w:spacing w:val="13"/>
          <w:sz w:val="20"/>
        </w:rPr>
        <w:t> </w:t>
      </w:r>
      <w:r>
        <w:rPr>
          <w:sz w:val="20"/>
        </w:rPr>
        <w:t>exist</w:t>
      </w:r>
    </w:p>
    <w:p>
      <w:pPr>
        <w:spacing w:line="325" w:lineRule="exact" w:before="174"/>
        <w:ind w:left="120" w:right="0" w:firstLine="0"/>
        <w:jc w:val="left"/>
        <w:rPr>
          <w:sz w:val="20"/>
        </w:rPr>
      </w:pPr>
      <w:r>
        <w:rPr/>
        <w:br w:type="column"/>
      </w:r>
      <w:r>
        <w:rPr>
          <w:i/>
          <w:sz w:val="20"/>
        </w:rPr>
        <w:t>dq </w:t>
      </w:r>
      <w:r>
        <w:rPr>
          <w:rFonts w:ascii="Symbol" w:hAnsi="Symbol"/>
          <w:position w:val="-12"/>
          <w:sz w:val="20"/>
        </w:rPr>
        <w:t></w:t>
      </w:r>
      <w:r>
        <w:rPr>
          <w:position w:val="-12"/>
          <w:sz w:val="20"/>
        </w:rPr>
        <w:t> </w:t>
      </w:r>
      <w:r>
        <w:rPr>
          <w:rFonts w:ascii="Symbol" w:hAnsi="Symbol"/>
          <w:position w:val="-12"/>
          <w:sz w:val="20"/>
        </w:rPr>
        <w:t></w:t>
      </w:r>
      <w:r>
        <w:rPr>
          <w:position w:val="-12"/>
          <w:sz w:val="20"/>
        </w:rPr>
        <w:t> </w:t>
      </w:r>
      <w:r>
        <w:rPr>
          <w:i/>
          <w:sz w:val="20"/>
        </w:rPr>
        <w:t>q </w:t>
      </w:r>
      <w:r>
        <w:rPr>
          <w:sz w:val="20"/>
          <w:vertAlign w:val="superscript"/>
        </w:rPr>
        <w:t>2</w:t>
      </w:r>
      <w:r>
        <w:rPr>
          <w:sz w:val="20"/>
          <w:vertAlign w:val="baseline"/>
        </w:rPr>
      </w:r>
    </w:p>
    <w:p>
      <w:pPr>
        <w:tabs>
          <w:tab w:pos="781" w:val="left" w:leader="none"/>
        </w:tabs>
        <w:spacing w:line="194" w:lineRule="exact" w:before="0"/>
        <w:ind w:left="127" w:right="0" w:firstLine="0"/>
        <w:jc w:val="left"/>
        <w:rPr>
          <w:i/>
          <w:sz w:val="20"/>
        </w:rPr>
      </w:pPr>
      <w:r>
        <w:rPr/>
        <w:pict>
          <v:line style="position:absolute;mso-position-horizontal-relative:page;mso-position-vertical-relative:paragraph;z-index:-11032" from="411.540009pt,-2.830653pt" to="423.240009pt,-2.830653pt" stroked="true" strokeweight=".499pt" strokecolor="#000000">
            <v:stroke dashstyle="solid"/>
            <w10:wrap type="none"/>
          </v:line>
        </w:pict>
      </w:r>
      <w:r>
        <w:rPr/>
        <w:pict>
          <v:line style="position:absolute;mso-position-horizontal-relative:page;mso-position-vertical-relative:paragraph;z-index:-11008" from="441.480011pt,-2.830653pt" to="454.260011pt,-2.830653pt" stroked="true" strokeweight=".499pt" strokecolor="#000000">
            <v:stroke dashstyle="solid"/>
            <w10:wrap type="none"/>
          </v:line>
        </w:pict>
      </w:r>
      <w:r>
        <w:rPr>
          <w:i/>
          <w:sz w:val="20"/>
        </w:rPr>
        <w:t>dx</w:t>
        <w:tab/>
        <w:t>fs</w:t>
      </w:r>
    </w:p>
    <w:p>
      <w:pPr>
        <w:pStyle w:val="BodyText"/>
        <w:spacing w:before="6"/>
        <w:rPr>
          <w:i/>
          <w:sz w:val="26"/>
        </w:rPr>
      </w:pPr>
      <w:r>
        <w:rPr/>
        <w:br w:type="column"/>
      </w:r>
      <w:r>
        <w:rPr>
          <w:i/>
          <w:sz w:val="26"/>
        </w:rPr>
      </w:r>
    </w:p>
    <w:p>
      <w:pPr>
        <w:pStyle w:val="BodyText"/>
        <w:tabs>
          <w:tab w:pos="1750" w:val="left" w:leader="none"/>
        </w:tabs>
        <w:ind w:left="120"/>
      </w:pPr>
      <w:r>
        <w:rPr/>
        <w:t>.</w:t>
        <w:tab/>
        <w:t>(3)</w:t>
      </w:r>
    </w:p>
    <w:p>
      <w:pPr>
        <w:spacing w:after="0"/>
        <w:sectPr>
          <w:type w:val="continuous"/>
          <w:pgSz w:w="12240" w:h="15840"/>
          <w:pgMar w:top="440" w:bottom="860" w:left="1080" w:right="1020"/>
          <w:cols w:num="3" w:equalWidth="0">
            <w:col w:w="4844" w:space="2204"/>
            <w:col w:w="915" w:space="68"/>
            <w:col w:w="2109"/>
          </w:cols>
        </w:sectPr>
      </w:pPr>
    </w:p>
    <w:p>
      <w:pPr>
        <w:pStyle w:val="BodyText"/>
        <w:spacing w:line="244" w:lineRule="auto" w:before="3"/>
        <w:ind w:left="120"/>
        <w:jc w:val="both"/>
      </w:pPr>
      <w:r>
        <w:rPr/>
        <w:t>single-point range modules that could potentially  be rotated to achieve a large FOV. Typical are the Sharp IR sensors [9], which use a position-sensitive device (PSD). These devices measure the centroid of all light impinging  on their surface. Although modulation techniques can be used to offset some of the effects of ambient light, PSDs    do not perform well unless the laser spot has a very strong reflection, limiting their use to ranges of a meter or less [10].</w:t>
      </w:r>
    </w:p>
    <w:p>
      <w:pPr>
        <w:pStyle w:val="BodyText"/>
        <w:spacing w:line="244" w:lineRule="auto" w:before="79"/>
        <w:ind w:left="120" w:firstLine="201"/>
        <w:jc w:val="both"/>
      </w:pPr>
      <w:r>
        <w:rPr/>
        <w:t>In the rest of this paper, we discuss aspects of the Revo sensor: the modularization of the point sensor,  the scanning mechanism, and synchronization. .</w:t>
      </w:r>
    </w:p>
    <w:p>
      <w:pPr>
        <w:pStyle w:val="BodyText"/>
        <w:spacing w:before="9"/>
      </w:pPr>
    </w:p>
    <w:p>
      <w:pPr>
        <w:pStyle w:val="ListParagraph"/>
        <w:numPr>
          <w:ilvl w:val="0"/>
          <w:numId w:val="1"/>
        </w:numPr>
        <w:tabs>
          <w:tab w:pos="1220" w:val="left" w:leader="none"/>
        </w:tabs>
        <w:spacing w:line="240" w:lineRule="auto" w:before="0" w:after="0"/>
        <w:ind w:left="1219" w:right="0" w:hanging="240"/>
        <w:jc w:val="left"/>
        <w:rPr>
          <w:sz w:val="16"/>
        </w:rPr>
      </w:pPr>
      <w:r>
        <w:rPr>
          <w:sz w:val="20"/>
        </w:rPr>
        <w:t>S</w:t>
      </w:r>
      <w:r>
        <w:rPr>
          <w:sz w:val="16"/>
        </w:rPr>
        <w:t>INGLE</w:t>
      </w:r>
      <w:r>
        <w:rPr>
          <w:sz w:val="20"/>
        </w:rPr>
        <w:t>-P</w:t>
      </w:r>
      <w:r>
        <w:rPr>
          <w:sz w:val="16"/>
        </w:rPr>
        <w:t>OINT</w:t>
      </w:r>
      <w:r>
        <w:rPr>
          <w:spacing w:val="-21"/>
          <w:sz w:val="16"/>
        </w:rPr>
        <w:t> </w:t>
      </w:r>
      <w:r>
        <w:rPr>
          <w:sz w:val="20"/>
        </w:rPr>
        <w:t>D</w:t>
      </w:r>
      <w:r>
        <w:rPr>
          <w:sz w:val="16"/>
        </w:rPr>
        <w:t>ISTANCE</w:t>
      </w:r>
      <w:r>
        <w:rPr>
          <w:spacing w:val="-21"/>
          <w:sz w:val="16"/>
        </w:rPr>
        <w:t> </w:t>
      </w:r>
      <w:r>
        <w:rPr>
          <w:sz w:val="20"/>
        </w:rPr>
        <w:t>M</w:t>
      </w:r>
      <w:r>
        <w:rPr>
          <w:sz w:val="16"/>
        </w:rPr>
        <w:t>ODULE</w:t>
      </w:r>
    </w:p>
    <w:p>
      <w:pPr>
        <w:pStyle w:val="BodyText"/>
        <w:spacing w:line="244" w:lineRule="auto" w:before="84"/>
        <w:ind w:left="119" w:firstLine="204"/>
        <w:jc w:val="both"/>
      </w:pPr>
      <w:r>
        <w:rPr/>
        <w:t>The Revo relies on an innovative laser point sensor module that works on the triangulation principle, using a laser point beam and a digital image sensor, separated by a small baseline. The module incorporates laser, sensor, optics, and computation in a small, rigid package (Figure II-5). It is slightly larger than current IR distance sensors (e.g., the Sharp IR devices [9]), but has much better accuracy and speed.</w:t>
      </w:r>
    </w:p>
    <w:p>
      <w:pPr>
        <w:pStyle w:val="BodyText"/>
        <w:spacing w:before="9"/>
      </w:pPr>
    </w:p>
    <w:p>
      <w:pPr>
        <w:pStyle w:val="ListParagraph"/>
        <w:numPr>
          <w:ilvl w:val="0"/>
          <w:numId w:val="5"/>
        </w:numPr>
        <w:tabs>
          <w:tab w:pos="349" w:val="left" w:leader="none"/>
        </w:tabs>
        <w:spacing w:line="240" w:lineRule="auto" w:before="0" w:after="0"/>
        <w:ind w:left="348" w:right="0" w:hanging="229"/>
        <w:jc w:val="left"/>
        <w:rPr>
          <w:i/>
          <w:sz w:val="20"/>
        </w:rPr>
      </w:pPr>
      <w:r>
        <w:rPr>
          <w:i/>
          <w:sz w:val="20"/>
        </w:rPr>
        <w:t>Triangulation</w:t>
      </w:r>
      <w:r>
        <w:rPr>
          <w:i/>
          <w:spacing w:val="-1"/>
          <w:sz w:val="20"/>
        </w:rPr>
        <w:t> </w:t>
      </w:r>
      <w:r>
        <w:rPr>
          <w:i/>
          <w:sz w:val="20"/>
        </w:rPr>
        <w:t>Technology</w:t>
      </w:r>
    </w:p>
    <w:p>
      <w:pPr>
        <w:pStyle w:val="BodyText"/>
        <w:spacing w:line="244" w:lineRule="auto" w:before="63"/>
        <w:ind w:left="119" w:firstLine="204"/>
        <w:jc w:val="both"/>
      </w:pPr>
      <w:r>
        <w:rPr/>
        <w:t>All single-point scanning sensors, such as the SICK and Hokuyo devices, use mirrors to scan the point sensor. These devices are </w:t>
      </w:r>
      <w:r>
        <w:rPr>
          <w:i/>
        </w:rPr>
        <w:t>time-of-flight </w:t>
      </w:r>
      <w:r>
        <w:rPr/>
        <w:t>distance sensors: they measure the time it takes for light to travel to an object</w:t>
      </w:r>
    </w:p>
    <w:p>
      <w:pPr>
        <w:pStyle w:val="BodyText"/>
        <w:spacing w:line="244" w:lineRule="auto" w:before="61"/>
        <w:ind w:left="119" w:right="118"/>
        <w:jc w:val="both"/>
      </w:pPr>
      <w:r>
        <w:rPr/>
        <w:br w:type="column"/>
      </w:r>
      <w:r>
        <w:rPr/>
        <w:t>For example, if a 1-pixel image displacement corresponds to a 1 cm distance displacement at 1m, then it corresponds to a 4 cm displacement at 2 m.</w:t>
      </w:r>
    </w:p>
    <w:p>
      <w:pPr>
        <w:pStyle w:val="BodyText"/>
        <w:spacing w:before="9"/>
      </w:pPr>
    </w:p>
    <w:p>
      <w:pPr>
        <w:pStyle w:val="ListParagraph"/>
        <w:numPr>
          <w:ilvl w:val="0"/>
          <w:numId w:val="5"/>
        </w:numPr>
        <w:tabs>
          <w:tab w:pos="348" w:val="left" w:leader="none"/>
        </w:tabs>
        <w:spacing w:line="240" w:lineRule="auto" w:before="0" w:after="0"/>
        <w:ind w:left="347" w:right="0" w:hanging="228"/>
        <w:jc w:val="left"/>
        <w:rPr>
          <w:i/>
          <w:sz w:val="20"/>
        </w:rPr>
      </w:pPr>
      <w:r>
        <w:rPr>
          <w:i/>
          <w:sz w:val="20"/>
        </w:rPr>
        <w:t>Single-Point Module Design</w:t>
      </w:r>
      <w:r>
        <w:rPr>
          <w:i/>
          <w:spacing w:val="-7"/>
          <w:sz w:val="20"/>
        </w:rPr>
        <w:t> </w:t>
      </w:r>
      <w:r>
        <w:rPr>
          <w:i/>
          <w:sz w:val="20"/>
        </w:rPr>
        <w:t>Criteria</w:t>
      </w:r>
    </w:p>
    <w:p>
      <w:pPr>
        <w:pStyle w:val="BodyText"/>
        <w:spacing w:line="244" w:lineRule="auto" w:before="63"/>
        <w:ind w:left="119" w:right="119" w:firstLine="204"/>
        <w:jc w:val="both"/>
      </w:pPr>
      <w:r>
        <w:rPr/>
        <w:t>The criteria for minimum distance (from Eq. 1) and  range resolution (Eq. 3) pull in opposite  directions:  a  small </w:t>
      </w:r>
      <w:r>
        <w:rPr>
          <w:i/>
        </w:rPr>
        <w:t>fs </w:t>
      </w:r>
      <w:r>
        <w:rPr/>
        <w:t>product   gives a small </w:t>
      </w:r>
      <w:r>
        <w:rPr>
          <w:i/>
        </w:rPr>
        <w:t>q</w:t>
      </w:r>
      <w:r>
        <w:rPr>
          <w:i/>
          <w:vertAlign w:val="subscript"/>
        </w:rPr>
        <w:t>mi</w:t>
      </w:r>
      <w:r>
        <w:rPr>
          <w:i/>
          <w:vertAlign w:val="subscript"/>
        </w:rPr>
        <w:t>n</w:t>
      </w:r>
      <w:r>
        <w:rPr>
          <w:i/>
          <w:vertAlign w:val="baseline"/>
        </w:rPr>
      </w:r>
      <w:r>
        <w:rPr>
          <w:vertAlign w:val="baseline"/>
        </w:rPr>
        <w:t>, a large </w:t>
      </w:r>
      <w:r>
        <w:rPr>
          <w:i/>
          <w:vertAlign w:val="baseline"/>
        </w:rPr>
        <w:t>fs </w:t>
      </w:r>
      <w:r>
        <w:rPr>
          <w:vertAlign w:val="baseline"/>
        </w:rPr>
        <w:t>has good     range resolution.</w:t>
      </w:r>
    </w:p>
    <w:p>
      <w:pPr>
        <w:pStyle w:val="BodyText"/>
        <w:rPr>
          <w:sz w:val="31"/>
        </w:rPr>
      </w:pPr>
    </w:p>
    <w:p>
      <w:pPr>
        <w:spacing w:before="0"/>
        <w:ind w:left="587" w:right="0" w:firstLine="0"/>
        <w:jc w:val="left"/>
        <w:rPr>
          <w:sz w:val="17"/>
        </w:rPr>
      </w:pPr>
      <w:r>
        <w:rPr/>
        <w:pict>
          <v:group style="position:absolute;margin-left:332.735992pt;margin-top:14.571643pt;width:208.15pt;height:142.3pt;mso-position-horizontal-relative:page;mso-position-vertical-relative:paragraph;z-index:1288" coordorigin="6655,291" coordsize="4163,2846">
            <v:shape style="position:absolute;left:6796;top:296;width:412;height:330" coordorigin="6797,297" coordsize="412,330" path="m6871,297l6797,507,7134,627,7208,418,6871,297xe" filled="false" stroked="true" strokeweight=".528pt" strokecolor="#000000">
              <v:path arrowok="t"/>
              <v:stroke dashstyle="solid"/>
            </v:shape>
            <v:shape style="position:absolute;left:7174;top:527;width:3642;height:1430" coordorigin="7175,527" coordsize="3642,1430" path="m10736,1924l10723,1956,10817,1947,10801,1930,10752,1930,10748,1929,10736,1924xm10741,1910l10736,1924,10748,1929,10752,1930,10757,1928,10759,1920,10758,1917,10754,1916,10741,1910xm10753,1877l10741,1910,10754,1916,10758,1917,10759,1920,10757,1928,10752,1930,10801,1930,10753,1877xm7182,527l7177,530,7175,537,7177,540,7181,543,10736,1924,10741,1910,7186,530,7182,527xe" filled="true" fillcolor="#000000" stroked="false">
              <v:path arrowok="t"/>
              <v:fill type="solid"/>
            </v:shape>
            <v:shape style="position:absolute;left:7129;top:1741;width:112;height:112" type="#_x0000_t75" stroked="false">
              <v:imagedata r:id="rId8" o:title=""/>
            </v:shape>
            <v:shape style="position:absolute;left:6757;top:1632;width:4055;height:1505" coordorigin="6757,1632" coordsize="4055,1505" path="m6764,1632l6761,1635,6760,1638,6757,1642,6760,1646,6763,1647,6767,1649,6772,1647,6774,1640,6772,1636,6768,1634,6764,1632xm6791,1642l6787,1644,6786,1648,6784,1652,6786,1655,6790,1658,6793,1659,6798,1656,6800,1649,6798,1646,6794,1643,6791,1642xm6817,1652l6814,1654,6811,1661,6812,1666,6820,1668,6824,1666,6827,1659,6824,1655,6821,1654,6817,1652xm6844,1662l6840,1664,6838,1671,6839,1676,6846,1678,6851,1676,6853,1668,6851,1665,6844,1662xm6870,1672l6866,1673,6864,1680,6865,1685,6872,1688,6877,1685,6880,1678,6877,1674,6870,1672xm6896,1682l6893,1683,6890,1690,6892,1695,6899,1697,6904,1695,6906,1688,6904,1684,6896,1682xm6923,1691l6919,1692,6918,1696,6917,1701,6918,1704,6925,1707,6930,1706,6931,1701,6932,1697,6930,1694,6923,1691xm6949,1701l6946,1703,6943,1710,6944,1714,6952,1716,6956,1715,6958,1712,6959,1707,6956,1703,6949,1701xm6976,1710l6972,1713,6970,1720,6971,1724,6978,1726,6983,1725,6985,1718,6983,1713,6976,1710xm7002,1720l6998,1722,6996,1730,6997,1733,7004,1736,7009,1734,7012,1727,7009,1722,7002,1720xm7028,1730l7025,1732,7022,1739,7024,1743,7031,1745,7036,1744,7038,1737,7036,1732,7028,1730xm7055,1739l7051,1742,7049,1749,7050,1752,7054,1754,7057,1756,7062,1754,7064,1746,7062,1742,7055,1739xm7081,1749l7078,1751,7075,1758,7076,1762,7080,1764,7084,1766,7088,1763,7091,1756,7088,1752,7085,1750,7081,1749xm7108,1758l7104,1761,7102,1768,7103,1773,7110,1775,7115,1773,7117,1766,7115,1762,7111,1761,7108,1758xm7134,1769l7130,1770,7128,1778,7129,1782,7136,1785,7141,1782,7144,1775,7141,1772,7134,1769xm7160,1779l7157,1780,7154,1787,7156,1792,7159,1793,7164,1794,7168,1792,7170,1785,7168,1781,7160,1779xm7187,1788l7183,1790,7181,1797,7182,1802,7186,1803,7190,1804,7194,1802,7196,1794,7195,1791,7190,1790,7187,1788xm7213,1798l7210,1799,7207,1806,7208,1811,7213,1812,7217,1814,7220,1811,7223,1804,7222,1800,7217,1799,7213,1798xm7240,1808l7236,1809,7235,1814,7234,1817,7235,1821,7240,1822,7243,1823,7247,1822,7248,1818,7249,1814,7248,1810,7244,1809,7243,1809,7240,1808xm7266,1817l7262,1820,7260,1827,7262,1830,7270,1833,7273,1832,7276,1824,7274,1820,7271,1818,7266,1817xm7292,1827l7289,1829,7286,1836,7289,1840,7296,1842,7300,1841,7302,1834,7301,1829,7297,1828,7292,1827xm7320,1836l7315,1839,7313,1846,7315,1850,7322,1852,7326,1851,7328,1844,7327,1839,7320,1836xm7346,1846l7342,1848,7339,1856,7342,1859,7349,1862,7352,1860,7355,1853,7354,1848,7346,1846xm7373,1856l7368,1858,7366,1865,7368,1869,7372,1870,7375,1872,7379,1870,7381,1863,7380,1859,7376,1857,7373,1856xm7399,1865l7394,1868,7392,1875,7394,1878,7398,1881,7402,1882,7405,1880,7408,1872,7406,1869,7403,1868,7399,1865xm7426,1876l7421,1877,7418,1884,7421,1889,7428,1892,7432,1889,7434,1882,7433,1878,7426,1876xm7452,1886l7447,1887,7445,1894,7447,1899,7454,1901,7458,1899,7460,1892,7459,1888,7452,1886xm7478,1895l7474,1896,7471,1904,7474,1908,7481,1911,7484,1908,7487,1901,7486,1898,7478,1895xm7505,1905l7500,1906,7498,1913,7500,1918,7507,1920,7511,1918,7513,1911,7512,1907,7505,1905xm7531,1914l7526,1916,7525,1919,7524,1924,7526,1928,7534,1930,7537,1929,7538,1924,7540,1920,7538,1917,7531,1914xm7558,1924l7553,1926,7550,1934,7553,1937,7560,1940,7564,1938,7566,1931,7565,1926,7558,1924xm7584,1934l7579,1936,7577,1943,7579,1947,7586,1949,7590,1948,7592,1941,7591,1936,7584,1934xm7610,1943l7606,1946,7603,1953,7606,1956,7613,1959,7616,1958,7619,1950,7618,1946,7610,1943xm7637,1953l7632,1955,7630,1962,7632,1966,7639,1968,7643,1967,7644,1964,7646,1960,7644,1955,7637,1953xm7663,1962l7658,1965,7656,1972,7658,1976,7662,1977,7666,1979,7669,1977,7670,1973,7673,1970,7670,1965,7663,1962xm7690,1972l7686,1974,7684,1978,7682,1982,7685,1985,7688,1988,7692,1989,7696,1986,7697,1983,7699,1979,7697,1976,7693,1973,7690,1972xm7716,1982l7712,1984,7710,1988,7709,1991,7711,1996,7718,1998,7722,1996,7723,1992,7726,1989,7723,1985,7720,1984,7716,1982xm7742,1992l7739,1994,7736,1997,7735,2001,7738,2006,7745,2008,7748,2006,7751,2002,7752,1998,7750,1995,7742,1992xm7769,2002l7765,2003,7763,2007,7762,2010,7764,2015,7771,2018,7775,2015,7777,2012,7778,2008,7776,2004,7769,2002xm7795,2012l7792,2013,7790,2016,7788,2020,7790,2025,7798,2027,7801,2025,7804,2021,7805,2018,7802,2014,7795,2012xm7822,2021l7818,2022,7817,2026,7814,2031,7817,2034,7824,2037,7828,2034,7830,2031,7831,2027,7829,2024,7822,2021xm7848,2031l7844,2032,7843,2037,7841,2040,7843,2044,7850,2046,7855,2045,7856,2042,7858,2037,7855,2033,7848,2031xm7874,2040l7871,2043,7870,2046,7867,2050,7870,2054,7877,2056,7882,2055,7884,2048,7882,2043,7874,2040xm7901,2050l7897,2052,7895,2060,7896,2063,7903,2066,7908,2064,7910,2057,7908,2052,7901,2050xm7927,2060l7924,2062,7921,2069,7922,2073,7930,2075,7934,2074,7937,2067,7934,2062,7927,2060xm7954,2069l7950,2072,7948,2079,7949,2082,7952,2084,7956,2086,7961,2084,7963,2076,7961,2072,7954,2069xm7980,2079l7976,2081,7974,2088,7975,2092,7979,2093,7982,2096,7987,2093,7990,2086,7987,2082,7984,2080,7980,2079xm8006,2088l8003,2091,8000,2098,8002,2102,8005,2104,8009,2105,8014,2103,8016,2096,8014,2092,8010,2091,8006,2088xm8033,2099l8029,2100,8027,2108,8028,2112,8035,2115,8040,2112,8042,2105,8040,2102,8033,2099xm8059,2109l8056,2110,8053,2117,8054,2122,8062,2124,8066,2122,8069,2115,8066,2111,8059,2109xm8086,2118l8082,2120,8080,2127,8081,2132,8088,2134,8093,2132,8095,2124,8093,2121,8086,2118xm8112,2128l8108,2129,8106,2136,8107,2141,8114,2144,8119,2141,8122,2134,8119,2130,8112,2128xm8138,2138l8135,2139,8134,2144,8132,2147,8134,2151,8141,2153,8146,2152,8147,2147,8148,2144,8146,2140,8138,2138xm8165,2147l8161,2150,8159,2157,8160,2160,8167,2163,8172,2162,8174,2154,8172,2150,8165,2147xm8191,2157l8188,2159,8185,2166,8186,2170,8194,2172,8198,2171,8201,2164,8198,2159,8191,2157xm8218,2166l8214,2169,8212,2176,8213,2180,8216,2181,8221,2182,8225,2181,8227,2174,8225,2169,8218,2166xm8244,2176l8240,2178,8238,2186,8239,2189,8243,2190,8248,2192,8251,2190,8254,2183,8251,2178,8244,2176xm8270,2186l8267,2188,8264,2195,8266,2199,8269,2200,8270,2200,8274,2202,8278,2200,8280,2193,8279,2189,8274,2187,8270,2186xm8297,2195l8293,2198,8291,2205,8292,2208,8297,2211,8300,2212,8304,2210,8306,2202,8305,2199,8300,2196,8297,2195xm8323,2205l8320,2207,8317,2214,8320,2219,8327,2222,8330,2219,8333,2212,8332,2208,8328,2207,8323,2205xm8350,2216l8346,2217,8344,2224,8346,2229,8353,2231,8357,2229,8359,2222,8358,2218,8354,2217,8350,2216xm8377,2225l8372,2226,8370,2234,8372,2238,8380,2241,8383,2238,8386,2231,8384,2228,8377,2225xm8404,2235l8399,2236,8396,2243,8399,2248,8406,2250,8410,2248,8412,2241,8411,2237,8404,2235xm8430,2244l8425,2246,8424,2249,8423,2254,8425,2258,8432,2260,8436,2259,8437,2254,8438,2250,8437,2247,8430,2244xm8456,2254l8452,2256,8449,2264,8452,2267,8459,2270,8462,2268,8464,2265,8465,2260,8464,2256,8456,2254xm8483,2264l8478,2266,8476,2273,8478,2277,8485,2279,8489,2278,8491,2271,8490,2266,8483,2264xm8509,2273l8504,2276,8502,2283,8504,2286,8512,2289,8515,2288,8518,2280,8516,2276,8509,2273xm8536,2283l8531,2285,8528,2292,8531,2296,8538,2298,8542,2297,8544,2290,8543,2285,8536,2283xm8562,2292l8557,2295,8555,2302,8557,2306,8561,2307,8564,2309,8568,2307,8570,2300,8569,2295,8562,2292xm8588,2302l8584,2304,8581,2312,8584,2315,8587,2318,8591,2319,8594,2316,8597,2309,8596,2306,8592,2303,8588,2302xm8615,2312l8610,2314,8608,2321,8610,2326,8617,2328,8621,2326,8623,2319,8622,2315,8618,2314,8615,2312xm8641,2322l8636,2324,8634,2331,8636,2336,8644,2338,8647,2336,8650,2328,8648,2325,8641,2322xm8668,2332l8663,2333,8660,2340,8663,2345,8670,2348,8674,2345,8676,2338,8675,2334,8668,2332xm8694,2342l8689,2343,8687,2350,8689,2355,8696,2357,8700,2355,8701,2351,8704,2348,8701,2344,8694,2342xm8720,2351l8716,2352,8713,2360,8716,2364,8723,2367,8726,2364,8728,2361,8730,2357,8728,2354,8720,2351xm8747,2361l8743,2362,8741,2367,8740,2370,8742,2374,8749,2376,8753,2375,8754,2372,8756,2367,8754,2363,8747,2361xm8773,2370l8770,2373,8767,2376,8766,2380,8768,2384,8776,2386,8779,2385,8780,2381,8783,2378,8780,2373,8773,2370xm8800,2380l8796,2382,8794,2386,8792,2390,8795,2393,8802,2396,8806,2394,8808,2391,8809,2387,8807,2382,8800,2380xm8826,2390l8822,2392,8820,2396,8819,2399,8821,2403,8828,2405,8832,2404,8834,2400,8836,2397,8833,2392,8826,2390xm8852,2399l8849,2402,8848,2405,8845,2409,8848,2412,8855,2415,8858,2414,8861,2410,8862,2406,8860,2402,8852,2399xm8879,2409l8875,2411,8874,2415,8872,2418,8874,2422,8878,2423,8881,2426,8885,2423,8887,2420,8888,2416,8886,2412,8882,2410,8879,2409xm8905,2418l8902,2421,8900,2424,8898,2428,8900,2432,8904,2434,8908,2435,8912,2433,8915,2426,8912,2422,8909,2421,8905,2418xm8932,2429l8928,2430,8927,2434,8924,2438,8927,2442,8934,2445,8939,2442,8941,2435,8939,2432,8932,2429xm8958,2439l8954,2440,8952,2447,8953,2452,8960,2454,8965,2452,8968,2445,8965,2441,8958,2439xm8984,2448l8981,2450,8978,2457,8980,2462,8987,2464,8992,2462,8994,2454,8992,2451,8984,2448xm9011,2458l9007,2459,9005,2466,9006,2471,9013,2474,9018,2471,9020,2464,9018,2460,9011,2458xm9037,2468l9034,2469,9032,2472,9031,2477,9032,2481,9040,2483,9044,2482,9046,2477,9047,2474,9044,2470,9037,2468xm9064,2477l9060,2480,9058,2487,9059,2490,9066,2493,9071,2492,9073,2484,9071,2480,9064,2477xm9090,2487l9086,2489,9084,2496,9085,2500,9092,2502,9097,2501,9100,2494,9097,2489,9090,2487xm9116,2496l9113,2499,9110,2506,9112,2510,9119,2512,9124,2511,9126,2504,9124,2499,9116,2496xm9143,2506l9139,2508,9137,2516,9138,2519,9145,2522,9150,2520,9152,2513,9150,2508,9143,2506xm9169,2516l9166,2518,9163,2525,9164,2529,9168,2530,9172,2532,9176,2530,9179,2523,9176,2518,9169,2516xm9196,2525l9192,2528,9190,2535,9191,2538,9194,2541,9198,2542,9203,2540,9205,2532,9203,2529,9199,2526,9196,2525xm9222,2535l9218,2537,9216,2544,9217,2549,9224,2552,9229,2549,9232,2542,9229,2538,9226,2537,9222,2535xm9248,2546l9245,2547,9242,2554,9244,2559,9251,2561,9256,2559,9258,2552,9256,2548,9248,2546xm9275,2555l9271,2556,9269,2564,9270,2568,9274,2570,9278,2571,9282,2568,9284,2561,9282,2558,9275,2555xm9301,2565l9298,2566,9295,2573,9296,2578,9300,2579,9305,2580,9308,2578,9311,2571,9308,2567,9301,2565xm9328,2574l9324,2576,9323,2579,9322,2584,9323,2588,9326,2589,9328,2589,9331,2590,9335,2588,9337,2580,9336,2577,9331,2576,9328,2574xm9354,2584l9350,2585,9349,2590,9348,2594,9349,2597,9354,2598,9358,2600,9361,2598,9362,2595,9364,2590,9362,2586,9358,2585,9354,2584xm9380,2594l9377,2596,9374,2603,9376,2607,9380,2608,9384,2609,9388,2608,9390,2601,9389,2596,9385,2595,9380,2594xm9407,2603l9403,2606,9401,2613,9403,2616,9410,2619,9414,2618,9416,2610,9415,2606,9412,2604,9407,2603xm9434,2613l9430,2615,9427,2622,9430,2626,9437,2628,9440,2627,9443,2620,9442,2615,9434,2613xm9461,2622l9456,2625,9454,2632,9456,2636,9460,2637,9463,2639,9467,2637,9469,2630,9468,2625,9461,2622xm9487,2632l9482,2634,9480,2642,9482,2645,9486,2648,9490,2649,9493,2646,9496,2639,9494,2636,9491,2633,9487,2632xm9514,2642l9509,2644,9506,2651,9509,2655,9512,2657,9516,2658,9520,2656,9522,2649,9521,2645,9517,2644,9514,2642xm9540,2652l9535,2654,9533,2661,9535,2666,9542,2668,9546,2666,9548,2658,9547,2655,9540,2652xm9566,2662l9562,2663,9559,2670,9562,2675,9569,2678,9572,2675,9575,2668,9574,2664,9566,2662xm9593,2672l9588,2673,9586,2680,9588,2685,9595,2687,9599,2685,9601,2678,9600,2674,9593,2672xm9619,2681l9614,2682,9612,2690,9614,2694,9622,2697,9625,2694,9628,2687,9626,2684,9619,2681xm9646,2691l9641,2692,9640,2697,9638,2700,9641,2704,9648,2706,9652,2705,9653,2700,9654,2697,9653,2693,9646,2691xm9672,2700l9667,2703,9665,2710,9667,2714,9674,2716,9678,2715,9680,2708,9679,2703,9672,2700xm9698,2710l9694,2712,9691,2720,9694,2723,9701,2726,9704,2724,9707,2717,9706,2712,9698,2710xm9725,2720l9720,2722,9718,2729,9720,2733,9727,2735,9731,2734,9733,2727,9732,2722,9725,2720xm9751,2729l9746,2732,9744,2739,9746,2742,9754,2745,9757,2744,9760,2736,9758,2732,9751,2729xm9778,2739l9773,2741,9770,2748,9773,2752,9776,2753,9780,2756,9784,2753,9785,2750,9787,2746,9785,2742,9781,2740,9778,2739xm9804,2748l9800,2751,9798,2754,9797,2758,9799,2762,9803,2764,9806,2765,9810,2763,9811,2759,9814,2756,9811,2752,9808,2751,9804,2748xm9830,2758l9827,2760,9824,2764,9823,2768,9826,2772,9833,2775,9836,2772,9838,2769,9840,2765,9838,2762,9834,2760,9830,2758xm9857,2769l9853,2770,9851,2774,9850,2777,9852,2782,9859,2784,9863,2782,9865,2778,9866,2775,9864,2771,9857,2769xm9883,2778l9880,2780,9877,2783,9876,2787,9878,2792,9886,2794,9889,2792,9892,2788,9893,2784,9890,2781,9883,2778xm9910,2788l9906,2789,9905,2793,9902,2796,9905,2801,9912,2804,9916,2801,9918,2798,9919,2794,9917,2790,9910,2788xm9936,2798l9932,2799,9931,2802,9929,2807,9931,2811,9938,2813,9942,2812,9944,2807,9946,2804,9943,2800,9936,2798xm9962,2807l9959,2810,9958,2813,9955,2817,9958,2820,9965,2823,9970,2822,9971,2818,9972,2813,9970,2810,9962,2807xm9989,2817l9985,2819,9984,2823,9982,2826,9984,2830,9991,2832,9996,2831,9998,2824,9996,2819,9989,2817xm10015,2826l10012,2829,10009,2836,10010,2840,10018,2842,10022,2841,10025,2834,10022,2829,10015,2826xm10042,2836l10038,2838,10036,2846,10037,2849,10044,2852,10049,2850,10051,2843,10049,2838,10042,2836xm10068,2846l10064,2848,10062,2855,10063,2859,10067,2860,10070,2862,10075,2860,10078,2853,10075,2848,10068,2846xm10094,2855l10091,2858,10088,2865,10090,2868,10093,2871,10097,2872,10102,2870,10104,2862,10102,2859,10098,2856,10094,2855xm10121,2865l10117,2867,10115,2874,10116,2879,10123,2882,10128,2879,10130,2872,10128,2868,10124,2867,10121,2865xm10147,2876l10144,2877,10141,2884,10142,2889,10150,2891,10154,2889,10157,2882,10154,2878,10147,2876xm10174,2885l10170,2886,10168,2894,10169,2898,10176,2901,10181,2898,10183,2891,10181,2888,10174,2885xm10200,2895l10196,2896,10194,2903,10195,2908,10202,2910,10207,2908,10210,2901,10207,2897,10200,2895xm10226,2904l10223,2906,10222,2909,10220,2914,10222,2918,10229,2920,10234,2918,10236,2910,10234,2907,10226,2904xm10253,2914l10249,2915,10248,2920,10247,2924,10248,2927,10255,2930,10260,2928,10261,2925,10262,2920,10260,2916,10253,2914xm10279,2924l10276,2926,10273,2933,10274,2937,10282,2939,10286,2938,10289,2931,10286,2926,10279,2924xm10306,2933l10302,2936,10300,2943,10301,2946,10308,2949,10313,2948,10315,2940,10313,2936,10306,2933xm10332,2943l10328,2945,10326,2952,10327,2956,10331,2957,10336,2958,10339,2957,10342,2950,10339,2945,10332,2943xm10358,2952l10355,2955,10352,2962,10354,2966,10357,2967,10362,2969,10366,2967,10368,2960,10366,2955,10358,2952xm10385,2962l10381,2964,10379,2972,10380,2975,10384,2976,10385,2978,10388,2979,10392,2976,10394,2969,10393,2966,10388,2963,10385,2962xm10411,2972l10408,2974,10405,2981,10406,2985,10411,2987,10415,2988,10418,2986,10421,2979,10420,2975,10415,2974,10411,2972xm10438,2982l10434,2984,10432,2991,10434,2996,10441,2998,10445,2996,10447,2988,10446,2985,10442,2984,10438,2982xm10464,2992l10460,2993,10458,3000,10460,3005,10468,3008,10471,3005,10474,2998,10472,2994,10469,2993,10464,2992xm10492,3002l10487,3003,10484,3010,10487,3015,10494,3017,10498,3015,10500,3008,10499,3004,10492,3002xm10518,3011l10513,3012,10511,3020,10513,3024,10520,3027,10524,3024,10526,3017,10525,3014,10518,3011xm10544,3021l10540,3022,10538,3027,10537,3030,10540,3034,10547,3036,10550,3035,10552,3030,10553,3027,10552,3023,10544,3021xm10571,3030l10566,3033,10564,3040,10566,3044,10573,3046,10577,3045,10579,3038,10578,3033,10571,3030xm10597,3040l10592,3042,10590,3050,10592,3053,10600,3056,10603,3054,10606,3047,10604,3042,10597,3040xm10624,3050l10619,3052,10616,3059,10619,3063,10626,3065,10630,3064,10632,3057,10631,3052,10624,3050xm10650,3059l10645,3062,10643,3069,10645,3072,10652,3075,10656,3074,10658,3066,10657,3062,10650,3059xm10676,3069l10672,3071,10669,3078,10672,3082,10675,3083,10679,3086,10682,3083,10685,3076,10684,3072,10680,3070,10676,3069xm10703,3078l10698,3081,10696,3088,10698,3092,10702,3094,10705,3095,10709,3093,10711,3086,10710,3082,10706,3081,10703,3078xm10730,3104l10717,3137,10812,3126,10792,3105,10732,3105,10730,3104xm10735,3091l10730,3104,10732,3105,10735,3102,10738,3095,10736,3092,10735,3091xm10747,3058l10735,3091,10736,3092,10738,3095,10735,3102,10732,3105,10792,3105,10747,3058xm10729,3088l10724,3090,10722,3098,10724,3102,10730,3104,10735,3091,10733,3090,10729,3088xe" filled="true" fillcolor="#000000" stroked="false">
              <v:path arrowok="t"/>
              <v:fill type="solid"/>
            </v:shape>
            <v:rect style="position:absolute;left:6660;top:1460;width:101;height:646" filled="false" stroked="true" strokeweight=".528pt" strokecolor="#000000">
              <v:stroke dashstyle="solid"/>
            </v:rect>
            <v:line style="position:absolute" from="7176,557" to="7177,1740" stroked="true" strokeweight="1.231pt" strokecolor="#000000">
              <v:stroke dashstyle="solid"/>
            </v:line>
            <v:shape style="position:absolute;left:9123;top:1255;width:127;height:127" type="#_x0000_t75" stroked="false">
              <v:imagedata r:id="rId9" o:title=""/>
            </v:shape>
            <v:line style="position:absolute" from="9134,1340" to="6755,1894" stroked="true" strokeweight="1.231pt" strokecolor="#000000">
              <v:stroke dashstyle="solid"/>
            </v:line>
            <v:shape style="position:absolute;left:6763;top:1710;width:4038;height:92" coordorigin="6763,1710" coordsize="4038,92" path="m6774,1787l6767,1787,6763,1791,6763,1798,6767,1802,6775,1802,6778,1798,6778,1791,6774,1787xm6803,1787l6794,1787,6792,1791,6792,1798,6794,1802,6803,1802,6806,1798,6806,1794,6805,1790,6803,1787xm6830,1787l6823,1787,6820,1790,6820,1798,6823,1800,6830,1800,6834,1798,6834,1790,6830,1787xm6859,1786l6851,1786,6848,1790,6848,1798,6851,1800,6859,1800,6862,1797,6862,1790,6859,1786xm6887,1786l6880,1786,6876,1790,6876,1797,6880,1800,6887,1800,6890,1797,6890,1790,6887,1786xm6916,1786l6907,1786,6905,1790,6905,1797,6907,1800,6916,1800,6918,1797,6918,1788,6916,1786xm6943,1786l6936,1786,6932,1788,6932,1797,6936,1799,6943,1799,6947,1797,6947,1788,6943,1786xm6972,1785l6964,1785,6960,1788,6961,1792,6961,1797,6964,1799,6972,1799,6974,1796,6974,1788,6972,1785xm7000,1785l6991,1785,6989,1788,6989,1796,6992,1799,7000,1799,7003,1796,7003,1788,7000,1785xm7027,1785l7020,1785,7016,1788,7016,1796,7020,1799,7028,1799,7031,1796,7031,1787,7027,1785xm7056,1785l7048,1785,7045,1787,7045,1796,7049,1798,7056,1798,7060,1796,7060,1787,7056,1785xm7084,1784l7076,1784,7073,1787,7073,1796,7076,1798,7085,1798,7087,1794,7087,1787,7084,1784xm7112,1784l7104,1784,7102,1787,7102,1794,7104,1798,7112,1798,7116,1794,7116,1791,7115,1787,7112,1784xm7140,1784l7133,1784,7129,1787,7129,1794,7133,1798,7140,1798,7144,1794,7144,1786,7140,1784xm7169,1784l7160,1784,7158,1786,7158,1794,7160,1797,7169,1797,7171,1794,7171,1786,7169,1784xm7196,1782l7189,1782,7186,1786,7186,1794,7189,1797,7196,1797,7200,1793,7200,1786,7196,1782xm7225,1782l7217,1782,7214,1786,7214,1793,7217,1797,7225,1797,7228,1793,7228,1786,7225,1782xm7253,1782l7246,1782,7242,1786,7242,1793,7246,1797,7253,1797,7256,1793,7256,1785,7253,1782xm7282,1782l7273,1782,7270,1785,7271,1790,7271,1793,7273,1796,7282,1796,7284,1793,7284,1785,7282,1782xm7309,1781l7302,1781,7298,1785,7298,1793,7302,1796,7309,1796,7313,1792,7313,1785,7309,1781xm7337,1781l7330,1781,7326,1785,7326,1792,7330,1796,7338,1796,7340,1792,7340,1785,7337,1781xm7366,1781l7357,1781,7355,1785,7355,1792,7358,1796,7366,1796,7369,1792,7369,1784,7366,1781xm7393,1781l7386,1781,7382,1784,7382,1792,7386,1794,7394,1794,7397,1792,7397,1784,7393,1781xm7422,1780l7414,1780,7411,1784,7411,1792,7415,1794,7422,1794,7426,1791,7426,1787,7424,1784,7422,1780xm7450,1780l7442,1780,7439,1784,7439,1791,7442,1794,7450,1794,7453,1791,7453,1784,7450,1780xm7478,1780l7470,1780,7468,1784,7468,1791,7470,1794,7478,1794,7481,1791,7481,1782,7478,1780xm7506,1780l7499,1780,7495,1782,7495,1791,7499,1793,7506,1793,7510,1791,7510,1782,7506,1780xm7535,1779l7526,1779,7524,1782,7524,1791,7526,1793,7535,1793,7537,1790,7537,1782,7535,1779xm7562,1779l7555,1779,7552,1782,7552,1790,7555,1793,7562,1793,7566,1790,7566,1782,7562,1779xm7591,1779l7583,1779,7579,1782,7580,1786,7580,1790,7583,1793,7591,1793,7594,1790,7594,1781,7591,1779xm7619,1779l7612,1779,7608,1781,7608,1790,7612,1792,7619,1792,7622,1790,7622,1781,7619,1779xm7646,1778l7639,1778,7636,1781,7636,1790,7639,1792,7648,1792,7650,1788,7650,1781,7646,1778xm7675,1778l7667,1778,7664,1781,7664,1788,7668,1792,7675,1792,7679,1788,7679,1781,7675,1778xm7703,1778l7696,1778,7692,1781,7692,1788,7696,1792,7704,1792,7706,1788,7706,1780,7703,1778xm7732,1778l7723,1778,7721,1780,7721,1788,7724,1791,7732,1791,7735,1788,7735,1784,7734,1780,7732,1778xm7759,1776l7752,1776,7748,1780,7748,1788,7752,1791,7759,1791,7763,1787,7763,1780,7759,1776xm7788,1776l7780,1776,7777,1780,7777,1787,7780,1791,7788,1791,7792,1787,7790,1784,7790,1780,7788,1776xm7816,1776l7808,1776,7805,1780,7805,1787,7808,1791,7816,1791,7819,1787,7819,1779,7816,1776xm7844,1776l7836,1776,7834,1779,7834,1787,7836,1790,7844,1790,7847,1787,7847,1779,7844,1776xm7872,1775l7865,1775,7861,1779,7861,1787,7865,1790,7872,1790,7876,1786,7876,1779,7872,1775xm7901,1775l7892,1775,7890,1779,7890,1786,7892,1790,7901,1790,7903,1786,7903,1779,7901,1775xm7928,1775l7921,1775,7918,1779,7918,1786,7921,1790,7928,1790,7932,1786,7932,1778,7928,1775xm7956,1775l7949,1775,7945,1778,7945,1782,7946,1786,7949,1788,7957,1788,7960,1786,7960,1778,7956,1775xm7985,1774l7976,1774,7974,1778,7974,1786,7978,1788,7985,1788,7988,1785,7988,1778,7985,1774xm8012,1774l8005,1774,8002,1778,8002,1785,8005,1788,8014,1788,8016,1785,8016,1778,8012,1774xm8041,1774l8033,1774,8030,1778,8030,1785,8034,1788,8041,1788,8045,1785,8045,1776,8041,1774xm8069,1774l8062,1774,8058,1776,8058,1785,8062,1787,8069,1787,8072,1785,8072,1776,8069,1774xm8098,1773l8089,1773,8087,1776,8087,1785,8089,1787,8098,1787,8101,1784,8100,1780,8100,1776,8098,1773xm8125,1773l8118,1773,8114,1776,8114,1784,8118,1787,8125,1787,8129,1784,8129,1776,8125,1773xm8154,1773l8146,1773,8143,1776,8143,1784,8146,1787,8154,1787,8156,1784,8156,1775,8154,1773xm8182,1773l8174,1773,8171,1775,8171,1784,8174,1786,8182,1786,8185,1784,8185,1775,8182,1773xm8210,1772l8202,1772,8200,1775,8200,1784,8202,1786,8210,1786,8213,1782,8213,1775,8210,1772xm8238,1772l8231,1772,8227,1775,8227,1782,8231,1786,8238,1786,8242,1782,8242,1775,8238,1772xm8266,1772l8258,1772,8255,1775,8255,1779,8256,1782,8258,1786,8267,1786,8269,1782,8269,1774,8266,1772xm8294,1772l8286,1772,8284,1774,8284,1782,8287,1785,8294,1785,8298,1782,8298,1774,8294,1772xm8322,1770l8315,1770,8311,1774,8311,1782,8315,1785,8323,1785,8326,1781,8326,1774,8322,1770xm8351,1770l8342,1770,8340,1774,8340,1781,8344,1785,8351,1785,8354,1781,8354,1774,8351,1770xm8378,1770l8371,1770,8368,1774,8368,1781,8371,1785,8378,1785,8382,1781,8382,1773,8378,1770xm8407,1770l8399,1770,8396,1773,8396,1781,8399,1784,8407,1784,8411,1781,8410,1776,8410,1773,8407,1770xm8435,1769l8428,1769,8424,1773,8424,1781,8428,1784,8435,1784,8438,1780,8438,1773,8435,1769xm8464,1769l8455,1769,8453,1773,8453,1780,8455,1784,8464,1784,8466,1780,8466,1773,8464,1769xm8491,1769l8484,1769,8480,1773,8480,1780,8484,1784,8491,1784,8495,1780,8495,1772,8491,1769xm8520,1769l8512,1769,8509,1772,8509,1780,8512,1782,8520,1782,8522,1780,8522,1772,8520,1769xm8548,1768l8540,1768,8537,1772,8537,1780,8540,1782,8548,1782,8551,1779,8551,1772,8548,1768xm8576,1768l8568,1768,8564,1772,8564,1775,8566,1779,8568,1782,8576,1782,8579,1779,8579,1772,8576,1768xm8604,1768l8596,1768,8593,1772,8593,1779,8597,1782,8604,1782,8608,1779,8608,1770,8604,1768xm8632,1768l8624,1768,8621,1770,8621,1779,8624,1781,8633,1781,8635,1779,8635,1770,8632,1768xm8660,1767l8652,1767,8650,1770,8650,1779,8653,1781,8660,1781,8664,1778,8664,1770,8660,1767xm8688,1767l8681,1767,8677,1770,8677,1778,8681,1781,8689,1781,8692,1778,8692,1770,8688,1767xm8717,1767l8708,1767,8706,1770,8706,1778,8708,1781,8717,1781,8720,1778,8720,1774,8719,1769,8717,1767xm8744,1767l8737,1767,8734,1769,8734,1778,8737,1780,8744,1780,8748,1778,8748,1769,8744,1767xm8773,1766l8765,1766,8762,1769,8762,1778,8765,1780,8773,1780,8776,1776,8776,1769,8773,1766xm8801,1766l8794,1766,8790,1769,8790,1776,8794,1780,8801,1780,8804,1776,8804,1769,8801,1766xm8830,1766l8821,1766,8819,1769,8819,1776,8821,1780,8830,1780,8832,1776,8832,1768,8830,1766xm8857,1766l8850,1766,8846,1768,8846,1776,8850,1779,8857,1779,8861,1776,8861,1768,8857,1766xm8886,1764l8878,1764,8874,1768,8875,1772,8875,1776,8878,1779,8886,1779,8888,1775,8888,1768,8886,1764xm8914,1764l8906,1764,8903,1768,8903,1775,8906,1779,8914,1779,8917,1775,8917,1768,8914,1764xm8941,1764l8934,1764,8930,1768,8930,1775,8934,1779,8942,1779,8945,1775,8945,1767,8941,1764xm8970,1764l8962,1764,8959,1767,8959,1775,8963,1778,8970,1778,8974,1775,8974,1767,8970,1764xm8998,1763l8990,1763,8987,1767,8987,1775,8990,1778,8999,1778,9001,1774,9001,1767,8998,1763xm9026,1763l9018,1763,9016,1767,9016,1774,9018,1778,9026,1778,9030,1774,9030,1770,9029,1767,9026,1763xm9054,1763l9047,1763,9043,1767,9043,1774,9047,1778,9054,1778,9058,1774,9058,1766,9054,1763xm9083,1763l9074,1763,9072,1766,9072,1774,9074,1776,9083,1776,9085,1774,9085,1766,9083,1763xm9110,1762l9103,1762,9100,1766,9100,1774,9103,1776,9110,1776,9114,1773,9114,1766,9110,1762xm9139,1762l9131,1762,9128,1766,9128,1773,9131,1776,9139,1776,9142,1773,9142,1766,9139,1762xm9167,1762l9160,1762,9156,1766,9156,1773,9160,1776,9167,1776,9170,1773,9170,1764,9167,1762xm9196,1762l9187,1762,9184,1764,9185,1769,9185,1773,9187,1775,9196,1775,9198,1773,9198,1764,9196,1762xm9223,1761l9216,1761,9212,1764,9212,1773,9216,1775,9223,1775,9227,1772,9227,1764,9223,1761xm9251,1761l9244,1761,9240,1764,9240,1772,9244,1775,9252,1775,9254,1772,9254,1764,9251,1761xm9280,1761l9271,1761,9269,1764,9269,1772,9272,1775,9280,1775,9283,1772,9283,1763,9280,1761xm9307,1761l9300,1761,9296,1763,9296,1772,9300,1774,9308,1774,9311,1772,9311,1763,9307,1761xm9336,1760l9328,1760,9325,1763,9325,1772,9329,1774,9336,1774,9340,1770,9340,1767,9338,1763,9336,1760xm9364,1760l9356,1760,9353,1763,9353,1770,9356,1774,9364,1774,9367,1770,9367,1763,9364,1760xm9392,1760l9384,1760,9382,1763,9382,1770,9384,1774,9392,1774,9395,1770,9395,1762,9392,1760xm9420,1760l9413,1760,9409,1762,9409,1770,9413,1773,9420,1773,9424,1770,9424,1762,9420,1760xm9449,1758l9440,1758,9438,1762,9438,1770,9440,1773,9449,1773,9451,1769,9451,1762,9449,1758xm9476,1758l9469,1758,9466,1762,9466,1769,9469,1773,9476,1773,9480,1769,9480,1762,9476,1758xm9505,1758l9497,1758,9493,1762,9494,1766,9494,1769,9497,1773,9505,1773,9508,1769,9508,1761,9505,1758xm9533,1758l9526,1758,9522,1761,9522,1769,9526,1772,9533,1772,9536,1769,9536,1761,9533,1758xm9560,1757l9553,1757,9550,1761,9550,1764,9551,1769,9553,1772,9562,1772,9564,1768,9564,1761,9560,1757xm9589,1757l9581,1757,9578,1761,9578,1768,9582,1772,9589,1772,9593,1768,9593,1761,9589,1757xm9617,1757l9610,1757,9606,1761,9606,1768,9610,1772,9618,1772,9620,1768,9620,1760,9617,1757xm9646,1757l9637,1757,9635,1760,9635,1768,9638,1770,9646,1770,9649,1768,9649,1760,9646,1757xm9673,1756l9666,1756,9662,1760,9662,1768,9666,1770,9673,1770,9677,1767,9677,1760,9673,1756xm9702,1756l9694,1756,9691,1760,9691,1767,9694,1770,9702,1770,9706,1767,9704,1763,9704,1760,9702,1756xm9730,1756l9722,1756,9719,1760,9719,1767,9722,1770,9730,1770,9733,1767,9733,1758,9730,1756xm9758,1756l9750,1756,9748,1758,9748,1767,9750,1769,9758,1769,9761,1767,9761,1758,9758,1756xm9786,1755l9779,1755,9775,1758,9775,1767,9779,1769,9786,1769,9790,1766,9790,1758,9786,1755xm9815,1755l9806,1755,9804,1758,9804,1766,9806,1769,9815,1769,9817,1766,9817,1758,9815,1755xm9842,1755l9835,1755,9832,1758,9832,1766,9835,1769,9842,1769,9846,1766,9846,1757,9842,1755xm9870,1755l9863,1755,9859,1757,9859,1762,9860,1766,9863,1768,9871,1768,9874,1766,9874,1757,9870,1755xm9899,1754l9890,1754,9888,1757,9888,1766,9892,1768,9899,1768,9902,1764,9902,1757,9899,1754xm9926,1754l9919,1754,9916,1757,9916,1764,9919,1768,9928,1768,9930,1764,9930,1757,9926,1754xm9955,1754l9947,1754,9944,1757,9944,1764,9948,1768,9955,1768,9959,1764,9959,1756,9955,1754xm9983,1754l9976,1754,9972,1756,9972,1764,9976,1767,9983,1767,9986,1764,9986,1756,9983,1754xm10012,1752l10003,1752,10001,1756,10001,1764,10003,1767,10012,1767,10015,1763,10014,1760,10014,1756,10012,1752xm10039,1752l10032,1752,10028,1756,10028,1763,10032,1767,10039,1767,10043,1763,10043,1756,10039,1752xm10068,1752l10060,1752,10057,1756,10057,1763,10060,1767,10068,1767,10070,1763,10070,1755,10068,1752xm10096,1752l10088,1752,10085,1755,10085,1763,10088,1766,10096,1766,10099,1763,10099,1755,10096,1752xm10124,1751l10116,1751,10114,1755,10114,1763,10116,1766,10124,1766,10127,1762,10127,1755,10124,1751xm10152,1751l10145,1751,10141,1755,10141,1762,10145,1766,10152,1766,10156,1762,10156,1755,10152,1751xm10181,1751l10172,1751,10169,1755,10169,1758,10170,1762,10172,1766,10181,1766,10183,1762,10183,1754,10181,1751xm10208,1751l10200,1751,10198,1754,10198,1762,10201,1764,10208,1764,10212,1762,10212,1754,10208,1751xm10236,1750l10229,1750,10225,1754,10225,1762,10229,1764,10237,1764,10240,1761,10240,1754,10236,1750xm10265,1750l10256,1750,10254,1754,10254,1761,10258,1764,10265,1764,10268,1761,10268,1754,10265,1750xm10292,1750l10285,1750,10282,1754,10282,1761,10285,1764,10294,1764,10296,1761,10296,1752,10292,1750xm10321,1750l10313,1750,10310,1752,10310,1761,10313,1763,10321,1763,10325,1761,10325,1756,10324,1752,10321,1750xm10349,1749l10342,1749,10338,1752,10338,1761,10342,1763,10349,1763,10352,1760,10352,1752,10349,1749xm10378,1749l10369,1749,10367,1752,10367,1760,10369,1763,10378,1763,10380,1760,10380,1752,10378,1749xm10405,1749l10398,1749,10394,1752,10394,1760,10398,1763,10405,1763,10409,1760,10409,1751,10405,1749xm10434,1749l10426,1749,10423,1751,10423,1760,10426,1762,10434,1762,10436,1760,10436,1751,10434,1749xm10462,1748l10454,1748,10451,1751,10451,1760,10454,1762,10462,1762,10465,1758,10465,1751,10462,1748xm10490,1748l10482,1748,10478,1751,10480,1755,10480,1758,10482,1762,10490,1762,10493,1758,10493,1751,10490,1748xm10518,1748l10511,1748,10507,1751,10507,1758,10511,1762,10518,1762,10522,1758,10522,1750,10518,1748xm10546,1748l10538,1748,10535,1750,10535,1758,10538,1761,10547,1761,10549,1758,10549,1750,10546,1748xm10574,1746l10566,1746,10564,1750,10564,1758,10567,1761,10574,1761,10578,1757,10578,1750,10574,1746xm10602,1746l10595,1746,10591,1750,10591,1757,10595,1761,10603,1761,10606,1757,10606,1750,10602,1746xm10631,1746l10622,1746,10620,1750,10620,1757,10624,1761,10631,1761,10634,1757,10634,1754,10633,1749,10631,1746xm10658,1746l10651,1746,10648,1749,10648,1757,10651,1760,10658,1760,10662,1757,10662,1749,10658,1746xm10687,1745l10679,1745,10676,1749,10676,1757,10679,1760,10687,1760,10690,1756,10690,1749,10687,1745xm10717,1710l10717,1748,10718,1749,10718,1756,10717,1757,10717,1794,10801,1751,10717,1710xm10715,1745l10708,1745,10704,1749,10704,1756,10708,1760,10715,1760,10717,1757,10717,1748,10715,1745xm10717,1748l10717,1757,10718,1756,10718,1749,10717,1748xe" filled="true" fillcolor="#000000" stroked="false">
              <v:path arrowok="t"/>
              <v:fill type="solid"/>
            </v:shape>
            <v:line style="position:absolute" from="9124,1319" to="7177,1319" stroked="true" strokeweight=".528pt" strokecolor="#000000">
              <v:stroke dashstyle="dot"/>
            </v:line>
            <v:shape style="position:absolute;left:7256;top:610;width:107;height:188" type="#_x0000_t202" filled="false" stroked="false">
              <v:textbox inset="0,0,0,0">
                <w:txbxContent>
                  <w:p>
                    <w:pPr>
                      <w:spacing w:line="187" w:lineRule="exact" w:before="0"/>
                      <w:ind w:left="0" w:right="0" w:firstLine="0"/>
                      <w:jc w:val="left"/>
                      <w:rPr>
                        <w:sz w:val="17"/>
                      </w:rPr>
                    </w:pPr>
                    <w:r>
                      <w:rPr>
                        <w:w w:val="99"/>
                        <w:sz w:val="17"/>
                      </w:rPr>
                      <w:t>β</w:t>
                    </w:r>
                  </w:p>
                </w:txbxContent>
              </v:textbox>
              <w10:wrap type="none"/>
            </v:shape>
            <v:shape style="position:absolute;left:8143;top:699;width:105;height:188" type="#_x0000_t202" filled="false" stroked="false">
              <v:textbox inset="0,0,0,0">
                <w:txbxContent>
                  <w:p>
                    <w:pPr>
                      <w:spacing w:line="187" w:lineRule="exact" w:before="0"/>
                      <w:ind w:left="0" w:right="0" w:firstLine="0"/>
                      <w:jc w:val="left"/>
                      <w:rPr>
                        <w:sz w:val="17"/>
                      </w:rPr>
                    </w:pPr>
                    <w:r>
                      <w:rPr>
                        <w:w w:val="99"/>
                        <w:sz w:val="17"/>
                      </w:rPr>
                      <w:t>d</w:t>
                    </w:r>
                  </w:p>
                </w:txbxContent>
              </v:textbox>
              <w10:wrap type="none"/>
            </v:shape>
            <v:shape style="position:absolute;left:7030;top:995;width:86;height:188" type="#_x0000_t202" filled="false" stroked="false">
              <v:textbox inset="0,0,0,0">
                <w:txbxContent>
                  <w:p>
                    <w:pPr>
                      <w:spacing w:line="187" w:lineRule="exact" w:before="0"/>
                      <w:ind w:left="0" w:right="0" w:firstLine="0"/>
                      <w:jc w:val="left"/>
                      <w:rPr>
                        <w:sz w:val="17"/>
                      </w:rPr>
                    </w:pPr>
                    <w:r>
                      <w:rPr>
                        <w:w w:val="99"/>
                        <w:sz w:val="17"/>
                      </w:rPr>
                      <w:t>s</w:t>
                    </w:r>
                  </w:p>
                </w:txbxContent>
              </v:textbox>
              <w10:wrap type="none"/>
            </v:shape>
            <v:shape style="position:absolute;left:7748;top:1102;width:105;height:188" type="#_x0000_t202" filled="false" stroked="false">
              <v:textbox inset="0,0,0,0">
                <w:txbxContent>
                  <w:p>
                    <w:pPr>
                      <w:spacing w:line="187" w:lineRule="exact" w:before="0"/>
                      <w:ind w:left="0" w:right="0" w:firstLine="0"/>
                      <w:jc w:val="left"/>
                      <w:rPr>
                        <w:sz w:val="17"/>
                      </w:rPr>
                    </w:pPr>
                    <w:r>
                      <w:rPr>
                        <w:w w:val="99"/>
                        <w:sz w:val="17"/>
                      </w:rPr>
                      <w:t>q</w:t>
                    </w:r>
                  </w:p>
                </w:txbxContent>
              </v:textbox>
              <w10:wrap type="none"/>
            </v:shape>
            <v:shape style="position:absolute;left:9243;top:1044;width:469;height:188" type="#_x0000_t202" filled="false" stroked="false">
              <v:textbox inset="0,0,0,0">
                <w:txbxContent>
                  <w:p>
                    <w:pPr>
                      <w:spacing w:line="187" w:lineRule="exact" w:before="0"/>
                      <w:ind w:left="0" w:right="0" w:firstLine="0"/>
                      <w:jc w:val="left"/>
                      <w:rPr>
                        <w:sz w:val="17"/>
                      </w:rPr>
                    </w:pPr>
                    <w:r>
                      <w:rPr>
                        <w:sz w:val="17"/>
                      </w:rPr>
                      <w:t>Object</w:t>
                    </w:r>
                  </w:p>
                </w:txbxContent>
              </v:textbox>
              <w10:wrap type="none"/>
            </v:shape>
            <v:shape style="position:absolute;left:6684;top:1636;width:498;height:748" type="#_x0000_t202" filled="false" stroked="false">
              <v:textbox inset="0,0,0,0">
                <w:txbxContent>
                  <w:p>
                    <w:pPr>
                      <w:spacing w:line="187" w:lineRule="exact" w:before="0"/>
                      <w:ind w:left="0" w:right="103" w:firstLine="0"/>
                      <w:jc w:val="center"/>
                      <w:rPr>
                        <w:sz w:val="17"/>
                      </w:rPr>
                    </w:pPr>
                    <w:r>
                      <w:rPr>
                        <w:w w:val="99"/>
                        <w:sz w:val="17"/>
                      </w:rPr>
                      <w:t>f</w:t>
                    </w:r>
                  </w:p>
                  <w:p>
                    <w:pPr>
                      <w:spacing w:line="240" w:lineRule="auto" w:before="0"/>
                      <w:rPr>
                        <w:sz w:val="18"/>
                      </w:rPr>
                    </w:pPr>
                  </w:p>
                  <w:p>
                    <w:pPr>
                      <w:spacing w:before="158"/>
                      <w:ind w:left="-1" w:right="18" w:firstLine="0"/>
                      <w:jc w:val="center"/>
                      <w:rPr>
                        <w:sz w:val="17"/>
                      </w:rPr>
                    </w:pPr>
                    <w:r>
                      <w:rPr>
                        <w:spacing w:val="-1"/>
                        <w:sz w:val="17"/>
                      </w:rPr>
                      <w:t>Imager</w:t>
                    </w:r>
                  </w:p>
                </w:txbxContent>
              </v:textbox>
              <w10:wrap type="none"/>
            </v:shape>
            <w10:wrap type="none"/>
          </v:group>
        </w:pict>
      </w:r>
      <w:r>
        <w:rPr>
          <w:sz w:val="17"/>
        </w:rPr>
        <w:t>Laser</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58"/>
        <w:ind w:left="273" w:right="0" w:firstLine="0"/>
        <w:jc w:val="left"/>
        <w:rPr>
          <w:sz w:val="17"/>
        </w:rPr>
      </w:pPr>
      <w:r>
        <w:rPr>
          <w:w w:val="99"/>
          <w:sz w:val="17"/>
        </w:rPr>
        <w:t>x</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pPr>
    </w:p>
    <w:p>
      <w:pPr>
        <w:spacing w:line="244" w:lineRule="auto" w:before="0"/>
        <w:ind w:left="119" w:right="126" w:firstLine="0"/>
        <w:jc w:val="both"/>
        <w:rPr>
          <w:sz w:val="16"/>
        </w:rPr>
      </w:pPr>
      <w:r>
        <w:rPr>
          <w:sz w:val="16"/>
        </w:rPr>
        <w:t>Figure II-1 Triangulation geometry from similar triangles.  The distance to the object is given by the angle of the laser spot in the image.  The  distance </w:t>
      </w:r>
      <w:r>
        <w:rPr>
          <w:i/>
          <w:sz w:val="16"/>
        </w:rPr>
        <w:t>x </w:t>
      </w:r>
      <w:r>
        <w:rPr>
          <w:sz w:val="16"/>
        </w:rPr>
        <w:t>in the image is measured between the ray parallel to the laser beam and the ray from the object.</w:t>
      </w:r>
    </w:p>
    <w:p>
      <w:pPr>
        <w:spacing w:after="0" w:line="244" w:lineRule="auto"/>
        <w:jc w:val="both"/>
        <w:rPr>
          <w:sz w:val="16"/>
        </w:rPr>
        <w:sectPr>
          <w:type w:val="continuous"/>
          <w:pgSz w:w="12240" w:h="15840"/>
          <w:pgMar w:top="440" w:bottom="860" w:left="1080" w:right="1020"/>
          <w:cols w:num="2" w:equalWidth="0">
            <w:col w:w="4845" w:space="331"/>
            <w:col w:w="4964"/>
          </w:cols>
        </w:sectPr>
      </w:pPr>
    </w:p>
    <w:p>
      <w:pPr>
        <w:pStyle w:val="BodyText"/>
        <w:spacing w:line="244" w:lineRule="auto" w:before="81"/>
        <w:ind w:left="120" w:firstLine="204"/>
        <w:jc w:val="both"/>
      </w:pPr>
      <w:r>
        <w:rPr/>
        <w:t>The relative weight of </w:t>
      </w:r>
      <w:r>
        <w:rPr>
          <w:i/>
        </w:rPr>
        <w:t>fs </w:t>
      </w:r>
      <w:r>
        <w:rPr/>
        <w:t>is determined by the image  sensor, so we first decide on it. The image sensor should have a short exposure time to improve ambient light rejection (Section II.E), and a large number of pixels for resolution of </w:t>
      </w:r>
      <w:r>
        <w:rPr>
          <w:i/>
        </w:rPr>
        <w:t>x</w:t>
      </w:r>
      <w:r>
        <w:rPr/>
        <w:t>. We chose a global-shutter CMOS sensor with 752 pixels of resolution and a minimum shutter time  of 35μs. Each pixel is 6μm, and we expect to be able to resolve the laser dot to within 0.1 pixel or better.</w:t>
      </w:r>
    </w:p>
    <w:p>
      <w:pPr>
        <w:pStyle w:val="BodyText"/>
        <w:spacing w:line="244" w:lineRule="auto"/>
        <w:ind w:left="120" w:firstLine="203"/>
        <w:jc w:val="both"/>
      </w:pPr>
      <w:r>
        <w:rPr/>
        <w:t>With these parameters, we can plot the effect of </w:t>
      </w:r>
      <w:r>
        <w:rPr>
          <w:i/>
        </w:rPr>
        <w:t>fs </w:t>
      </w:r>
      <w:r>
        <w:rPr/>
        <w:t>on  range resolution and min distance (Figure II-2). If the min distance is to be 20cm or less, </w:t>
      </w:r>
      <w:r>
        <w:rPr>
          <w:i/>
        </w:rPr>
        <w:t>fs </w:t>
      </w:r>
      <w:r>
        <w:rPr/>
        <w:t>should be 900 or less. If  the range resolution is to be 30mm or less at 6m, the </w:t>
      </w:r>
      <w:r>
        <w:rPr>
          <w:i/>
        </w:rPr>
        <w:t>fs  </w:t>
      </w:r>
      <w:r>
        <w:rPr/>
        <w:t>product should be greater than 700. We pick 800 as the “sweet spot” for the device.</w:t>
      </w:r>
    </w:p>
    <w:p>
      <w:pPr>
        <w:pStyle w:val="BodyText"/>
        <w:spacing w:line="244" w:lineRule="auto"/>
        <w:ind w:left="120" w:firstLine="204"/>
        <w:jc w:val="both"/>
      </w:pPr>
      <w:r>
        <w:rPr/>
        <w:t>The product </w:t>
      </w:r>
      <w:r>
        <w:rPr>
          <w:i/>
        </w:rPr>
        <w:t>fs </w:t>
      </w:r>
      <w:r>
        <w:rPr/>
        <w:t>= 800 can be achieved in different ways, but the bias is towards a compact baseline, while keeping the focal length reasonable (larger focal lengths demand longer lenses).  With a baseline of 50mm, the focal length is 16mm, and we chose this combination.</w:t>
      </w:r>
    </w:p>
    <w:p>
      <w:pPr>
        <w:pStyle w:val="BodyText"/>
        <w:spacing w:line="244" w:lineRule="auto"/>
        <w:ind w:left="120" w:firstLine="203"/>
        <w:jc w:val="both"/>
      </w:pPr>
      <w:r>
        <w:rPr/>
        <w:pict>
          <v:line style="position:absolute;mso-position-horizontal-relative:page;mso-position-vertical-relative:paragraph;z-index:1312" from="168.540001pt,27.62849pt" to="165.360001pt,37.648490pt" stroked="true" strokeweight=".499pt" strokecolor="#000000">
            <v:stroke dashstyle="solid"/>
            <w10:wrap type="none"/>
          </v:line>
        </w:pict>
      </w:r>
      <w:r>
        <w:rPr/>
        <w:t>Finally we can determine the angle β  of  the  laser  relative to the optical axis:</w:t>
      </w:r>
    </w:p>
    <w:p>
      <w:pPr>
        <w:pStyle w:val="BodyText"/>
        <w:spacing w:line="244" w:lineRule="auto" w:before="81"/>
        <w:ind w:left="468" w:right="98"/>
        <w:jc w:val="both"/>
      </w:pPr>
      <w:r>
        <w:rPr/>
        <w:br w:type="column"/>
      </w:r>
      <w:r>
        <w:rPr/>
        <w:t>typical pointing accuracies of at best 6 degrees. We compensate for pointing angle mechanically, using laser module rotation and a vertical rotation mount.</w:t>
      </w:r>
    </w:p>
    <w:p>
      <w:pPr>
        <w:pStyle w:val="ListParagraph"/>
        <w:numPr>
          <w:ilvl w:val="1"/>
          <w:numId w:val="5"/>
        </w:numPr>
        <w:tabs>
          <w:tab w:pos="524" w:val="left" w:leader="none"/>
        </w:tabs>
        <w:spacing w:line="244" w:lineRule="auto" w:before="0" w:after="0"/>
        <w:ind w:left="467" w:right="98" w:hanging="71"/>
        <w:jc w:val="both"/>
        <w:rPr>
          <w:sz w:val="20"/>
        </w:rPr>
      </w:pPr>
      <w:r>
        <w:rPr>
          <w:i/>
          <w:sz w:val="20"/>
        </w:rPr>
        <w:t>Lens pointing angle</w:t>
      </w:r>
      <w:r>
        <w:rPr>
          <w:sz w:val="20"/>
        </w:rPr>
        <w:t>. The diagram of Figure II-1 shows the laser beam and the lens principal ray in the same plane. Generally this will not be  the  case.  Instead, in calibration we search for the horizontal scanline that best corresponds to the laser beam at all distances. We then use 5 scanlines above and below  this central line. If the imager is not rotated too much relative to the plane of the laser and focal point, these lines are sufficient to approximate the ideal planar geometry.</w:t>
      </w:r>
    </w:p>
    <w:p>
      <w:pPr>
        <w:pStyle w:val="ListParagraph"/>
        <w:numPr>
          <w:ilvl w:val="1"/>
          <w:numId w:val="5"/>
        </w:numPr>
        <w:tabs>
          <w:tab w:pos="524" w:val="left" w:leader="none"/>
        </w:tabs>
        <w:spacing w:line="244" w:lineRule="auto" w:before="0" w:after="0"/>
        <w:ind w:left="467" w:right="99" w:hanging="72"/>
        <w:jc w:val="both"/>
        <w:rPr>
          <w:sz w:val="20"/>
        </w:rPr>
      </w:pPr>
      <w:r>
        <w:rPr>
          <w:i/>
          <w:sz w:val="20"/>
        </w:rPr>
        <w:t>Lens distortion</w:t>
      </w:r>
      <w:r>
        <w:rPr>
          <w:sz w:val="20"/>
        </w:rPr>
        <w:t>. For a low-cost 16mm lens, the distortion will be at least a few percent at the edge of field, even when optimizing for a single wavelength. This is enough to be the major  error  in  distant  readings, and must be</w:t>
      </w:r>
      <w:r>
        <w:rPr>
          <w:spacing w:val="-5"/>
          <w:sz w:val="20"/>
        </w:rPr>
        <w:t> </w:t>
      </w:r>
      <w:r>
        <w:rPr>
          <w:sz w:val="20"/>
        </w:rPr>
        <w:t>compensated.</w:t>
      </w:r>
    </w:p>
    <w:p>
      <w:pPr>
        <w:pStyle w:val="BodyText"/>
        <w:spacing w:line="230" w:lineRule="atLeast" w:before="59"/>
        <w:ind w:left="120" w:right="99"/>
        <w:jc w:val="both"/>
      </w:pPr>
      <w:r>
        <w:rPr/>
        <w:t>We use a two-step calibration process to deal with lens distortion. First, we fit a 1/x curve using the following procedure.</w:t>
      </w:r>
    </w:p>
    <w:p>
      <w:pPr>
        <w:spacing w:after="0" w:line="230" w:lineRule="atLeast"/>
        <w:jc w:val="both"/>
        <w:sectPr>
          <w:pgSz w:w="12240" w:h="15840"/>
          <w:pgMar w:header="0" w:footer="661" w:top="1360" w:bottom="860" w:left="1080" w:right="1040"/>
          <w:cols w:num="2" w:equalWidth="0">
            <w:col w:w="4844" w:space="332"/>
            <w:col w:w="4944"/>
          </w:cols>
        </w:sectPr>
      </w:pPr>
    </w:p>
    <w:p>
      <w:pPr>
        <w:spacing w:line="202" w:lineRule="exact" w:before="0"/>
        <w:ind w:left="1178" w:right="0" w:firstLine="0"/>
        <w:jc w:val="left"/>
        <w:rPr>
          <w:i/>
          <w:sz w:val="20"/>
        </w:rPr>
      </w:pPr>
      <w:r>
        <w:rPr>
          <w:rFonts w:ascii="Symbol" w:hAnsi="Symbol"/>
          <w:i/>
          <w:sz w:val="21"/>
        </w:rPr>
        <w:t></w:t>
      </w:r>
      <w:r>
        <w:rPr>
          <w:i/>
          <w:sz w:val="21"/>
        </w:rPr>
        <w:t> </w:t>
      </w:r>
      <w:r>
        <w:rPr>
          <w:rFonts w:ascii="Symbol" w:hAnsi="Symbol"/>
          <w:sz w:val="20"/>
        </w:rPr>
        <w:t></w:t>
      </w:r>
      <w:r>
        <w:rPr>
          <w:sz w:val="20"/>
        </w:rPr>
        <w:t> arctan( </w:t>
      </w:r>
      <w:r>
        <w:rPr>
          <w:i/>
          <w:sz w:val="20"/>
        </w:rPr>
        <w:t>f</w:t>
      </w:r>
    </w:p>
    <w:p>
      <w:pPr>
        <w:pStyle w:val="BodyText"/>
        <w:spacing w:before="7"/>
        <w:rPr>
          <w:i/>
          <w:sz w:val="25"/>
        </w:rPr>
      </w:pPr>
    </w:p>
    <w:p>
      <w:pPr>
        <w:pStyle w:val="ListParagraph"/>
        <w:numPr>
          <w:ilvl w:val="0"/>
          <w:numId w:val="5"/>
        </w:numPr>
        <w:tabs>
          <w:tab w:pos="359" w:val="left" w:leader="none"/>
        </w:tabs>
        <w:spacing w:line="240" w:lineRule="auto" w:before="0" w:after="0"/>
        <w:ind w:left="358" w:right="0" w:hanging="238"/>
        <w:jc w:val="left"/>
        <w:rPr>
          <w:i/>
          <w:sz w:val="20"/>
        </w:rPr>
      </w:pPr>
      <w:r>
        <w:rPr>
          <w:i/>
          <w:sz w:val="20"/>
        </w:rPr>
        <w:t>Module</w:t>
      </w:r>
      <w:r>
        <w:rPr>
          <w:i/>
          <w:spacing w:val="-3"/>
          <w:sz w:val="20"/>
        </w:rPr>
        <w:t> </w:t>
      </w:r>
      <w:r>
        <w:rPr>
          <w:i/>
          <w:sz w:val="20"/>
        </w:rPr>
        <w:t>Calibration</w:t>
      </w:r>
    </w:p>
    <w:p>
      <w:pPr>
        <w:pStyle w:val="BodyText"/>
        <w:spacing w:line="202" w:lineRule="exact"/>
        <w:ind w:left="95"/>
        <w:rPr>
          <w:i/>
        </w:rPr>
      </w:pPr>
      <w:r>
        <w:rPr/>
        <w:br w:type="column"/>
      </w:r>
      <w:r>
        <w:rPr/>
        <w:t>(376</w:t>
      </w:r>
      <w:r>
        <w:rPr>
          <w:spacing w:val="-32"/>
        </w:rPr>
        <w:t> </w:t>
      </w:r>
      <w:r>
        <w:rPr/>
        <w:t>*</w:t>
      </w:r>
      <w:r>
        <w:rPr>
          <w:spacing w:val="-34"/>
        </w:rPr>
        <w:t> </w:t>
      </w:r>
      <w:r>
        <w:rPr/>
        <w:t>6</w:t>
      </w:r>
      <w:r>
        <w:rPr>
          <w:spacing w:val="-18"/>
        </w:rPr>
        <w:t> </w:t>
      </w:r>
      <w:r>
        <w:rPr>
          <w:rFonts w:ascii="Symbol" w:hAnsi="Symbol"/>
          <w:i/>
          <w:sz w:val="21"/>
        </w:rPr>
        <w:t></w:t>
      </w:r>
      <w:r>
        <w:rPr>
          <w:i/>
        </w:rPr>
        <w:t>m</w:t>
      </w:r>
      <w:r>
        <w:rPr/>
        <w:t>))</w:t>
      </w:r>
      <w:r>
        <w:rPr>
          <w:spacing w:val="-4"/>
        </w:rPr>
        <w:t> </w:t>
      </w:r>
      <w:r>
        <w:rPr>
          <w:rFonts w:ascii="Symbol" w:hAnsi="Symbol"/>
        </w:rPr>
        <w:t></w:t>
      </w:r>
      <w:r>
        <w:rPr>
          <w:spacing w:val="-13"/>
        </w:rPr>
        <w:t> </w:t>
      </w:r>
      <w:r>
        <w:rPr>
          <w:spacing w:val="5"/>
        </w:rPr>
        <w:t>82</w:t>
      </w:r>
      <w:r>
        <w:rPr>
          <w:i/>
          <w:spacing w:val="5"/>
          <w:vertAlign w:val="superscript"/>
        </w:rPr>
        <w:t>o</w:t>
      </w:r>
      <w:r>
        <w:rPr>
          <w:i/>
          <w:spacing w:val="5"/>
          <w:vertAlign w:val="baseline"/>
        </w:rPr>
      </w:r>
    </w:p>
    <w:p>
      <w:pPr>
        <w:spacing w:line="199" w:lineRule="exact" w:before="0"/>
        <w:ind w:left="120" w:right="0" w:firstLine="0"/>
        <w:jc w:val="left"/>
        <w:rPr>
          <w:sz w:val="20"/>
        </w:rPr>
      </w:pPr>
      <w:r>
        <w:rPr/>
        <w:br w:type="column"/>
      </w:r>
      <w:r>
        <w:rPr>
          <w:sz w:val="20"/>
        </w:rPr>
        <w:t>(4)</w:t>
      </w:r>
    </w:p>
    <w:p>
      <w:pPr>
        <w:pStyle w:val="ListParagraph"/>
        <w:numPr>
          <w:ilvl w:val="0"/>
          <w:numId w:val="6"/>
        </w:numPr>
        <w:tabs>
          <w:tab w:pos="248" w:val="left" w:leader="none"/>
        </w:tabs>
        <w:spacing w:line="242" w:lineRule="auto" w:before="3" w:after="0"/>
        <w:ind w:left="192" w:right="99" w:hanging="72"/>
        <w:jc w:val="left"/>
        <w:rPr>
          <w:sz w:val="20"/>
        </w:rPr>
      </w:pPr>
      <w:r>
        <w:rPr>
          <w:w w:val="100"/>
          <w:sz w:val="20"/>
        </w:rPr>
        <w:br w:type="column"/>
      </w:r>
      <w:r>
        <w:rPr>
          <w:sz w:val="20"/>
        </w:rPr>
        <w:t>Localize the laser dot image to subpixel accuracy (Section</w:t>
      </w:r>
      <w:r>
        <w:rPr>
          <w:spacing w:val="1"/>
          <w:sz w:val="20"/>
        </w:rPr>
        <w:t> </w:t>
      </w:r>
      <w:r>
        <w:rPr>
          <w:sz w:val="20"/>
        </w:rPr>
        <w:t>II.D).</w:t>
      </w:r>
    </w:p>
    <w:p>
      <w:pPr>
        <w:pStyle w:val="ListParagraph"/>
        <w:numPr>
          <w:ilvl w:val="0"/>
          <w:numId w:val="6"/>
        </w:numPr>
        <w:tabs>
          <w:tab w:pos="248" w:val="left" w:leader="none"/>
        </w:tabs>
        <w:spacing w:line="240" w:lineRule="auto" w:before="0" w:after="0"/>
        <w:ind w:left="192" w:right="0" w:hanging="72"/>
        <w:jc w:val="left"/>
        <w:rPr>
          <w:sz w:val="20"/>
        </w:rPr>
      </w:pPr>
      <w:r>
        <w:rPr>
          <w:sz w:val="20"/>
        </w:rPr>
        <w:t>For</w:t>
      </w:r>
      <w:r>
        <w:rPr>
          <w:spacing w:val="10"/>
          <w:sz w:val="20"/>
        </w:rPr>
        <w:t> </w:t>
      </w:r>
      <w:r>
        <w:rPr>
          <w:sz w:val="20"/>
        </w:rPr>
        <w:t>a</w:t>
      </w:r>
      <w:r>
        <w:rPr>
          <w:spacing w:val="10"/>
          <w:sz w:val="20"/>
        </w:rPr>
        <w:t> </w:t>
      </w:r>
      <w:r>
        <w:rPr>
          <w:sz w:val="20"/>
        </w:rPr>
        <w:t>set</w:t>
      </w:r>
      <w:r>
        <w:rPr>
          <w:spacing w:val="8"/>
          <w:sz w:val="20"/>
        </w:rPr>
        <w:t> </w:t>
      </w:r>
      <w:r>
        <w:rPr>
          <w:sz w:val="20"/>
        </w:rPr>
        <w:t>of</w:t>
      </w:r>
      <w:r>
        <w:rPr>
          <w:spacing w:val="8"/>
          <w:sz w:val="20"/>
        </w:rPr>
        <w:t> </w:t>
      </w:r>
      <w:r>
        <w:rPr>
          <w:sz w:val="20"/>
        </w:rPr>
        <w:t>readings</w:t>
      </w:r>
      <w:r>
        <w:rPr>
          <w:spacing w:val="8"/>
          <w:sz w:val="20"/>
        </w:rPr>
        <w:t> </w:t>
      </w:r>
      <w:r>
        <w:rPr>
          <w:sz w:val="20"/>
        </w:rPr>
        <w:t>at</w:t>
      </w:r>
      <w:r>
        <w:rPr>
          <w:spacing w:val="7"/>
          <w:sz w:val="20"/>
        </w:rPr>
        <w:t> </w:t>
      </w:r>
      <w:r>
        <w:rPr>
          <w:sz w:val="20"/>
        </w:rPr>
        <w:t>known</w:t>
      </w:r>
      <w:r>
        <w:rPr>
          <w:spacing w:val="8"/>
          <w:sz w:val="20"/>
        </w:rPr>
        <w:t> </w:t>
      </w:r>
      <w:r>
        <w:rPr>
          <w:sz w:val="20"/>
        </w:rPr>
        <w:t>distances,</w:t>
      </w:r>
      <w:r>
        <w:rPr>
          <w:spacing w:val="8"/>
          <w:sz w:val="20"/>
        </w:rPr>
        <w:t> </w:t>
      </w:r>
      <w:r>
        <w:rPr>
          <w:sz w:val="20"/>
        </w:rPr>
        <w:t>fit</w:t>
      </w:r>
      <w:r>
        <w:rPr>
          <w:spacing w:val="7"/>
          <w:sz w:val="20"/>
        </w:rPr>
        <w:t> </w:t>
      </w:r>
      <w:r>
        <w:rPr>
          <w:sz w:val="20"/>
        </w:rPr>
        <w:t>the</w:t>
      </w:r>
      <w:r>
        <w:rPr>
          <w:spacing w:val="8"/>
          <w:sz w:val="20"/>
        </w:rPr>
        <w:t> </w:t>
      </w:r>
      <w:r>
        <w:rPr>
          <w:sz w:val="20"/>
        </w:rPr>
        <w:t>ideal</w:t>
      </w:r>
    </w:p>
    <w:p>
      <w:pPr>
        <w:spacing w:after="0" w:line="240" w:lineRule="auto"/>
        <w:jc w:val="left"/>
        <w:rPr>
          <w:sz w:val="20"/>
        </w:rPr>
        <w:sectPr>
          <w:type w:val="continuous"/>
          <w:pgSz w:w="12240" w:h="15840"/>
          <w:pgMar w:top="440" w:bottom="860" w:left="1080" w:right="1040"/>
          <w:cols w:num="4" w:equalWidth="0">
            <w:col w:w="2170" w:space="40"/>
            <w:col w:w="1614" w:space="663"/>
            <w:col w:w="356" w:space="609"/>
            <w:col w:w="4668"/>
          </w:cols>
        </w:sectPr>
      </w:pPr>
    </w:p>
    <w:p>
      <w:pPr>
        <w:pStyle w:val="BodyText"/>
        <w:spacing w:line="244" w:lineRule="auto" w:before="61"/>
        <w:ind w:left="119" w:firstLine="204"/>
        <w:jc w:val="both"/>
      </w:pPr>
      <w:r>
        <w:rPr/>
        <w:t>The total error of the device is a function of the device parameters, the error in dot resolution, and the calibration  of the device. </w:t>
      </w:r>
      <w:r>
        <w:rPr>
          <w:i/>
        </w:rPr>
        <w:t>Calibration </w:t>
      </w:r>
      <w:r>
        <w:rPr/>
        <w:t>here refers to all the misalignments that could affect the ideal operation of the device. Because we  are  using  low-cost  optical  components, the design must account for major inaccuracies. The main ones are laser pointing angle, lens pointing angle, and lens distortion.</w:t>
      </w:r>
    </w:p>
    <w:p>
      <w:pPr>
        <w:pStyle w:val="ListParagraph"/>
        <w:numPr>
          <w:ilvl w:val="1"/>
          <w:numId w:val="6"/>
        </w:numPr>
        <w:tabs>
          <w:tab w:pos="524" w:val="left" w:leader="none"/>
        </w:tabs>
        <w:spacing w:line="244" w:lineRule="auto" w:before="0" w:after="0"/>
        <w:ind w:left="467" w:right="0" w:hanging="72"/>
        <w:jc w:val="both"/>
        <w:rPr>
          <w:sz w:val="20"/>
        </w:rPr>
      </w:pPr>
      <w:r>
        <w:rPr>
          <w:i/>
          <w:sz w:val="20"/>
        </w:rPr>
        <w:t>Laser pointing angle</w:t>
      </w:r>
      <w:r>
        <w:rPr>
          <w:sz w:val="20"/>
        </w:rPr>
        <w:t>. The laser must point vertically in a plane parallel to the base of the device, and point horizontally at an 8 degree angle towards the principal ray  of  the  camera.     Low-cost  laser  modules </w:t>
      </w:r>
      <w:r>
        <w:rPr>
          <w:spacing w:val="27"/>
          <w:sz w:val="20"/>
        </w:rPr>
        <w:t> </w:t>
      </w:r>
      <w:r>
        <w:rPr>
          <w:sz w:val="20"/>
        </w:rPr>
        <w:t>have</w:t>
      </w:r>
    </w:p>
    <w:p>
      <w:pPr>
        <w:pStyle w:val="BodyText"/>
        <w:spacing w:before="5"/>
        <w:rPr>
          <w:sz w:val="5"/>
        </w:rPr>
      </w:pPr>
    </w:p>
    <w:p>
      <w:pPr>
        <w:pStyle w:val="BodyText"/>
        <w:ind w:left="120" w:right="-17"/>
      </w:pPr>
      <w:r>
        <w:rPr/>
        <w:drawing>
          <wp:inline distT="0" distB="0" distL="0" distR="0">
            <wp:extent cx="2985523" cy="2240279"/>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0" cstate="print"/>
                    <a:stretch>
                      <a:fillRect/>
                    </a:stretch>
                  </pic:blipFill>
                  <pic:spPr>
                    <a:xfrm>
                      <a:off x="0" y="0"/>
                      <a:ext cx="2985523" cy="2240279"/>
                    </a:xfrm>
                    <a:prstGeom prst="rect">
                      <a:avLst/>
                    </a:prstGeom>
                  </pic:spPr>
                </pic:pic>
              </a:graphicData>
            </a:graphic>
          </wp:inline>
        </w:drawing>
      </w:r>
      <w:r>
        <w:rPr/>
      </w:r>
    </w:p>
    <w:p>
      <w:pPr>
        <w:spacing w:line="244" w:lineRule="auto" w:before="14"/>
        <w:ind w:left="120" w:right="0" w:hanging="1"/>
        <w:jc w:val="both"/>
        <w:rPr>
          <w:sz w:val="16"/>
        </w:rPr>
      </w:pPr>
      <w:r>
        <w:rPr>
          <w:sz w:val="16"/>
        </w:rPr>
        <w:t>Figure II-2 Min distance and Range resolution relative to </w:t>
      </w:r>
      <w:r>
        <w:rPr>
          <w:i/>
          <w:sz w:val="16"/>
        </w:rPr>
        <w:t>fs</w:t>
      </w:r>
      <w:r>
        <w:rPr>
          <w:sz w:val="16"/>
        </w:rPr>
        <w:t>. The design criteria is to keep min distance less than 20cm, and range resolution less than 40mm.  The vertical line is a sweet spot.</w:t>
      </w:r>
    </w:p>
    <w:p>
      <w:pPr>
        <w:pStyle w:val="BodyText"/>
        <w:spacing w:line="244" w:lineRule="auto" w:before="2"/>
        <w:ind w:left="467" w:right="98"/>
        <w:jc w:val="both"/>
      </w:pPr>
      <w:r>
        <w:rPr/>
        <w:br w:type="column"/>
      </w:r>
      <w:r>
        <w:rPr/>
        <w:t>curve of Eq. 1, weighting distant  readings  more  heavily. There are two  parameters to be optimized:     the product </w:t>
      </w:r>
      <w:r>
        <w:rPr>
          <w:i/>
        </w:rPr>
        <w:t>fs</w:t>
      </w:r>
      <w:r>
        <w:rPr/>
        <w:t>, and the pixel offset for calculating</w:t>
      </w:r>
      <w:r>
        <w:rPr>
          <w:spacing w:val="-6"/>
        </w:rPr>
        <w:t> </w:t>
      </w:r>
      <w:r>
        <w:rPr>
          <w:i/>
        </w:rPr>
        <w:t>x</w:t>
      </w:r>
      <w:r>
        <w:rPr/>
        <w:t>.</w:t>
      </w:r>
    </w:p>
    <w:p>
      <w:pPr>
        <w:pStyle w:val="BodyText"/>
        <w:spacing w:line="244" w:lineRule="auto" w:before="59"/>
        <w:ind w:left="119" w:right="98"/>
        <w:jc w:val="both"/>
      </w:pPr>
      <w:r>
        <w:rPr/>
        <w:t>The 1/x fit yields the curve of Figure II-3. While the data points  seem to  lie  well on the curve, the steep slope at  larger distances means that small deviations result in large calibration errors (Equation 3). Figure II-4 shows  the errors due only to the 1/x curve fit, at different distances. Both the sensitivity of distance to pixel errors, and the amount of pixel error from distortion, increase at larger distances (towards the edge of the imager). Note that calibration errors at distances less than 1m are less than   2mm.</w:t>
      </w:r>
    </w:p>
    <w:p>
      <w:pPr>
        <w:pStyle w:val="BodyText"/>
        <w:spacing w:before="3"/>
        <w:rPr>
          <w:sz w:val="2"/>
        </w:rPr>
      </w:pPr>
    </w:p>
    <w:p>
      <w:pPr>
        <w:pStyle w:val="BodyText"/>
        <w:ind w:left="121"/>
      </w:pPr>
      <w:r>
        <w:rPr/>
        <w:drawing>
          <wp:inline distT="0" distB="0" distL="0" distR="0">
            <wp:extent cx="2985775" cy="2240279"/>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1" cstate="print"/>
                    <a:stretch>
                      <a:fillRect/>
                    </a:stretch>
                  </pic:blipFill>
                  <pic:spPr>
                    <a:xfrm>
                      <a:off x="0" y="0"/>
                      <a:ext cx="2985775" cy="2240279"/>
                    </a:xfrm>
                    <a:prstGeom prst="rect">
                      <a:avLst/>
                    </a:prstGeom>
                  </pic:spPr>
                </pic:pic>
              </a:graphicData>
            </a:graphic>
          </wp:inline>
        </w:drawing>
      </w:r>
      <w:r>
        <w:rPr/>
      </w:r>
    </w:p>
    <w:p>
      <w:pPr>
        <w:spacing w:line="244" w:lineRule="auto" w:before="14"/>
        <w:ind w:left="120" w:right="100" w:firstLine="0"/>
        <w:jc w:val="both"/>
        <w:rPr>
          <w:sz w:val="16"/>
        </w:rPr>
      </w:pPr>
      <w:r>
        <w:rPr>
          <w:sz w:val="16"/>
        </w:rPr>
        <w:t>Figure II-3 1/x calibration curve. The raw image value is the pixel value of the centroid of the laser dot, interpolated to 1/32 pixel.</w:t>
      </w:r>
    </w:p>
    <w:p>
      <w:pPr>
        <w:spacing w:after="0" w:line="244" w:lineRule="auto"/>
        <w:jc w:val="both"/>
        <w:rPr>
          <w:sz w:val="16"/>
        </w:rPr>
        <w:sectPr>
          <w:type w:val="continuous"/>
          <w:pgSz w:w="12240" w:h="15840"/>
          <w:pgMar w:top="440" w:bottom="860" w:left="1080" w:right="1040"/>
          <w:cols w:num="2" w:equalWidth="0">
            <w:col w:w="4846" w:space="330"/>
            <w:col w:w="4944"/>
          </w:cols>
        </w:sectPr>
      </w:pPr>
    </w:p>
    <w:p>
      <w:pPr>
        <w:pStyle w:val="BodyText"/>
        <w:spacing w:line="244" w:lineRule="auto" w:before="82"/>
        <w:ind w:left="5295" w:right="239"/>
        <w:jc w:val="both"/>
      </w:pPr>
      <w:r>
        <w:rPr/>
        <w:drawing>
          <wp:anchor distT="0" distB="0" distL="0" distR="0" allowOverlap="1" layoutInCell="1" locked="0" behindDoc="0" simplePos="0" relativeHeight="1360">
            <wp:simplePos x="0" y="0"/>
            <wp:positionH relativeFrom="page">
              <wp:posOffset>761999</wp:posOffset>
            </wp:positionH>
            <wp:positionV relativeFrom="paragraph">
              <wp:posOffset>50904</wp:posOffset>
            </wp:positionV>
            <wp:extent cx="2997707" cy="2248661"/>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2997707" cy="2248661"/>
                    </a:xfrm>
                    <a:prstGeom prst="rect">
                      <a:avLst/>
                    </a:prstGeom>
                  </pic:spPr>
                </pic:pic>
              </a:graphicData>
            </a:graphic>
          </wp:anchor>
        </w:drawing>
      </w:r>
      <w:r>
        <w:rPr/>
        <w:t>lenses is made by screwing it in or out.   Both lenses can    be locked down by set screws and</w:t>
      </w:r>
      <w:r>
        <w:rPr>
          <w:spacing w:val="0"/>
        </w:rPr>
        <w:t> </w:t>
      </w:r>
      <w:r>
        <w:rPr/>
        <w:t>glue.</w:t>
      </w:r>
    </w:p>
    <w:p>
      <w:pPr>
        <w:pStyle w:val="BodyText"/>
        <w:spacing w:before="9"/>
      </w:pPr>
    </w:p>
    <w:p>
      <w:pPr>
        <w:pStyle w:val="ListParagraph"/>
        <w:numPr>
          <w:ilvl w:val="0"/>
          <w:numId w:val="5"/>
        </w:numPr>
        <w:tabs>
          <w:tab w:pos="5547" w:val="left" w:leader="none"/>
        </w:tabs>
        <w:spacing w:line="240" w:lineRule="auto" w:before="0" w:after="0"/>
        <w:ind w:left="5546" w:right="0" w:hanging="251"/>
        <w:jc w:val="left"/>
        <w:rPr>
          <w:i/>
          <w:sz w:val="20"/>
        </w:rPr>
      </w:pPr>
      <w:r>
        <w:rPr>
          <w:i/>
          <w:sz w:val="20"/>
        </w:rPr>
        <w:t>Laser dot</w:t>
      </w:r>
      <w:r>
        <w:rPr>
          <w:i/>
          <w:spacing w:val="-8"/>
          <w:sz w:val="20"/>
        </w:rPr>
        <w:t> </w:t>
      </w:r>
      <w:r>
        <w:rPr>
          <w:i/>
          <w:sz w:val="20"/>
        </w:rPr>
        <w:t>localization</w:t>
      </w:r>
    </w:p>
    <w:p>
      <w:pPr>
        <w:pStyle w:val="BodyText"/>
        <w:spacing w:line="244" w:lineRule="auto" w:before="63"/>
        <w:ind w:left="5295" w:right="239"/>
        <w:jc w:val="both"/>
      </w:pPr>
      <w:r>
        <w:rPr/>
        <w:pict>
          <v:line style="position:absolute;mso-position-horizontal-relative:page;mso-position-vertical-relative:paragraph;z-index:1336" from="414.23999pt,87.657188pt" to="408.23999pt,106.377188pt" stroked="true" strokeweight=".499pt" strokecolor="#000000">
            <v:stroke dashstyle="solid"/>
            <w10:wrap type="none"/>
          </v:line>
        </w:pict>
      </w:r>
      <w:r>
        <w:rPr/>
        <w:t>To reduce errors at larger distances, the image of the laser dot must be localized to subpixel precision. We use a simple centroid algorithm for localization. First, the rows  in 10-pixel horizontal band are summed.   The resultant      line  image is then differentiated and smoothed, and the  center of the dot is found using the maximum value. Finally, the centroid is calculated as</w:t>
      </w:r>
    </w:p>
    <w:p>
      <w:pPr>
        <w:spacing w:after="0" w:line="244" w:lineRule="auto"/>
        <w:jc w:val="both"/>
        <w:sectPr>
          <w:pgSz w:w="12240" w:h="15840"/>
          <w:pgMar w:header="0" w:footer="661" w:top="1360" w:bottom="860" w:left="1080" w:right="900"/>
        </w:sectPr>
      </w:pPr>
    </w:p>
    <w:p>
      <w:pPr>
        <w:spacing w:line="306" w:lineRule="exact" w:before="0"/>
        <w:ind w:left="0" w:right="0" w:firstLine="0"/>
        <w:jc w:val="right"/>
        <w:rPr>
          <w:i/>
          <w:sz w:val="20"/>
        </w:rPr>
      </w:pPr>
      <w:r>
        <w:rPr>
          <w:rFonts w:ascii="Symbol" w:hAnsi="Symbol"/>
          <w:position w:val="-3"/>
          <w:sz w:val="28"/>
        </w:rPr>
        <w:t></w:t>
      </w:r>
      <w:r>
        <w:rPr>
          <w:position w:val="-3"/>
          <w:sz w:val="28"/>
        </w:rPr>
        <w:t> </w:t>
      </w:r>
      <w:r>
        <w:rPr>
          <w:i/>
          <w:sz w:val="20"/>
        </w:rPr>
        <w:t>I </w:t>
      </w:r>
      <w:r>
        <w:rPr>
          <w:sz w:val="20"/>
        </w:rPr>
        <w:t>(</w:t>
      </w:r>
      <w:r>
        <w:rPr>
          <w:i/>
          <w:sz w:val="20"/>
        </w:rPr>
        <w:t>i</w:t>
      </w:r>
      <w:r>
        <w:rPr>
          <w:sz w:val="20"/>
        </w:rPr>
        <w:t>) </w:t>
      </w:r>
      <w:r>
        <w:rPr>
          <w:rFonts w:ascii="Symbol" w:hAnsi="Symbol"/>
          <w:sz w:val="20"/>
        </w:rPr>
        <w:t></w:t>
      </w:r>
      <w:r>
        <w:rPr>
          <w:sz w:val="20"/>
        </w:rPr>
        <w:t> </w:t>
      </w:r>
      <w:r>
        <w:rPr>
          <w:i/>
          <w:sz w:val="20"/>
        </w:rPr>
        <w:t>i</w:t>
      </w:r>
    </w:p>
    <w:p>
      <w:pPr>
        <w:spacing w:line="148" w:lineRule="exact" w:before="0"/>
        <w:ind w:left="0" w:right="558" w:firstLine="0"/>
        <w:jc w:val="right"/>
        <w:rPr>
          <w:i/>
          <w:sz w:val="14"/>
        </w:rPr>
      </w:pPr>
      <w:r>
        <w:rPr>
          <w:i/>
          <w:sz w:val="14"/>
        </w:rPr>
        <w:t>i</w:t>
      </w:r>
    </w:p>
    <w:p>
      <w:pPr>
        <w:spacing w:line="306" w:lineRule="exact" w:before="0"/>
        <w:ind w:left="114" w:right="0" w:firstLine="0"/>
        <w:jc w:val="left"/>
        <w:rPr>
          <w:sz w:val="20"/>
        </w:rPr>
      </w:pPr>
      <w:r>
        <w:rPr/>
        <w:br w:type="column"/>
      </w:r>
      <w:r>
        <w:rPr>
          <w:rFonts w:ascii="Symbol" w:hAnsi="Symbol"/>
          <w:position w:val="-3"/>
          <w:sz w:val="28"/>
        </w:rPr>
        <w:t></w:t>
      </w:r>
      <w:r>
        <w:rPr>
          <w:spacing w:val="-53"/>
          <w:position w:val="-3"/>
          <w:sz w:val="28"/>
        </w:rPr>
        <w:t> </w:t>
      </w:r>
      <w:r>
        <w:rPr>
          <w:i/>
          <w:sz w:val="20"/>
        </w:rPr>
        <w:t>I </w:t>
      </w:r>
      <w:r>
        <w:rPr>
          <w:sz w:val="20"/>
        </w:rPr>
        <w:t>(</w:t>
      </w:r>
      <w:r>
        <w:rPr>
          <w:i/>
          <w:sz w:val="20"/>
        </w:rPr>
        <w:t>i</w:t>
      </w:r>
      <w:r>
        <w:rPr>
          <w:sz w:val="20"/>
        </w:rPr>
        <w:t>)</w:t>
      </w:r>
    </w:p>
    <w:p>
      <w:pPr>
        <w:spacing w:line="148" w:lineRule="exact" w:before="0"/>
        <w:ind w:left="191" w:right="0" w:firstLine="0"/>
        <w:jc w:val="left"/>
        <w:rPr>
          <w:i/>
          <w:sz w:val="14"/>
        </w:rPr>
      </w:pPr>
      <w:r>
        <w:rPr>
          <w:i/>
          <w:sz w:val="14"/>
        </w:rPr>
        <w:t>i</w:t>
      </w:r>
    </w:p>
    <w:p>
      <w:pPr>
        <w:pStyle w:val="BodyText"/>
        <w:tabs>
          <w:tab w:pos="1934" w:val="left" w:leader="none"/>
        </w:tabs>
        <w:spacing w:before="30"/>
        <w:ind w:left="119"/>
      </w:pPr>
      <w:r>
        <w:rPr/>
        <w:br w:type="column"/>
      </w:r>
      <w:r>
        <w:rPr/>
        <w:t>.</w:t>
        <w:tab/>
        <w:t>(5)</w:t>
      </w:r>
    </w:p>
    <w:p>
      <w:pPr>
        <w:spacing w:after="0"/>
        <w:sectPr>
          <w:type w:val="continuous"/>
          <w:pgSz w:w="12240" w:h="15840"/>
          <w:pgMar w:top="440" w:bottom="860" w:left="1080" w:right="900"/>
          <w:cols w:num="3" w:equalWidth="0">
            <w:col w:w="7068" w:space="40"/>
            <w:col w:w="640" w:space="100"/>
            <w:col w:w="2412"/>
          </w:cols>
        </w:sectPr>
      </w:pPr>
    </w:p>
    <w:p>
      <w:pPr>
        <w:pStyle w:val="BodyText"/>
        <w:rPr>
          <w:sz w:val="18"/>
        </w:rPr>
      </w:pPr>
    </w:p>
    <w:p>
      <w:pPr>
        <w:pStyle w:val="BodyText"/>
        <w:spacing w:before="8"/>
      </w:pPr>
    </w:p>
    <w:p>
      <w:pPr>
        <w:spacing w:line="244" w:lineRule="auto" w:before="0"/>
        <w:ind w:left="120" w:right="1" w:firstLine="0"/>
        <w:jc w:val="both"/>
        <w:rPr>
          <w:sz w:val="16"/>
        </w:rPr>
      </w:pPr>
      <w:r>
        <w:rPr>
          <w:sz w:val="16"/>
        </w:rPr>
        <w:t>Figure II-4 Calibration error as a function of distance. Errors at larger distances are magnified by sensitivity.</w:t>
      </w:r>
    </w:p>
    <w:p>
      <w:pPr>
        <w:pStyle w:val="BodyText"/>
        <w:spacing w:line="244" w:lineRule="auto" w:before="121"/>
        <w:ind w:left="120" w:firstLine="201"/>
        <w:jc w:val="both"/>
      </w:pPr>
      <w:r>
        <w:rPr/>
        <w:t>To  reduce calibration errors, we use a table of offsets     for the errors at discrete value of 1m and above, and interpolate between these values for an actual  reading. This technique effectively eliminates calibration errors at larger distances, relative to pixel localization noise (see Section II.F).</w:t>
      </w:r>
    </w:p>
    <w:p>
      <w:pPr>
        <w:pStyle w:val="BodyText"/>
        <w:spacing w:line="244" w:lineRule="auto"/>
        <w:ind w:left="120" w:firstLine="204"/>
        <w:jc w:val="both"/>
      </w:pPr>
      <w:r>
        <w:rPr/>
        <w:t>A calibration is only useful if the device will keep the calibration under conditions of thermal stress and  mechanical shock. The physical linkage between lens elements, imager, laser, and laser optics must be rigid and have low thermal distortion.   Any relative movement of    the chassis that causes the laser dot to deviate more than a fraction of a micron can cause large distance errors, especially at larger distances. The prime culprit is  a relative rotation of the laser and imager, caused by thermal expansion or mechanical shifting of the chassis elements linking them.</w:t>
      </w:r>
    </w:p>
    <w:p>
      <w:pPr>
        <w:pStyle w:val="BodyText"/>
        <w:spacing w:line="244" w:lineRule="auto"/>
        <w:ind w:left="120" w:right="1" w:firstLine="204"/>
        <w:jc w:val="both"/>
      </w:pPr>
      <w:r>
        <w:rPr/>
        <w:t>Figure II-5 shows the frame design for the LDS single- point module. The chassis is machined aluminum, and the lens  elements  are  glass,  and  focus  adjustment  for  the</w:t>
      </w:r>
    </w:p>
    <w:p>
      <w:pPr>
        <w:pStyle w:val="BodyText"/>
        <w:spacing w:before="3"/>
        <w:rPr>
          <w:sz w:val="3"/>
        </w:rPr>
      </w:pPr>
    </w:p>
    <w:p>
      <w:pPr>
        <w:pStyle w:val="BodyText"/>
        <w:ind w:left="120"/>
      </w:pPr>
      <w:r>
        <w:rPr/>
        <w:drawing>
          <wp:inline distT="0" distB="0" distL="0" distR="0">
            <wp:extent cx="2940275" cy="2189988"/>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13" cstate="print"/>
                    <a:stretch>
                      <a:fillRect/>
                    </a:stretch>
                  </pic:blipFill>
                  <pic:spPr>
                    <a:xfrm>
                      <a:off x="0" y="0"/>
                      <a:ext cx="2940275" cy="2189988"/>
                    </a:xfrm>
                    <a:prstGeom prst="rect">
                      <a:avLst/>
                    </a:prstGeom>
                  </pic:spPr>
                </pic:pic>
              </a:graphicData>
            </a:graphic>
          </wp:inline>
        </w:drawing>
      </w:r>
      <w:r>
        <w:rPr/>
      </w:r>
    </w:p>
    <w:p>
      <w:pPr>
        <w:spacing w:line="244" w:lineRule="auto" w:before="6"/>
        <w:ind w:left="120" w:right="85" w:firstLine="0"/>
        <w:jc w:val="both"/>
        <w:rPr>
          <w:sz w:val="16"/>
        </w:rPr>
      </w:pPr>
      <w:r>
        <w:rPr>
          <w:sz w:val="16"/>
        </w:rPr>
        <w:t>Figure II-5 Rigid frame for the LDS single-point  sensor  module. Imager and DSP mount on circuit board behind chassis.  Overall length  is 7cm.</w:t>
      </w:r>
    </w:p>
    <w:p>
      <w:pPr>
        <w:pStyle w:val="BodyText"/>
        <w:spacing w:line="244" w:lineRule="auto" w:before="25"/>
        <w:ind w:left="120" w:right="238" w:firstLine="201"/>
        <w:jc w:val="both"/>
      </w:pPr>
      <w:r>
        <w:rPr/>
        <w:br w:type="column"/>
      </w:r>
      <w:r>
        <w:rPr/>
        <w:t>Table II-1 gives typical results for the centroid method. At short distances, the image of the dot is tens of pixels    wide, and large STDs are tolerated.  At longer distances,   the dot image becomes only a few pixels wide,  and  sampling effects can  be  important.  The  anomalous  readings at 2 m and 4 m are probably a result of the dot    being near a pixel boundary, a  well-known  effect  in  finding the center of a dot [4]. We plan to investigate matched filter methods for better subpixel localization [8][12].   Even with the centroid method, localization is  at</w:t>
      </w:r>
    </w:p>
    <w:p>
      <w:pPr>
        <w:pStyle w:val="BodyText"/>
        <w:spacing w:line="230" w:lineRule="exact"/>
        <w:ind w:left="120"/>
      </w:pPr>
      <w:r>
        <w:rPr/>
        <w:t>0.2 pixels or better for longer distances.</w:t>
      </w:r>
    </w:p>
    <w:p>
      <w:pPr>
        <w:pStyle w:val="BodyText"/>
        <w:spacing w:before="9"/>
        <w:rPr>
          <w:sz w:val="14"/>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0"/>
        <w:gridCol w:w="504"/>
        <w:gridCol w:w="502"/>
        <w:gridCol w:w="436"/>
        <w:gridCol w:w="437"/>
        <w:gridCol w:w="436"/>
        <w:gridCol w:w="436"/>
        <w:gridCol w:w="521"/>
        <w:gridCol w:w="520"/>
        <w:gridCol w:w="520"/>
      </w:tblGrid>
      <w:tr>
        <w:trPr>
          <w:trHeight w:val="217" w:hRule="atLeast"/>
        </w:trPr>
        <w:tc>
          <w:tcPr>
            <w:tcW w:w="520" w:type="dxa"/>
          </w:tcPr>
          <w:p>
            <w:pPr>
              <w:pStyle w:val="TableParagraph"/>
              <w:spacing w:line="183" w:lineRule="exact"/>
              <w:ind w:left="88" w:right="79"/>
              <w:rPr>
                <w:sz w:val="16"/>
              </w:rPr>
            </w:pPr>
            <w:r>
              <w:rPr>
                <w:sz w:val="16"/>
              </w:rPr>
              <w:t>Dist</w:t>
            </w:r>
          </w:p>
        </w:tc>
        <w:tc>
          <w:tcPr>
            <w:tcW w:w="504" w:type="dxa"/>
          </w:tcPr>
          <w:p>
            <w:pPr>
              <w:pStyle w:val="TableParagraph"/>
              <w:spacing w:line="183" w:lineRule="exact"/>
              <w:ind w:left="131" w:right="121"/>
              <w:rPr>
                <w:sz w:val="16"/>
              </w:rPr>
            </w:pPr>
            <w:r>
              <w:rPr>
                <w:sz w:val="16"/>
              </w:rPr>
              <w:t>.25</w:t>
            </w:r>
          </w:p>
        </w:tc>
        <w:tc>
          <w:tcPr>
            <w:tcW w:w="502" w:type="dxa"/>
          </w:tcPr>
          <w:p>
            <w:pPr>
              <w:pStyle w:val="TableParagraph"/>
              <w:spacing w:line="183" w:lineRule="exact"/>
              <w:ind w:left="130" w:right="120"/>
              <w:rPr>
                <w:sz w:val="16"/>
              </w:rPr>
            </w:pPr>
            <w:r>
              <w:rPr>
                <w:sz w:val="16"/>
              </w:rPr>
              <w:t>.30</w:t>
            </w:r>
          </w:p>
        </w:tc>
        <w:tc>
          <w:tcPr>
            <w:tcW w:w="436" w:type="dxa"/>
          </w:tcPr>
          <w:p>
            <w:pPr>
              <w:pStyle w:val="TableParagraph"/>
              <w:spacing w:line="183" w:lineRule="exact"/>
              <w:ind w:right="86"/>
              <w:rPr>
                <w:sz w:val="16"/>
              </w:rPr>
            </w:pPr>
            <w:r>
              <w:rPr>
                <w:sz w:val="16"/>
              </w:rPr>
              <w:t>.40</w:t>
            </w:r>
          </w:p>
        </w:tc>
        <w:tc>
          <w:tcPr>
            <w:tcW w:w="437" w:type="dxa"/>
          </w:tcPr>
          <w:p>
            <w:pPr>
              <w:pStyle w:val="TableParagraph"/>
              <w:spacing w:line="183" w:lineRule="exact"/>
              <w:rPr>
                <w:sz w:val="16"/>
              </w:rPr>
            </w:pPr>
            <w:r>
              <w:rPr>
                <w:sz w:val="16"/>
              </w:rPr>
              <w:t>.50</w:t>
            </w:r>
          </w:p>
        </w:tc>
        <w:tc>
          <w:tcPr>
            <w:tcW w:w="436" w:type="dxa"/>
          </w:tcPr>
          <w:p>
            <w:pPr>
              <w:pStyle w:val="TableParagraph"/>
              <w:spacing w:line="183" w:lineRule="exact"/>
              <w:rPr>
                <w:sz w:val="16"/>
              </w:rPr>
            </w:pPr>
            <w:r>
              <w:rPr>
                <w:sz w:val="16"/>
              </w:rPr>
              <w:t>1.0</w:t>
            </w:r>
          </w:p>
        </w:tc>
        <w:tc>
          <w:tcPr>
            <w:tcW w:w="436" w:type="dxa"/>
          </w:tcPr>
          <w:p>
            <w:pPr>
              <w:pStyle w:val="TableParagraph"/>
              <w:spacing w:line="183" w:lineRule="exact"/>
              <w:ind w:left="94"/>
              <w:rPr>
                <w:sz w:val="16"/>
              </w:rPr>
            </w:pPr>
            <w:r>
              <w:rPr>
                <w:sz w:val="16"/>
              </w:rPr>
              <w:t>2.0</w:t>
            </w:r>
          </w:p>
        </w:tc>
        <w:tc>
          <w:tcPr>
            <w:tcW w:w="521" w:type="dxa"/>
          </w:tcPr>
          <w:p>
            <w:pPr>
              <w:pStyle w:val="TableParagraph"/>
              <w:spacing w:line="183" w:lineRule="exact"/>
              <w:ind w:left="158" w:right="0"/>
              <w:jc w:val="left"/>
              <w:rPr>
                <w:sz w:val="16"/>
              </w:rPr>
            </w:pPr>
            <w:r>
              <w:rPr>
                <w:sz w:val="16"/>
              </w:rPr>
              <w:t>3.0</w:t>
            </w:r>
          </w:p>
        </w:tc>
        <w:tc>
          <w:tcPr>
            <w:tcW w:w="520" w:type="dxa"/>
          </w:tcPr>
          <w:p>
            <w:pPr>
              <w:pStyle w:val="TableParagraph"/>
              <w:spacing w:line="183" w:lineRule="exact"/>
              <w:ind w:left="84" w:right="79"/>
              <w:rPr>
                <w:sz w:val="16"/>
              </w:rPr>
            </w:pPr>
            <w:r>
              <w:rPr>
                <w:sz w:val="16"/>
              </w:rPr>
              <w:t>4.0</w:t>
            </w:r>
          </w:p>
        </w:tc>
        <w:tc>
          <w:tcPr>
            <w:tcW w:w="520" w:type="dxa"/>
          </w:tcPr>
          <w:p>
            <w:pPr>
              <w:pStyle w:val="TableParagraph"/>
              <w:spacing w:line="183" w:lineRule="exact"/>
              <w:ind w:left="157" w:right="0"/>
              <w:jc w:val="left"/>
              <w:rPr>
                <w:sz w:val="16"/>
              </w:rPr>
            </w:pPr>
            <w:r>
              <w:rPr>
                <w:sz w:val="16"/>
              </w:rPr>
              <w:t>5.8</w:t>
            </w:r>
          </w:p>
        </w:tc>
      </w:tr>
      <w:tr>
        <w:trPr>
          <w:trHeight w:val="230" w:hRule="atLeast"/>
        </w:trPr>
        <w:tc>
          <w:tcPr>
            <w:tcW w:w="520" w:type="dxa"/>
          </w:tcPr>
          <w:p>
            <w:pPr>
              <w:pStyle w:val="TableParagraph"/>
              <w:spacing w:before="21"/>
              <w:ind w:left="88" w:right="79"/>
              <w:rPr>
                <w:sz w:val="16"/>
              </w:rPr>
            </w:pPr>
            <w:r>
              <w:rPr>
                <w:sz w:val="16"/>
              </w:rPr>
              <w:t>STD</w:t>
            </w:r>
          </w:p>
        </w:tc>
        <w:tc>
          <w:tcPr>
            <w:tcW w:w="504" w:type="dxa"/>
          </w:tcPr>
          <w:p>
            <w:pPr>
              <w:pStyle w:val="TableParagraph"/>
              <w:spacing w:before="21"/>
              <w:ind w:left="130" w:right="122"/>
              <w:rPr>
                <w:sz w:val="16"/>
              </w:rPr>
            </w:pPr>
            <w:r>
              <w:rPr>
                <w:sz w:val="16"/>
              </w:rPr>
              <w:t>2.3</w:t>
            </w:r>
          </w:p>
        </w:tc>
        <w:tc>
          <w:tcPr>
            <w:tcW w:w="502" w:type="dxa"/>
          </w:tcPr>
          <w:p>
            <w:pPr>
              <w:pStyle w:val="TableParagraph"/>
              <w:spacing w:before="21"/>
              <w:ind w:left="129" w:right="121"/>
              <w:rPr>
                <w:sz w:val="16"/>
              </w:rPr>
            </w:pPr>
            <w:r>
              <w:rPr>
                <w:sz w:val="16"/>
              </w:rPr>
              <w:t>2.2</w:t>
            </w:r>
          </w:p>
        </w:tc>
        <w:tc>
          <w:tcPr>
            <w:tcW w:w="436" w:type="dxa"/>
          </w:tcPr>
          <w:p>
            <w:pPr>
              <w:pStyle w:val="TableParagraph"/>
              <w:spacing w:before="21"/>
              <w:rPr>
                <w:sz w:val="16"/>
              </w:rPr>
            </w:pPr>
            <w:r>
              <w:rPr>
                <w:sz w:val="16"/>
              </w:rPr>
              <w:t>1.0</w:t>
            </w:r>
          </w:p>
        </w:tc>
        <w:tc>
          <w:tcPr>
            <w:tcW w:w="437" w:type="dxa"/>
          </w:tcPr>
          <w:p>
            <w:pPr>
              <w:pStyle w:val="TableParagraph"/>
              <w:spacing w:before="21"/>
              <w:ind w:left="95" w:right="89"/>
              <w:rPr>
                <w:sz w:val="16"/>
              </w:rPr>
            </w:pPr>
            <w:r>
              <w:rPr>
                <w:sz w:val="16"/>
              </w:rPr>
              <w:t>.34</w:t>
            </w:r>
          </w:p>
        </w:tc>
        <w:tc>
          <w:tcPr>
            <w:tcW w:w="436" w:type="dxa"/>
          </w:tcPr>
          <w:p>
            <w:pPr>
              <w:pStyle w:val="TableParagraph"/>
              <w:spacing w:before="21"/>
              <w:ind w:left="95"/>
              <w:rPr>
                <w:sz w:val="16"/>
              </w:rPr>
            </w:pPr>
            <w:r>
              <w:rPr>
                <w:sz w:val="16"/>
              </w:rPr>
              <w:t>.02</w:t>
            </w:r>
          </w:p>
        </w:tc>
        <w:tc>
          <w:tcPr>
            <w:tcW w:w="436" w:type="dxa"/>
          </w:tcPr>
          <w:p>
            <w:pPr>
              <w:pStyle w:val="TableParagraph"/>
              <w:spacing w:before="21"/>
              <w:ind w:left="94"/>
              <w:rPr>
                <w:sz w:val="16"/>
              </w:rPr>
            </w:pPr>
            <w:r>
              <w:rPr>
                <w:sz w:val="16"/>
              </w:rPr>
              <w:t>.10</w:t>
            </w:r>
          </w:p>
        </w:tc>
        <w:tc>
          <w:tcPr>
            <w:tcW w:w="521" w:type="dxa"/>
          </w:tcPr>
          <w:p>
            <w:pPr>
              <w:pStyle w:val="TableParagraph"/>
              <w:spacing w:before="21"/>
              <w:ind w:left="116" w:right="0"/>
              <w:jc w:val="left"/>
              <w:rPr>
                <w:sz w:val="16"/>
              </w:rPr>
            </w:pPr>
            <w:r>
              <w:rPr>
                <w:sz w:val="16"/>
              </w:rPr>
              <w:t>0.05</w:t>
            </w:r>
          </w:p>
        </w:tc>
        <w:tc>
          <w:tcPr>
            <w:tcW w:w="520" w:type="dxa"/>
          </w:tcPr>
          <w:p>
            <w:pPr>
              <w:pStyle w:val="TableParagraph"/>
              <w:spacing w:before="21"/>
              <w:ind w:left="82" w:right="79"/>
              <w:rPr>
                <w:sz w:val="16"/>
              </w:rPr>
            </w:pPr>
            <w:r>
              <w:rPr>
                <w:sz w:val="16"/>
              </w:rPr>
              <w:t>0.20</w:t>
            </w:r>
          </w:p>
        </w:tc>
        <w:tc>
          <w:tcPr>
            <w:tcW w:w="520" w:type="dxa"/>
          </w:tcPr>
          <w:p>
            <w:pPr>
              <w:pStyle w:val="TableParagraph"/>
              <w:spacing w:before="21"/>
              <w:ind w:left="115" w:right="0"/>
              <w:jc w:val="left"/>
              <w:rPr>
                <w:sz w:val="16"/>
              </w:rPr>
            </w:pPr>
            <w:r>
              <w:rPr>
                <w:sz w:val="16"/>
              </w:rPr>
              <w:t>0.05</w:t>
            </w:r>
          </w:p>
        </w:tc>
      </w:tr>
    </w:tbl>
    <w:p>
      <w:pPr>
        <w:spacing w:line="244" w:lineRule="auto" w:before="0"/>
        <w:ind w:left="134" w:right="0" w:firstLine="0"/>
        <w:jc w:val="left"/>
        <w:rPr>
          <w:sz w:val="16"/>
        </w:rPr>
      </w:pPr>
      <w:r>
        <w:rPr>
          <w:sz w:val="16"/>
        </w:rPr>
        <w:t>Table II-1 Standard deviation of dot localization in pixels at different distances (m).</w:t>
      </w:r>
    </w:p>
    <w:p>
      <w:pPr>
        <w:pStyle w:val="BodyText"/>
        <w:spacing w:before="2"/>
        <w:rPr>
          <w:sz w:val="26"/>
        </w:rPr>
      </w:pPr>
    </w:p>
    <w:p>
      <w:pPr>
        <w:pStyle w:val="ListParagraph"/>
        <w:numPr>
          <w:ilvl w:val="0"/>
          <w:numId w:val="5"/>
        </w:numPr>
        <w:tabs>
          <w:tab w:pos="349" w:val="left" w:leader="none"/>
        </w:tabs>
        <w:spacing w:line="240" w:lineRule="auto" w:before="0" w:after="0"/>
        <w:ind w:left="348" w:right="0" w:hanging="228"/>
        <w:jc w:val="left"/>
        <w:rPr>
          <w:i/>
          <w:sz w:val="20"/>
        </w:rPr>
      </w:pPr>
      <w:r>
        <w:rPr>
          <w:i/>
          <w:sz w:val="20"/>
        </w:rPr>
        <w:t>Ambient light</w:t>
      </w:r>
      <w:r>
        <w:rPr>
          <w:i/>
          <w:spacing w:val="-5"/>
          <w:sz w:val="20"/>
        </w:rPr>
        <w:t> </w:t>
      </w:r>
      <w:r>
        <w:rPr>
          <w:i/>
          <w:sz w:val="20"/>
        </w:rPr>
        <w:t>rejection</w:t>
      </w:r>
    </w:p>
    <w:p>
      <w:pPr>
        <w:pStyle w:val="BodyText"/>
        <w:spacing w:line="244" w:lineRule="auto" w:before="63"/>
        <w:ind w:left="119" w:right="238" w:firstLine="204"/>
        <w:jc w:val="right"/>
      </w:pPr>
      <w:r>
        <w:rPr/>
        <w:t>In most environments, the image of the laser dot is</w:t>
      </w:r>
      <w:r>
        <w:rPr>
          <w:w w:val="100"/>
        </w:rPr>
        <w:t> </w:t>
      </w:r>
      <w:r>
        <w:rPr/>
        <w:t>corrupted by ambient light. Two techniques for rejecting</w:t>
      </w:r>
      <w:r>
        <w:rPr>
          <w:w w:val="100"/>
        </w:rPr>
        <w:t> </w:t>
      </w:r>
      <w:r>
        <w:rPr/>
        <w:t>this interference are temporal and wavelength filtering [7].</w:t>
      </w:r>
      <w:r>
        <w:rPr>
          <w:w w:val="100"/>
        </w:rPr>
        <w:t> </w:t>
      </w:r>
      <w:r>
        <w:rPr/>
        <w:t>We chose a visible red wavelength (650 nm) for the</w:t>
      </w:r>
      <w:r>
        <w:rPr>
          <w:w w:val="100"/>
        </w:rPr>
        <w:t> </w:t>
      </w:r>
      <w:r>
        <w:rPr/>
        <w:t>laser, because it yields slightly higher laser output for eye-</w:t>
      </w:r>
      <w:r>
        <w:rPr>
          <w:w w:val="100"/>
        </w:rPr>
        <w:t> </w:t>
      </w:r>
      <w:r>
        <w:rPr/>
        <w:t>safe use, has better imager response, and is easier to debug</w:t>
      </w:r>
      <w:r>
        <w:rPr>
          <w:w w:val="100"/>
        </w:rPr>
        <w:t> </w:t>
      </w:r>
      <w:r>
        <w:rPr/>
        <w:t>and  calibrate  than  IR  wavelengths.   A  20  nm bandpass</w:t>
      </w:r>
    </w:p>
    <w:p>
      <w:pPr>
        <w:pStyle w:val="BodyText"/>
        <w:spacing w:line="230" w:lineRule="exact"/>
        <w:ind w:left="119"/>
      </w:pPr>
      <w:r>
        <w:rPr/>
        <w:t>filter reduces the ambient light flux.</w:t>
      </w:r>
    </w:p>
    <w:p>
      <w:pPr>
        <w:pStyle w:val="BodyText"/>
        <w:spacing w:line="244" w:lineRule="auto" w:before="4"/>
        <w:ind w:left="119" w:right="238" w:firstLine="204"/>
        <w:jc w:val="both"/>
      </w:pPr>
      <w:r>
        <w:rPr/>
        <w:t>Temporal filtering uses the imager’s global electronic shutter to expose the imager just when the laser is pulsing. By using short pulses, the laser power can be increased     while still keeping it eye-safe. The ANSI Z136.1-2000 standard [2] for eye-safe lasers does not allow as much  overall energy in shorter pulses, so there is a tradeoff between ambient light rejection (favoring  short  pulses) and imager response (favoring long pulses and higher total energy). Figure II-6 plots the Maximum Permissible Exposure (MPE, or total energy) of each pulse, and the      pulse power, against the pulse width.</w:t>
      </w:r>
    </w:p>
    <w:p>
      <w:pPr>
        <w:spacing w:after="0" w:line="244" w:lineRule="auto"/>
        <w:jc w:val="both"/>
        <w:sectPr>
          <w:type w:val="continuous"/>
          <w:pgSz w:w="12240" w:h="15840"/>
          <w:pgMar w:top="440" w:bottom="860" w:left="1080" w:right="900"/>
          <w:cols w:num="2" w:equalWidth="0">
            <w:col w:w="4845" w:space="330"/>
            <w:col w:w="5085"/>
          </w:cols>
        </w:sectPr>
      </w:pPr>
    </w:p>
    <w:p>
      <w:pPr>
        <w:pStyle w:val="BodyText"/>
        <w:spacing w:line="244" w:lineRule="auto" w:before="81"/>
        <w:ind w:left="120" w:right="1" w:firstLine="204"/>
        <w:jc w:val="both"/>
      </w:pPr>
      <w:r>
        <w:rPr/>
        <w:t>At the minimum exposure of 35μs, the pulse power can be over 5 mW, which helps to overcome ambient light interference. At longer pulse times, the  pulse  power  drops, while the energy available for reflection grows substantially, and enables darker objects to be seen. The vertical line shows these values at 60μs, our chosen pulse width.</w:t>
      </w:r>
    </w:p>
    <w:p>
      <w:pPr>
        <w:pStyle w:val="BodyText"/>
        <w:spacing w:line="244" w:lineRule="auto"/>
        <w:ind w:left="119" w:right="1" w:firstLine="204"/>
        <w:jc w:val="both"/>
      </w:pPr>
      <w:r>
        <w:rPr/>
        <w:t>The Revo will work outdoors, even in direct sunlight.    The power in sunlight at sea level and 650 nm is about 1.3 x 10</w:t>
      </w:r>
      <w:r>
        <w:rPr>
          <w:vertAlign w:val="superscript"/>
        </w:rPr>
        <w:t>-3</w:t>
      </w:r>
      <w:r>
        <w:rPr>
          <w:vertAlign w:val="baseline"/>
        </w:rPr>
      </w:r>
      <w:r>
        <w:rPr>
          <w:vertAlign w:val="baseline"/>
        </w:rPr>
        <w:t> mW/mm</w:t>
      </w:r>
      <w:r>
        <w:rPr>
          <w:vertAlign w:val="superscript"/>
        </w:rPr>
        <w:t>2</w:t>
      </w:r>
      <w:r>
        <w:rPr>
          <w:vertAlign w:val="baseline"/>
        </w:rPr>
        <w:t>/n</w:t>
      </w:r>
      <w:r>
        <w:rPr>
          <w:vertAlign w:val="baseline"/>
        </w:rPr>
        <w:t>m, so a 20 nm filter gives  .026 mW/mm</w:t>
      </w:r>
      <w:r>
        <w:rPr>
          <w:vertAlign w:val="superscript"/>
        </w:rPr>
        <w:t>2</w:t>
      </w:r>
      <w:r>
        <w:rPr>
          <w:vertAlign w:val="baseline"/>
        </w:rPr>
        <w:t>.</w:t>
      </w:r>
      <w:r>
        <w:rPr>
          <w:vertAlign w:val="baseline"/>
        </w:rPr>
        <w:t>   The diameter of the laser dot is approximately 3 mm, so the power from the dot is about 0.17 mW/mm</w:t>
      </w:r>
      <w:r>
        <w:rPr>
          <w:vertAlign w:val="superscript"/>
        </w:rPr>
        <w:t>2</w:t>
      </w:r>
      <w:r>
        <w:rPr>
          <w:vertAlign w:val="baseline"/>
        </w:rPr>
        <w:t>,</w:t>
      </w:r>
      <w:r>
        <w:rPr>
          <w:vertAlign w:val="baseline"/>
        </w:rPr>
        <w:t>   a factor 7 greater than direct sunlight. The presence of  sunlight does not affect the STD of the dot localization. However, the Revo will not work when the imager stares directly into a light bulb or the</w:t>
      </w:r>
      <w:r>
        <w:rPr>
          <w:spacing w:val="-6"/>
          <w:vertAlign w:val="baseline"/>
        </w:rPr>
        <w:t> </w:t>
      </w:r>
      <w:r>
        <w:rPr>
          <w:vertAlign w:val="baseline"/>
        </w:rPr>
        <w:t>sun.</w:t>
      </w:r>
    </w:p>
    <w:p>
      <w:pPr>
        <w:pStyle w:val="BodyText"/>
        <w:spacing w:before="10"/>
      </w:pPr>
    </w:p>
    <w:p>
      <w:pPr>
        <w:pStyle w:val="ListParagraph"/>
        <w:numPr>
          <w:ilvl w:val="0"/>
          <w:numId w:val="5"/>
        </w:numPr>
        <w:tabs>
          <w:tab w:pos="349" w:val="left" w:leader="none"/>
        </w:tabs>
        <w:spacing w:line="240" w:lineRule="auto" w:before="0" w:after="0"/>
        <w:ind w:left="348" w:right="0" w:hanging="229"/>
        <w:jc w:val="left"/>
        <w:rPr>
          <w:i/>
          <w:sz w:val="20"/>
        </w:rPr>
      </w:pPr>
      <w:r>
        <w:rPr>
          <w:i/>
          <w:sz w:val="20"/>
        </w:rPr>
        <w:t>Electronics</w:t>
      </w:r>
    </w:p>
    <w:p>
      <w:pPr>
        <w:pStyle w:val="BodyText"/>
        <w:spacing w:line="244" w:lineRule="auto" w:before="63"/>
        <w:ind w:left="119" w:right="2" w:firstLine="204"/>
        <w:jc w:val="both"/>
      </w:pPr>
      <w:r>
        <w:rPr/>
        <w:t>Processing the images to provide distance readings involves several steps:</w:t>
      </w:r>
    </w:p>
    <w:p>
      <w:pPr>
        <w:pStyle w:val="ListParagraph"/>
        <w:numPr>
          <w:ilvl w:val="0"/>
          <w:numId w:val="7"/>
        </w:numPr>
        <w:tabs>
          <w:tab w:pos="600" w:val="left" w:leader="none"/>
        </w:tabs>
        <w:spacing w:line="230" w:lineRule="exact" w:before="0" w:after="0"/>
        <w:ind w:left="599" w:right="0" w:hanging="240"/>
        <w:jc w:val="left"/>
        <w:rPr>
          <w:sz w:val="20"/>
        </w:rPr>
      </w:pPr>
      <w:r>
        <w:rPr>
          <w:sz w:val="20"/>
        </w:rPr>
        <w:t>Pulsing the laser and exposing the</w:t>
      </w:r>
      <w:r>
        <w:rPr>
          <w:spacing w:val="-6"/>
          <w:sz w:val="20"/>
        </w:rPr>
        <w:t> </w:t>
      </w:r>
      <w:r>
        <w:rPr>
          <w:sz w:val="20"/>
        </w:rPr>
        <w:t>imager.</w:t>
      </w:r>
    </w:p>
    <w:p>
      <w:pPr>
        <w:pStyle w:val="ListParagraph"/>
        <w:numPr>
          <w:ilvl w:val="0"/>
          <w:numId w:val="7"/>
        </w:numPr>
        <w:tabs>
          <w:tab w:pos="600" w:val="left" w:leader="none"/>
        </w:tabs>
        <w:spacing w:line="240" w:lineRule="auto" w:before="4" w:after="0"/>
        <w:ind w:left="599" w:right="0" w:hanging="240"/>
        <w:jc w:val="left"/>
        <w:rPr>
          <w:sz w:val="20"/>
        </w:rPr>
      </w:pPr>
      <w:r>
        <w:rPr>
          <w:sz w:val="20"/>
        </w:rPr>
        <w:t>Reading out the imager</w:t>
      </w:r>
      <w:r>
        <w:rPr>
          <w:spacing w:val="0"/>
          <w:sz w:val="20"/>
        </w:rPr>
        <w:t> </w:t>
      </w:r>
      <w:r>
        <w:rPr>
          <w:sz w:val="20"/>
        </w:rPr>
        <w:t>rows.</w:t>
      </w:r>
    </w:p>
    <w:p>
      <w:pPr>
        <w:pStyle w:val="ListParagraph"/>
        <w:numPr>
          <w:ilvl w:val="0"/>
          <w:numId w:val="7"/>
        </w:numPr>
        <w:tabs>
          <w:tab w:pos="600" w:val="left" w:leader="none"/>
        </w:tabs>
        <w:spacing w:line="244" w:lineRule="auto" w:before="3" w:after="0"/>
        <w:ind w:left="599" w:right="1" w:hanging="240"/>
        <w:jc w:val="left"/>
        <w:rPr>
          <w:sz w:val="20"/>
        </w:rPr>
      </w:pPr>
      <w:r>
        <w:rPr>
          <w:sz w:val="20"/>
        </w:rPr>
        <w:t>Processing the rows to determine the laser dot  centroid.</w:t>
      </w:r>
    </w:p>
    <w:p>
      <w:pPr>
        <w:pStyle w:val="ListParagraph"/>
        <w:numPr>
          <w:ilvl w:val="0"/>
          <w:numId w:val="7"/>
        </w:numPr>
        <w:tabs>
          <w:tab w:pos="600" w:val="left" w:leader="none"/>
        </w:tabs>
        <w:spacing w:line="244" w:lineRule="auto" w:before="0" w:after="0"/>
        <w:ind w:left="599" w:right="1" w:hanging="240"/>
        <w:jc w:val="left"/>
        <w:rPr>
          <w:sz w:val="20"/>
        </w:rPr>
      </w:pPr>
      <w:r>
        <w:rPr>
          <w:sz w:val="20"/>
        </w:rPr>
        <w:t>Calculating the distance corresponding to the image centroid.</w:t>
      </w:r>
    </w:p>
    <w:p>
      <w:pPr>
        <w:pStyle w:val="ListParagraph"/>
        <w:numPr>
          <w:ilvl w:val="0"/>
          <w:numId w:val="7"/>
        </w:numPr>
        <w:tabs>
          <w:tab w:pos="600" w:val="left" w:leader="none"/>
          <w:tab w:pos="1719" w:val="left" w:leader="none"/>
          <w:tab w:pos="2238" w:val="left" w:leader="none"/>
          <w:tab w:pos="3711" w:val="left" w:leader="none"/>
          <w:tab w:pos="4185" w:val="left" w:leader="none"/>
        </w:tabs>
        <w:spacing w:line="244" w:lineRule="auto" w:before="0" w:after="0"/>
        <w:ind w:left="599" w:right="1" w:hanging="240"/>
        <w:jc w:val="left"/>
        <w:rPr>
          <w:sz w:val="20"/>
        </w:rPr>
      </w:pPr>
      <w:r>
        <w:rPr>
          <w:sz w:val="20"/>
        </w:rPr>
        <w:t>Formatting</w:t>
        <w:tab/>
        <w:t>and</w:t>
        <w:tab/>
        <w:t>communicating</w:t>
        <w:tab/>
        <w:t>the</w:t>
        <w:tab/>
        <w:t>distance measurement.</w:t>
      </w:r>
    </w:p>
    <w:p>
      <w:pPr>
        <w:pStyle w:val="BodyText"/>
        <w:spacing w:line="244" w:lineRule="auto"/>
        <w:ind w:left="119"/>
        <w:jc w:val="both"/>
      </w:pPr>
      <w:r>
        <w:rPr/>
        <w:t>The block diagram  of  Figure  II-7  shows  the  main  electronic components. The CMOS imager has integrated timing and control, and requires only a frame pulse to start exposure  and subsequent readout of 10 rows; the same    pulse starts the laser output. The processor,  a  DSP,  streams the image data directly into internal memory,  where it is processed to find the dot centroid and map the centroid position to distance.  The only external memory</w:t>
      </w:r>
    </w:p>
    <w:p>
      <w:pPr>
        <w:pStyle w:val="BodyText"/>
        <w:spacing w:before="4"/>
        <w:rPr>
          <w:sz w:val="12"/>
        </w:rPr>
      </w:pPr>
      <w:r>
        <w:rPr/>
        <w:drawing>
          <wp:anchor distT="0" distB="0" distL="0" distR="0" allowOverlap="1" layoutInCell="1" locked="0" behindDoc="0" simplePos="0" relativeHeight="1384">
            <wp:simplePos x="0" y="0"/>
            <wp:positionH relativeFrom="page">
              <wp:posOffset>761999</wp:posOffset>
            </wp:positionH>
            <wp:positionV relativeFrom="paragraph">
              <wp:posOffset>115086</wp:posOffset>
            </wp:positionV>
            <wp:extent cx="2985523" cy="2240279"/>
            <wp:effectExtent l="0" t="0" r="0" b="0"/>
            <wp:wrapTopAndBottom/>
            <wp:docPr id="11" name="image8.png" descr=""/>
            <wp:cNvGraphicFramePr>
              <a:graphicFrameLocks noChangeAspect="1"/>
            </wp:cNvGraphicFramePr>
            <a:graphic>
              <a:graphicData uri="http://schemas.openxmlformats.org/drawingml/2006/picture">
                <pic:pic>
                  <pic:nvPicPr>
                    <pic:cNvPr id="12" name="image8.png"/>
                    <pic:cNvPicPr/>
                  </pic:nvPicPr>
                  <pic:blipFill>
                    <a:blip r:embed="rId14" cstate="print"/>
                    <a:stretch>
                      <a:fillRect/>
                    </a:stretch>
                  </pic:blipFill>
                  <pic:spPr>
                    <a:xfrm>
                      <a:off x="0" y="0"/>
                      <a:ext cx="2985523" cy="2240279"/>
                    </a:xfrm>
                    <a:prstGeom prst="rect">
                      <a:avLst/>
                    </a:prstGeom>
                  </pic:spPr>
                </pic:pic>
              </a:graphicData>
            </a:graphic>
          </wp:anchor>
        </w:drawing>
      </w:r>
    </w:p>
    <w:p>
      <w:pPr>
        <w:spacing w:line="244" w:lineRule="auto" w:before="0"/>
        <w:ind w:left="119" w:right="3" w:firstLine="79"/>
        <w:jc w:val="both"/>
        <w:rPr>
          <w:sz w:val="16"/>
        </w:rPr>
      </w:pPr>
      <w:r>
        <w:rPr>
          <w:sz w:val="16"/>
        </w:rPr>
        <w:t>Figure II-6 Maximum pulse power and  Maximum  Permissible  Exposure as a function of pulse width. The chosen width is shown by the vertical line.</w:t>
      </w:r>
    </w:p>
    <w:p>
      <w:pPr>
        <w:pStyle w:val="BodyText"/>
        <w:spacing w:before="5"/>
      </w:pPr>
      <w:r>
        <w:rPr/>
        <w:br w:type="column"/>
      </w:r>
      <w:r>
        <w:rPr/>
      </w:r>
    </w:p>
    <w:p>
      <w:pPr>
        <w:spacing w:before="0"/>
        <w:ind w:left="3276" w:right="0" w:firstLine="0"/>
        <w:jc w:val="left"/>
        <w:rPr>
          <w:sz w:val="17"/>
        </w:rPr>
      </w:pPr>
      <w:r>
        <w:rPr>
          <w:sz w:val="17"/>
        </w:rPr>
        <w:t>RS232</w:t>
      </w:r>
    </w:p>
    <w:p>
      <w:pPr>
        <w:spacing w:before="4"/>
        <w:ind w:left="3276" w:right="0" w:firstLine="0"/>
        <w:jc w:val="left"/>
        <w:rPr>
          <w:sz w:val="17"/>
        </w:rPr>
      </w:pPr>
      <w:r>
        <w:rPr/>
        <w:pict>
          <v:group style="position:absolute;margin-left:332.432007pt;margin-top:8.407129pt;width:94.35pt;height:61.5pt;mso-position-horizontal-relative:page;mso-position-vertical-relative:paragraph;z-index:-10600" coordorigin="6649,168" coordsize="1887,1230">
            <v:shape style="position:absolute;left:7543;top:292;width:993;height:86" coordorigin="7543,292" coordsize="993,86" path="m7628,292l7543,334,7628,378,7628,342,7610,342,7607,339,7607,331,7610,327,7628,327,7628,292xm7628,327l7610,327,7607,331,7607,339,7610,342,7628,342,7628,327xm8533,327l7628,327,7628,342,8533,342,8536,339,8536,331,8533,327xe" filled="true" fillcolor="#000000" stroked="false">
              <v:path arrowok="t"/>
              <v:fill type="solid"/>
            </v:shape>
            <v:shape style="position:absolute;left:7543;top:651;width:975;height:102" coordorigin="7543,651" coordsize="975,102" path="m8274,651l8274,676,7543,676,7543,728,8274,728,8274,753,8518,703,8274,651xe" filled="false" stroked="true" strokeweight=".536pt" strokecolor="#000000">
              <v:path arrowok="t"/>
              <v:stroke dashstyle="solid"/>
            </v:shape>
            <v:shape style="position:absolute;left:7832;top:327;width:86;height:1071" coordorigin="7832,327" coordsize="86,1071" path="m7868,1311l7832,1311,7876,1398,7907,1333,7871,1333,7868,1330,7868,1311xm7879,327l7871,327,7868,331,7868,1330,7871,1333,7879,1333,7883,1330,7883,331,7879,327xm7918,1311l7883,1311,7883,1330,7879,1333,7907,1333,7918,1311xe" filled="true" fillcolor="#000000" stroked="false">
              <v:path arrowok="t"/>
              <v:fill type="solid"/>
            </v:shape>
            <v:shape style="position:absolute;left:6654;top:173;width:890;height:784" type="#_x0000_t202" filled="false" stroked="true" strokeweight=".536pt" strokecolor="#000000">
              <v:textbox inset="0,0,0,0">
                <w:txbxContent>
                  <w:p>
                    <w:pPr>
                      <w:spacing w:before="49"/>
                      <w:ind w:left="103" w:right="0" w:firstLine="0"/>
                      <w:jc w:val="left"/>
                      <w:rPr>
                        <w:sz w:val="17"/>
                      </w:rPr>
                    </w:pPr>
                    <w:r>
                      <w:rPr>
                        <w:sz w:val="17"/>
                      </w:rPr>
                      <w:t>CMOS</w:t>
                    </w:r>
                  </w:p>
                  <w:p>
                    <w:pPr>
                      <w:spacing w:line="249" w:lineRule="auto" w:before="0"/>
                      <w:ind w:left="103" w:right="332" w:firstLine="0"/>
                      <w:jc w:val="left"/>
                      <w:rPr>
                        <w:sz w:val="17"/>
                      </w:rPr>
                    </w:pPr>
                    <w:r>
                      <w:rPr>
                        <w:sz w:val="17"/>
                      </w:rPr>
                      <w:t>image sensor</w:t>
                    </w:r>
                  </w:p>
                </w:txbxContent>
              </v:textbox>
              <v:stroke dashstyle="solid"/>
              <w10:wrap type="none"/>
            </v:shape>
            <w10:wrap type="none"/>
          </v:group>
        </w:pict>
      </w:r>
      <w:r>
        <w:rPr/>
        <w:pict>
          <v:group style="position:absolute;margin-left:426.152008pt;margin-top:7.867129pt;width:114.15pt;height:95.05pt;mso-position-horizontal-relative:page;mso-position-vertical-relative:paragraph;z-index:-10504" coordorigin="8523,157" coordsize="2283,1901">
            <v:shape style="position:absolute;left:9417;top:511;width:972;height:431" coordorigin="9418,512" coordsize="972,431" path="m10375,555l10375,940,10379,943,10386,943,10390,940,10390,562,10382,562,10375,555xm9504,512l9418,555,9504,598,9504,562,9486,562,9482,559,9482,552,9486,548,9504,548,9504,512xm9504,548l9486,548,9482,552,9482,559,9486,562,9504,562,9504,548xm10386,548l9504,548,9504,562,10375,562,10375,555,10390,555,10390,552,10386,548xm10390,555l10375,555,10382,562,10390,562,10390,555xe" filled="true" fillcolor="#000000" stroked="false">
              <v:path arrowok="t"/>
              <v:fill type="solid"/>
            </v:shape>
            <v:shape style="position:absolute;left:8528;top:162;width:890;height:784" type="#_x0000_t202" filled="false" stroked="true" strokeweight=".536pt" strokecolor="#000000">
              <v:textbox inset="0,0,0,0">
                <w:txbxContent>
                  <w:p>
                    <w:pPr>
                      <w:spacing w:line="249" w:lineRule="auto" w:before="48"/>
                      <w:ind w:left="105" w:right="104" w:firstLine="0"/>
                      <w:jc w:val="left"/>
                      <w:rPr>
                        <w:sz w:val="17"/>
                      </w:rPr>
                    </w:pPr>
                    <w:r>
                      <w:rPr>
                        <w:sz w:val="17"/>
                      </w:rPr>
                      <w:t>Blackfin Processor</w:t>
                    </w:r>
                  </w:p>
                </w:txbxContent>
              </v:textbox>
              <v:stroke dashstyle="solid"/>
              <w10:wrap type="none"/>
            </v:shape>
            <v:shape style="position:absolute;left:9964;top:935;width:836;height:656" type="#_x0000_t202" filled="false" stroked="true" strokeweight=".536pt" strokecolor="#000000">
              <v:textbox inset="0,0,0,0">
                <w:txbxContent>
                  <w:p>
                    <w:pPr>
                      <w:spacing w:line="249" w:lineRule="auto" w:before="48"/>
                      <w:ind w:left="102" w:right="176" w:firstLine="0"/>
                      <w:jc w:val="left"/>
                      <w:rPr>
                        <w:sz w:val="17"/>
                      </w:rPr>
                    </w:pPr>
                    <w:r>
                      <w:rPr>
                        <w:sz w:val="17"/>
                      </w:rPr>
                      <w:t>Optical encoder</w:t>
                    </w:r>
                  </w:p>
                </w:txbxContent>
              </v:textbox>
              <v:stroke dashstyle="solid"/>
              <w10:wrap type="none"/>
            </v:shape>
            <v:shape style="position:absolute;left:8850;top:1397;width:665;height:656" type="#_x0000_t202" filled="false" stroked="true" strokeweight=".536pt" strokecolor="#000000">
              <v:textbox inset="0,0,0,0">
                <w:txbxContent>
                  <w:p>
                    <w:pPr>
                      <w:spacing w:line="249" w:lineRule="auto" w:before="48"/>
                      <w:ind w:left="103" w:right="145" w:firstLine="0"/>
                      <w:jc w:val="left"/>
                      <w:rPr>
                        <w:sz w:val="17"/>
                      </w:rPr>
                    </w:pPr>
                    <w:r>
                      <w:rPr>
                        <w:sz w:val="17"/>
                      </w:rPr>
                      <w:t>Serial flash</w:t>
                    </w:r>
                  </w:p>
                </w:txbxContent>
              </v:textbox>
              <v:stroke dashstyle="solid"/>
              <w10:wrap type="none"/>
            </v:shape>
            <w10:wrap type="none"/>
          </v:group>
        </w:pict>
      </w:r>
      <w:r>
        <w:rPr>
          <w:sz w:val="17"/>
        </w:rPr>
        <w:t>out</w:t>
      </w:r>
    </w:p>
    <w:p>
      <w:pPr>
        <w:pStyle w:val="BodyText"/>
        <w:spacing w:line="85" w:lineRule="exact"/>
        <w:ind w:left="3165"/>
        <w:rPr>
          <w:sz w:val="8"/>
        </w:rPr>
      </w:pPr>
      <w:r>
        <w:rPr>
          <w:position w:val="-1"/>
          <w:sz w:val="8"/>
        </w:rPr>
        <w:pict>
          <v:group style="width:38.4pt;height:4.3pt;mso-position-horizontal-relative:char;mso-position-vertical-relative:line" coordorigin="0,0" coordsize="768,86">
            <v:shape style="position:absolute;left:0;top:0;width:768;height:86" coordorigin="0,0" coordsize="768,86" path="m683,0l683,85,753,50,701,50,704,47,704,38,701,36,754,36,683,0xm683,36l4,36,0,38,0,47,4,50,683,50,683,36xm754,36l701,36,704,38,704,47,701,50,753,50,768,43,754,36xe" filled="true" fillcolor="#000000" stroked="false">
              <v:path arrowok="t"/>
              <v:fill type="solid"/>
            </v:shape>
          </v:group>
        </w:pict>
      </w:r>
      <w:r>
        <w:rPr>
          <w:position w:val="-1"/>
          <w:sz w:val="8"/>
        </w:rPr>
      </w:r>
    </w:p>
    <w:p>
      <w:pPr>
        <w:pStyle w:val="BodyText"/>
      </w:pPr>
    </w:p>
    <w:p>
      <w:pPr>
        <w:pStyle w:val="BodyText"/>
      </w:pPr>
    </w:p>
    <w:p>
      <w:pPr>
        <w:pStyle w:val="BodyText"/>
        <w:spacing w:before="7"/>
        <w:rPr>
          <w:sz w:val="13"/>
        </w:rPr>
      </w:pPr>
      <w:r>
        <w:rPr/>
        <w:pict>
          <v:shape style="position:absolute;margin-left:451.859985pt;margin-top:10.082036pt;width:5.1pt;height:21.5pt;mso-position-horizontal-relative:page;mso-position-vertical-relative:paragraph;z-index:1432;mso-wrap-distance-left:0;mso-wrap-distance-right:0" coordorigin="9037,202" coordsize="102,430" path="m9089,202l9139,288,9114,288,9114,546,9139,546,9089,631,9037,546,9062,546,9062,288,9037,288,9089,202xe" filled="false" stroked="true" strokeweight=".536pt" strokecolor="#000000">
            <v:path arrowok="t"/>
            <v:stroke dashstyle="solid"/>
            <w10:wrap type="topAndBottom"/>
          </v:shape>
        </w:pict>
      </w:r>
    </w:p>
    <w:p>
      <w:pPr>
        <w:pStyle w:val="BodyText"/>
        <w:ind w:left="1388"/>
      </w:pPr>
      <w:r>
        <w:rPr>
          <w:spacing w:val="-49"/>
        </w:rPr>
        <w:t> </w:t>
      </w:r>
      <w:r>
        <w:rPr>
          <w:spacing w:val="-49"/>
        </w:rPr>
        <w:pict>
          <v:shape style="width:33.25pt;height:32.8pt;mso-position-horizontal-relative:char;mso-position-vertical-relative:line" type="#_x0000_t202" filled="false" stroked="true" strokeweight=".536pt" strokecolor="#000000">
            <w10:anchorlock/>
            <v:textbox inset="0,0,0,0">
              <w:txbxContent>
                <w:p>
                  <w:pPr>
                    <w:spacing w:line="252" w:lineRule="auto" w:before="47"/>
                    <w:ind w:left="103" w:right="136" w:firstLine="0"/>
                    <w:jc w:val="left"/>
                    <w:rPr>
                      <w:sz w:val="17"/>
                    </w:rPr>
                  </w:pPr>
                  <w:r>
                    <w:rPr>
                      <w:sz w:val="17"/>
                    </w:rPr>
                    <w:t>Laser driver</w:t>
                  </w:r>
                </w:p>
              </w:txbxContent>
            </v:textbox>
            <v:stroke dashstyle="solid"/>
          </v:shape>
        </w:pict>
      </w:r>
      <w:r>
        <w:rPr>
          <w:spacing w:val="-49"/>
        </w:rPr>
      </w:r>
    </w:p>
    <w:p>
      <w:pPr>
        <w:pStyle w:val="BodyText"/>
        <w:rPr>
          <w:sz w:val="18"/>
        </w:rPr>
      </w:pPr>
    </w:p>
    <w:p>
      <w:pPr>
        <w:pStyle w:val="BodyText"/>
        <w:spacing w:before="4"/>
        <w:rPr>
          <w:sz w:val="14"/>
        </w:rPr>
      </w:pPr>
    </w:p>
    <w:p>
      <w:pPr>
        <w:spacing w:before="0"/>
        <w:ind w:left="120" w:right="0" w:firstLine="0"/>
        <w:jc w:val="left"/>
        <w:rPr>
          <w:sz w:val="16"/>
        </w:rPr>
      </w:pPr>
      <w:r>
        <w:rPr>
          <w:sz w:val="16"/>
        </w:rPr>
        <w:t>Figure II-7  Block diagram of the main electronic components.</w:t>
      </w:r>
    </w:p>
    <w:p>
      <w:pPr>
        <w:pStyle w:val="BodyText"/>
        <w:spacing w:line="244" w:lineRule="auto" w:before="125"/>
        <w:ind w:left="120"/>
      </w:pPr>
      <w:r>
        <w:rPr/>
        <w:t>is a small serial flash to hold the DSP programs and calibration data.</w:t>
      </w:r>
    </w:p>
    <w:p>
      <w:pPr>
        <w:pStyle w:val="BodyText"/>
        <w:spacing w:line="244" w:lineRule="auto"/>
        <w:ind w:left="120" w:right="118" w:firstLine="204"/>
        <w:jc w:val="both"/>
      </w:pPr>
      <w:r>
        <w:rPr/>
        <w:t>All the main components fit on a small PC board  attached to the lens module (see Figure II-5). The module uses less than 1W of power  in  normal  operation. Exposure and readout occur  sequentially,  while  processing is performed in parallel with these operations. The primary limitation on speed is the time taken to read  out 10 lines. With on-imager binning of lines,  it  is possible to perform an expose-process-readout cycle in under 0.25 ms, for a read rate of 4000 distance points per second.</w:t>
      </w:r>
    </w:p>
    <w:p>
      <w:pPr>
        <w:pStyle w:val="BodyText"/>
        <w:spacing w:before="9"/>
      </w:pPr>
    </w:p>
    <w:p>
      <w:pPr>
        <w:pStyle w:val="ListParagraph"/>
        <w:numPr>
          <w:ilvl w:val="0"/>
          <w:numId w:val="5"/>
        </w:numPr>
        <w:tabs>
          <w:tab w:pos="371" w:val="left" w:leader="none"/>
        </w:tabs>
        <w:spacing w:line="240" w:lineRule="auto" w:before="1" w:after="0"/>
        <w:ind w:left="370" w:right="0" w:hanging="250"/>
        <w:jc w:val="left"/>
        <w:rPr>
          <w:i/>
          <w:sz w:val="20"/>
        </w:rPr>
      </w:pPr>
      <w:r>
        <w:rPr>
          <w:i/>
          <w:sz w:val="20"/>
        </w:rPr>
        <w:t>Performance</w:t>
      </w:r>
    </w:p>
    <w:p>
      <w:pPr>
        <w:pStyle w:val="BodyText"/>
        <w:spacing w:before="64"/>
        <w:ind w:left="324"/>
      </w:pPr>
      <w:r>
        <w:rPr/>
        <w:t>We tested the LDS single-point module in two ways:</w:t>
      </w:r>
    </w:p>
    <w:p>
      <w:pPr>
        <w:pStyle w:val="ListParagraph"/>
        <w:numPr>
          <w:ilvl w:val="0"/>
          <w:numId w:val="8"/>
        </w:numPr>
        <w:tabs>
          <w:tab w:pos="720" w:val="left" w:leader="none"/>
        </w:tabs>
        <w:spacing w:line="244" w:lineRule="auto" w:before="4" w:after="0"/>
        <w:ind w:left="719" w:right="119" w:hanging="240"/>
        <w:jc w:val="left"/>
        <w:rPr>
          <w:sz w:val="20"/>
        </w:rPr>
      </w:pPr>
      <w:r>
        <w:rPr>
          <w:sz w:val="20"/>
        </w:rPr>
        <w:t>Error vs. distance for a newly-calibrated module, using white targets (&gt;90%</w:t>
      </w:r>
      <w:r>
        <w:rPr>
          <w:spacing w:val="5"/>
          <w:sz w:val="20"/>
        </w:rPr>
        <w:t> </w:t>
      </w:r>
      <w:r>
        <w:rPr>
          <w:sz w:val="20"/>
        </w:rPr>
        <w:t>reflectance).</w:t>
      </w:r>
    </w:p>
    <w:p>
      <w:pPr>
        <w:pStyle w:val="ListParagraph"/>
        <w:numPr>
          <w:ilvl w:val="0"/>
          <w:numId w:val="8"/>
        </w:numPr>
        <w:tabs>
          <w:tab w:pos="720" w:val="left" w:leader="none"/>
        </w:tabs>
        <w:spacing w:line="230" w:lineRule="exact" w:before="0" w:after="0"/>
        <w:ind w:left="719" w:right="0" w:hanging="240"/>
        <w:jc w:val="left"/>
        <w:rPr>
          <w:sz w:val="20"/>
        </w:rPr>
      </w:pPr>
      <w:r>
        <w:rPr>
          <w:sz w:val="20"/>
        </w:rPr>
        <w:t>Error vs. distance for 10%</w:t>
      </w:r>
      <w:r>
        <w:rPr>
          <w:spacing w:val="5"/>
          <w:sz w:val="20"/>
        </w:rPr>
        <w:t> </w:t>
      </w:r>
      <w:r>
        <w:rPr>
          <w:sz w:val="20"/>
        </w:rPr>
        <w:t>reflectance.</w:t>
      </w:r>
    </w:p>
    <w:p>
      <w:pPr>
        <w:pStyle w:val="BodyText"/>
        <w:spacing w:line="244" w:lineRule="auto" w:before="64"/>
        <w:ind w:left="119" w:right="116"/>
        <w:jc w:val="both"/>
      </w:pPr>
      <w:r>
        <w:rPr/>
        <w:t>Figure II-8 shows laser dot localization errors for targets  with 10% and 90% reflectance. These errors are random errors that arise from trying to localize the position of the laser dot on the imager to sub-pixel precision. The pixel errors are converted to distance errors using the fitted 1/x curve.</w:t>
      </w:r>
    </w:p>
    <w:p>
      <w:pPr>
        <w:pStyle w:val="BodyText"/>
        <w:spacing w:before="6"/>
        <w:rPr>
          <w:sz w:val="10"/>
        </w:rPr>
      </w:pPr>
      <w:r>
        <w:rPr/>
        <w:drawing>
          <wp:anchor distT="0" distB="0" distL="0" distR="0" allowOverlap="1" layoutInCell="1" locked="0" behindDoc="0" simplePos="0" relativeHeight="1480">
            <wp:simplePos x="0" y="0"/>
            <wp:positionH relativeFrom="page">
              <wp:posOffset>4049267</wp:posOffset>
            </wp:positionH>
            <wp:positionV relativeFrom="paragraph">
              <wp:posOffset>102172</wp:posOffset>
            </wp:positionV>
            <wp:extent cx="2985775" cy="2240280"/>
            <wp:effectExtent l="0" t="0" r="0" b="0"/>
            <wp:wrapTopAndBottom/>
            <wp:docPr id="13" name="image9.png" descr=""/>
            <wp:cNvGraphicFramePr>
              <a:graphicFrameLocks noChangeAspect="1"/>
            </wp:cNvGraphicFramePr>
            <a:graphic>
              <a:graphicData uri="http://schemas.openxmlformats.org/drawingml/2006/picture">
                <pic:pic>
                  <pic:nvPicPr>
                    <pic:cNvPr id="14" name="image9.png"/>
                    <pic:cNvPicPr/>
                  </pic:nvPicPr>
                  <pic:blipFill>
                    <a:blip r:embed="rId15" cstate="print"/>
                    <a:stretch>
                      <a:fillRect/>
                    </a:stretch>
                  </pic:blipFill>
                  <pic:spPr>
                    <a:xfrm>
                      <a:off x="0" y="0"/>
                      <a:ext cx="2985775" cy="2240280"/>
                    </a:xfrm>
                    <a:prstGeom prst="rect">
                      <a:avLst/>
                    </a:prstGeom>
                  </pic:spPr>
                </pic:pic>
              </a:graphicData>
            </a:graphic>
          </wp:anchor>
        </w:drawing>
      </w:r>
    </w:p>
    <w:p>
      <w:pPr>
        <w:spacing w:before="0"/>
        <w:ind w:left="633" w:right="635" w:firstLine="0"/>
        <w:jc w:val="center"/>
        <w:rPr>
          <w:sz w:val="16"/>
        </w:rPr>
      </w:pPr>
      <w:r>
        <w:rPr>
          <w:sz w:val="16"/>
        </w:rPr>
        <w:t>Figure II-8 Distance errors for 10% and 90% reflectance.</w:t>
      </w:r>
    </w:p>
    <w:sectPr>
      <w:pgSz w:w="12240" w:h="15840"/>
      <w:pgMar w:header="0" w:footer="661" w:top="1360" w:bottom="860" w:left="1080" w:right="1020"/>
      <w:cols w:num="2" w:equalWidth="0">
        <w:col w:w="4847" w:space="328"/>
        <w:col w:w="496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pt;margin-top:747.947266pt;width:195.6pt;height:13.2pt;mso-position-horizontal-relative:page;mso-position-vertical-relative:page;z-index:-11104" type="#_x0000_t202" filled="false" stroked="false">
          <v:textbox inset="0,0,0,0">
            <w:txbxContent>
              <w:p>
                <w:pPr>
                  <w:spacing w:before="13"/>
                  <w:ind w:left="20" w:right="0" w:firstLine="0"/>
                  <w:jc w:val="left"/>
                  <w:rPr>
                    <w:rFonts w:ascii="Arial" w:hAnsi="Arial"/>
                    <w:b/>
                    <w:sz w:val="20"/>
                  </w:rPr>
                </w:pPr>
                <w:r>
                  <w:rPr>
                    <w:rFonts w:ascii="Arial" w:hAnsi="Arial"/>
                    <w:b/>
                    <w:sz w:val="20"/>
                  </w:rPr>
                  <w:t>978-1-4244-1647-9/08/$25.00 ©2008 IEEE.</w:t>
                </w:r>
              </w:p>
            </w:txbxContent>
          </v:textbox>
          <w10:wrap type="none"/>
        </v:shape>
      </w:pict>
    </w:r>
    <w:r>
      <w:rPr/>
      <w:pict>
        <v:shape style="position:absolute;margin-left:292.880005pt;margin-top:747.947266pt;width:26.25pt;height:13.2pt;mso-position-horizontal-relative:page;mso-position-vertical-relative:page;z-index:-11080" type="#_x0000_t202" filled="false" stroked="false">
          <v:textbox inset="0,0,0,0">
            <w:txbxContent>
              <w:p>
                <w:pPr>
                  <w:spacing w:before="13"/>
                  <w:ind w:left="40" w:right="0" w:firstLine="0"/>
                  <w:jc w:val="left"/>
                  <w:rPr>
                    <w:rFonts w:ascii="Arial"/>
                    <w:b/>
                    <w:sz w:val="20"/>
                  </w:rPr>
                </w:pPr>
                <w:r>
                  <w:rPr/>
                  <w:fldChar w:fldCharType="begin"/>
                </w:r>
                <w:r>
                  <w:rPr>
                    <w:rFonts w:ascii="Arial"/>
                    <w:b/>
                    <w:sz w:val="20"/>
                  </w:rPr>
                  <w:instrText> PAGE </w:instrText>
                </w:r>
                <w:r>
                  <w:rPr/>
                  <w:fldChar w:fldCharType="separate"/>
                </w:r>
                <w:r>
                  <w:rPr/>
                  <w:t>3002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2.880005pt;margin-top:747.947266pt;width:26.25pt;height:13.2pt;mso-position-horizontal-relative:page;mso-position-vertical-relative:page;z-index:-11056" type="#_x0000_t202" filled="false" stroked="false">
          <v:textbox inset="0,0,0,0">
            <w:txbxContent>
              <w:p>
                <w:pPr>
                  <w:spacing w:before="13"/>
                  <w:ind w:left="40" w:right="0" w:firstLine="0"/>
                  <w:jc w:val="left"/>
                  <w:rPr>
                    <w:rFonts w:ascii="Arial"/>
                    <w:b/>
                    <w:sz w:val="20"/>
                  </w:rPr>
                </w:pPr>
                <w:r>
                  <w:rPr/>
                  <w:fldChar w:fldCharType="begin"/>
                </w:r>
                <w:r>
                  <w:rPr>
                    <w:rFonts w:ascii="Arial"/>
                    <w:b/>
                    <w:sz w:val="20"/>
                  </w:rPr>
                  <w:instrText> PAGE </w:instrText>
                </w:r>
                <w:r>
                  <w:rPr/>
                  <w:fldChar w:fldCharType="separate"/>
                </w:r>
                <w:r>
                  <w:rPr/>
                  <w:t>3003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719" w:hanging="240"/>
        <w:jc w:val="left"/>
      </w:pPr>
      <w:rPr>
        <w:rFonts w:hint="default" w:ascii="Times New Roman" w:hAnsi="Times New Roman" w:eastAsia="Times New Roman" w:cs="Times New Roman"/>
        <w:w w:val="100"/>
        <w:sz w:val="20"/>
        <w:szCs w:val="20"/>
      </w:rPr>
    </w:lvl>
    <w:lvl w:ilvl="1">
      <w:start w:val="0"/>
      <w:numFmt w:val="bullet"/>
      <w:lvlText w:val="•"/>
      <w:lvlJc w:val="left"/>
      <w:pPr>
        <w:ind w:left="1144" w:hanging="240"/>
      </w:pPr>
      <w:rPr>
        <w:rFonts w:hint="default"/>
      </w:rPr>
    </w:lvl>
    <w:lvl w:ilvl="2">
      <w:start w:val="0"/>
      <w:numFmt w:val="bullet"/>
      <w:lvlText w:val="•"/>
      <w:lvlJc w:val="left"/>
      <w:pPr>
        <w:ind w:left="1568" w:hanging="240"/>
      </w:pPr>
      <w:rPr>
        <w:rFonts w:hint="default"/>
      </w:rPr>
    </w:lvl>
    <w:lvl w:ilvl="3">
      <w:start w:val="0"/>
      <w:numFmt w:val="bullet"/>
      <w:lvlText w:val="•"/>
      <w:lvlJc w:val="left"/>
      <w:pPr>
        <w:ind w:left="1993" w:hanging="240"/>
      </w:pPr>
      <w:rPr>
        <w:rFonts w:hint="default"/>
      </w:rPr>
    </w:lvl>
    <w:lvl w:ilvl="4">
      <w:start w:val="0"/>
      <w:numFmt w:val="bullet"/>
      <w:lvlText w:val="•"/>
      <w:lvlJc w:val="left"/>
      <w:pPr>
        <w:ind w:left="2417" w:hanging="240"/>
      </w:pPr>
      <w:rPr>
        <w:rFonts w:hint="default"/>
      </w:rPr>
    </w:lvl>
    <w:lvl w:ilvl="5">
      <w:start w:val="0"/>
      <w:numFmt w:val="bullet"/>
      <w:lvlText w:val="•"/>
      <w:lvlJc w:val="left"/>
      <w:pPr>
        <w:ind w:left="2842" w:hanging="240"/>
      </w:pPr>
      <w:rPr>
        <w:rFonts w:hint="default"/>
      </w:rPr>
    </w:lvl>
    <w:lvl w:ilvl="6">
      <w:start w:val="0"/>
      <w:numFmt w:val="bullet"/>
      <w:lvlText w:val="•"/>
      <w:lvlJc w:val="left"/>
      <w:pPr>
        <w:ind w:left="3266" w:hanging="240"/>
      </w:pPr>
      <w:rPr>
        <w:rFonts w:hint="default"/>
      </w:rPr>
    </w:lvl>
    <w:lvl w:ilvl="7">
      <w:start w:val="0"/>
      <w:numFmt w:val="bullet"/>
      <w:lvlText w:val="•"/>
      <w:lvlJc w:val="left"/>
      <w:pPr>
        <w:ind w:left="3691" w:hanging="240"/>
      </w:pPr>
      <w:rPr>
        <w:rFonts w:hint="default"/>
      </w:rPr>
    </w:lvl>
    <w:lvl w:ilvl="8">
      <w:start w:val="0"/>
      <w:numFmt w:val="bullet"/>
      <w:lvlText w:val="•"/>
      <w:lvlJc w:val="left"/>
      <w:pPr>
        <w:ind w:left="4115" w:hanging="240"/>
      </w:pPr>
      <w:rPr>
        <w:rFonts w:hint="default"/>
      </w:rPr>
    </w:lvl>
  </w:abstractNum>
  <w:abstractNum w:abstractNumId="6">
    <w:multiLevelType w:val="hybridMultilevel"/>
    <w:lvl w:ilvl="0">
      <w:start w:val="1"/>
      <w:numFmt w:val="decimal"/>
      <w:lvlText w:val="%1."/>
      <w:lvlJc w:val="left"/>
      <w:pPr>
        <w:ind w:left="599" w:hanging="240"/>
        <w:jc w:val="left"/>
      </w:pPr>
      <w:rPr>
        <w:rFonts w:hint="default" w:ascii="Times New Roman" w:hAnsi="Times New Roman" w:eastAsia="Times New Roman" w:cs="Times New Roman"/>
        <w:w w:val="100"/>
        <w:sz w:val="20"/>
        <w:szCs w:val="20"/>
      </w:rPr>
    </w:lvl>
    <w:lvl w:ilvl="1">
      <w:start w:val="0"/>
      <w:numFmt w:val="bullet"/>
      <w:lvlText w:val="•"/>
      <w:lvlJc w:val="left"/>
      <w:pPr>
        <w:ind w:left="1024" w:hanging="240"/>
      </w:pPr>
      <w:rPr>
        <w:rFonts w:hint="default"/>
      </w:rPr>
    </w:lvl>
    <w:lvl w:ilvl="2">
      <w:start w:val="0"/>
      <w:numFmt w:val="bullet"/>
      <w:lvlText w:val="•"/>
      <w:lvlJc w:val="left"/>
      <w:pPr>
        <w:ind w:left="1449" w:hanging="240"/>
      </w:pPr>
      <w:rPr>
        <w:rFonts w:hint="default"/>
      </w:rPr>
    </w:lvl>
    <w:lvl w:ilvl="3">
      <w:start w:val="0"/>
      <w:numFmt w:val="bullet"/>
      <w:lvlText w:val="•"/>
      <w:lvlJc w:val="left"/>
      <w:pPr>
        <w:ind w:left="1874" w:hanging="240"/>
      </w:pPr>
      <w:rPr>
        <w:rFonts w:hint="default"/>
      </w:rPr>
    </w:lvl>
    <w:lvl w:ilvl="4">
      <w:start w:val="0"/>
      <w:numFmt w:val="bullet"/>
      <w:lvlText w:val="•"/>
      <w:lvlJc w:val="left"/>
      <w:pPr>
        <w:ind w:left="2298" w:hanging="240"/>
      </w:pPr>
      <w:rPr>
        <w:rFonts w:hint="default"/>
      </w:rPr>
    </w:lvl>
    <w:lvl w:ilvl="5">
      <w:start w:val="0"/>
      <w:numFmt w:val="bullet"/>
      <w:lvlText w:val="•"/>
      <w:lvlJc w:val="left"/>
      <w:pPr>
        <w:ind w:left="2723" w:hanging="240"/>
      </w:pPr>
      <w:rPr>
        <w:rFonts w:hint="default"/>
      </w:rPr>
    </w:lvl>
    <w:lvl w:ilvl="6">
      <w:start w:val="0"/>
      <w:numFmt w:val="bullet"/>
      <w:lvlText w:val="•"/>
      <w:lvlJc w:val="left"/>
      <w:pPr>
        <w:ind w:left="3148" w:hanging="240"/>
      </w:pPr>
      <w:rPr>
        <w:rFonts w:hint="default"/>
      </w:rPr>
    </w:lvl>
    <w:lvl w:ilvl="7">
      <w:start w:val="0"/>
      <w:numFmt w:val="bullet"/>
      <w:lvlText w:val="•"/>
      <w:lvlJc w:val="left"/>
      <w:pPr>
        <w:ind w:left="3572" w:hanging="240"/>
      </w:pPr>
      <w:rPr>
        <w:rFonts w:hint="default"/>
      </w:rPr>
    </w:lvl>
    <w:lvl w:ilvl="8">
      <w:start w:val="0"/>
      <w:numFmt w:val="bullet"/>
      <w:lvlText w:val="•"/>
      <w:lvlJc w:val="left"/>
      <w:pPr>
        <w:ind w:left="3997" w:hanging="240"/>
      </w:pPr>
      <w:rPr>
        <w:rFonts w:hint="default"/>
      </w:rPr>
    </w:lvl>
  </w:abstractNum>
  <w:abstractNum w:abstractNumId="5">
    <w:multiLevelType w:val="hybridMultilevel"/>
    <w:lvl w:ilvl="0">
      <w:start w:val="0"/>
      <w:numFmt w:val="bullet"/>
      <w:lvlText w:val=""/>
      <w:lvlJc w:val="left"/>
      <w:pPr>
        <w:ind w:left="192" w:hanging="128"/>
      </w:pPr>
      <w:rPr>
        <w:rFonts w:hint="default" w:ascii="Symbol" w:hAnsi="Symbol" w:eastAsia="Symbol" w:cs="Symbol"/>
        <w:w w:val="100"/>
        <w:sz w:val="20"/>
        <w:szCs w:val="20"/>
      </w:rPr>
    </w:lvl>
    <w:lvl w:ilvl="1">
      <w:start w:val="0"/>
      <w:numFmt w:val="bullet"/>
      <w:lvlText w:val=""/>
      <w:lvlJc w:val="left"/>
      <w:pPr>
        <w:ind w:left="467" w:hanging="128"/>
      </w:pPr>
      <w:rPr>
        <w:rFonts w:hint="default" w:ascii="Symbol" w:hAnsi="Symbol" w:eastAsia="Symbol" w:cs="Symbol"/>
        <w:w w:val="100"/>
        <w:sz w:val="20"/>
        <w:szCs w:val="20"/>
      </w:rPr>
    </w:lvl>
    <w:lvl w:ilvl="2">
      <w:start w:val="0"/>
      <w:numFmt w:val="bullet"/>
      <w:lvlText w:val="•"/>
      <w:lvlJc w:val="left"/>
      <w:pPr>
        <w:ind w:left="341" w:hanging="128"/>
      </w:pPr>
      <w:rPr>
        <w:rFonts w:hint="default"/>
      </w:rPr>
    </w:lvl>
    <w:lvl w:ilvl="3">
      <w:start w:val="0"/>
      <w:numFmt w:val="bullet"/>
      <w:lvlText w:val="•"/>
      <w:lvlJc w:val="left"/>
      <w:pPr>
        <w:ind w:left="223" w:hanging="128"/>
      </w:pPr>
      <w:rPr>
        <w:rFonts w:hint="default"/>
      </w:rPr>
    </w:lvl>
    <w:lvl w:ilvl="4">
      <w:start w:val="0"/>
      <w:numFmt w:val="bullet"/>
      <w:lvlText w:val="•"/>
      <w:lvlJc w:val="left"/>
      <w:pPr>
        <w:ind w:left="104" w:hanging="128"/>
      </w:pPr>
      <w:rPr>
        <w:rFonts w:hint="default"/>
      </w:rPr>
    </w:lvl>
    <w:lvl w:ilvl="5">
      <w:start w:val="0"/>
      <w:numFmt w:val="bullet"/>
      <w:lvlText w:val="•"/>
      <w:lvlJc w:val="left"/>
      <w:pPr>
        <w:ind w:left="-14" w:hanging="128"/>
      </w:pPr>
      <w:rPr>
        <w:rFonts w:hint="default"/>
      </w:rPr>
    </w:lvl>
    <w:lvl w:ilvl="6">
      <w:start w:val="0"/>
      <w:numFmt w:val="bullet"/>
      <w:lvlText w:val="•"/>
      <w:lvlJc w:val="left"/>
      <w:pPr>
        <w:ind w:left="-133" w:hanging="128"/>
      </w:pPr>
      <w:rPr>
        <w:rFonts w:hint="default"/>
      </w:rPr>
    </w:lvl>
    <w:lvl w:ilvl="7">
      <w:start w:val="0"/>
      <w:numFmt w:val="bullet"/>
      <w:lvlText w:val="•"/>
      <w:lvlJc w:val="left"/>
      <w:pPr>
        <w:ind w:left="-251" w:hanging="128"/>
      </w:pPr>
      <w:rPr>
        <w:rFonts w:hint="default"/>
      </w:rPr>
    </w:lvl>
    <w:lvl w:ilvl="8">
      <w:start w:val="0"/>
      <w:numFmt w:val="bullet"/>
      <w:lvlText w:val="•"/>
      <w:lvlJc w:val="left"/>
      <w:pPr>
        <w:ind w:left="-370" w:hanging="128"/>
      </w:pPr>
      <w:rPr>
        <w:rFonts w:hint="default"/>
      </w:rPr>
    </w:lvl>
  </w:abstractNum>
  <w:abstractNum w:abstractNumId="4">
    <w:multiLevelType w:val="hybridMultilevel"/>
    <w:lvl w:ilvl="0">
      <w:start w:val="1"/>
      <w:numFmt w:val="upperLetter"/>
      <w:lvlText w:val="%1."/>
      <w:lvlJc w:val="left"/>
      <w:pPr>
        <w:ind w:left="348" w:hanging="229"/>
        <w:jc w:val="right"/>
      </w:pPr>
      <w:rPr>
        <w:rFonts w:hint="default" w:ascii="Times New Roman" w:hAnsi="Times New Roman" w:eastAsia="Times New Roman" w:cs="Times New Roman"/>
        <w:i/>
        <w:w w:val="100"/>
        <w:sz w:val="20"/>
        <w:szCs w:val="20"/>
      </w:rPr>
    </w:lvl>
    <w:lvl w:ilvl="1">
      <w:start w:val="0"/>
      <w:numFmt w:val="bullet"/>
      <w:lvlText w:val=""/>
      <w:lvlJc w:val="left"/>
      <w:pPr>
        <w:ind w:left="467" w:hanging="128"/>
      </w:pPr>
      <w:rPr>
        <w:rFonts w:hint="default" w:ascii="Symbol" w:hAnsi="Symbol" w:eastAsia="Symbol" w:cs="Symbol"/>
        <w:w w:val="100"/>
        <w:sz w:val="20"/>
        <w:szCs w:val="20"/>
      </w:rPr>
    </w:lvl>
    <w:lvl w:ilvl="2">
      <w:start w:val="0"/>
      <w:numFmt w:val="bullet"/>
      <w:lvlText w:val="•"/>
      <w:lvlJc w:val="left"/>
      <w:pPr>
        <w:ind w:left="372" w:hanging="128"/>
      </w:pPr>
      <w:rPr>
        <w:rFonts w:hint="default"/>
      </w:rPr>
    </w:lvl>
    <w:lvl w:ilvl="3">
      <w:start w:val="0"/>
      <w:numFmt w:val="bullet"/>
      <w:lvlText w:val="•"/>
      <w:lvlJc w:val="left"/>
      <w:pPr>
        <w:ind w:left="284" w:hanging="128"/>
      </w:pPr>
      <w:rPr>
        <w:rFonts w:hint="default"/>
      </w:rPr>
    </w:lvl>
    <w:lvl w:ilvl="4">
      <w:start w:val="0"/>
      <w:numFmt w:val="bullet"/>
      <w:lvlText w:val="•"/>
      <w:lvlJc w:val="left"/>
      <w:pPr>
        <w:ind w:left="196" w:hanging="128"/>
      </w:pPr>
      <w:rPr>
        <w:rFonts w:hint="default"/>
      </w:rPr>
    </w:lvl>
    <w:lvl w:ilvl="5">
      <w:start w:val="0"/>
      <w:numFmt w:val="bullet"/>
      <w:lvlText w:val="•"/>
      <w:lvlJc w:val="left"/>
      <w:pPr>
        <w:ind w:left="108" w:hanging="128"/>
      </w:pPr>
      <w:rPr>
        <w:rFonts w:hint="default"/>
      </w:rPr>
    </w:lvl>
    <w:lvl w:ilvl="6">
      <w:start w:val="0"/>
      <w:numFmt w:val="bullet"/>
      <w:lvlText w:val="•"/>
      <w:lvlJc w:val="left"/>
      <w:pPr>
        <w:ind w:left="20" w:hanging="128"/>
      </w:pPr>
      <w:rPr>
        <w:rFonts w:hint="default"/>
      </w:rPr>
    </w:lvl>
    <w:lvl w:ilvl="7">
      <w:start w:val="0"/>
      <w:numFmt w:val="bullet"/>
      <w:lvlText w:val="•"/>
      <w:lvlJc w:val="left"/>
      <w:pPr>
        <w:ind w:left="-68" w:hanging="128"/>
      </w:pPr>
      <w:rPr>
        <w:rFonts w:hint="default"/>
      </w:rPr>
    </w:lvl>
    <w:lvl w:ilvl="8">
      <w:start w:val="0"/>
      <w:numFmt w:val="bullet"/>
      <w:lvlText w:val="•"/>
      <w:lvlJc w:val="left"/>
      <w:pPr>
        <w:ind w:left="-156" w:hanging="128"/>
      </w:pPr>
      <w:rPr>
        <w:rFonts w:hint="default"/>
      </w:rPr>
    </w:lvl>
  </w:abstractNum>
  <w:abstractNum w:abstractNumId="3">
    <w:multiLevelType w:val="hybridMultilevel"/>
    <w:lvl w:ilvl="0">
      <w:start w:val="0"/>
      <w:numFmt w:val="bullet"/>
      <w:lvlText w:val=""/>
      <w:lvlJc w:val="left"/>
      <w:pPr>
        <w:ind w:left="264" w:hanging="130"/>
      </w:pPr>
      <w:rPr>
        <w:rFonts w:hint="default" w:ascii="Symbol" w:hAnsi="Symbol" w:eastAsia="Symbol" w:cs="Symbol"/>
        <w:w w:val="100"/>
        <w:sz w:val="20"/>
        <w:szCs w:val="20"/>
      </w:rPr>
    </w:lvl>
    <w:lvl w:ilvl="1">
      <w:start w:val="0"/>
      <w:numFmt w:val="bullet"/>
      <w:lvlText w:val="•"/>
      <w:lvlJc w:val="left"/>
      <w:pPr>
        <w:ind w:left="718" w:hanging="130"/>
      </w:pPr>
      <w:rPr>
        <w:rFonts w:hint="default"/>
      </w:rPr>
    </w:lvl>
    <w:lvl w:ilvl="2">
      <w:start w:val="0"/>
      <w:numFmt w:val="bullet"/>
      <w:lvlText w:val="•"/>
      <w:lvlJc w:val="left"/>
      <w:pPr>
        <w:ind w:left="1176" w:hanging="130"/>
      </w:pPr>
      <w:rPr>
        <w:rFonts w:hint="default"/>
      </w:rPr>
    </w:lvl>
    <w:lvl w:ilvl="3">
      <w:start w:val="0"/>
      <w:numFmt w:val="bullet"/>
      <w:lvlText w:val="•"/>
      <w:lvlJc w:val="left"/>
      <w:pPr>
        <w:ind w:left="1635" w:hanging="130"/>
      </w:pPr>
      <w:rPr>
        <w:rFonts w:hint="default"/>
      </w:rPr>
    </w:lvl>
    <w:lvl w:ilvl="4">
      <w:start w:val="0"/>
      <w:numFmt w:val="bullet"/>
      <w:lvlText w:val="•"/>
      <w:lvlJc w:val="left"/>
      <w:pPr>
        <w:ind w:left="2093" w:hanging="130"/>
      </w:pPr>
      <w:rPr>
        <w:rFonts w:hint="default"/>
      </w:rPr>
    </w:lvl>
    <w:lvl w:ilvl="5">
      <w:start w:val="0"/>
      <w:numFmt w:val="bullet"/>
      <w:lvlText w:val="•"/>
      <w:lvlJc w:val="left"/>
      <w:pPr>
        <w:ind w:left="2552" w:hanging="130"/>
      </w:pPr>
      <w:rPr>
        <w:rFonts w:hint="default"/>
      </w:rPr>
    </w:lvl>
    <w:lvl w:ilvl="6">
      <w:start w:val="0"/>
      <w:numFmt w:val="bullet"/>
      <w:lvlText w:val="•"/>
      <w:lvlJc w:val="left"/>
      <w:pPr>
        <w:ind w:left="3010" w:hanging="130"/>
      </w:pPr>
      <w:rPr>
        <w:rFonts w:hint="default"/>
      </w:rPr>
    </w:lvl>
    <w:lvl w:ilvl="7">
      <w:start w:val="0"/>
      <w:numFmt w:val="bullet"/>
      <w:lvlText w:val="•"/>
      <w:lvlJc w:val="left"/>
      <w:pPr>
        <w:ind w:left="3469" w:hanging="130"/>
      </w:pPr>
      <w:rPr>
        <w:rFonts w:hint="default"/>
      </w:rPr>
    </w:lvl>
    <w:lvl w:ilvl="8">
      <w:start w:val="0"/>
      <w:numFmt w:val="bullet"/>
      <w:lvlText w:val="•"/>
      <w:lvlJc w:val="left"/>
      <w:pPr>
        <w:ind w:left="3927" w:hanging="130"/>
      </w:pPr>
      <w:rPr>
        <w:rFonts w:hint="default"/>
      </w:rPr>
    </w:lvl>
  </w:abstractNum>
  <w:abstractNum w:abstractNumId="2">
    <w:multiLevelType w:val="hybridMultilevel"/>
    <w:lvl w:ilvl="0">
      <w:start w:val="0"/>
      <w:numFmt w:val="bullet"/>
      <w:lvlText w:val=""/>
      <w:lvlJc w:val="left"/>
      <w:pPr>
        <w:ind w:left="364" w:hanging="130"/>
      </w:pPr>
      <w:rPr>
        <w:rFonts w:hint="default" w:ascii="Symbol" w:hAnsi="Symbol" w:eastAsia="Symbol" w:cs="Symbol"/>
        <w:w w:val="100"/>
        <w:sz w:val="20"/>
        <w:szCs w:val="20"/>
      </w:rPr>
    </w:lvl>
    <w:lvl w:ilvl="1">
      <w:start w:val="0"/>
      <w:numFmt w:val="bullet"/>
      <w:lvlText w:val="•"/>
      <w:lvlJc w:val="left"/>
      <w:pPr>
        <w:ind w:left="830" w:hanging="130"/>
      </w:pPr>
      <w:rPr>
        <w:rFonts w:hint="default"/>
      </w:rPr>
    </w:lvl>
    <w:lvl w:ilvl="2">
      <w:start w:val="0"/>
      <w:numFmt w:val="bullet"/>
      <w:lvlText w:val="•"/>
      <w:lvlJc w:val="left"/>
      <w:pPr>
        <w:ind w:left="1300" w:hanging="130"/>
      </w:pPr>
      <w:rPr>
        <w:rFonts w:hint="default"/>
      </w:rPr>
    </w:lvl>
    <w:lvl w:ilvl="3">
      <w:start w:val="0"/>
      <w:numFmt w:val="bullet"/>
      <w:lvlText w:val="•"/>
      <w:lvlJc w:val="left"/>
      <w:pPr>
        <w:ind w:left="1771" w:hanging="130"/>
      </w:pPr>
      <w:rPr>
        <w:rFonts w:hint="default"/>
      </w:rPr>
    </w:lvl>
    <w:lvl w:ilvl="4">
      <w:start w:val="0"/>
      <w:numFmt w:val="bullet"/>
      <w:lvlText w:val="•"/>
      <w:lvlJc w:val="left"/>
      <w:pPr>
        <w:ind w:left="2241" w:hanging="130"/>
      </w:pPr>
      <w:rPr>
        <w:rFonts w:hint="default"/>
      </w:rPr>
    </w:lvl>
    <w:lvl w:ilvl="5">
      <w:start w:val="0"/>
      <w:numFmt w:val="bullet"/>
      <w:lvlText w:val="•"/>
      <w:lvlJc w:val="left"/>
      <w:pPr>
        <w:ind w:left="2712" w:hanging="130"/>
      </w:pPr>
      <w:rPr>
        <w:rFonts w:hint="default"/>
      </w:rPr>
    </w:lvl>
    <w:lvl w:ilvl="6">
      <w:start w:val="0"/>
      <w:numFmt w:val="bullet"/>
      <w:lvlText w:val="•"/>
      <w:lvlJc w:val="left"/>
      <w:pPr>
        <w:ind w:left="3182" w:hanging="130"/>
      </w:pPr>
      <w:rPr>
        <w:rFonts w:hint="default"/>
      </w:rPr>
    </w:lvl>
    <w:lvl w:ilvl="7">
      <w:start w:val="0"/>
      <w:numFmt w:val="bullet"/>
      <w:lvlText w:val="•"/>
      <w:lvlJc w:val="left"/>
      <w:pPr>
        <w:ind w:left="3653" w:hanging="130"/>
      </w:pPr>
      <w:rPr>
        <w:rFonts w:hint="default"/>
      </w:rPr>
    </w:lvl>
    <w:lvl w:ilvl="8">
      <w:start w:val="0"/>
      <w:numFmt w:val="bullet"/>
      <w:lvlText w:val="•"/>
      <w:lvlJc w:val="left"/>
      <w:pPr>
        <w:ind w:left="4123" w:hanging="130"/>
      </w:pPr>
      <w:rPr>
        <w:rFonts w:hint="default"/>
      </w:rPr>
    </w:lvl>
  </w:abstractNum>
  <w:abstractNum w:abstractNumId="1">
    <w:multiLevelType w:val="hybridMultilevel"/>
    <w:lvl w:ilvl="0">
      <w:start w:val="1"/>
      <w:numFmt w:val="decimal"/>
      <w:lvlText w:val="%1."/>
      <w:lvlJc w:val="left"/>
      <w:pPr>
        <w:ind w:left="699" w:hanging="240"/>
        <w:jc w:val="left"/>
      </w:pPr>
      <w:rPr>
        <w:rFonts w:hint="default" w:ascii="Times New Roman" w:hAnsi="Times New Roman" w:eastAsia="Times New Roman" w:cs="Times New Roman"/>
        <w:w w:val="100"/>
        <w:sz w:val="20"/>
        <w:szCs w:val="20"/>
      </w:rPr>
    </w:lvl>
    <w:lvl w:ilvl="1">
      <w:start w:val="0"/>
      <w:numFmt w:val="bullet"/>
      <w:lvlText w:val="•"/>
      <w:lvlJc w:val="left"/>
      <w:pPr>
        <w:ind w:left="1136" w:hanging="240"/>
      </w:pPr>
      <w:rPr>
        <w:rFonts w:hint="default"/>
      </w:rPr>
    </w:lvl>
    <w:lvl w:ilvl="2">
      <w:start w:val="0"/>
      <w:numFmt w:val="bullet"/>
      <w:lvlText w:val="•"/>
      <w:lvlJc w:val="left"/>
      <w:pPr>
        <w:ind w:left="1572" w:hanging="240"/>
      </w:pPr>
      <w:rPr>
        <w:rFonts w:hint="default"/>
      </w:rPr>
    </w:lvl>
    <w:lvl w:ilvl="3">
      <w:start w:val="0"/>
      <w:numFmt w:val="bullet"/>
      <w:lvlText w:val="•"/>
      <w:lvlJc w:val="left"/>
      <w:pPr>
        <w:ind w:left="2009" w:hanging="240"/>
      </w:pPr>
      <w:rPr>
        <w:rFonts w:hint="default"/>
      </w:rPr>
    </w:lvl>
    <w:lvl w:ilvl="4">
      <w:start w:val="0"/>
      <w:numFmt w:val="bullet"/>
      <w:lvlText w:val="•"/>
      <w:lvlJc w:val="left"/>
      <w:pPr>
        <w:ind w:left="2445" w:hanging="240"/>
      </w:pPr>
      <w:rPr>
        <w:rFonts w:hint="default"/>
      </w:rPr>
    </w:lvl>
    <w:lvl w:ilvl="5">
      <w:start w:val="0"/>
      <w:numFmt w:val="bullet"/>
      <w:lvlText w:val="•"/>
      <w:lvlJc w:val="left"/>
      <w:pPr>
        <w:ind w:left="2882" w:hanging="240"/>
      </w:pPr>
      <w:rPr>
        <w:rFonts w:hint="default"/>
      </w:rPr>
    </w:lvl>
    <w:lvl w:ilvl="6">
      <w:start w:val="0"/>
      <w:numFmt w:val="bullet"/>
      <w:lvlText w:val="•"/>
      <w:lvlJc w:val="left"/>
      <w:pPr>
        <w:ind w:left="3318" w:hanging="240"/>
      </w:pPr>
      <w:rPr>
        <w:rFonts w:hint="default"/>
      </w:rPr>
    </w:lvl>
    <w:lvl w:ilvl="7">
      <w:start w:val="0"/>
      <w:numFmt w:val="bullet"/>
      <w:lvlText w:val="•"/>
      <w:lvlJc w:val="left"/>
      <w:pPr>
        <w:ind w:left="3755" w:hanging="240"/>
      </w:pPr>
      <w:rPr>
        <w:rFonts w:hint="default"/>
      </w:rPr>
    </w:lvl>
    <w:lvl w:ilvl="8">
      <w:start w:val="0"/>
      <w:numFmt w:val="bullet"/>
      <w:lvlText w:val="•"/>
      <w:lvlJc w:val="left"/>
      <w:pPr>
        <w:ind w:left="4191" w:hanging="240"/>
      </w:pPr>
      <w:rPr>
        <w:rFonts w:hint="default"/>
      </w:rPr>
    </w:lvl>
  </w:abstractNum>
  <w:abstractNum w:abstractNumId="0">
    <w:multiLevelType w:val="hybridMultilevel"/>
    <w:lvl w:ilvl="0">
      <w:start w:val="1"/>
      <w:numFmt w:val="upperRoman"/>
      <w:lvlText w:val="%1."/>
      <w:lvlJc w:val="left"/>
      <w:pPr>
        <w:ind w:left="2057" w:hanging="173"/>
        <w:jc w:val="right"/>
      </w:pPr>
      <w:rPr>
        <w:rFonts w:hint="default" w:ascii="Times New Roman" w:hAnsi="Times New Roman" w:eastAsia="Times New Roman" w:cs="Times New Roman"/>
        <w:w w:val="100"/>
        <w:sz w:val="20"/>
        <w:szCs w:val="20"/>
      </w:rPr>
    </w:lvl>
    <w:lvl w:ilvl="1">
      <w:start w:val="0"/>
      <w:numFmt w:val="bullet"/>
      <w:lvlText w:val="•"/>
      <w:lvlJc w:val="left"/>
      <w:pPr>
        <w:ind w:left="2348" w:hanging="173"/>
      </w:pPr>
      <w:rPr>
        <w:rFonts w:hint="default"/>
      </w:rPr>
    </w:lvl>
    <w:lvl w:ilvl="2">
      <w:start w:val="0"/>
      <w:numFmt w:val="bullet"/>
      <w:lvlText w:val="•"/>
      <w:lvlJc w:val="left"/>
      <w:pPr>
        <w:ind w:left="2636" w:hanging="173"/>
      </w:pPr>
      <w:rPr>
        <w:rFonts w:hint="default"/>
      </w:rPr>
    </w:lvl>
    <w:lvl w:ilvl="3">
      <w:start w:val="0"/>
      <w:numFmt w:val="bullet"/>
      <w:lvlText w:val="•"/>
      <w:lvlJc w:val="left"/>
      <w:pPr>
        <w:ind w:left="2925" w:hanging="173"/>
      </w:pPr>
      <w:rPr>
        <w:rFonts w:hint="default"/>
      </w:rPr>
    </w:lvl>
    <w:lvl w:ilvl="4">
      <w:start w:val="0"/>
      <w:numFmt w:val="bullet"/>
      <w:lvlText w:val="•"/>
      <w:lvlJc w:val="left"/>
      <w:pPr>
        <w:ind w:left="3213" w:hanging="173"/>
      </w:pPr>
      <w:rPr>
        <w:rFonts w:hint="default"/>
      </w:rPr>
    </w:lvl>
    <w:lvl w:ilvl="5">
      <w:start w:val="0"/>
      <w:numFmt w:val="bullet"/>
      <w:lvlText w:val="•"/>
      <w:lvlJc w:val="left"/>
      <w:pPr>
        <w:ind w:left="3502" w:hanging="173"/>
      </w:pPr>
      <w:rPr>
        <w:rFonts w:hint="default"/>
      </w:rPr>
    </w:lvl>
    <w:lvl w:ilvl="6">
      <w:start w:val="0"/>
      <w:numFmt w:val="bullet"/>
      <w:lvlText w:val="•"/>
      <w:lvlJc w:val="left"/>
      <w:pPr>
        <w:ind w:left="3790" w:hanging="173"/>
      </w:pPr>
      <w:rPr>
        <w:rFonts w:hint="default"/>
      </w:rPr>
    </w:lvl>
    <w:lvl w:ilvl="7">
      <w:start w:val="0"/>
      <w:numFmt w:val="bullet"/>
      <w:lvlText w:val="•"/>
      <w:lvlJc w:val="left"/>
      <w:pPr>
        <w:ind w:left="4079" w:hanging="173"/>
      </w:pPr>
      <w:rPr>
        <w:rFonts w:hint="default"/>
      </w:rPr>
    </w:lvl>
    <w:lvl w:ilvl="8">
      <w:start w:val="0"/>
      <w:numFmt w:val="bullet"/>
      <w:lvlText w:val="•"/>
      <w:lvlJc w:val="left"/>
      <w:pPr>
        <w:ind w:left="4367" w:hanging="173"/>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ListParagraph" w:type="paragraph">
    <w:name w:val="List Paragraph"/>
    <w:basedOn w:val="Normal"/>
    <w:uiPriority w:val="1"/>
    <w:qFormat/>
    <w:pPr>
      <w:ind w:left="699" w:hanging="240"/>
    </w:pPr>
    <w:rPr>
      <w:rFonts w:ascii="Times New Roman" w:hAnsi="Times New Roman" w:eastAsia="Times New Roman" w:cs="Times New Roman"/>
    </w:rPr>
  </w:style>
  <w:style w:styleId="TableParagraph" w:type="paragraph">
    <w:name w:val="Table Paragraph"/>
    <w:basedOn w:val="Normal"/>
    <w:uiPriority w:val="1"/>
    <w:qFormat/>
    <w:pPr>
      <w:spacing w:before="15"/>
      <w:ind w:left="96" w:right="88"/>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Konolige, Joseph Augenbraun, Nick Donaldson, Charles Fiebig, Pankaj Shah</dc:creator>
  <cp:keywords>Range Sensing; Domestic Robots; Mapping</cp:keywords>
  <dc:subject>2008 IEEE International Conference on Robotics and Automation, May 19-23, 2008, Pasadena Conference Center, Pasadena, CA, USA</dc:subject>
  <dc:title>A Low-Cost Laser Distance Sensor</dc:title>
  <dcterms:created xsi:type="dcterms:W3CDTF">2019-08-07T09:04:00Z</dcterms:created>
  <dcterms:modified xsi:type="dcterms:W3CDTF">2019-08-07T09:04:00Z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2008-04-15T00:00:00Z</vt:filetime>
  </property>
  <property fmtid="{D5CDD505-2E9C-101B-9397-08002B2CF9AE}" pid="3" name="Creator">
    <vt:lpwstr>The PaperPlaza Conference/Journal Management System</vt:lpwstr>
  </property>
  <property fmtid="{D5CDD505-2E9C-101B-9397-08002B2CF9AE}" pid="4" name="LastSaved">
    <vt:filetime>2019-08-07T00:00:00Z</vt:filetime>
  </property>
</Properties>
</file>