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b/>
          <w:bCs/>
          <w:sz w:val="30"/>
          <w:szCs w:val="30"/>
          <w:lang w:val="en"/>
        </w:rPr>
      </w:pPr>
      <w:r>
        <w:rPr>
          <w:rFonts w:hint="default"/>
          <w:b/>
          <w:bCs/>
          <w:sz w:val="30"/>
          <w:szCs w:val="30"/>
          <w:lang w:val="en"/>
        </w:rPr>
        <w:t>T1:限定词 描述词  尺寸 形状 新旧 颜色 国籍 材料 用途</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sz w:val="24"/>
          <w:szCs w:val="24"/>
          <w:lang w:val="en"/>
        </w:rPr>
        <w:t>a beautiful small cubic new silvery Italian stone sculpture</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color w:val="C00000"/>
          <w:sz w:val="24"/>
          <w:szCs w:val="24"/>
          <w:lang w:val="en"/>
        </w:rPr>
      </w:pPr>
      <w:r>
        <w:rPr>
          <w:rFonts w:hint="default"/>
          <w:color w:val="C00000"/>
          <w:sz w:val="24"/>
          <w:szCs w:val="24"/>
          <w:lang w:val="en"/>
        </w:rPr>
        <w:t>讲解：县官行令杀国才  （限定词 观点评论词语 形状大小 年龄新旧 色 国家 材料）</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color w:val="C00000"/>
          <w:sz w:val="24"/>
          <w:szCs w:val="24"/>
          <w:lang w:val="en-US" w:eastAsia="zh-CN"/>
        </w:rPr>
      </w:pPr>
      <w:r>
        <w:rPr>
          <w:rFonts w:hint="default"/>
          <w:color w:val="C00000"/>
          <w:sz w:val="24"/>
          <w:szCs w:val="24"/>
          <w:lang w:val="en-US" w:eastAsia="zh-CN"/>
        </w:rPr>
        <w:t>His ugly interesting big round new blue Chinese wood cabin</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color w:val="C00000"/>
          <w:sz w:val="24"/>
          <w:szCs w:val="24"/>
          <w:lang w:val="en" w:eastAsia="zh-CN"/>
        </w:rPr>
      </w:pPr>
      <w:r>
        <w:rPr>
          <w:rFonts w:hint="default"/>
          <w:color w:val="C00000"/>
          <w:sz w:val="24"/>
          <w:szCs w:val="24"/>
          <w:lang w:val="en" w:eastAsia="zh-CN"/>
        </w:rPr>
        <w:t>观点描述词：短前长后</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color w:val="C00000"/>
          <w:sz w:val="24"/>
          <w:szCs w:val="24"/>
          <w:lang w:val="en" w:eastAsia="zh-CN"/>
        </w:rPr>
        <w:t>大小长短高低形状</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b/>
          <w:bCs/>
          <w:sz w:val="30"/>
          <w:szCs w:val="30"/>
          <w:lang w:val="en"/>
        </w:rPr>
      </w:pPr>
      <w:r>
        <w:rPr>
          <w:rFonts w:hint="default"/>
          <w:b/>
          <w:bCs/>
          <w:sz w:val="30"/>
          <w:szCs w:val="30"/>
          <w:lang w:val="en"/>
        </w:rPr>
        <w:t>T2:用四种修饰类型的短语造句</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sz w:val="24"/>
          <w:szCs w:val="24"/>
          <w:lang w:val="en"/>
        </w:rPr>
        <w:t xml:space="preserve">介词短语:I got a place ironing shirts </w:t>
      </w:r>
      <w:r>
        <w:rPr>
          <w:rFonts w:hint="default"/>
          <w:sz w:val="24"/>
          <w:szCs w:val="24"/>
          <w:u w:val="single"/>
          <w:lang w:val="en"/>
        </w:rPr>
        <w:t>in a laundry</w:t>
      </w:r>
      <w:r>
        <w:rPr>
          <w:rFonts w:hint="default"/>
          <w:sz w:val="24"/>
          <w:szCs w:val="24"/>
          <w:lang w:val="en"/>
        </w:rPr>
        <w:t>.</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sz w:val="24"/>
          <w:szCs w:val="24"/>
          <w:lang w:val="en"/>
        </w:rPr>
        <w:t xml:space="preserve">不定式短语:I have a lot of work </w:t>
      </w:r>
      <w:r>
        <w:rPr>
          <w:rFonts w:hint="default"/>
          <w:sz w:val="24"/>
          <w:szCs w:val="24"/>
          <w:u w:val="single"/>
          <w:lang w:val="en"/>
        </w:rPr>
        <w:t>to do</w:t>
      </w:r>
      <w:r>
        <w:rPr>
          <w:rFonts w:hint="default"/>
          <w:sz w:val="24"/>
          <w:szCs w:val="24"/>
          <w:lang w:val="en"/>
        </w:rPr>
        <w:t>.</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sz w:val="24"/>
          <w:szCs w:val="24"/>
          <w:lang w:val="en"/>
        </w:rPr>
        <w:t xml:space="preserve">动名词短语:He wear a </w:t>
      </w:r>
      <w:r>
        <w:rPr>
          <w:rFonts w:hint="default"/>
          <w:sz w:val="24"/>
          <w:szCs w:val="24"/>
          <w:u w:val="single"/>
          <w:lang w:val="en"/>
        </w:rPr>
        <w:t xml:space="preserve">puzzling </w:t>
      </w:r>
      <w:r>
        <w:rPr>
          <w:rFonts w:hint="default"/>
          <w:sz w:val="24"/>
          <w:szCs w:val="24"/>
          <w:lang w:val="en"/>
        </w:rPr>
        <w:t>expression.</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sz w:val="24"/>
          <w:szCs w:val="24"/>
          <w:lang w:val="en"/>
        </w:rPr>
        <w:t xml:space="preserve">分词短语:The bird </w:t>
      </w:r>
      <w:r>
        <w:rPr>
          <w:rFonts w:hint="default"/>
          <w:sz w:val="24"/>
          <w:szCs w:val="24"/>
          <w:u w:val="single"/>
          <w:lang w:val="en"/>
        </w:rPr>
        <w:t xml:space="preserve">shot </w:t>
      </w:r>
      <w:r>
        <w:rPr>
          <w:rFonts w:hint="default"/>
          <w:sz w:val="24"/>
          <w:szCs w:val="24"/>
          <w:lang w:val="en"/>
        </w:rPr>
        <w:t>have been died.</w:t>
      </w:r>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b/>
          <w:bCs/>
          <w:sz w:val="30"/>
          <w:szCs w:val="30"/>
          <w:lang w:val="en"/>
        </w:rPr>
      </w:pPr>
      <w:bookmarkStart w:id="0" w:name="_GoBack"/>
      <w:r>
        <w:rPr>
          <w:rFonts w:hint="default"/>
          <w:b/>
          <w:bCs/>
          <w:sz w:val="30"/>
          <w:szCs w:val="30"/>
          <w:lang w:val="en"/>
        </w:rPr>
        <w:t>T3:Express the importance of family responsibility and why?</w:t>
      </w:r>
    </w:p>
    <w:bookmarkEnd w:id="0"/>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rPr>
          <w:rFonts w:hint="default"/>
          <w:sz w:val="24"/>
          <w:szCs w:val="24"/>
          <w:lang w:val="en"/>
        </w:rPr>
      </w:pPr>
      <w:r>
        <w:rPr>
          <w:rFonts w:hint="default"/>
          <w:sz w:val="24"/>
          <w:szCs w:val="24"/>
          <w:lang w:val="en"/>
        </w:rPr>
        <w:t xml:space="preserve">We are explicit that family is the harbor of happiness where family members, like ships, are seeking a sense of security and belongs.Indispensable component of family attribute to the center and discharge their own responsibilities. It’s considered parents performers of duty to support whole family while their juniors are supposed to acquire knowledge in school as much as possible.Neither seniors nor juniors can be absent.Otherwise, the entire family will become disordered and lack of power.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DEBD5"/>
    <w:rsid w:val="6FFDEBD5"/>
    <w:rsid w:val="7EEBFBA3"/>
    <w:rsid w:val="7EFF79C8"/>
    <w:rsid w:val="7FBFD479"/>
    <w:rsid w:val="9743E654"/>
    <w:rsid w:val="CF7D99AA"/>
    <w:rsid w:val="DBA25A32"/>
    <w:rsid w:val="DD6F8CCC"/>
    <w:rsid w:val="EEF54BCF"/>
    <w:rsid w:val="EF7F2095"/>
    <w:rsid w:val="FE9D4D77"/>
    <w:rsid w:val="FF752E03"/>
    <w:rsid w:val="FF8EE53B"/>
    <w:rsid w:val="FFF157BC"/>
    <w:rsid w:val="FFF6F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2020-02-13T23:51:00Z</dcterms:created>
  <dc:creator>zack</dc:creator>
  <cp:lastModifiedBy>zack</cp:lastModifiedBy>
  <dcterms:modified xsi:type="dcterms:W3CDTF">2020-03-18T15:57:23Z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