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30"/>
          <w:szCs w:val="30"/>
          <w:lang w:val="e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"/>
        </w:rPr>
        <w:t>Online English Learning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Online English courses, like other traditional education teaching methods,is a way for students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"/>
        </w:rPr>
        <w:t>limited by economy, time and areas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to take part in effective classes anywhere and anytime, especially in a hygeian mergency like the outbreak of coronavirus currently.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jc w:val="left"/>
        <w:textAlignment w:val="auto"/>
        <w:rPr>
          <w:rFonts w:hint="default" w:ascii="Times New Roman" w:hAnsi="Times New Roman" w:cs="Times New Roman"/>
          <w:color w:val="C0000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"/>
        </w:rPr>
        <w:t>改第一段(实例)如下：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jc w:val="left"/>
        <w:textAlignment w:val="auto"/>
        <w:rPr>
          <w:rFonts w:hint="default" w:ascii="Times New Roman" w:hAnsi="Times New Roman" w:cs="Times New Roman"/>
          <w:color w:val="C0000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"/>
        </w:rPr>
        <w:t>This year due to the outbreak of COVID causing a serious disater, online English learning refers to an initiative launch by the Ministry of Education, “ensuring learning undisrupted when classes are disrupted”, in which there are a host of online tools offered, from QQ group to Tencent Meeting, to help you learn, share files and connect with your tutor and supervisor.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How did we carry out our English course in virus period online? At beginning, a syllabus is needed. Teacher had to considerate the content of online courses we’ll cover owning to that all the instruction modes are not acceptable. For example, a typical free talk has no chance to be implemented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"/>
        </w:rPr>
        <w:t>on web.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Secondly, it certainly matters which platform we choose to support our class.Actually, interactive tools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"/>
        </w:rPr>
        <w:t xml:space="preserve">widely used in many cases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were abandoned like screen rejection in QQ and Tencent Classes after we tried to use it for a while.Neither of them meets the requirement of convenience, stable access and good interaction.Under deep consideration, Tencent Meeting, an app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"/>
        </w:rPr>
        <w:t>applied for online conference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has been put in used.By now, it has a great behavior.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jc w:val="left"/>
        <w:textAlignment w:val="auto"/>
        <w:rPr>
          <w:rFonts w:hint="default" w:ascii="Times New Roman" w:hAnsi="Times New Roman" w:cs="Times New Roman"/>
          <w:color w:val="C0000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"/>
        </w:rPr>
        <w:t>What we should do is choose the right option providing self-paced, interactive learning that connects professional knowledge to daily practice through practical strategies that bolster best instructional approaches.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firstLine="418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7055"/>
    <w:rsid w:val="1BF1EA52"/>
    <w:rsid w:val="1F77B35E"/>
    <w:rsid w:val="3F7FF455"/>
    <w:rsid w:val="4FFA7DA0"/>
    <w:rsid w:val="55CFA055"/>
    <w:rsid w:val="5FFFC3C4"/>
    <w:rsid w:val="677E71C8"/>
    <w:rsid w:val="69F7EC5F"/>
    <w:rsid w:val="6EEF05B1"/>
    <w:rsid w:val="72BE6394"/>
    <w:rsid w:val="737BC149"/>
    <w:rsid w:val="7BEE9BA7"/>
    <w:rsid w:val="7D797776"/>
    <w:rsid w:val="7E7A99C3"/>
    <w:rsid w:val="7EA78519"/>
    <w:rsid w:val="7F7DE920"/>
    <w:rsid w:val="7F7E9145"/>
    <w:rsid w:val="7F7EE366"/>
    <w:rsid w:val="7FDD7055"/>
    <w:rsid w:val="9FE7EB02"/>
    <w:rsid w:val="B7AFA5B4"/>
    <w:rsid w:val="D7EFB770"/>
    <w:rsid w:val="DACBBF6E"/>
    <w:rsid w:val="E82A5478"/>
    <w:rsid w:val="ECFF7148"/>
    <w:rsid w:val="F1BFB40D"/>
    <w:rsid w:val="FDA1AC30"/>
    <w:rsid w:val="FFD5C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639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2020-02-28T06:45:00Z</dcterms:created>
  <dc:creator>zack</dc:creator>
  <cp:lastModifiedBy>zack</cp:lastModifiedBy>
  <dcterms:modified xsi:type="dcterms:W3CDTF">2020-03-18T16:01:01Z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