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b/>
          <w:bCs/>
          <w:sz w:val="30"/>
          <w:szCs w:val="30"/>
          <w:lang w:val="en"/>
        </w:rPr>
      </w:pPr>
      <w:r>
        <w:rPr>
          <w:rFonts w:hint="default"/>
          <w:b/>
          <w:bCs/>
          <w:sz w:val="30"/>
          <w:szCs w:val="30"/>
          <w:lang w:val="en"/>
        </w:rPr>
        <w:t>Translation</w:t>
      </w:r>
    </w:p>
    <w:p>
      <w:pPr>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b w:val="0"/>
          <w:bCs w:val="0"/>
          <w:sz w:val="24"/>
          <w:szCs w:val="24"/>
          <w:lang w:val="en"/>
        </w:rPr>
      </w:pPr>
      <w:r>
        <w:rPr>
          <w:rFonts w:hint="default"/>
          <w:b w:val="0"/>
          <w:bCs w:val="0"/>
          <w:sz w:val="24"/>
          <w:szCs w:val="24"/>
          <w:lang w:val="en"/>
        </w:rPr>
        <w:t>For example, in a paragraph describing a chicken egg, no transition could bridge the gap created by the inclusion</w:t>
      </w:r>
      <w:r>
        <w:rPr>
          <w:rFonts w:hint="default"/>
          <w:b w:val="0"/>
          <w:bCs w:val="0"/>
          <w:color w:val="FF0000"/>
          <w:sz w:val="24"/>
          <w:szCs w:val="24"/>
          <w:lang w:val="en"/>
        </w:rPr>
        <w:t>（融入）</w:t>
      </w:r>
      <w:r>
        <w:rPr>
          <w:rFonts w:hint="default"/>
          <w:b w:val="0"/>
          <w:bCs w:val="0"/>
          <w:sz w:val="24"/>
          <w:szCs w:val="24"/>
          <w:lang w:val="en"/>
        </w:rPr>
        <w:t xml:space="preserve"> of a sentence concerned</w:t>
      </w:r>
      <w:r>
        <w:rPr>
          <w:rFonts w:hint="default"/>
          <w:b w:val="0"/>
          <w:bCs w:val="0"/>
          <w:color w:val="FF0000"/>
          <w:sz w:val="24"/>
          <w:szCs w:val="24"/>
          <w:lang w:val="en"/>
        </w:rPr>
        <w:t>（涉及）</w:t>
      </w:r>
      <w:r>
        <w:rPr>
          <w:rFonts w:hint="default"/>
          <w:b w:val="0"/>
          <w:bCs w:val="0"/>
          <w:sz w:val="24"/>
          <w:szCs w:val="24"/>
          <w:lang w:val="en"/>
        </w:rPr>
        <w:t xml:space="preserve"> with naval losses in the Civil War.</w:t>
      </w:r>
    </w:p>
    <w:p>
      <w:pPr>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b w:val="0"/>
          <w:bCs w:val="0"/>
          <w:sz w:val="24"/>
          <w:szCs w:val="24"/>
          <w:lang w:val="en"/>
        </w:rPr>
      </w:pPr>
    </w:p>
    <w:p>
      <w:pPr>
        <w:keepNext w:val="0"/>
        <w:keepLines w:val="0"/>
        <w:pageBreakBefore w:val="0"/>
        <w:widowControl/>
        <w:kinsoku/>
        <w:wordWrap/>
        <w:overflowPunct/>
        <w:topLinePunct w:val="0"/>
        <w:autoSpaceDE/>
        <w:autoSpaceDN/>
        <w:bidi w:val="0"/>
        <w:adjustRightInd/>
        <w:snapToGrid/>
        <w:spacing w:before="181" w:beforeLines="50" w:line="360" w:lineRule="auto"/>
        <w:textAlignment w:val="auto"/>
        <w:rPr>
          <w:rFonts w:hint="default"/>
          <w:b w:val="0"/>
          <w:bCs w:val="0"/>
          <w:color w:val="FF0000"/>
          <w:sz w:val="20"/>
          <w:szCs w:val="20"/>
          <w:lang w:val="en"/>
        </w:rPr>
      </w:pPr>
      <w:r>
        <w:rPr>
          <w:rFonts w:hint="default"/>
          <w:b w:val="0"/>
          <w:bCs w:val="0"/>
          <w:sz w:val="24"/>
          <w:szCs w:val="24"/>
          <w:lang w:val="en"/>
        </w:rPr>
        <w:t>例如，在一个描写鸡蛋的段落中，无论怎么样过度都</w:t>
      </w:r>
      <w:bookmarkStart w:id="0" w:name="_GoBack"/>
      <w:bookmarkEnd w:id="0"/>
      <w:r>
        <w:rPr>
          <w:rFonts w:hint="default"/>
          <w:b w:val="0"/>
          <w:bCs w:val="0"/>
          <w:sz w:val="24"/>
          <w:szCs w:val="24"/>
          <w:lang w:val="en"/>
        </w:rPr>
        <w:t>无法弥补一个由于包含了关于内战海军损失的句子而带来的不和谐的问题。</w:t>
      </w:r>
      <w:r>
        <w:rPr>
          <w:rFonts w:hint="default"/>
          <w:b w:val="0"/>
          <w:bCs w:val="0"/>
          <w:color w:val="FF0000"/>
          <w:sz w:val="24"/>
          <w:szCs w:val="24"/>
          <w:lang w:val="en"/>
        </w:rPr>
        <w:t>无衔接则不能弥补</w:t>
      </w:r>
      <w:r>
        <w:rPr>
          <w:rFonts w:hint="default"/>
          <w:b w:val="0"/>
          <w:bCs w:val="0"/>
          <w:color w:val="FF0000"/>
          <w:sz w:val="20"/>
          <w:szCs w:val="20"/>
          <w:lang w:val="en"/>
        </w:rPr>
        <w:t>涉及内战海军句子的融入所造成的沟壑</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5FF796"/>
    <w:rsid w:val="0B39B499"/>
    <w:rsid w:val="199FF202"/>
    <w:rsid w:val="7EAAE9EF"/>
    <w:rsid w:val="BF5FF796"/>
    <w:rsid w:val="C7FCEC17"/>
    <w:rsid w:val="DEA4E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2020-02-23T14:30:00Z</dcterms:created>
  <dc:creator>zack</dc:creator>
  <cp:lastModifiedBy>zack</cp:lastModifiedBy>
  <dcterms:modified xsi:type="dcterms:W3CDTF">2020-03-18T15:55:02Z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