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800px;</w:t>
      </w:r>
    </w:p>
    <w:p>
      <w:pPr>
        <w:rPr>
          <w:lang w:val="en-US"/>
        </w:rPr>
      </w:pPr>
      <w:r>
        <w:rPr>
          <w:lang w:val="en-US"/>
        </w:rPr>
        <w:t>675px;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Hull- rect 365, 595, 553, 650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Stern- rect 23, 428, 177, 655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Bow rect 556, 404, 790, 647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Anchor rect 467, 473, 534, 546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Cannon rect 272, 481, 466, 561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Jolly Roger rect 15, 305, 135, 426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Main mast rect 178, 4, 405, 237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Gaff sail poly 417, 205, 552, 268, 557, 445, 320, 441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Foresail poly 513, 13, 627, 3 671, 240, 551, 267, 491, 238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Jib sail poly </w:t>
      </w:r>
      <w:bookmarkStart w:id="0" w:name="_GoBack"/>
      <w:r>
        <w:rPr>
          <w:lang w:val="en-US"/>
        </w:rPr>
        <w:t>651,141 800, 230, 800, 360, 772, 373, 670, 256</w:t>
      </w:r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7A86"/>
    <w:multiLevelType w:val="singleLevel"/>
    <w:tmpl w:val="03427A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117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111749"/>
    <w:rsid w:val="157D5725"/>
    <w:rsid w:val="3AF1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2018-04-25T19:51:00Z</dcterms:created>
  <dc:creator>Student</dc:creator>
  <cp:lastModifiedBy>Student</cp:lastModifiedBy>
  <dcterms:modified xsi:type="dcterms:W3CDTF">2018-04-25T20:26:49Z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