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872D" w14:textId="38AD1257" w:rsidR="00055BF5" w:rsidRPr="00CF4F83" w:rsidRDefault="00D86738" w:rsidP="00CF4F83">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cro</w:t>
      </w:r>
      <w:r w:rsidR="00055BF5" w:rsidRPr="00CF4F83">
        <w:rPr>
          <w:rFonts w:ascii="Times New Roman" w:hAnsi="Times New Roman" w:cs="Times New Roman"/>
          <w:sz w:val="24"/>
          <w:szCs w:val="24"/>
        </w:rPr>
        <w:t>Zackery</w:t>
      </w:r>
      <w:proofErr w:type="spellEnd"/>
      <w:r w:rsidR="00055BF5" w:rsidRPr="00CF4F83">
        <w:rPr>
          <w:rFonts w:ascii="Times New Roman" w:hAnsi="Times New Roman" w:cs="Times New Roman"/>
          <w:sz w:val="24"/>
          <w:szCs w:val="24"/>
        </w:rPr>
        <w:t xml:space="preserve"> Bradley</w:t>
      </w:r>
    </w:p>
    <w:p w14:paraId="74B35F28" w14:textId="724A0779" w:rsidR="00055BF5" w:rsidRPr="00CF4F83" w:rsidRDefault="00055BF5" w:rsidP="00CF4F83">
      <w:pPr>
        <w:spacing w:line="360" w:lineRule="auto"/>
        <w:jc w:val="right"/>
        <w:rPr>
          <w:rFonts w:ascii="Times New Roman" w:hAnsi="Times New Roman" w:cs="Times New Roman"/>
          <w:sz w:val="24"/>
          <w:szCs w:val="24"/>
        </w:rPr>
      </w:pPr>
      <w:r w:rsidRPr="00CF4F83">
        <w:rPr>
          <w:rFonts w:ascii="Times New Roman" w:hAnsi="Times New Roman" w:cs="Times New Roman"/>
          <w:sz w:val="24"/>
          <w:szCs w:val="24"/>
        </w:rPr>
        <w:t>B</w:t>
      </w:r>
      <w:r w:rsidR="00881429">
        <w:rPr>
          <w:rFonts w:ascii="Times New Roman" w:hAnsi="Times New Roman" w:cs="Times New Roman"/>
          <w:sz w:val="24"/>
          <w:szCs w:val="24"/>
        </w:rPr>
        <w:t xml:space="preserve">AN </w:t>
      </w:r>
      <w:r w:rsidRPr="00CF4F83">
        <w:rPr>
          <w:rFonts w:ascii="Times New Roman" w:hAnsi="Times New Roman" w:cs="Times New Roman"/>
          <w:sz w:val="24"/>
          <w:szCs w:val="24"/>
        </w:rPr>
        <w:t>525</w:t>
      </w:r>
    </w:p>
    <w:p w14:paraId="3FEA5EB4" w14:textId="6C847219" w:rsidR="00055BF5" w:rsidRPr="00CF4F83" w:rsidRDefault="00055BF5" w:rsidP="00CF4F83">
      <w:pPr>
        <w:spacing w:line="360" w:lineRule="auto"/>
        <w:jc w:val="right"/>
        <w:rPr>
          <w:rFonts w:ascii="Times New Roman" w:hAnsi="Times New Roman" w:cs="Times New Roman"/>
          <w:sz w:val="24"/>
          <w:szCs w:val="24"/>
        </w:rPr>
      </w:pPr>
      <w:r w:rsidRPr="00CF4F83">
        <w:rPr>
          <w:rFonts w:ascii="Times New Roman" w:hAnsi="Times New Roman" w:cs="Times New Roman"/>
          <w:sz w:val="24"/>
          <w:szCs w:val="24"/>
        </w:rPr>
        <w:t>20220131</w:t>
      </w:r>
    </w:p>
    <w:p w14:paraId="7202DD10" w14:textId="32B76E5B" w:rsidR="00055BF5" w:rsidRPr="00CF4F83" w:rsidRDefault="00055BF5" w:rsidP="00CF4F83">
      <w:pPr>
        <w:spacing w:line="360" w:lineRule="auto"/>
        <w:jc w:val="center"/>
        <w:rPr>
          <w:rFonts w:ascii="Times New Roman" w:hAnsi="Times New Roman" w:cs="Times New Roman"/>
          <w:b/>
          <w:bCs/>
          <w:sz w:val="24"/>
          <w:szCs w:val="24"/>
          <w:u w:val="single"/>
        </w:rPr>
      </w:pPr>
      <w:r w:rsidRPr="00CF4F83">
        <w:rPr>
          <w:rFonts w:ascii="Times New Roman" w:hAnsi="Times New Roman" w:cs="Times New Roman"/>
          <w:b/>
          <w:bCs/>
          <w:sz w:val="24"/>
          <w:szCs w:val="24"/>
          <w:u w:val="single"/>
        </w:rPr>
        <w:t>Model 2 Assignment 2</w:t>
      </w:r>
    </w:p>
    <w:p w14:paraId="3D52358A" w14:textId="505C1E0B" w:rsidR="00ED2481" w:rsidRPr="00ED2481" w:rsidRDefault="00ED2481" w:rsidP="00CF4F83">
      <w:pPr>
        <w:spacing w:line="360" w:lineRule="auto"/>
        <w:rPr>
          <w:rFonts w:ascii="Times New Roman" w:hAnsi="Times New Roman" w:cs="Times New Roman"/>
          <w:sz w:val="24"/>
          <w:szCs w:val="24"/>
          <w:u w:val="single"/>
        </w:rPr>
      </w:pPr>
      <w:r w:rsidRPr="00587CE2">
        <w:rPr>
          <w:rFonts w:ascii="Times New Roman" w:hAnsi="Times New Roman" w:cs="Times New Roman"/>
          <w:sz w:val="24"/>
          <w:szCs w:val="24"/>
          <w:u w:val="single"/>
        </w:rPr>
        <w:t>Introduction</w:t>
      </w:r>
      <w:r w:rsidR="001308AF" w:rsidRPr="00CF4F83">
        <w:rPr>
          <w:rFonts w:ascii="Times New Roman" w:hAnsi="Times New Roman" w:cs="Times New Roman"/>
          <w:sz w:val="24"/>
          <w:szCs w:val="24"/>
        </w:rPr>
        <w:tab/>
      </w:r>
    </w:p>
    <w:p w14:paraId="42116E2D" w14:textId="69717A0E" w:rsidR="001308AF" w:rsidRDefault="001308AF" w:rsidP="00ED2481">
      <w:pPr>
        <w:spacing w:line="360" w:lineRule="auto"/>
        <w:ind w:firstLine="720"/>
        <w:rPr>
          <w:rFonts w:ascii="Times New Roman" w:hAnsi="Times New Roman" w:cs="Times New Roman"/>
          <w:sz w:val="24"/>
          <w:szCs w:val="24"/>
        </w:rPr>
      </w:pPr>
      <w:r w:rsidRPr="00CF4F83">
        <w:rPr>
          <w:rFonts w:ascii="Times New Roman" w:hAnsi="Times New Roman" w:cs="Times New Roman"/>
          <w:sz w:val="24"/>
          <w:szCs w:val="24"/>
        </w:rPr>
        <w:t xml:space="preserve">This </w:t>
      </w:r>
      <w:r w:rsidR="00F33832" w:rsidRPr="00CF4F83">
        <w:rPr>
          <w:rFonts w:ascii="Times New Roman" w:hAnsi="Times New Roman" w:cs="Times New Roman"/>
          <w:sz w:val="24"/>
          <w:szCs w:val="24"/>
        </w:rPr>
        <w:t>week’s</w:t>
      </w:r>
      <w:r w:rsidRPr="00CF4F83">
        <w:rPr>
          <w:rFonts w:ascii="Times New Roman" w:hAnsi="Times New Roman" w:cs="Times New Roman"/>
          <w:sz w:val="24"/>
          <w:szCs w:val="24"/>
        </w:rPr>
        <w:t xml:space="preserve"> assignment focuses on analyzing the determinants of renewable energy stock prices by utilized our newly learned penalized regression models.</w:t>
      </w:r>
      <w:r w:rsidR="004E0023" w:rsidRPr="00CF4F83">
        <w:rPr>
          <w:rFonts w:ascii="Times New Roman" w:hAnsi="Times New Roman" w:cs="Times New Roman"/>
          <w:sz w:val="24"/>
          <w:szCs w:val="24"/>
        </w:rPr>
        <w:t xml:space="preserve"> On behalf of the dataset, we will be working </w:t>
      </w:r>
      <w:r w:rsidR="009417D7" w:rsidRPr="00CF4F83">
        <w:rPr>
          <w:rFonts w:ascii="Times New Roman" w:hAnsi="Times New Roman" w:cs="Times New Roman"/>
          <w:sz w:val="24"/>
          <w:szCs w:val="24"/>
        </w:rPr>
        <w:t>predominantly</w:t>
      </w:r>
      <w:r w:rsidR="004E0023" w:rsidRPr="00CF4F83">
        <w:rPr>
          <w:rFonts w:ascii="Times New Roman" w:hAnsi="Times New Roman" w:cs="Times New Roman"/>
          <w:sz w:val="24"/>
          <w:szCs w:val="24"/>
        </w:rPr>
        <w:t xml:space="preserve"> with the </w:t>
      </w:r>
      <w:r w:rsidR="00CF4F83" w:rsidRPr="00CF4F83">
        <w:rPr>
          <w:rFonts w:ascii="Times New Roman" w:hAnsi="Times New Roman" w:cs="Times New Roman"/>
          <w:sz w:val="24"/>
          <w:szCs w:val="24"/>
        </w:rPr>
        <w:t>returns of the clean energy stock ETF (RPBW)</w:t>
      </w:r>
      <w:r w:rsidR="00CF4F83" w:rsidRPr="00CF4F83">
        <w:rPr>
          <w:rFonts w:ascii="Times New Roman" w:hAnsi="Times New Roman" w:cs="Times New Roman"/>
          <w:color w:val="2D3B45"/>
          <w:sz w:val="24"/>
          <w:szCs w:val="24"/>
          <w:shd w:val="clear" w:color="auto" w:fill="FFFFFF"/>
        </w:rPr>
        <w:t xml:space="preserve">, which is considered to be one of the largest and most popular clean energy investment instruments in the US. Our goal is to examine what other variables may impact the </w:t>
      </w:r>
      <w:r w:rsidR="00F33832" w:rsidRPr="00CF4F83">
        <w:rPr>
          <w:rFonts w:ascii="Times New Roman" w:hAnsi="Times New Roman" w:cs="Times New Roman"/>
          <w:color w:val="2D3B45"/>
          <w:sz w:val="24"/>
          <w:szCs w:val="24"/>
          <w:shd w:val="clear" w:color="auto" w:fill="FFFFFF"/>
        </w:rPr>
        <w:t>performance of</w:t>
      </w:r>
      <w:r w:rsidR="00CF4F83" w:rsidRPr="00CF4F83">
        <w:rPr>
          <w:rFonts w:ascii="Times New Roman" w:hAnsi="Times New Roman" w:cs="Times New Roman"/>
          <w:color w:val="2D3B45"/>
          <w:sz w:val="24"/>
          <w:szCs w:val="24"/>
          <w:shd w:val="clear" w:color="auto" w:fill="FFFFFF"/>
        </w:rPr>
        <w:t xml:space="preserve"> RPBW.</w:t>
      </w:r>
      <w:r w:rsidR="00B62124">
        <w:rPr>
          <w:rFonts w:ascii="Times New Roman" w:hAnsi="Times New Roman" w:cs="Times New Roman"/>
          <w:color w:val="2D3B45"/>
          <w:sz w:val="24"/>
          <w:szCs w:val="24"/>
          <w:shd w:val="clear" w:color="auto" w:fill="FFFFFF"/>
        </w:rPr>
        <w:t xml:space="preserve"> As society </w:t>
      </w:r>
      <w:r w:rsidR="00226C3A">
        <w:rPr>
          <w:rFonts w:ascii="Times New Roman" w:hAnsi="Times New Roman" w:cs="Times New Roman"/>
          <w:color w:val="2D3B45"/>
          <w:sz w:val="24"/>
          <w:szCs w:val="24"/>
          <w:shd w:val="clear" w:color="auto" w:fill="FFFFFF"/>
        </w:rPr>
        <w:t>transitions into the world of clean energy, it is reasonable to suggest that the stock market will also be in a transition as technology in the industry increases.</w:t>
      </w:r>
      <w:r w:rsidR="00E74656">
        <w:rPr>
          <w:rFonts w:ascii="Times New Roman" w:hAnsi="Times New Roman" w:cs="Times New Roman"/>
          <w:color w:val="2D3B45"/>
          <w:sz w:val="24"/>
          <w:szCs w:val="24"/>
          <w:shd w:val="clear" w:color="auto" w:fill="FFFFFF"/>
        </w:rPr>
        <w:t xml:space="preserve"> Some of the factors that are thought to have a more significant impact on the continued development of this technology include interest rates (as new technology is created, this poses more risk to banks as it is essentially unknown, thus banks require significantly more compensation for their risk), and the price of oil (depending upon production levels, as well as how effective the transition to clean energy becomes, oil could still be a cheaper and more desirable </w:t>
      </w:r>
      <w:r w:rsidR="00ED7E88">
        <w:rPr>
          <w:rFonts w:ascii="Times New Roman" w:hAnsi="Times New Roman" w:cs="Times New Roman"/>
          <w:color w:val="2D3B45"/>
          <w:sz w:val="24"/>
          <w:szCs w:val="24"/>
          <w:shd w:val="clear" w:color="auto" w:fill="FFFFFF"/>
        </w:rPr>
        <w:t>energy producing method). T</w:t>
      </w:r>
      <w:r w:rsidR="00B025AD">
        <w:rPr>
          <w:rFonts w:ascii="Times New Roman" w:hAnsi="Times New Roman" w:cs="Times New Roman"/>
          <w:color w:val="2D3B45"/>
          <w:sz w:val="24"/>
          <w:szCs w:val="24"/>
          <w:shd w:val="clear" w:color="auto" w:fill="FFFFFF"/>
        </w:rPr>
        <w:t xml:space="preserve">his analysis can provide valuable information to investors as they continue to hunt for their next bullish investments. </w:t>
      </w:r>
      <w:r w:rsidR="00EB392C" w:rsidRPr="00CF4F83">
        <w:rPr>
          <w:rFonts w:ascii="Times New Roman" w:hAnsi="Times New Roman" w:cs="Times New Roman"/>
          <w:sz w:val="24"/>
          <w:szCs w:val="24"/>
        </w:rPr>
        <w:t xml:space="preserve">The </w:t>
      </w:r>
      <w:r w:rsidR="00B62124">
        <w:rPr>
          <w:rFonts w:ascii="Times New Roman" w:hAnsi="Times New Roman" w:cs="Times New Roman"/>
          <w:sz w:val="24"/>
          <w:szCs w:val="24"/>
        </w:rPr>
        <w:t xml:space="preserve">statistical </w:t>
      </w:r>
      <w:r w:rsidR="00EB392C" w:rsidRPr="00CF4F83">
        <w:rPr>
          <w:rFonts w:ascii="Times New Roman" w:hAnsi="Times New Roman" w:cs="Times New Roman"/>
          <w:sz w:val="24"/>
          <w:szCs w:val="24"/>
        </w:rPr>
        <w:t xml:space="preserve">methods that will be utilized </w:t>
      </w:r>
      <w:r w:rsidR="004E0023" w:rsidRPr="00CF4F83">
        <w:rPr>
          <w:rFonts w:ascii="Times New Roman" w:hAnsi="Times New Roman" w:cs="Times New Roman"/>
          <w:sz w:val="24"/>
          <w:szCs w:val="24"/>
        </w:rPr>
        <w:t xml:space="preserve">in this analysis include our standard OLS method, along with Lasso, Adaptive Lasso, Elastic Net, Adaptive Elastic Net, and </w:t>
      </w:r>
      <w:r w:rsidR="005E0C04" w:rsidRPr="00CF4F83">
        <w:rPr>
          <w:rFonts w:ascii="Times New Roman" w:hAnsi="Times New Roman" w:cs="Times New Roman"/>
          <w:sz w:val="24"/>
          <w:szCs w:val="24"/>
        </w:rPr>
        <w:t>Adaptive</w:t>
      </w:r>
      <w:r w:rsidR="004E0023" w:rsidRPr="00CF4F83">
        <w:rPr>
          <w:rFonts w:ascii="Times New Roman" w:hAnsi="Times New Roman" w:cs="Times New Roman"/>
          <w:sz w:val="24"/>
          <w:szCs w:val="24"/>
        </w:rPr>
        <w:t xml:space="preserve"> Lasso with </w:t>
      </w:r>
      <w:r w:rsidR="00F33832" w:rsidRPr="00CF4F83">
        <w:rPr>
          <w:rFonts w:ascii="Times New Roman" w:hAnsi="Times New Roman" w:cs="Times New Roman"/>
          <w:sz w:val="24"/>
          <w:szCs w:val="24"/>
        </w:rPr>
        <w:t>t(</w:t>
      </w:r>
      <w:r w:rsidR="004E0023" w:rsidRPr="00CF4F83">
        <w:rPr>
          <w:rFonts w:ascii="Times New Roman" w:hAnsi="Times New Roman" w:cs="Times New Roman"/>
          <w:sz w:val="24"/>
          <w:szCs w:val="24"/>
        </w:rPr>
        <w:t>5) and Cauchy distributions.</w:t>
      </w:r>
      <w:r w:rsidR="00ED7E88">
        <w:rPr>
          <w:rFonts w:ascii="Times New Roman" w:hAnsi="Times New Roman" w:cs="Times New Roman"/>
          <w:sz w:val="24"/>
          <w:szCs w:val="24"/>
        </w:rPr>
        <w:t xml:space="preserve"> All of these methods have distinct capabilities that can be highly desirable based on the type of analysis being performed.</w:t>
      </w:r>
      <w:r w:rsidR="00A609EB">
        <w:rPr>
          <w:rFonts w:ascii="Times New Roman" w:hAnsi="Times New Roman" w:cs="Times New Roman"/>
          <w:sz w:val="24"/>
          <w:szCs w:val="24"/>
        </w:rPr>
        <w:t xml:space="preserve"> Lasso has the capability of shrinking uninformative coefficient all the way to zero, essentially eliminating their </w:t>
      </w:r>
      <w:r w:rsidR="004D7B62">
        <w:rPr>
          <w:rFonts w:ascii="Times New Roman" w:hAnsi="Times New Roman" w:cs="Times New Roman"/>
          <w:sz w:val="24"/>
          <w:szCs w:val="24"/>
        </w:rPr>
        <w:t>respective</w:t>
      </w:r>
      <w:r w:rsidR="00A609EB">
        <w:rPr>
          <w:rFonts w:ascii="Times New Roman" w:hAnsi="Times New Roman" w:cs="Times New Roman"/>
          <w:sz w:val="24"/>
          <w:szCs w:val="24"/>
        </w:rPr>
        <w:t xml:space="preserve"> influences. Lasso typically bodes well in an environment where prediction accuracy is of the </w:t>
      </w:r>
      <w:r w:rsidR="004D7B62">
        <w:rPr>
          <w:rFonts w:ascii="Times New Roman" w:hAnsi="Times New Roman" w:cs="Times New Roman"/>
          <w:sz w:val="24"/>
          <w:szCs w:val="24"/>
        </w:rPr>
        <w:t>upmost</w:t>
      </w:r>
      <w:r w:rsidR="00A609EB">
        <w:rPr>
          <w:rFonts w:ascii="Times New Roman" w:hAnsi="Times New Roman" w:cs="Times New Roman"/>
          <w:sz w:val="24"/>
          <w:szCs w:val="24"/>
        </w:rPr>
        <w:t xml:space="preserve"> importance.</w:t>
      </w:r>
      <w:r w:rsidR="001C6926">
        <w:rPr>
          <w:rFonts w:ascii="Times New Roman" w:hAnsi="Times New Roman" w:cs="Times New Roman"/>
          <w:sz w:val="24"/>
          <w:szCs w:val="24"/>
        </w:rPr>
        <w:t xml:space="preserve"> Elastic Net is a combination of the Ridge and Lasso methods in which a mixing function (usually </w:t>
      </w:r>
      <w:r w:rsidR="00F33832">
        <w:rPr>
          <w:rFonts w:ascii="Times New Roman" w:hAnsi="Times New Roman" w:cs="Times New Roman"/>
          <w:sz w:val="24"/>
          <w:szCs w:val="24"/>
        </w:rPr>
        <w:t>fixed) is</w:t>
      </w:r>
      <w:r w:rsidR="001C6926">
        <w:rPr>
          <w:rFonts w:ascii="Times New Roman" w:hAnsi="Times New Roman" w:cs="Times New Roman"/>
          <w:sz w:val="24"/>
          <w:szCs w:val="24"/>
        </w:rPr>
        <w:t xml:space="preserve"> implied. Like Lasso, Elastic Net has also shown great prediction accuracy. We will also be utilization adaptation </w:t>
      </w:r>
      <w:r w:rsidR="00F33832">
        <w:rPr>
          <w:rFonts w:ascii="Times New Roman" w:hAnsi="Times New Roman" w:cs="Times New Roman"/>
          <w:sz w:val="24"/>
          <w:szCs w:val="24"/>
        </w:rPr>
        <w:t>in regard to</w:t>
      </w:r>
      <w:r w:rsidR="001C6926">
        <w:rPr>
          <w:rFonts w:ascii="Times New Roman" w:hAnsi="Times New Roman" w:cs="Times New Roman"/>
          <w:sz w:val="24"/>
          <w:szCs w:val="24"/>
        </w:rPr>
        <w:t xml:space="preserve"> these two methods, as this strategy will give us a good idea about which variables are of the most importance.</w:t>
      </w:r>
      <w:r w:rsidR="00B83864">
        <w:rPr>
          <w:rFonts w:ascii="Times New Roman" w:hAnsi="Times New Roman" w:cs="Times New Roman"/>
          <w:sz w:val="24"/>
          <w:szCs w:val="24"/>
        </w:rPr>
        <w:t xml:space="preserve"> Employing adaptive strategies would allow us to penalize important variables at a </w:t>
      </w:r>
      <w:r w:rsidR="00B83864">
        <w:rPr>
          <w:rFonts w:ascii="Times New Roman" w:hAnsi="Times New Roman" w:cs="Times New Roman"/>
          <w:sz w:val="24"/>
          <w:szCs w:val="24"/>
        </w:rPr>
        <w:lastRenderedPageBreak/>
        <w:t xml:space="preserve">much lesser rate, thus creating a more accurate model. Lastly, we will be implementing the Cauchy distributions in our model as well. This method, in lament terms </w:t>
      </w:r>
      <w:r w:rsidR="00ED2481">
        <w:rPr>
          <w:rFonts w:ascii="Times New Roman" w:hAnsi="Times New Roman" w:cs="Times New Roman"/>
          <w:sz w:val="24"/>
          <w:szCs w:val="24"/>
        </w:rPr>
        <w:t>acts as a strictly stable distribution.</w:t>
      </w:r>
    </w:p>
    <w:p w14:paraId="03185FAD" w14:textId="77777777" w:rsidR="00ED2481" w:rsidRDefault="00ED2481" w:rsidP="00ED2481">
      <w:pPr>
        <w:spacing w:line="360" w:lineRule="auto"/>
        <w:rPr>
          <w:rFonts w:ascii="Times New Roman" w:hAnsi="Times New Roman" w:cs="Times New Roman"/>
          <w:sz w:val="24"/>
          <w:szCs w:val="24"/>
          <w:u w:val="single"/>
        </w:rPr>
      </w:pPr>
      <w:r w:rsidRPr="00587CE2">
        <w:rPr>
          <w:rFonts w:ascii="Times New Roman" w:hAnsi="Times New Roman" w:cs="Times New Roman"/>
          <w:sz w:val="24"/>
          <w:szCs w:val="24"/>
          <w:u w:val="single"/>
        </w:rPr>
        <w:t>Analysis and Model comparison</w:t>
      </w:r>
    </w:p>
    <w:p w14:paraId="10158D8C" w14:textId="3F3841ED" w:rsidR="00EE0A82" w:rsidRDefault="00ED2481" w:rsidP="00EE0A82">
      <w:pPr>
        <w:spacing w:line="360" w:lineRule="auto"/>
        <w:rPr>
          <w:rFonts w:ascii="Times New Roman" w:hAnsi="Times New Roman" w:cs="Times New Roman"/>
          <w:sz w:val="24"/>
          <w:szCs w:val="24"/>
        </w:rPr>
      </w:pPr>
      <w:r>
        <w:rPr>
          <w:rFonts w:ascii="Times New Roman" w:hAnsi="Times New Roman" w:cs="Times New Roman"/>
          <w:color w:val="2D3B45"/>
          <w:sz w:val="24"/>
          <w:szCs w:val="24"/>
          <w:shd w:val="clear" w:color="auto" w:fill="FFFFFF"/>
        </w:rPr>
        <w:tab/>
      </w:r>
      <w:r w:rsidR="003A71D1">
        <w:rPr>
          <w:rFonts w:ascii="Times New Roman" w:hAnsi="Times New Roman" w:cs="Times New Roman"/>
          <w:color w:val="2D3B45"/>
          <w:sz w:val="24"/>
          <w:szCs w:val="24"/>
          <w:shd w:val="clear" w:color="auto" w:fill="FFFFFF"/>
        </w:rPr>
        <w:t xml:space="preserve">While all of our methods have been proven to be reliable in the right conditions, each method does not come complete without its own pros and cons. Lasso, for example, typically avoids over fitting, however it also </w:t>
      </w:r>
      <w:proofErr w:type="gramStart"/>
      <w:r w:rsidR="00F33832">
        <w:rPr>
          <w:rFonts w:ascii="Times New Roman" w:hAnsi="Times New Roman" w:cs="Times New Roman"/>
          <w:color w:val="2D3B45"/>
          <w:sz w:val="24"/>
          <w:szCs w:val="24"/>
          <w:shd w:val="clear" w:color="auto" w:fill="FFFFFF"/>
        </w:rPr>
        <w:t>has</w:t>
      </w:r>
      <w:r w:rsidR="003A71D1">
        <w:rPr>
          <w:rFonts w:ascii="Times New Roman" w:hAnsi="Times New Roman" w:cs="Times New Roman"/>
          <w:color w:val="2D3B45"/>
          <w:sz w:val="24"/>
          <w:szCs w:val="24"/>
          <w:shd w:val="clear" w:color="auto" w:fill="FFFFFF"/>
        </w:rPr>
        <w:t xml:space="preserve"> a tendency to</w:t>
      </w:r>
      <w:proofErr w:type="gramEnd"/>
      <w:r w:rsidR="003A71D1">
        <w:rPr>
          <w:rFonts w:ascii="Times New Roman" w:hAnsi="Times New Roman" w:cs="Times New Roman"/>
          <w:color w:val="2D3B45"/>
          <w:sz w:val="24"/>
          <w:szCs w:val="24"/>
          <w:shd w:val="clear" w:color="auto" w:fill="FFFFFF"/>
        </w:rPr>
        <w:t xml:space="preserve"> be highly biased based on selections. Elastic Net </w:t>
      </w:r>
      <w:r w:rsidR="00062D8C">
        <w:rPr>
          <w:rFonts w:ascii="Times New Roman" w:hAnsi="Times New Roman" w:cs="Times New Roman"/>
          <w:color w:val="2D3B45"/>
          <w:sz w:val="24"/>
          <w:szCs w:val="24"/>
          <w:shd w:val="clear" w:color="auto" w:fill="FFFFFF"/>
        </w:rPr>
        <w:t xml:space="preserve">can be especially valuable when more than one predictor is </w:t>
      </w:r>
      <w:r w:rsidR="00F33832">
        <w:rPr>
          <w:rFonts w:ascii="Times New Roman" w:hAnsi="Times New Roman" w:cs="Times New Roman"/>
          <w:color w:val="2D3B45"/>
          <w:sz w:val="24"/>
          <w:szCs w:val="24"/>
          <w:shd w:val="clear" w:color="auto" w:fill="FFFFFF"/>
        </w:rPr>
        <w:t>utilized but</w:t>
      </w:r>
      <w:r w:rsidR="00062D8C">
        <w:rPr>
          <w:rFonts w:ascii="Times New Roman" w:hAnsi="Times New Roman" w:cs="Times New Roman"/>
          <w:color w:val="2D3B45"/>
          <w:sz w:val="24"/>
          <w:szCs w:val="24"/>
          <w:shd w:val="clear" w:color="auto" w:fill="FFFFFF"/>
        </w:rPr>
        <w:t xml:space="preserve"> can also be detrimentally more expensive to compute than Lasso. Given the constraints of each method, </w:t>
      </w:r>
      <w:r w:rsidR="00043877">
        <w:rPr>
          <w:rFonts w:ascii="Times New Roman" w:hAnsi="Times New Roman" w:cs="Times New Roman"/>
          <w:color w:val="2D3B45"/>
          <w:sz w:val="24"/>
          <w:szCs w:val="24"/>
          <w:shd w:val="clear" w:color="auto" w:fill="FFFFFF"/>
        </w:rPr>
        <w:t>the adaptive and Cauchy strategies are implemented as to enhance our overall capability.</w:t>
      </w:r>
      <w:r w:rsidR="00EE0A82">
        <w:rPr>
          <w:rFonts w:ascii="Times New Roman" w:hAnsi="Times New Roman" w:cs="Times New Roman"/>
          <w:color w:val="2D3B45"/>
          <w:sz w:val="24"/>
          <w:szCs w:val="24"/>
          <w:shd w:val="clear" w:color="auto" w:fill="FFFFFF"/>
        </w:rPr>
        <w:t xml:space="preserve"> </w:t>
      </w:r>
      <w:r w:rsidR="00EE0A82">
        <w:rPr>
          <w:rFonts w:ascii="Times New Roman" w:hAnsi="Times New Roman" w:cs="Times New Roman"/>
          <w:sz w:val="24"/>
          <w:szCs w:val="24"/>
        </w:rPr>
        <w:t xml:space="preserve">Procedurally, we will be employing a cross-validation analysis. Cross-validation techniques are built on the concept of leaving out a part of the data out of the estimation process as a buffer. As the predictions of the model stop improving as the data holdout process occurs, model growth then stops, and estimates are obtained. This creates a ‘split’ in the data. These splits are then broken down into three parts in the terms of our model. Those parts include training, validation, and testing splits respectfully. Training data is the portion that is used to estimate our model. Validation data is not used in estimate directly, but instead works in the background to determine the optimal point in which the model stops. Lastly, the test data is never actually used in the model estimation. Test data is used to represent “new observations” and assists in providing and unbiased analysis of the predictive ability of the model. With the validation method only being utilized indirectly, we choose our model that displays the best performance on the test data. </w:t>
      </w:r>
    </w:p>
    <w:p w14:paraId="3BCA7960" w14:textId="4D3E2019" w:rsidR="00F00E6B" w:rsidRDefault="002136B3" w:rsidP="00EE0A8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Upon </w:t>
      </w:r>
      <w:r w:rsidR="00C128B4">
        <w:rPr>
          <w:rFonts w:ascii="Times New Roman" w:hAnsi="Times New Roman" w:cs="Times New Roman"/>
          <w:sz w:val="24"/>
          <w:szCs w:val="24"/>
        </w:rPr>
        <w:t xml:space="preserve">closer analysis of our data, we can see that two of our models performed very close to </w:t>
      </w:r>
      <w:r w:rsidR="00786A8B">
        <w:rPr>
          <w:rFonts w:ascii="Times New Roman" w:hAnsi="Times New Roman" w:cs="Times New Roman"/>
          <w:sz w:val="24"/>
          <w:szCs w:val="24"/>
        </w:rPr>
        <w:t>each other.</w:t>
      </w:r>
      <w:r w:rsidR="003C55D7">
        <w:rPr>
          <w:rFonts w:ascii="Times New Roman" w:hAnsi="Times New Roman" w:cs="Times New Roman"/>
          <w:sz w:val="24"/>
          <w:szCs w:val="24"/>
        </w:rPr>
        <w:t xml:space="preserve"> The </w:t>
      </w:r>
      <w:r w:rsidR="0044240E">
        <w:rPr>
          <w:rFonts w:ascii="Times New Roman" w:hAnsi="Times New Roman" w:cs="Times New Roman"/>
          <w:sz w:val="24"/>
          <w:szCs w:val="24"/>
        </w:rPr>
        <w:t>Elastic Net</w:t>
      </w:r>
      <w:r w:rsidR="003C55D7">
        <w:rPr>
          <w:rFonts w:ascii="Times New Roman" w:hAnsi="Times New Roman" w:cs="Times New Roman"/>
          <w:sz w:val="24"/>
          <w:szCs w:val="24"/>
        </w:rPr>
        <w:t xml:space="preserve"> method, much to my surprise is the model that performed the best in our analysis. With an RSquare </w:t>
      </w:r>
      <w:r w:rsidR="004A2D68">
        <w:rPr>
          <w:rFonts w:ascii="Times New Roman" w:hAnsi="Times New Roman" w:cs="Times New Roman"/>
          <w:sz w:val="24"/>
          <w:szCs w:val="24"/>
        </w:rPr>
        <w:t xml:space="preserve">of </w:t>
      </w:r>
      <w:r w:rsidR="0044240E">
        <w:rPr>
          <w:rFonts w:ascii="Times New Roman" w:hAnsi="Times New Roman" w:cs="Times New Roman"/>
          <w:sz w:val="24"/>
          <w:szCs w:val="24"/>
        </w:rPr>
        <w:t>-</w:t>
      </w:r>
      <w:r w:rsidR="004A2D68">
        <w:rPr>
          <w:rFonts w:ascii="Times New Roman" w:hAnsi="Times New Roman" w:cs="Times New Roman"/>
          <w:sz w:val="24"/>
          <w:szCs w:val="24"/>
        </w:rPr>
        <w:t>0.</w:t>
      </w:r>
      <w:r w:rsidR="0044240E">
        <w:rPr>
          <w:rFonts w:ascii="Times New Roman" w:hAnsi="Times New Roman" w:cs="Times New Roman"/>
          <w:sz w:val="24"/>
          <w:szCs w:val="24"/>
        </w:rPr>
        <w:t>065</w:t>
      </w:r>
      <w:r w:rsidR="004A2D68">
        <w:rPr>
          <w:rFonts w:ascii="Times New Roman" w:hAnsi="Times New Roman" w:cs="Times New Roman"/>
          <w:sz w:val="24"/>
          <w:szCs w:val="24"/>
        </w:rPr>
        <w:t xml:space="preserve">, followed by a RASE and AAE </w:t>
      </w:r>
      <w:r w:rsidR="006005D0">
        <w:rPr>
          <w:rFonts w:ascii="Times New Roman" w:hAnsi="Times New Roman" w:cs="Times New Roman"/>
          <w:sz w:val="24"/>
          <w:szCs w:val="24"/>
        </w:rPr>
        <w:t xml:space="preserve">of </w:t>
      </w:r>
      <w:r w:rsidR="00136D5B">
        <w:rPr>
          <w:rFonts w:ascii="Times New Roman" w:hAnsi="Times New Roman" w:cs="Times New Roman"/>
          <w:sz w:val="24"/>
          <w:szCs w:val="24"/>
        </w:rPr>
        <w:t>1.435</w:t>
      </w:r>
      <w:r w:rsidR="006005D0">
        <w:rPr>
          <w:rFonts w:ascii="Times New Roman" w:hAnsi="Times New Roman" w:cs="Times New Roman"/>
          <w:sz w:val="24"/>
          <w:szCs w:val="24"/>
        </w:rPr>
        <w:t xml:space="preserve"> and 0</w:t>
      </w:r>
      <w:r w:rsidR="00136D5B">
        <w:rPr>
          <w:rFonts w:ascii="Times New Roman" w:hAnsi="Times New Roman" w:cs="Times New Roman"/>
          <w:sz w:val="24"/>
          <w:szCs w:val="24"/>
        </w:rPr>
        <w:t>.6629</w:t>
      </w:r>
      <w:r w:rsidR="006005D0">
        <w:rPr>
          <w:rFonts w:ascii="Times New Roman" w:hAnsi="Times New Roman" w:cs="Times New Roman"/>
          <w:sz w:val="24"/>
          <w:szCs w:val="24"/>
        </w:rPr>
        <w:t xml:space="preserve"> respectively, </w:t>
      </w:r>
      <w:r w:rsidR="00F828B9">
        <w:rPr>
          <w:rFonts w:ascii="Times New Roman" w:hAnsi="Times New Roman" w:cs="Times New Roman"/>
          <w:sz w:val="24"/>
          <w:szCs w:val="24"/>
        </w:rPr>
        <w:t>t</w:t>
      </w:r>
      <w:r w:rsidR="00C1702E">
        <w:rPr>
          <w:rFonts w:ascii="Times New Roman" w:hAnsi="Times New Roman" w:cs="Times New Roman"/>
          <w:sz w:val="24"/>
          <w:szCs w:val="24"/>
        </w:rPr>
        <w:t xml:space="preserve">he </w:t>
      </w:r>
      <w:r w:rsidR="004940DB">
        <w:rPr>
          <w:rFonts w:ascii="Times New Roman" w:hAnsi="Times New Roman" w:cs="Times New Roman"/>
          <w:sz w:val="24"/>
          <w:szCs w:val="24"/>
        </w:rPr>
        <w:t>Elastic Net</w:t>
      </w:r>
      <w:r w:rsidR="00F45E09">
        <w:rPr>
          <w:rFonts w:ascii="Times New Roman" w:hAnsi="Times New Roman" w:cs="Times New Roman"/>
          <w:sz w:val="24"/>
          <w:szCs w:val="24"/>
        </w:rPr>
        <w:t xml:space="preserve"> method proved to be an effective method </w:t>
      </w:r>
      <w:r w:rsidR="00A01958">
        <w:rPr>
          <w:rFonts w:ascii="Times New Roman" w:hAnsi="Times New Roman" w:cs="Times New Roman"/>
          <w:sz w:val="24"/>
          <w:szCs w:val="24"/>
        </w:rPr>
        <w:t>of accuracy prediction on the basis of our dataset.</w:t>
      </w:r>
      <w:r w:rsidR="007F0953">
        <w:rPr>
          <w:rFonts w:ascii="Times New Roman" w:hAnsi="Times New Roman" w:cs="Times New Roman"/>
          <w:sz w:val="24"/>
          <w:szCs w:val="24"/>
        </w:rPr>
        <w:t xml:space="preserve"> Admittedly, I expected </w:t>
      </w:r>
      <w:r w:rsidR="00775975">
        <w:rPr>
          <w:rFonts w:ascii="Times New Roman" w:hAnsi="Times New Roman" w:cs="Times New Roman"/>
          <w:sz w:val="24"/>
          <w:szCs w:val="24"/>
        </w:rPr>
        <w:t xml:space="preserve">the Adaptive </w:t>
      </w:r>
      <w:r w:rsidR="00A06D04">
        <w:rPr>
          <w:rFonts w:ascii="Times New Roman" w:hAnsi="Times New Roman" w:cs="Times New Roman"/>
          <w:sz w:val="24"/>
          <w:szCs w:val="24"/>
        </w:rPr>
        <w:t>Lasso</w:t>
      </w:r>
      <w:r w:rsidR="004940DB">
        <w:rPr>
          <w:rFonts w:ascii="Times New Roman" w:hAnsi="Times New Roman" w:cs="Times New Roman"/>
          <w:sz w:val="24"/>
          <w:szCs w:val="24"/>
        </w:rPr>
        <w:t xml:space="preserve"> with</w:t>
      </w:r>
      <w:r w:rsidR="007F0953">
        <w:rPr>
          <w:rFonts w:ascii="Times New Roman" w:hAnsi="Times New Roman" w:cs="Times New Roman"/>
          <w:sz w:val="24"/>
          <w:szCs w:val="24"/>
        </w:rPr>
        <w:t xml:space="preserve"> t</w:t>
      </w:r>
      <w:r w:rsidR="00F33832">
        <w:rPr>
          <w:rFonts w:ascii="Times New Roman" w:hAnsi="Times New Roman" w:cs="Times New Roman"/>
          <w:sz w:val="24"/>
          <w:szCs w:val="24"/>
        </w:rPr>
        <w:t>(</w:t>
      </w:r>
      <w:r w:rsidR="007F0953">
        <w:rPr>
          <w:rFonts w:ascii="Times New Roman" w:hAnsi="Times New Roman" w:cs="Times New Roman"/>
          <w:sz w:val="24"/>
          <w:szCs w:val="24"/>
        </w:rPr>
        <w:t>5</w:t>
      </w:r>
      <w:r w:rsidR="00F33832">
        <w:rPr>
          <w:rFonts w:ascii="Times New Roman" w:hAnsi="Times New Roman" w:cs="Times New Roman"/>
          <w:sz w:val="24"/>
          <w:szCs w:val="24"/>
        </w:rPr>
        <w:t>)</w:t>
      </w:r>
      <w:r w:rsidR="007F0953">
        <w:rPr>
          <w:rFonts w:ascii="Times New Roman" w:hAnsi="Times New Roman" w:cs="Times New Roman"/>
          <w:sz w:val="24"/>
          <w:szCs w:val="24"/>
        </w:rPr>
        <w:t xml:space="preserve"> distribution to </w:t>
      </w:r>
      <w:r w:rsidR="001A0C5D">
        <w:rPr>
          <w:rFonts w:ascii="Times New Roman" w:hAnsi="Times New Roman" w:cs="Times New Roman"/>
          <w:sz w:val="24"/>
          <w:szCs w:val="24"/>
        </w:rPr>
        <w:t xml:space="preserve">perform best in our analysis. </w:t>
      </w:r>
      <w:r w:rsidR="00E678B9">
        <w:rPr>
          <w:rFonts w:ascii="Times New Roman" w:hAnsi="Times New Roman" w:cs="Times New Roman"/>
          <w:sz w:val="24"/>
          <w:szCs w:val="24"/>
        </w:rPr>
        <w:t>Given the outcome of this model,</w:t>
      </w:r>
      <w:r w:rsidR="003D1CE7">
        <w:rPr>
          <w:rFonts w:ascii="Times New Roman" w:hAnsi="Times New Roman" w:cs="Times New Roman"/>
          <w:sz w:val="24"/>
          <w:szCs w:val="24"/>
        </w:rPr>
        <w:t xml:space="preserve"> our data performance has shown that utilizing </w:t>
      </w:r>
      <w:r w:rsidR="00F00E6B">
        <w:rPr>
          <w:rFonts w:ascii="Times New Roman" w:hAnsi="Times New Roman" w:cs="Times New Roman"/>
          <w:sz w:val="24"/>
          <w:szCs w:val="24"/>
        </w:rPr>
        <w:t xml:space="preserve">several </w:t>
      </w:r>
      <w:r w:rsidR="003D1CE7">
        <w:rPr>
          <w:rFonts w:ascii="Times New Roman" w:hAnsi="Times New Roman" w:cs="Times New Roman"/>
          <w:sz w:val="24"/>
          <w:szCs w:val="24"/>
        </w:rPr>
        <w:t xml:space="preserve">different statistical methods </w:t>
      </w:r>
      <w:r w:rsidR="00F00E6B">
        <w:rPr>
          <w:rFonts w:ascii="Times New Roman" w:hAnsi="Times New Roman" w:cs="Times New Roman"/>
          <w:sz w:val="24"/>
          <w:szCs w:val="24"/>
        </w:rPr>
        <w:t>in our models is of the upmost importance.</w:t>
      </w:r>
      <w:r w:rsidR="00465E0B">
        <w:rPr>
          <w:rFonts w:ascii="Times New Roman" w:hAnsi="Times New Roman" w:cs="Times New Roman"/>
          <w:sz w:val="24"/>
          <w:szCs w:val="24"/>
        </w:rPr>
        <w:t xml:space="preserve"> Th</w:t>
      </w:r>
      <w:r w:rsidR="008F6A77">
        <w:rPr>
          <w:rFonts w:ascii="Times New Roman" w:hAnsi="Times New Roman" w:cs="Times New Roman"/>
          <w:sz w:val="24"/>
          <w:szCs w:val="24"/>
        </w:rPr>
        <w:t xml:space="preserve">ose small </w:t>
      </w:r>
      <w:r w:rsidR="005765F1">
        <w:rPr>
          <w:rFonts w:ascii="Times New Roman" w:hAnsi="Times New Roman" w:cs="Times New Roman"/>
          <w:sz w:val="24"/>
          <w:szCs w:val="24"/>
        </w:rPr>
        <w:t xml:space="preserve">degrees of performance enhancement can cost companies millions if the wrong decision is made based on </w:t>
      </w:r>
      <w:r w:rsidR="00E06E66">
        <w:rPr>
          <w:rFonts w:ascii="Times New Roman" w:hAnsi="Times New Roman" w:cs="Times New Roman"/>
          <w:sz w:val="24"/>
          <w:szCs w:val="24"/>
        </w:rPr>
        <w:t>inferior data.</w:t>
      </w:r>
      <w:r w:rsidR="00E52DF3">
        <w:rPr>
          <w:rFonts w:ascii="Times New Roman" w:hAnsi="Times New Roman" w:cs="Times New Roman"/>
          <w:sz w:val="24"/>
          <w:szCs w:val="24"/>
        </w:rPr>
        <w:t xml:space="preserve"> </w:t>
      </w:r>
      <w:r w:rsidR="00062980">
        <w:rPr>
          <w:rFonts w:ascii="Times New Roman" w:hAnsi="Times New Roman" w:cs="Times New Roman"/>
          <w:sz w:val="24"/>
          <w:szCs w:val="24"/>
        </w:rPr>
        <w:t>A</w:t>
      </w:r>
      <w:r w:rsidR="00255916">
        <w:rPr>
          <w:rFonts w:ascii="Times New Roman" w:hAnsi="Times New Roman" w:cs="Times New Roman"/>
          <w:sz w:val="24"/>
          <w:szCs w:val="24"/>
        </w:rPr>
        <w:t>lthough</w:t>
      </w:r>
      <w:r w:rsidR="00062980">
        <w:rPr>
          <w:rFonts w:ascii="Times New Roman" w:hAnsi="Times New Roman" w:cs="Times New Roman"/>
          <w:sz w:val="24"/>
          <w:szCs w:val="24"/>
        </w:rPr>
        <w:t xml:space="preserve"> we felt confident about our decision, </w:t>
      </w:r>
      <w:r w:rsidR="00F33832">
        <w:rPr>
          <w:rFonts w:ascii="Times New Roman" w:hAnsi="Times New Roman" w:cs="Times New Roman"/>
          <w:sz w:val="24"/>
          <w:szCs w:val="24"/>
        </w:rPr>
        <w:t>we opted</w:t>
      </w:r>
      <w:r w:rsidR="00255916">
        <w:rPr>
          <w:rFonts w:ascii="Times New Roman" w:hAnsi="Times New Roman" w:cs="Times New Roman"/>
          <w:sz w:val="24"/>
          <w:szCs w:val="24"/>
        </w:rPr>
        <w:t xml:space="preserve"> </w:t>
      </w:r>
      <w:r w:rsidR="00255916">
        <w:rPr>
          <w:rFonts w:ascii="Times New Roman" w:hAnsi="Times New Roman" w:cs="Times New Roman"/>
          <w:sz w:val="24"/>
          <w:szCs w:val="24"/>
        </w:rPr>
        <w:lastRenderedPageBreak/>
        <w:t xml:space="preserve">to </w:t>
      </w:r>
      <w:r w:rsidR="00062980">
        <w:rPr>
          <w:rFonts w:ascii="Times New Roman" w:hAnsi="Times New Roman" w:cs="Times New Roman"/>
          <w:sz w:val="24"/>
          <w:szCs w:val="24"/>
        </w:rPr>
        <w:t xml:space="preserve">perform additional analysis with </w:t>
      </w:r>
      <w:r w:rsidR="00762C3E">
        <w:rPr>
          <w:rFonts w:ascii="Times New Roman" w:hAnsi="Times New Roman" w:cs="Times New Roman"/>
          <w:sz w:val="24"/>
          <w:szCs w:val="24"/>
        </w:rPr>
        <w:t>the t</w:t>
      </w:r>
      <w:r w:rsidR="00AC444C">
        <w:rPr>
          <w:rFonts w:ascii="Times New Roman" w:hAnsi="Times New Roman" w:cs="Times New Roman"/>
          <w:sz w:val="24"/>
          <w:szCs w:val="24"/>
        </w:rPr>
        <w:t>(</w:t>
      </w:r>
      <w:r w:rsidR="00762C3E">
        <w:rPr>
          <w:rFonts w:ascii="Times New Roman" w:hAnsi="Times New Roman" w:cs="Times New Roman"/>
          <w:sz w:val="24"/>
          <w:szCs w:val="24"/>
        </w:rPr>
        <w:t>5</w:t>
      </w:r>
      <w:r w:rsidR="00AC444C">
        <w:rPr>
          <w:rFonts w:ascii="Times New Roman" w:hAnsi="Times New Roman" w:cs="Times New Roman"/>
          <w:sz w:val="24"/>
          <w:szCs w:val="24"/>
        </w:rPr>
        <w:t>)</w:t>
      </w:r>
      <w:r w:rsidR="00762C3E">
        <w:rPr>
          <w:rFonts w:ascii="Times New Roman" w:hAnsi="Times New Roman" w:cs="Times New Roman"/>
          <w:sz w:val="24"/>
          <w:szCs w:val="24"/>
        </w:rPr>
        <w:t xml:space="preserve"> and Cauchy distributions.</w:t>
      </w:r>
      <w:r w:rsidR="00255916">
        <w:rPr>
          <w:rFonts w:ascii="Times New Roman" w:hAnsi="Times New Roman" w:cs="Times New Roman"/>
          <w:sz w:val="24"/>
          <w:szCs w:val="24"/>
        </w:rPr>
        <w:t xml:space="preserve"> </w:t>
      </w:r>
      <w:r w:rsidR="00FE52D9">
        <w:rPr>
          <w:rFonts w:ascii="Times New Roman" w:hAnsi="Times New Roman" w:cs="Times New Roman"/>
          <w:sz w:val="24"/>
          <w:szCs w:val="24"/>
        </w:rPr>
        <w:t xml:space="preserve">Upon analysis, we tested the distributions in a PP plot seen below. Although the data </w:t>
      </w:r>
      <w:r w:rsidR="00030A88">
        <w:rPr>
          <w:rFonts w:ascii="Times New Roman" w:hAnsi="Times New Roman" w:cs="Times New Roman"/>
          <w:sz w:val="24"/>
          <w:szCs w:val="24"/>
        </w:rPr>
        <w:t xml:space="preserve">visuals looked promising, </w:t>
      </w:r>
      <w:r w:rsidR="00EF5608">
        <w:rPr>
          <w:rFonts w:ascii="Times New Roman" w:hAnsi="Times New Roman" w:cs="Times New Roman"/>
          <w:sz w:val="24"/>
          <w:szCs w:val="24"/>
        </w:rPr>
        <w:t xml:space="preserve">those looks were found to be deceiving as we performed </w:t>
      </w:r>
      <w:r w:rsidR="00C356D5">
        <w:rPr>
          <w:rFonts w:ascii="Times New Roman" w:hAnsi="Times New Roman" w:cs="Times New Roman"/>
          <w:sz w:val="24"/>
          <w:szCs w:val="24"/>
        </w:rPr>
        <w:t xml:space="preserve">a series of </w:t>
      </w:r>
      <w:r w:rsidR="00C36161">
        <w:rPr>
          <w:rFonts w:ascii="Times New Roman" w:hAnsi="Times New Roman" w:cs="Times New Roman"/>
          <w:sz w:val="24"/>
          <w:szCs w:val="24"/>
        </w:rPr>
        <w:t>Anderson-Darling tests</w:t>
      </w:r>
      <w:r w:rsidR="0083799D">
        <w:rPr>
          <w:rFonts w:ascii="Times New Roman" w:hAnsi="Times New Roman" w:cs="Times New Roman"/>
          <w:sz w:val="24"/>
          <w:szCs w:val="24"/>
        </w:rPr>
        <w:t xml:space="preserve"> tests and determined that the distributions </w:t>
      </w:r>
      <w:r w:rsidR="00C36161">
        <w:rPr>
          <w:rFonts w:ascii="Times New Roman" w:hAnsi="Times New Roman" w:cs="Times New Roman"/>
          <w:sz w:val="24"/>
          <w:szCs w:val="24"/>
        </w:rPr>
        <w:t xml:space="preserve">are better off as </w:t>
      </w:r>
      <w:r w:rsidR="00F33832">
        <w:rPr>
          <w:rFonts w:ascii="Times New Roman" w:hAnsi="Times New Roman" w:cs="Times New Roman"/>
          <w:sz w:val="24"/>
          <w:szCs w:val="24"/>
        </w:rPr>
        <w:t>rejected</w:t>
      </w:r>
      <w:r w:rsidR="00C36161">
        <w:rPr>
          <w:rFonts w:ascii="Times New Roman" w:hAnsi="Times New Roman" w:cs="Times New Roman"/>
          <w:sz w:val="24"/>
          <w:szCs w:val="24"/>
        </w:rPr>
        <w:t>.</w:t>
      </w:r>
    </w:p>
    <w:p w14:paraId="51E0513C" w14:textId="2C136331" w:rsidR="00A01958" w:rsidRPr="00FA5336" w:rsidRDefault="00255916" w:rsidP="00FA5336">
      <w:pPr>
        <w:keepNext/>
        <w:autoSpaceDE w:val="0"/>
        <w:autoSpaceDN w:val="0"/>
        <w:adjustRightInd w:val="0"/>
        <w:spacing w:after="0" w:line="240" w:lineRule="auto"/>
        <w:rPr>
          <w:rFonts w:ascii="Segoe UI" w:hAnsi="Segoe UI" w:cs="Segoe UI"/>
          <w:b/>
          <w:bCs/>
          <w:color w:val="000000"/>
        </w:rPr>
      </w:pPr>
      <w:r>
        <w:rPr>
          <w:rFonts w:ascii="Segoe UI" w:hAnsi="Segoe UI" w:cs="Segoe UI"/>
          <w:b/>
          <w:bCs/>
          <w:noProof/>
          <w:color w:val="000000"/>
        </w:rPr>
        <w:drawing>
          <wp:inline distT="0" distB="0" distL="0" distR="0" wp14:anchorId="7ED10D36" wp14:editId="201B5D14">
            <wp:extent cx="5943600" cy="3812197"/>
            <wp:effectExtent l="0" t="0" r="0" b="0"/>
            <wp:docPr id="65" name="Picture 6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2197"/>
                    </a:xfrm>
                    <a:prstGeom prst="rect">
                      <a:avLst/>
                    </a:prstGeom>
                    <a:noFill/>
                  </pic:spPr>
                </pic:pic>
              </a:graphicData>
            </a:graphic>
          </wp:inline>
        </w:drawing>
      </w:r>
    </w:p>
    <w:p w14:paraId="58B81ED1" w14:textId="77777777" w:rsidR="00EC5873" w:rsidRDefault="00EC5873" w:rsidP="00EC5873">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Fitted Cauchy Distribution</w:t>
      </w:r>
    </w:p>
    <w:p w14:paraId="2FB40E93" w14:textId="77777777" w:rsidR="00EC5873" w:rsidRDefault="00EC5873" w:rsidP="00EC5873">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PP Plot</w:t>
      </w:r>
    </w:p>
    <w:p w14:paraId="299FF957" w14:textId="62B8ED50" w:rsidR="00EC5873" w:rsidRDefault="00EC5873" w:rsidP="00EC587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F876847" wp14:editId="224240B4">
            <wp:extent cx="4067175" cy="28670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867025"/>
                    </a:xfrm>
                    <a:prstGeom prst="rect">
                      <a:avLst/>
                    </a:prstGeom>
                    <a:noFill/>
                    <a:ln>
                      <a:noFill/>
                    </a:ln>
                  </pic:spPr>
                </pic:pic>
              </a:graphicData>
            </a:graphic>
          </wp:inline>
        </w:drawing>
      </w:r>
    </w:p>
    <w:p w14:paraId="5AEC077E" w14:textId="77777777" w:rsidR="00EC5873" w:rsidRDefault="00EC5873" w:rsidP="00EC5873">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Goodness-of-Fit Test</w:t>
      </w:r>
    </w:p>
    <w:p w14:paraId="2BE84591" w14:textId="77777777" w:rsidR="00EC5873" w:rsidRDefault="00EC5873" w:rsidP="00EC587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595"/>
        <w:gridCol w:w="1055"/>
        <w:gridCol w:w="1085"/>
      </w:tblGrid>
      <w:tr w:rsidR="00EC5873" w14:paraId="6AB358B5" w14:textId="77777777">
        <w:trPr>
          <w:trHeight w:val="239"/>
          <w:tblHeader/>
        </w:trPr>
        <w:tc>
          <w:tcPr>
            <w:tcW w:w="1595" w:type="dxa"/>
            <w:vMerge w:val="restart"/>
            <w:tcBorders>
              <w:top w:val="nil"/>
              <w:left w:val="nil"/>
              <w:bottom w:val="nil"/>
              <w:right w:val="nil"/>
            </w:tcBorders>
            <w:shd w:val="clear" w:color="auto" w:fill="D9D9D9"/>
          </w:tcPr>
          <w:p w14:paraId="08C18885" w14:textId="77777777" w:rsidR="00EC5873" w:rsidRDefault="00EC5873">
            <w:pPr>
              <w:autoSpaceDE w:val="0"/>
              <w:autoSpaceDN w:val="0"/>
              <w:adjustRightInd w:val="0"/>
              <w:spacing w:after="0" w:line="240" w:lineRule="auto"/>
              <w:rPr>
                <w:rFonts w:ascii="Segoe UI" w:hAnsi="Segoe UI" w:cs="Segoe UI"/>
                <w:b/>
                <w:bCs/>
                <w:color w:val="000000"/>
                <w:sz w:val="18"/>
                <w:szCs w:val="18"/>
              </w:rPr>
            </w:pPr>
          </w:p>
        </w:tc>
        <w:tc>
          <w:tcPr>
            <w:tcW w:w="1055" w:type="dxa"/>
            <w:vMerge w:val="restart"/>
            <w:tcBorders>
              <w:top w:val="nil"/>
              <w:left w:val="nil"/>
              <w:bottom w:val="nil"/>
              <w:right w:val="nil"/>
            </w:tcBorders>
            <w:shd w:val="clear" w:color="auto" w:fill="D9D9D9"/>
          </w:tcPr>
          <w:p w14:paraId="039F1CAE" w14:textId="77777777" w:rsidR="00EC5873" w:rsidRDefault="00EC5873">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A2</w:t>
            </w:r>
          </w:p>
        </w:tc>
        <w:tc>
          <w:tcPr>
            <w:tcW w:w="1085" w:type="dxa"/>
            <w:vMerge w:val="restart"/>
            <w:tcBorders>
              <w:top w:val="nil"/>
              <w:left w:val="nil"/>
              <w:bottom w:val="nil"/>
              <w:right w:val="nil"/>
            </w:tcBorders>
            <w:shd w:val="clear" w:color="auto" w:fill="D9D9D9"/>
          </w:tcPr>
          <w:p w14:paraId="0A1BE1D5" w14:textId="77777777" w:rsidR="00EC5873" w:rsidRDefault="00EC5873">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Simulated p-Value</w:t>
            </w:r>
          </w:p>
        </w:tc>
      </w:tr>
      <w:tr w:rsidR="00EC5873" w14:paraId="4136F3DD" w14:textId="77777777">
        <w:trPr>
          <w:trHeight w:val="239"/>
        </w:trPr>
        <w:tc>
          <w:tcPr>
            <w:tcW w:w="1595" w:type="dxa"/>
            <w:vMerge w:val="restart"/>
            <w:tcBorders>
              <w:top w:val="nil"/>
              <w:left w:val="nil"/>
              <w:bottom w:val="nil"/>
              <w:right w:val="nil"/>
            </w:tcBorders>
          </w:tcPr>
          <w:p w14:paraId="7D5EF7A9" w14:textId="77777777" w:rsidR="00EC5873" w:rsidRDefault="00EC5873">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Anderson-Darling</w:t>
            </w:r>
          </w:p>
        </w:tc>
        <w:tc>
          <w:tcPr>
            <w:tcW w:w="1055" w:type="dxa"/>
            <w:vMerge w:val="restart"/>
            <w:tcBorders>
              <w:top w:val="nil"/>
              <w:left w:val="nil"/>
              <w:bottom w:val="nil"/>
              <w:right w:val="nil"/>
            </w:tcBorders>
          </w:tcPr>
          <w:p w14:paraId="3F4FFB6A" w14:textId="77777777" w:rsidR="00EC5873" w:rsidRDefault="00EC587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12.118114</w:t>
            </w:r>
          </w:p>
        </w:tc>
        <w:tc>
          <w:tcPr>
            <w:tcW w:w="1085" w:type="dxa"/>
            <w:vMerge w:val="restart"/>
            <w:tcBorders>
              <w:top w:val="nil"/>
              <w:left w:val="nil"/>
              <w:bottom w:val="nil"/>
              <w:right w:val="nil"/>
            </w:tcBorders>
          </w:tcPr>
          <w:p w14:paraId="7A6CF66F" w14:textId="77777777" w:rsidR="00EC5873" w:rsidRDefault="00EC5873">
            <w:pPr>
              <w:autoSpaceDE w:val="0"/>
              <w:autoSpaceDN w:val="0"/>
              <w:adjustRightInd w:val="0"/>
              <w:spacing w:after="0" w:line="240" w:lineRule="auto"/>
              <w:jc w:val="right"/>
              <w:rPr>
                <w:rFonts w:ascii="Segoe UI" w:hAnsi="Segoe UI" w:cs="Segoe UI"/>
                <w:color w:val="F03246"/>
                <w:sz w:val="18"/>
                <w:szCs w:val="18"/>
              </w:rPr>
            </w:pPr>
            <w:r>
              <w:rPr>
                <w:rFonts w:ascii="Segoe UI" w:hAnsi="Segoe UI" w:cs="Segoe UI"/>
                <w:color w:val="F03246"/>
                <w:sz w:val="18"/>
                <w:szCs w:val="18"/>
              </w:rPr>
              <w:t>0.0176*</w:t>
            </w:r>
          </w:p>
        </w:tc>
      </w:tr>
    </w:tbl>
    <w:p w14:paraId="332DF000" w14:textId="77777777" w:rsidR="00C36161" w:rsidRDefault="00C36161" w:rsidP="0015005F">
      <w:pPr>
        <w:spacing w:line="360" w:lineRule="auto"/>
        <w:rPr>
          <w:rFonts w:ascii="Times New Roman" w:hAnsi="Times New Roman" w:cs="Times New Roman"/>
          <w:sz w:val="24"/>
          <w:szCs w:val="24"/>
          <w:u w:val="single"/>
        </w:rPr>
      </w:pPr>
    </w:p>
    <w:p w14:paraId="7E79E1B0" w14:textId="77777777" w:rsidR="009A2322" w:rsidRDefault="009A2322" w:rsidP="009A2322">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Fitted Student's t Distribution</w:t>
      </w:r>
    </w:p>
    <w:p w14:paraId="24D41041" w14:textId="77777777" w:rsidR="009A2322" w:rsidRDefault="009A2322" w:rsidP="009A2322">
      <w:pPr>
        <w:autoSpaceDE w:val="0"/>
        <w:autoSpaceDN w:val="0"/>
        <w:adjustRightInd w:val="0"/>
        <w:spacing w:after="0" w:line="240" w:lineRule="auto"/>
        <w:rPr>
          <w:rFonts w:ascii="Segoe UI" w:hAnsi="Segoe UI" w:cs="Segoe UI"/>
          <w:color w:val="000000"/>
          <w:sz w:val="18"/>
          <w:szCs w:val="18"/>
        </w:rPr>
      </w:pPr>
    </w:p>
    <w:p w14:paraId="5CCD0173" w14:textId="77777777" w:rsidR="009A2322" w:rsidRDefault="009A2322" w:rsidP="009A2322">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PP Plot</w:t>
      </w:r>
    </w:p>
    <w:p w14:paraId="3FBD8460" w14:textId="2181FA0D" w:rsidR="009A2322" w:rsidRDefault="009A2322" w:rsidP="009A2322">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4676AD3" wp14:editId="7D5ADA9F">
            <wp:extent cx="4067175" cy="28670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867025"/>
                    </a:xfrm>
                    <a:prstGeom prst="rect">
                      <a:avLst/>
                    </a:prstGeom>
                    <a:noFill/>
                    <a:ln>
                      <a:noFill/>
                    </a:ln>
                  </pic:spPr>
                </pic:pic>
              </a:graphicData>
            </a:graphic>
          </wp:inline>
        </w:drawing>
      </w:r>
    </w:p>
    <w:p w14:paraId="648C2A6B" w14:textId="77777777" w:rsidR="009A2322" w:rsidRDefault="009A2322" w:rsidP="009A2322">
      <w:pPr>
        <w:autoSpaceDE w:val="0"/>
        <w:autoSpaceDN w:val="0"/>
        <w:adjustRightInd w:val="0"/>
        <w:spacing w:after="0" w:line="240" w:lineRule="auto"/>
        <w:rPr>
          <w:rFonts w:ascii="Segoe UI" w:hAnsi="Segoe UI" w:cs="Segoe UI"/>
          <w:color w:val="000000"/>
          <w:sz w:val="18"/>
          <w:szCs w:val="18"/>
        </w:rPr>
      </w:pPr>
    </w:p>
    <w:p w14:paraId="70443903" w14:textId="77777777" w:rsidR="009A2322" w:rsidRDefault="009A2322" w:rsidP="009A2322">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Goodness-of-Fit Test</w:t>
      </w:r>
    </w:p>
    <w:p w14:paraId="044C28BF" w14:textId="77777777" w:rsidR="009A2322" w:rsidRDefault="009A2322" w:rsidP="009A2322">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595"/>
        <w:gridCol w:w="1055"/>
        <w:gridCol w:w="1085"/>
      </w:tblGrid>
      <w:tr w:rsidR="009A2322" w14:paraId="28A8BD59" w14:textId="77777777">
        <w:trPr>
          <w:trHeight w:val="239"/>
          <w:tblHeader/>
        </w:trPr>
        <w:tc>
          <w:tcPr>
            <w:tcW w:w="1595" w:type="dxa"/>
            <w:vMerge w:val="restart"/>
            <w:tcBorders>
              <w:top w:val="nil"/>
              <w:left w:val="nil"/>
              <w:bottom w:val="nil"/>
              <w:right w:val="nil"/>
            </w:tcBorders>
            <w:shd w:val="clear" w:color="auto" w:fill="D9D9D9"/>
          </w:tcPr>
          <w:p w14:paraId="78C3D637" w14:textId="77777777" w:rsidR="009A2322" w:rsidRDefault="009A2322">
            <w:pPr>
              <w:autoSpaceDE w:val="0"/>
              <w:autoSpaceDN w:val="0"/>
              <w:adjustRightInd w:val="0"/>
              <w:spacing w:after="0" w:line="240" w:lineRule="auto"/>
              <w:rPr>
                <w:rFonts w:ascii="Segoe UI" w:hAnsi="Segoe UI" w:cs="Segoe UI"/>
                <w:b/>
                <w:bCs/>
                <w:color w:val="000000"/>
                <w:sz w:val="18"/>
                <w:szCs w:val="18"/>
              </w:rPr>
            </w:pPr>
          </w:p>
        </w:tc>
        <w:tc>
          <w:tcPr>
            <w:tcW w:w="1055" w:type="dxa"/>
            <w:vMerge w:val="restart"/>
            <w:tcBorders>
              <w:top w:val="nil"/>
              <w:left w:val="nil"/>
              <w:bottom w:val="nil"/>
              <w:right w:val="nil"/>
            </w:tcBorders>
            <w:shd w:val="clear" w:color="auto" w:fill="D9D9D9"/>
          </w:tcPr>
          <w:p w14:paraId="0BFDE9FB" w14:textId="77777777" w:rsidR="009A2322" w:rsidRDefault="009A232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A2</w:t>
            </w:r>
          </w:p>
        </w:tc>
        <w:tc>
          <w:tcPr>
            <w:tcW w:w="1085" w:type="dxa"/>
            <w:vMerge w:val="restart"/>
            <w:tcBorders>
              <w:top w:val="nil"/>
              <w:left w:val="nil"/>
              <w:bottom w:val="nil"/>
              <w:right w:val="nil"/>
            </w:tcBorders>
            <w:shd w:val="clear" w:color="auto" w:fill="D9D9D9"/>
          </w:tcPr>
          <w:p w14:paraId="2705E82D" w14:textId="77777777" w:rsidR="009A2322" w:rsidRDefault="009A2322">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Simulated p-Value</w:t>
            </w:r>
          </w:p>
        </w:tc>
      </w:tr>
      <w:tr w:rsidR="009A2322" w14:paraId="583F734D" w14:textId="77777777">
        <w:trPr>
          <w:trHeight w:val="239"/>
        </w:trPr>
        <w:tc>
          <w:tcPr>
            <w:tcW w:w="1595" w:type="dxa"/>
            <w:vMerge w:val="restart"/>
            <w:tcBorders>
              <w:top w:val="nil"/>
              <w:left w:val="nil"/>
              <w:bottom w:val="nil"/>
              <w:right w:val="nil"/>
            </w:tcBorders>
          </w:tcPr>
          <w:p w14:paraId="6C74BF3E" w14:textId="77777777" w:rsidR="009A2322" w:rsidRDefault="009A2322">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Anderson-Darling</w:t>
            </w:r>
          </w:p>
        </w:tc>
        <w:tc>
          <w:tcPr>
            <w:tcW w:w="1055" w:type="dxa"/>
            <w:vMerge w:val="restart"/>
            <w:tcBorders>
              <w:top w:val="nil"/>
              <w:left w:val="nil"/>
              <w:bottom w:val="nil"/>
              <w:right w:val="nil"/>
            </w:tcBorders>
          </w:tcPr>
          <w:p w14:paraId="55D9AB67" w14:textId="77777777" w:rsidR="009A2322" w:rsidRDefault="009A2322">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2.6012304</w:t>
            </w:r>
          </w:p>
        </w:tc>
        <w:tc>
          <w:tcPr>
            <w:tcW w:w="1085" w:type="dxa"/>
            <w:vMerge w:val="restart"/>
            <w:tcBorders>
              <w:top w:val="nil"/>
              <w:left w:val="nil"/>
              <w:bottom w:val="nil"/>
              <w:right w:val="nil"/>
            </w:tcBorders>
          </w:tcPr>
          <w:p w14:paraId="1A916E41" w14:textId="77777777" w:rsidR="009A2322" w:rsidRDefault="009A2322">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bl>
    <w:p w14:paraId="6D7B1ACB" w14:textId="77777777" w:rsidR="009A2322" w:rsidRDefault="009A2322" w:rsidP="0015005F">
      <w:pPr>
        <w:spacing w:line="360" w:lineRule="auto"/>
        <w:rPr>
          <w:rFonts w:ascii="Times New Roman" w:hAnsi="Times New Roman" w:cs="Times New Roman"/>
          <w:sz w:val="24"/>
          <w:szCs w:val="24"/>
          <w:u w:val="single"/>
        </w:rPr>
      </w:pPr>
    </w:p>
    <w:p w14:paraId="65CDE793" w14:textId="0E124203" w:rsidR="0015005F" w:rsidRPr="00866A0F" w:rsidRDefault="0015005F" w:rsidP="0015005F">
      <w:pPr>
        <w:spacing w:line="360" w:lineRule="auto"/>
        <w:rPr>
          <w:rFonts w:ascii="Times New Roman" w:hAnsi="Times New Roman" w:cs="Times New Roman"/>
          <w:sz w:val="24"/>
          <w:szCs w:val="24"/>
          <w:u w:val="single"/>
        </w:rPr>
      </w:pPr>
      <w:r w:rsidRPr="00587CE2">
        <w:rPr>
          <w:rFonts w:ascii="Times New Roman" w:hAnsi="Times New Roman" w:cs="Times New Roman"/>
          <w:sz w:val="24"/>
          <w:szCs w:val="24"/>
          <w:u w:val="single"/>
        </w:rPr>
        <w:t>Interpretation</w:t>
      </w:r>
    </w:p>
    <w:p w14:paraId="454F024F" w14:textId="285DA6A8" w:rsidR="00ED2481" w:rsidRDefault="00156B4E" w:rsidP="0010543B">
      <w:pPr>
        <w:spacing w:line="360" w:lineRule="auto"/>
        <w:ind w:firstLine="720"/>
        <w:rPr>
          <w:rFonts w:ascii="Times New Roman" w:hAnsi="Times New Roman" w:cs="Times New Roman"/>
          <w:sz w:val="24"/>
          <w:szCs w:val="24"/>
        </w:rPr>
      </w:pPr>
      <w:r w:rsidRPr="003C3C69">
        <w:rPr>
          <w:rFonts w:ascii="Times New Roman" w:hAnsi="Times New Roman" w:cs="Times New Roman"/>
          <w:sz w:val="24"/>
          <w:szCs w:val="24"/>
        </w:rPr>
        <w:t xml:space="preserve">Our interpretation of our data analysis can simply not be complete without reporting </w:t>
      </w:r>
      <w:r w:rsidR="00AA4FF4">
        <w:rPr>
          <w:rFonts w:ascii="Times New Roman" w:hAnsi="Times New Roman" w:cs="Times New Roman"/>
          <w:sz w:val="24"/>
          <w:szCs w:val="24"/>
        </w:rPr>
        <w:t>variable importance.</w:t>
      </w:r>
      <w:r>
        <w:rPr>
          <w:rFonts w:ascii="Times New Roman" w:hAnsi="Times New Roman" w:cs="Times New Roman"/>
          <w:sz w:val="24"/>
          <w:szCs w:val="24"/>
        </w:rPr>
        <w:t xml:space="preserve"> By definition, </w:t>
      </w:r>
      <w:r w:rsidR="0010543B">
        <w:rPr>
          <w:rFonts w:ascii="Times New Roman" w:hAnsi="Times New Roman" w:cs="Times New Roman"/>
          <w:sz w:val="24"/>
          <w:szCs w:val="24"/>
        </w:rPr>
        <w:t xml:space="preserve">variable importance is </w:t>
      </w:r>
      <w:r w:rsidR="00B47276">
        <w:rPr>
          <w:rFonts w:ascii="Times New Roman" w:hAnsi="Times New Roman" w:cs="Times New Roman"/>
          <w:sz w:val="24"/>
          <w:szCs w:val="24"/>
        </w:rPr>
        <w:t>essentially how important a singular variable is in the model</w:t>
      </w:r>
      <w:r w:rsidR="00956D29">
        <w:rPr>
          <w:rFonts w:ascii="Times New Roman" w:hAnsi="Times New Roman" w:cs="Times New Roman"/>
          <w:sz w:val="24"/>
          <w:szCs w:val="24"/>
        </w:rPr>
        <w:t xml:space="preserve">ing process. These </w:t>
      </w:r>
      <w:r w:rsidR="00D81AAE">
        <w:rPr>
          <w:rFonts w:ascii="Times New Roman" w:hAnsi="Times New Roman" w:cs="Times New Roman"/>
          <w:sz w:val="24"/>
          <w:szCs w:val="24"/>
        </w:rPr>
        <w:t>variables carry the most weight in the analysis of a dataset.</w:t>
      </w:r>
      <w:r w:rsidR="00C60FA4">
        <w:rPr>
          <w:rFonts w:ascii="Times New Roman" w:hAnsi="Times New Roman" w:cs="Times New Roman"/>
          <w:sz w:val="24"/>
          <w:szCs w:val="24"/>
        </w:rPr>
        <w:t xml:space="preserve"> By examining </w:t>
      </w:r>
      <w:r w:rsidR="00463457">
        <w:rPr>
          <w:rFonts w:ascii="Times New Roman" w:hAnsi="Times New Roman" w:cs="Times New Roman"/>
          <w:sz w:val="24"/>
          <w:szCs w:val="24"/>
        </w:rPr>
        <w:t xml:space="preserve">our methods, we can see that each of them weighed our variables quite differently. In our chosen model, </w:t>
      </w:r>
      <w:r w:rsidR="00DD3250">
        <w:rPr>
          <w:rFonts w:ascii="Times New Roman" w:hAnsi="Times New Roman" w:cs="Times New Roman"/>
          <w:sz w:val="24"/>
          <w:szCs w:val="24"/>
        </w:rPr>
        <w:t>Elastic Net</w:t>
      </w:r>
      <w:r w:rsidR="002B2005">
        <w:rPr>
          <w:rFonts w:ascii="Times New Roman" w:hAnsi="Times New Roman" w:cs="Times New Roman"/>
          <w:sz w:val="24"/>
          <w:szCs w:val="24"/>
        </w:rPr>
        <w:t xml:space="preserve"> weighed our </w:t>
      </w:r>
      <w:r w:rsidR="007265D1">
        <w:rPr>
          <w:rFonts w:ascii="Times New Roman" w:hAnsi="Times New Roman" w:cs="Times New Roman"/>
          <w:sz w:val="24"/>
          <w:szCs w:val="24"/>
        </w:rPr>
        <w:t>RPBW</w:t>
      </w:r>
      <w:r w:rsidR="002B2005">
        <w:rPr>
          <w:rFonts w:ascii="Times New Roman" w:hAnsi="Times New Roman" w:cs="Times New Roman"/>
          <w:sz w:val="24"/>
          <w:szCs w:val="24"/>
        </w:rPr>
        <w:t xml:space="preserve"> var</w:t>
      </w:r>
      <w:r w:rsidR="00E256C3">
        <w:rPr>
          <w:rFonts w:ascii="Times New Roman" w:hAnsi="Times New Roman" w:cs="Times New Roman"/>
          <w:sz w:val="24"/>
          <w:szCs w:val="24"/>
        </w:rPr>
        <w:t xml:space="preserve">iable as the most </w:t>
      </w:r>
      <w:r w:rsidR="00F33832">
        <w:rPr>
          <w:rFonts w:ascii="Times New Roman" w:hAnsi="Times New Roman" w:cs="Times New Roman"/>
          <w:sz w:val="24"/>
          <w:szCs w:val="24"/>
        </w:rPr>
        <w:t>important.</w:t>
      </w:r>
      <w:r w:rsidR="008340F8">
        <w:rPr>
          <w:rFonts w:ascii="Times New Roman" w:hAnsi="Times New Roman" w:cs="Times New Roman"/>
          <w:sz w:val="24"/>
          <w:szCs w:val="24"/>
        </w:rPr>
        <w:t xml:space="preserve"> </w:t>
      </w:r>
      <w:r w:rsidR="00EC1B00">
        <w:rPr>
          <w:rFonts w:ascii="Times New Roman" w:hAnsi="Times New Roman" w:cs="Times New Roman"/>
          <w:sz w:val="24"/>
          <w:szCs w:val="24"/>
        </w:rPr>
        <w:t>Elastic Net</w:t>
      </w:r>
      <w:r w:rsidR="008340F8">
        <w:rPr>
          <w:rFonts w:ascii="Times New Roman" w:hAnsi="Times New Roman" w:cs="Times New Roman"/>
          <w:sz w:val="24"/>
          <w:szCs w:val="24"/>
        </w:rPr>
        <w:t xml:space="preserve"> as having </w:t>
      </w:r>
      <w:r w:rsidR="00F33832">
        <w:rPr>
          <w:rFonts w:ascii="Times New Roman" w:hAnsi="Times New Roman" w:cs="Times New Roman"/>
          <w:sz w:val="24"/>
          <w:szCs w:val="24"/>
        </w:rPr>
        <w:t>a</w:t>
      </w:r>
      <w:r w:rsidR="00D93E38">
        <w:rPr>
          <w:rFonts w:ascii="Times New Roman" w:hAnsi="Times New Roman" w:cs="Times New Roman"/>
          <w:sz w:val="24"/>
          <w:szCs w:val="24"/>
        </w:rPr>
        <w:t xml:space="preserve"> total effect of just .</w:t>
      </w:r>
      <w:r w:rsidR="00EC1B00">
        <w:rPr>
          <w:rFonts w:ascii="Times New Roman" w:hAnsi="Times New Roman" w:cs="Times New Roman"/>
          <w:sz w:val="24"/>
          <w:szCs w:val="24"/>
        </w:rPr>
        <w:t>831</w:t>
      </w:r>
      <w:r w:rsidR="00260AF2">
        <w:rPr>
          <w:rFonts w:ascii="Times New Roman" w:hAnsi="Times New Roman" w:cs="Times New Roman"/>
          <w:sz w:val="24"/>
          <w:szCs w:val="24"/>
        </w:rPr>
        <w:t>, proving that R</w:t>
      </w:r>
      <w:r w:rsidR="00272857">
        <w:rPr>
          <w:rFonts w:ascii="Times New Roman" w:hAnsi="Times New Roman" w:cs="Times New Roman"/>
          <w:sz w:val="24"/>
          <w:szCs w:val="24"/>
        </w:rPr>
        <w:t xml:space="preserve">PBW is a significant </w:t>
      </w:r>
      <w:r w:rsidR="00F33832">
        <w:rPr>
          <w:rFonts w:ascii="Times New Roman" w:hAnsi="Times New Roman" w:cs="Times New Roman"/>
          <w:sz w:val="24"/>
          <w:szCs w:val="24"/>
        </w:rPr>
        <w:t>contributor</w:t>
      </w:r>
      <w:r w:rsidR="00272857">
        <w:rPr>
          <w:rFonts w:ascii="Times New Roman" w:hAnsi="Times New Roman" w:cs="Times New Roman"/>
          <w:sz w:val="24"/>
          <w:szCs w:val="24"/>
        </w:rPr>
        <w:t xml:space="preserve"> in model performance.</w:t>
      </w:r>
      <w:r w:rsidR="007E31B3">
        <w:rPr>
          <w:rFonts w:ascii="Times New Roman" w:hAnsi="Times New Roman" w:cs="Times New Roman"/>
          <w:sz w:val="24"/>
          <w:szCs w:val="24"/>
        </w:rPr>
        <w:t xml:space="preserve"> </w:t>
      </w:r>
    </w:p>
    <w:p w14:paraId="49469EB5" w14:textId="5012232E" w:rsidR="00C60FA4" w:rsidRDefault="00C60FA4" w:rsidP="00C60FA4">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 xml:space="preserve">RPBW </w:t>
      </w:r>
      <w:r w:rsidR="00140179">
        <w:rPr>
          <w:rFonts w:ascii="Segoe UI" w:hAnsi="Segoe UI" w:cs="Segoe UI"/>
          <w:b/>
          <w:bCs/>
          <w:color w:val="000000"/>
        </w:rPr>
        <w:t>Variable Importance Elastic Net</w:t>
      </w:r>
    </w:p>
    <w:p w14:paraId="35435B9F" w14:textId="77777777" w:rsidR="00C60FA4" w:rsidRDefault="00C60FA4" w:rsidP="00C60FA4">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90"/>
        <w:gridCol w:w="1205"/>
        <w:gridCol w:w="1205"/>
        <w:gridCol w:w="1700"/>
      </w:tblGrid>
      <w:tr w:rsidR="00140179" w14:paraId="4B5BA53D" w14:textId="77777777" w:rsidTr="00792E87">
        <w:trPr>
          <w:trHeight w:val="239"/>
          <w:tblHeader/>
        </w:trPr>
        <w:tc>
          <w:tcPr>
            <w:tcW w:w="890" w:type="dxa"/>
            <w:vMerge w:val="restart"/>
            <w:tcBorders>
              <w:top w:val="nil"/>
              <w:left w:val="nil"/>
              <w:bottom w:val="nil"/>
              <w:right w:val="nil"/>
            </w:tcBorders>
            <w:shd w:val="clear" w:color="auto" w:fill="D9D9D9"/>
          </w:tcPr>
          <w:p w14:paraId="0BBC74AD" w14:textId="77777777" w:rsidR="00140179" w:rsidRDefault="00140179" w:rsidP="00792E87">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57D4DA80" w14:textId="77777777" w:rsidR="00140179" w:rsidRDefault="00140179" w:rsidP="00792E87">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1BCF4F8C" w14:textId="77777777" w:rsidR="00140179" w:rsidRDefault="00140179" w:rsidP="00792E87">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700" w:type="dxa"/>
            <w:vMerge w:val="restart"/>
            <w:tcBorders>
              <w:top w:val="nil"/>
              <w:left w:val="nil"/>
              <w:bottom w:val="nil"/>
              <w:right w:val="nil"/>
            </w:tcBorders>
            <w:shd w:val="clear" w:color="auto" w:fill="D9D9D9"/>
          </w:tcPr>
          <w:p w14:paraId="7B2B68AD" w14:textId="77777777" w:rsidR="00140179" w:rsidRDefault="00140179" w:rsidP="00792E87">
            <w:pPr>
              <w:autoSpaceDE w:val="0"/>
              <w:autoSpaceDN w:val="0"/>
              <w:adjustRightInd w:val="0"/>
              <w:spacing w:after="0" w:line="240" w:lineRule="auto"/>
              <w:rPr>
                <w:rFonts w:ascii="Segoe UI" w:hAnsi="Segoe UI" w:cs="Segoe UI"/>
                <w:b/>
                <w:bCs/>
                <w:color w:val="000000"/>
                <w:sz w:val="18"/>
                <w:szCs w:val="18"/>
              </w:rPr>
            </w:pPr>
          </w:p>
        </w:tc>
      </w:tr>
      <w:tr w:rsidR="00140179" w14:paraId="29C4F8C8" w14:textId="77777777" w:rsidTr="00792E87">
        <w:trPr>
          <w:trHeight w:val="239"/>
        </w:trPr>
        <w:tc>
          <w:tcPr>
            <w:tcW w:w="890" w:type="dxa"/>
            <w:vMerge w:val="restart"/>
            <w:tcBorders>
              <w:top w:val="nil"/>
              <w:left w:val="nil"/>
              <w:bottom w:val="nil"/>
              <w:right w:val="nil"/>
            </w:tcBorders>
          </w:tcPr>
          <w:p w14:paraId="15DF00AF" w14:textId="77777777" w:rsidR="00140179" w:rsidRDefault="00140179" w:rsidP="00792E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RPBW</w:t>
            </w:r>
          </w:p>
        </w:tc>
        <w:tc>
          <w:tcPr>
            <w:tcW w:w="1205" w:type="dxa"/>
            <w:vMerge w:val="restart"/>
            <w:tcBorders>
              <w:top w:val="nil"/>
              <w:left w:val="nil"/>
              <w:bottom w:val="nil"/>
              <w:right w:val="nil"/>
            </w:tcBorders>
          </w:tcPr>
          <w:p w14:paraId="272A0627" w14:textId="77777777" w:rsidR="00140179" w:rsidRDefault="00140179" w:rsidP="00792E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0.811</w:t>
            </w:r>
          </w:p>
        </w:tc>
        <w:tc>
          <w:tcPr>
            <w:tcW w:w="1205" w:type="dxa"/>
            <w:vMerge w:val="restart"/>
            <w:tcBorders>
              <w:top w:val="nil"/>
              <w:left w:val="nil"/>
              <w:bottom w:val="nil"/>
              <w:right w:val="nil"/>
            </w:tcBorders>
          </w:tcPr>
          <w:p w14:paraId="123AD213" w14:textId="77777777" w:rsidR="00140179" w:rsidRDefault="00140179" w:rsidP="00792E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0.831</w:t>
            </w:r>
          </w:p>
        </w:tc>
        <w:tc>
          <w:tcPr>
            <w:tcW w:w="1700" w:type="dxa"/>
            <w:vMerge w:val="restart"/>
            <w:tcBorders>
              <w:top w:val="nil"/>
              <w:left w:val="nil"/>
              <w:bottom w:val="nil"/>
              <w:right w:val="nil"/>
            </w:tcBorders>
          </w:tcPr>
          <w:p w14:paraId="7599D673" w14:textId="77777777" w:rsidR="00140179" w:rsidRDefault="00140179" w:rsidP="00792E87">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3C40982" wp14:editId="12AD6F70">
                  <wp:extent cx="1049655" cy="16065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9655" cy="160655"/>
                          </a:xfrm>
                          <a:prstGeom prst="rect">
                            <a:avLst/>
                          </a:prstGeom>
                          <a:noFill/>
                          <a:ln>
                            <a:noFill/>
                          </a:ln>
                        </pic:spPr>
                      </pic:pic>
                    </a:graphicData>
                  </a:graphic>
                </wp:inline>
              </w:drawing>
            </w:r>
          </w:p>
        </w:tc>
      </w:tr>
      <w:tr w:rsidR="00140179" w14:paraId="54225F3E" w14:textId="77777777" w:rsidTr="00792E87">
        <w:trPr>
          <w:trHeight w:val="239"/>
        </w:trPr>
        <w:tc>
          <w:tcPr>
            <w:tcW w:w="890" w:type="dxa"/>
            <w:vMerge w:val="restart"/>
            <w:tcBorders>
              <w:top w:val="nil"/>
              <w:left w:val="nil"/>
              <w:bottom w:val="nil"/>
              <w:right w:val="nil"/>
            </w:tcBorders>
          </w:tcPr>
          <w:p w14:paraId="0488E601" w14:textId="77777777" w:rsidR="00140179" w:rsidRDefault="00140179" w:rsidP="00792E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XLK</w:t>
            </w:r>
          </w:p>
        </w:tc>
        <w:tc>
          <w:tcPr>
            <w:tcW w:w="1205" w:type="dxa"/>
            <w:vMerge w:val="restart"/>
            <w:tcBorders>
              <w:top w:val="nil"/>
              <w:left w:val="nil"/>
              <w:bottom w:val="nil"/>
              <w:right w:val="nil"/>
            </w:tcBorders>
          </w:tcPr>
          <w:p w14:paraId="12EC6392" w14:textId="77777777" w:rsidR="00140179" w:rsidRDefault="00140179" w:rsidP="00792E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0.031</w:t>
            </w:r>
          </w:p>
        </w:tc>
        <w:tc>
          <w:tcPr>
            <w:tcW w:w="1205" w:type="dxa"/>
            <w:vMerge w:val="restart"/>
            <w:tcBorders>
              <w:top w:val="nil"/>
              <w:left w:val="nil"/>
              <w:bottom w:val="nil"/>
              <w:right w:val="nil"/>
            </w:tcBorders>
          </w:tcPr>
          <w:p w14:paraId="11B49C27" w14:textId="77777777" w:rsidR="00140179" w:rsidRDefault="00140179" w:rsidP="00792E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0.049</w:t>
            </w:r>
          </w:p>
        </w:tc>
        <w:tc>
          <w:tcPr>
            <w:tcW w:w="1700" w:type="dxa"/>
            <w:vMerge w:val="restart"/>
            <w:tcBorders>
              <w:top w:val="nil"/>
              <w:left w:val="nil"/>
              <w:bottom w:val="nil"/>
              <w:right w:val="nil"/>
            </w:tcBorders>
          </w:tcPr>
          <w:p w14:paraId="58D73BEA" w14:textId="77777777" w:rsidR="00140179" w:rsidRDefault="00140179" w:rsidP="00792E87">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298D06E" wp14:editId="5B80D1C1">
                  <wp:extent cx="1049655" cy="16065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655" cy="160655"/>
                          </a:xfrm>
                          <a:prstGeom prst="rect">
                            <a:avLst/>
                          </a:prstGeom>
                          <a:noFill/>
                          <a:ln>
                            <a:noFill/>
                          </a:ln>
                        </pic:spPr>
                      </pic:pic>
                    </a:graphicData>
                  </a:graphic>
                </wp:inline>
              </w:drawing>
            </w:r>
          </w:p>
        </w:tc>
      </w:tr>
      <w:tr w:rsidR="00140179" w14:paraId="0265503E" w14:textId="77777777" w:rsidTr="00792E87">
        <w:trPr>
          <w:trHeight w:val="239"/>
        </w:trPr>
        <w:tc>
          <w:tcPr>
            <w:tcW w:w="890" w:type="dxa"/>
            <w:tcBorders>
              <w:top w:val="nil"/>
              <w:left w:val="nil"/>
              <w:bottom w:val="nil"/>
              <w:right w:val="nil"/>
            </w:tcBorders>
          </w:tcPr>
          <w:p w14:paraId="45ACA231" w14:textId="77777777" w:rsidR="00140179" w:rsidRDefault="00140179" w:rsidP="00792E87">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SPY</w:t>
            </w:r>
          </w:p>
        </w:tc>
        <w:tc>
          <w:tcPr>
            <w:tcW w:w="1205" w:type="dxa"/>
            <w:tcBorders>
              <w:top w:val="nil"/>
              <w:left w:val="nil"/>
              <w:bottom w:val="nil"/>
              <w:right w:val="nil"/>
            </w:tcBorders>
          </w:tcPr>
          <w:p w14:paraId="0AD71562" w14:textId="77777777" w:rsidR="00140179" w:rsidRDefault="00140179" w:rsidP="00792E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0.015</w:t>
            </w:r>
          </w:p>
        </w:tc>
        <w:tc>
          <w:tcPr>
            <w:tcW w:w="1205" w:type="dxa"/>
            <w:tcBorders>
              <w:top w:val="nil"/>
              <w:left w:val="nil"/>
              <w:bottom w:val="nil"/>
              <w:right w:val="nil"/>
            </w:tcBorders>
          </w:tcPr>
          <w:p w14:paraId="785C136F" w14:textId="77777777" w:rsidR="00140179" w:rsidRDefault="00140179" w:rsidP="00792E87">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0.027</w:t>
            </w:r>
          </w:p>
        </w:tc>
        <w:tc>
          <w:tcPr>
            <w:tcW w:w="1700" w:type="dxa"/>
            <w:tcBorders>
              <w:top w:val="nil"/>
              <w:left w:val="nil"/>
              <w:bottom w:val="nil"/>
              <w:right w:val="nil"/>
            </w:tcBorders>
          </w:tcPr>
          <w:p w14:paraId="7F628A6C" w14:textId="77777777" w:rsidR="00140179" w:rsidRDefault="00140179" w:rsidP="00792E87">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7FBCDBC" wp14:editId="1210AE1E">
                  <wp:extent cx="1049655" cy="16065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655" cy="160655"/>
                          </a:xfrm>
                          <a:prstGeom prst="rect">
                            <a:avLst/>
                          </a:prstGeom>
                          <a:noFill/>
                          <a:ln>
                            <a:noFill/>
                          </a:ln>
                        </pic:spPr>
                      </pic:pic>
                    </a:graphicData>
                  </a:graphic>
                </wp:inline>
              </w:drawing>
            </w:r>
          </w:p>
        </w:tc>
      </w:tr>
    </w:tbl>
    <w:p w14:paraId="552F745A" w14:textId="77777777" w:rsidR="00C60FA4" w:rsidRDefault="00C60FA4" w:rsidP="00C60FA4">
      <w:pPr>
        <w:autoSpaceDE w:val="0"/>
        <w:autoSpaceDN w:val="0"/>
        <w:adjustRightInd w:val="0"/>
        <w:spacing w:after="0" w:line="240" w:lineRule="auto"/>
        <w:rPr>
          <w:rFonts w:ascii="Segoe UI" w:hAnsi="Segoe UI" w:cs="Segoe UI"/>
          <w:color w:val="000000"/>
          <w:sz w:val="18"/>
          <w:szCs w:val="18"/>
        </w:rPr>
      </w:pPr>
    </w:p>
    <w:p w14:paraId="059635D5" w14:textId="4A84DAC3" w:rsidR="00ED227B" w:rsidRDefault="00ED227B" w:rsidP="00DD3250">
      <w:pPr>
        <w:spacing w:line="360" w:lineRule="auto"/>
        <w:rPr>
          <w:rFonts w:ascii="Times New Roman" w:hAnsi="Times New Roman" w:cs="Times New Roman"/>
          <w:color w:val="2D3B45"/>
          <w:sz w:val="24"/>
          <w:szCs w:val="24"/>
          <w:shd w:val="clear" w:color="auto" w:fill="FFFFFF"/>
        </w:rPr>
      </w:pPr>
    </w:p>
    <w:p w14:paraId="68F226D8" w14:textId="05338753" w:rsidR="00CF18B8" w:rsidRDefault="008A3C2C" w:rsidP="0010543B">
      <w:pPr>
        <w:spacing w:line="36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ab/>
        <w:t xml:space="preserve">In closing of our analysis, we can say with certain confidence </w:t>
      </w:r>
      <w:r w:rsidR="00D014CD">
        <w:rPr>
          <w:rFonts w:ascii="Times New Roman" w:hAnsi="Times New Roman" w:cs="Times New Roman"/>
          <w:color w:val="2D3B45"/>
          <w:sz w:val="24"/>
          <w:szCs w:val="24"/>
          <w:shd w:val="clear" w:color="auto" w:fill="FFFFFF"/>
        </w:rPr>
        <w:t xml:space="preserve">that Elastic Net performs adequately as opposed to other methods </w:t>
      </w:r>
      <w:r w:rsidR="00F33832">
        <w:rPr>
          <w:rFonts w:ascii="Times New Roman" w:hAnsi="Times New Roman" w:cs="Times New Roman"/>
          <w:color w:val="2D3B45"/>
          <w:sz w:val="24"/>
          <w:szCs w:val="24"/>
          <w:shd w:val="clear" w:color="auto" w:fill="FFFFFF"/>
        </w:rPr>
        <w:t>in regard to</w:t>
      </w:r>
      <w:r w:rsidR="00E64029">
        <w:rPr>
          <w:rFonts w:ascii="Times New Roman" w:hAnsi="Times New Roman" w:cs="Times New Roman"/>
          <w:color w:val="2D3B45"/>
          <w:sz w:val="24"/>
          <w:szCs w:val="24"/>
          <w:shd w:val="clear" w:color="auto" w:fill="FFFFFF"/>
        </w:rPr>
        <w:t xml:space="preserve"> this particular data.</w:t>
      </w:r>
      <w:r w:rsidR="00550DF1">
        <w:rPr>
          <w:rFonts w:ascii="Times New Roman" w:hAnsi="Times New Roman" w:cs="Times New Roman"/>
          <w:color w:val="2D3B45"/>
          <w:sz w:val="24"/>
          <w:szCs w:val="24"/>
          <w:shd w:val="clear" w:color="auto" w:fill="FFFFFF"/>
        </w:rPr>
        <w:t xml:space="preserve"> This can be seen </w:t>
      </w:r>
      <w:r w:rsidR="00615356">
        <w:rPr>
          <w:rFonts w:ascii="Times New Roman" w:hAnsi="Times New Roman" w:cs="Times New Roman"/>
          <w:color w:val="2D3B45"/>
          <w:sz w:val="24"/>
          <w:szCs w:val="24"/>
          <w:shd w:val="clear" w:color="auto" w:fill="FFFFFF"/>
        </w:rPr>
        <w:t xml:space="preserve">on our overall analysis of the </w:t>
      </w:r>
      <w:r w:rsidR="00E64029">
        <w:rPr>
          <w:rFonts w:ascii="Times New Roman" w:hAnsi="Times New Roman" w:cs="Times New Roman"/>
          <w:color w:val="2D3B45"/>
          <w:sz w:val="24"/>
          <w:szCs w:val="24"/>
          <w:shd w:val="clear" w:color="auto" w:fill="FFFFFF"/>
        </w:rPr>
        <w:t xml:space="preserve">other </w:t>
      </w:r>
      <w:r w:rsidR="00615356">
        <w:rPr>
          <w:rFonts w:ascii="Times New Roman" w:hAnsi="Times New Roman" w:cs="Times New Roman"/>
          <w:color w:val="2D3B45"/>
          <w:sz w:val="24"/>
          <w:szCs w:val="24"/>
          <w:shd w:val="clear" w:color="auto" w:fill="FFFFFF"/>
        </w:rPr>
        <w:t xml:space="preserve">performance methods as </w:t>
      </w:r>
      <w:r w:rsidR="00E64029">
        <w:rPr>
          <w:rFonts w:ascii="Times New Roman" w:hAnsi="Times New Roman" w:cs="Times New Roman"/>
          <w:color w:val="2D3B45"/>
          <w:sz w:val="24"/>
          <w:szCs w:val="24"/>
          <w:shd w:val="clear" w:color="auto" w:fill="FFFFFF"/>
        </w:rPr>
        <w:t>Elastic Net</w:t>
      </w:r>
      <w:r w:rsidR="00615356">
        <w:rPr>
          <w:rFonts w:ascii="Times New Roman" w:hAnsi="Times New Roman" w:cs="Times New Roman"/>
          <w:color w:val="2D3B45"/>
          <w:sz w:val="24"/>
          <w:szCs w:val="24"/>
          <w:shd w:val="clear" w:color="auto" w:fill="FFFFFF"/>
        </w:rPr>
        <w:t xml:space="preserve"> ha</w:t>
      </w:r>
      <w:r w:rsidR="00E64029">
        <w:rPr>
          <w:rFonts w:ascii="Times New Roman" w:hAnsi="Times New Roman" w:cs="Times New Roman"/>
          <w:color w:val="2D3B45"/>
          <w:sz w:val="24"/>
          <w:szCs w:val="24"/>
          <w:shd w:val="clear" w:color="auto" w:fill="FFFFFF"/>
        </w:rPr>
        <w:t xml:space="preserve">s proven to be superior statistically speaking. </w:t>
      </w:r>
      <w:r w:rsidR="00110565">
        <w:rPr>
          <w:rFonts w:ascii="Times New Roman" w:hAnsi="Times New Roman" w:cs="Times New Roman"/>
          <w:color w:val="2D3B45"/>
          <w:sz w:val="24"/>
          <w:szCs w:val="24"/>
          <w:shd w:val="clear" w:color="auto" w:fill="FFFFFF"/>
        </w:rPr>
        <w:t>Given the detrimental impact one variable can have on decision making, it is imperative that all companies study model performance in order to</w:t>
      </w:r>
      <w:r w:rsidR="00DB0454">
        <w:rPr>
          <w:rFonts w:ascii="Times New Roman" w:hAnsi="Times New Roman" w:cs="Times New Roman"/>
          <w:color w:val="2D3B45"/>
          <w:sz w:val="24"/>
          <w:szCs w:val="24"/>
          <w:shd w:val="clear" w:color="auto" w:fill="FFFFFF"/>
        </w:rPr>
        <w:t xml:space="preserve"> ge</w:t>
      </w:r>
      <w:r w:rsidR="00A47C91">
        <w:rPr>
          <w:rFonts w:ascii="Times New Roman" w:hAnsi="Times New Roman" w:cs="Times New Roman"/>
          <w:color w:val="2D3B45"/>
          <w:sz w:val="24"/>
          <w:szCs w:val="24"/>
          <w:shd w:val="clear" w:color="auto" w:fill="FFFFFF"/>
        </w:rPr>
        <w:t>nerate the best outcome for their futures.</w:t>
      </w:r>
    </w:p>
    <w:p w14:paraId="60C4E0CD" w14:textId="77777777" w:rsidR="00615356" w:rsidRDefault="00615356" w:rsidP="00615356">
      <w:pPr>
        <w:autoSpaceDE w:val="0"/>
        <w:autoSpaceDN w:val="0"/>
        <w:adjustRightInd w:val="0"/>
        <w:spacing w:after="0" w:line="240" w:lineRule="auto"/>
        <w:rPr>
          <w:rFonts w:ascii="Segoe UI" w:hAnsi="Segoe UI" w:cs="Segoe UI"/>
          <w:color w:val="000000"/>
          <w:sz w:val="18"/>
          <w:szCs w:val="18"/>
        </w:rPr>
      </w:pPr>
    </w:p>
    <w:p w14:paraId="53BD77F2" w14:textId="77777777" w:rsidR="00615356" w:rsidRPr="00ED7E88" w:rsidRDefault="00615356" w:rsidP="0010543B">
      <w:pPr>
        <w:spacing w:line="360" w:lineRule="auto"/>
        <w:ind w:firstLine="720"/>
        <w:rPr>
          <w:rFonts w:ascii="Times New Roman" w:hAnsi="Times New Roman" w:cs="Times New Roman"/>
          <w:color w:val="2D3B45"/>
          <w:sz w:val="24"/>
          <w:szCs w:val="24"/>
          <w:shd w:val="clear" w:color="auto" w:fill="FFFFFF"/>
        </w:rPr>
      </w:pPr>
    </w:p>
    <w:sectPr w:rsidR="00615356" w:rsidRPr="00ED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F5"/>
    <w:rsid w:val="00015AB0"/>
    <w:rsid w:val="00023ED5"/>
    <w:rsid w:val="00030A88"/>
    <w:rsid w:val="00043877"/>
    <w:rsid w:val="00053430"/>
    <w:rsid w:val="00055BF5"/>
    <w:rsid w:val="00062980"/>
    <w:rsid w:val="00062D8C"/>
    <w:rsid w:val="00070EA9"/>
    <w:rsid w:val="000C019F"/>
    <w:rsid w:val="000C6F05"/>
    <w:rsid w:val="0010543B"/>
    <w:rsid w:val="00110565"/>
    <w:rsid w:val="001308AF"/>
    <w:rsid w:val="00136D5B"/>
    <w:rsid w:val="00140179"/>
    <w:rsid w:val="0015005F"/>
    <w:rsid w:val="00156B4E"/>
    <w:rsid w:val="001A0C5D"/>
    <w:rsid w:val="001B1A73"/>
    <w:rsid w:val="001C6926"/>
    <w:rsid w:val="002136B3"/>
    <w:rsid w:val="00226C3A"/>
    <w:rsid w:val="00255916"/>
    <w:rsid w:val="00260AF2"/>
    <w:rsid w:val="00272857"/>
    <w:rsid w:val="002B2005"/>
    <w:rsid w:val="002B3E78"/>
    <w:rsid w:val="002B7394"/>
    <w:rsid w:val="003028E2"/>
    <w:rsid w:val="003154E9"/>
    <w:rsid w:val="00326354"/>
    <w:rsid w:val="003A71D1"/>
    <w:rsid w:val="003C55D7"/>
    <w:rsid w:val="003D1CE7"/>
    <w:rsid w:val="0044240E"/>
    <w:rsid w:val="00463457"/>
    <w:rsid w:val="00465E0B"/>
    <w:rsid w:val="00474112"/>
    <w:rsid w:val="004758A0"/>
    <w:rsid w:val="004940DB"/>
    <w:rsid w:val="004A2D68"/>
    <w:rsid w:val="004D7B62"/>
    <w:rsid w:val="004E0023"/>
    <w:rsid w:val="005234B8"/>
    <w:rsid w:val="005504CE"/>
    <w:rsid w:val="00550DF1"/>
    <w:rsid w:val="005524F0"/>
    <w:rsid w:val="00566D79"/>
    <w:rsid w:val="005765F1"/>
    <w:rsid w:val="00597BC8"/>
    <w:rsid w:val="005E0C04"/>
    <w:rsid w:val="005E767F"/>
    <w:rsid w:val="006005D0"/>
    <w:rsid w:val="00615356"/>
    <w:rsid w:val="006D66AD"/>
    <w:rsid w:val="00713C24"/>
    <w:rsid w:val="007265D1"/>
    <w:rsid w:val="00762C3E"/>
    <w:rsid w:val="00775975"/>
    <w:rsid w:val="00786A8B"/>
    <w:rsid w:val="00794B6D"/>
    <w:rsid w:val="007B40A2"/>
    <w:rsid w:val="007D1AB7"/>
    <w:rsid w:val="007E31B3"/>
    <w:rsid w:val="007E62BF"/>
    <w:rsid w:val="007F0953"/>
    <w:rsid w:val="00803B93"/>
    <w:rsid w:val="00820D2F"/>
    <w:rsid w:val="008340F8"/>
    <w:rsid w:val="0083799D"/>
    <w:rsid w:val="008557FA"/>
    <w:rsid w:val="00865CE2"/>
    <w:rsid w:val="00866630"/>
    <w:rsid w:val="00881429"/>
    <w:rsid w:val="008A3C2C"/>
    <w:rsid w:val="008F6A77"/>
    <w:rsid w:val="00905DCD"/>
    <w:rsid w:val="0093035D"/>
    <w:rsid w:val="009417D7"/>
    <w:rsid w:val="00956D29"/>
    <w:rsid w:val="009A2322"/>
    <w:rsid w:val="009A664E"/>
    <w:rsid w:val="009E2E0A"/>
    <w:rsid w:val="00A01958"/>
    <w:rsid w:val="00A06D04"/>
    <w:rsid w:val="00A47C91"/>
    <w:rsid w:val="00A609EB"/>
    <w:rsid w:val="00AA4FF4"/>
    <w:rsid w:val="00AC444C"/>
    <w:rsid w:val="00AD330B"/>
    <w:rsid w:val="00B025AD"/>
    <w:rsid w:val="00B029ED"/>
    <w:rsid w:val="00B45B82"/>
    <w:rsid w:val="00B47276"/>
    <w:rsid w:val="00B62124"/>
    <w:rsid w:val="00B83864"/>
    <w:rsid w:val="00C128B4"/>
    <w:rsid w:val="00C1702E"/>
    <w:rsid w:val="00C356D5"/>
    <w:rsid w:val="00C36161"/>
    <w:rsid w:val="00C41260"/>
    <w:rsid w:val="00C432E4"/>
    <w:rsid w:val="00C60FA4"/>
    <w:rsid w:val="00C64709"/>
    <w:rsid w:val="00C719F1"/>
    <w:rsid w:val="00C837FF"/>
    <w:rsid w:val="00CF18B8"/>
    <w:rsid w:val="00CF4F83"/>
    <w:rsid w:val="00D014CD"/>
    <w:rsid w:val="00D52B18"/>
    <w:rsid w:val="00D81AAE"/>
    <w:rsid w:val="00D86738"/>
    <w:rsid w:val="00D93E38"/>
    <w:rsid w:val="00D9664B"/>
    <w:rsid w:val="00DB0454"/>
    <w:rsid w:val="00DB4C09"/>
    <w:rsid w:val="00DD3250"/>
    <w:rsid w:val="00DD54B4"/>
    <w:rsid w:val="00DE0931"/>
    <w:rsid w:val="00DF0093"/>
    <w:rsid w:val="00E06E66"/>
    <w:rsid w:val="00E2357A"/>
    <w:rsid w:val="00E256C3"/>
    <w:rsid w:val="00E476DA"/>
    <w:rsid w:val="00E52DF3"/>
    <w:rsid w:val="00E57FC2"/>
    <w:rsid w:val="00E60CB7"/>
    <w:rsid w:val="00E64029"/>
    <w:rsid w:val="00E678B9"/>
    <w:rsid w:val="00E74656"/>
    <w:rsid w:val="00E85164"/>
    <w:rsid w:val="00E92205"/>
    <w:rsid w:val="00EB392C"/>
    <w:rsid w:val="00EC1B00"/>
    <w:rsid w:val="00EC5873"/>
    <w:rsid w:val="00ED227B"/>
    <w:rsid w:val="00ED2481"/>
    <w:rsid w:val="00ED7E88"/>
    <w:rsid w:val="00EE0A82"/>
    <w:rsid w:val="00EF1117"/>
    <w:rsid w:val="00EF5608"/>
    <w:rsid w:val="00F00E6B"/>
    <w:rsid w:val="00F33832"/>
    <w:rsid w:val="00F45E09"/>
    <w:rsid w:val="00F63DAD"/>
    <w:rsid w:val="00F828B9"/>
    <w:rsid w:val="00F911F2"/>
    <w:rsid w:val="00FA5336"/>
    <w:rsid w:val="00FB770E"/>
    <w:rsid w:val="00FE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0E82"/>
  <w15:chartTrackingRefBased/>
  <w15:docId w15:val="{AD146668-3C33-4F58-A0EF-43D36449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30C8-BEF8-4264-BE99-92405704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bradley</dc:creator>
  <cp:keywords/>
  <dc:description/>
  <cp:lastModifiedBy>zack bradley</cp:lastModifiedBy>
  <cp:revision>133</cp:revision>
  <dcterms:created xsi:type="dcterms:W3CDTF">2022-01-25T18:20:00Z</dcterms:created>
  <dcterms:modified xsi:type="dcterms:W3CDTF">2022-02-08T19:09:00Z</dcterms:modified>
</cp:coreProperties>
</file>