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880D" w14:textId="0A479488" w:rsidR="00C525D9" w:rsidRDefault="001010FD">
      <w:pPr>
        <w:rPr>
          <w:b/>
          <w:bCs/>
        </w:rPr>
      </w:pPr>
      <w:r>
        <w:rPr>
          <w:b/>
          <w:bCs/>
        </w:rPr>
        <w:t>GPA Calculator App:</w:t>
      </w:r>
    </w:p>
    <w:p w14:paraId="3717D6F6" w14:textId="6225C25F" w:rsidR="001010FD" w:rsidRDefault="001010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9EAB2C" wp14:editId="6E827BA5">
            <wp:extent cx="5943600" cy="3219450"/>
            <wp:effectExtent l="0" t="0" r="0" b="0"/>
            <wp:docPr id="1436051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51794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40D5" w14:textId="72E1188C" w:rsidR="001010FD" w:rsidRDefault="001010FD">
      <w:pPr>
        <w:rPr>
          <w:b/>
          <w:bCs/>
        </w:rPr>
      </w:pPr>
      <w:r>
        <w:rPr>
          <w:b/>
          <w:bCs/>
        </w:rPr>
        <w:t>GPA Calculator with transcripts:</w:t>
      </w:r>
    </w:p>
    <w:p w14:paraId="4A094AF9" w14:textId="24409157" w:rsidR="001010FD" w:rsidRPr="001010FD" w:rsidRDefault="001010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147B8A" wp14:editId="513161D1">
            <wp:extent cx="5943600" cy="3219450"/>
            <wp:effectExtent l="0" t="0" r="0" b="0"/>
            <wp:docPr id="18636861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86153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0FD" w:rsidRPr="001010F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267A3" w14:textId="77777777" w:rsidR="005B5A3A" w:rsidRDefault="005B5A3A" w:rsidP="001010FD">
      <w:pPr>
        <w:spacing w:after="0" w:line="240" w:lineRule="auto"/>
      </w:pPr>
      <w:r>
        <w:separator/>
      </w:r>
    </w:p>
  </w:endnote>
  <w:endnote w:type="continuationSeparator" w:id="0">
    <w:p w14:paraId="040B5ECB" w14:textId="77777777" w:rsidR="005B5A3A" w:rsidRDefault="005B5A3A" w:rsidP="00101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350D" w14:textId="77777777" w:rsidR="005B5A3A" w:rsidRDefault="005B5A3A" w:rsidP="001010FD">
      <w:pPr>
        <w:spacing w:after="0" w:line="240" w:lineRule="auto"/>
      </w:pPr>
      <w:r>
        <w:separator/>
      </w:r>
    </w:p>
  </w:footnote>
  <w:footnote w:type="continuationSeparator" w:id="0">
    <w:p w14:paraId="012AADFE" w14:textId="77777777" w:rsidR="005B5A3A" w:rsidRDefault="005B5A3A" w:rsidP="00101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F716A" w14:textId="40B6259C" w:rsidR="001010FD" w:rsidRDefault="001010FD" w:rsidP="001010FD">
    <w:pPr>
      <w:pStyle w:val="Header"/>
      <w:jc w:val="right"/>
    </w:pPr>
    <w:r>
      <w:t>Zadkiel Rodriguez Alvarado</w:t>
    </w:r>
  </w:p>
  <w:p w14:paraId="39D8022B" w14:textId="28BE3354" w:rsidR="001010FD" w:rsidRDefault="001010FD" w:rsidP="001010FD">
    <w:pPr>
      <w:pStyle w:val="Header"/>
      <w:jc w:val="right"/>
    </w:pPr>
    <w:r>
      <w:t>Assignment 6.4 – Input Properties</w:t>
    </w:r>
  </w:p>
  <w:p w14:paraId="3011EE70" w14:textId="022AAA2C" w:rsidR="001010FD" w:rsidRDefault="001010FD" w:rsidP="001010FD">
    <w:pPr>
      <w:pStyle w:val="Header"/>
      <w:jc w:val="right"/>
    </w:pPr>
    <w:r>
      <w:t>4/28/2024</w:t>
    </w:r>
  </w:p>
  <w:p w14:paraId="58F08671" w14:textId="77777777" w:rsidR="001010FD" w:rsidRDefault="001010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FD"/>
    <w:rsid w:val="001010FD"/>
    <w:rsid w:val="003E2661"/>
    <w:rsid w:val="005B5A3A"/>
    <w:rsid w:val="00C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3E55"/>
  <w15:chartTrackingRefBased/>
  <w15:docId w15:val="{3D64C19E-DC0A-4324-8B0B-306C9F9F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0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0FD"/>
  </w:style>
  <w:style w:type="paragraph" w:styleId="Footer">
    <w:name w:val="footer"/>
    <w:basedOn w:val="Normal"/>
    <w:link w:val="FooterChar"/>
    <w:uiPriority w:val="99"/>
    <w:unhideWhenUsed/>
    <w:rsid w:val="00101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Zadkiel Rodriguez</dc:creator>
  <cp:keywords/>
  <dc:description/>
  <cp:lastModifiedBy>Zadkiel Rodriguez</cp:lastModifiedBy>
  <cp:revision>1</cp:revision>
  <dcterms:created xsi:type="dcterms:W3CDTF">2024-04-28T20:26:00Z</dcterms:created>
  <dcterms:modified xsi:type="dcterms:W3CDTF">2024-04-28T20:28:00Z</dcterms:modified>
</cp:coreProperties>
</file>