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2DE0" w14:textId="38144447" w:rsidR="00B21D2E" w:rsidRDefault="00602764">
      <w:pPr>
        <w:rPr>
          <w:b/>
          <w:bCs/>
          <w:sz w:val="28"/>
          <w:szCs w:val="22"/>
          <w:lang w:val="en-US"/>
        </w:rPr>
      </w:pPr>
      <w:r w:rsidRPr="00602764">
        <w:rPr>
          <w:b/>
          <w:bCs/>
          <w:sz w:val="28"/>
          <w:szCs w:val="22"/>
          <w:lang w:val="en-US"/>
        </w:rPr>
        <w:t>Stage 2.1 Navigate to logic apps and build workflows</w:t>
      </w:r>
    </w:p>
    <w:p w14:paraId="50F79A76" w14:textId="77777777" w:rsidR="00602764" w:rsidRDefault="00602764">
      <w:pPr>
        <w:rPr>
          <w:b/>
          <w:bCs/>
          <w:sz w:val="28"/>
          <w:szCs w:val="22"/>
          <w:lang w:val="en-US"/>
        </w:rPr>
      </w:pPr>
    </w:p>
    <w:p w14:paraId="40E5964F" w14:textId="5B255B43" w:rsidR="00602764" w:rsidRPr="00FC6038" w:rsidRDefault="00D53279" w:rsidP="00D53279">
      <w:pPr>
        <w:pStyle w:val="ListParagraph"/>
        <w:numPr>
          <w:ilvl w:val="0"/>
          <w:numId w:val="1"/>
        </w:numPr>
        <w:rPr>
          <w:lang w:val="en-US"/>
        </w:rPr>
      </w:pPr>
      <w:r w:rsidRPr="00D53279">
        <w:rPr>
          <w:lang w:val="en-US"/>
        </w:rPr>
        <w:t xml:space="preserve">Go to </w:t>
      </w:r>
      <w:hyperlink r:id="rId5" w:tgtFrame="_blank" w:history="1">
        <w:r w:rsidRPr="00D53279">
          <w:rPr>
            <w:rStyle w:val="Hyperlink"/>
            <w:rFonts w:ascii="Arial" w:hAnsi="Arial" w:cs="Arial"/>
            <w:bdr w:val="single" w:sz="2" w:space="0" w:color="E5E7EB" w:frame="1"/>
          </w:rPr>
          <w:t>https://portal.azure.com</w:t>
        </w:r>
      </w:hyperlink>
      <w:r>
        <w:t xml:space="preserve"> and ensure you’re signed in to the </w:t>
      </w:r>
      <w:r w:rsidR="00FC6038">
        <w:t>account given to you for this session.</w:t>
      </w:r>
    </w:p>
    <w:p w14:paraId="6612AB97" w14:textId="77777777" w:rsidR="00FC6038" w:rsidRDefault="00FC6038" w:rsidP="00FC6038">
      <w:pPr>
        <w:rPr>
          <w:lang w:val="en-US"/>
        </w:rPr>
      </w:pPr>
    </w:p>
    <w:p w14:paraId="02D3D0E9" w14:textId="6CDAAC95" w:rsidR="00FC6038" w:rsidRDefault="003704E7" w:rsidP="00FC6038">
      <w:pPr>
        <w:pStyle w:val="ListParagraph"/>
        <w:numPr>
          <w:ilvl w:val="0"/>
          <w:numId w:val="1"/>
        </w:numPr>
        <w:rPr>
          <w:lang w:val="en-US"/>
        </w:rPr>
      </w:pPr>
      <w:r>
        <w:rPr>
          <w:lang w:val="en-US"/>
        </w:rPr>
        <w:t>Go to the Resource group created for you for this session.  You will see this page below, click on the logic apps pre-created for you in this RG</w:t>
      </w:r>
    </w:p>
    <w:p w14:paraId="5E337B75" w14:textId="77777777" w:rsidR="003704E7" w:rsidRPr="003704E7" w:rsidRDefault="003704E7" w:rsidP="003704E7">
      <w:pPr>
        <w:pStyle w:val="ListParagraph"/>
        <w:rPr>
          <w:lang w:val="en-US"/>
        </w:rPr>
      </w:pPr>
    </w:p>
    <w:p w14:paraId="6E4B6A22" w14:textId="7FB3841C" w:rsidR="003704E7" w:rsidRDefault="003704E7" w:rsidP="003704E7">
      <w:pPr>
        <w:pStyle w:val="ListParagraph"/>
        <w:rPr>
          <w:lang w:val="en-US"/>
        </w:rPr>
      </w:pPr>
      <w:r>
        <w:rPr>
          <w:noProof/>
          <w:lang w:val="en-US"/>
        </w:rPr>
        <w:drawing>
          <wp:inline distT="0" distB="0" distL="0" distR="0" wp14:anchorId="24E02F38" wp14:editId="5657230A">
            <wp:extent cx="5731510" cy="3289935"/>
            <wp:effectExtent l="0" t="0" r="0" b="0"/>
            <wp:docPr id="46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832"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697422FB" w14:textId="77777777" w:rsidR="003704E7" w:rsidRDefault="003704E7" w:rsidP="003704E7">
      <w:pPr>
        <w:pStyle w:val="ListParagraph"/>
        <w:rPr>
          <w:lang w:val="en-US"/>
        </w:rPr>
      </w:pPr>
    </w:p>
    <w:p w14:paraId="65AB32EE" w14:textId="77777777" w:rsidR="003704E7" w:rsidRDefault="003704E7" w:rsidP="003704E7">
      <w:pPr>
        <w:pStyle w:val="ListParagraph"/>
        <w:rPr>
          <w:lang w:val="en-US"/>
        </w:rPr>
      </w:pPr>
    </w:p>
    <w:p w14:paraId="26F1219D" w14:textId="606BEB5C" w:rsidR="003704E7" w:rsidRDefault="003704E7" w:rsidP="003704E7">
      <w:pPr>
        <w:pStyle w:val="ListParagraph"/>
        <w:numPr>
          <w:ilvl w:val="0"/>
          <w:numId w:val="1"/>
        </w:numPr>
        <w:rPr>
          <w:lang w:val="en-US"/>
        </w:rPr>
      </w:pPr>
      <w:r>
        <w:rPr>
          <w:lang w:val="en-US"/>
        </w:rPr>
        <w:t>On the logic apps page, click on “workflows” on the side pane and click “Create”</w:t>
      </w:r>
    </w:p>
    <w:p w14:paraId="2235A7B7" w14:textId="01D7C781" w:rsidR="003704E7" w:rsidRDefault="003704E7" w:rsidP="003704E7">
      <w:pPr>
        <w:pStyle w:val="ListParagraph"/>
        <w:rPr>
          <w:lang w:val="en-US"/>
        </w:rPr>
      </w:pPr>
    </w:p>
    <w:p w14:paraId="6EEFD18A" w14:textId="088654AC" w:rsidR="003704E7" w:rsidRDefault="003704E7" w:rsidP="003704E7">
      <w:pPr>
        <w:pStyle w:val="ListParagraph"/>
        <w:rPr>
          <w:lang w:val="en-US"/>
        </w:rPr>
      </w:pPr>
      <w:r>
        <w:rPr>
          <w:noProof/>
          <w:lang w:val="en-US"/>
        </w:rPr>
        <w:lastRenderedPageBreak/>
        <w:drawing>
          <wp:inline distT="0" distB="0" distL="0" distR="0" wp14:anchorId="246B109F" wp14:editId="502FD6FA">
            <wp:extent cx="5731510" cy="3305175"/>
            <wp:effectExtent l="0" t="0" r="0" b="0"/>
            <wp:docPr id="1261336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3616"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05175"/>
                    </a:xfrm>
                    <a:prstGeom prst="rect">
                      <a:avLst/>
                    </a:prstGeom>
                  </pic:spPr>
                </pic:pic>
              </a:graphicData>
            </a:graphic>
          </wp:inline>
        </w:drawing>
      </w:r>
    </w:p>
    <w:p w14:paraId="417F3ADB" w14:textId="77777777" w:rsidR="003704E7" w:rsidRDefault="003704E7" w:rsidP="003704E7">
      <w:pPr>
        <w:pStyle w:val="ListParagraph"/>
        <w:rPr>
          <w:lang w:val="en-US"/>
        </w:rPr>
      </w:pPr>
    </w:p>
    <w:p w14:paraId="63361EF1" w14:textId="77777777" w:rsidR="003704E7" w:rsidRDefault="003704E7" w:rsidP="003704E7">
      <w:pPr>
        <w:pStyle w:val="ListParagraph"/>
        <w:rPr>
          <w:lang w:val="en-US"/>
        </w:rPr>
      </w:pPr>
    </w:p>
    <w:p w14:paraId="7C473617" w14:textId="77777777" w:rsidR="003704E7" w:rsidRDefault="003704E7" w:rsidP="003704E7">
      <w:pPr>
        <w:pStyle w:val="ListParagraph"/>
        <w:rPr>
          <w:lang w:val="en-US"/>
        </w:rPr>
      </w:pPr>
    </w:p>
    <w:p w14:paraId="532ADFF9" w14:textId="3437CCC8" w:rsidR="003704E7" w:rsidRDefault="003704E7" w:rsidP="003704E7">
      <w:pPr>
        <w:pStyle w:val="ListParagraph"/>
        <w:numPr>
          <w:ilvl w:val="0"/>
          <w:numId w:val="1"/>
        </w:numPr>
        <w:rPr>
          <w:lang w:val="en-US"/>
        </w:rPr>
      </w:pPr>
      <w:r>
        <w:rPr>
          <w:lang w:val="en-US"/>
        </w:rPr>
        <w:t xml:space="preserve">Select “stateful” on the “Create workflow” pop up pane. </w:t>
      </w:r>
      <w:r w:rsidR="00E0132C">
        <w:rPr>
          <w:lang w:val="en-US"/>
        </w:rPr>
        <w:t xml:space="preserve">And enter Name “RFP-email-automation” </w:t>
      </w:r>
    </w:p>
    <w:p w14:paraId="48254C77" w14:textId="77777777" w:rsidR="008B2C1E" w:rsidRDefault="008B2C1E" w:rsidP="008B2C1E">
      <w:pPr>
        <w:pStyle w:val="ListParagraph"/>
        <w:rPr>
          <w:lang w:val="en-US"/>
        </w:rPr>
      </w:pPr>
    </w:p>
    <w:p w14:paraId="660F5DA6" w14:textId="6726D9DE" w:rsidR="008B2C1E" w:rsidRDefault="008B2C1E" w:rsidP="008B2C1E">
      <w:pPr>
        <w:pStyle w:val="ListParagraph"/>
        <w:rPr>
          <w:lang w:val="en-US"/>
        </w:rPr>
      </w:pPr>
      <w:r>
        <w:rPr>
          <w:noProof/>
          <w:lang w:val="en-US"/>
        </w:rPr>
        <w:drawing>
          <wp:inline distT="0" distB="0" distL="0" distR="0" wp14:anchorId="5880F835" wp14:editId="2C3A6C44">
            <wp:extent cx="5731510" cy="3305175"/>
            <wp:effectExtent l="0" t="0" r="0" b="0"/>
            <wp:docPr id="11750655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5583"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05175"/>
                    </a:xfrm>
                    <a:prstGeom prst="rect">
                      <a:avLst/>
                    </a:prstGeom>
                  </pic:spPr>
                </pic:pic>
              </a:graphicData>
            </a:graphic>
          </wp:inline>
        </w:drawing>
      </w:r>
    </w:p>
    <w:p w14:paraId="11C82163" w14:textId="77777777" w:rsidR="008B2C1E" w:rsidRDefault="008B2C1E" w:rsidP="008B2C1E">
      <w:pPr>
        <w:pStyle w:val="ListParagraph"/>
        <w:rPr>
          <w:lang w:val="en-US"/>
        </w:rPr>
      </w:pPr>
    </w:p>
    <w:p w14:paraId="5D7DB44B" w14:textId="77777777" w:rsidR="008B2C1E" w:rsidRDefault="008B2C1E" w:rsidP="008B2C1E">
      <w:pPr>
        <w:pStyle w:val="ListParagraph"/>
        <w:rPr>
          <w:lang w:val="en-US"/>
        </w:rPr>
      </w:pPr>
    </w:p>
    <w:p w14:paraId="08C521AD" w14:textId="77777777" w:rsidR="008B2C1E" w:rsidRDefault="008B2C1E" w:rsidP="008B2C1E">
      <w:pPr>
        <w:pStyle w:val="ListParagraph"/>
        <w:rPr>
          <w:lang w:val="en-US"/>
        </w:rPr>
      </w:pPr>
    </w:p>
    <w:p w14:paraId="3E337444" w14:textId="5E08F6BC" w:rsidR="008B2C1E" w:rsidRDefault="008B2C1E" w:rsidP="008B2C1E">
      <w:pPr>
        <w:pStyle w:val="ListParagraph"/>
        <w:numPr>
          <w:ilvl w:val="0"/>
          <w:numId w:val="1"/>
        </w:numPr>
        <w:rPr>
          <w:lang w:val="en-US"/>
        </w:rPr>
      </w:pPr>
      <w:r>
        <w:rPr>
          <w:lang w:val="en-US"/>
        </w:rPr>
        <w:lastRenderedPageBreak/>
        <w:t>After the workflow is created click on the “RFP-email-automation” workflow and you will be brought to the “designer” page</w:t>
      </w:r>
    </w:p>
    <w:p w14:paraId="0E75AE04" w14:textId="77777777" w:rsidR="008B2C1E" w:rsidRDefault="008B2C1E" w:rsidP="008B2C1E">
      <w:pPr>
        <w:rPr>
          <w:lang w:val="en-US"/>
        </w:rPr>
      </w:pPr>
    </w:p>
    <w:p w14:paraId="0AFEE0BB" w14:textId="54732745" w:rsidR="008B2C1E" w:rsidRDefault="008B2C1E" w:rsidP="008B2C1E">
      <w:pPr>
        <w:pStyle w:val="ListParagraph"/>
        <w:numPr>
          <w:ilvl w:val="0"/>
          <w:numId w:val="1"/>
        </w:numPr>
        <w:rPr>
          <w:lang w:val="en-US"/>
        </w:rPr>
      </w:pPr>
      <w:r>
        <w:rPr>
          <w:lang w:val="en-US"/>
        </w:rPr>
        <w:t xml:space="preserve">Click on the </w:t>
      </w:r>
      <w:r w:rsidR="002A2189">
        <w:rPr>
          <w:lang w:val="en-US"/>
        </w:rPr>
        <w:t>“Add a trigger” node</w:t>
      </w:r>
      <w:r w:rsidR="00AA3217">
        <w:rPr>
          <w:lang w:val="en-US"/>
        </w:rPr>
        <w:t xml:space="preserve"> and add “when a HTTP request is made” under the “request” trigger</w:t>
      </w:r>
    </w:p>
    <w:p w14:paraId="479D1C41" w14:textId="77777777" w:rsidR="00AA3217" w:rsidRPr="00AA3217" w:rsidRDefault="00AA3217" w:rsidP="00AA3217">
      <w:pPr>
        <w:pStyle w:val="ListParagraph"/>
        <w:rPr>
          <w:lang w:val="en-US"/>
        </w:rPr>
      </w:pPr>
    </w:p>
    <w:p w14:paraId="505AD4A8" w14:textId="127E2DB7" w:rsidR="00AA3217" w:rsidRDefault="0065202D" w:rsidP="00AA3217">
      <w:pPr>
        <w:pStyle w:val="ListParagraph"/>
        <w:rPr>
          <w:lang w:val="en-US"/>
        </w:rPr>
      </w:pPr>
      <w:r>
        <w:rPr>
          <w:noProof/>
          <w:lang w:val="en-US"/>
        </w:rPr>
        <w:drawing>
          <wp:inline distT="0" distB="0" distL="0" distR="0" wp14:anchorId="0DAC82C6" wp14:editId="05ABF566">
            <wp:extent cx="5731510" cy="3305175"/>
            <wp:effectExtent l="0" t="0" r="0" b="0"/>
            <wp:docPr id="19385159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15974"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05175"/>
                    </a:xfrm>
                    <a:prstGeom prst="rect">
                      <a:avLst/>
                    </a:prstGeom>
                  </pic:spPr>
                </pic:pic>
              </a:graphicData>
            </a:graphic>
          </wp:inline>
        </w:drawing>
      </w:r>
    </w:p>
    <w:p w14:paraId="32F00221" w14:textId="77777777" w:rsidR="0065202D" w:rsidRDefault="0065202D" w:rsidP="00AA3217">
      <w:pPr>
        <w:pStyle w:val="ListParagraph"/>
        <w:rPr>
          <w:lang w:val="en-US"/>
        </w:rPr>
      </w:pPr>
    </w:p>
    <w:p w14:paraId="435D5FEE" w14:textId="77777777" w:rsidR="0065202D" w:rsidRDefault="0065202D" w:rsidP="00AA3217">
      <w:pPr>
        <w:pStyle w:val="ListParagraph"/>
        <w:rPr>
          <w:lang w:val="en-US"/>
        </w:rPr>
      </w:pPr>
    </w:p>
    <w:p w14:paraId="612244E8" w14:textId="77777777" w:rsidR="0065202D" w:rsidRDefault="0065202D" w:rsidP="00AA3217">
      <w:pPr>
        <w:pStyle w:val="ListParagraph"/>
        <w:rPr>
          <w:lang w:val="en-US"/>
        </w:rPr>
      </w:pPr>
    </w:p>
    <w:p w14:paraId="59A538A8" w14:textId="4A2170AE" w:rsidR="0065202D" w:rsidRDefault="0065202D" w:rsidP="0065202D">
      <w:pPr>
        <w:pStyle w:val="ListParagraph"/>
        <w:numPr>
          <w:ilvl w:val="0"/>
          <w:numId w:val="1"/>
        </w:numPr>
        <w:rPr>
          <w:lang w:val="en-US"/>
        </w:rPr>
      </w:pPr>
      <w:r>
        <w:rPr>
          <w:lang w:val="en-US"/>
        </w:rPr>
        <w:t>Add this as a description for the trigger</w:t>
      </w:r>
    </w:p>
    <w:p w14:paraId="3257B8A6" w14:textId="5F29302E" w:rsidR="0065202D" w:rsidRDefault="0065202D" w:rsidP="0065202D">
      <w:pPr>
        <w:pStyle w:val="ListParagraph"/>
        <w:rPr>
          <w:lang w:val="en-US"/>
        </w:rPr>
      </w:pPr>
      <w:r>
        <w:rPr>
          <w:lang w:val="en-US"/>
        </w:rPr>
        <w:t>“Use this trigger to start the RFP email”</w:t>
      </w:r>
    </w:p>
    <w:p w14:paraId="26D12DAD" w14:textId="77777777" w:rsidR="0065202D" w:rsidRDefault="0065202D" w:rsidP="0065202D">
      <w:pPr>
        <w:rPr>
          <w:lang w:val="en-US"/>
        </w:rPr>
      </w:pPr>
    </w:p>
    <w:p w14:paraId="5C27AD6A" w14:textId="77777777" w:rsidR="0065202D" w:rsidRDefault="0065202D" w:rsidP="0065202D">
      <w:pPr>
        <w:rPr>
          <w:lang w:val="en-US"/>
        </w:rPr>
      </w:pPr>
    </w:p>
    <w:p w14:paraId="4D49559D" w14:textId="40F615D8" w:rsidR="00830B7F" w:rsidRDefault="0065202D" w:rsidP="00830B7F">
      <w:pPr>
        <w:pStyle w:val="ListParagraph"/>
        <w:numPr>
          <w:ilvl w:val="0"/>
          <w:numId w:val="1"/>
        </w:numPr>
        <w:rPr>
          <w:lang w:val="en-US"/>
        </w:rPr>
      </w:pPr>
      <w:r>
        <w:rPr>
          <w:lang w:val="en-US"/>
        </w:rPr>
        <w:t xml:space="preserve">Under the Request Body JSON schema box, </w:t>
      </w:r>
      <w:r w:rsidR="00830B7F">
        <w:rPr>
          <w:lang w:val="en-US"/>
        </w:rPr>
        <w:t xml:space="preserve">insert this schema </w:t>
      </w:r>
    </w:p>
    <w:p w14:paraId="088AF486" w14:textId="77777777" w:rsidR="00830B7F" w:rsidRDefault="00830B7F" w:rsidP="00830B7F">
      <w:pPr>
        <w:pStyle w:val="ListParagraph"/>
        <w:rPr>
          <w:lang w:val="en-US"/>
        </w:rPr>
      </w:pPr>
    </w:p>
    <w:p w14:paraId="677AC9C0"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w:t>
      </w:r>
    </w:p>
    <w:p w14:paraId="6C9AAA6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"object"</w:t>
      </w:r>
      <w:r>
        <w:rPr>
          <w:rFonts w:ascii="Menlo" w:hAnsi="Menlo" w:cs="Menlo"/>
          <w:color w:val="000000"/>
          <w:sz w:val="20"/>
          <w:szCs w:val="20"/>
        </w:rPr>
        <w:t>,</w:t>
      </w:r>
    </w:p>
    <w:p w14:paraId="04893C72"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"properties"</w:t>
      </w:r>
      <w:r>
        <w:rPr>
          <w:rFonts w:ascii="Menlo" w:hAnsi="Menlo" w:cs="Menlo"/>
          <w:color w:val="000000"/>
          <w:sz w:val="20"/>
          <w:szCs w:val="20"/>
        </w:rPr>
        <w:t>: {</w:t>
      </w:r>
    </w:p>
    <w:p w14:paraId="1FE085E8"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transactionId</w:t>
      </w:r>
      <w:proofErr w:type="spellEnd"/>
      <w:r>
        <w:rPr>
          <w:rFonts w:ascii="Menlo" w:hAnsi="Menlo" w:cs="Menlo"/>
          <w:color w:val="A31515"/>
          <w:sz w:val="20"/>
          <w:szCs w:val="20"/>
        </w:rPr>
        <w:t>"</w:t>
      </w:r>
      <w:r>
        <w:rPr>
          <w:rFonts w:ascii="Menlo" w:hAnsi="Menlo" w:cs="Menlo"/>
          <w:color w:val="000000"/>
          <w:sz w:val="20"/>
          <w:szCs w:val="20"/>
        </w:rPr>
        <w:t>: {</w:t>
      </w:r>
    </w:p>
    <w:p w14:paraId="037DDA5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0E2F0DC3"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3E2F9B80"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"action"</w:t>
      </w:r>
      <w:r>
        <w:rPr>
          <w:rFonts w:ascii="Menlo" w:hAnsi="Menlo" w:cs="Menlo"/>
          <w:color w:val="000000"/>
          <w:sz w:val="20"/>
          <w:szCs w:val="20"/>
        </w:rPr>
        <w:t>: {</w:t>
      </w:r>
    </w:p>
    <w:p w14:paraId="436D570A"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54B0F6CB"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23F8B39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"requester"</w:t>
      </w:r>
      <w:r>
        <w:rPr>
          <w:rFonts w:ascii="Menlo" w:hAnsi="Menlo" w:cs="Menlo"/>
          <w:color w:val="000000"/>
          <w:sz w:val="20"/>
          <w:szCs w:val="20"/>
        </w:rPr>
        <w:t>: {</w:t>
      </w:r>
    </w:p>
    <w:p w14:paraId="170FA77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"object"</w:t>
      </w:r>
      <w:r>
        <w:rPr>
          <w:rFonts w:ascii="Menlo" w:hAnsi="Menlo" w:cs="Menlo"/>
          <w:color w:val="000000"/>
          <w:sz w:val="20"/>
          <w:szCs w:val="20"/>
        </w:rPr>
        <w:t>,</w:t>
      </w:r>
    </w:p>
    <w:p w14:paraId="4E994040"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lastRenderedPageBreak/>
        <w:t xml:space="preserve">      </w:t>
      </w:r>
      <w:r>
        <w:rPr>
          <w:rFonts w:ascii="Menlo" w:hAnsi="Menlo" w:cs="Menlo"/>
          <w:color w:val="A31515"/>
          <w:sz w:val="20"/>
          <w:szCs w:val="20"/>
        </w:rPr>
        <w:t>"properties"</w:t>
      </w:r>
      <w:r>
        <w:rPr>
          <w:rFonts w:ascii="Menlo" w:hAnsi="Menlo" w:cs="Menlo"/>
          <w:color w:val="000000"/>
          <w:sz w:val="20"/>
          <w:szCs w:val="20"/>
        </w:rPr>
        <w:t>: {</w:t>
      </w:r>
    </w:p>
    <w:p w14:paraId="6842A8EB"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"name"</w:t>
      </w:r>
      <w:r>
        <w:rPr>
          <w:rFonts w:ascii="Menlo" w:hAnsi="Menlo" w:cs="Menlo"/>
          <w:color w:val="000000"/>
          <w:sz w:val="20"/>
          <w:szCs w:val="20"/>
        </w:rPr>
        <w:t>: {</w:t>
      </w:r>
    </w:p>
    <w:p w14:paraId="60573F1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0E1D7CDA"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1C4B82F3"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"role"</w:t>
      </w:r>
      <w:r>
        <w:rPr>
          <w:rFonts w:ascii="Menlo" w:hAnsi="Menlo" w:cs="Menlo"/>
          <w:color w:val="000000"/>
          <w:sz w:val="20"/>
          <w:szCs w:val="20"/>
        </w:rPr>
        <w:t>: {</w:t>
      </w:r>
    </w:p>
    <w:p w14:paraId="17EB7042"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3E3E4E7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775632A7"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organizationName</w:t>
      </w:r>
      <w:proofErr w:type="spellEnd"/>
      <w:r>
        <w:rPr>
          <w:rFonts w:ascii="Menlo" w:hAnsi="Menlo" w:cs="Menlo"/>
          <w:color w:val="A31515"/>
          <w:sz w:val="20"/>
          <w:szCs w:val="20"/>
        </w:rPr>
        <w:t>"</w:t>
      </w:r>
      <w:r>
        <w:rPr>
          <w:rFonts w:ascii="Menlo" w:hAnsi="Menlo" w:cs="Menlo"/>
          <w:color w:val="000000"/>
          <w:sz w:val="20"/>
          <w:szCs w:val="20"/>
        </w:rPr>
        <w:t>: {</w:t>
      </w:r>
    </w:p>
    <w:p w14:paraId="40E22CA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3FD8B400"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777E44F4"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4228467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1E25215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"vendor"</w:t>
      </w:r>
      <w:r>
        <w:rPr>
          <w:rFonts w:ascii="Menlo" w:hAnsi="Menlo" w:cs="Menlo"/>
          <w:color w:val="000000"/>
          <w:sz w:val="20"/>
          <w:szCs w:val="20"/>
        </w:rPr>
        <w:t>: {</w:t>
      </w:r>
    </w:p>
    <w:p w14:paraId="117E0BF0"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"object"</w:t>
      </w:r>
      <w:r>
        <w:rPr>
          <w:rFonts w:ascii="Menlo" w:hAnsi="Menlo" w:cs="Menlo"/>
          <w:color w:val="000000"/>
          <w:sz w:val="20"/>
          <w:szCs w:val="20"/>
        </w:rPr>
        <w:t>,</w:t>
      </w:r>
    </w:p>
    <w:p w14:paraId="2B9CA22C"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"properties"</w:t>
      </w:r>
      <w:r>
        <w:rPr>
          <w:rFonts w:ascii="Menlo" w:hAnsi="Menlo" w:cs="Menlo"/>
          <w:color w:val="000000"/>
          <w:sz w:val="20"/>
          <w:szCs w:val="20"/>
        </w:rPr>
        <w:t>: {</w:t>
      </w:r>
    </w:p>
    <w:p w14:paraId="33063D5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"name"</w:t>
      </w:r>
      <w:r>
        <w:rPr>
          <w:rFonts w:ascii="Menlo" w:hAnsi="Menlo" w:cs="Menlo"/>
          <w:color w:val="000000"/>
          <w:sz w:val="20"/>
          <w:szCs w:val="20"/>
        </w:rPr>
        <w:t>: {</w:t>
      </w:r>
    </w:p>
    <w:p w14:paraId="116CE84A"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1A1807A5"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26EA1797"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"email"</w:t>
      </w:r>
      <w:r>
        <w:rPr>
          <w:rFonts w:ascii="Menlo" w:hAnsi="Menlo" w:cs="Menlo"/>
          <w:color w:val="000000"/>
          <w:sz w:val="20"/>
          <w:szCs w:val="20"/>
        </w:rPr>
        <w:t>: {</w:t>
      </w:r>
    </w:p>
    <w:p w14:paraId="7D97BCB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130AA67"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0306021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"category"</w:t>
      </w:r>
      <w:r>
        <w:rPr>
          <w:rFonts w:ascii="Menlo" w:hAnsi="Menlo" w:cs="Menlo"/>
          <w:color w:val="000000"/>
          <w:sz w:val="20"/>
          <w:szCs w:val="20"/>
        </w:rPr>
        <w:t>: {</w:t>
      </w:r>
    </w:p>
    <w:p w14:paraId="188C046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E92A709"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6B1EE227"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serviceType</w:t>
      </w:r>
      <w:proofErr w:type="spellEnd"/>
      <w:r>
        <w:rPr>
          <w:rFonts w:ascii="Menlo" w:hAnsi="Menlo" w:cs="Menlo"/>
          <w:color w:val="A31515"/>
          <w:sz w:val="20"/>
          <w:szCs w:val="20"/>
        </w:rPr>
        <w:t>"</w:t>
      </w:r>
      <w:r>
        <w:rPr>
          <w:rFonts w:ascii="Menlo" w:hAnsi="Menlo" w:cs="Menlo"/>
          <w:color w:val="000000"/>
          <w:sz w:val="20"/>
          <w:szCs w:val="20"/>
        </w:rPr>
        <w:t>: {</w:t>
      </w:r>
    </w:p>
    <w:p w14:paraId="1AD6E2D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0C9F2F4"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1E7A5D19"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5752557B"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0CA641E1"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rfp</w:t>
      </w:r>
      <w:proofErr w:type="spellEnd"/>
      <w:r>
        <w:rPr>
          <w:rFonts w:ascii="Menlo" w:hAnsi="Menlo" w:cs="Menlo"/>
          <w:color w:val="A31515"/>
          <w:sz w:val="20"/>
          <w:szCs w:val="20"/>
        </w:rPr>
        <w:t>"</w:t>
      </w:r>
      <w:r>
        <w:rPr>
          <w:rFonts w:ascii="Menlo" w:hAnsi="Menlo" w:cs="Menlo"/>
          <w:color w:val="000000"/>
          <w:sz w:val="20"/>
          <w:szCs w:val="20"/>
        </w:rPr>
        <w:t>: {</w:t>
      </w:r>
    </w:p>
    <w:p w14:paraId="613A0152"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"object"</w:t>
      </w:r>
      <w:r>
        <w:rPr>
          <w:rFonts w:ascii="Menlo" w:hAnsi="Menlo" w:cs="Menlo"/>
          <w:color w:val="000000"/>
          <w:sz w:val="20"/>
          <w:szCs w:val="20"/>
        </w:rPr>
        <w:t>,</w:t>
      </w:r>
    </w:p>
    <w:p w14:paraId="0951838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"properties"</w:t>
      </w:r>
      <w:r>
        <w:rPr>
          <w:rFonts w:ascii="Menlo" w:hAnsi="Menlo" w:cs="Menlo"/>
          <w:color w:val="000000"/>
          <w:sz w:val="20"/>
          <w:szCs w:val="20"/>
        </w:rPr>
        <w:t>: {</w:t>
      </w:r>
    </w:p>
    <w:p w14:paraId="17308D1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eventOrRequestTitle</w:t>
      </w:r>
      <w:proofErr w:type="spellEnd"/>
      <w:r>
        <w:rPr>
          <w:rFonts w:ascii="Menlo" w:hAnsi="Menlo" w:cs="Menlo"/>
          <w:color w:val="A31515"/>
          <w:sz w:val="20"/>
          <w:szCs w:val="20"/>
        </w:rPr>
        <w:t>"</w:t>
      </w:r>
      <w:r>
        <w:rPr>
          <w:rFonts w:ascii="Menlo" w:hAnsi="Menlo" w:cs="Menlo"/>
          <w:color w:val="000000"/>
          <w:sz w:val="20"/>
          <w:szCs w:val="20"/>
        </w:rPr>
        <w:t>: {</w:t>
      </w:r>
    </w:p>
    <w:p w14:paraId="3CA28A05"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295BEA7"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05BFE889"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eventSummary</w:t>
      </w:r>
      <w:proofErr w:type="spellEnd"/>
      <w:r>
        <w:rPr>
          <w:rFonts w:ascii="Menlo" w:hAnsi="Menlo" w:cs="Menlo"/>
          <w:color w:val="A31515"/>
          <w:sz w:val="20"/>
          <w:szCs w:val="20"/>
        </w:rPr>
        <w:t>"</w:t>
      </w:r>
      <w:r>
        <w:rPr>
          <w:rFonts w:ascii="Menlo" w:hAnsi="Menlo" w:cs="Menlo"/>
          <w:color w:val="000000"/>
          <w:sz w:val="20"/>
          <w:szCs w:val="20"/>
        </w:rPr>
        <w:t>: {</w:t>
      </w:r>
    </w:p>
    <w:p w14:paraId="2E487768"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2D19ADFE"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4D34C19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expectedDeliveryDate</w:t>
      </w:r>
      <w:proofErr w:type="spellEnd"/>
      <w:r>
        <w:rPr>
          <w:rFonts w:ascii="Menlo" w:hAnsi="Menlo" w:cs="Menlo"/>
          <w:color w:val="A31515"/>
          <w:sz w:val="20"/>
          <w:szCs w:val="20"/>
        </w:rPr>
        <w:t>"</w:t>
      </w:r>
      <w:r>
        <w:rPr>
          <w:rFonts w:ascii="Menlo" w:hAnsi="Menlo" w:cs="Menlo"/>
          <w:color w:val="000000"/>
          <w:sz w:val="20"/>
          <w:szCs w:val="20"/>
        </w:rPr>
        <w:t>: {</w:t>
      </w:r>
    </w:p>
    <w:p w14:paraId="7BF483CA"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6E70E1D4"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7B946F2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w:t>
      </w:r>
      <w:proofErr w:type="spellStart"/>
      <w:r>
        <w:rPr>
          <w:rFonts w:ascii="Menlo" w:hAnsi="Menlo" w:cs="Menlo"/>
          <w:color w:val="A31515"/>
          <w:sz w:val="20"/>
          <w:szCs w:val="20"/>
        </w:rPr>
        <w:t>itemsSummary</w:t>
      </w:r>
      <w:proofErr w:type="spellEnd"/>
      <w:r>
        <w:rPr>
          <w:rFonts w:ascii="Menlo" w:hAnsi="Menlo" w:cs="Menlo"/>
          <w:color w:val="A31515"/>
          <w:sz w:val="20"/>
          <w:szCs w:val="20"/>
        </w:rPr>
        <w:t>"</w:t>
      </w:r>
      <w:r>
        <w:rPr>
          <w:rFonts w:ascii="Menlo" w:hAnsi="Menlo" w:cs="Menlo"/>
          <w:color w:val="000000"/>
          <w:sz w:val="20"/>
          <w:szCs w:val="20"/>
        </w:rPr>
        <w:t>: {</w:t>
      </w:r>
    </w:p>
    <w:p w14:paraId="087A50F1"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577FF28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62893CF3"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"notes"</w:t>
      </w:r>
      <w:r>
        <w:rPr>
          <w:rFonts w:ascii="Menlo" w:hAnsi="Menlo" w:cs="Menlo"/>
          <w:color w:val="000000"/>
          <w:sz w:val="20"/>
          <w:szCs w:val="20"/>
        </w:rPr>
        <w:t>: {</w:t>
      </w:r>
    </w:p>
    <w:p w14:paraId="45F430C9"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400682F"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lastRenderedPageBreak/>
        <w:t xml:space="preserve">        }</w:t>
      </w:r>
    </w:p>
    <w:p w14:paraId="5EA9B2C2"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2F3B9498"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1BC05613"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"metadata"</w:t>
      </w:r>
      <w:r>
        <w:rPr>
          <w:rFonts w:ascii="Menlo" w:hAnsi="Menlo" w:cs="Menlo"/>
          <w:color w:val="000000"/>
          <w:sz w:val="20"/>
          <w:szCs w:val="20"/>
        </w:rPr>
        <w:t>: {</w:t>
      </w:r>
    </w:p>
    <w:p w14:paraId="3CB2DBF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"object"</w:t>
      </w:r>
      <w:r>
        <w:rPr>
          <w:rFonts w:ascii="Menlo" w:hAnsi="Menlo" w:cs="Menlo"/>
          <w:color w:val="000000"/>
          <w:sz w:val="20"/>
          <w:szCs w:val="20"/>
        </w:rPr>
        <w:t>,</w:t>
      </w:r>
    </w:p>
    <w:p w14:paraId="34AE3E85"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"properties"</w:t>
      </w:r>
      <w:r>
        <w:rPr>
          <w:rFonts w:ascii="Menlo" w:hAnsi="Menlo" w:cs="Menlo"/>
          <w:color w:val="000000"/>
          <w:sz w:val="20"/>
          <w:szCs w:val="20"/>
        </w:rPr>
        <w:t>: {</w:t>
      </w:r>
    </w:p>
    <w:p w14:paraId="1BA14458"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"source"</w:t>
      </w:r>
      <w:r>
        <w:rPr>
          <w:rFonts w:ascii="Menlo" w:hAnsi="Menlo" w:cs="Menlo"/>
          <w:color w:val="000000"/>
          <w:sz w:val="20"/>
          <w:szCs w:val="20"/>
        </w:rPr>
        <w:t>: {</w:t>
      </w:r>
    </w:p>
    <w:p w14:paraId="14C79726"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47FE429A"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004DF7D3"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"timestamp"</w:t>
      </w:r>
      <w:r>
        <w:rPr>
          <w:rFonts w:ascii="Menlo" w:hAnsi="Menlo" w:cs="Menlo"/>
          <w:color w:val="000000"/>
          <w:sz w:val="20"/>
          <w:szCs w:val="20"/>
        </w:rPr>
        <w:t>: {</w:t>
      </w:r>
    </w:p>
    <w:p w14:paraId="4A290004"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r>
        <w:rPr>
          <w:rFonts w:ascii="Menlo" w:hAnsi="Menlo" w:cs="Menlo"/>
          <w:color w:val="A31515"/>
          <w:sz w:val="20"/>
          <w:szCs w:val="20"/>
        </w:rPr>
        <w:t>"type"</w:t>
      </w:r>
      <w:r>
        <w:rPr>
          <w:rFonts w:ascii="Menlo" w:hAnsi="Menlo" w:cs="Menlo"/>
          <w:color w:val="000000"/>
          <w:sz w:val="20"/>
          <w:szCs w:val="20"/>
        </w:rPr>
        <w:t xml:space="preserve">: </w:t>
      </w:r>
      <w:r>
        <w:rPr>
          <w:rFonts w:ascii="Menlo" w:hAnsi="Menlo" w:cs="Menlo"/>
          <w:color w:val="0451A5"/>
          <w:sz w:val="20"/>
          <w:szCs w:val="20"/>
        </w:rPr>
        <w:t>"string"</w:t>
      </w:r>
    </w:p>
    <w:p w14:paraId="21F2734C"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6D3DE44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7A6C58E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299C7F26"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 xml:space="preserve">  }</w:t>
      </w:r>
    </w:p>
    <w:p w14:paraId="73C6A2CD" w14:textId="77777777" w:rsidR="00830B7F" w:rsidRDefault="00830B7F" w:rsidP="00830B7F">
      <w:pPr>
        <w:shd w:val="clear" w:color="auto" w:fill="FFFFFE"/>
        <w:spacing w:line="300" w:lineRule="atLeast"/>
        <w:rPr>
          <w:rFonts w:ascii="Menlo" w:hAnsi="Menlo" w:cs="Menlo"/>
          <w:color w:val="000000"/>
          <w:sz w:val="20"/>
          <w:szCs w:val="20"/>
        </w:rPr>
      </w:pPr>
      <w:r>
        <w:rPr>
          <w:rFonts w:ascii="Menlo" w:hAnsi="Menlo" w:cs="Menlo"/>
          <w:color w:val="000000"/>
          <w:sz w:val="20"/>
          <w:szCs w:val="20"/>
        </w:rPr>
        <w:t>}</w:t>
      </w:r>
    </w:p>
    <w:p w14:paraId="2C281DD9" w14:textId="77777777" w:rsidR="00830B7F" w:rsidRPr="00830B7F" w:rsidRDefault="00830B7F" w:rsidP="00830B7F">
      <w:pPr>
        <w:pStyle w:val="ListParagraph"/>
        <w:rPr>
          <w:lang w:val="en-US"/>
        </w:rPr>
      </w:pPr>
    </w:p>
    <w:p w14:paraId="01E7DE00" w14:textId="77777777" w:rsidR="00830B7F" w:rsidRDefault="00830B7F" w:rsidP="00830B7F">
      <w:pPr>
        <w:pStyle w:val="ListParagraph"/>
        <w:rPr>
          <w:lang w:val="en-US"/>
        </w:rPr>
      </w:pPr>
    </w:p>
    <w:p w14:paraId="23B132EF" w14:textId="700F47E5" w:rsidR="00830B7F" w:rsidRPr="00830B7F" w:rsidRDefault="00830B7F" w:rsidP="00830B7F">
      <w:pPr>
        <w:pStyle w:val="ListParagraph"/>
        <w:rPr>
          <w:lang w:val="en-US"/>
        </w:rPr>
      </w:pPr>
    </w:p>
    <w:p w14:paraId="42E27B96" w14:textId="0FA09DC5" w:rsidR="0065202D" w:rsidRPr="00830B7F" w:rsidRDefault="00830B7F" w:rsidP="00830B7F">
      <w:pPr>
        <w:rPr>
          <w:lang w:val="en-US"/>
        </w:rPr>
      </w:pPr>
      <w:r>
        <w:rPr>
          <w:noProof/>
          <w:lang w:val="en-US"/>
          <w14:ligatures w14:val="standardContextual"/>
        </w:rPr>
        <w:drawing>
          <wp:inline distT="0" distB="0" distL="0" distR="0" wp14:anchorId="1FD156E0" wp14:editId="33078706">
            <wp:extent cx="5731510" cy="3205480"/>
            <wp:effectExtent l="0" t="0" r="0" b="0"/>
            <wp:docPr id="8828713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1355"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78D8BCF5" w14:textId="77777777" w:rsidR="00830B7F" w:rsidRDefault="00830B7F" w:rsidP="00830B7F">
      <w:pPr>
        <w:rPr>
          <w:lang w:val="en-US"/>
        </w:rPr>
      </w:pPr>
    </w:p>
    <w:p w14:paraId="2EE378D9" w14:textId="77777777" w:rsidR="00830B7F" w:rsidRDefault="00830B7F" w:rsidP="00830B7F">
      <w:pPr>
        <w:rPr>
          <w:lang w:val="en-US"/>
        </w:rPr>
      </w:pPr>
    </w:p>
    <w:p w14:paraId="7E5F7ACF" w14:textId="77777777" w:rsidR="00830B7F" w:rsidRDefault="00830B7F" w:rsidP="00830B7F">
      <w:pPr>
        <w:rPr>
          <w:lang w:val="en-US"/>
        </w:rPr>
      </w:pPr>
    </w:p>
    <w:p w14:paraId="3E0C25BC" w14:textId="77777777" w:rsidR="00830B7F" w:rsidRDefault="00830B7F" w:rsidP="00830B7F">
      <w:pPr>
        <w:rPr>
          <w:lang w:val="en-US"/>
        </w:rPr>
      </w:pPr>
    </w:p>
    <w:p w14:paraId="1D1412BD" w14:textId="65321CA6" w:rsidR="00E0132C" w:rsidRDefault="00830B7F" w:rsidP="00830B7F">
      <w:pPr>
        <w:pStyle w:val="ListParagraph"/>
        <w:numPr>
          <w:ilvl w:val="0"/>
          <w:numId w:val="1"/>
        </w:numPr>
        <w:rPr>
          <w:lang w:val="en-US"/>
        </w:rPr>
      </w:pPr>
      <w:r>
        <w:rPr>
          <w:lang w:val="en-US"/>
        </w:rPr>
        <w:t>Click the “+” icon below the trigger node and select “Add an action”</w:t>
      </w:r>
      <w:r w:rsidR="00662EE8">
        <w:rPr>
          <w:lang w:val="en-US"/>
        </w:rPr>
        <w:t xml:space="preserve">. Look for the “Office 365 Outlook” connector and add a “Send an E-mail (V2)” node. The pop </w:t>
      </w:r>
      <w:proofErr w:type="gramStart"/>
      <w:r w:rsidR="00662EE8">
        <w:rPr>
          <w:lang w:val="en-US"/>
        </w:rPr>
        <w:t>up side</w:t>
      </w:r>
      <w:proofErr w:type="gramEnd"/>
      <w:r w:rsidR="00662EE8">
        <w:rPr>
          <w:lang w:val="en-US"/>
        </w:rPr>
        <w:t xml:space="preserve"> pane, will request you to sign-in. Click sign in and create the connection </w:t>
      </w:r>
    </w:p>
    <w:p w14:paraId="6CBF5910" w14:textId="77777777" w:rsidR="00662EE8" w:rsidRDefault="00662EE8" w:rsidP="00662EE8">
      <w:pPr>
        <w:rPr>
          <w:lang w:val="en-US"/>
        </w:rPr>
      </w:pPr>
    </w:p>
    <w:p w14:paraId="11BD47A5" w14:textId="69500F18" w:rsidR="00662EE8" w:rsidRDefault="00662EE8" w:rsidP="00662EE8">
      <w:pPr>
        <w:pStyle w:val="ListParagraph"/>
        <w:numPr>
          <w:ilvl w:val="0"/>
          <w:numId w:val="1"/>
        </w:numPr>
        <w:rPr>
          <w:lang w:val="en-US"/>
        </w:rPr>
      </w:pPr>
      <w:r>
        <w:rPr>
          <w:lang w:val="en-US"/>
        </w:rPr>
        <w:t xml:space="preserve">We can now configure the </w:t>
      </w:r>
      <w:proofErr w:type="spellStart"/>
      <w:r>
        <w:rPr>
          <w:lang w:val="en-US"/>
        </w:rPr>
        <w:t>To</w:t>
      </w:r>
      <w:proofErr w:type="spellEnd"/>
      <w:r>
        <w:rPr>
          <w:lang w:val="en-US"/>
        </w:rPr>
        <w:t xml:space="preserve"> and Subject as following</w:t>
      </w:r>
    </w:p>
    <w:p w14:paraId="25724874" w14:textId="77777777" w:rsidR="00662EE8" w:rsidRPr="00662EE8" w:rsidRDefault="00662EE8" w:rsidP="00662EE8">
      <w:pPr>
        <w:pStyle w:val="ListParagraph"/>
        <w:rPr>
          <w:lang w:val="en-US"/>
        </w:rPr>
      </w:pPr>
    </w:p>
    <w:p w14:paraId="6D3544F0" w14:textId="69349BDF" w:rsidR="00662EE8" w:rsidRPr="00662EE8" w:rsidRDefault="00662EE8" w:rsidP="00662EE8">
      <w:pPr>
        <w:pStyle w:val="ListParagraph"/>
        <w:rPr>
          <w:lang w:val="en-US"/>
        </w:rPr>
      </w:pPr>
      <w:r w:rsidRPr="00662EE8">
        <w:rPr>
          <w:lang w:val="en-US"/>
        </w:rPr>
        <w:t xml:space="preserve"> “To” Email: </w:t>
      </w:r>
      <w:proofErr w:type="spellStart"/>
      <w:r w:rsidRPr="00662EE8">
        <w:rPr>
          <w:lang w:val="en-US"/>
        </w:rPr>
        <w:t>Cick</w:t>
      </w:r>
      <w:proofErr w:type="spellEnd"/>
      <w:r w:rsidRPr="00662EE8">
        <w:rPr>
          <w:lang w:val="en-US"/>
        </w:rPr>
        <w:t xml:space="preserve"> the Lightning symbol that pops up and choose “see more” then select “email”</w:t>
      </w:r>
    </w:p>
    <w:p w14:paraId="298EAB5B" w14:textId="77777777" w:rsidR="00662EE8" w:rsidRDefault="00662EE8" w:rsidP="00662EE8">
      <w:pPr>
        <w:pStyle w:val="ListParagraph"/>
        <w:rPr>
          <w:lang w:val="en-US"/>
        </w:rPr>
      </w:pPr>
    </w:p>
    <w:p w14:paraId="6C00DDA8" w14:textId="5BE5C312" w:rsidR="00662EE8" w:rsidRDefault="00662EE8" w:rsidP="00662EE8">
      <w:pPr>
        <w:pStyle w:val="ListParagraph"/>
        <w:rPr>
          <w:lang w:val="en-US"/>
        </w:rPr>
      </w:pPr>
      <w:r>
        <w:rPr>
          <w:lang w:val="en-US"/>
        </w:rPr>
        <w:t xml:space="preserve">Subject: Request for quote from &lt;fill in your </w:t>
      </w:r>
      <w:proofErr w:type="gramStart"/>
      <w:r>
        <w:rPr>
          <w:lang w:val="en-US"/>
        </w:rPr>
        <w:t>team</w:t>
      </w:r>
      <w:proofErr w:type="gramEnd"/>
      <w:r>
        <w:rPr>
          <w:lang w:val="en-US"/>
        </w:rPr>
        <w:t xml:space="preserve"> name&gt;</w:t>
      </w:r>
    </w:p>
    <w:p w14:paraId="71991969" w14:textId="77777777" w:rsidR="00662EE8" w:rsidRDefault="00662EE8" w:rsidP="00662EE8">
      <w:pPr>
        <w:pStyle w:val="ListParagraph"/>
        <w:rPr>
          <w:lang w:val="en-US"/>
        </w:rPr>
      </w:pPr>
    </w:p>
    <w:p w14:paraId="154D756A" w14:textId="77777777" w:rsidR="00662EE8" w:rsidRDefault="00662EE8" w:rsidP="00662EE8">
      <w:pPr>
        <w:pStyle w:val="ListParagraph"/>
        <w:rPr>
          <w:lang w:val="en-US"/>
        </w:rPr>
      </w:pPr>
    </w:p>
    <w:p w14:paraId="6709F189" w14:textId="7ACCA128" w:rsidR="00662EE8" w:rsidRDefault="00662EE8" w:rsidP="00662EE8">
      <w:pPr>
        <w:pStyle w:val="ListParagraph"/>
        <w:rPr>
          <w:lang w:val="en-US"/>
        </w:rPr>
      </w:pPr>
      <w:r>
        <w:rPr>
          <w:noProof/>
          <w:lang w:val="en-US"/>
        </w:rPr>
        <w:drawing>
          <wp:inline distT="0" distB="0" distL="0" distR="0" wp14:anchorId="174F663B" wp14:editId="16921C4E">
            <wp:extent cx="5731510" cy="3205480"/>
            <wp:effectExtent l="0" t="0" r="0" b="0"/>
            <wp:docPr id="195377772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7722"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060B5936" w14:textId="77777777" w:rsidR="00662EE8" w:rsidRDefault="00662EE8" w:rsidP="00662EE8">
      <w:pPr>
        <w:pStyle w:val="ListParagraph"/>
        <w:rPr>
          <w:lang w:val="en-US"/>
        </w:rPr>
      </w:pPr>
    </w:p>
    <w:p w14:paraId="1112CB3A" w14:textId="77777777" w:rsidR="00662EE8" w:rsidRDefault="00662EE8" w:rsidP="00662EE8">
      <w:pPr>
        <w:pStyle w:val="ListParagraph"/>
        <w:rPr>
          <w:lang w:val="en-US"/>
        </w:rPr>
      </w:pPr>
    </w:p>
    <w:p w14:paraId="47BFB62F" w14:textId="4E7AFDA0" w:rsidR="00662EE8" w:rsidRDefault="00662EE8" w:rsidP="00662EE8">
      <w:pPr>
        <w:pStyle w:val="ListParagraph"/>
        <w:numPr>
          <w:ilvl w:val="0"/>
          <w:numId w:val="1"/>
        </w:numPr>
        <w:rPr>
          <w:lang w:val="en-US"/>
        </w:rPr>
      </w:pPr>
      <w:r>
        <w:rPr>
          <w:lang w:val="en-US"/>
        </w:rPr>
        <w:t xml:space="preserve">Now let us configure the Body of the email. You may paste this template on the body section </w:t>
      </w:r>
    </w:p>
    <w:p w14:paraId="1E6913F4" w14:textId="77777777" w:rsidR="00662EE8" w:rsidRDefault="00662EE8" w:rsidP="00662EE8">
      <w:pPr>
        <w:pStyle w:val="ListParagraph"/>
        <w:rPr>
          <w:lang w:val="en-US"/>
        </w:rPr>
      </w:pPr>
    </w:p>
    <w:p w14:paraId="1380E053" w14:textId="65204710"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Pr>
          <w:rFonts w:asciiTheme="minorHAnsi" w:eastAsiaTheme="minorHAnsi" w:hAnsiTheme="minorHAnsi" w:cs="Mangal"/>
          <w:kern w:val="2"/>
          <w:szCs w:val="21"/>
          <w:lang w:val="en-US" w:eastAsia="en-US"/>
          <w14:ligatures w14:val="standardContextual"/>
        </w:rPr>
        <w:t>“</w:t>
      </w:r>
      <w:r w:rsidRPr="003D2D56">
        <w:rPr>
          <w:rFonts w:asciiTheme="minorHAnsi" w:eastAsiaTheme="minorHAnsi" w:hAnsiTheme="minorHAnsi" w:cs="Mangal"/>
          <w:kern w:val="2"/>
          <w:szCs w:val="21"/>
          <w:lang w:val="en-US" w:eastAsia="en-US"/>
          <w14:ligatures w14:val="standardContextual"/>
        </w:rPr>
        <w:t>Hello {{</w:t>
      </w:r>
      <w:proofErr w:type="spellStart"/>
      <w:r w:rsidRPr="003D2D56">
        <w:rPr>
          <w:rFonts w:asciiTheme="minorHAnsi" w:eastAsiaTheme="minorHAnsi" w:hAnsiTheme="minorHAnsi" w:cs="Mangal"/>
          <w:kern w:val="2"/>
          <w:szCs w:val="21"/>
          <w:lang w:val="en-US" w:eastAsia="en-US"/>
          <w14:ligatures w14:val="standardContextual"/>
        </w:rPr>
        <w:t>VendorName</w:t>
      </w:r>
      <w:proofErr w:type="spellEnd"/>
      <w:r w:rsidRPr="003D2D56">
        <w:rPr>
          <w:rFonts w:asciiTheme="minorHAnsi" w:eastAsiaTheme="minorHAnsi" w:hAnsiTheme="minorHAnsi" w:cs="Mangal"/>
          <w:kern w:val="2"/>
          <w:szCs w:val="21"/>
          <w:lang w:val="en-US" w:eastAsia="en-US"/>
          <w14:ligatures w14:val="standardContextual"/>
        </w:rPr>
        <w:t>}},</w:t>
      </w:r>
    </w:p>
    <w:p w14:paraId="522A855A"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444AA630"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We are currently reviewing vendors for an upcoming requirement and would like to request a proposal from your team.</w:t>
      </w:r>
    </w:p>
    <w:p w14:paraId="7ED646C4"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7D65CA68"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Summary of Requirement / Event</w:t>
      </w:r>
    </w:p>
    <w:p w14:paraId="4512E5B3"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w:t>
      </w:r>
      <w:proofErr w:type="spellStart"/>
      <w:r w:rsidRPr="003D2D56">
        <w:rPr>
          <w:rFonts w:asciiTheme="minorHAnsi" w:eastAsiaTheme="minorHAnsi" w:hAnsiTheme="minorHAnsi" w:cs="Mangal"/>
          <w:kern w:val="2"/>
          <w:szCs w:val="21"/>
          <w:lang w:val="en-US" w:eastAsia="en-US"/>
          <w14:ligatures w14:val="standardContextual"/>
        </w:rPr>
        <w:t>EventSummary</w:t>
      </w:r>
      <w:proofErr w:type="spellEnd"/>
      <w:r w:rsidRPr="003D2D56">
        <w:rPr>
          <w:rFonts w:asciiTheme="minorHAnsi" w:eastAsiaTheme="minorHAnsi" w:hAnsiTheme="minorHAnsi" w:cs="Mangal"/>
          <w:kern w:val="2"/>
          <w:szCs w:val="21"/>
          <w:lang w:val="en-US" w:eastAsia="en-US"/>
          <w14:ligatures w14:val="standardContextual"/>
        </w:rPr>
        <w:t>}}</w:t>
      </w:r>
    </w:p>
    <w:p w14:paraId="0102EFDA"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68B84048"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Items and Quantities</w:t>
      </w:r>
    </w:p>
    <w:p w14:paraId="7F86EBEF" w14:textId="2945C7CA"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w:t>
      </w:r>
      <w:proofErr w:type="spellStart"/>
      <w:r w:rsidRPr="003D2D56">
        <w:rPr>
          <w:rFonts w:asciiTheme="minorHAnsi" w:eastAsiaTheme="minorHAnsi" w:hAnsiTheme="minorHAnsi" w:cs="Mangal"/>
          <w:kern w:val="2"/>
          <w:szCs w:val="21"/>
          <w:lang w:val="en-US" w:eastAsia="en-US"/>
          <w14:ligatures w14:val="standardContextual"/>
        </w:rPr>
        <w:t>Items</w:t>
      </w:r>
      <w:r>
        <w:rPr>
          <w:rFonts w:asciiTheme="minorHAnsi" w:eastAsiaTheme="minorHAnsi" w:hAnsiTheme="minorHAnsi" w:cs="Mangal"/>
          <w:kern w:val="2"/>
          <w:szCs w:val="21"/>
          <w:lang w:val="en-US" w:eastAsia="en-US"/>
          <w14:ligatures w14:val="standardContextual"/>
        </w:rPr>
        <w:t>Summary</w:t>
      </w:r>
      <w:proofErr w:type="spellEnd"/>
      <w:r w:rsidRPr="003D2D56">
        <w:rPr>
          <w:rFonts w:asciiTheme="minorHAnsi" w:eastAsiaTheme="minorHAnsi" w:hAnsiTheme="minorHAnsi" w:cs="Mangal"/>
          <w:kern w:val="2"/>
          <w:szCs w:val="21"/>
          <w:lang w:val="en-US" w:eastAsia="en-US"/>
          <w14:ligatures w14:val="standardContextual"/>
        </w:rPr>
        <w:t>}}</w:t>
      </w:r>
    </w:p>
    <w:p w14:paraId="76163D10"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4E3177C9"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Expected Delivery / Service Date</w:t>
      </w:r>
    </w:p>
    <w:p w14:paraId="5ACD464A"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w:t>
      </w:r>
      <w:proofErr w:type="spellStart"/>
      <w:r w:rsidRPr="003D2D56">
        <w:rPr>
          <w:rFonts w:asciiTheme="minorHAnsi" w:eastAsiaTheme="minorHAnsi" w:hAnsiTheme="minorHAnsi" w:cs="Mangal"/>
          <w:kern w:val="2"/>
          <w:szCs w:val="21"/>
          <w:lang w:val="en-US" w:eastAsia="en-US"/>
          <w14:ligatures w14:val="standardContextual"/>
        </w:rPr>
        <w:t>ExpectedDeliveryDate</w:t>
      </w:r>
      <w:proofErr w:type="spellEnd"/>
      <w:r w:rsidRPr="003D2D56">
        <w:rPr>
          <w:rFonts w:asciiTheme="minorHAnsi" w:eastAsiaTheme="minorHAnsi" w:hAnsiTheme="minorHAnsi" w:cs="Mangal"/>
          <w:kern w:val="2"/>
          <w:szCs w:val="21"/>
          <w:lang w:val="en-US" w:eastAsia="en-US"/>
          <w14:ligatures w14:val="standardContextual"/>
        </w:rPr>
        <w:t>}}</w:t>
      </w:r>
    </w:p>
    <w:p w14:paraId="100E70C8"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150971B7"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We would appreciate it if you could include the following in your proposal:</w:t>
      </w:r>
    </w:p>
    <w:p w14:paraId="265C30C8"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lastRenderedPageBreak/>
        <w:t>- Pricing and quotation details</w:t>
      </w:r>
    </w:p>
    <w:p w14:paraId="39C81E15"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Lead times and delivery approach</w:t>
      </w:r>
    </w:p>
    <w:p w14:paraId="4D36D2A9"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Any assumptions or dependencies</w:t>
      </w:r>
    </w:p>
    <w:p w14:paraId="4B3C7EBA"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Validity period of the quotation</w:t>
      </w:r>
    </w:p>
    <w:p w14:paraId="6AD67D89"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419AD40D"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If you require any clarification, please feel free to reach out.</w:t>
      </w:r>
    </w:p>
    <w:p w14:paraId="6BC5C41F"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1D01CB74"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Thank you, and we look forward to your proposal.</w:t>
      </w:r>
    </w:p>
    <w:p w14:paraId="68E6F416"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 </w:t>
      </w:r>
    </w:p>
    <w:p w14:paraId="7F2ECCC0" w14:textId="77777777" w:rsidR="003D2D56" w:rsidRPr="003D2D56" w:rsidRDefault="003D2D56" w:rsidP="003D2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Mangal"/>
          <w:kern w:val="2"/>
          <w:szCs w:val="21"/>
          <w:lang w:val="en-US" w:eastAsia="en-US"/>
          <w14:ligatures w14:val="standardContextual"/>
        </w:rPr>
      </w:pPr>
      <w:r w:rsidRPr="003D2D56">
        <w:rPr>
          <w:rFonts w:asciiTheme="minorHAnsi" w:eastAsiaTheme="minorHAnsi" w:hAnsiTheme="minorHAnsi" w:cs="Mangal"/>
          <w:kern w:val="2"/>
          <w:szCs w:val="21"/>
          <w:lang w:val="en-US" w:eastAsia="en-US"/>
          <w14:ligatures w14:val="standardContextual"/>
        </w:rPr>
        <w:t>Best regards,</w:t>
      </w:r>
    </w:p>
    <w:p w14:paraId="3277312E" w14:textId="5FBE6CB8" w:rsidR="00662EE8" w:rsidRDefault="003D2D56" w:rsidP="00662EE8">
      <w:pPr>
        <w:rPr>
          <w:rFonts w:asciiTheme="minorHAnsi" w:eastAsiaTheme="minorHAnsi" w:hAnsiTheme="minorHAnsi" w:cs="Mangal"/>
          <w:kern w:val="2"/>
          <w:szCs w:val="21"/>
          <w:lang w:val="en-US" w:eastAsia="en-US"/>
          <w14:ligatures w14:val="standardContextual"/>
        </w:rPr>
      </w:pPr>
      <w:r>
        <w:rPr>
          <w:rFonts w:asciiTheme="minorHAnsi" w:eastAsiaTheme="minorHAnsi" w:hAnsiTheme="minorHAnsi" w:cs="Mangal"/>
          <w:kern w:val="2"/>
          <w:szCs w:val="21"/>
          <w:lang w:val="en-US" w:eastAsia="en-US"/>
          <w14:ligatures w14:val="standardContextual"/>
        </w:rPr>
        <w:t>&lt;Your team Name&gt;”</w:t>
      </w:r>
    </w:p>
    <w:p w14:paraId="4EF7B4ED" w14:textId="77777777" w:rsidR="003D2D56" w:rsidRDefault="003D2D56" w:rsidP="00662EE8">
      <w:pPr>
        <w:rPr>
          <w:rFonts w:asciiTheme="minorHAnsi" w:eastAsiaTheme="minorHAnsi" w:hAnsiTheme="minorHAnsi" w:cs="Mangal"/>
          <w:kern w:val="2"/>
          <w:szCs w:val="21"/>
          <w:lang w:val="en-US" w:eastAsia="en-US"/>
          <w14:ligatures w14:val="standardContextual"/>
        </w:rPr>
      </w:pPr>
    </w:p>
    <w:p w14:paraId="58272C62" w14:textId="77777777" w:rsidR="003D2D56" w:rsidRDefault="003D2D56" w:rsidP="00662EE8">
      <w:pPr>
        <w:rPr>
          <w:rFonts w:asciiTheme="minorHAnsi" w:eastAsiaTheme="minorHAnsi" w:hAnsiTheme="minorHAnsi" w:cs="Mangal"/>
          <w:kern w:val="2"/>
          <w:szCs w:val="21"/>
          <w:lang w:val="en-US" w:eastAsia="en-US"/>
          <w14:ligatures w14:val="standardContextual"/>
        </w:rPr>
      </w:pPr>
    </w:p>
    <w:p w14:paraId="5D23B89F" w14:textId="2803676B" w:rsidR="003D2D56" w:rsidRDefault="003D2D56" w:rsidP="003D2D56">
      <w:pPr>
        <w:pStyle w:val="ListParagraph"/>
        <w:numPr>
          <w:ilvl w:val="0"/>
          <w:numId w:val="1"/>
        </w:numPr>
        <w:rPr>
          <w:lang w:val="en-US"/>
        </w:rPr>
      </w:pPr>
      <w:r>
        <w:rPr>
          <w:lang w:val="en-US"/>
        </w:rPr>
        <w:t xml:space="preserve"> Change all the text in {{</w:t>
      </w:r>
      <w:proofErr w:type="gramStart"/>
      <w:r>
        <w:rPr>
          <w:lang w:val="en-US"/>
        </w:rPr>
        <w:t>. }</w:t>
      </w:r>
      <w:proofErr w:type="gramEnd"/>
      <w:r>
        <w:rPr>
          <w:lang w:val="en-US"/>
        </w:rPr>
        <w:t>} by replacing it with the matching dynamic content. You can click on the lighting symbol and select the matching dynamic content. Refer to the image below for an example</w:t>
      </w:r>
    </w:p>
    <w:p w14:paraId="00FAFE0F" w14:textId="39C04930" w:rsidR="003D2D56" w:rsidRDefault="003D2D56" w:rsidP="003D2D56">
      <w:pPr>
        <w:pStyle w:val="ListParagraph"/>
        <w:rPr>
          <w:lang w:val="en-US"/>
        </w:rPr>
      </w:pPr>
    </w:p>
    <w:p w14:paraId="3038E175" w14:textId="2F7E3B46" w:rsidR="003D2D56" w:rsidRDefault="003D2D56" w:rsidP="003D2D56">
      <w:pPr>
        <w:pStyle w:val="ListParagraph"/>
        <w:rPr>
          <w:lang w:val="en-US"/>
        </w:rPr>
      </w:pPr>
      <w:r>
        <w:rPr>
          <w:noProof/>
          <w:lang w:val="en-US"/>
        </w:rPr>
        <w:drawing>
          <wp:inline distT="0" distB="0" distL="0" distR="0" wp14:anchorId="18B4BE1B" wp14:editId="4996589C">
            <wp:extent cx="5731510" cy="3205480"/>
            <wp:effectExtent l="0" t="0" r="0" b="0"/>
            <wp:docPr id="14533065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6561"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72173677" w14:textId="77777777" w:rsidR="003D2D56" w:rsidRDefault="003D2D56" w:rsidP="003D2D56">
      <w:pPr>
        <w:pStyle w:val="ListParagraph"/>
        <w:rPr>
          <w:lang w:val="en-US"/>
        </w:rPr>
      </w:pPr>
    </w:p>
    <w:p w14:paraId="08B8CA14" w14:textId="77777777" w:rsidR="003D2D56" w:rsidRDefault="003D2D56" w:rsidP="003D2D56">
      <w:pPr>
        <w:pStyle w:val="ListParagraph"/>
        <w:rPr>
          <w:lang w:val="en-US"/>
        </w:rPr>
      </w:pPr>
    </w:p>
    <w:p w14:paraId="3E652702" w14:textId="6E05A20E" w:rsidR="003D2D56" w:rsidRDefault="00437D0F" w:rsidP="00437D0F">
      <w:pPr>
        <w:pStyle w:val="ListParagraph"/>
        <w:numPr>
          <w:ilvl w:val="0"/>
          <w:numId w:val="1"/>
        </w:numPr>
        <w:rPr>
          <w:lang w:val="en-US"/>
        </w:rPr>
      </w:pPr>
      <w:r>
        <w:rPr>
          <w:lang w:val="en-US"/>
        </w:rPr>
        <w:t xml:space="preserve">Click save on the top task bar </w:t>
      </w:r>
    </w:p>
    <w:p w14:paraId="147BA4A3" w14:textId="77777777" w:rsidR="00437D0F" w:rsidRDefault="00437D0F" w:rsidP="00437D0F">
      <w:pPr>
        <w:pStyle w:val="ListParagraph"/>
        <w:rPr>
          <w:lang w:val="en-US"/>
        </w:rPr>
      </w:pPr>
    </w:p>
    <w:p w14:paraId="3668BAFF" w14:textId="5E44EEC3" w:rsidR="00437D0F" w:rsidRDefault="00437D0F" w:rsidP="00437D0F">
      <w:pPr>
        <w:pStyle w:val="ListParagraph"/>
        <w:rPr>
          <w:lang w:val="en-US"/>
        </w:rPr>
      </w:pPr>
      <w:r>
        <w:rPr>
          <w:noProof/>
          <w:lang w:val="en-US"/>
        </w:rPr>
        <w:lastRenderedPageBreak/>
        <w:drawing>
          <wp:inline distT="0" distB="0" distL="0" distR="0" wp14:anchorId="15889160" wp14:editId="449EE0B4">
            <wp:extent cx="5731510" cy="3205480"/>
            <wp:effectExtent l="0" t="0" r="0" b="0"/>
            <wp:docPr id="83141250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2504"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1B41291F" w14:textId="77777777" w:rsidR="00437D0F" w:rsidRDefault="00437D0F" w:rsidP="00437D0F">
      <w:pPr>
        <w:pStyle w:val="ListParagraph"/>
        <w:rPr>
          <w:lang w:val="en-US"/>
        </w:rPr>
      </w:pPr>
    </w:p>
    <w:p w14:paraId="1E7DF01B" w14:textId="77777777" w:rsidR="00437D0F" w:rsidRDefault="00437D0F" w:rsidP="00437D0F">
      <w:pPr>
        <w:pStyle w:val="ListParagraph"/>
        <w:rPr>
          <w:lang w:val="en-US"/>
        </w:rPr>
      </w:pPr>
    </w:p>
    <w:p w14:paraId="7A0EC534" w14:textId="3A681C0F" w:rsidR="00437D0F" w:rsidRDefault="00437D0F" w:rsidP="00437D0F">
      <w:pPr>
        <w:pStyle w:val="ListParagraph"/>
        <w:numPr>
          <w:ilvl w:val="0"/>
          <w:numId w:val="1"/>
        </w:numPr>
        <w:rPr>
          <w:lang w:val="en-US"/>
        </w:rPr>
      </w:pPr>
      <w:r>
        <w:rPr>
          <w:lang w:val="en-US"/>
        </w:rPr>
        <w:t xml:space="preserve"> Take note of the HTTP URL that will be generated after you have saved the workflow. This is very important</w:t>
      </w:r>
    </w:p>
    <w:p w14:paraId="46F6991C" w14:textId="77777777" w:rsidR="00437D0F" w:rsidRDefault="00437D0F" w:rsidP="00437D0F">
      <w:pPr>
        <w:pStyle w:val="ListParagraph"/>
        <w:rPr>
          <w:lang w:val="en-US"/>
        </w:rPr>
      </w:pPr>
    </w:p>
    <w:p w14:paraId="66BEF492" w14:textId="77777777" w:rsidR="00437D0F" w:rsidRDefault="00437D0F" w:rsidP="00437D0F">
      <w:pPr>
        <w:pStyle w:val="ListParagraph"/>
        <w:rPr>
          <w:lang w:val="en-US"/>
        </w:rPr>
      </w:pPr>
    </w:p>
    <w:p w14:paraId="50A7AD57" w14:textId="7E23E13C" w:rsidR="00437D0F" w:rsidRDefault="00437D0F" w:rsidP="00437D0F">
      <w:pPr>
        <w:pStyle w:val="ListParagraph"/>
        <w:rPr>
          <w:lang w:val="en-US"/>
        </w:rPr>
      </w:pPr>
      <w:r>
        <w:rPr>
          <w:noProof/>
          <w:lang w:val="en-US"/>
        </w:rPr>
        <w:drawing>
          <wp:inline distT="0" distB="0" distL="0" distR="0" wp14:anchorId="4184C14B" wp14:editId="6917798C">
            <wp:extent cx="5731510" cy="3205480"/>
            <wp:effectExtent l="0" t="0" r="0" b="0"/>
            <wp:docPr id="129111775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7754"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05C501F8" w14:textId="77777777" w:rsidR="00437D0F" w:rsidRDefault="00437D0F" w:rsidP="00437D0F">
      <w:pPr>
        <w:pStyle w:val="ListParagraph"/>
        <w:rPr>
          <w:lang w:val="en-US"/>
        </w:rPr>
      </w:pPr>
    </w:p>
    <w:p w14:paraId="19BE18A1" w14:textId="77777777" w:rsidR="00437D0F" w:rsidRDefault="00437D0F" w:rsidP="00437D0F">
      <w:pPr>
        <w:pStyle w:val="ListParagraph"/>
        <w:rPr>
          <w:lang w:val="en-US"/>
        </w:rPr>
      </w:pPr>
    </w:p>
    <w:p w14:paraId="67EB3139" w14:textId="0D469D91" w:rsidR="00437D0F" w:rsidRPr="00437D0F" w:rsidRDefault="00437D0F" w:rsidP="00437D0F">
      <w:pPr>
        <w:pStyle w:val="ListParagraph"/>
        <w:numPr>
          <w:ilvl w:val="0"/>
          <w:numId w:val="1"/>
        </w:numPr>
        <w:rPr>
          <w:lang w:val="en-US"/>
        </w:rPr>
      </w:pPr>
      <w:r>
        <w:rPr>
          <w:lang w:val="en-US"/>
        </w:rPr>
        <w:t>Congratulations! You have just built the logic apps workflow that will carry out the automated RFP email! Move on to the next step to connect this workflow to our agent when you’re ready!</w:t>
      </w:r>
    </w:p>
    <w:p w14:paraId="638419DC" w14:textId="77777777" w:rsidR="003D2D56" w:rsidRDefault="003D2D56" w:rsidP="003D2D56">
      <w:pPr>
        <w:pStyle w:val="ListParagraph"/>
        <w:rPr>
          <w:lang w:val="en-US"/>
        </w:rPr>
      </w:pPr>
    </w:p>
    <w:p w14:paraId="1AB3797A" w14:textId="77777777" w:rsidR="003D2D56" w:rsidRPr="003D2D56" w:rsidRDefault="003D2D56" w:rsidP="003D2D56">
      <w:pPr>
        <w:pStyle w:val="ListParagraph"/>
        <w:rPr>
          <w:lang w:val="en-US"/>
        </w:rPr>
      </w:pPr>
    </w:p>
    <w:p w14:paraId="79F48795" w14:textId="77777777" w:rsidR="00662EE8" w:rsidRPr="003D2D56" w:rsidRDefault="00662EE8" w:rsidP="00662EE8">
      <w:pPr>
        <w:rPr>
          <w:rFonts w:asciiTheme="minorHAnsi" w:eastAsiaTheme="minorHAnsi" w:hAnsiTheme="minorHAnsi" w:cs="Mangal"/>
          <w:kern w:val="2"/>
          <w:szCs w:val="21"/>
          <w:lang w:val="en-US" w:eastAsia="en-US"/>
          <w14:ligatures w14:val="standardContextual"/>
        </w:rPr>
      </w:pPr>
    </w:p>
    <w:sectPr w:rsidR="00662EE8" w:rsidRPr="003D2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010A5"/>
    <w:multiLevelType w:val="hybridMultilevel"/>
    <w:tmpl w:val="563CC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461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64"/>
    <w:rsid w:val="0011251A"/>
    <w:rsid w:val="00203DF1"/>
    <w:rsid w:val="002A2189"/>
    <w:rsid w:val="003704E7"/>
    <w:rsid w:val="003D2D56"/>
    <w:rsid w:val="00437D0F"/>
    <w:rsid w:val="00602764"/>
    <w:rsid w:val="0065202D"/>
    <w:rsid w:val="00662EE8"/>
    <w:rsid w:val="00830B7F"/>
    <w:rsid w:val="008B2C1E"/>
    <w:rsid w:val="00AA3217"/>
    <w:rsid w:val="00B21D2E"/>
    <w:rsid w:val="00D53279"/>
    <w:rsid w:val="00E0132C"/>
    <w:rsid w:val="00FB02B6"/>
    <w:rsid w:val="00FC6038"/>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decimalSymbol w:val="."/>
  <w:listSeparator w:val=","/>
  <w14:docId w14:val="007FB6B3"/>
  <w15:chartTrackingRefBased/>
  <w15:docId w15:val="{FE08A3A6-64B3-124E-9E5F-AEE3B9E9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B7F"/>
    <w:pPr>
      <w:spacing w:after="0" w:line="240" w:lineRule="auto"/>
    </w:pPr>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6027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36"/>
      <w:lang w:eastAsia="en-US"/>
      <w14:ligatures w14:val="standardContextual"/>
    </w:rPr>
  </w:style>
  <w:style w:type="paragraph" w:styleId="Heading2">
    <w:name w:val="heading 2"/>
    <w:basedOn w:val="Normal"/>
    <w:next w:val="Normal"/>
    <w:link w:val="Heading2Char"/>
    <w:uiPriority w:val="9"/>
    <w:semiHidden/>
    <w:unhideWhenUsed/>
    <w:qFormat/>
    <w:rsid w:val="006027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29"/>
      <w:lang w:eastAsia="en-US"/>
      <w14:ligatures w14:val="standardContextual"/>
    </w:rPr>
  </w:style>
  <w:style w:type="paragraph" w:styleId="Heading3">
    <w:name w:val="heading 3"/>
    <w:basedOn w:val="Normal"/>
    <w:next w:val="Normal"/>
    <w:link w:val="Heading3Char"/>
    <w:uiPriority w:val="9"/>
    <w:semiHidden/>
    <w:unhideWhenUsed/>
    <w:qFormat/>
    <w:rsid w:val="0060276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5"/>
      <w:lang w:eastAsia="en-US"/>
      <w14:ligatures w14:val="standardContextual"/>
    </w:rPr>
  </w:style>
  <w:style w:type="paragraph" w:styleId="Heading4">
    <w:name w:val="heading 4"/>
    <w:basedOn w:val="Normal"/>
    <w:next w:val="Normal"/>
    <w:link w:val="Heading4Char"/>
    <w:uiPriority w:val="9"/>
    <w:semiHidden/>
    <w:unhideWhenUsed/>
    <w:qFormat/>
    <w:rsid w:val="00602764"/>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1"/>
      <w:lang w:eastAsia="en-US"/>
      <w14:ligatures w14:val="standardContextual"/>
    </w:rPr>
  </w:style>
  <w:style w:type="paragraph" w:styleId="Heading5">
    <w:name w:val="heading 5"/>
    <w:basedOn w:val="Normal"/>
    <w:next w:val="Normal"/>
    <w:link w:val="Heading5Char"/>
    <w:uiPriority w:val="9"/>
    <w:semiHidden/>
    <w:unhideWhenUsed/>
    <w:qFormat/>
    <w:rsid w:val="00602764"/>
    <w:pPr>
      <w:keepNext/>
      <w:keepLines/>
      <w:spacing w:before="80" w:after="40" w:line="278" w:lineRule="auto"/>
      <w:outlineLvl w:val="4"/>
    </w:pPr>
    <w:rPr>
      <w:rFonts w:asciiTheme="minorHAnsi" w:eastAsiaTheme="majorEastAsia" w:hAnsiTheme="minorHAnsi" w:cstheme="majorBidi"/>
      <w:color w:val="0F4761" w:themeColor="accent1" w:themeShade="BF"/>
      <w:kern w:val="2"/>
      <w:szCs w:val="21"/>
      <w:lang w:eastAsia="en-US"/>
      <w14:ligatures w14:val="standardContextual"/>
    </w:rPr>
  </w:style>
  <w:style w:type="paragraph" w:styleId="Heading6">
    <w:name w:val="heading 6"/>
    <w:basedOn w:val="Normal"/>
    <w:next w:val="Normal"/>
    <w:link w:val="Heading6Char"/>
    <w:uiPriority w:val="9"/>
    <w:semiHidden/>
    <w:unhideWhenUsed/>
    <w:qFormat/>
    <w:rsid w:val="00602764"/>
    <w:pPr>
      <w:keepNext/>
      <w:keepLines/>
      <w:spacing w:before="40" w:line="278" w:lineRule="auto"/>
      <w:outlineLvl w:val="5"/>
    </w:pPr>
    <w:rPr>
      <w:rFonts w:asciiTheme="minorHAnsi" w:eastAsiaTheme="majorEastAsia" w:hAnsiTheme="minorHAnsi" w:cstheme="majorBidi"/>
      <w:i/>
      <w:iCs/>
      <w:color w:val="595959" w:themeColor="text1" w:themeTint="A6"/>
      <w:kern w:val="2"/>
      <w:szCs w:val="21"/>
      <w:lang w:eastAsia="en-US"/>
      <w14:ligatures w14:val="standardContextual"/>
    </w:rPr>
  </w:style>
  <w:style w:type="paragraph" w:styleId="Heading7">
    <w:name w:val="heading 7"/>
    <w:basedOn w:val="Normal"/>
    <w:next w:val="Normal"/>
    <w:link w:val="Heading7Char"/>
    <w:uiPriority w:val="9"/>
    <w:semiHidden/>
    <w:unhideWhenUsed/>
    <w:qFormat/>
    <w:rsid w:val="00602764"/>
    <w:pPr>
      <w:keepNext/>
      <w:keepLines/>
      <w:spacing w:before="40" w:line="278" w:lineRule="auto"/>
      <w:outlineLvl w:val="6"/>
    </w:pPr>
    <w:rPr>
      <w:rFonts w:asciiTheme="minorHAnsi" w:eastAsiaTheme="majorEastAsia" w:hAnsiTheme="minorHAnsi" w:cstheme="majorBidi"/>
      <w:color w:val="595959" w:themeColor="text1" w:themeTint="A6"/>
      <w:kern w:val="2"/>
      <w:szCs w:val="21"/>
      <w:lang w:eastAsia="en-US"/>
      <w14:ligatures w14:val="standardContextual"/>
    </w:rPr>
  </w:style>
  <w:style w:type="paragraph" w:styleId="Heading8">
    <w:name w:val="heading 8"/>
    <w:basedOn w:val="Normal"/>
    <w:next w:val="Normal"/>
    <w:link w:val="Heading8Char"/>
    <w:uiPriority w:val="9"/>
    <w:semiHidden/>
    <w:unhideWhenUsed/>
    <w:qFormat/>
    <w:rsid w:val="00602764"/>
    <w:pPr>
      <w:keepNext/>
      <w:keepLines/>
      <w:spacing w:line="278" w:lineRule="auto"/>
      <w:outlineLvl w:val="7"/>
    </w:pPr>
    <w:rPr>
      <w:rFonts w:asciiTheme="minorHAnsi" w:eastAsiaTheme="majorEastAsia" w:hAnsiTheme="minorHAnsi" w:cstheme="majorBidi"/>
      <w:i/>
      <w:iCs/>
      <w:color w:val="272727" w:themeColor="text1" w:themeTint="D8"/>
      <w:kern w:val="2"/>
      <w:szCs w:val="21"/>
      <w:lang w:eastAsia="en-US"/>
      <w14:ligatures w14:val="standardContextual"/>
    </w:rPr>
  </w:style>
  <w:style w:type="paragraph" w:styleId="Heading9">
    <w:name w:val="heading 9"/>
    <w:basedOn w:val="Normal"/>
    <w:next w:val="Normal"/>
    <w:link w:val="Heading9Char"/>
    <w:uiPriority w:val="9"/>
    <w:semiHidden/>
    <w:unhideWhenUsed/>
    <w:qFormat/>
    <w:rsid w:val="00602764"/>
    <w:pPr>
      <w:keepNext/>
      <w:keepLines/>
      <w:spacing w:line="278" w:lineRule="auto"/>
      <w:outlineLvl w:val="8"/>
    </w:pPr>
    <w:rPr>
      <w:rFonts w:asciiTheme="minorHAnsi" w:eastAsiaTheme="majorEastAsia" w:hAnsiTheme="minorHAnsi" w:cstheme="majorBidi"/>
      <w:color w:val="272727" w:themeColor="text1" w:themeTint="D8"/>
      <w:kern w:val="2"/>
      <w:szCs w:val="21"/>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6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0276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0276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0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764"/>
    <w:rPr>
      <w:rFonts w:eastAsiaTheme="majorEastAsia" w:cstheme="majorBidi"/>
      <w:color w:val="272727" w:themeColor="text1" w:themeTint="D8"/>
    </w:rPr>
  </w:style>
  <w:style w:type="paragraph" w:styleId="Title">
    <w:name w:val="Title"/>
    <w:basedOn w:val="Normal"/>
    <w:next w:val="Normal"/>
    <w:link w:val="TitleChar"/>
    <w:uiPriority w:val="10"/>
    <w:qFormat/>
    <w:rsid w:val="00602764"/>
    <w:pPr>
      <w:spacing w:after="80"/>
      <w:contextualSpacing/>
    </w:pPr>
    <w:rPr>
      <w:rFonts w:asciiTheme="majorHAnsi" w:eastAsiaTheme="majorEastAsia" w:hAnsiTheme="majorHAnsi" w:cstheme="majorBidi"/>
      <w:spacing w:val="-10"/>
      <w:kern w:val="28"/>
      <w:sz w:val="56"/>
      <w:szCs w:val="50"/>
      <w:lang w:eastAsia="en-US"/>
      <w14:ligatures w14:val="standardContextual"/>
    </w:rPr>
  </w:style>
  <w:style w:type="character" w:customStyle="1" w:styleId="TitleChar">
    <w:name w:val="Title Char"/>
    <w:basedOn w:val="DefaultParagraphFont"/>
    <w:link w:val="Title"/>
    <w:uiPriority w:val="10"/>
    <w:rsid w:val="006027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0276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5"/>
      <w:lang w:eastAsia="en-US"/>
      <w14:ligatures w14:val="standardContextual"/>
    </w:rPr>
  </w:style>
  <w:style w:type="character" w:customStyle="1" w:styleId="SubtitleChar">
    <w:name w:val="Subtitle Char"/>
    <w:basedOn w:val="DefaultParagraphFont"/>
    <w:link w:val="Subtitle"/>
    <w:uiPriority w:val="11"/>
    <w:rsid w:val="006027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02764"/>
    <w:pPr>
      <w:spacing w:before="160" w:after="160" w:line="278" w:lineRule="auto"/>
      <w:jc w:val="center"/>
    </w:pPr>
    <w:rPr>
      <w:rFonts w:asciiTheme="minorHAnsi" w:eastAsiaTheme="minorHAnsi" w:hAnsiTheme="minorHAnsi" w:cs="Mangal"/>
      <w:i/>
      <w:iCs/>
      <w:color w:val="404040" w:themeColor="text1" w:themeTint="BF"/>
      <w:kern w:val="2"/>
      <w:szCs w:val="21"/>
      <w:lang w:eastAsia="en-US"/>
      <w14:ligatures w14:val="standardContextual"/>
    </w:rPr>
  </w:style>
  <w:style w:type="character" w:customStyle="1" w:styleId="QuoteChar">
    <w:name w:val="Quote Char"/>
    <w:basedOn w:val="DefaultParagraphFont"/>
    <w:link w:val="Quote"/>
    <w:uiPriority w:val="29"/>
    <w:rsid w:val="00602764"/>
    <w:rPr>
      <w:rFonts w:cs="Mangal"/>
      <w:i/>
      <w:iCs/>
      <w:color w:val="404040" w:themeColor="text1" w:themeTint="BF"/>
    </w:rPr>
  </w:style>
  <w:style w:type="paragraph" w:styleId="ListParagraph">
    <w:name w:val="List Paragraph"/>
    <w:basedOn w:val="Normal"/>
    <w:uiPriority w:val="34"/>
    <w:qFormat/>
    <w:rsid w:val="00602764"/>
    <w:pPr>
      <w:spacing w:after="160" w:line="278" w:lineRule="auto"/>
      <w:ind w:left="720"/>
      <w:contextualSpacing/>
    </w:pPr>
    <w:rPr>
      <w:rFonts w:asciiTheme="minorHAnsi" w:eastAsiaTheme="minorHAnsi" w:hAnsiTheme="minorHAnsi" w:cs="Mangal"/>
      <w:kern w:val="2"/>
      <w:szCs w:val="21"/>
      <w:lang w:eastAsia="en-US"/>
      <w14:ligatures w14:val="standardContextual"/>
    </w:rPr>
  </w:style>
  <w:style w:type="character" w:styleId="IntenseEmphasis">
    <w:name w:val="Intense Emphasis"/>
    <w:basedOn w:val="DefaultParagraphFont"/>
    <w:uiPriority w:val="21"/>
    <w:qFormat/>
    <w:rsid w:val="00602764"/>
    <w:rPr>
      <w:i/>
      <w:iCs/>
      <w:color w:val="0F4761" w:themeColor="accent1" w:themeShade="BF"/>
    </w:rPr>
  </w:style>
  <w:style w:type="paragraph" w:styleId="IntenseQuote">
    <w:name w:val="Intense Quote"/>
    <w:basedOn w:val="Normal"/>
    <w:next w:val="Normal"/>
    <w:link w:val="IntenseQuoteChar"/>
    <w:uiPriority w:val="30"/>
    <w:qFormat/>
    <w:rsid w:val="006027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Mangal"/>
      <w:i/>
      <w:iCs/>
      <w:color w:val="0F4761" w:themeColor="accent1" w:themeShade="BF"/>
      <w:kern w:val="2"/>
      <w:szCs w:val="21"/>
      <w:lang w:eastAsia="en-US"/>
      <w14:ligatures w14:val="standardContextual"/>
    </w:rPr>
  </w:style>
  <w:style w:type="character" w:customStyle="1" w:styleId="IntenseQuoteChar">
    <w:name w:val="Intense Quote Char"/>
    <w:basedOn w:val="DefaultParagraphFont"/>
    <w:link w:val="IntenseQuote"/>
    <w:uiPriority w:val="30"/>
    <w:rsid w:val="00602764"/>
    <w:rPr>
      <w:rFonts w:cs="Mangal"/>
      <w:i/>
      <w:iCs/>
      <w:color w:val="0F4761" w:themeColor="accent1" w:themeShade="BF"/>
    </w:rPr>
  </w:style>
  <w:style w:type="character" w:styleId="IntenseReference">
    <w:name w:val="Intense Reference"/>
    <w:basedOn w:val="DefaultParagraphFont"/>
    <w:uiPriority w:val="32"/>
    <w:qFormat/>
    <w:rsid w:val="00602764"/>
    <w:rPr>
      <w:b/>
      <w:bCs/>
      <w:smallCaps/>
      <w:color w:val="0F4761" w:themeColor="accent1" w:themeShade="BF"/>
      <w:spacing w:val="5"/>
    </w:rPr>
  </w:style>
  <w:style w:type="character" w:styleId="Hyperlink">
    <w:name w:val="Hyperlink"/>
    <w:basedOn w:val="DefaultParagraphFont"/>
    <w:uiPriority w:val="99"/>
    <w:semiHidden/>
    <w:unhideWhenUsed/>
    <w:rsid w:val="00D532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azure.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9</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Zafir Mohamed</dc:creator>
  <cp:keywords/>
  <dc:description/>
  <cp:lastModifiedBy>Zafir Mohamed</cp:lastModifiedBy>
  <cp:revision>1</cp:revision>
  <dcterms:created xsi:type="dcterms:W3CDTF">2026-01-22T07:21:00Z</dcterms:created>
  <dcterms:modified xsi:type="dcterms:W3CDTF">2026-01-22T10:16:00Z</dcterms:modified>
</cp:coreProperties>
</file>