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FA68" w14:textId="39AEACE3" w:rsidR="00B21D2E" w:rsidRDefault="0079236D">
      <w:pPr>
        <w:rPr>
          <w:lang w:val="en-US"/>
        </w:rPr>
      </w:pPr>
      <w:r>
        <w:rPr>
          <w:lang w:val="en-US"/>
        </w:rPr>
        <w:t>Groundcrew AI stage 5</w:t>
      </w:r>
      <w:r w:rsidR="002F38E9">
        <w:rPr>
          <w:lang w:val="en-US"/>
        </w:rPr>
        <w:t xml:space="preserve">.1 </w:t>
      </w:r>
    </w:p>
    <w:p w14:paraId="752070F2" w14:textId="77777777" w:rsidR="00BE7529" w:rsidRDefault="00BE7529">
      <w:pPr>
        <w:rPr>
          <w:lang w:val="en-US"/>
        </w:rPr>
      </w:pPr>
    </w:p>
    <w:p w14:paraId="4664C6FE" w14:textId="11A8DCAB" w:rsidR="00BE7529" w:rsidRDefault="00BE7529" w:rsidP="00BE7529">
      <w:pPr>
        <w:pStyle w:val="ListParagraph"/>
        <w:numPr>
          <w:ilvl w:val="0"/>
          <w:numId w:val="2"/>
        </w:numPr>
        <w:rPr>
          <w:lang w:val="en-US"/>
        </w:rPr>
      </w:pPr>
      <w:r>
        <w:rPr>
          <w:lang w:val="en-US"/>
        </w:rPr>
        <w:t xml:space="preserve">On the left navigation pane, select Flows and click on “+ New agent flow” </w:t>
      </w:r>
    </w:p>
    <w:p w14:paraId="53EFA76D" w14:textId="77777777" w:rsidR="00BE7529" w:rsidRDefault="00BE7529" w:rsidP="00BE7529">
      <w:pPr>
        <w:rPr>
          <w:lang w:val="en-US"/>
        </w:rPr>
      </w:pPr>
    </w:p>
    <w:p w14:paraId="2BAABAD1" w14:textId="13070915" w:rsidR="00BE7529" w:rsidRDefault="00BE7529" w:rsidP="00BE7529">
      <w:pPr>
        <w:pStyle w:val="ListParagraph"/>
        <w:numPr>
          <w:ilvl w:val="0"/>
          <w:numId w:val="2"/>
        </w:numPr>
        <w:rPr>
          <w:lang w:val="en-US"/>
        </w:rPr>
      </w:pPr>
      <w:proofErr w:type="gramStart"/>
      <w:r>
        <w:rPr>
          <w:lang w:val="en-US"/>
        </w:rPr>
        <w:t>Choose  “</w:t>
      </w:r>
      <w:proofErr w:type="gramEnd"/>
      <w:r>
        <w:rPr>
          <w:lang w:val="en-US"/>
        </w:rPr>
        <w:t xml:space="preserve"> When an agent calls the flow” and add two inputs. </w:t>
      </w:r>
      <w:r>
        <w:rPr>
          <w:lang w:val="en-US"/>
        </w:rPr>
        <w:br/>
        <w:t xml:space="preserve">- A text input named “Username” </w:t>
      </w:r>
      <w:r>
        <w:rPr>
          <w:lang w:val="en-US"/>
        </w:rPr>
        <w:br/>
        <w:t xml:space="preserve">- Another text input named </w:t>
      </w:r>
      <w:proofErr w:type="spellStart"/>
      <w:r>
        <w:rPr>
          <w:lang w:val="en-US"/>
        </w:rPr>
        <w:t>UserEmail</w:t>
      </w:r>
      <w:proofErr w:type="spellEnd"/>
      <w:r>
        <w:rPr>
          <w:lang w:val="en-US"/>
        </w:rPr>
        <w:br/>
      </w:r>
      <w:r>
        <w:rPr>
          <w:noProof/>
          <w:lang w:val="en-US"/>
        </w:rPr>
        <w:drawing>
          <wp:inline distT="0" distB="0" distL="0" distR="0" wp14:anchorId="0FF41E8F" wp14:editId="4CD1B51B">
            <wp:extent cx="5731510" cy="3268345"/>
            <wp:effectExtent l="0" t="0" r="0" b="0"/>
            <wp:docPr id="887897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97980"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0EB5BD87" w14:textId="77777777" w:rsidR="00BE7529" w:rsidRPr="00BE7529" w:rsidRDefault="00BE7529" w:rsidP="00BE7529">
      <w:pPr>
        <w:pStyle w:val="ListParagraph"/>
        <w:rPr>
          <w:lang w:val="en-US"/>
        </w:rPr>
      </w:pPr>
    </w:p>
    <w:p w14:paraId="3BDFAB27" w14:textId="77777777" w:rsidR="00BE7529" w:rsidRDefault="00BE7529" w:rsidP="00BE7529">
      <w:pPr>
        <w:rPr>
          <w:lang w:val="en-US"/>
        </w:rPr>
      </w:pPr>
    </w:p>
    <w:p w14:paraId="684EACAD" w14:textId="47E39A72" w:rsidR="00BE7529" w:rsidRDefault="00BE7529" w:rsidP="00BE7529">
      <w:pPr>
        <w:pStyle w:val="ListParagraph"/>
        <w:numPr>
          <w:ilvl w:val="0"/>
          <w:numId w:val="2"/>
        </w:numPr>
        <w:rPr>
          <w:lang w:val="en-US"/>
        </w:rPr>
      </w:pPr>
      <w:r>
        <w:rPr>
          <w:lang w:val="en-US"/>
        </w:rPr>
        <w:lastRenderedPageBreak/>
        <w:t>Click the “+” button below the trigger and add a “Variable &gt; initialize variable”</w:t>
      </w:r>
      <w:r>
        <w:rPr>
          <w:lang w:val="en-US"/>
        </w:rPr>
        <w:br/>
      </w:r>
      <w:r>
        <w:rPr>
          <w:noProof/>
          <w:lang w:val="en-US"/>
        </w:rPr>
        <w:drawing>
          <wp:inline distT="0" distB="0" distL="0" distR="0" wp14:anchorId="01A8F484" wp14:editId="799B106A">
            <wp:extent cx="5731510" cy="3268345"/>
            <wp:effectExtent l="0" t="0" r="0" b="0"/>
            <wp:docPr id="434134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4364" name="Picture 4341343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0FD1619C" w14:textId="77777777" w:rsidR="00BE7529" w:rsidRDefault="00BE7529" w:rsidP="00BE7529">
      <w:pPr>
        <w:pStyle w:val="ListParagraph"/>
        <w:rPr>
          <w:lang w:val="en-US"/>
        </w:rPr>
      </w:pPr>
    </w:p>
    <w:p w14:paraId="1E0CAE69" w14:textId="77777777" w:rsidR="00BE7529" w:rsidRDefault="00BE7529" w:rsidP="00BE7529">
      <w:pPr>
        <w:rPr>
          <w:lang w:val="en-US"/>
        </w:rPr>
      </w:pPr>
    </w:p>
    <w:p w14:paraId="0FE3D9B3" w14:textId="77777777" w:rsidR="00BE7529" w:rsidRDefault="00BE7529" w:rsidP="00BE7529">
      <w:pPr>
        <w:pStyle w:val="ListParagraph"/>
        <w:numPr>
          <w:ilvl w:val="0"/>
          <w:numId w:val="2"/>
        </w:numPr>
        <w:shd w:val="clear" w:color="auto" w:fill="FFFFFE"/>
        <w:spacing w:line="270" w:lineRule="atLeast"/>
        <w:rPr>
          <w:rFonts w:ascii="Menlo" w:eastAsia="Times New Roman" w:hAnsi="Menlo" w:cs="Menlo"/>
          <w:color w:val="000000"/>
          <w:kern w:val="0"/>
          <w:sz w:val="18"/>
          <w:szCs w:val="18"/>
          <w:lang w:eastAsia="en-GB"/>
          <w14:ligatures w14:val="none"/>
        </w:rPr>
      </w:pPr>
      <w:r w:rsidRPr="00BE7529">
        <w:rPr>
          <w:lang w:val="en-US"/>
        </w:rPr>
        <w:t xml:space="preserve">Configure the variable with the following </w:t>
      </w:r>
      <w:r w:rsidRPr="00BE7529">
        <w:rPr>
          <w:lang w:val="en-US"/>
        </w:rPr>
        <w:br/>
        <w:t>Name: Generated Code</w:t>
      </w:r>
      <w:r w:rsidRPr="00BE7529">
        <w:rPr>
          <w:lang w:val="en-US"/>
        </w:rPr>
        <w:br/>
        <w:t xml:space="preserve">Type: Integer </w:t>
      </w:r>
      <w:r w:rsidRPr="00BE7529">
        <w:rPr>
          <w:lang w:val="en-US"/>
        </w:rPr>
        <w:br/>
        <w:t>Value: click the “</w:t>
      </w:r>
      <w:proofErr w:type="spellStart"/>
      <w:r w:rsidRPr="00BE7529">
        <w:rPr>
          <w:lang w:val="en-US"/>
        </w:rPr>
        <w:t>fx</w:t>
      </w:r>
      <w:proofErr w:type="spellEnd"/>
      <w:r w:rsidRPr="00BE7529">
        <w:rPr>
          <w:lang w:val="en-US"/>
        </w:rPr>
        <w:t>” button and input this code “</w:t>
      </w:r>
      <w:proofErr w:type="gramStart"/>
      <w:r w:rsidRPr="00BE7529">
        <w:rPr>
          <w:rFonts w:ascii="Menlo" w:eastAsia="Times New Roman" w:hAnsi="Menlo" w:cs="Menlo"/>
          <w:color w:val="795E26"/>
          <w:kern w:val="0"/>
          <w:sz w:val="18"/>
          <w:szCs w:val="18"/>
          <w:lang w:eastAsia="en-GB"/>
          <w14:ligatures w14:val="none"/>
        </w:rPr>
        <w:t>rand</w:t>
      </w:r>
      <w:r w:rsidRPr="00BE7529">
        <w:rPr>
          <w:rFonts w:ascii="Menlo" w:eastAsia="Times New Roman" w:hAnsi="Menlo" w:cs="Menlo"/>
          <w:color w:val="000000"/>
          <w:kern w:val="0"/>
          <w:sz w:val="18"/>
          <w:szCs w:val="18"/>
          <w:lang w:eastAsia="en-GB"/>
          <w14:ligatures w14:val="none"/>
        </w:rPr>
        <w:t>(</w:t>
      </w:r>
      <w:proofErr w:type="gramEnd"/>
      <w:r w:rsidRPr="00BE7529">
        <w:rPr>
          <w:rFonts w:ascii="Menlo" w:eastAsia="Times New Roman" w:hAnsi="Menlo" w:cs="Menlo"/>
          <w:color w:val="098658"/>
          <w:kern w:val="0"/>
          <w:sz w:val="18"/>
          <w:szCs w:val="18"/>
          <w:lang w:eastAsia="en-GB"/>
          <w14:ligatures w14:val="none"/>
        </w:rPr>
        <w:t>100000</w:t>
      </w:r>
      <w:r w:rsidRPr="00BE7529">
        <w:rPr>
          <w:rFonts w:ascii="Menlo" w:eastAsia="Times New Roman" w:hAnsi="Menlo" w:cs="Menlo"/>
          <w:color w:val="000000"/>
          <w:kern w:val="0"/>
          <w:sz w:val="18"/>
          <w:szCs w:val="18"/>
          <w:lang w:eastAsia="en-GB"/>
          <w14:ligatures w14:val="none"/>
        </w:rPr>
        <w:t>,</w:t>
      </w:r>
      <w:r w:rsidRPr="00BE7529">
        <w:rPr>
          <w:rFonts w:ascii="Menlo" w:eastAsia="Times New Roman" w:hAnsi="Menlo" w:cs="Menlo"/>
          <w:color w:val="098658"/>
          <w:kern w:val="0"/>
          <w:sz w:val="18"/>
          <w:szCs w:val="18"/>
          <w:lang w:eastAsia="en-GB"/>
          <w14:ligatures w14:val="none"/>
        </w:rPr>
        <w:t>999999</w:t>
      </w:r>
      <w:r w:rsidRPr="00BE7529">
        <w:rPr>
          <w:rFonts w:ascii="Menlo" w:eastAsia="Times New Roman" w:hAnsi="Menlo" w:cs="Menlo"/>
          <w:color w:val="000000"/>
          <w:kern w:val="0"/>
          <w:sz w:val="18"/>
          <w:szCs w:val="18"/>
          <w:lang w:eastAsia="en-GB"/>
          <w14:ligatures w14:val="none"/>
        </w:rPr>
        <w:t>)</w:t>
      </w:r>
      <w:r w:rsidRPr="00BE7529">
        <w:rPr>
          <w:rFonts w:ascii="Menlo" w:eastAsia="Times New Roman" w:hAnsi="Menlo" w:cs="Menlo"/>
          <w:color w:val="000000"/>
          <w:kern w:val="0"/>
          <w:sz w:val="18"/>
          <w:szCs w:val="18"/>
          <w:lang w:eastAsia="en-GB"/>
          <w14:ligatures w14:val="none"/>
        </w:rPr>
        <w:t>”</w:t>
      </w:r>
    </w:p>
    <w:p w14:paraId="0B31BA2A" w14:textId="77777777" w:rsidR="00BE7529" w:rsidRDefault="00BE7529" w:rsidP="00BE7529">
      <w:pPr>
        <w:shd w:val="clear" w:color="auto" w:fill="FFFFFE"/>
        <w:spacing w:line="270" w:lineRule="atLeast"/>
        <w:rPr>
          <w:rFonts w:ascii="Menlo" w:eastAsia="Times New Roman" w:hAnsi="Menlo" w:cs="Menlo"/>
          <w:color w:val="000000"/>
          <w:kern w:val="0"/>
          <w:sz w:val="18"/>
          <w:szCs w:val="18"/>
          <w:lang w:eastAsia="en-GB"/>
          <w14:ligatures w14:val="none"/>
        </w:rPr>
      </w:pPr>
    </w:p>
    <w:p w14:paraId="5BE90AEA" w14:textId="4BC17FBC" w:rsidR="00BE7529" w:rsidRPr="00BE7529" w:rsidRDefault="00534EB6" w:rsidP="00BE7529">
      <w:pPr>
        <w:pStyle w:val="ListParagraph"/>
        <w:numPr>
          <w:ilvl w:val="0"/>
          <w:numId w:val="2"/>
        </w:numPr>
        <w:shd w:val="clear" w:color="auto" w:fill="FFFFFE"/>
        <w:spacing w:line="270" w:lineRule="atLeast"/>
        <w:rPr>
          <w:rFonts w:ascii="Menlo" w:eastAsia="Times New Roman" w:hAnsi="Menlo" w:cs="Menlo"/>
          <w:color w:val="000000"/>
          <w:kern w:val="0"/>
          <w:sz w:val="18"/>
          <w:szCs w:val="18"/>
          <w:lang w:eastAsia="en-GB"/>
          <w14:ligatures w14:val="none"/>
        </w:rPr>
      </w:pPr>
      <w:r w:rsidRPr="00534EB6">
        <w:rPr>
          <w:lang w:val="en-US"/>
        </w:rPr>
        <w:t>Add another node below, choose “Microsoft Dataverse” and select “Update a row in selected environment”</w:t>
      </w:r>
      <w:r w:rsidRPr="00534EB6">
        <w:rPr>
          <w:lang w:val="en-US"/>
        </w:rPr>
        <w:br/>
        <w:t>(If it asks you to sign in to create a new connection, just give the connection any name s</w:t>
      </w:r>
      <w:r w:rsidR="002F38E9">
        <w:rPr>
          <w:lang w:val="en-US"/>
        </w:rPr>
        <w:t>u</w:t>
      </w:r>
      <w:r w:rsidRPr="00534EB6">
        <w:rPr>
          <w:lang w:val="en-US"/>
        </w:rPr>
        <w:t>ch as “Groundcrew” and click sign in)</w:t>
      </w:r>
      <w:r>
        <w:rPr>
          <w:rFonts w:ascii="Menlo" w:eastAsia="Times New Roman" w:hAnsi="Menlo" w:cs="Menlo"/>
          <w:color w:val="000000"/>
          <w:kern w:val="0"/>
          <w:sz w:val="18"/>
          <w:szCs w:val="18"/>
          <w:lang w:eastAsia="en-GB"/>
          <w14:ligatures w14:val="none"/>
        </w:rPr>
        <w:br/>
      </w:r>
      <w:r>
        <w:rPr>
          <w:rFonts w:ascii="Menlo" w:eastAsia="Times New Roman" w:hAnsi="Menlo" w:cs="Menlo"/>
          <w:color w:val="000000"/>
          <w:kern w:val="0"/>
          <w:sz w:val="18"/>
          <w:szCs w:val="18"/>
          <w:lang w:eastAsia="en-GB"/>
          <w14:ligatures w14:val="none"/>
        </w:rPr>
        <w:lastRenderedPageBreak/>
        <w:t xml:space="preserve">You will then see this node </w:t>
      </w:r>
      <w:r>
        <w:rPr>
          <w:rFonts w:ascii="Menlo" w:eastAsia="Times New Roman" w:hAnsi="Menlo" w:cs="Menlo"/>
          <w:color w:val="000000"/>
          <w:kern w:val="0"/>
          <w:sz w:val="18"/>
          <w:szCs w:val="18"/>
          <w:lang w:eastAsia="en-GB"/>
          <w14:ligatures w14:val="none"/>
        </w:rPr>
        <w:br/>
      </w:r>
      <w:r>
        <w:rPr>
          <w:rFonts w:ascii="Menlo" w:eastAsia="Times New Roman" w:hAnsi="Menlo" w:cs="Menlo"/>
          <w:noProof/>
          <w:color w:val="000000"/>
          <w:kern w:val="0"/>
          <w:sz w:val="18"/>
          <w:szCs w:val="18"/>
          <w:lang w:eastAsia="en-GB"/>
        </w:rPr>
        <w:drawing>
          <wp:inline distT="0" distB="0" distL="0" distR="0" wp14:anchorId="00427D48" wp14:editId="59D7B76F">
            <wp:extent cx="5731510" cy="3268345"/>
            <wp:effectExtent l="0" t="0" r="0" b="0"/>
            <wp:docPr id="1626799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99186" name="Picture 16267991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48EBA911" w14:textId="77777777" w:rsidR="00BE7529" w:rsidRDefault="00BE7529" w:rsidP="00BE7529">
      <w:pPr>
        <w:shd w:val="clear" w:color="auto" w:fill="FFFFFE"/>
        <w:spacing w:line="270" w:lineRule="atLeast"/>
        <w:rPr>
          <w:rFonts w:ascii="Menlo" w:eastAsia="Times New Roman" w:hAnsi="Menlo" w:cs="Menlo"/>
          <w:color w:val="000000"/>
          <w:kern w:val="0"/>
          <w:sz w:val="18"/>
          <w:szCs w:val="18"/>
          <w:lang w:eastAsia="en-GB"/>
          <w14:ligatures w14:val="none"/>
        </w:rPr>
      </w:pPr>
    </w:p>
    <w:p w14:paraId="2D467B3D" w14:textId="7C7C5591" w:rsidR="00BE7529" w:rsidRPr="00BE7529" w:rsidRDefault="00BE7529" w:rsidP="00BE7529">
      <w:pPr>
        <w:shd w:val="clear" w:color="auto" w:fill="FFFFFE"/>
        <w:spacing w:line="270" w:lineRule="atLeast"/>
        <w:rPr>
          <w:rFonts w:ascii="Menlo" w:eastAsia="Times New Roman" w:hAnsi="Menlo" w:cs="Menlo"/>
          <w:color w:val="000000"/>
          <w:kern w:val="0"/>
          <w:sz w:val="18"/>
          <w:szCs w:val="18"/>
          <w:lang w:eastAsia="en-GB"/>
          <w14:ligatures w14:val="none"/>
        </w:rPr>
      </w:pPr>
      <w:r w:rsidRPr="00BE7529">
        <w:rPr>
          <w:rFonts w:ascii="Menlo" w:eastAsia="Times New Roman" w:hAnsi="Menlo" w:cs="Menlo"/>
          <w:color w:val="000000"/>
          <w:kern w:val="0"/>
          <w:sz w:val="18"/>
          <w:szCs w:val="18"/>
          <w:lang w:eastAsia="en-GB"/>
          <w14:ligatures w14:val="none"/>
        </w:rPr>
        <w:br/>
      </w:r>
    </w:p>
    <w:p w14:paraId="703E716D" w14:textId="11280FDF" w:rsidR="00BE7529" w:rsidRPr="00534EB6" w:rsidRDefault="00BE7529" w:rsidP="00BE7529">
      <w:pPr>
        <w:shd w:val="clear" w:color="auto" w:fill="FFFFFE"/>
        <w:spacing w:line="270" w:lineRule="atLeast"/>
        <w:rPr>
          <w:lang w:val="en-US"/>
        </w:rPr>
      </w:pPr>
    </w:p>
    <w:p w14:paraId="3D020C53" w14:textId="21B62772" w:rsidR="00BE7529" w:rsidRPr="00534EB6" w:rsidRDefault="00534EB6" w:rsidP="00534EB6">
      <w:pPr>
        <w:pStyle w:val="ListParagraph"/>
        <w:numPr>
          <w:ilvl w:val="0"/>
          <w:numId w:val="2"/>
        </w:numPr>
        <w:shd w:val="clear" w:color="auto" w:fill="FFFFFE"/>
        <w:spacing w:line="270" w:lineRule="atLeast"/>
        <w:rPr>
          <w:lang w:val="en-US"/>
        </w:rPr>
      </w:pPr>
      <w:r w:rsidRPr="00534EB6">
        <w:rPr>
          <w:lang w:val="en-US"/>
        </w:rPr>
        <w:t xml:space="preserve">Configure the Dataverse node </w:t>
      </w:r>
      <w:r w:rsidRPr="00534EB6">
        <w:rPr>
          <w:lang w:val="en-US"/>
        </w:rPr>
        <w:br/>
        <w:t xml:space="preserve">- Environment: use the </w:t>
      </w:r>
      <w:proofErr w:type="gramStart"/>
      <w:r w:rsidRPr="00534EB6">
        <w:rPr>
          <w:lang w:val="en-US"/>
        </w:rPr>
        <w:t>drop down</w:t>
      </w:r>
      <w:proofErr w:type="gramEnd"/>
      <w:r w:rsidRPr="00534EB6">
        <w:rPr>
          <w:lang w:val="en-US"/>
        </w:rPr>
        <w:t xml:space="preserve"> panel and choose the same environment that your Dataverse table is stored in </w:t>
      </w:r>
      <w:r w:rsidRPr="00534EB6">
        <w:rPr>
          <w:lang w:val="en-US"/>
        </w:rPr>
        <w:br/>
        <w:t xml:space="preserve">- </w:t>
      </w:r>
      <w:proofErr w:type="spellStart"/>
      <w:r w:rsidRPr="00534EB6">
        <w:rPr>
          <w:lang w:val="en-US"/>
        </w:rPr>
        <w:t>TableName</w:t>
      </w:r>
      <w:proofErr w:type="spellEnd"/>
      <w:r w:rsidRPr="00534EB6">
        <w:rPr>
          <w:lang w:val="en-US"/>
        </w:rPr>
        <w:t>: Search for the “</w:t>
      </w:r>
      <w:proofErr w:type="spellStart"/>
      <w:r w:rsidRPr="00534EB6">
        <w:rPr>
          <w:lang w:val="en-US"/>
        </w:rPr>
        <w:t>UserVerification</w:t>
      </w:r>
      <w:proofErr w:type="spellEnd"/>
      <w:r w:rsidRPr="00534EB6">
        <w:rPr>
          <w:lang w:val="en-US"/>
        </w:rPr>
        <w:t>” table that you have created and select it</w:t>
      </w:r>
    </w:p>
    <w:p w14:paraId="6F4EE32A" w14:textId="77777777" w:rsidR="00534EB6" w:rsidRDefault="00534EB6" w:rsidP="00534EB6">
      <w:pPr>
        <w:shd w:val="clear" w:color="auto" w:fill="FFFFFE"/>
        <w:spacing w:line="270" w:lineRule="atLeast"/>
        <w:rPr>
          <w:rFonts w:ascii="Menlo" w:eastAsia="Times New Roman" w:hAnsi="Menlo" w:cs="Menlo"/>
          <w:color w:val="000000"/>
          <w:kern w:val="0"/>
          <w:sz w:val="18"/>
          <w:szCs w:val="18"/>
          <w:lang w:eastAsia="en-GB"/>
          <w14:ligatures w14:val="none"/>
        </w:rPr>
      </w:pPr>
    </w:p>
    <w:p w14:paraId="1EB5A004" w14:textId="432C2F30" w:rsidR="00534EB6" w:rsidRDefault="00534EB6" w:rsidP="00534EB6">
      <w:pPr>
        <w:pStyle w:val="ListParagraph"/>
        <w:numPr>
          <w:ilvl w:val="0"/>
          <w:numId w:val="2"/>
        </w:numPr>
        <w:rPr>
          <w:lang w:val="en-US"/>
        </w:rPr>
      </w:pPr>
      <w:r>
        <w:rPr>
          <w:rFonts w:ascii="Menlo" w:eastAsia="Times New Roman" w:hAnsi="Menlo" w:cs="Menlo"/>
          <w:color w:val="000000"/>
          <w:kern w:val="0"/>
          <w:sz w:val="18"/>
          <w:szCs w:val="18"/>
          <w:lang w:eastAsia="en-GB"/>
          <w14:ligatures w14:val="none"/>
        </w:rPr>
        <w:t xml:space="preserve">In order to retrieve your row ID we will have to go to </w:t>
      </w:r>
      <w:hyperlink r:id="rId8" w:tgtFrame="_blank" w:history="1">
        <w:r>
          <w:rPr>
            <w:rStyle w:val="Hyperlink"/>
            <w:rFonts w:ascii="Segoe UI" w:hAnsi="Segoe UI" w:cs="Segoe UI"/>
            <w:b/>
            <w:bCs/>
            <w:spacing w:val="2"/>
            <w:sz w:val="25"/>
            <w:szCs w:val="25"/>
          </w:rPr>
          <w:t>https://make.powerapps.com</w:t>
        </w:r>
      </w:hyperlink>
      <w:r>
        <w:rPr>
          <w:lang w:val="en-US"/>
        </w:rPr>
        <w:t xml:space="preserve"> and view your </w:t>
      </w:r>
      <w:proofErr w:type="spellStart"/>
      <w:r>
        <w:rPr>
          <w:lang w:val="en-US"/>
        </w:rPr>
        <w:t>Userverifications</w:t>
      </w:r>
      <w:proofErr w:type="spellEnd"/>
      <w:r>
        <w:rPr>
          <w:lang w:val="en-US"/>
        </w:rPr>
        <w:t xml:space="preserve"> table. The GUID is the column named “</w:t>
      </w:r>
      <w:proofErr w:type="spellStart"/>
      <w:r>
        <w:rPr>
          <w:lang w:val="en-US"/>
        </w:rPr>
        <w:t>Userverification</w:t>
      </w:r>
      <w:proofErr w:type="spellEnd"/>
      <w:r>
        <w:rPr>
          <w:lang w:val="en-US"/>
        </w:rPr>
        <w:t xml:space="preserve">”. This is a unique ID created for that row, </w:t>
      </w:r>
      <w:proofErr w:type="gramStart"/>
      <w:r>
        <w:rPr>
          <w:lang w:val="en-US"/>
        </w:rPr>
        <w:t>You</w:t>
      </w:r>
      <w:proofErr w:type="gramEnd"/>
      <w:r>
        <w:rPr>
          <w:lang w:val="en-US"/>
        </w:rPr>
        <w:t xml:space="preserve"> can copy it and paste it onto the “Row ID” in the connecter. Refer to below image.</w:t>
      </w:r>
      <w:r>
        <w:rPr>
          <w:lang w:val="en-US"/>
        </w:rPr>
        <w:br/>
      </w:r>
      <w:r>
        <w:rPr>
          <w:lang w:val="en-US"/>
        </w:rPr>
        <w:lastRenderedPageBreak/>
        <w:br/>
      </w:r>
      <w:r>
        <w:rPr>
          <w:noProof/>
          <w:lang w:val="en-US"/>
        </w:rPr>
        <w:drawing>
          <wp:inline distT="0" distB="0" distL="0" distR="0" wp14:anchorId="111B246D" wp14:editId="46A8EEA3">
            <wp:extent cx="5731510" cy="3268345"/>
            <wp:effectExtent l="0" t="0" r="0" b="0"/>
            <wp:docPr id="163070828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08280"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153E7C91" w14:textId="38C88E59" w:rsidR="00534EB6" w:rsidRDefault="00534EB6" w:rsidP="00534EB6">
      <w:pPr>
        <w:pStyle w:val="ListParagraph"/>
        <w:shd w:val="clear" w:color="auto" w:fill="FFFFFE"/>
        <w:spacing w:line="270" w:lineRule="atLeast"/>
        <w:ind w:left="1069"/>
        <w:rPr>
          <w:rFonts w:ascii="Menlo" w:eastAsia="Times New Roman" w:hAnsi="Menlo" w:cs="Menlo"/>
          <w:color w:val="000000"/>
          <w:kern w:val="0"/>
          <w:sz w:val="18"/>
          <w:szCs w:val="18"/>
          <w:lang w:eastAsia="en-GB"/>
          <w14:ligatures w14:val="none"/>
        </w:rPr>
      </w:pPr>
    </w:p>
    <w:p w14:paraId="681A9D76" w14:textId="77777777" w:rsidR="00534EB6" w:rsidRDefault="00534EB6" w:rsidP="00534EB6">
      <w:pPr>
        <w:pStyle w:val="ListParagraph"/>
        <w:shd w:val="clear" w:color="auto" w:fill="FFFFFE"/>
        <w:spacing w:line="270" w:lineRule="atLeast"/>
        <w:ind w:left="1069"/>
        <w:rPr>
          <w:rFonts w:ascii="Menlo" w:eastAsia="Times New Roman" w:hAnsi="Menlo" w:cs="Menlo"/>
          <w:color w:val="000000"/>
          <w:kern w:val="0"/>
          <w:sz w:val="18"/>
          <w:szCs w:val="18"/>
          <w:lang w:eastAsia="en-GB"/>
          <w14:ligatures w14:val="none"/>
        </w:rPr>
      </w:pPr>
    </w:p>
    <w:p w14:paraId="3964D3E6" w14:textId="77777777" w:rsidR="000A78D1" w:rsidRDefault="00534EB6" w:rsidP="00534EB6">
      <w:pPr>
        <w:pStyle w:val="ListParagraph"/>
        <w:numPr>
          <w:ilvl w:val="0"/>
          <w:numId w:val="2"/>
        </w:numPr>
        <w:shd w:val="clear" w:color="auto" w:fill="FFFFFE"/>
        <w:spacing w:line="270" w:lineRule="atLeast"/>
        <w:rPr>
          <w:rFonts w:ascii="Menlo" w:eastAsia="Times New Roman" w:hAnsi="Menlo" w:cs="Menlo"/>
          <w:color w:val="000000"/>
          <w:kern w:val="0"/>
          <w:sz w:val="18"/>
          <w:szCs w:val="18"/>
          <w:lang w:eastAsia="en-GB"/>
          <w14:ligatures w14:val="none"/>
        </w:rPr>
      </w:pPr>
      <w:r>
        <w:rPr>
          <w:rFonts w:ascii="Menlo" w:eastAsia="Times New Roman" w:hAnsi="Menlo" w:cs="Menlo"/>
          <w:color w:val="000000"/>
          <w:kern w:val="0"/>
          <w:sz w:val="18"/>
          <w:szCs w:val="18"/>
          <w:lang w:eastAsia="en-GB"/>
          <w14:ligatures w14:val="none"/>
        </w:rPr>
        <w:t>Once you have retrieved your row ID, paste it onto the Row ID column in your “Update row in selected environment” node, then click on “advanced perimeters and select OTP code. On the OTP code column, click the lightning symbol and input “</w:t>
      </w:r>
      <w:proofErr w:type="spellStart"/>
      <w:r>
        <w:rPr>
          <w:rFonts w:ascii="Menlo" w:eastAsia="Times New Roman" w:hAnsi="Menlo" w:cs="Menlo"/>
          <w:color w:val="000000"/>
          <w:kern w:val="0"/>
          <w:sz w:val="18"/>
          <w:szCs w:val="18"/>
          <w:lang w:eastAsia="en-GB"/>
          <w14:ligatures w14:val="none"/>
        </w:rPr>
        <w:t>generatedCode</w:t>
      </w:r>
      <w:proofErr w:type="spellEnd"/>
      <w:r>
        <w:rPr>
          <w:rFonts w:ascii="Menlo" w:eastAsia="Times New Roman" w:hAnsi="Menlo" w:cs="Menlo"/>
          <w:color w:val="000000"/>
          <w:kern w:val="0"/>
          <w:sz w:val="18"/>
          <w:szCs w:val="18"/>
          <w:lang w:eastAsia="en-GB"/>
          <w14:ligatures w14:val="none"/>
        </w:rPr>
        <w:t>”</w:t>
      </w:r>
    </w:p>
    <w:p w14:paraId="7F0357CD" w14:textId="40593576" w:rsidR="00534EB6" w:rsidRDefault="000A78D1" w:rsidP="000A78D1">
      <w:pPr>
        <w:pStyle w:val="ListParagraph"/>
        <w:shd w:val="clear" w:color="auto" w:fill="FFFFFE"/>
        <w:spacing w:line="270" w:lineRule="atLeast"/>
        <w:ind w:left="1069"/>
        <w:rPr>
          <w:rFonts w:ascii="Menlo" w:eastAsia="Times New Roman" w:hAnsi="Menlo" w:cs="Menlo"/>
          <w:color w:val="000000"/>
          <w:kern w:val="0"/>
          <w:sz w:val="18"/>
          <w:szCs w:val="18"/>
          <w:lang w:eastAsia="en-GB"/>
          <w14:ligatures w14:val="none"/>
        </w:rPr>
      </w:pPr>
      <w:r>
        <w:rPr>
          <w:rFonts w:ascii="Menlo" w:eastAsia="Times New Roman" w:hAnsi="Menlo" w:cs="Menlo"/>
          <w:color w:val="000000"/>
          <w:kern w:val="0"/>
          <w:sz w:val="18"/>
          <w:szCs w:val="18"/>
          <w:lang w:eastAsia="en-GB"/>
          <w14:ligatures w14:val="none"/>
        </w:rPr>
        <w:br/>
      </w:r>
      <w:r>
        <w:rPr>
          <w:rFonts w:ascii="Menlo" w:eastAsia="Times New Roman" w:hAnsi="Menlo" w:cs="Menlo"/>
          <w:noProof/>
          <w:color w:val="000000"/>
          <w:kern w:val="0"/>
          <w:sz w:val="18"/>
          <w:szCs w:val="18"/>
          <w:lang w:eastAsia="en-GB"/>
        </w:rPr>
        <w:drawing>
          <wp:inline distT="0" distB="0" distL="0" distR="0" wp14:anchorId="325F72BA" wp14:editId="6CB4E63D">
            <wp:extent cx="5731510" cy="3268345"/>
            <wp:effectExtent l="0" t="0" r="0" b="0"/>
            <wp:docPr id="307902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02405" name="Picture 3079024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6B54CE1D" w14:textId="77777777" w:rsidR="000A78D1" w:rsidRDefault="000A78D1" w:rsidP="000A78D1">
      <w:pPr>
        <w:pStyle w:val="ListParagraph"/>
        <w:shd w:val="clear" w:color="auto" w:fill="FFFFFE"/>
        <w:spacing w:line="270" w:lineRule="atLeast"/>
        <w:ind w:left="1069"/>
        <w:rPr>
          <w:rFonts w:ascii="Menlo" w:eastAsia="Times New Roman" w:hAnsi="Menlo" w:cs="Menlo"/>
          <w:color w:val="000000"/>
          <w:kern w:val="0"/>
          <w:sz w:val="18"/>
          <w:szCs w:val="18"/>
          <w:lang w:eastAsia="en-GB"/>
          <w14:ligatures w14:val="none"/>
        </w:rPr>
      </w:pPr>
    </w:p>
    <w:p w14:paraId="175A1899" w14:textId="77777777" w:rsidR="000A78D1" w:rsidRDefault="000A78D1" w:rsidP="000A78D1">
      <w:pPr>
        <w:pStyle w:val="ListParagraph"/>
        <w:shd w:val="clear" w:color="auto" w:fill="FFFFFE"/>
        <w:spacing w:line="270" w:lineRule="atLeast"/>
        <w:ind w:left="1069"/>
        <w:rPr>
          <w:rFonts w:ascii="Menlo" w:eastAsia="Times New Roman" w:hAnsi="Menlo" w:cs="Menlo"/>
          <w:color w:val="000000"/>
          <w:kern w:val="0"/>
          <w:sz w:val="18"/>
          <w:szCs w:val="18"/>
          <w:lang w:eastAsia="en-GB"/>
          <w14:ligatures w14:val="none"/>
        </w:rPr>
      </w:pPr>
    </w:p>
    <w:p w14:paraId="062F9A06" w14:textId="301A679D" w:rsidR="000A78D1" w:rsidRDefault="000A78D1" w:rsidP="000A78D1">
      <w:pPr>
        <w:pStyle w:val="ListParagraph"/>
        <w:numPr>
          <w:ilvl w:val="0"/>
          <w:numId w:val="2"/>
        </w:numPr>
        <w:shd w:val="clear" w:color="auto" w:fill="FFFFFE"/>
        <w:spacing w:line="270" w:lineRule="atLeast"/>
        <w:rPr>
          <w:rFonts w:ascii="Menlo" w:eastAsia="Times New Roman" w:hAnsi="Menlo" w:cs="Menlo"/>
          <w:color w:val="000000"/>
          <w:kern w:val="0"/>
          <w:sz w:val="18"/>
          <w:szCs w:val="18"/>
          <w:lang w:eastAsia="en-GB"/>
          <w14:ligatures w14:val="none"/>
        </w:rPr>
      </w:pPr>
      <w:r>
        <w:rPr>
          <w:rFonts w:ascii="Menlo" w:eastAsia="Times New Roman" w:hAnsi="Menlo" w:cs="Menlo"/>
          <w:color w:val="000000"/>
          <w:kern w:val="0"/>
          <w:sz w:val="18"/>
          <w:szCs w:val="18"/>
          <w:lang w:eastAsia="en-GB"/>
          <w14:ligatures w14:val="none"/>
        </w:rPr>
        <w:t xml:space="preserve">Below the Dataverse node, add another node. You should add “send an email” node, sign in with your demo credentials if asked to sign in and allow access. </w:t>
      </w:r>
    </w:p>
    <w:p w14:paraId="76F87E3D" w14:textId="25A2F481" w:rsidR="000A78D1" w:rsidRDefault="000A78D1" w:rsidP="000A78D1">
      <w:pPr>
        <w:pStyle w:val="ListParagraph"/>
        <w:numPr>
          <w:ilvl w:val="0"/>
          <w:numId w:val="2"/>
        </w:numPr>
        <w:shd w:val="clear" w:color="auto" w:fill="FFFFFE"/>
        <w:spacing w:line="270" w:lineRule="atLeast"/>
        <w:rPr>
          <w:rFonts w:ascii="Menlo" w:eastAsia="Times New Roman" w:hAnsi="Menlo" w:cs="Menlo"/>
          <w:color w:val="000000"/>
          <w:kern w:val="0"/>
          <w:sz w:val="18"/>
          <w:szCs w:val="18"/>
          <w:lang w:eastAsia="en-GB"/>
          <w14:ligatures w14:val="none"/>
        </w:rPr>
      </w:pPr>
      <w:r>
        <w:rPr>
          <w:rFonts w:ascii="Menlo" w:eastAsia="Times New Roman" w:hAnsi="Menlo" w:cs="Menlo"/>
          <w:color w:val="000000"/>
          <w:kern w:val="0"/>
          <w:sz w:val="18"/>
          <w:szCs w:val="18"/>
          <w:lang w:eastAsia="en-GB"/>
          <w14:ligatures w14:val="none"/>
        </w:rPr>
        <w:lastRenderedPageBreak/>
        <w:t xml:space="preserve">In the send an email node, configure as follows </w:t>
      </w:r>
      <w:r>
        <w:rPr>
          <w:rFonts w:ascii="Menlo" w:eastAsia="Times New Roman" w:hAnsi="Menlo" w:cs="Menlo"/>
          <w:color w:val="000000"/>
          <w:kern w:val="0"/>
          <w:sz w:val="18"/>
          <w:szCs w:val="18"/>
          <w:lang w:eastAsia="en-GB"/>
          <w14:ligatures w14:val="none"/>
        </w:rPr>
        <w:br/>
        <w:t>TO: Click on the setting buttons and choose, “Use dynamic content” then click the “lightning” symbol and select the “</w:t>
      </w:r>
      <w:proofErr w:type="spellStart"/>
      <w:r>
        <w:rPr>
          <w:rFonts w:ascii="Menlo" w:eastAsia="Times New Roman" w:hAnsi="Menlo" w:cs="Menlo"/>
          <w:color w:val="000000"/>
          <w:kern w:val="0"/>
          <w:sz w:val="18"/>
          <w:szCs w:val="18"/>
          <w:lang w:eastAsia="en-GB"/>
          <w14:ligatures w14:val="none"/>
        </w:rPr>
        <w:t>UserEmail</w:t>
      </w:r>
      <w:proofErr w:type="spellEnd"/>
      <w:r>
        <w:rPr>
          <w:rFonts w:ascii="Menlo" w:eastAsia="Times New Roman" w:hAnsi="Menlo" w:cs="Menlo"/>
          <w:color w:val="000000"/>
          <w:kern w:val="0"/>
          <w:sz w:val="18"/>
          <w:szCs w:val="18"/>
          <w:lang w:eastAsia="en-GB"/>
          <w14:ligatures w14:val="none"/>
        </w:rPr>
        <w:t xml:space="preserve">” input that you created </w:t>
      </w:r>
      <w:r>
        <w:rPr>
          <w:rFonts w:ascii="Menlo" w:eastAsia="Times New Roman" w:hAnsi="Menlo" w:cs="Menlo"/>
          <w:color w:val="000000"/>
          <w:kern w:val="0"/>
          <w:sz w:val="18"/>
          <w:szCs w:val="18"/>
          <w:lang w:eastAsia="en-GB"/>
          <w14:ligatures w14:val="none"/>
        </w:rPr>
        <w:br/>
        <w:t>Subject: Verification Code</w:t>
      </w:r>
      <w:r>
        <w:rPr>
          <w:rFonts w:ascii="Menlo" w:eastAsia="Times New Roman" w:hAnsi="Menlo" w:cs="Menlo"/>
          <w:color w:val="000000"/>
          <w:kern w:val="0"/>
          <w:sz w:val="18"/>
          <w:szCs w:val="18"/>
          <w:lang w:eastAsia="en-GB"/>
          <w14:ligatures w14:val="none"/>
        </w:rPr>
        <w:br/>
        <w:t>Body: Your verification code is *insert the generated code here*</w:t>
      </w:r>
      <w:r>
        <w:rPr>
          <w:rFonts w:ascii="Menlo" w:eastAsia="Times New Roman" w:hAnsi="Menlo" w:cs="Menlo"/>
          <w:color w:val="000000"/>
          <w:kern w:val="0"/>
          <w:sz w:val="18"/>
          <w:szCs w:val="18"/>
          <w:lang w:eastAsia="en-GB"/>
          <w14:ligatures w14:val="none"/>
        </w:rPr>
        <w:br/>
        <w:t>The node should look like the image below</w:t>
      </w:r>
      <w:r>
        <w:rPr>
          <w:rFonts w:ascii="Menlo" w:eastAsia="Times New Roman" w:hAnsi="Menlo" w:cs="Menlo"/>
          <w:color w:val="000000"/>
          <w:kern w:val="0"/>
          <w:sz w:val="18"/>
          <w:szCs w:val="18"/>
          <w:lang w:eastAsia="en-GB"/>
          <w14:ligatures w14:val="none"/>
        </w:rPr>
        <w:br/>
      </w:r>
      <w:r>
        <w:rPr>
          <w:rFonts w:ascii="Menlo" w:eastAsia="Times New Roman" w:hAnsi="Menlo" w:cs="Menlo"/>
          <w:color w:val="000000"/>
          <w:kern w:val="0"/>
          <w:sz w:val="18"/>
          <w:szCs w:val="18"/>
          <w:lang w:eastAsia="en-GB"/>
          <w14:ligatures w14:val="none"/>
        </w:rPr>
        <w:br/>
      </w:r>
      <w:r>
        <w:rPr>
          <w:rFonts w:ascii="Menlo" w:eastAsia="Times New Roman" w:hAnsi="Menlo" w:cs="Menlo"/>
          <w:noProof/>
          <w:color w:val="000000"/>
          <w:kern w:val="0"/>
          <w:sz w:val="18"/>
          <w:szCs w:val="18"/>
          <w:lang w:eastAsia="en-GB"/>
        </w:rPr>
        <w:drawing>
          <wp:inline distT="0" distB="0" distL="0" distR="0" wp14:anchorId="66C94F64" wp14:editId="163AE6CC">
            <wp:extent cx="5731510" cy="3268345"/>
            <wp:effectExtent l="0" t="0" r="0" b="0"/>
            <wp:docPr id="146109799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7995"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68345"/>
                    </a:xfrm>
                    <a:prstGeom prst="rect">
                      <a:avLst/>
                    </a:prstGeom>
                  </pic:spPr>
                </pic:pic>
              </a:graphicData>
            </a:graphic>
          </wp:inline>
        </w:drawing>
      </w:r>
    </w:p>
    <w:p w14:paraId="59294188" w14:textId="77777777" w:rsidR="000A78D1" w:rsidRDefault="000A78D1" w:rsidP="000A78D1">
      <w:pPr>
        <w:shd w:val="clear" w:color="auto" w:fill="FFFFFE"/>
        <w:spacing w:line="270" w:lineRule="atLeast"/>
        <w:rPr>
          <w:rFonts w:ascii="Menlo" w:eastAsia="Times New Roman" w:hAnsi="Menlo" w:cs="Menlo"/>
          <w:color w:val="000000"/>
          <w:kern w:val="0"/>
          <w:sz w:val="18"/>
          <w:szCs w:val="18"/>
          <w:lang w:eastAsia="en-GB"/>
          <w14:ligatures w14:val="none"/>
        </w:rPr>
      </w:pPr>
    </w:p>
    <w:p w14:paraId="3C2DA04C" w14:textId="501CCB9A" w:rsidR="000A78D1" w:rsidRDefault="000A78D1" w:rsidP="000A78D1">
      <w:pPr>
        <w:pStyle w:val="ListParagraph"/>
        <w:numPr>
          <w:ilvl w:val="0"/>
          <w:numId w:val="2"/>
        </w:numPr>
        <w:shd w:val="clear" w:color="auto" w:fill="FFFFFE"/>
        <w:spacing w:line="270" w:lineRule="atLeast"/>
        <w:rPr>
          <w:rFonts w:ascii="Menlo" w:eastAsia="Times New Roman" w:hAnsi="Menlo" w:cs="Menlo"/>
          <w:color w:val="000000"/>
          <w:kern w:val="0"/>
          <w:sz w:val="18"/>
          <w:szCs w:val="18"/>
          <w:lang w:eastAsia="en-GB"/>
          <w14:ligatures w14:val="none"/>
        </w:rPr>
      </w:pPr>
      <w:r>
        <w:rPr>
          <w:rFonts w:ascii="Menlo" w:eastAsia="Times New Roman" w:hAnsi="Menlo" w:cs="Menlo"/>
          <w:color w:val="000000"/>
          <w:kern w:val="0"/>
          <w:sz w:val="18"/>
          <w:szCs w:val="18"/>
          <w:lang w:eastAsia="en-GB"/>
          <w14:ligatures w14:val="none"/>
        </w:rPr>
        <w:t xml:space="preserve">Add the final action by clicking the “+” button and adding the “respond to agent” node. Click </w:t>
      </w:r>
      <w:r w:rsidR="002F38E9">
        <w:rPr>
          <w:rFonts w:ascii="Menlo" w:eastAsia="Times New Roman" w:hAnsi="Menlo" w:cs="Menlo"/>
          <w:color w:val="000000"/>
          <w:kern w:val="0"/>
          <w:sz w:val="18"/>
          <w:szCs w:val="18"/>
          <w:lang w:eastAsia="en-GB"/>
          <w14:ligatures w14:val="none"/>
        </w:rPr>
        <w:t xml:space="preserve">on “+ Add an output” and name it “OTP code” </w:t>
      </w:r>
      <w:r w:rsidR="002F38E9">
        <w:rPr>
          <w:rFonts w:ascii="Menlo" w:eastAsia="Times New Roman" w:hAnsi="Menlo" w:cs="Menlo"/>
          <w:color w:val="000000"/>
          <w:kern w:val="0"/>
          <w:sz w:val="18"/>
          <w:szCs w:val="18"/>
          <w:lang w:eastAsia="en-GB"/>
          <w14:ligatures w14:val="none"/>
        </w:rPr>
        <w:br/>
        <w:t xml:space="preserve">For </w:t>
      </w:r>
      <w:proofErr w:type="spellStart"/>
      <w:r w:rsidR="002F38E9">
        <w:rPr>
          <w:rFonts w:ascii="Menlo" w:eastAsia="Times New Roman" w:hAnsi="Menlo" w:cs="Menlo"/>
          <w:color w:val="000000"/>
          <w:kern w:val="0"/>
          <w:sz w:val="18"/>
          <w:szCs w:val="18"/>
          <w:lang w:eastAsia="en-GB"/>
          <w14:ligatures w14:val="none"/>
        </w:rPr>
        <w:t>it’s</w:t>
      </w:r>
      <w:proofErr w:type="spellEnd"/>
      <w:r w:rsidR="002F38E9">
        <w:rPr>
          <w:rFonts w:ascii="Menlo" w:eastAsia="Times New Roman" w:hAnsi="Menlo" w:cs="Menlo"/>
          <w:color w:val="000000"/>
          <w:kern w:val="0"/>
          <w:sz w:val="18"/>
          <w:szCs w:val="18"/>
          <w:lang w:eastAsia="en-GB"/>
          <w14:ligatures w14:val="none"/>
        </w:rPr>
        <w:t xml:space="preserve"> value, input “</w:t>
      </w:r>
      <w:proofErr w:type="spellStart"/>
      <w:r w:rsidR="002F38E9">
        <w:rPr>
          <w:rFonts w:ascii="Menlo" w:eastAsia="Times New Roman" w:hAnsi="Menlo" w:cs="Menlo"/>
          <w:color w:val="000000"/>
          <w:kern w:val="0"/>
          <w:sz w:val="18"/>
          <w:szCs w:val="18"/>
          <w:lang w:eastAsia="en-GB"/>
          <w14:ligatures w14:val="none"/>
        </w:rPr>
        <w:t>Generatedcode</w:t>
      </w:r>
      <w:proofErr w:type="spellEnd"/>
      <w:r w:rsidR="002F38E9">
        <w:rPr>
          <w:rFonts w:ascii="Menlo" w:eastAsia="Times New Roman" w:hAnsi="Menlo" w:cs="Menlo"/>
          <w:color w:val="000000"/>
          <w:kern w:val="0"/>
          <w:sz w:val="18"/>
          <w:szCs w:val="18"/>
          <w:lang w:eastAsia="en-GB"/>
          <w14:ligatures w14:val="none"/>
        </w:rPr>
        <w:t>”</w:t>
      </w:r>
      <w:r w:rsidR="002F38E9">
        <w:rPr>
          <w:rFonts w:ascii="Menlo" w:eastAsia="Times New Roman" w:hAnsi="Menlo" w:cs="Menlo"/>
          <w:color w:val="000000"/>
          <w:kern w:val="0"/>
          <w:sz w:val="18"/>
          <w:szCs w:val="18"/>
          <w:lang w:eastAsia="en-GB"/>
          <w14:ligatures w14:val="none"/>
        </w:rPr>
        <w:br/>
      </w:r>
    </w:p>
    <w:p w14:paraId="738F4EE7" w14:textId="77777777" w:rsidR="002F38E9" w:rsidRPr="002F38E9" w:rsidRDefault="002F38E9" w:rsidP="002F38E9">
      <w:pPr>
        <w:pStyle w:val="ListParagraph"/>
        <w:rPr>
          <w:rFonts w:ascii="Menlo" w:eastAsia="Times New Roman" w:hAnsi="Menlo" w:cs="Menlo"/>
          <w:color w:val="000000"/>
          <w:kern w:val="0"/>
          <w:sz w:val="18"/>
          <w:szCs w:val="18"/>
          <w:lang w:eastAsia="en-GB"/>
          <w14:ligatures w14:val="none"/>
        </w:rPr>
      </w:pPr>
    </w:p>
    <w:p w14:paraId="6922B53A" w14:textId="77777777" w:rsidR="002F38E9" w:rsidRDefault="002F38E9" w:rsidP="002F38E9">
      <w:pPr>
        <w:shd w:val="clear" w:color="auto" w:fill="FFFFFE"/>
        <w:spacing w:line="270" w:lineRule="atLeast"/>
        <w:rPr>
          <w:rFonts w:ascii="Menlo" w:eastAsia="Times New Roman" w:hAnsi="Menlo" w:cs="Menlo"/>
          <w:color w:val="000000"/>
          <w:kern w:val="0"/>
          <w:sz w:val="18"/>
          <w:szCs w:val="18"/>
          <w:lang w:eastAsia="en-GB"/>
          <w14:ligatures w14:val="none"/>
        </w:rPr>
      </w:pPr>
    </w:p>
    <w:p w14:paraId="0162E626" w14:textId="530E2BD2" w:rsidR="002F38E9" w:rsidRDefault="002F38E9" w:rsidP="002F38E9">
      <w:pPr>
        <w:pStyle w:val="ListParagraph"/>
        <w:numPr>
          <w:ilvl w:val="0"/>
          <w:numId w:val="2"/>
        </w:numPr>
        <w:shd w:val="clear" w:color="auto" w:fill="FFFFFE"/>
        <w:spacing w:line="270" w:lineRule="atLeast"/>
        <w:rPr>
          <w:rFonts w:ascii="Menlo" w:eastAsia="Times New Roman" w:hAnsi="Menlo" w:cs="Menlo"/>
          <w:color w:val="000000"/>
          <w:kern w:val="0"/>
          <w:sz w:val="18"/>
          <w:szCs w:val="18"/>
          <w:lang w:eastAsia="en-GB"/>
          <w14:ligatures w14:val="none"/>
        </w:rPr>
      </w:pPr>
      <w:r>
        <w:rPr>
          <w:rFonts w:ascii="Menlo" w:eastAsia="Times New Roman" w:hAnsi="Menlo" w:cs="Menlo"/>
          <w:color w:val="000000"/>
          <w:kern w:val="0"/>
          <w:sz w:val="18"/>
          <w:szCs w:val="18"/>
          <w:lang w:eastAsia="en-GB"/>
          <w14:ligatures w14:val="none"/>
        </w:rPr>
        <w:t>Once done, click publish and go to the overview page. Click edit and change the name of the flow from untitled to “Generate OTP”</w:t>
      </w:r>
      <w:r w:rsidR="00B303ED">
        <w:rPr>
          <w:rFonts w:ascii="Menlo" w:eastAsia="Times New Roman" w:hAnsi="Menlo" w:cs="Menlo"/>
          <w:color w:val="000000"/>
          <w:kern w:val="0"/>
          <w:sz w:val="18"/>
          <w:szCs w:val="18"/>
          <w:lang w:eastAsia="en-GB"/>
          <w14:ligatures w14:val="none"/>
        </w:rPr>
        <w:t xml:space="preserve"> and the save the flow</w:t>
      </w:r>
    </w:p>
    <w:p w14:paraId="5022060E" w14:textId="77777777" w:rsidR="00B303ED" w:rsidRDefault="00B303ED" w:rsidP="00B303ED">
      <w:pPr>
        <w:shd w:val="clear" w:color="auto" w:fill="FFFFFE"/>
        <w:spacing w:line="270" w:lineRule="atLeast"/>
        <w:rPr>
          <w:rFonts w:ascii="Menlo" w:eastAsia="Times New Roman" w:hAnsi="Menlo" w:cs="Menlo"/>
          <w:color w:val="000000"/>
          <w:kern w:val="0"/>
          <w:sz w:val="18"/>
          <w:szCs w:val="18"/>
          <w:lang w:eastAsia="en-GB"/>
          <w14:ligatures w14:val="none"/>
        </w:rPr>
      </w:pPr>
    </w:p>
    <w:p w14:paraId="53EB0284" w14:textId="148DDF85" w:rsidR="00B303ED" w:rsidRPr="00B303ED" w:rsidRDefault="00B303ED" w:rsidP="00B303ED">
      <w:pPr>
        <w:pStyle w:val="ListParagraph"/>
        <w:numPr>
          <w:ilvl w:val="0"/>
          <w:numId w:val="2"/>
        </w:numPr>
        <w:shd w:val="clear" w:color="auto" w:fill="FFFFFE"/>
        <w:spacing w:line="270" w:lineRule="atLeast"/>
        <w:rPr>
          <w:rFonts w:ascii="Menlo" w:eastAsia="Times New Roman" w:hAnsi="Menlo" w:cs="Menlo"/>
          <w:color w:val="000000"/>
          <w:kern w:val="0"/>
          <w:sz w:val="18"/>
          <w:szCs w:val="18"/>
          <w:lang w:eastAsia="en-GB"/>
          <w14:ligatures w14:val="none"/>
        </w:rPr>
      </w:pPr>
      <w:r>
        <w:rPr>
          <w:rFonts w:ascii="Menlo" w:eastAsia="Times New Roman" w:hAnsi="Menlo" w:cs="Menlo"/>
          <w:color w:val="000000"/>
          <w:kern w:val="0"/>
          <w:sz w:val="18"/>
          <w:szCs w:val="18"/>
          <w:lang w:eastAsia="en-GB"/>
          <w14:ligatures w14:val="none"/>
        </w:rPr>
        <w:t xml:space="preserve">Congratulations, you just built a flow to generate a random six digit number and send it as </w:t>
      </w:r>
      <w:proofErr w:type="spellStart"/>
      <w:r>
        <w:rPr>
          <w:rFonts w:ascii="Menlo" w:eastAsia="Times New Roman" w:hAnsi="Menlo" w:cs="Menlo"/>
          <w:color w:val="000000"/>
          <w:kern w:val="0"/>
          <w:sz w:val="18"/>
          <w:szCs w:val="18"/>
          <w:lang w:eastAsia="en-GB"/>
          <w14:ligatures w14:val="none"/>
        </w:rPr>
        <w:t xml:space="preserve">an </w:t>
      </w:r>
      <w:proofErr w:type="spellEnd"/>
      <w:r>
        <w:rPr>
          <w:rFonts w:ascii="Menlo" w:eastAsia="Times New Roman" w:hAnsi="Menlo" w:cs="Menlo"/>
          <w:color w:val="000000"/>
          <w:kern w:val="0"/>
          <w:sz w:val="18"/>
          <w:szCs w:val="18"/>
          <w:lang w:eastAsia="en-GB"/>
          <w14:ligatures w14:val="none"/>
        </w:rPr>
        <w:t>email to the user , next we will integrate this flow with the topic!</w:t>
      </w:r>
    </w:p>
    <w:sectPr w:rsidR="00B303ED" w:rsidRPr="00B303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D2F"/>
    <w:multiLevelType w:val="hybridMultilevel"/>
    <w:tmpl w:val="E304A92C"/>
    <w:lvl w:ilvl="0" w:tplc="0809000F">
      <w:start w:val="1"/>
      <w:numFmt w:val="decimal"/>
      <w:lvlText w:val="%1."/>
      <w:lvlJc w:val="left"/>
      <w:pPr>
        <w:ind w:left="1069"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5B0655"/>
    <w:multiLevelType w:val="hybridMultilevel"/>
    <w:tmpl w:val="07685E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F01E00"/>
    <w:multiLevelType w:val="hybridMultilevel"/>
    <w:tmpl w:val="7A72D1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7637060">
    <w:abstractNumId w:val="2"/>
  </w:num>
  <w:num w:numId="2" w16cid:durableId="531890765">
    <w:abstractNumId w:val="0"/>
  </w:num>
  <w:num w:numId="3" w16cid:durableId="1904750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6D"/>
    <w:rsid w:val="000A78D1"/>
    <w:rsid w:val="0011251A"/>
    <w:rsid w:val="002F38E9"/>
    <w:rsid w:val="00534EB6"/>
    <w:rsid w:val="0079236D"/>
    <w:rsid w:val="00B21D2E"/>
    <w:rsid w:val="00B303ED"/>
    <w:rsid w:val="00BE7529"/>
    <w:rsid w:val="00CC0FEB"/>
    <w:rsid w:val="00FB02B6"/>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decimalSymbol w:val="."/>
  <w:listSeparator w:val=","/>
  <w14:docId w14:val="25FC5A74"/>
  <w15:chartTrackingRefBased/>
  <w15:docId w15:val="{097CA327-E9A8-794A-83D3-445AAEE53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9236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9236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9236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92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36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9236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9236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92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36D"/>
    <w:rPr>
      <w:rFonts w:eastAsiaTheme="majorEastAsia" w:cstheme="majorBidi"/>
      <w:color w:val="272727" w:themeColor="text1" w:themeTint="D8"/>
    </w:rPr>
  </w:style>
  <w:style w:type="paragraph" w:styleId="Title">
    <w:name w:val="Title"/>
    <w:basedOn w:val="Normal"/>
    <w:next w:val="Normal"/>
    <w:link w:val="TitleChar"/>
    <w:uiPriority w:val="10"/>
    <w:qFormat/>
    <w:rsid w:val="0079236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236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236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236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23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36D"/>
    <w:rPr>
      <w:rFonts w:cs="Mangal"/>
      <w:i/>
      <w:iCs/>
      <w:color w:val="404040" w:themeColor="text1" w:themeTint="BF"/>
    </w:rPr>
  </w:style>
  <w:style w:type="paragraph" w:styleId="ListParagraph">
    <w:name w:val="List Paragraph"/>
    <w:basedOn w:val="Normal"/>
    <w:uiPriority w:val="34"/>
    <w:qFormat/>
    <w:rsid w:val="0079236D"/>
    <w:pPr>
      <w:ind w:left="720"/>
      <w:contextualSpacing/>
    </w:pPr>
  </w:style>
  <w:style w:type="character" w:styleId="IntenseEmphasis">
    <w:name w:val="Intense Emphasis"/>
    <w:basedOn w:val="DefaultParagraphFont"/>
    <w:uiPriority w:val="21"/>
    <w:qFormat/>
    <w:rsid w:val="0079236D"/>
    <w:rPr>
      <w:i/>
      <w:iCs/>
      <w:color w:val="0F4761" w:themeColor="accent1" w:themeShade="BF"/>
    </w:rPr>
  </w:style>
  <w:style w:type="paragraph" w:styleId="IntenseQuote">
    <w:name w:val="Intense Quote"/>
    <w:basedOn w:val="Normal"/>
    <w:next w:val="Normal"/>
    <w:link w:val="IntenseQuoteChar"/>
    <w:uiPriority w:val="30"/>
    <w:qFormat/>
    <w:rsid w:val="00792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36D"/>
    <w:rPr>
      <w:rFonts w:cs="Mangal"/>
      <w:i/>
      <w:iCs/>
      <w:color w:val="0F4761" w:themeColor="accent1" w:themeShade="BF"/>
    </w:rPr>
  </w:style>
  <w:style w:type="character" w:styleId="IntenseReference">
    <w:name w:val="Intense Reference"/>
    <w:basedOn w:val="DefaultParagraphFont"/>
    <w:uiPriority w:val="32"/>
    <w:qFormat/>
    <w:rsid w:val="0079236D"/>
    <w:rPr>
      <w:b/>
      <w:bCs/>
      <w:smallCaps/>
      <w:color w:val="0F4761" w:themeColor="accent1" w:themeShade="BF"/>
      <w:spacing w:val="5"/>
    </w:rPr>
  </w:style>
  <w:style w:type="character" w:styleId="Hyperlink">
    <w:name w:val="Hyperlink"/>
    <w:basedOn w:val="DefaultParagraphFont"/>
    <w:uiPriority w:val="99"/>
    <w:unhideWhenUsed/>
    <w:rsid w:val="00534EB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ke.powerapp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Zafir Mohamed</dc:creator>
  <cp:keywords/>
  <dc:description/>
  <cp:lastModifiedBy>Zafir Mohamed</cp:lastModifiedBy>
  <cp:revision>1</cp:revision>
  <dcterms:created xsi:type="dcterms:W3CDTF">2025-11-18T08:23:00Z</dcterms:created>
  <dcterms:modified xsi:type="dcterms:W3CDTF">2025-11-18T09:32:00Z</dcterms:modified>
</cp:coreProperties>
</file>