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940D" w14:textId="77777777" w:rsidR="00AD5DA6" w:rsidRDefault="00AD5DA6" w:rsidP="005447E6">
      <w:pPr>
        <w:pStyle w:val="ListParagraph"/>
        <w:rPr>
          <w:color w:val="000000" w:themeColor="text1"/>
          <w:lang w:val="en-US"/>
        </w:rPr>
      </w:pPr>
    </w:p>
    <w:p w14:paraId="2DC9991B" w14:textId="77777777" w:rsidR="001879F3" w:rsidRDefault="001879F3" w:rsidP="001879F3">
      <w:pPr>
        <w:rPr>
          <w:color w:val="000000" w:themeColor="text1"/>
        </w:rPr>
      </w:pPr>
    </w:p>
    <w:p w14:paraId="2A036751" w14:textId="77777777" w:rsidR="001879F3" w:rsidRDefault="001879F3" w:rsidP="001879F3">
      <w:pPr>
        <w:rPr>
          <w:color w:val="000000" w:themeColor="text1"/>
        </w:rPr>
      </w:pPr>
    </w:p>
    <w:p w14:paraId="5F9F6557" w14:textId="77777777" w:rsidR="00BC554D" w:rsidRPr="008B18D6" w:rsidRDefault="00BC554D" w:rsidP="000F0420">
      <w:pPr>
        <w:ind w:left="2880"/>
        <w:rPr>
          <w:b/>
          <w:bCs/>
          <w:color w:val="002060"/>
          <w:sz w:val="36"/>
          <w:szCs w:val="36"/>
          <w:u w:val="single"/>
        </w:rPr>
      </w:pPr>
      <w:r w:rsidRPr="008B18D6">
        <w:rPr>
          <w:b/>
          <w:bCs/>
          <w:color w:val="002060"/>
          <w:sz w:val="36"/>
          <w:szCs w:val="36"/>
          <w:u w:val="single"/>
          <w:lang w:val="en-US"/>
        </w:rPr>
        <w:t>F</w:t>
      </w:r>
      <w:r w:rsidRPr="008B18D6">
        <w:rPr>
          <w:b/>
          <w:bCs/>
          <w:color w:val="002060"/>
          <w:sz w:val="36"/>
          <w:szCs w:val="36"/>
          <w:u w:val="single"/>
        </w:rPr>
        <w:t xml:space="preserve">OCUS TO FUTURE </w:t>
      </w:r>
    </w:p>
    <w:p w14:paraId="00FFAF6C" w14:textId="77777777" w:rsidR="00BC554D" w:rsidRDefault="00BC554D" w:rsidP="000F0420">
      <w:pPr>
        <w:ind w:left="2880"/>
        <w:rPr>
          <w:b/>
          <w:bCs/>
          <w:color w:val="002060"/>
          <w:u w:val="single"/>
        </w:rPr>
      </w:pPr>
    </w:p>
    <w:p w14:paraId="6BF97C87" w14:textId="77777777" w:rsidR="00BC554D" w:rsidRPr="003D6539" w:rsidRDefault="00BC554D" w:rsidP="000F0420">
      <w:pPr>
        <w:rPr>
          <w:color w:val="000000" w:themeColor="text1"/>
          <w:lang w:val="en-US"/>
        </w:rPr>
      </w:pPr>
      <w:r w:rsidRPr="008217A9">
        <w:rPr>
          <w:b/>
          <w:bCs/>
          <w:color w:val="C00000"/>
          <w:sz w:val="28"/>
          <w:szCs w:val="28"/>
          <w:u w:val="single"/>
        </w:rPr>
        <w:t>About</w:t>
      </w:r>
      <w:r>
        <w:rPr>
          <w:b/>
          <w:bCs/>
          <w:color w:val="C00000"/>
          <w:u w:val="single"/>
        </w:rPr>
        <w:t xml:space="preserve">: </w:t>
      </w:r>
      <w:r>
        <w:rPr>
          <w:color w:val="000000" w:themeColor="text1"/>
        </w:rPr>
        <w:t xml:space="preserve"> </w:t>
      </w:r>
    </w:p>
    <w:p w14:paraId="5D2B2D05" w14:textId="77777777" w:rsidR="00BC554D" w:rsidRPr="003D6539" w:rsidRDefault="00BC554D" w:rsidP="000F0420">
      <w:pPr>
        <w:rPr>
          <w:color w:val="000000" w:themeColor="text1"/>
          <w:lang w:val="en-US"/>
        </w:rPr>
      </w:pPr>
      <w:r w:rsidRPr="003D6539">
        <w:rPr>
          <w:color w:val="000000" w:themeColor="text1"/>
          <w:lang w:val="en-US"/>
        </w:rPr>
        <w:t xml:space="preserve">   </w:t>
      </w:r>
    </w:p>
    <w:p w14:paraId="5C6B066F" w14:textId="0D3FB1AB" w:rsidR="00BC554D" w:rsidRPr="003D6539" w:rsidRDefault="00BC554D" w:rsidP="000F0420">
      <w:pPr>
        <w:rPr>
          <w:color w:val="000000" w:themeColor="text1"/>
          <w:lang w:val="en-US"/>
        </w:rPr>
      </w:pPr>
      <w:r w:rsidRPr="003D6539">
        <w:rPr>
          <w:rFonts w:hint="eastAsia"/>
          <w:color w:val="000000" w:themeColor="text1"/>
          <w:lang w:val="en-US"/>
        </w:rPr>
        <w:t>‌</w:t>
      </w:r>
      <w:r w:rsidRPr="003D6539">
        <w:rPr>
          <w:color w:val="000000" w:themeColor="text1"/>
          <w:lang w:val="en-US"/>
        </w:rPr>
        <w:t xml:space="preserve">         "Focus to Future</w:t>
      </w:r>
      <w:r w:rsidR="00095569" w:rsidRPr="003D6539">
        <w:rPr>
          <w:color w:val="000000" w:themeColor="text1"/>
          <w:lang w:val="en-US"/>
        </w:rPr>
        <w:t>” is</w:t>
      </w:r>
      <w:r w:rsidRPr="003D6539">
        <w:rPr>
          <w:color w:val="000000" w:themeColor="text1"/>
          <w:lang w:val="en-US"/>
        </w:rPr>
        <w:t xml:space="preserve"> an educational institution that provides an extensive range of online courses to aspiring students of classes 6-12 of both CBSE and STATE (English &amp; Malayalam mediums) syllabus. Our academic staff is efficiently qualified in their respective field of knowledge hence providing a </w:t>
      </w:r>
      <w:r w:rsidR="00D65A55" w:rsidRPr="003D6539">
        <w:rPr>
          <w:color w:val="000000" w:themeColor="text1"/>
          <w:lang w:val="en-US"/>
        </w:rPr>
        <w:t>high-quality</w:t>
      </w:r>
      <w:r w:rsidRPr="003D6539">
        <w:rPr>
          <w:color w:val="000000" w:themeColor="text1"/>
          <w:lang w:val="en-US"/>
        </w:rPr>
        <w:t xml:space="preserve"> education to our students, in turn helping the students achieve the best possible outcome.</w:t>
      </w:r>
    </w:p>
    <w:p w14:paraId="10E2C690" w14:textId="77777777" w:rsidR="00BC554D" w:rsidRPr="003D6539" w:rsidRDefault="00BC554D" w:rsidP="000F0420">
      <w:pPr>
        <w:rPr>
          <w:color w:val="000000" w:themeColor="text1"/>
          <w:lang w:val="en-US"/>
        </w:rPr>
      </w:pPr>
      <w:r w:rsidRPr="003D6539">
        <w:rPr>
          <w:rFonts w:hint="eastAsia"/>
          <w:color w:val="000000" w:themeColor="text1"/>
          <w:lang w:val="en-US"/>
        </w:rPr>
        <w:t>‌</w:t>
      </w:r>
      <w:r w:rsidRPr="003D6539">
        <w:rPr>
          <w:color w:val="000000" w:themeColor="text1"/>
          <w:lang w:val="en-US"/>
        </w:rPr>
        <w:t>We are marketed and supported by SHR the well- wisher of "Focus to Future".</w:t>
      </w:r>
    </w:p>
    <w:p w14:paraId="66E84DEA" w14:textId="77777777" w:rsidR="00BC554D" w:rsidRPr="003D6539" w:rsidRDefault="00BC554D" w:rsidP="000F0420">
      <w:pPr>
        <w:rPr>
          <w:color w:val="000000" w:themeColor="text1"/>
          <w:lang w:val="en-US"/>
        </w:rPr>
      </w:pPr>
      <w:r w:rsidRPr="003D6539">
        <w:rPr>
          <w:rFonts w:hint="eastAsia"/>
          <w:color w:val="000000" w:themeColor="text1"/>
          <w:lang w:val="en-US"/>
        </w:rPr>
        <w:t>‌</w:t>
      </w:r>
    </w:p>
    <w:p w14:paraId="7901EE69" w14:textId="77777777" w:rsidR="00BC554D" w:rsidRPr="003D6539" w:rsidRDefault="00BC554D" w:rsidP="000F0420">
      <w:pPr>
        <w:rPr>
          <w:color w:val="000000" w:themeColor="text1"/>
          <w:lang w:val="en-US"/>
        </w:rPr>
      </w:pPr>
      <w:r w:rsidRPr="003D6539">
        <w:rPr>
          <w:rFonts w:hint="eastAsia"/>
          <w:color w:val="000000" w:themeColor="text1"/>
          <w:lang w:val="en-US"/>
        </w:rPr>
        <w:t>‌</w:t>
      </w:r>
    </w:p>
    <w:p w14:paraId="5A241B45" w14:textId="77777777" w:rsidR="00BC554D" w:rsidRPr="003D6539" w:rsidRDefault="00BC554D" w:rsidP="000F0420">
      <w:pPr>
        <w:rPr>
          <w:color w:val="000000" w:themeColor="text1"/>
          <w:lang w:val="en-US"/>
        </w:rPr>
      </w:pPr>
    </w:p>
    <w:p w14:paraId="3636F9E9" w14:textId="77777777" w:rsidR="00BC554D" w:rsidRDefault="00BC554D" w:rsidP="000F0420">
      <w:pPr>
        <w:rPr>
          <w:color w:val="000000" w:themeColor="text1"/>
        </w:rPr>
      </w:pPr>
    </w:p>
    <w:p w14:paraId="761E434C" w14:textId="77777777" w:rsidR="00BC554D" w:rsidRPr="008217A9" w:rsidRDefault="00BC554D" w:rsidP="000F0420">
      <w:pPr>
        <w:rPr>
          <w:color w:val="000000" w:themeColor="text1"/>
          <w:sz w:val="28"/>
          <w:szCs w:val="28"/>
          <w:u w:val="single"/>
        </w:rPr>
      </w:pPr>
      <w:r w:rsidRPr="008217A9">
        <w:rPr>
          <w:b/>
          <w:bCs/>
          <w:color w:val="FF0000"/>
          <w:sz w:val="28"/>
          <w:szCs w:val="28"/>
          <w:u w:val="single"/>
        </w:rPr>
        <w:t>Our vision and mission:</w:t>
      </w:r>
      <w:r w:rsidRPr="008217A9">
        <w:rPr>
          <w:color w:val="000000" w:themeColor="text1"/>
          <w:sz w:val="28"/>
          <w:szCs w:val="28"/>
          <w:u w:val="single"/>
        </w:rPr>
        <w:t xml:space="preserve">    </w:t>
      </w:r>
    </w:p>
    <w:p w14:paraId="0208AAC8" w14:textId="32806C0B" w:rsidR="00BC554D" w:rsidRPr="00A05308" w:rsidRDefault="009A22EE" w:rsidP="000F0420">
      <w:pPr>
        <w:ind w:left="1440"/>
        <w:rPr>
          <w:b/>
          <w:bCs/>
          <w:color w:val="7030A0"/>
          <w:u w:val="single"/>
        </w:rPr>
      </w:pPr>
      <w:r>
        <w:rPr>
          <w:b/>
          <w:bCs/>
          <w:color w:val="7030A0"/>
          <w:u w:val="single"/>
        </w:rPr>
        <w:t>MISSION:</w:t>
      </w:r>
    </w:p>
    <w:p w14:paraId="218C6AFD" w14:textId="77777777" w:rsidR="00BC554D" w:rsidRPr="00211783" w:rsidRDefault="00BC554D" w:rsidP="00BC554D">
      <w:pPr>
        <w:pStyle w:val="ListParagraph"/>
        <w:numPr>
          <w:ilvl w:val="0"/>
          <w:numId w:val="7"/>
        </w:numPr>
        <w:rPr>
          <w:color w:val="000000" w:themeColor="text1"/>
          <w:u w:val="single"/>
          <w:lang w:val="en-US"/>
        </w:rPr>
      </w:pPr>
      <w:r>
        <w:rPr>
          <w:color w:val="000000" w:themeColor="text1"/>
          <w:lang w:val="en-US"/>
        </w:rPr>
        <w:t>Be the top institution by effectively engaging the online platform.</w:t>
      </w:r>
    </w:p>
    <w:p w14:paraId="22F12576" w14:textId="5DA5272E" w:rsidR="00BC554D" w:rsidRPr="00A70C43" w:rsidRDefault="00BC554D" w:rsidP="00BC554D">
      <w:pPr>
        <w:pStyle w:val="ListParagraph"/>
        <w:numPr>
          <w:ilvl w:val="0"/>
          <w:numId w:val="7"/>
        </w:numPr>
        <w:rPr>
          <w:color w:val="000000" w:themeColor="text1"/>
          <w:u w:val="single"/>
        </w:rPr>
      </w:pPr>
      <w:r>
        <w:rPr>
          <w:color w:val="000000" w:themeColor="text1"/>
          <w:lang w:val="en-US"/>
        </w:rPr>
        <w:t>Provide high class academic education to students with the help of exceptional professors.</w:t>
      </w:r>
    </w:p>
    <w:p w14:paraId="23DCFCCF" w14:textId="3AA020F3" w:rsidR="00A70C43" w:rsidRPr="00A70C43" w:rsidRDefault="00A70C43" w:rsidP="00BC554D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70C43">
        <w:rPr>
          <w:color w:val="000000" w:themeColor="text1"/>
        </w:rPr>
        <w:t>It aims to bring an inclusive and equitable transformation in the society through high quality education for all</w:t>
      </w:r>
      <w:r>
        <w:rPr>
          <w:color w:val="000000" w:themeColor="text1"/>
        </w:rPr>
        <w:t>.</w:t>
      </w:r>
    </w:p>
    <w:p w14:paraId="0AE9420C" w14:textId="77777777" w:rsidR="00BC554D" w:rsidRDefault="00BC554D" w:rsidP="000F0420">
      <w:pPr>
        <w:pStyle w:val="ListParagraph"/>
        <w:ind w:left="1440"/>
        <w:rPr>
          <w:b/>
          <w:bCs/>
          <w:color w:val="7030A0"/>
          <w:u w:val="single"/>
        </w:rPr>
      </w:pPr>
      <w:r>
        <w:rPr>
          <w:b/>
          <w:bCs/>
          <w:color w:val="7030A0"/>
          <w:u w:val="single"/>
        </w:rPr>
        <w:t xml:space="preserve">VISSION: </w:t>
      </w:r>
    </w:p>
    <w:p w14:paraId="31978D65" w14:textId="77777777" w:rsidR="00BC554D" w:rsidRDefault="00BC554D" w:rsidP="00BC554D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 w:rsidRPr="00000CCF">
        <w:rPr>
          <w:color w:val="000000" w:themeColor="text1"/>
        </w:rPr>
        <w:t xml:space="preserve">To be </w:t>
      </w:r>
      <w:r>
        <w:rPr>
          <w:color w:val="000000" w:themeColor="text1"/>
          <w:lang w:val="en-US"/>
        </w:rPr>
        <w:t>the pioneer in the educational support system.</w:t>
      </w:r>
    </w:p>
    <w:p w14:paraId="1E1816AA" w14:textId="77777777" w:rsidR="00BC554D" w:rsidRDefault="00BC554D" w:rsidP="000F0420">
      <w:pPr>
        <w:pStyle w:val="ListParagraph"/>
        <w:ind w:left="3600"/>
        <w:rPr>
          <w:color w:val="000000" w:themeColor="text1"/>
        </w:rPr>
      </w:pPr>
    </w:p>
    <w:p w14:paraId="1D2A295D" w14:textId="517A8E7F" w:rsidR="00BC554D" w:rsidRPr="008217A9" w:rsidRDefault="00BC554D" w:rsidP="000F0420">
      <w:pPr>
        <w:pStyle w:val="ListParagraph"/>
        <w:ind w:left="0"/>
        <w:rPr>
          <w:b/>
          <w:bCs/>
          <w:color w:val="FF0000"/>
          <w:sz w:val="28"/>
          <w:szCs w:val="28"/>
          <w:u w:val="single"/>
        </w:rPr>
      </w:pPr>
      <w:r w:rsidRPr="008217A9">
        <w:rPr>
          <w:b/>
          <w:bCs/>
          <w:color w:val="FF0000"/>
          <w:sz w:val="28"/>
          <w:szCs w:val="28"/>
          <w:u w:val="single"/>
        </w:rPr>
        <w:t>Our Management</w:t>
      </w:r>
      <w:r w:rsidR="00A65310">
        <w:rPr>
          <w:b/>
          <w:bCs/>
          <w:color w:val="FF0000"/>
          <w:sz w:val="28"/>
          <w:szCs w:val="28"/>
          <w:u w:val="single"/>
        </w:rPr>
        <w:t xml:space="preserve"> Team</w:t>
      </w:r>
      <w:r w:rsidRPr="008217A9">
        <w:rPr>
          <w:b/>
          <w:bCs/>
          <w:color w:val="FF0000"/>
          <w:sz w:val="28"/>
          <w:szCs w:val="28"/>
          <w:u w:val="single"/>
        </w:rPr>
        <w:t xml:space="preserve">: </w:t>
      </w:r>
    </w:p>
    <w:p w14:paraId="06BF73B8" w14:textId="67E866C4" w:rsidR="00BC554D" w:rsidRPr="00095569" w:rsidRDefault="00BC554D" w:rsidP="00095569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920179">
        <w:rPr>
          <w:color w:val="000000" w:themeColor="text1"/>
        </w:rPr>
        <w:t xml:space="preserve">Founder and </w:t>
      </w:r>
      <w:r w:rsidRPr="002735D6">
        <w:rPr>
          <w:color w:val="000000" w:themeColor="text1"/>
        </w:rPr>
        <w:t xml:space="preserve">Managing director </w:t>
      </w:r>
      <w:r w:rsidRPr="00095569">
        <w:rPr>
          <w:b/>
          <w:bCs/>
          <w:color w:val="000000" w:themeColor="text1"/>
        </w:rPr>
        <w:t>Mr. Fenwick B C (MBA).</w:t>
      </w:r>
    </w:p>
    <w:p w14:paraId="79C71EB3" w14:textId="04F0ECB4" w:rsidR="00BC554D" w:rsidRDefault="00BC554D" w:rsidP="00BC554D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036C0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</w:t>
      </w:r>
      <w:r w:rsidRPr="006165C5">
        <w:rPr>
          <w:color w:val="000000" w:themeColor="text1"/>
        </w:rPr>
        <w:t>Director of Administration</w:t>
      </w:r>
      <w:r w:rsidR="0009556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– </w:t>
      </w:r>
      <w:r w:rsidRPr="00D65A55">
        <w:rPr>
          <w:b/>
          <w:bCs/>
          <w:color w:val="000000" w:themeColor="text1"/>
        </w:rPr>
        <w:t>Mr.Arjun.M.K</w:t>
      </w:r>
      <w:r>
        <w:rPr>
          <w:color w:val="000000" w:themeColor="text1"/>
        </w:rPr>
        <w:t xml:space="preserve"> (B.E Mechanical)</w:t>
      </w:r>
    </w:p>
    <w:p w14:paraId="66F1B675" w14:textId="2116164B" w:rsidR="00BC554D" w:rsidRDefault="00BC554D" w:rsidP="00BC554D">
      <w:pPr>
        <w:pStyle w:val="ListParagraph"/>
        <w:numPr>
          <w:ilvl w:val="0"/>
          <w:numId w:val="11"/>
        </w:numPr>
        <w:rPr>
          <w:b/>
          <w:bCs/>
          <w:color w:val="000000" w:themeColor="text1"/>
        </w:rPr>
      </w:pPr>
      <w:r w:rsidRPr="006C5DC4">
        <w:rPr>
          <w:color w:val="000000" w:themeColor="text1"/>
        </w:rPr>
        <w:t xml:space="preserve"> </w:t>
      </w:r>
      <w:r>
        <w:rPr>
          <w:color w:val="000000" w:themeColor="text1"/>
        </w:rPr>
        <w:t>The</w:t>
      </w:r>
      <w:r w:rsidRPr="006C5DC4">
        <w:rPr>
          <w:color w:val="000000" w:themeColor="text1"/>
        </w:rPr>
        <w:t xml:space="preserve"> Director of Finance </w:t>
      </w:r>
      <w:r>
        <w:rPr>
          <w:color w:val="000000" w:themeColor="text1"/>
        </w:rPr>
        <w:t xml:space="preserve">– </w:t>
      </w:r>
      <w:r w:rsidRPr="00D65A55">
        <w:rPr>
          <w:b/>
          <w:bCs/>
          <w:color w:val="000000" w:themeColor="text1"/>
        </w:rPr>
        <w:t xml:space="preserve">Mrs. Gracy Forte </w:t>
      </w:r>
    </w:p>
    <w:p w14:paraId="5E99BE38" w14:textId="77777777" w:rsidR="00A65310" w:rsidRPr="00A65310" w:rsidRDefault="00A65310" w:rsidP="00A65310">
      <w:pPr>
        <w:rPr>
          <w:b/>
          <w:bCs/>
          <w:color w:val="FF0000"/>
          <w:sz w:val="28"/>
          <w:szCs w:val="28"/>
          <w:u w:val="single"/>
        </w:rPr>
      </w:pPr>
      <w:r w:rsidRPr="00A65310">
        <w:rPr>
          <w:b/>
          <w:bCs/>
          <w:color w:val="FF0000"/>
          <w:sz w:val="28"/>
          <w:szCs w:val="28"/>
          <w:u w:val="single"/>
        </w:rPr>
        <w:t>Marketed and promoted By SHR Team:</w:t>
      </w:r>
    </w:p>
    <w:p w14:paraId="6761FA42" w14:textId="77777777" w:rsidR="00A65310" w:rsidRPr="00A65310" w:rsidRDefault="00A65310" w:rsidP="00A65310">
      <w:pPr>
        <w:rPr>
          <w:b/>
          <w:bCs/>
          <w:color w:val="000000" w:themeColor="text1"/>
        </w:rPr>
      </w:pPr>
    </w:p>
    <w:p w14:paraId="093CFCFD" w14:textId="50AFEB48" w:rsidR="00BC554D" w:rsidRPr="00D65A55" w:rsidRDefault="00BC554D" w:rsidP="00BC554D">
      <w:pPr>
        <w:pStyle w:val="ListParagraph"/>
        <w:numPr>
          <w:ilvl w:val="0"/>
          <w:numId w:val="11"/>
        </w:numPr>
        <w:rPr>
          <w:b/>
          <w:bCs/>
          <w:color w:val="000000" w:themeColor="text1"/>
        </w:rPr>
      </w:pPr>
      <w:r w:rsidRPr="0036190F">
        <w:rPr>
          <w:color w:val="000000" w:themeColor="text1"/>
        </w:rPr>
        <w:t>founder and chairman</w:t>
      </w:r>
      <w:r w:rsidR="00D65A55">
        <w:rPr>
          <w:color w:val="000000" w:themeColor="text1"/>
        </w:rPr>
        <w:t xml:space="preserve"> of </w:t>
      </w:r>
      <w:r w:rsidR="00D65A55" w:rsidRPr="0036190F">
        <w:rPr>
          <w:color w:val="000000" w:themeColor="text1"/>
        </w:rPr>
        <w:t>SHR</w:t>
      </w:r>
      <w:r w:rsidR="00D65A55">
        <w:rPr>
          <w:color w:val="000000" w:themeColor="text1"/>
        </w:rPr>
        <w:t xml:space="preserve"> -</w:t>
      </w:r>
      <w:r w:rsidRPr="0036190F">
        <w:rPr>
          <w:color w:val="000000" w:themeColor="text1"/>
        </w:rPr>
        <w:t xml:space="preserve"> </w:t>
      </w:r>
      <w:r w:rsidRPr="00D65A55">
        <w:rPr>
          <w:b/>
          <w:bCs/>
          <w:color w:val="000000" w:themeColor="text1"/>
        </w:rPr>
        <w:t>M. M. Ashiq</w:t>
      </w:r>
    </w:p>
    <w:p w14:paraId="118227B7" w14:textId="493A5A52" w:rsidR="00A65310" w:rsidRPr="00A65310" w:rsidRDefault="00BC554D" w:rsidP="00D65A55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A65310">
        <w:rPr>
          <w:color w:val="000000" w:themeColor="text1"/>
          <w:lang w:val="en-US"/>
        </w:rPr>
        <w:t xml:space="preserve">The General Secretary of SHR </w:t>
      </w:r>
      <w:r w:rsidR="00660B44" w:rsidRPr="00A65310">
        <w:rPr>
          <w:color w:val="000000" w:themeColor="text1"/>
          <w:lang w:val="en-US"/>
        </w:rPr>
        <w:t>–</w:t>
      </w:r>
      <w:r w:rsidRPr="00A65310">
        <w:rPr>
          <w:color w:val="000000" w:themeColor="text1"/>
          <w:lang w:val="en-US"/>
        </w:rPr>
        <w:t xml:space="preserve"> </w:t>
      </w:r>
      <w:r w:rsidR="00660B44" w:rsidRPr="00A65310">
        <w:rPr>
          <w:b/>
          <w:bCs/>
          <w:color w:val="000000" w:themeColor="text1"/>
          <w:lang w:val="en-US"/>
        </w:rPr>
        <w:t>DR. P. K</w:t>
      </w:r>
      <w:r w:rsidRPr="00A65310">
        <w:rPr>
          <w:b/>
          <w:bCs/>
          <w:color w:val="000000" w:themeColor="text1"/>
          <w:lang w:val="en-US"/>
        </w:rPr>
        <w:t xml:space="preserve"> Vijayappan</w:t>
      </w:r>
      <w:r w:rsidRPr="00A65310">
        <w:rPr>
          <w:color w:val="000000" w:themeColor="text1"/>
          <w:lang w:val="en-US"/>
        </w:rPr>
        <w:t>,</w:t>
      </w:r>
      <w:r w:rsidR="00D65A55" w:rsidRPr="00A65310">
        <w:rPr>
          <w:color w:val="000000" w:themeColor="text1"/>
          <w:lang w:val="en-US"/>
        </w:rPr>
        <w:t xml:space="preserve"> </w:t>
      </w:r>
      <w:r w:rsidRPr="00A65310">
        <w:rPr>
          <w:color w:val="000000" w:themeColor="text1"/>
          <w:lang w:val="en-US"/>
        </w:rPr>
        <w:t>(Rtd. Supt. Of Police)</w:t>
      </w:r>
    </w:p>
    <w:p w14:paraId="5EA7C72A" w14:textId="589EA9A4" w:rsidR="00A65310" w:rsidRPr="00A65310" w:rsidRDefault="00A65310" w:rsidP="00A65310">
      <w:pPr>
        <w:rPr>
          <w:color w:val="FF0000"/>
          <w:u w:val="single"/>
        </w:rPr>
      </w:pPr>
      <w:r w:rsidRPr="00A65310">
        <w:rPr>
          <w:b/>
          <w:bCs/>
          <w:color w:val="FF0000"/>
          <w:sz w:val="28"/>
          <w:szCs w:val="28"/>
          <w:u w:val="single"/>
          <w:lang w:val="en-US"/>
        </w:rPr>
        <w:t>Advisor</w:t>
      </w:r>
      <w:r w:rsidRPr="00A65310">
        <w:rPr>
          <w:b/>
          <w:bCs/>
          <w:color w:val="FF0000"/>
          <w:sz w:val="28"/>
          <w:szCs w:val="28"/>
          <w:u w:val="single"/>
          <w:lang w:val="en-US"/>
        </w:rPr>
        <w:t>:</w:t>
      </w:r>
    </w:p>
    <w:p w14:paraId="19D9FCB5" w14:textId="65B97C2B" w:rsidR="00D65A55" w:rsidRPr="00A65310" w:rsidRDefault="00D65A55" w:rsidP="00D65A55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A65310">
        <w:rPr>
          <w:b/>
          <w:bCs/>
          <w:color w:val="000000" w:themeColor="text1"/>
          <w:lang w:val="en-US"/>
        </w:rPr>
        <w:t>Brahma Shree Dr. Raja Krishnamoorthy</w:t>
      </w:r>
      <w:r w:rsidRPr="00A65310">
        <w:rPr>
          <w:color w:val="000000" w:themeColor="text1"/>
          <w:lang w:val="en-US"/>
        </w:rPr>
        <w:t xml:space="preserve"> </w:t>
      </w:r>
    </w:p>
    <w:p w14:paraId="3526500E" w14:textId="77777777" w:rsidR="00D65A55" w:rsidRPr="006C5DC4" w:rsidRDefault="00D65A55" w:rsidP="00D65A55">
      <w:pPr>
        <w:pStyle w:val="ListParagraph"/>
        <w:ind w:left="3600"/>
        <w:rPr>
          <w:color w:val="000000" w:themeColor="text1"/>
          <w:lang w:val="en-US"/>
        </w:rPr>
      </w:pPr>
    </w:p>
    <w:p w14:paraId="4B6CC49E" w14:textId="77777777" w:rsidR="00BC554D" w:rsidRPr="00036C03" w:rsidRDefault="00BC554D" w:rsidP="000F0420">
      <w:pPr>
        <w:pStyle w:val="ListParagraph"/>
        <w:ind w:left="0"/>
        <w:rPr>
          <w:color w:val="000000" w:themeColor="text1"/>
        </w:rPr>
      </w:pPr>
    </w:p>
    <w:p w14:paraId="26BFC7D4" w14:textId="58063B0F" w:rsidR="00BC554D" w:rsidRDefault="00BC554D" w:rsidP="000F0420">
      <w:p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                    </w:t>
      </w:r>
      <w:r>
        <w:rPr>
          <w:b/>
          <w:bCs/>
          <w:color w:val="00B050"/>
          <w:u w:val="single"/>
        </w:rPr>
        <w:t>“Education is not preparation for life, education is life itself – John Dewey.</w:t>
      </w:r>
    </w:p>
    <w:p w14:paraId="2661CF1B" w14:textId="77777777" w:rsidR="00BC554D" w:rsidRDefault="00BC554D" w:rsidP="000F0420">
      <w:pPr>
        <w:rPr>
          <w:b/>
          <w:bCs/>
          <w:color w:val="000000" w:themeColor="text1"/>
          <w:u w:val="single"/>
        </w:rPr>
      </w:pPr>
    </w:p>
    <w:p w14:paraId="11531667" w14:textId="77777777" w:rsidR="00BC554D" w:rsidRDefault="00BC554D" w:rsidP="000F0420">
      <w:pPr>
        <w:rPr>
          <w:b/>
          <w:bCs/>
          <w:color w:val="000000" w:themeColor="text1"/>
          <w:u w:val="single"/>
        </w:rPr>
      </w:pPr>
    </w:p>
    <w:p w14:paraId="3B8F2DDB" w14:textId="77777777" w:rsidR="00BC554D" w:rsidRDefault="00BC554D" w:rsidP="000F0420">
      <w:pPr>
        <w:rPr>
          <w:b/>
          <w:bCs/>
          <w:color w:val="FF0000"/>
          <w:u w:val="single"/>
        </w:rPr>
      </w:pPr>
    </w:p>
    <w:p w14:paraId="3F4CBF42" w14:textId="77777777" w:rsidR="00D65A55" w:rsidRDefault="00D65A55" w:rsidP="000F0420">
      <w:pPr>
        <w:rPr>
          <w:b/>
          <w:bCs/>
          <w:color w:val="FF0000"/>
          <w:u w:val="single"/>
        </w:rPr>
      </w:pPr>
    </w:p>
    <w:p w14:paraId="2D0A22E5" w14:textId="71B58E9B" w:rsidR="00D65A55" w:rsidRDefault="00D65A55" w:rsidP="000F0420">
      <w:pPr>
        <w:rPr>
          <w:b/>
          <w:bCs/>
          <w:color w:val="FF0000"/>
          <w:u w:val="single"/>
        </w:rPr>
      </w:pPr>
    </w:p>
    <w:p w14:paraId="5D2CD66E" w14:textId="77777777" w:rsidR="00095569" w:rsidRDefault="00095569" w:rsidP="000F0420">
      <w:pPr>
        <w:rPr>
          <w:b/>
          <w:bCs/>
          <w:color w:val="FF0000"/>
          <w:u w:val="single"/>
        </w:rPr>
      </w:pPr>
    </w:p>
    <w:p w14:paraId="295F97F9" w14:textId="77777777" w:rsidR="009A22EE" w:rsidRDefault="009A22EE" w:rsidP="000F0420">
      <w:pPr>
        <w:rPr>
          <w:b/>
          <w:bCs/>
          <w:color w:val="FF0000"/>
          <w:u w:val="single"/>
        </w:rPr>
      </w:pPr>
    </w:p>
    <w:p w14:paraId="7EDF0C7D" w14:textId="53560179" w:rsidR="00BC554D" w:rsidRDefault="00BC554D" w:rsidP="000F0420">
      <w:pPr>
        <w:rPr>
          <w:color w:val="000000" w:themeColor="text1"/>
        </w:rPr>
      </w:pPr>
      <w:r>
        <w:rPr>
          <w:b/>
          <w:bCs/>
          <w:color w:val="FF0000"/>
          <w:u w:val="single"/>
        </w:rPr>
        <w:t>Courses:</w:t>
      </w:r>
      <w:r w:rsidR="009A22EE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 xml:space="preserve"> </w:t>
      </w:r>
      <w:r>
        <w:rPr>
          <w:color w:val="000000" w:themeColor="text1"/>
        </w:rPr>
        <w:t xml:space="preserve">We offer to tutor students in grades 6-12, as well as co-curricular classes such as </w:t>
      </w:r>
      <w:r w:rsidR="0087698C">
        <w:rPr>
          <w:color w:val="000000" w:themeColor="text1"/>
        </w:rPr>
        <w:t xml:space="preserve">spoken English, </w:t>
      </w:r>
      <w:r>
        <w:rPr>
          <w:color w:val="000000" w:themeColor="text1"/>
        </w:rPr>
        <w:t>sketching</w:t>
      </w:r>
      <w:r w:rsidR="0087698C">
        <w:rPr>
          <w:color w:val="000000" w:themeColor="text1"/>
        </w:rPr>
        <w:t>,</w:t>
      </w:r>
      <w:r>
        <w:rPr>
          <w:color w:val="000000" w:themeColor="text1"/>
        </w:rPr>
        <w:t xml:space="preserve"> crafting </w:t>
      </w:r>
      <w:r w:rsidR="0087698C">
        <w:rPr>
          <w:color w:val="000000" w:themeColor="text1"/>
        </w:rPr>
        <w:t xml:space="preserve">and </w:t>
      </w:r>
      <w:r>
        <w:rPr>
          <w:color w:val="000000" w:themeColor="text1"/>
        </w:rPr>
        <w:t>additional training such as IAS, IPS, NEET&amp; JEE.</w:t>
      </w:r>
    </w:p>
    <w:p w14:paraId="4DEF00C2" w14:textId="7F46359D" w:rsidR="00BC554D" w:rsidRDefault="00BC554D" w:rsidP="00BC554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F18DB">
        <w:rPr>
          <w:color w:val="000000" w:themeColor="text1"/>
        </w:rPr>
        <w:t>For CBSE &amp; STATE (English &amp; Malayalam) students</w:t>
      </w:r>
      <w:r>
        <w:rPr>
          <w:color w:val="000000" w:themeColor="text1"/>
        </w:rPr>
        <w:t>.</w:t>
      </w:r>
    </w:p>
    <w:p w14:paraId="64FCFB4D" w14:textId="23133EB9" w:rsidR="00BC554D" w:rsidRDefault="00BC554D" w:rsidP="00BC554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Total 70 hours of course</w:t>
      </w:r>
      <w:r w:rsidR="00095569">
        <w:rPr>
          <w:color w:val="000000" w:themeColor="text1"/>
        </w:rPr>
        <w:t xml:space="preserve"> per month</w:t>
      </w:r>
      <w:r>
        <w:rPr>
          <w:color w:val="000000" w:themeColor="text1"/>
        </w:rPr>
        <w:t>.</w:t>
      </w:r>
    </w:p>
    <w:p w14:paraId="46039B4A" w14:textId="1D3F3B4A" w:rsidR="002337C0" w:rsidRDefault="002337C0" w:rsidP="00BC554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2337C0">
        <w:rPr>
          <w:color w:val="000000" w:themeColor="text1"/>
        </w:rPr>
        <w:t xml:space="preserve">We facilitate our service at Rs.500 as tuition fee </w:t>
      </w:r>
      <w:r>
        <w:rPr>
          <w:color w:val="000000" w:themeColor="text1"/>
        </w:rPr>
        <w:t xml:space="preserve">per </w:t>
      </w:r>
      <w:r w:rsidRPr="002337C0">
        <w:rPr>
          <w:color w:val="000000" w:themeColor="text1"/>
        </w:rPr>
        <w:t xml:space="preserve">month </w:t>
      </w:r>
      <w:r>
        <w:rPr>
          <w:color w:val="000000" w:themeColor="text1"/>
        </w:rPr>
        <w:t>for classes from 6th</w:t>
      </w:r>
      <w:r w:rsidRPr="002337C0">
        <w:rPr>
          <w:color w:val="000000" w:themeColor="text1"/>
        </w:rPr>
        <w:t xml:space="preserve"> to 10th grade (per student)</w:t>
      </w:r>
    </w:p>
    <w:p w14:paraId="67539F9A" w14:textId="5E1A2348" w:rsidR="00BC554D" w:rsidRPr="00101B83" w:rsidRDefault="002337C0" w:rsidP="00BC554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  <w:lang w:val="en-US"/>
        </w:rPr>
        <w:t xml:space="preserve">Also </w:t>
      </w:r>
      <w:r w:rsidR="00BC554D">
        <w:rPr>
          <w:color w:val="000000" w:themeColor="text1"/>
          <w:lang w:val="en-US"/>
        </w:rPr>
        <w:t xml:space="preserve">Rs.650 as tuition fee </w:t>
      </w:r>
      <w:r>
        <w:rPr>
          <w:color w:val="000000" w:themeColor="text1"/>
          <w:lang w:val="en-US"/>
        </w:rPr>
        <w:t xml:space="preserve">per </w:t>
      </w:r>
      <w:r w:rsidR="00BC554D">
        <w:rPr>
          <w:color w:val="000000" w:themeColor="text1"/>
          <w:lang w:val="en-US"/>
        </w:rPr>
        <w:t>month</w:t>
      </w:r>
      <w:r>
        <w:rPr>
          <w:color w:val="000000" w:themeColor="text1"/>
          <w:lang w:val="en-US"/>
        </w:rPr>
        <w:t xml:space="preserve"> for classes </w:t>
      </w:r>
      <w:r w:rsidR="00BC554D">
        <w:rPr>
          <w:color w:val="000000" w:themeColor="text1"/>
          <w:lang w:val="en-US"/>
        </w:rPr>
        <w:t>11</w:t>
      </w:r>
      <w:r w:rsidR="00BC554D" w:rsidRPr="005668EE">
        <w:rPr>
          <w:color w:val="000000" w:themeColor="text1"/>
          <w:vertAlign w:val="superscript"/>
          <w:lang w:val="en-US"/>
        </w:rPr>
        <w:t>th</w:t>
      </w:r>
      <w:r w:rsidR="00BC554D">
        <w:rPr>
          <w:color w:val="000000" w:themeColor="text1"/>
          <w:lang w:val="en-US"/>
        </w:rPr>
        <w:t xml:space="preserve"> and 12</w:t>
      </w:r>
      <w:r w:rsidR="00BC554D" w:rsidRPr="005668EE">
        <w:rPr>
          <w:color w:val="000000" w:themeColor="text1"/>
          <w:vertAlign w:val="superscript"/>
          <w:lang w:val="en-US"/>
        </w:rPr>
        <w:t>th</w:t>
      </w:r>
      <w:r w:rsidR="00BC554D">
        <w:rPr>
          <w:color w:val="000000" w:themeColor="text1"/>
          <w:lang w:val="en-US"/>
        </w:rPr>
        <w:t xml:space="preserve"> grade</w:t>
      </w:r>
      <w:r w:rsidR="00D65A55">
        <w:rPr>
          <w:color w:val="000000" w:themeColor="text1"/>
          <w:lang w:val="en-US"/>
        </w:rPr>
        <w:t xml:space="preserve"> (</w:t>
      </w:r>
      <w:r w:rsidR="00BC554D">
        <w:rPr>
          <w:color w:val="000000" w:themeColor="text1"/>
          <w:lang w:val="en-US"/>
        </w:rPr>
        <w:t>per student).</w:t>
      </w:r>
    </w:p>
    <w:p w14:paraId="0E1EC9BD" w14:textId="3AAC420A" w:rsidR="009F2B9C" w:rsidRPr="00101B83" w:rsidRDefault="00101B83" w:rsidP="00101B8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Pr="00101B83">
        <w:rPr>
          <w:color w:val="000000" w:themeColor="text1"/>
        </w:rPr>
        <w:t>dditional preliminary training for Entrance, IAS, IPS, NEET&amp; JEE</w:t>
      </w:r>
      <w:r w:rsidR="00D65A55">
        <w:rPr>
          <w:color w:val="000000" w:themeColor="text1"/>
        </w:rPr>
        <w:t xml:space="preserve"> </w:t>
      </w:r>
      <w:r w:rsidRPr="00101B83">
        <w:rPr>
          <w:color w:val="000000" w:themeColor="text1"/>
        </w:rPr>
        <w:t>(from grade 6th onwards).</w:t>
      </w:r>
    </w:p>
    <w:p w14:paraId="4E2E15A0" w14:textId="77777777" w:rsidR="00637C53" w:rsidRDefault="00637C53" w:rsidP="00637C53">
      <w:pPr>
        <w:rPr>
          <w:color w:val="000000" w:themeColor="text1"/>
        </w:rPr>
      </w:pPr>
    </w:p>
    <w:tbl>
      <w:tblPr>
        <w:tblStyle w:val="TableGrid"/>
        <w:tblW w:w="6091" w:type="dxa"/>
        <w:tblLayout w:type="fixed"/>
        <w:tblLook w:val="04A0" w:firstRow="1" w:lastRow="0" w:firstColumn="1" w:lastColumn="0" w:noHBand="0" w:noVBand="1"/>
      </w:tblPr>
      <w:tblGrid>
        <w:gridCol w:w="772"/>
        <w:gridCol w:w="2342"/>
        <w:gridCol w:w="2977"/>
      </w:tblGrid>
      <w:tr w:rsidR="00637C53" w14:paraId="583C42EF" w14:textId="77777777" w:rsidTr="00D65A55">
        <w:tc>
          <w:tcPr>
            <w:tcW w:w="772" w:type="dxa"/>
          </w:tcPr>
          <w:p w14:paraId="59007D48" w14:textId="77777777" w:rsidR="00637C53" w:rsidRPr="004B52B7" w:rsidRDefault="004B52B7" w:rsidP="00637C53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Grade</w:t>
            </w:r>
          </w:p>
        </w:tc>
        <w:tc>
          <w:tcPr>
            <w:tcW w:w="2342" w:type="dxa"/>
          </w:tcPr>
          <w:p w14:paraId="02D30B0D" w14:textId="77777777" w:rsidR="00637C53" w:rsidRPr="00F24D4F" w:rsidRDefault="00F24D4F" w:rsidP="00637C53">
            <w:pPr>
              <w:rPr>
                <w:color w:val="00B050"/>
              </w:rPr>
            </w:pPr>
            <w:r>
              <w:rPr>
                <w:color w:val="00B050"/>
              </w:rPr>
              <w:t xml:space="preserve">Subjects </w:t>
            </w:r>
          </w:p>
        </w:tc>
        <w:tc>
          <w:tcPr>
            <w:tcW w:w="2977" w:type="dxa"/>
          </w:tcPr>
          <w:p w14:paraId="755BA7AB" w14:textId="77777777" w:rsidR="00637C53" w:rsidRPr="00451BB0" w:rsidRDefault="00451BB0" w:rsidP="00637C53">
            <w:pPr>
              <w:rPr>
                <w:color w:val="00B050"/>
              </w:rPr>
            </w:pPr>
            <w:r>
              <w:rPr>
                <w:color w:val="00B050"/>
              </w:rPr>
              <w:t xml:space="preserve">Duration </w:t>
            </w:r>
          </w:p>
        </w:tc>
      </w:tr>
      <w:tr w:rsidR="00637C53" w14:paraId="46349407" w14:textId="77777777" w:rsidTr="00D65A55">
        <w:tc>
          <w:tcPr>
            <w:tcW w:w="772" w:type="dxa"/>
          </w:tcPr>
          <w:p w14:paraId="1AE0A650" w14:textId="77777777" w:rsidR="00637C53" w:rsidRDefault="00451BB0" w:rsidP="00637C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6-</w:t>
            </w:r>
            <w:r w:rsidR="007538D2">
              <w:rPr>
                <w:color w:val="000000" w:themeColor="text1"/>
              </w:rPr>
              <w:t>7</w:t>
            </w:r>
          </w:p>
        </w:tc>
        <w:tc>
          <w:tcPr>
            <w:tcW w:w="2342" w:type="dxa"/>
          </w:tcPr>
          <w:p w14:paraId="7EE104C9" w14:textId="77777777" w:rsidR="009A22EE" w:rsidRDefault="009A22EE" w:rsidP="009A22EE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Mathematics </w:t>
            </w:r>
          </w:p>
          <w:p w14:paraId="292B5823" w14:textId="4944214D" w:rsidR="009A22EE" w:rsidRPr="009A22EE" w:rsidRDefault="009A22EE" w:rsidP="009A22EE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  <w:p w14:paraId="670A3D32" w14:textId="63254DED" w:rsidR="00D65A55" w:rsidRDefault="00451BB0" w:rsidP="00734242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734242">
              <w:rPr>
                <w:color w:val="000000" w:themeColor="text1"/>
              </w:rPr>
              <w:t xml:space="preserve">English </w:t>
            </w:r>
          </w:p>
          <w:p w14:paraId="37591C96" w14:textId="6236AFFC" w:rsidR="00637C53" w:rsidRDefault="00451BB0" w:rsidP="00734242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734242">
              <w:rPr>
                <w:color w:val="000000" w:themeColor="text1"/>
              </w:rPr>
              <w:t xml:space="preserve"> </w:t>
            </w:r>
            <w:r w:rsidR="00734242" w:rsidRPr="00734242">
              <w:rPr>
                <w:color w:val="000000" w:themeColor="text1"/>
              </w:rPr>
              <w:t>English grammar</w:t>
            </w:r>
          </w:p>
          <w:p w14:paraId="600DA5C1" w14:textId="3F476774" w:rsidR="00734242" w:rsidRPr="009A22EE" w:rsidRDefault="00D65A55" w:rsidP="009A22EE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Hindi</w:t>
            </w:r>
          </w:p>
        </w:tc>
        <w:tc>
          <w:tcPr>
            <w:tcW w:w="2977" w:type="dxa"/>
          </w:tcPr>
          <w:p w14:paraId="069CBE13" w14:textId="0B7EAA44" w:rsidR="00637C53" w:rsidRPr="00C02A3C" w:rsidRDefault="00D82933" w:rsidP="00D8293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There will be 50 hours of </w:t>
            </w:r>
            <w:r w:rsidR="00D31D88">
              <w:rPr>
                <w:color w:val="000000" w:themeColor="text1"/>
              </w:rPr>
              <w:t>fundamental topic</w:t>
            </w:r>
            <w:r w:rsidR="00DE5DDB">
              <w:rPr>
                <w:color w:val="000000" w:themeColor="text1"/>
              </w:rPr>
              <w:t>s</w:t>
            </w:r>
            <w:r w:rsidR="00D31D88">
              <w:rPr>
                <w:color w:val="000000" w:themeColor="text1"/>
              </w:rPr>
              <w:t xml:space="preserve"> &amp; 20 hours </w:t>
            </w:r>
            <w:r w:rsidR="003503B2">
              <w:rPr>
                <w:color w:val="000000" w:themeColor="text1"/>
              </w:rPr>
              <w:t xml:space="preserve">of </w:t>
            </w:r>
            <w:r w:rsidR="00CC49D1">
              <w:rPr>
                <w:color w:val="000000" w:themeColor="text1"/>
              </w:rPr>
              <w:t xml:space="preserve">Extracurricular </w:t>
            </w:r>
            <w:r w:rsidR="002210D7">
              <w:rPr>
                <w:color w:val="000000" w:themeColor="text1"/>
              </w:rPr>
              <w:t>activities</w:t>
            </w:r>
            <w:r w:rsidR="0087698C">
              <w:rPr>
                <w:color w:val="000000" w:themeColor="text1"/>
              </w:rPr>
              <w:t xml:space="preserve">, </w:t>
            </w:r>
            <w:r w:rsidR="00D65A55" w:rsidRPr="00101B83">
              <w:rPr>
                <w:color w:val="000000" w:themeColor="text1"/>
              </w:rPr>
              <w:t>preliminary training</w:t>
            </w:r>
            <w:r w:rsidR="0087698C">
              <w:rPr>
                <w:color w:val="000000" w:themeColor="text1"/>
              </w:rPr>
              <w:t xml:space="preserve"> and spoken English.</w:t>
            </w:r>
          </w:p>
        </w:tc>
      </w:tr>
      <w:tr w:rsidR="00380909" w14:paraId="0244FAAD" w14:textId="77777777" w:rsidTr="00D65A55">
        <w:tc>
          <w:tcPr>
            <w:tcW w:w="772" w:type="dxa"/>
          </w:tcPr>
          <w:p w14:paraId="6A1FA210" w14:textId="77777777" w:rsidR="00380909" w:rsidRDefault="00380909" w:rsidP="00637C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8-10</w:t>
            </w:r>
          </w:p>
        </w:tc>
        <w:tc>
          <w:tcPr>
            <w:tcW w:w="2342" w:type="dxa"/>
          </w:tcPr>
          <w:p w14:paraId="1F0085D4" w14:textId="77777777" w:rsidR="009A22EE" w:rsidRDefault="009A22EE" w:rsidP="009A22EE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Mathematics </w:t>
            </w:r>
          </w:p>
          <w:p w14:paraId="721AD5DA" w14:textId="77777777" w:rsidR="009A22EE" w:rsidRDefault="009A22EE" w:rsidP="009A22EE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Physics</w:t>
            </w:r>
          </w:p>
          <w:p w14:paraId="0A8B031C" w14:textId="77777777" w:rsidR="009A22EE" w:rsidRDefault="009A22EE" w:rsidP="009A22EE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Biology</w:t>
            </w:r>
          </w:p>
          <w:p w14:paraId="230C03F5" w14:textId="61E2EBE8" w:rsidR="009A22EE" w:rsidRPr="009A22EE" w:rsidRDefault="009A22EE" w:rsidP="009A22EE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Chemistry</w:t>
            </w:r>
          </w:p>
          <w:p w14:paraId="4FFE6BB9" w14:textId="496782A6" w:rsidR="00CC49D1" w:rsidRDefault="00380909" w:rsidP="0038090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734242">
              <w:rPr>
                <w:color w:val="000000" w:themeColor="text1"/>
              </w:rPr>
              <w:t xml:space="preserve">English </w:t>
            </w:r>
          </w:p>
          <w:p w14:paraId="5A9931A1" w14:textId="3D85C5B4" w:rsidR="00380909" w:rsidRDefault="00380909" w:rsidP="0038090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734242">
              <w:rPr>
                <w:color w:val="000000" w:themeColor="text1"/>
              </w:rPr>
              <w:t>English grammar</w:t>
            </w:r>
          </w:p>
          <w:p w14:paraId="4F3E74BF" w14:textId="3CA03E05" w:rsidR="00380909" w:rsidRPr="009A22EE" w:rsidRDefault="00D65A55" w:rsidP="009A22EE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Hindi</w:t>
            </w:r>
          </w:p>
        </w:tc>
        <w:tc>
          <w:tcPr>
            <w:tcW w:w="2977" w:type="dxa"/>
          </w:tcPr>
          <w:p w14:paraId="2A11A71E" w14:textId="0C29F2FB" w:rsidR="00380909" w:rsidRPr="00C02A3C" w:rsidRDefault="00380909" w:rsidP="0038090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There will be 50 hours of fundamental topics instructions &amp; 20 hours of </w:t>
            </w:r>
            <w:r w:rsidR="00D65A55">
              <w:rPr>
                <w:color w:val="000000" w:themeColor="text1"/>
              </w:rPr>
              <w:t xml:space="preserve">Extracurricular </w:t>
            </w:r>
            <w:r>
              <w:rPr>
                <w:color w:val="000000" w:themeColor="text1"/>
              </w:rPr>
              <w:t>activities</w:t>
            </w:r>
            <w:r w:rsidR="0087698C">
              <w:rPr>
                <w:color w:val="000000" w:themeColor="text1"/>
              </w:rPr>
              <w:t>,</w:t>
            </w:r>
            <w:r w:rsidR="00D65A55">
              <w:rPr>
                <w:color w:val="000000" w:themeColor="text1"/>
              </w:rPr>
              <w:t xml:space="preserve"> </w:t>
            </w:r>
            <w:r w:rsidR="00D65A55" w:rsidRPr="00101B83">
              <w:rPr>
                <w:color w:val="000000" w:themeColor="text1"/>
              </w:rPr>
              <w:t>preliminary training</w:t>
            </w:r>
            <w:r w:rsidR="0087698C">
              <w:rPr>
                <w:color w:val="000000" w:themeColor="text1"/>
              </w:rPr>
              <w:t xml:space="preserve"> and spoken English.</w:t>
            </w:r>
          </w:p>
        </w:tc>
      </w:tr>
      <w:tr w:rsidR="00380909" w14:paraId="2A381734" w14:textId="77777777" w:rsidTr="00D65A55">
        <w:trPr>
          <w:trHeight w:val="5517"/>
        </w:trPr>
        <w:tc>
          <w:tcPr>
            <w:tcW w:w="772" w:type="dxa"/>
          </w:tcPr>
          <w:p w14:paraId="2B516AFB" w14:textId="77777777" w:rsidR="00380909" w:rsidRDefault="000F19FB" w:rsidP="00637C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11-12</w:t>
            </w:r>
          </w:p>
        </w:tc>
        <w:tc>
          <w:tcPr>
            <w:tcW w:w="2342" w:type="dxa"/>
          </w:tcPr>
          <w:p w14:paraId="6D81F87F" w14:textId="77777777" w:rsidR="00D805B0" w:rsidRDefault="000F19FB" w:rsidP="00D805B0">
            <w:pPr>
              <w:ind w:left="360"/>
              <w:rPr>
                <w:color w:val="70AD47" w:themeColor="accent6"/>
                <w:u w:val="single"/>
              </w:rPr>
            </w:pPr>
            <w:r w:rsidRPr="00D805B0">
              <w:rPr>
                <w:color w:val="70AD47" w:themeColor="accent6"/>
                <w:u w:val="single"/>
              </w:rPr>
              <w:t>S</w:t>
            </w:r>
            <w:r w:rsidR="00D805B0" w:rsidRPr="00D805B0">
              <w:rPr>
                <w:color w:val="70AD47" w:themeColor="accent6"/>
                <w:u w:val="single"/>
              </w:rPr>
              <w:t>cience</w:t>
            </w:r>
            <w:r w:rsidR="00640692">
              <w:rPr>
                <w:color w:val="70AD47" w:themeColor="accent6"/>
                <w:u w:val="single"/>
              </w:rPr>
              <w:t xml:space="preserve"> and Bio-Maths</w:t>
            </w:r>
          </w:p>
          <w:p w14:paraId="2E2724C3" w14:textId="77777777" w:rsidR="00380909" w:rsidRPr="00D805B0" w:rsidRDefault="00380909" w:rsidP="00D805B0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D805B0">
              <w:rPr>
                <w:color w:val="000000" w:themeColor="text1"/>
              </w:rPr>
              <w:t xml:space="preserve">Chemistry </w:t>
            </w:r>
          </w:p>
          <w:p w14:paraId="2EBA13CC" w14:textId="77777777" w:rsidR="00380909" w:rsidRDefault="00380909" w:rsidP="00AE3BB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Physics </w:t>
            </w:r>
          </w:p>
          <w:p w14:paraId="33965379" w14:textId="77777777" w:rsidR="00380909" w:rsidRDefault="00380909" w:rsidP="00AE3BB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Biology </w:t>
            </w:r>
          </w:p>
          <w:p w14:paraId="290D250C" w14:textId="6EDD2BDB" w:rsidR="00380909" w:rsidRDefault="00380909" w:rsidP="00AE3BB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Mathematics </w:t>
            </w:r>
          </w:p>
          <w:p w14:paraId="35E87449" w14:textId="5AFA78A5" w:rsidR="00CC49D1" w:rsidRDefault="00CC49D1" w:rsidP="00AE3BB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English</w:t>
            </w:r>
          </w:p>
          <w:p w14:paraId="55F32EA0" w14:textId="2A2118C7" w:rsidR="00CC49D1" w:rsidRDefault="00CC49D1" w:rsidP="00AE3BB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English grammar</w:t>
            </w:r>
          </w:p>
          <w:p w14:paraId="52C052BF" w14:textId="4FCD0FD1" w:rsidR="00CC49D1" w:rsidRDefault="00CC49D1" w:rsidP="00AE3BB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Hindi</w:t>
            </w:r>
            <w:r w:rsidR="00D65A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(Optional)</w:t>
            </w:r>
          </w:p>
          <w:p w14:paraId="11178501" w14:textId="08E4B698" w:rsidR="00CC49D1" w:rsidRDefault="0016776F" w:rsidP="00CC49D1">
            <w:pPr>
              <w:ind w:left="360"/>
              <w:rPr>
                <w:color w:val="70AD47" w:themeColor="accent6"/>
                <w:u w:val="single"/>
              </w:rPr>
            </w:pPr>
            <w:r w:rsidRPr="0016776F">
              <w:rPr>
                <w:color w:val="70AD47" w:themeColor="accent6"/>
                <w:u w:val="single"/>
              </w:rPr>
              <w:t>Commerce</w:t>
            </w:r>
          </w:p>
          <w:p w14:paraId="07B3AFBF" w14:textId="1F1608E6" w:rsidR="00380909" w:rsidRDefault="00380909" w:rsidP="00AE3BB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Accountancy </w:t>
            </w:r>
          </w:p>
          <w:p w14:paraId="2B601475" w14:textId="531B8DC2" w:rsidR="009A22EE" w:rsidRDefault="009A22EE" w:rsidP="009A22E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Economics</w:t>
            </w:r>
          </w:p>
          <w:p w14:paraId="631A28E9" w14:textId="7DA05FE3" w:rsidR="009A22EE" w:rsidRPr="009A22EE" w:rsidRDefault="009A22EE" w:rsidP="009A22E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Mathematics</w:t>
            </w:r>
          </w:p>
          <w:p w14:paraId="47E8DC34" w14:textId="4B54886A" w:rsidR="00CC49D1" w:rsidRDefault="00380909" w:rsidP="00AE3BB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English </w:t>
            </w:r>
          </w:p>
          <w:p w14:paraId="39EF676B" w14:textId="3AA7D177" w:rsidR="00640692" w:rsidRPr="009A22EE" w:rsidRDefault="00380909" w:rsidP="009A22E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English grammar </w:t>
            </w:r>
          </w:p>
          <w:p w14:paraId="60FD3CF2" w14:textId="299675C4" w:rsidR="00D65A55" w:rsidRPr="009A22EE" w:rsidRDefault="00CC49D1" w:rsidP="009A22E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Hindi (Optional)</w:t>
            </w:r>
          </w:p>
        </w:tc>
        <w:tc>
          <w:tcPr>
            <w:tcW w:w="2977" w:type="dxa"/>
          </w:tcPr>
          <w:p w14:paraId="3C7267D5" w14:textId="04A3FD18" w:rsidR="00095569" w:rsidRDefault="00380909" w:rsidP="00D60A8F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There will be </w:t>
            </w:r>
            <w:r w:rsidR="00D71C1D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0 hours of fundamental topics instructions </w:t>
            </w:r>
            <w:r w:rsidR="0087698C">
              <w:rPr>
                <w:color w:val="000000" w:themeColor="text1"/>
              </w:rPr>
              <w:t xml:space="preserve">and we offer 20 hours of </w:t>
            </w:r>
            <w:r>
              <w:rPr>
                <w:color w:val="000000" w:themeColor="text1"/>
              </w:rPr>
              <w:t>extra training for the future entrance examinations</w:t>
            </w:r>
            <w:r w:rsidR="0087698C">
              <w:rPr>
                <w:color w:val="000000" w:themeColor="text1"/>
              </w:rPr>
              <w:t>,</w:t>
            </w:r>
            <w:r w:rsidR="00D71C1D">
              <w:rPr>
                <w:color w:val="000000" w:themeColor="text1"/>
              </w:rPr>
              <w:t xml:space="preserve"> </w:t>
            </w:r>
          </w:p>
          <w:p w14:paraId="6E180300" w14:textId="422701CC" w:rsidR="00380909" w:rsidRPr="00D60A8F" w:rsidRDefault="00D71C1D" w:rsidP="00095569">
            <w:pPr>
              <w:pStyle w:val="ListParagraph"/>
              <w:rPr>
                <w:color w:val="000000" w:themeColor="text1"/>
              </w:rPr>
            </w:pPr>
            <w:r w:rsidRPr="00101B83">
              <w:rPr>
                <w:color w:val="000000" w:themeColor="text1"/>
              </w:rPr>
              <w:t>preliminary training</w:t>
            </w:r>
            <w:r w:rsidR="0087698C">
              <w:rPr>
                <w:color w:val="000000" w:themeColor="text1"/>
              </w:rPr>
              <w:t xml:space="preserve"> and spoken English.</w:t>
            </w:r>
            <w:r w:rsidR="00380909">
              <w:rPr>
                <w:color w:val="000000" w:themeColor="text1"/>
              </w:rPr>
              <w:t xml:space="preserve"> </w:t>
            </w:r>
          </w:p>
        </w:tc>
      </w:tr>
    </w:tbl>
    <w:p w14:paraId="44DEF7A3" w14:textId="77777777" w:rsidR="00637C53" w:rsidRPr="00637C53" w:rsidRDefault="00637C53" w:rsidP="00637C53">
      <w:pPr>
        <w:rPr>
          <w:color w:val="000000" w:themeColor="text1"/>
        </w:rPr>
      </w:pPr>
    </w:p>
    <w:p w14:paraId="38CF0893" w14:textId="21BCC328" w:rsidR="00465E85" w:rsidRDefault="00551E48" w:rsidP="0017191C">
      <w:pPr>
        <w:rPr>
          <w:b/>
          <w:bCs/>
          <w:color w:val="00B050"/>
        </w:rPr>
      </w:pPr>
      <w:r w:rsidRPr="0017191C">
        <w:rPr>
          <w:b/>
          <w:bCs/>
          <w:color w:val="00B050"/>
          <w:u w:val="single"/>
        </w:rPr>
        <w:t xml:space="preserve">Complete week classes and every </w:t>
      </w:r>
      <w:r w:rsidR="006A5C0D" w:rsidRPr="0017191C">
        <w:rPr>
          <w:b/>
          <w:bCs/>
          <w:color w:val="00B050"/>
          <w:u w:val="single"/>
        </w:rPr>
        <w:t xml:space="preserve">Saturday, we also conduct a </w:t>
      </w:r>
      <w:r w:rsidR="00383C38" w:rsidRPr="0017191C">
        <w:rPr>
          <w:b/>
          <w:bCs/>
          <w:color w:val="00B050"/>
          <w:u w:val="single"/>
        </w:rPr>
        <w:t>routine</w:t>
      </w:r>
      <w:r w:rsidR="006A5C0D" w:rsidRPr="0017191C">
        <w:rPr>
          <w:b/>
          <w:bCs/>
          <w:color w:val="00B050"/>
          <w:u w:val="single"/>
        </w:rPr>
        <w:t xml:space="preserve"> examination</w:t>
      </w:r>
      <w:r w:rsidR="0017191C" w:rsidRPr="0017191C">
        <w:rPr>
          <w:b/>
          <w:bCs/>
          <w:color w:val="00B050"/>
          <w:u w:val="single"/>
        </w:rPr>
        <w:t>.</w:t>
      </w:r>
    </w:p>
    <w:p w14:paraId="7988B981" w14:textId="77777777" w:rsidR="0017191C" w:rsidRPr="0017191C" w:rsidRDefault="0017191C" w:rsidP="0017191C">
      <w:pPr>
        <w:rPr>
          <w:b/>
          <w:bCs/>
          <w:color w:val="000000" w:themeColor="text1"/>
        </w:rPr>
      </w:pPr>
    </w:p>
    <w:p w14:paraId="0D417C5B" w14:textId="77777777" w:rsidR="00F35EAE" w:rsidRDefault="00F35EAE" w:rsidP="00956867">
      <w:pPr>
        <w:rPr>
          <w:color w:val="000000" w:themeColor="text1"/>
        </w:rPr>
      </w:pPr>
    </w:p>
    <w:p w14:paraId="244C7784" w14:textId="77777777" w:rsidR="00F35EAE" w:rsidRPr="00A709D7" w:rsidRDefault="00F35EAE" w:rsidP="00956867">
      <w:pPr>
        <w:rPr>
          <w:color w:val="000000" w:themeColor="text1"/>
        </w:rPr>
      </w:pPr>
    </w:p>
    <w:sectPr w:rsidR="00F35EAE" w:rsidRPr="00A70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4215"/>
    <w:multiLevelType w:val="hybridMultilevel"/>
    <w:tmpl w:val="D2440664"/>
    <w:lvl w:ilvl="0" w:tplc="FFFFFFFF">
      <w:numFmt w:val="bullet"/>
      <w:lvlText w:val="-"/>
      <w:lvlJc w:val="left"/>
      <w:pPr>
        <w:ind w:left="37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0" w:hanging="360"/>
      </w:pPr>
      <w:rPr>
        <w:rFonts w:ascii="Wingdings" w:hAnsi="Wingdings" w:hint="default"/>
      </w:rPr>
    </w:lvl>
  </w:abstractNum>
  <w:abstractNum w:abstractNumId="1" w15:restartNumberingAfterBreak="0">
    <w:nsid w:val="154A7CEC"/>
    <w:multiLevelType w:val="hybridMultilevel"/>
    <w:tmpl w:val="971EFF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CC9701B"/>
    <w:multiLevelType w:val="hybridMultilevel"/>
    <w:tmpl w:val="176A887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2103D6C"/>
    <w:multiLevelType w:val="hybridMultilevel"/>
    <w:tmpl w:val="D21C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56F6B"/>
    <w:multiLevelType w:val="hybridMultilevel"/>
    <w:tmpl w:val="668A5AB2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5" w15:restartNumberingAfterBreak="0">
    <w:nsid w:val="38ED2AA4"/>
    <w:multiLevelType w:val="hybridMultilevel"/>
    <w:tmpl w:val="4366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E1F20"/>
    <w:multiLevelType w:val="hybridMultilevel"/>
    <w:tmpl w:val="920C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04127"/>
    <w:multiLevelType w:val="hybridMultilevel"/>
    <w:tmpl w:val="778EE7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C986442"/>
    <w:multiLevelType w:val="hybridMultilevel"/>
    <w:tmpl w:val="F854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46F86"/>
    <w:multiLevelType w:val="hybridMultilevel"/>
    <w:tmpl w:val="5E4E74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A353A3"/>
    <w:multiLevelType w:val="hybridMultilevel"/>
    <w:tmpl w:val="A302F7F2"/>
    <w:lvl w:ilvl="0" w:tplc="0409000F">
      <w:start w:val="1"/>
      <w:numFmt w:val="decimal"/>
      <w:lvlText w:val="%1.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11" w15:restartNumberingAfterBreak="0">
    <w:nsid w:val="4B815EAC"/>
    <w:multiLevelType w:val="hybridMultilevel"/>
    <w:tmpl w:val="7D4C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319F3"/>
    <w:multiLevelType w:val="hybridMultilevel"/>
    <w:tmpl w:val="4CA82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BE273C"/>
    <w:multiLevelType w:val="hybridMultilevel"/>
    <w:tmpl w:val="F3F000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9683F64"/>
    <w:multiLevelType w:val="hybridMultilevel"/>
    <w:tmpl w:val="54EC7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72295B"/>
    <w:multiLevelType w:val="hybridMultilevel"/>
    <w:tmpl w:val="75802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8E5C47"/>
    <w:multiLevelType w:val="hybridMultilevel"/>
    <w:tmpl w:val="CBD43B0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A9572A2"/>
    <w:multiLevelType w:val="hybridMultilevel"/>
    <w:tmpl w:val="EDCAF0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0E22B4"/>
    <w:multiLevelType w:val="hybridMultilevel"/>
    <w:tmpl w:val="3922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16F29"/>
    <w:multiLevelType w:val="hybridMultilevel"/>
    <w:tmpl w:val="72C6729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16"/>
  </w:num>
  <w:num w:numId="8">
    <w:abstractNumId w:val="7"/>
  </w:num>
  <w:num w:numId="9">
    <w:abstractNumId w:val="2"/>
  </w:num>
  <w:num w:numId="10">
    <w:abstractNumId w:val="19"/>
  </w:num>
  <w:num w:numId="11">
    <w:abstractNumId w:val="13"/>
  </w:num>
  <w:num w:numId="12">
    <w:abstractNumId w:val="0"/>
  </w:num>
  <w:num w:numId="13">
    <w:abstractNumId w:val="12"/>
  </w:num>
  <w:num w:numId="14">
    <w:abstractNumId w:val="9"/>
  </w:num>
  <w:num w:numId="15">
    <w:abstractNumId w:val="10"/>
  </w:num>
  <w:num w:numId="16">
    <w:abstractNumId w:val="6"/>
  </w:num>
  <w:num w:numId="17">
    <w:abstractNumId w:val="4"/>
  </w:num>
  <w:num w:numId="18">
    <w:abstractNumId w:val="14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D5"/>
    <w:rsid w:val="00000CCF"/>
    <w:rsid w:val="000078C3"/>
    <w:rsid w:val="00036C03"/>
    <w:rsid w:val="00095569"/>
    <w:rsid w:val="000A1C9C"/>
    <w:rsid w:val="000F19FB"/>
    <w:rsid w:val="00101B83"/>
    <w:rsid w:val="001226A8"/>
    <w:rsid w:val="0016776F"/>
    <w:rsid w:val="0017191C"/>
    <w:rsid w:val="001879F3"/>
    <w:rsid w:val="001D26A2"/>
    <w:rsid w:val="0020625B"/>
    <w:rsid w:val="00211783"/>
    <w:rsid w:val="002210D7"/>
    <w:rsid w:val="002337C0"/>
    <w:rsid w:val="002735D6"/>
    <w:rsid w:val="002B57A7"/>
    <w:rsid w:val="002D39D2"/>
    <w:rsid w:val="002D49B4"/>
    <w:rsid w:val="00323207"/>
    <w:rsid w:val="00324D6D"/>
    <w:rsid w:val="00344A27"/>
    <w:rsid w:val="003503B2"/>
    <w:rsid w:val="0036190F"/>
    <w:rsid w:val="00380909"/>
    <w:rsid w:val="00383C38"/>
    <w:rsid w:val="00396AD5"/>
    <w:rsid w:val="003B5898"/>
    <w:rsid w:val="003D4F5F"/>
    <w:rsid w:val="003E7534"/>
    <w:rsid w:val="00427D32"/>
    <w:rsid w:val="00437BBE"/>
    <w:rsid w:val="00451BB0"/>
    <w:rsid w:val="00465E85"/>
    <w:rsid w:val="004B52B7"/>
    <w:rsid w:val="004B626C"/>
    <w:rsid w:val="004C2930"/>
    <w:rsid w:val="004C49E9"/>
    <w:rsid w:val="00532926"/>
    <w:rsid w:val="00536BBF"/>
    <w:rsid w:val="005447E6"/>
    <w:rsid w:val="00551E48"/>
    <w:rsid w:val="00593DE3"/>
    <w:rsid w:val="005953D5"/>
    <w:rsid w:val="005C41AE"/>
    <w:rsid w:val="006165C5"/>
    <w:rsid w:val="00630E6E"/>
    <w:rsid w:val="00637C53"/>
    <w:rsid w:val="00640692"/>
    <w:rsid w:val="0064481F"/>
    <w:rsid w:val="00660B44"/>
    <w:rsid w:val="00695105"/>
    <w:rsid w:val="00696806"/>
    <w:rsid w:val="00697401"/>
    <w:rsid w:val="006A4A30"/>
    <w:rsid w:val="006A5C0D"/>
    <w:rsid w:val="006B01FF"/>
    <w:rsid w:val="006C5DC4"/>
    <w:rsid w:val="006C6C44"/>
    <w:rsid w:val="006E3C57"/>
    <w:rsid w:val="00702496"/>
    <w:rsid w:val="00711503"/>
    <w:rsid w:val="00720A46"/>
    <w:rsid w:val="007271FA"/>
    <w:rsid w:val="00733694"/>
    <w:rsid w:val="00734242"/>
    <w:rsid w:val="0074728E"/>
    <w:rsid w:val="007538D2"/>
    <w:rsid w:val="00754C7D"/>
    <w:rsid w:val="00763AFC"/>
    <w:rsid w:val="00784FA0"/>
    <w:rsid w:val="00793FCB"/>
    <w:rsid w:val="0080504A"/>
    <w:rsid w:val="00874146"/>
    <w:rsid w:val="0087698C"/>
    <w:rsid w:val="008A469B"/>
    <w:rsid w:val="009129C2"/>
    <w:rsid w:val="00920179"/>
    <w:rsid w:val="0092319C"/>
    <w:rsid w:val="00925F32"/>
    <w:rsid w:val="00956867"/>
    <w:rsid w:val="00964E0A"/>
    <w:rsid w:val="00970AD0"/>
    <w:rsid w:val="009A22EE"/>
    <w:rsid w:val="009F18DB"/>
    <w:rsid w:val="009F2B9C"/>
    <w:rsid w:val="00A040AA"/>
    <w:rsid w:val="00A05308"/>
    <w:rsid w:val="00A1011E"/>
    <w:rsid w:val="00A30DFC"/>
    <w:rsid w:val="00A35EB6"/>
    <w:rsid w:val="00A65310"/>
    <w:rsid w:val="00A709D7"/>
    <w:rsid w:val="00A70C43"/>
    <w:rsid w:val="00A87F90"/>
    <w:rsid w:val="00AD5DA6"/>
    <w:rsid w:val="00AE3BBE"/>
    <w:rsid w:val="00AF31A5"/>
    <w:rsid w:val="00B12A03"/>
    <w:rsid w:val="00B246A6"/>
    <w:rsid w:val="00B97891"/>
    <w:rsid w:val="00BA420D"/>
    <w:rsid w:val="00BC554D"/>
    <w:rsid w:val="00BD7633"/>
    <w:rsid w:val="00BE0358"/>
    <w:rsid w:val="00C02A3C"/>
    <w:rsid w:val="00C34566"/>
    <w:rsid w:val="00C372E7"/>
    <w:rsid w:val="00C85912"/>
    <w:rsid w:val="00CA0785"/>
    <w:rsid w:val="00CA6050"/>
    <w:rsid w:val="00CC49D1"/>
    <w:rsid w:val="00D31D88"/>
    <w:rsid w:val="00D60A8F"/>
    <w:rsid w:val="00D65A55"/>
    <w:rsid w:val="00D71C1D"/>
    <w:rsid w:val="00D805B0"/>
    <w:rsid w:val="00D82933"/>
    <w:rsid w:val="00D967E8"/>
    <w:rsid w:val="00DB3A4B"/>
    <w:rsid w:val="00DB6EA2"/>
    <w:rsid w:val="00DE5DDB"/>
    <w:rsid w:val="00DF4DB1"/>
    <w:rsid w:val="00E031E2"/>
    <w:rsid w:val="00E06FE1"/>
    <w:rsid w:val="00E24601"/>
    <w:rsid w:val="00E606E1"/>
    <w:rsid w:val="00E763F0"/>
    <w:rsid w:val="00EB3B0F"/>
    <w:rsid w:val="00ED53D6"/>
    <w:rsid w:val="00ED6842"/>
    <w:rsid w:val="00EF238B"/>
    <w:rsid w:val="00F02304"/>
    <w:rsid w:val="00F11102"/>
    <w:rsid w:val="00F24D4F"/>
    <w:rsid w:val="00F35EAE"/>
    <w:rsid w:val="00F416FF"/>
    <w:rsid w:val="00FA4FFF"/>
    <w:rsid w:val="00FB7414"/>
    <w:rsid w:val="00FC3016"/>
    <w:rsid w:val="00F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E0D4"/>
  <w15:chartTrackingRefBased/>
  <w15:docId w15:val="{97469AE1-4CB7-5943-A3A4-A85D1CB3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867"/>
    <w:pPr>
      <w:ind w:left="720"/>
      <w:contextualSpacing/>
    </w:pPr>
  </w:style>
  <w:style w:type="table" w:styleId="TableGrid">
    <w:name w:val="Table Grid"/>
    <w:basedOn w:val="TableNormal"/>
    <w:uiPriority w:val="39"/>
    <w:rsid w:val="00637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Mohammed Afsal</cp:lastModifiedBy>
  <cp:revision>13</cp:revision>
  <dcterms:created xsi:type="dcterms:W3CDTF">2021-06-20T06:34:00Z</dcterms:created>
  <dcterms:modified xsi:type="dcterms:W3CDTF">2021-06-20T17:27:00Z</dcterms:modified>
</cp:coreProperties>
</file>