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5C602B" w14:textId="77777777" w:rsidR="00380AF6" w:rsidRPr="00380AF6" w:rsidRDefault="00380AF6" w:rsidP="00380AF6">
      <w:r w:rsidRPr="00380AF6">
        <w:t xml:space="preserve">loan prediction project using machine learning, specifically leveraging the </w:t>
      </w:r>
      <w:proofErr w:type="spellStart"/>
      <w:r w:rsidRPr="00380AF6">
        <w:t>RandomForestClassifier</w:t>
      </w:r>
      <w:proofErr w:type="spellEnd"/>
      <w:r w:rsidRPr="00380AF6">
        <w:t>. Here's an overview of the steps involved, and I will structure a report around these stages.</w:t>
      </w:r>
    </w:p>
    <w:p w14:paraId="5AE1FAE8" w14:textId="77777777" w:rsidR="00380AF6" w:rsidRPr="00380AF6" w:rsidRDefault="00380AF6" w:rsidP="00380AF6">
      <w:pPr>
        <w:rPr>
          <w:b/>
          <w:bCs/>
        </w:rPr>
      </w:pPr>
      <w:r w:rsidRPr="00380AF6">
        <w:rPr>
          <w:b/>
          <w:bCs/>
        </w:rPr>
        <w:t>1. Importing Libraries</w:t>
      </w:r>
    </w:p>
    <w:p w14:paraId="2A637358" w14:textId="77777777" w:rsidR="00380AF6" w:rsidRPr="00380AF6" w:rsidRDefault="00380AF6" w:rsidP="00380AF6">
      <w:r w:rsidRPr="00380AF6">
        <w:t>The notebook starts by importing essential libraries for data manipulation and machine learning:</w:t>
      </w:r>
    </w:p>
    <w:p w14:paraId="444CC15F" w14:textId="77777777" w:rsidR="00380AF6" w:rsidRPr="00380AF6" w:rsidRDefault="00380AF6" w:rsidP="00380AF6">
      <w:pPr>
        <w:numPr>
          <w:ilvl w:val="0"/>
          <w:numId w:val="1"/>
        </w:numPr>
      </w:pPr>
      <w:r w:rsidRPr="00380AF6">
        <w:rPr>
          <w:b/>
          <w:bCs/>
        </w:rPr>
        <w:t>pandas</w:t>
      </w:r>
      <w:r w:rsidRPr="00380AF6">
        <w:t xml:space="preserve"> and </w:t>
      </w:r>
      <w:proofErr w:type="spellStart"/>
      <w:r w:rsidRPr="00380AF6">
        <w:rPr>
          <w:b/>
          <w:bCs/>
        </w:rPr>
        <w:t>numpy</w:t>
      </w:r>
      <w:proofErr w:type="spellEnd"/>
      <w:r w:rsidRPr="00380AF6">
        <w:t>: For data handling and numerical operations.</w:t>
      </w:r>
    </w:p>
    <w:p w14:paraId="4FA34183" w14:textId="77777777" w:rsidR="00380AF6" w:rsidRPr="00380AF6" w:rsidRDefault="00380AF6" w:rsidP="00380AF6">
      <w:pPr>
        <w:numPr>
          <w:ilvl w:val="0"/>
          <w:numId w:val="1"/>
        </w:numPr>
      </w:pPr>
      <w:proofErr w:type="spellStart"/>
      <w:r w:rsidRPr="00380AF6">
        <w:rPr>
          <w:b/>
          <w:bCs/>
        </w:rPr>
        <w:t>train_test_split</w:t>
      </w:r>
      <w:proofErr w:type="spellEnd"/>
      <w:r w:rsidRPr="00380AF6">
        <w:t>: To split the dataset into training and testing sets.</w:t>
      </w:r>
    </w:p>
    <w:p w14:paraId="45151CED" w14:textId="77777777" w:rsidR="00380AF6" w:rsidRPr="00380AF6" w:rsidRDefault="00380AF6" w:rsidP="00380AF6">
      <w:pPr>
        <w:numPr>
          <w:ilvl w:val="0"/>
          <w:numId w:val="1"/>
        </w:numPr>
      </w:pPr>
      <w:proofErr w:type="spellStart"/>
      <w:r w:rsidRPr="00380AF6">
        <w:rPr>
          <w:b/>
          <w:bCs/>
        </w:rPr>
        <w:t>StandardScaler</w:t>
      </w:r>
      <w:proofErr w:type="spellEnd"/>
      <w:r w:rsidRPr="00380AF6">
        <w:t>: For feature scaling.</w:t>
      </w:r>
    </w:p>
    <w:p w14:paraId="56037DDF" w14:textId="77777777" w:rsidR="00380AF6" w:rsidRPr="00380AF6" w:rsidRDefault="00380AF6" w:rsidP="00380AF6">
      <w:pPr>
        <w:numPr>
          <w:ilvl w:val="0"/>
          <w:numId w:val="1"/>
        </w:numPr>
      </w:pPr>
      <w:proofErr w:type="spellStart"/>
      <w:r w:rsidRPr="00380AF6">
        <w:rPr>
          <w:b/>
          <w:bCs/>
        </w:rPr>
        <w:t>RandomForestClassifier</w:t>
      </w:r>
      <w:proofErr w:type="spellEnd"/>
      <w:r w:rsidRPr="00380AF6">
        <w:t>: For classification tasks.</w:t>
      </w:r>
    </w:p>
    <w:p w14:paraId="5F00C2AE" w14:textId="77777777" w:rsidR="00380AF6" w:rsidRPr="00380AF6" w:rsidRDefault="00380AF6" w:rsidP="00380AF6">
      <w:pPr>
        <w:rPr>
          <w:b/>
          <w:bCs/>
        </w:rPr>
      </w:pPr>
      <w:r w:rsidRPr="00380AF6">
        <w:rPr>
          <w:b/>
          <w:bCs/>
        </w:rPr>
        <w:t>2. Loading the Dataset</w:t>
      </w:r>
    </w:p>
    <w:p w14:paraId="3B3971EA" w14:textId="77777777" w:rsidR="00380AF6" w:rsidRPr="00380AF6" w:rsidRDefault="00380AF6" w:rsidP="00380AF6">
      <w:r w:rsidRPr="00380AF6">
        <w:t>python</w:t>
      </w:r>
    </w:p>
    <w:p w14:paraId="25D3FCA5" w14:textId="77777777" w:rsidR="00380AF6" w:rsidRPr="00380AF6" w:rsidRDefault="00380AF6" w:rsidP="00380AF6">
      <w:pPr>
        <w:rPr>
          <w:highlight w:val="yellow"/>
        </w:rPr>
      </w:pPr>
      <w:r w:rsidRPr="00380AF6">
        <w:rPr>
          <w:highlight w:val="yellow"/>
        </w:rPr>
        <w:t>Copy code</w:t>
      </w:r>
    </w:p>
    <w:p w14:paraId="5090093A" w14:textId="77777777" w:rsidR="00380AF6" w:rsidRPr="00380AF6" w:rsidRDefault="00380AF6" w:rsidP="00380AF6">
      <w:proofErr w:type="spellStart"/>
      <w:r w:rsidRPr="00380AF6">
        <w:rPr>
          <w:highlight w:val="yellow"/>
        </w:rPr>
        <w:t>df</w:t>
      </w:r>
      <w:proofErr w:type="spellEnd"/>
      <w:r w:rsidRPr="00380AF6">
        <w:rPr>
          <w:highlight w:val="yellow"/>
        </w:rPr>
        <w:t xml:space="preserve"> = </w:t>
      </w:r>
      <w:proofErr w:type="spellStart"/>
      <w:proofErr w:type="gramStart"/>
      <w:r w:rsidRPr="00380AF6">
        <w:rPr>
          <w:highlight w:val="yellow"/>
        </w:rPr>
        <w:t>pd.read</w:t>
      </w:r>
      <w:proofErr w:type="gramEnd"/>
      <w:r w:rsidRPr="00380AF6">
        <w:rPr>
          <w:highlight w:val="yellow"/>
        </w:rPr>
        <w:t>_csv</w:t>
      </w:r>
      <w:proofErr w:type="spellEnd"/>
      <w:r w:rsidRPr="00380AF6">
        <w:rPr>
          <w:highlight w:val="yellow"/>
        </w:rPr>
        <w:t>('loan_prediction.csv')</w:t>
      </w:r>
    </w:p>
    <w:p w14:paraId="40BED441" w14:textId="77777777" w:rsidR="00380AF6" w:rsidRPr="00380AF6" w:rsidRDefault="00380AF6" w:rsidP="00380AF6">
      <w:r w:rsidRPr="00380AF6">
        <w:t xml:space="preserve">This step reads the dataset (assumed to be loan_prediction.csv) into a pandas </w:t>
      </w:r>
      <w:proofErr w:type="spellStart"/>
      <w:r w:rsidRPr="00380AF6">
        <w:t>DataFrame</w:t>
      </w:r>
      <w:proofErr w:type="spellEnd"/>
      <w:r w:rsidRPr="00380AF6">
        <w:t xml:space="preserve"> named </w:t>
      </w:r>
      <w:proofErr w:type="spellStart"/>
      <w:r w:rsidRPr="00380AF6">
        <w:t>df</w:t>
      </w:r>
      <w:proofErr w:type="spellEnd"/>
      <w:r w:rsidRPr="00380AF6">
        <w:t>.</w:t>
      </w:r>
    </w:p>
    <w:p w14:paraId="73E1A7D0" w14:textId="77777777" w:rsidR="00380AF6" w:rsidRPr="00380AF6" w:rsidRDefault="00380AF6" w:rsidP="00380AF6">
      <w:pPr>
        <w:rPr>
          <w:b/>
          <w:bCs/>
        </w:rPr>
      </w:pPr>
      <w:r w:rsidRPr="00380AF6">
        <w:rPr>
          <w:b/>
          <w:bCs/>
        </w:rPr>
        <w:t>3. Data Exploration</w:t>
      </w:r>
    </w:p>
    <w:p w14:paraId="32EFCD7A" w14:textId="77777777" w:rsidR="00380AF6" w:rsidRPr="00380AF6" w:rsidRDefault="00380AF6" w:rsidP="00380AF6">
      <w:r w:rsidRPr="00380AF6">
        <w:t>python</w:t>
      </w:r>
    </w:p>
    <w:p w14:paraId="34AA7EFD" w14:textId="77777777" w:rsidR="00380AF6" w:rsidRPr="00380AF6" w:rsidRDefault="00380AF6" w:rsidP="00380AF6">
      <w:r w:rsidRPr="00380AF6">
        <w:t>Copy code</w:t>
      </w:r>
    </w:p>
    <w:p w14:paraId="0BD67632" w14:textId="77777777" w:rsidR="00380AF6" w:rsidRPr="00380AF6" w:rsidRDefault="00380AF6" w:rsidP="00380AF6">
      <w:proofErr w:type="spellStart"/>
      <w:proofErr w:type="gramStart"/>
      <w:r w:rsidRPr="00380AF6">
        <w:rPr>
          <w:highlight w:val="yellow"/>
        </w:rPr>
        <w:t>df.describe</w:t>
      </w:r>
      <w:proofErr w:type="spellEnd"/>
      <w:proofErr w:type="gramEnd"/>
      <w:r w:rsidRPr="00380AF6">
        <w:rPr>
          <w:highlight w:val="yellow"/>
        </w:rPr>
        <w:t>()</w:t>
      </w:r>
    </w:p>
    <w:p w14:paraId="3D811E2D" w14:textId="77777777" w:rsidR="00380AF6" w:rsidRPr="00380AF6" w:rsidRDefault="00380AF6" w:rsidP="00380AF6">
      <w:r w:rsidRPr="00380AF6">
        <w:t xml:space="preserve">This command provides a summary of the dataset, showing statistics like count, mean, standard deviation, and percentiles for each numerical column. This gives insights into the distribution of variables like </w:t>
      </w:r>
      <w:proofErr w:type="spellStart"/>
      <w:r w:rsidRPr="00380AF6">
        <w:t>ApplicantIncome</w:t>
      </w:r>
      <w:proofErr w:type="spellEnd"/>
      <w:r w:rsidRPr="00380AF6">
        <w:t xml:space="preserve">, </w:t>
      </w:r>
      <w:proofErr w:type="spellStart"/>
      <w:r w:rsidRPr="00380AF6">
        <w:t>LoanAmount</w:t>
      </w:r>
      <w:proofErr w:type="spellEnd"/>
      <w:r w:rsidRPr="00380AF6">
        <w:t xml:space="preserve">, and </w:t>
      </w:r>
      <w:proofErr w:type="spellStart"/>
      <w:r w:rsidRPr="00380AF6">
        <w:t>Credit_History</w:t>
      </w:r>
      <w:proofErr w:type="spellEnd"/>
      <w:r w:rsidRPr="00380AF6">
        <w:t>.</w:t>
      </w:r>
    </w:p>
    <w:p w14:paraId="1D6F7F2A" w14:textId="77777777" w:rsidR="00380AF6" w:rsidRPr="00380AF6" w:rsidRDefault="00380AF6" w:rsidP="00380AF6">
      <w:r w:rsidRPr="00380AF6">
        <w:t>Example output:</w:t>
      </w:r>
    </w:p>
    <w:p w14:paraId="596E276D" w14:textId="77777777" w:rsidR="00380AF6" w:rsidRPr="00380AF6" w:rsidRDefault="00380AF6" w:rsidP="00380AF6">
      <w:pPr>
        <w:numPr>
          <w:ilvl w:val="0"/>
          <w:numId w:val="2"/>
        </w:numPr>
      </w:pPr>
      <w:proofErr w:type="spellStart"/>
      <w:r w:rsidRPr="00380AF6">
        <w:rPr>
          <w:b/>
          <w:bCs/>
        </w:rPr>
        <w:t>ApplicantIncome</w:t>
      </w:r>
      <w:proofErr w:type="spellEnd"/>
      <w:r w:rsidRPr="00380AF6">
        <w:t>: Mean = 5403.46, Std = 6109.04</w:t>
      </w:r>
    </w:p>
    <w:p w14:paraId="71EB7123" w14:textId="77777777" w:rsidR="00380AF6" w:rsidRPr="00380AF6" w:rsidRDefault="00380AF6" w:rsidP="00380AF6">
      <w:pPr>
        <w:numPr>
          <w:ilvl w:val="0"/>
          <w:numId w:val="2"/>
        </w:numPr>
      </w:pPr>
      <w:proofErr w:type="spellStart"/>
      <w:r w:rsidRPr="00380AF6">
        <w:rPr>
          <w:b/>
          <w:bCs/>
        </w:rPr>
        <w:t>LoanAmount</w:t>
      </w:r>
      <w:proofErr w:type="spellEnd"/>
      <w:r w:rsidRPr="00380AF6">
        <w:t>: Mean = 146.41, Std = 85.59</w:t>
      </w:r>
    </w:p>
    <w:p w14:paraId="7060452C" w14:textId="77777777" w:rsidR="00380AF6" w:rsidRPr="00380AF6" w:rsidRDefault="00380AF6" w:rsidP="00380AF6">
      <w:pPr>
        <w:numPr>
          <w:ilvl w:val="0"/>
          <w:numId w:val="2"/>
        </w:numPr>
      </w:pPr>
      <w:proofErr w:type="spellStart"/>
      <w:r w:rsidRPr="00380AF6">
        <w:rPr>
          <w:b/>
          <w:bCs/>
        </w:rPr>
        <w:t>Credit_History</w:t>
      </w:r>
      <w:proofErr w:type="spellEnd"/>
      <w:r w:rsidRPr="00380AF6">
        <w:t>: Count = 564, Mean = 0.84 (indicating that most applicants have a positive credit history)</w:t>
      </w:r>
    </w:p>
    <w:p w14:paraId="384A93C2" w14:textId="77777777" w:rsidR="00380AF6" w:rsidRPr="00380AF6" w:rsidRDefault="00380AF6" w:rsidP="00380AF6">
      <w:pPr>
        <w:rPr>
          <w:b/>
          <w:bCs/>
        </w:rPr>
      </w:pPr>
      <w:r w:rsidRPr="00380AF6">
        <w:rPr>
          <w:b/>
          <w:bCs/>
        </w:rPr>
        <w:t>4. Handling Missing Values (Assumed)</w:t>
      </w:r>
    </w:p>
    <w:p w14:paraId="20134D2C" w14:textId="77777777" w:rsidR="00380AF6" w:rsidRPr="00380AF6" w:rsidRDefault="00380AF6" w:rsidP="00380AF6">
      <w:r w:rsidRPr="00380AF6">
        <w:lastRenderedPageBreak/>
        <w:t xml:space="preserve">The dataset summary suggests missing values in columns like </w:t>
      </w:r>
      <w:proofErr w:type="spellStart"/>
      <w:r w:rsidRPr="00380AF6">
        <w:t>LoanAmount</w:t>
      </w:r>
      <w:proofErr w:type="spellEnd"/>
      <w:r w:rsidRPr="00380AF6">
        <w:t xml:space="preserve"> and </w:t>
      </w:r>
      <w:proofErr w:type="spellStart"/>
      <w:r w:rsidRPr="00380AF6">
        <w:t>Credit_History</w:t>
      </w:r>
      <w:proofErr w:type="spellEnd"/>
      <w:r w:rsidRPr="00380AF6">
        <w:t>. A typical next step would involve dealing with these missing values, either by:</w:t>
      </w:r>
    </w:p>
    <w:p w14:paraId="1F8466B4" w14:textId="77777777" w:rsidR="00380AF6" w:rsidRPr="00380AF6" w:rsidRDefault="00380AF6" w:rsidP="00380AF6">
      <w:pPr>
        <w:numPr>
          <w:ilvl w:val="0"/>
          <w:numId w:val="3"/>
        </w:numPr>
      </w:pPr>
      <w:r w:rsidRPr="00380AF6">
        <w:rPr>
          <w:b/>
          <w:bCs/>
        </w:rPr>
        <w:t>Imputation</w:t>
      </w:r>
      <w:r w:rsidRPr="00380AF6">
        <w:t>: Filling missing values with the mean, median, or using more complex techniques.</w:t>
      </w:r>
    </w:p>
    <w:p w14:paraId="3564D970" w14:textId="77777777" w:rsidR="00380AF6" w:rsidRPr="00380AF6" w:rsidRDefault="00380AF6" w:rsidP="00380AF6">
      <w:pPr>
        <w:numPr>
          <w:ilvl w:val="0"/>
          <w:numId w:val="3"/>
        </w:numPr>
      </w:pPr>
      <w:r w:rsidRPr="00380AF6">
        <w:rPr>
          <w:b/>
          <w:bCs/>
        </w:rPr>
        <w:t>Dropping</w:t>
      </w:r>
      <w:r w:rsidRPr="00380AF6">
        <w:t>: Removing rows or columns with missing values.</w:t>
      </w:r>
    </w:p>
    <w:p w14:paraId="78F6738D" w14:textId="77777777" w:rsidR="00380AF6" w:rsidRPr="00380AF6" w:rsidRDefault="00380AF6" w:rsidP="00380AF6">
      <w:pPr>
        <w:rPr>
          <w:b/>
          <w:bCs/>
        </w:rPr>
      </w:pPr>
      <w:r w:rsidRPr="00380AF6">
        <w:rPr>
          <w:b/>
          <w:bCs/>
        </w:rPr>
        <w:t>5. Feature Selection and Preprocessing</w:t>
      </w:r>
    </w:p>
    <w:p w14:paraId="21BBEE92" w14:textId="77777777" w:rsidR="00380AF6" w:rsidRPr="00380AF6" w:rsidRDefault="00380AF6" w:rsidP="00380AF6">
      <w:pPr>
        <w:numPr>
          <w:ilvl w:val="0"/>
          <w:numId w:val="4"/>
        </w:numPr>
      </w:pPr>
      <w:r w:rsidRPr="00380AF6">
        <w:rPr>
          <w:b/>
          <w:bCs/>
        </w:rPr>
        <w:t>Encoding categorical variables</w:t>
      </w:r>
      <w:r w:rsidRPr="00380AF6">
        <w:t xml:space="preserve"> (e.g., Gender, Married, </w:t>
      </w:r>
      <w:proofErr w:type="spellStart"/>
      <w:r w:rsidRPr="00380AF6">
        <w:t>Property_Area</w:t>
      </w:r>
      <w:proofErr w:type="spellEnd"/>
      <w:r w:rsidRPr="00380AF6">
        <w:t>) into numerical format for machine learning algorithms.</w:t>
      </w:r>
    </w:p>
    <w:p w14:paraId="41BC24BD" w14:textId="77777777" w:rsidR="00380AF6" w:rsidRPr="00380AF6" w:rsidRDefault="00380AF6" w:rsidP="00380AF6">
      <w:pPr>
        <w:numPr>
          <w:ilvl w:val="0"/>
          <w:numId w:val="4"/>
        </w:numPr>
      </w:pPr>
      <w:r w:rsidRPr="00380AF6">
        <w:rPr>
          <w:b/>
          <w:bCs/>
        </w:rPr>
        <w:t>Feature Scaling</w:t>
      </w:r>
      <w:r w:rsidRPr="00380AF6">
        <w:t xml:space="preserve">: Using </w:t>
      </w:r>
      <w:proofErr w:type="spellStart"/>
      <w:r w:rsidRPr="00380AF6">
        <w:t>StandardScaler</w:t>
      </w:r>
      <w:proofErr w:type="spellEnd"/>
      <w:r w:rsidRPr="00380AF6">
        <w:t xml:space="preserve"> to normalize features such as </w:t>
      </w:r>
      <w:proofErr w:type="spellStart"/>
      <w:r w:rsidRPr="00380AF6">
        <w:t>ApplicantIncome</w:t>
      </w:r>
      <w:proofErr w:type="spellEnd"/>
      <w:r w:rsidRPr="00380AF6">
        <w:t xml:space="preserve"> and </w:t>
      </w:r>
      <w:proofErr w:type="spellStart"/>
      <w:r w:rsidRPr="00380AF6">
        <w:t>LoanAmount</w:t>
      </w:r>
      <w:proofErr w:type="spellEnd"/>
      <w:r w:rsidRPr="00380AF6">
        <w:t xml:space="preserve"> to ensure that no single feature dominates the prediction model due to scale.</w:t>
      </w:r>
    </w:p>
    <w:p w14:paraId="69DA4E5C" w14:textId="77777777" w:rsidR="00380AF6" w:rsidRPr="00380AF6" w:rsidRDefault="00380AF6" w:rsidP="00380AF6">
      <w:pPr>
        <w:rPr>
          <w:b/>
          <w:bCs/>
        </w:rPr>
      </w:pPr>
      <w:r w:rsidRPr="00380AF6">
        <w:rPr>
          <w:b/>
          <w:bCs/>
        </w:rPr>
        <w:t>6. Splitting the Data</w:t>
      </w:r>
    </w:p>
    <w:p w14:paraId="76FD083E" w14:textId="77777777" w:rsidR="00380AF6" w:rsidRPr="00380AF6" w:rsidRDefault="00380AF6" w:rsidP="00380AF6">
      <w:r w:rsidRPr="00380AF6">
        <w:t>python</w:t>
      </w:r>
    </w:p>
    <w:p w14:paraId="64323725" w14:textId="77777777" w:rsidR="00380AF6" w:rsidRPr="00380AF6" w:rsidRDefault="00380AF6" w:rsidP="00380AF6">
      <w:pPr>
        <w:rPr>
          <w:highlight w:val="yellow"/>
        </w:rPr>
      </w:pPr>
      <w:r w:rsidRPr="00380AF6">
        <w:rPr>
          <w:highlight w:val="yellow"/>
        </w:rPr>
        <w:t>Copy code</w:t>
      </w:r>
    </w:p>
    <w:p w14:paraId="757A73C2" w14:textId="77777777" w:rsidR="00380AF6" w:rsidRPr="00380AF6" w:rsidRDefault="00380AF6" w:rsidP="00380AF6">
      <w:proofErr w:type="spellStart"/>
      <w:r w:rsidRPr="00380AF6">
        <w:rPr>
          <w:highlight w:val="yellow"/>
        </w:rPr>
        <w:t>X_train</w:t>
      </w:r>
      <w:proofErr w:type="spellEnd"/>
      <w:r w:rsidRPr="00380AF6">
        <w:rPr>
          <w:highlight w:val="yellow"/>
        </w:rPr>
        <w:t xml:space="preserve">, </w:t>
      </w:r>
      <w:proofErr w:type="spellStart"/>
      <w:r w:rsidRPr="00380AF6">
        <w:rPr>
          <w:highlight w:val="yellow"/>
        </w:rPr>
        <w:t>X_test</w:t>
      </w:r>
      <w:proofErr w:type="spellEnd"/>
      <w:r w:rsidRPr="00380AF6">
        <w:rPr>
          <w:highlight w:val="yellow"/>
        </w:rPr>
        <w:t xml:space="preserve">, </w:t>
      </w:r>
      <w:proofErr w:type="spellStart"/>
      <w:r w:rsidRPr="00380AF6">
        <w:rPr>
          <w:highlight w:val="yellow"/>
        </w:rPr>
        <w:t>y_train</w:t>
      </w:r>
      <w:proofErr w:type="spellEnd"/>
      <w:r w:rsidRPr="00380AF6">
        <w:rPr>
          <w:highlight w:val="yellow"/>
        </w:rPr>
        <w:t xml:space="preserve">, </w:t>
      </w:r>
      <w:proofErr w:type="spellStart"/>
      <w:r w:rsidRPr="00380AF6">
        <w:rPr>
          <w:highlight w:val="yellow"/>
        </w:rPr>
        <w:t>y_test</w:t>
      </w:r>
      <w:proofErr w:type="spellEnd"/>
      <w:r w:rsidRPr="00380AF6">
        <w:rPr>
          <w:highlight w:val="yellow"/>
        </w:rPr>
        <w:t xml:space="preserve"> = </w:t>
      </w:r>
      <w:proofErr w:type="spellStart"/>
      <w:r w:rsidRPr="00380AF6">
        <w:rPr>
          <w:highlight w:val="yellow"/>
        </w:rPr>
        <w:t>train_test_</w:t>
      </w:r>
      <w:proofErr w:type="gramStart"/>
      <w:r w:rsidRPr="00380AF6">
        <w:rPr>
          <w:highlight w:val="yellow"/>
        </w:rPr>
        <w:t>split</w:t>
      </w:r>
      <w:proofErr w:type="spellEnd"/>
      <w:r w:rsidRPr="00380AF6">
        <w:rPr>
          <w:highlight w:val="yellow"/>
        </w:rPr>
        <w:t>(</w:t>
      </w:r>
      <w:proofErr w:type="gramEnd"/>
      <w:r w:rsidRPr="00380AF6">
        <w:rPr>
          <w:highlight w:val="yellow"/>
        </w:rPr>
        <w:t xml:space="preserve">X, y, </w:t>
      </w:r>
      <w:proofErr w:type="spellStart"/>
      <w:r w:rsidRPr="00380AF6">
        <w:rPr>
          <w:highlight w:val="yellow"/>
        </w:rPr>
        <w:t>test_size</w:t>
      </w:r>
      <w:proofErr w:type="spellEnd"/>
      <w:r w:rsidRPr="00380AF6">
        <w:rPr>
          <w:highlight w:val="yellow"/>
        </w:rPr>
        <w:t xml:space="preserve">=0.2, </w:t>
      </w:r>
      <w:proofErr w:type="spellStart"/>
      <w:r w:rsidRPr="00380AF6">
        <w:rPr>
          <w:highlight w:val="yellow"/>
        </w:rPr>
        <w:t>random_state</w:t>
      </w:r>
      <w:proofErr w:type="spellEnd"/>
      <w:r w:rsidRPr="00380AF6">
        <w:rPr>
          <w:highlight w:val="yellow"/>
        </w:rPr>
        <w:t>=42)</w:t>
      </w:r>
    </w:p>
    <w:p w14:paraId="75B7DA33" w14:textId="77777777" w:rsidR="00380AF6" w:rsidRPr="00380AF6" w:rsidRDefault="00380AF6" w:rsidP="00380AF6">
      <w:r w:rsidRPr="00380AF6">
        <w:t>The dataset is split into training and test sets using an 80-20 ratio. The model will be trained on 80% of the data and evaluated on the remaining 20%.</w:t>
      </w:r>
    </w:p>
    <w:p w14:paraId="293AD921" w14:textId="77777777" w:rsidR="00380AF6" w:rsidRPr="00380AF6" w:rsidRDefault="00380AF6" w:rsidP="00380AF6">
      <w:pPr>
        <w:rPr>
          <w:b/>
          <w:bCs/>
        </w:rPr>
      </w:pPr>
      <w:r w:rsidRPr="00380AF6">
        <w:rPr>
          <w:b/>
          <w:bCs/>
        </w:rPr>
        <w:t>7. Model Building</w:t>
      </w:r>
    </w:p>
    <w:p w14:paraId="51A8918B" w14:textId="77777777" w:rsidR="00380AF6" w:rsidRPr="00380AF6" w:rsidRDefault="00380AF6" w:rsidP="00380AF6">
      <w:r w:rsidRPr="00380AF6">
        <w:t>python</w:t>
      </w:r>
    </w:p>
    <w:p w14:paraId="4AE45112" w14:textId="77777777" w:rsidR="00380AF6" w:rsidRPr="00380AF6" w:rsidRDefault="00380AF6" w:rsidP="00380AF6">
      <w:r w:rsidRPr="00380AF6">
        <w:t>Copy code</w:t>
      </w:r>
    </w:p>
    <w:p w14:paraId="3406F5A2" w14:textId="77777777" w:rsidR="00380AF6" w:rsidRPr="00380AF6" w:rsidRDefault="00380AF6" w:rsidP="00380AF6">
      <w:pPr>
        <w:rPr>
          <w:highlight w:val="yellow"/>
        </w:rPr>
      </w:pPr>
      <w:r w:rsidRPr="00380AF6">
        <w:rPr>
          <w:highlight w:val="yellow"/>
        </w:rPr>
        <w:t xml:space="preserve">model = </w:t>
      </w:r>
      <w:proofErr w:type="spellStart"/>
      <w:proofErr w:type="gramStart"/>
      <w:r w:rsidRPr="00380AF6">
        <w:rPr>
          <w:highlight w:val="yellow"/>
        </w:rPr>
        <w:t>RandomForestClassifier</w:t>
      </w:r>
      <w:proofErr w:type="spellEnd"/>
      <w:r w:rsidRPr="00380AF6">
        <w:rPr>
          <w:highlight w:val="yellow"/>
        </w:rPr>
        <w:t>(</w:t>
      </w:r>
      <w:proofErr w:type="gramEnd"/>
      <w:r w:rsidRPr="00380AF6">
        <w:rPr>
          <w:highlight w:val="yellow"/>
        </w:rPr>
        <w:t>)</w:t>
      </w:r>
    </w:p>
    <w:p w14:paraId="0A0A1661" w14:textId="77777777" w:rsidR="00380AF6" w:rsidRPr="00380AF6" w:rsidRDefault="00380AF6" w:rsidP="00380AF6">
      <w:proofErr w:type="spellStart"/>
      <w:proofErr w:type="gramStart"/>
      <w:r w:rsidRPr="00380AF6">
        <w:rPr>
          <w:highlight w:val="yellow"/>
        </w:rPr>
        <w:t>model.fit</w:t>
      </w:r>
      <w:proofErr w:type="spellEnd"/>
      <w:r w:rsidRPr="00380AF6">
        <w:rPr>
          <w:highlight w:val="yellow"/>
        </w:rPr>
        <w:t>(</w:t>
      </w:r>
      <w:proofErr w:type="spellStart"/>
      <w:proofErr w:type="gramEnd"/>
      <w:r w:rsidRPr="00380AF6">
        <w:rPr>
          <w:highlight w:val="yellow"/>
        </w:rPr>
        <w:t>X_train</w:t>
      </w:r>
      <w:proofErr w:type="spellEnd"/>
      <w:r w:rsidRPr="00380AF6">
        <w:rPr>
          <w:highlight w:val="yellow"/>
        </w:rPr>
        <w:t xml:space="preserve">, </w:t>
      </w:r>
      <w:proofErr w:type="spellStart"/>
      <w:r w:rsidRPr="00380AF6">
        <w:rPr>
          <w:highlight w:val="yellow"/>
        </w:rPr>
        <w:t>y_train</w:t>
      </w:r>
      <w:proofErr w:type="spellEnd"/>
      <w:r w:rsidRPr="00380AF6">
        <w:rPr>
          <w:highlight w:val="yellow"/>
        </w:rPr>
        <w:t>)</w:t>
      </w:r>
    </w:p>
    <w:p w14:paraId="40094880" w14:textId="77777777" w:rsidR="00380AF6" w:rsidRPr="00380AF6" w:rsidRDefault="00380AF6" w:rsidP="00380AF6">
      <w:r w:rsidRPr="00380AF6">
        <w:t xml:space="preserve">A </w:t>
      </w:r>
      <w:proofErr w:type="spellStart"/>
      <w:r w:rsidRPr="00380AF6">
        <w:rPr>
          <w:b/>
          <w:bCs/>
        </w:rPr>
        <w:t>RandomForestClassifier</w:t>
      </w:r>
      <w:proofErr w:type="spellEnd"/>
      <w:r w:rsidRPr="00380AF6">
        <w:t xml:space="preserve"> is used to train the model. This algorithm builds multiple decision trees and merges them to improve prediction accuracy and control overfitting.</w:t>
      </w:r>
    </w:p>
    <w:p w14:paraId="3F2F385B" w14:textId="77777777" w:rsidR="00380AF6" w:rsidRPr="00380AF6" w:rsidRDefault="00380AF6" w:rsidP="00380AF6">
      <w:pPr>
        <w:rPr>
          <w:b/>
          <w:bCs/>
        </w:rPr>
      </w:pPr>
      <w:r w:rsidRPr="00380AF6">
        <w:rPr>
          <w:b/>
          <w:bCs/>
        </w:rPr>
        <w:t>8. Model Evaluation</w:t>
      </w:r>
    </w:p>
    <w:p w14:paraId="1191DD71" w14:textId="77777777" w:rsidR="00380AF6" w:rsidRPr="00380AF6" w:rsidRDefault="00380AF6" w:rsidP="00380AF6">
      <w:r w:rsidRPr="00380AF6">
        <w:t>After training, the model's performance is evaluated using metrics such as accuracy, precision, recall, and F1 score on the test set.</w:t>
      </w:r>
    </w:p>
    <w:p w14:paraId="23E8FE7C" w14:textId="77777777" w:rsidR="00380AF6" w:rsidRPr="00380AF6" w:rsidRDefault="00380AF6" w:rsidP="00380AF6">
      <w:r w:rsidRPr="00380AF6">
        <w:pict w14:anchorId="0697CB3C">
          <v:rect id="_x0000_i1031" style="width:0;height:1.5pt" o:hralign="center" o:hrstd="t" o:hr="t" fillcolor="#a0a0a0" stroked="f"/>
        </w:pict>
      </w:r>
    </w:p>
    <w:p w14:paraId="3C77AAFF" w14:textId="77777777" w:rsidR="00380AF6" w:rsidRPr="00380AF6" w:rsidRDefault="00380AF6" w:rsidP="00380AF6">
      <w:r w:rsidRPr="00380AF6">
        <w:t xml:space="preserve">To write a detailed report, I will now check for additional cells that perform operations like encoding, imputation, evaluation, and visualization. </w:t>
      </w:r>
      <w:r w:rsidRPr="00380AF6">
        <w:rPr>
          <w:rFonts w:ascii="Arial" w:hAnsi="Arial" w:cs="Arial"/>
        </w:rPr>
        <w:t>​​</w:t>
      </w:r>
    </w:p>
    <w:p w14:paraId="55E7CB35" w14:textId="77777777" w:rsidR="00380AF6" w:rsidRPr="00380AF6" w:rsidRDefault="00380AF6" w:rsidP="00380AF6">
      <w:r w:rsidRPr="00380AF6">
        <w:lastRenderedPageBreak/>
        <w:t>The next cells involve important preprocessing steps:</w:t>
      </w:r>
    </w:p>
    <w:p w14:paraId="386B908A" w14:textId="77777777" w:rsidR="00380AF6" w:rsidRPr="00380AF6" w:rsidRDefault="00380AF6" w:rsidP="00380AF6">
      <w:pPr>
        <w:rPr>
          <w:b/>
          <w:bCs/>
        </w:rPr>
      </w:pPr>
      <w:r w:rsidRPr="00380AF6">
        <w:rPr>
          <w:b/>
          <w:bCs/>
        </w:rPr>
        <w:t>9. Dropping Unnecessary Columns</w:t>
      </w:r>
    </w:p>
    <w:p w14:paraId="1194C146" w14:textId="77777777" w:rsidR="00380AF6" w:rsidRPr="00380AF6" w:rsidRDefault="00380AF6" w:rsidP="00380AF6">
      <w:r w:rsidRPr="00380AF6">
        <w:t>python</w:t>
      </w:r>
    </w:p>
    <w:p w14:paraId="12C74451" w14:textId="77777777" w:rsidR="00380AF6" w:rsidRPr="00380AF6" w:rsidRDefault="00380AF6" w:rsidP="00380AF6">
      <w:r w:rsidRPr="00380AF6">
        <w:t>Copy code</w:t>
      </w:r>
    </w:p>
    <w:p w14:paraId="01949F83" w14:textId="77777777" w:rsidR="00380AF6" w:rsidRPr="00380AF6" w:rsidRDefault="00380AF6" w:rsidP="00380AF6">
      <w:proofErr w:type="spellStart"/>
      <w:r w:rsidRPr="00380AF6">
        <w:rPr>
          <w:highlight w:val="yellow"/>
        </w:rPr>
        <w:t>df</w:t>
      </w:r>
      <w:proofErr w:type="spellEnd"/>
      <w:r w:rsidRPr="00380AF6">
        <w:rPr>
          <w:highlight w:val="yellow"/>
        </w:rPr>
        <w:t xml:space="preserve"> = </w:t>
      </w:r>
      <w:proofErr w:type="spellStart"/>
      <w:proofErr w:type="gramStart"/>
      <w:r w:rsidRPr="00380AF6">
        <w:rPr>
          <w:highlight w:val="yellow"/>
        </w:rPr>
        <w:t>df.drop</w:t>
      </w:r>
      <w:proofErr w:type="spellEnd"/>
      <w:proofErr w:type="gramEnd"/>
      <w:r w:rsidRPr="00380AF6">
        <w:rPr>
          <w:highlight w:val="yellow"/>
        </w:rPr>
        <w:t>('</w:t>
      </w:r>
      <w:proofErr w:type="spellStart"/>
      <w:r w:rsidRPr="00380AF6">
        <w:rPr>
          <w:highlight w:val="yellow"/>
        </w:rPr>
        <w:t>Loan_ID</w:t>
      </w:r>
      <w:proofErr w:type="spellEnd"/>
      <w:r w:rsidRPr="00380AF6">
        <w:rPr>
          <w:highlight w:val="yellow"/>
        </w:rPr>
        <w:t>', axis=1)</w:t>
      </w:r>
    </w:p>
    <w:p w14:paraId="3DB80E07" w14:textId="77777777" w:rsidR="00380AF6" w:rsidRPr="00380AF6" w:rsidRDefault="00380AF6" w:rsidP="00380AF6">
      <w:r w:rsidRPr="00380AF6">
        <w:t xml:space="preserve">The </w:t>
      </w:r>
      <w:proofErr w:type="spellStart"/>
      <w:r w:rsidRPr="00380AF6">
        <w:t>Loan_ID</w:t>
      </w:r>
      <w:proofErr w:type="spellEnd"/>
      <w:r w:rsidRPr="00380AF6">
        <w:t xml:space="preserve"> column is dropped because it is not relevant for prediction.</w:t>
      </w:r>
    </w:p>
    <w:p w14:paraId="58FEE72D" w14:textId="77777777" w:rsidR="00380AF6" w:rsidRPr="00380AF6" w:rsidRDefault="00380AF6" w:rsidP="00380AF6">
      <w:pPr>
        <w:rPr>
          <w:b/>
          <w:bCs/>
        </w:rPr>
      </w:pPr>
      <w:r w:rsidRPr="00380AF6">
        <w:rPr>
          <w:b/>
          <w:bCs/>
        </w:rPr>
        <w:t>10. Handling Missing Values</w:t>
      </w:r>
    </w:p>
    <w:p w14:paraId="45F79D56" w14:textId="77777777" w:rsidR="00380AF6" w:rsidRPr="00380AF6" w:rsidRDefault="00380AF6" w:rsidP="00380AF6">
      <w:r w:rsidRPr="00380AF6">
        <w:t>python</w:t>
      </w:r>
    </w:p>
    <w:p w14:paraId="475BCCF9" w14:textId="77777777" w:rsidR="00380AF6" w:rsidRPr="00380AF6" w:rsidRDefault="00380AF6" w:rsidP="00380AF6">
      <w:r w:rsidRPr="00380AF6">
        <w:t>Copy code</w:t>
      </w:r>
    </w:p>
    <w:p w14:paraId="27D35968" w14:textId="77777777" w:rsidR="00380AF6" w:rsidRPr="00380AF6" w:rsidRDefault="00380AF6" w:rsidP="00380AF6">
      <w:proofErr w:type="spellStart"/>
      <w:proofErr w:type="gramStart"/>
      <w:r w:rsidRPr="00380AF6">
        <w:t>df.isnull</w:t>
      </w:r>
      <w:proofErr w:type="spellEnd"/>
      <w:proofErr w:type="gramEnd"/>
      <w:r w:rsidRPr="00380AF6">
        <w:t>().sum()</w:t>
      </w:r>
    </w:p>
    <w:p w14:paraId="7219A24D" w14:textId="77777777" w:rsidR="00380AF6" w:rsidRPr="00380AF6" w:rsidRDefault="00380AF6" w:rsidP="00380AF6">
      <w:r w:rsidRPr="00380AF6">
        <w:t>This checks for missing values in each column. The output suggests there are missing values in columns such as:</w:t>
      </w:r>
    </w:p>
    <w:p w14:paraId="5C7454AA" w14:textId="77777777" w:rsidR="00380AF6" w:rsidRPr="00380AF6" w:rsidRDefault="00380AF6" w:rsidP="00380AF6">
      <w:pPr>
        <w:numPr>
          <w:ilvl w:val="0"/>
          <w:numId w:val="5"/>
        </w:numPr>
      </w:pPr>
      <w:r w:rsidRPr="00380AF6">
        <w:rPr>
          <w:b/>
          <w:bCs/>
        </w:rPr>
        <w:t>Gender</w:t>
      </w:r>
      <w:r w:rsidRPr="00380AF6">
        <w:t>: 13 missing values</w:t>
      </w:r>
    </w:p>
    <w:p w14:paraId="75E0DEC9" w14:textId="77777777" w:rsidR="00380AF6" w:rsidRPr="00380AF6" w:rsidRDefault="00380AF6" w:rsidP="00380AF6">
      <w:pPr>
        <w:numPr>
          <w:ilvl w:val="0"/>
          <w:numId w:val="5"/>
        </w:numPr>
      </w:pPr>
      <w:r w:rsidRPr="00380AF6">
        <w:rPr>
          <w:b/>
          <w:bCs/>
        </w:rPr>
        <w:t>Dependents</w:t>
      </w:r>
      <w:r w:rsidRPr="00380AF6">
        <w:t>: 15 missing values</w:t>
      </w:r>
    </w:p>
    <w:p w14:paraId="4ECFCDD7" w14:textId="77777777" w:rsidR="00380AF6" w:rsidRPr="00380AF6" w:rsidRDefault="00380AF6" w:rsidP="00380AF6">
      <w:pPr>
        <w:numPr>
          <w:ilvl w:val="0"/>
          <w:numId w:val="5"/>
        </w:numPr>
      </w:pPr>
      <w:proofErr w:type="spellStart"/>
      <w:r w:rsidRPr="00380AF6">
        <w:rPr>
          <w:b/>
          <w:bCs/>
        </w:rPr>
        <w:t>LoanAmount</w:t>
      </w:r>
      <w:proofErr w:type="spellEnd"/>
      <w:r w:rsidRPr="00380AF6">
        <w:t>: 22 missing values</w:t>
      </w:r>
    </w:p>
    <w:p w14:paraId="15187EA9" w14:textId="77777777" w:rsidR="00380AF6" w:rsidRPr="00380AF6" w:rsidRDefault="00380AF6" w:rsidP="00380AF6">
      <w:pPr>
        <w:numPr>
          <w:ilvl w:val="0"/>
          <w:numId w:val="5"/>
        </w:numPr>
      </w:pPr>
      <w:proofErr w:type="spellStart"/>
      <w:r w:rsidRPr="00380AF6">
        <w:rPr>
          <w:b/>
          <w:bCs/>
        </w:rPr>
        <w:t>Credit_History</w:t>
      </w:r>
      <w:proofErr w:type="spellEnd"/>
      <w:r w:rsidRPr="00380AF6">
        <w:t>: 50 missing values</w:t>
      </w:r>
    </w:p>
    <w:p w14:paraId="67BFCCCB" w14:textId="77777777" w:rsidR="00380AF6" w:rsidRPr="00380AF6" w:rsidRDefault="00380AF6" w:rsidP="00380AF6">
      <w:r w:rsidRPr="00380AF6">
        <w:rPr>
          <w:b/>
          <w:bCs/>
        </w:rPr>
        <w:t>Imputation</w:t>
      </w:r>
      <w:r w:rsidRPr="00380AF6">
        <w:t xml:space="preserve">: Missing values in categorical columns like Gender, Married, Dependents, and </w:t>
      </w:r>
      <w:proofErr w:type="spellStart"/>
      <w:r w:rsidRPr="00380AF6">
        <w:t>Self_Employed</w:t>
      </w:r>
      <w:proofErr w:type="spellEnd"/>
      <w:r w:rsidRPr="00380AF6">
        <w:t xml:space="preserve"> are filled with the most frequent value (mode) using:</w:t>
      </w:r>
    </w:p>
    <w:p w14:paraId="442078D0" w14:textId="77777777" w:rsidR="00380AF6" w:rsidRPr="00380AF6" w:rsidRDefault="00380AF6" w:rsidP="00380AF6">
      <w:r w:rsidRPr="00380AF6">
        <w:t>python</w:t>
      </w:r>
    </w:p>
    <w:p w14:paraId="2CC7A113" w14:textId="77777777" w:rsidR="00380AF6" w:rsidRPr="00380AF6" w:rsidRDefault="00380AF6" w:rsidP="00380AF6">
      <w:r w:rsidRPr="00380AF6">
        <w:t>Copy code</w:t>
      </w:r>
    </w:p>
    <w:p w14:paraId="017B23C2" w14:textId="77777777" w:rsidR="00380AF6" w:rsidRPr="00380AF6" w:rsidRDefault="00380AF6" w:rsidP="00380AF6">
      <w:pPr>
        <w:rPr>
          <w:color w:val="000000" w:themeColor="text1"/>
          <w:highlight w:val="yellow"/>
        </w:rPr>
      </w:pPr>
      <w:proofErr w:type="spellStart"/>
      <w:r w:rsidRPr="00380AF6">
        <w:rPr>
          <w:color w:val="000000" w:themeColor="text1"/>
          <w:highlight w:val="yellow"/>
        </w:rPr>
        <w:t>df</w:t>
      </w:r>
      <w:proofErr w:type="spellEnd"/>
      <w:r w:rsidRPr="00380AF6">
        <w:rPr>
          <w:color w:val="000000" w:themeColor="text1"/>
          <w:highlight w:val="yellow"/>
        </w:rPr>
        <w:t>['Gender'</w:t>
      </w:r>
      <w:proofErr w:type="gramStart"/>
      <w:r w:rsidRPr="00380AF6">
        <w:rPr>
          <w:color w:val="000000" w:themeColor="text1"/>
          <w:highlight w:val="yellow"/>
        </w:rPr>
        <w:t>].</w:t>
      </w:r>
      <w:proofErr w:type="spellStart"/>
      <w:r w:rsidRPr="00380AF6">
        <w:rPr>
          <w:color w:val="000000" w:themeColor="text1"/>
          <w:highlight w:val="yellow"/>
        </w:rPr>
        <w:t>fillna</w:t>
      </w:r>
      <w:proofErr w:type="spellEnd"/>
      <w:proofErr w:type="gramEnd"/>
      <w:r w:rsidRPr="00380AF6">
        <w:rPr>
          <w:color w:val="000000" w:themeColor="text1"/>
          <w:highlight w:val="yellow"/>
        </w:rPr>
        <w:t>(</w:t>
      </w:r>
      <w:proofErr w:type="spellStart"/>
      <w:r w:rsidRPr="00380AF6">
        <w:rPr>
          <w:color w:val="000000" w:themeColor="text1"/>
          <w:highlight w:val="yellow"/>
        </w:rPr>
        <w:t>df</w:t>
      </w:r>
      <w:proofErr w:type="spellEnd"/>
      <w:r w:rsidRPr="00380AF6">
        <w:rPr>
          <w:color w:val="000000" w:themeColor="text1"/>
          <w:highlight w:val="yellow"/>
        </w:rPr>
        <w:t xml:space="preserve">['Gender'].mode()[0], </w:t>
      </w:r>
      <w:proofErr w:type="spellStart"/>
      <w:r w:rsidRPr="00380AF6">
        <w:rPr>
          <w:color w:val="000000" w:themeColor="text1"/>
          <w:highlight w:val="yellow"/>
        </w:rPr>
        <w:t>inplace</w:t>
      </w:r>
      <w:proofErr w:type="spellEnd"/>
      <w:r w:rsidRPr="00380AF6">
        <w:rPr>
          <w:color w:val="000000" w:themeColor="text1"/>
          <w:highlight w:val="yellow"/>
        </w:rPr>
        <w:t>=True)</w:t>
      </w:r>
    </w:p>
    <w:p w14:paraId="6C177263" w14:textId="77777777" w:rsidR="00380AF6" w:rsidRPr="00380AF6" w:rsidRDefault="00380AF6" w:rsidP="00380AF6">
      <w:pPr>
        <w:rPr>
          <w:color w:val="000000" w:themeColor="text1"/>
          <w:highlight w:val="yellow"/>
        </w:rPr>
      </w:pPr>
      <w:proofErr w:type="spellStart"/>
      <w:r w:rsidRPr="00380AF6">
        <w:rPr>
          <w:color w:val="000000" w:themeColor="text1"/>
          <w:highlight w:val="yellow"/>
        </w:rPr>
        <w:t>df</w:t>
      </w:r>
      <w:proofErr w:type="spellEnd"/>
      <w:r w:rsidRPr="00380AF6">
        <w:rPr>
          <w:color w:val="000000" w:themeColor="text1"/>
          <w:highlight w:val="yellow"/>
        </w:rPr>
        <w:t>['Married'</w:t>
      </w:r>
      <w:proofErr w:type="gramStart"/>
      <w:r w:rsidRPr="00380AF6">
        <w:rPr>
          <w:color w:val="000000" w:themeColor="text1"/>
          <w:highlight w:val="yellow"/>
        </w:rPr>
        <w:t>].</w:t>
      </w:r>
      <w:proofErr w:type="spellStart"/>
      <w:r w:rsidRPr="00380AF6">
        <w:rPr>
          <w:color w:val="000000" w:themeColor="text1"/>
          <w:highlight w:val="yellow"/>
        </w:rPr>
        <w:t>fillna</w:t>
      </w:r>
      <w:proofErr w:type="spellEnd"/>
      <w:proofErr w:type="gramEnd"/>
      <w:r w:rsidRPr="00380AF6">
        <w:rPr>
          <w:color w:val="000000" w:themeColor="text1"/>
          <w:highlight w:val="yellow"/>
        </w:rPr>
        <w:t>(</w:t>
      </w:r>
      <w:proofErr w:type="spellStart"/>
      <w:r w:rsidRPr="00380AF6">
        <w:rPr>
          <w:color w:val="000000" w:themeColor="text1"/>
          <w:highlight w:val="yellow"/>
        </w:rPr>
        <w:t>df</w:t>
      </w:r>
      <w:proofErr w:type="spellEnd"/>
      <w:r w:rsidRPr="00380AF6">
        <w:rPr>
          <w:color w:val="000000" w:themeColor="text1"/>
          <w:highlight w:val="yellow"/>
        </w:rPr>
        <w:t xml:space="preserve">['Married'].mode()[0], </w:t>
      </w:r>
      <w:proofErr w:type="spellStart"/>
      <w:r w:rsidRPr="00380AF6">
        <w:rPr>
          <w:color w:val="000000" w:themeColor="text1"/>
          <w:highlight w:val="yellow"/>
        </w:rPr>
        <w:t>inplace</w:t>
      </w:r>
      <w:proofErr w:type="spellEnd"/>
      <w:r w:rsidRPr="00380AF6">
        <w:rPr>
          <w:color w:val="000000" w:themeColor="text1"/>
          <w:highlight w:val="yellow"/>
        </w:rPr>
        <w:t>=True)</w:t>
      </w:r>
    </w:p>
    <w:p w14:paraId="5A8C208C" w14:textId="77777777" w:rsidR="00380AF6" w:rsidRPr="00380AF6" w:rsidRDefault="00380AF6" w:rsidP="00380AF6">
      <w:pPr>
        <w:rPr>
          <w:color w:val="000000" w:themeColor="text1"/>
          <w:highlight w:val="yellow"/>
        </w:rPr>
      </w:pPr>
      <w:proofErr w:type="spellStart"/>
      <w:r w:rsidRPr="00380AF6">
        <w:rPr>
          <w:color w:val="000000" w:themeColor="text1"/>
          <w:highlight w:val="yellow"/>
        </w:rPr>
        <w:t>df</w:t>
      </w:r>
      <w:proofErr w:type="spellEnd"/>
      <w:r w:rsidRPr="00380AF6">
        <w:rPr>
          <w:color w:val="000000" w:themeColor="text1"/>
          <w:highlight w:val="yellow"/>
        </w:rPr>
        <w:t>['Dependents'</w:t>
      </w:r>
      <w:proofErr w:type="gramStart"/>
      <w:r w:rsidRPr="00380AF6">
        <w:rPr>
          <w:color w:val="000000" w:themeColor="text1"/>
          <w:highlight w:val="yellow"/>
        </w:rPr>
        <w:t>].</w:t>
      </w:r>
      <w:proofErr w:type="spellStart"/>
      <w:r w:rsidRPr="00380AF6">
        <w:rPr>
          <w:color w:val="000000" w:themeColor="text1"/>
          <w:highlight w:val="yellow"/>
        </w:rPr>
        <w:t>fillna</w:t>
      </w:r>
      <w:proofErr w:type="spellEnd"/>
      <w:proofErr w:type="gramEnd"/>
      <w:r w:rsidRPr="00380AF6">
        <w:rPr>
          <w:color w:val="000000" w:themeColor="text1"/>
          <w:highlight w:val="yellow"/>
        </w:rPr>
        <w:t>(</w:t>
      </w:r>
      <w:proofErr w:type="spellStart"/>
      <w:r w:rsidRPr="00380AF6">
        <w:rPr>
          <w:color w:val="000000" w:themeColor="text1"/>
          <w:highlight w:val="yellow"/>
        </w:rPr>
        <w:t>df</w:t>
      </w:r>
      <w:proofErr w:type="spellEnd"/>
      <w:r w:rsidRPr="00380AF6">
        <w:rPr>
          <w:color w:val="000000" w:themeColor="text1"/>
          <w:highlight w:val="yellow"/>
        </w:rPr>
        <w:t xml:space="preserve">['Dependents'].mode()[0], </w:t>
      </w:r>
      <w:proofErr w:type="spellStart"/>
      <w:r w:rsidRPr="00380AF6">
        <w:rPr>
          <w:color w:val="000000" w:themeColor="text1"/>
          <w:highlight w:val="yellow"/>
        </w:rPr>
        <w:t>inplace</w:t>
      </w:r>
      <w:proofErr w:type="spellEnd"/>
      <w:r w:rsidRPr="00380AF6">
        <w:rPr>
          <w:color w:val="000000" w:themeColor="text1"/>
          <w:highlight w:val="yellow"/>
        </w:rPr>
        <w:t>=True)</w:t>
      </w:r>
    </w:p>
    <w:p w14:paraId="4CC9857B" w14:textId="77777777" w:rsidR="00380AF6" w:rsidRPr="00380AF6" w:rsidRDefault="00380AF6" w:rsidP="00380AF6">
      <w:pPr>
        <w:rPr>
          <w:color w:val="000000" w:themeColor="text1"/>
        </w:rPr>
      </w:pPr>
      <w:proofErr w:type="spellStart"/>
      <w:r w:rsidRPr="00380AF6">
        <w:rPr>
          <w:color w:val="000000" w:themeColor="text1"/>
          <w:highlight w:val="yellow"/>
        </w:rPr>
        <w:t>df</w:t>
      </w:r>
      <w:proofErr w:type="spellEnd"/>
      <w:r w:rsidRPr="00380AF6">
        <w:rPr>
          <w:color w:val="000000" w:themeColor="text1"/>
          <w:highlight w:val="yellow"/>
        </w:rPr>
        <w:t>['</w:t>
      </w:r>
      <w:proofErr w:type="spellStart"/>
      <w:r w:rsidRPr="00380AF6">
        <w:rPr>
          <w:color w:val="000000" w:themeColor="text1"/>
          <w:highlight w:val="yellow"/>
        </w:rPr>
        <w:t>Self_Employed</w:t>
      </w:r>
      <w:proofErr w:type="spellEnd"/>
      <w:r w:rsidRPr="00380AF6">
        <w:rPr>
          <w:color w:val="000000" w:themeColor="text1"/>
          <w:highlight w:val="yellow"/>
        </w:rPr>
        <w:t>'</w:t>
      </w:r>
      <w:proofErr w:type="gramStart"/>
      <w:r w:rsidRPr="00380AF6">
        <w:rPr>
          <w:color w:val="000000" w:themeColor="text1"/>
          <w:highlight w:val="yellow"/>
        </w:rPr>
        <w:t>].</w:t>
      </w:r>
      <w:proofErr w:type="spellStart"/>
      <w:r w:rsidRPr="00380AF6">
        <w:rPr>
          <w:color w:val="000000" w:themeColor="text1"/>
          <w:highlight w:val="yellow"/>
        </w:rPr>
        <w:t>fillna</w:t>
      </w:r>
      <w:proofErr w:type="spellEnd"/>
      <w:proofErr w:type="gramEnd"/>
      <w:r w:rsidRPr="00380AF6">
        <w:rPr>
          <w:color w:val="000000" w:themeColor="text1"/>
          <w:highlight w:val="yellow"/>
        </w:rPr>
        <w:t>(</w:t>
      </w:r>
      <w:proofErr w:type="spellStart"/>
      <w:r w:rsidRPr="00380AF6">
        <w:rPr>
          <w:color w:val="000000" w:themeColor="text1"/>
          <w:highlight w:val="yellow"/>
        </w:rPr>
        <w:t>df</w:t>
      </w:r>
      <w:proofErr w:type="spellEnd"/>
      <w:r w:rsidRPr="00380AF6">
        <w:rPr>
          <w:color w:val="000000" w:themeColor="text1"/>
          <w:highlight w:val="yellow"/>
        </w:rPr>
        <w:t>['</w:t>
      </w:r>
      <w:proofErr w:type="spellStart"/>
      <w:r w:rsidRPr="00380AF6">
        <w:rPr>
          <w:color w:val="000000" w:themeColor="text1"/>
          <w:highlight w:val="yellow"/>
        </w:rPr>
        <w:t>Self_Employed</w:t>
      </w:r>
      <w:proofErr w:type="spellEnd"/>
      <w:r w:rsidRPr="00380AF6">
        <w:rPr>
          <w:color w:val="000000" w:themeColor="text1"/>
          <w:highlight w:val="yellow"/>
        </w:rPr>
        <w:t xml:space="preserve">'].mode()[0], </w:t>
      </w:r>
      <w:proofErr w:type="spellStart"/>
      <w:r w:rsidRPr="00380AF6">
        <w:rPr>
          <w:color w:val="000000" w:themeColor="text1"/>
          <w:highlight w:val="yellow"/>
        </w:rPr>
        <w:t>inplace</w:t>
      </w:r>
      <w:proofErr w:type="spellEnd"/>
      <w:r w:rsidRPr="00380AF6">
        <w:rPr>
          <w:color w:val="000000" w:themeColor="text1"/>
          <w:highlight w:val="yellow"/>
        </w:rPr>
        <w:t>=True)</w:t>
      </w:r>
    </w:p>
    <w:p w14:paraId="5DD63B13" w14:textId="77777777" w:rsidR="00380AF6" w:rsidRDefault="00380AF6"/>
    <w:p w14:paraId="2E4A9B36" w14:textId="77777777" w:rsidR="00380AF6" w:rsidRPr="00380AF6" w:rsidRDefault="00380AF6" w:rsidP="00380AF6">
      <w:r w:rsidRPr="00380AF6">
        <w:t>Based on the initial analysis of the notebook and typical machine learning workflow, here are some areas of improvement you could focus on:</w:t>
      </w:r>
    </w:p>
    <w:p w14:paraId="7F314027" w14:textId="77777777" w:rsidR="00380AF6" w:rsidRPr="00380AF6" w:rsidRDefault="00380AF6" w:rsidP="00380AF6">
      <w:pPr>
        <w:rPr>
          <w:b/>
          <w:bCs/>
        </w:rPr>
      </w:pPr>
      <w:r w:rsidRPr="00380AF6">
        <w:rPr>
          <w:b/>
          <w:bCs/>
        </w:rPr>
        <w:t>1. Handling Missing Values More Robustly</w:t>
      </w:r>
    </w:p>
    <w:p w14:paraId="1F771AB2" w14:textId="77777777" w:rsidR="00380AF6" w:rsidRPr="00380AF6" w:rsidRDefault="00380AF6" w:rsidP="00380AF6">
      <w:pPr>
        <w:numPr>
          <w:ilvl w:val="0"/>
          <w:numId w:val="6"/>
        </w:numPr>
      </w:pPr>
      <w:r w:rsidRPr="00380AF6">
        <w:rPr>
          <w:b/>
          <w:bCs/>
        </w:rPr>
        <w:lastRenderedPageBreak/>
        <w:t>Imputation</w:t>
      </w:r>
      <w:r w:rsidRPr="00380AF6">
        <w:t>: While filling missing categorical values with the mode is common, you could explore more sophisticated techniques like using models (e.g., k-NN imputation) or imputing based on relationships between features.</w:t>
      </w:r>
    </w:p>
    <w:p w14:paraId="3747E253" w14:textId="77777777" w:rsidR="00380AF6" w:rsidRPr="00380AF6" w:rsidRDefault="00380AF6" w:rsidP="00380AF6">
      <w:pPr>
        <w:numPr>
          <w:ilvl w:val="0"/>
          <w:numId w:val="6"/>
        </w:numPr>
      </w:pPr>
      <w:r w:rsidRPr="00380AF6">
        <w:rPr>
          <w:b/>
          <w:bCs/>
        </w:rPr>
        <w:t>Numerical Columns</w:t>
      </w:r>
      <w:r w:rsidRPr="00380AF6">
        <w:t xml:space="preserve">: Missing values in columns like </w:t>
      </w:r>
      <w:proofErr w:type="spellStart"/>
      <w:r w:rsidRPr="00380AF6">
        <w:t>LoanAmount</w:t>
      </w:r>
      <w:proofErr w:type="spellEnd"/>
      <w:r w:rsidRPr="00380AF6">
        <w:t xml:space="preserve"> could be imputed using median values, or even better, by building a regression model to predict these missing values.</w:t>
      </w:r>
    </w:p>
    <w:p w14:paraId="5BC264D0" w14:textId="77777777" w:rsidR="00380AF6" w:rsidRPr="00380AF6" w:rsidRDefault="00380AF6" w:rsidP="00380AF6">
      <w:pPr>
        <w:rPr>
          <w:b/>
          <w:bCs/>
        </w:rPr>
      </w:pPr>
      <w:r w:rsidRPr="00380AF6">
        <w:rPr>
          <w:b/>
          <w:bCs/>
        </w:rPr>
        <w:t>2. Feature Engineering</w:t>
      </w:r>
    </w:p>
    <w:p w14:paraId="4BA27786" w14:textId="77777777" w:rsidR="00380AF6" w:rsidRPr="00380AF6" w:rsidRDefault="00380AF6" w:rsidP="00380AF6">
      <w:pPr>
        <w:numPr>
          <w:ilvl w:val="0"/>
          <w:numId w:val="7"/>
        </w:numPr>
      </w:pPr>
      <w:r w:rsidRPr="00380AF6">
        <w:rPr>
          <w:b/>
          <w:bCs/>
        </w:rPr>
        <w:t>Creating Interaction Features</w:t>
      </w:r>
      <w:r w:rsidRPr="00380AF6">
        <w:t xml:space="preserve">: Look for interactions between features, such as combining </w:t>
      </w:r>
      <w:proofErr w:type="spellStart"/>
      <w:r w:rsidRPr="00380AF6">
        <w:t>ApplicantIncome</w:t>
      </w:r>
      <w:proofErr w:type="spellEnd"/>
      <w:r w:rsidRPr="00380AF6">
        <w:t xml:space="preserve"> and </w:t>
      </w:r>
      <w:proofErr w:type="spellStart"/>
      <w:r w:rsidRPr="00380AF6">
        <w:t>CoapplicantIncome</w:t>
      </w:r>
      <w:proofErr w:type="spellEnd"/>
      <w:r w:rsidRPr="00380AF6">
        <w:t xml:space="preserve"> into a single feature, or creating new features based on domain knowledge (e.g., loan-to-income ratio).</w:t>
      </w:r>
    </w:p>
    <w:p w14:paraId="32D0221A" w14:textId="77777777" w:rsidR="00380AF6" w:rsidRPr="00380AF6" w:rsidRDefault="00380AF6" w:rsidP="00380AF6">
      <w:pPr>
        <w:numPr>
          <w:ilvl w:val="0"/>
          <w:numId w:val="7"/>
        </w:numPr>
      </w:pPr>
      <w:r w:rsidRPr="00380AF6">
        <w:rPr>
          <w:b/>
          <w:bCs/>
        </w:rPr>
        <w:t>Binning/Transformation</w:t>
      </w:r>
      <w:r w:rsidRPr="00380AF6">
        <w:t>: You could bin continuous variables like income and loan amount into categories (low, medium, high) or apply transformations (logarithmic scaling) to handle skewed data.</w:t>
      </w:r>
    </w:p>
    <w:p w14:paraId="75B911CA" w14:textId="77777777" w:rsidR="00380AF6" w:rsidRPr="00380AF6" w:rsidRDefault="00380AF6" w:rsidP="00380AF6">
      <w:pPr>
        <w:rPr>
          <w:b/>
          <w:bCs/>
        </w:rPr>
      </w:pPr>
      <w:r w:rsidRPr="00380AF6">
        <w:rPr>
          <w:b/>
          <w:bCs/>
        </w:rPr>
        <w:t>3. Feature Scaling</w:t>
      </w:r>
    </w:p>
    <w:p w14:paraId="57EC641F" w14:textId="77777777" w:rsidR="00380AF6" w:rsidRPr="00380AF6" w:rsidRDefault="00380AF6" w:rsidP="00380AF6">
      <w:r w:rsidRPr="00380AF6">
        <w:t xml:space="preserve">Ensure that scaling is applied consistently to numerical features, especially when using models sensitive to feature magnitude (although </w:t>
      </w:r>
      <w:proofErr w:type="spellStart"/>
      <w:r w:rsidRPr="00380AF6">
        <w:t>RandomForest</w:t>
      </w:r>
      <w:proofErr w:type="spellEnd"/>
      <w:r w:rsidRPr="00380AF6">
        <w:t xml:space="preserve"> may not require it).</w:t>
      </w:r>
    </w:p>
    <w:p w14:paraId="22C9EF47" w14:textId="77777777" w:rsidR="00380AF6" w:rsidRPr="00380AF6" w:rsidRDefault="00380AF6" w:rsidP="00380AF6">
      <w:pPr>
        <w:rPr>
          <w:b/>
          <w:bCs/>
        </w:rPr>
      </w:pPr>
      <w:r w:rsidRPr="00380AF6">
        <w:rPr>
          <w:b/>
          <w:bCs/>
        </w:rPr>
        <w:t>4. Handling Class Imbalance</w:t>
      </w:r>
    </w:p>
    <w:p w14:paraId="37ED2D7E" w14:textId="77777777" w:rsidR="00380AF6" w:rsidRPr="00380AF6" w:rsidRDefault="00380AF6" w:rsidP="00380AF6">
      <w:r w:rsidRPr="00380AF6">
        <w:t>If the dataset is imbalanced (e.g., more loan approvals than rejections), you might want to balance the classes by:</w:t>
      </w:r>
    </w:p>
    <w:p w14:paraId="20F7052E" w14:textId="77777777" w:rsidR="00380AF6" w:rsidRPr="00380AF6" w:rsidRDefault="00380AF6" w:rsidP="00380AF6">
      <w:pPr>
        <w:numPr>
          <w:ilvl w:val="0"/>
          <w:numId w:val="8"/>
        </w:numPr>
      </w:pPr>
      <w:r w:rsidRPr="00380AF6">
        <w:rPr>
          <w:b/>
          <w:bCs/>
        </w:rPr>
        <w:t>Oversampling</w:t>
      </w:r>
      <w:r w:rsidRPr="00380AF6">
        <w:t xml:space="preserve"> the minority class.</w:t>
      </w:r>
    </w:p>
    <w:p w14:paraId="3F8E7759" w14:textId="77777777" w:rsidR="00380AF6" w:rsidRPr="00380AF6" w:rsidRDefault="00380AF6" w:rsidP="00380AF6">
      <w:pPr>
        <w:numPr>
          <w:ilvl w:val="0"/>
          <w:numId w:val="8"/>
        </w:numPr>
      </w:pPr>
      <w:proofErr w:type="spellStart"/>
      <w:r w:rsidRPr="00380AF6">
        <w:rPr>
          <w:b/>
          <w:bCs/>
        </w:rPr>
        <w:t>Undersampling</w:t>
      </w:r>
      <w:proofErr w:type="spellEnd"/>
      <w:r w:rsidRPr="00380AF6">
        <w:t xml:space="preserve"> the majority class.</w:t>
      </w:r>
    </w:p>
    <w:p w14:paraId="57856FAA" w14:textId="77777777" w:rsidR="00380AF6" w:rsidRPr="00380AF6" w:rsidRDefault="00380AF6" w:rsidP="00380AF6">
      <w:pPr>
        <w:numPr>
          <w:ilvl w:val="0"/>
          <w:numId w:val="8"/>
        </w:numPr>
      </w:pPr>
      <w:r w:rsidRPr="00380AF6">
        <w:t>Using algorithms that are robust to class imbalance, or tweaking model weights to penalize misclassifying the minority class.</w:t>
      </w:r>
    </w:p>
    <w:p w14:paraId="3519C0E6" w14:textId="77777777" w:rsidR="00380AF6" w:rsidRPr="00380AF6" w:rsidRDefault="00380AF6" w:rsidP="00380AF6">
      <w:pPr>
        <w:rPr>
          <w:b/>
          <w:bCs/>
        </w:rPr>
      </w:pPr>
      <w:r w:rsidRPr="00380AF6">
        <w:rPr>
          <w:b/>
          <w:bCs/>
        </w:rPr>
        <w:t>5. Hyperparameter Tuning</w:t>
      </w:r>
    </w:p>
    <w:p w14:paraId="3809FFDC" w14:textId="77777777" w:rsidR="00380AF6" w:rsidRPr="00380AF6" w:rsidRDefault="00380AF6" w:rsidP="00380AF6">
      <w:r w:rsidRPr="00380AF6">
        <w:t xml:space="preserve">Instead of using the default </w:t>
      </w:r>
      <w:proofErr w:type="spellStart"/>
      <w:r w:rsidRPr="00380AF6">
        <w:t>RandomForestClassifier</w:t>
      </w:r>
      <w:proofErr w:type="spellEnd"/>
      <w:r w:rsidRPr="00380AF6">
        <w:t>, try tuning hyperparameters (e.g., number of trees, maximum depth) using techniques like grid search or random search to optimize performance.</w:t>
      </w:r>
    </w:p>
    <w:p w14:paraId="72A97F9F" w14:textId="77777777" w:rsidR="00380AF6" w:rsidRPr="00380AF6" w:rsidRDefault="00380AF6" w:rsidP="00380AF6">
      <w:pPr>
        <w:rPr>
          <w:b/>
          <w:bCs/>
        </w:rPr>
      </w:pPr>
      <w:r w:rsidRPr="00380AF6">
        <w:rPr>
          <w:b/>
          <w:bCs/>
        </w:rPr>
        <w:t>6. Cross-Validation</w:t>
      </w:r>
    </w:p>
    <w:p w14:paraId="6B91FBC2" w14:textId="77777777" w:rsidR="00380AF6" w:rsidRPr="00380AF6" w:rsidRDefault="00380AF6" w:rsidP="00380AF6">
      <w:r w:rsidRPr="00380AF6">
        <w:t xml:space="preserve">To get a more reliable estimate of model performance, apply </w:t>
      </w:r>
      <w:r w:rsidRPr="00380AF6">
        <w:rPr>
          <w:b/>
          <w:bCs/>
        </w:rPr>
        <w:t>k-fold cross-validation</w:t>
      </w:r>
      <w:r w:rsidRPr="00380AF6">
        <w:t xml:space="preserve"> instead of relying solely on the train-test split. This helps in assessing how the model generalizes to unseen data.</w:t>
      </w:r>
    </w:p>
    <w:p w14:paraId="5F406626" w14:textId="77777777" w:rsidR="00380AF6" w:rsidRDefault="00380AF6" w:rsidP="00380AF6">
      <w:pPr>
        <w:rPr>
          <w:b/>
          <w:bCs/>
        </w:rPr>
      </w:pPr>
    </w:p>
    <w:p w14:paraId="227028F3" w14:textId="77777777" w:rsidR="00380AF6" w:rsidRDefault="00380AF6" w:rsidP="00380AF6">
      <w:pPr>
        <w:rPr>
          <w:b/>
          <w:bCs/>
        </w:rPr>
      </w:pPr>
    </w:p>
    <w:p w14:paraId="77CC78ED" w14:textId="77777777" w:rsidR="00380AF6" w:rsidRDefault="00380AF6" w:rsidP="00380AF6">
      <w:pPr>
        <w:rPr>
          <w:b/>
          <w:bCs/>
        </w:rPr>
      </w:pPr>
    </w:p>
    <w:p w14:paraId="5A742B33" w14:textId="43DFB26B" w:rsidR="00380AF6" w:rsidRPr="00380AF6" w:rsidRDefault="00380AF6" w:rsidP="00380AF6">
      <w:pPr>
        <w:rPr>
          <w:b/>
          <w:bCs/>
        </w:rPr>
      </w:pPr>
      <w:r w:rsidRPr="00380AF6">
        <w:rPr>
          <w:b/>
          <w:bCs/>
        </w:rPr>
        <w:t>7. Model Comparison</w:t>
      </w:r>
    </w:p>
    <w:p w14:paraId="35AA28C2" w14:textId="77777777" w:rsidR="00380AF6" w:rsidRPr="00380AF6" w:rsidRDefault="00380AF6" w:rsidP="00380AF6">
      <w:r w:rsidRPr="00380AF6">
        <w:t>Try comparing the performance of different models:</w:t>
      </w:r>
    </w:p>
    <w:p w14:paraId="5BEA5D29" w14:textId="77777777" w:rsidR="00380AF6" w:rsidRPr="00380AF6" w:rsidRDefault="00380AF6" w:rsidP="00380AF6">
      <w:pPr>
        <w:numPr>
          <w:ilvl w:val="0"/>
          <w:numId w:val="9"/>
        </w:numPr>
      </w:pPr>
      <w:r w:rsidRPr="00380AF6">
        <w:t xml:space="preserve">Decision Trees, Support Vector Machines (SVM), or even Gradient Boosting techniques like </w:t>
      </w:r>
      <w:proofErr w:type="spellStart"/>
      <w:r w:rsidRPr="00380AF6">
        <w:t>XGBoost</w:t>
      </w:r>
      <w:proofErr w:type="spellEnd"/>
      <w:r w:rsidRPr="00380AF6">
        <w:t xml:space="preserve"> or LightGBM.</w:t>
      </w:r>
    </w:p>
    <w:p w14:paraId="4904E10F" w14:textId="77777777" w:rsidR="00380AF6" w:rsidRPr="00380AF6" w:rsidRDefault="00380AF6" w:rsidP="00380AF6">
      <w:pPr>
        <w:numPr>
          <w:ilvl w:val="0"/>
          <w:numId w:val="9"/>
        </w:numPr>
      </w:pPr>
      <w:r w:rsidRPr="00380AF6">
        <w:t>Evaluate using metrics beyond accuracy, such as precision, recall, F1-score, or AUC-ROC curve, especially in the case of imbalanced datasets.</w:t>
      </w:r>
    </w:p>
    <w:p w14:paraId="5B3ADD41" w14:textId="77777777" w:rsidR="00380AF6" w:rsidRPr="00380AF6" w:rsidRDefault="00380AF6" w:rsidP="00380AF6">
      <w:pPr>
        <w:rPr>
          <w:b/>
          <w:bCs/>
        </w:rPr>
      </w:pPr>
      <w:r w:rsidRPr="00380AF6">
        <w:rPr>
          <w:b/>
          <w:bCs/>
        </w:rPr>
        <w:t>8. Visualizations</w:t>
      </w:r>
    </w:p>
    <w:p w14:paraId="7C46FA86" w14:textId="77777777" w:rsidR="00380AF6" w:rsidRPr="00380AF6" w:rsidRDefault="00380AF6" w:rsidP="00380AF6">
      <w:pPr>
        <w:numPr>
          <w:ilvl w:val="0"/>
          <w:numId w:val="10"/>
        </w:numPr>
      </w:pPr>
      <w:r w:rsidRPr="00380AF6">
        <w:t xml:space="preserve">Include more </w:t>
      </w:r>
      <w:r w:rsidRPr="00380AF6">
        <w:rPr>
          <w:b/>
          <w:bCs/>
        </w:rPr>
        <w:t>visualizations</w:t>
      </w:r>
      <w:r w:rsidRPr="00380AF6">
        <w:t xml:space="preserve"> to understand feature distributions, correlations, and model performance (e.g., confusion matrix, feature importance plots).</w:t>
      </w:r>
    </w:p>
    <w:p w14:paraId="4A05E6CF" w14:textId="77777777" w:rsidR="00380AF6" w:rsidRPr="00380AF6" w:rsidRDefault="00380AF6" w:rsidP="00380AF6">
      <w:pPr>
        <w:numPr>
          <w:ilvl w:val="0"/>
          <w:numId w:val="10"/>
        </w:numPr>
      </w:pPr>
      <w:r w:rsidRPr="00380AF6">
        <w:t xml:space="preserve">Use </w:t>
      </w:r>
      <w:r w:rsidRPr="00380AF6">
        <w:rPr>
          <w:b/>
          <w:bCs/>
        </w:rPr>
        <w:t>SHAP</w:t>
      </w:r>
      <w:r w:rsidRPr="00380AF6">
        <w:t xml:space="preserve"> (</w:t>
      </w:r>
      <w:proofErr w:type="spellStart"/>
      <w:r w:rsidRPr="00380AF6">
        <w:t>SHapley</w:t>
      </w:r>
      <w:proofErr w:type="spellEnd"/>
      <w:r w:rsidRPr="00380AF6">
        <w:t xml:space="preserve"> Additive </w:t>
      </w:r>
      <w:proofErr w:type="spellStart"/>
      <w:r w:rsidRPr="00380AF6">
        <w:t>exPlanations</w:t>
      </w:r>
      <w:proofErr w:type="spellEnd"/>
      <w:r w:rsidRPr="00380AF6">
        <w:t>) values or LIME to interpret how features influence the model's predictions.</w:t>
      </w:r>
    </w:p>
    <w:p w14:paraId="5F745E0D" w14:textId="77777777" w:rsidR="00380AF6" w:rsidRPr="00380AF6" w:rsidRDefault="00380AF6" w:rsidP="00380AF6">
      <w:pPr>
        <w:rPr>
          <w:b/>
          <w:bCs/>
        </w:rPr>
      </w:pPr>
      <w:r w:rsidRPr="00380AF6">
        <w:rPr>
          <w:b/>
          <w:bCs/>
        </w:rPr>
        <w:t>9. Explainability</w:t>
      </w:r>
    </w:p>
    <w:p w14:paraId="0E49042C" w14:textId="77777777" w:rsidR="00380AF6" w:rsidRPr="00380AF6" w:rsidRDefault="00380AF6" w:rsidP="00380AF6">
      <w:r w:rsidRPr="00380AF6">
        <w:t>Especially for financial applications, explainability is crucial. Ensure the model is interpretable or include a post-hoc explanation mechanism to justify predictions.</w:t>
      </w:r>
    </w:p>
    <w:p w14:paraId="2231D198" w14:textId="77777777" w:rsidR="00380AF6" w:rsidRPr="00380AF6" w:rsidRDefault="00380AF6" w:rsidP="00380AF6">
      <w:pPr>
        <w:rPr>
          <w:b/>
          <w:bCs/>
        </w:rPr>
      </w:pPr>
      <w:r w:rsidRPr="00380AF6">
        <w:rPr>
          <w:b/>
          <w:bCs/>
        </w:rPr>
        <w:t>10. Model Deployment Considerations</w:t>
      </w:r>
    </w:p>
    <w:p w14:paraId="6C42843D" w14:textId="77777777" w:rsidR="00380AF6" w:rsidRPr="00380AF6" w:rsidRDefault="00380AF6" w:rsidP="00380AF6">
      <w:r w:rsidRPr="00380AF6">
        <w:t>If this project is moving towards production, consider the following:</w:t>
      </w:r>
    </w:p>
    <w:p w14:paraId="4ED81810" w14:textId="77777777" w:rsidR="00380AF6" w:rsidRPr="00380AF6" w:rsidRDefault="00380AF6" w:rsidP="00380AF6">
      <w:pPr>
        <w:numPr>
          <w:ilvl w:val="0"/>
          <w:numId w:val="11"/>
        </w:numPr>
      </w:pPr>
      <w:r w:rsidRPr="00380AF6">
        <w:rPr>
          <w:b/>
          <w:bCs/>
        </w:rPr>
        <w:t>Model Efficiency</w:t>
      </w:r>
      <w:r w:rsidRPr="00380AF6">
        <w:t>: Ensure the model is fast and scalable for real-time predictions.</w:t>
      </w:r>
    </w:p>
    <w:p w14:paraId="531FFA0C" w14:textId="77777777" w:rsidR="00380AF6" w:rsidRPr="00380AF6" w:rsidRDefault="00380AF6" w:rsidP="00380AF6">
      <w:pPr>
        <w:numPr>
          <w:ilvl w:val="0"/>
          <w:numId w:val="11"/>
        </w:numPr>
      </w:pPr>
      <w:r w:rsidRPr="00380AF6">
        <w:rPr>
          <w:b/>
          <w:bCs/>
        </w:rPr>
        <w:t>Monitoring</w:t>
      </w:r>
      <w:r w:rsidRPr="00380AF6">
        <w:t>: Set up monitoring to track model performance over time and detect data drift or degradation.</w:t>
      </w:r>
    </w:p>
    <w:p w14:paraId="0CC88F34" w14:textId="77777777" w:rsidR="00380AF6" w:rsidRPr="00380AF6" w:rsidRDefault="00380AF6" w:rsidP="00380AF6">
      <w:r w:rsidRPr="00380AF6">
        <w:t>By focusing on these areas, you can enhance the robustness, accuracy, and explainability of your model. Let me know if you'd like more detailed suggestions on any of these points!</w:t>
      </w:r>
    </w:p>
    <w:p w14:paraId="74978080" w14:textId="77777777" w:rsidR="00380AF6" w:rsidRDefault="00380AF6"/>
    <w:sectPr w:rsidR="00380A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1F43F1"/>
    <w:multiLevelType w:val="multilevel"/>
    <w:tmpl w:val="734A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F644F"/>
    <w:multiLevelType w:val="multilevel"/>
    <w:tmpl w:val="0038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D4BDC"/>
    <w:multiLevelType w:val="multilevel"/>
    <w:tmpl w:val="053C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D753B"/>
    <w:multiLevelType w:val="multilevel"/>
    <w:tmpl w:val="3B92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A0027"/>
    <w:multiLevelType w:val="multilevel"/>
    <w:tmpl w:val="EA4E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70D2D"/>
    <w:multiLevelType w:val="multilevel"/>
    <w:tmpl w:val="3578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14118D"/>
    <w:multiLevelType w:val="multilevel"/>
    <w:tmpl w:val="EE9C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627D7B"/>
    <w:multiLevelType w:val="multilevel"/>
    <w:tmpl w:val="3474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4D61C9"/>
    <w:multiLevelType w:val="multilevel"/>
    <w:tmpl w:val="5304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3377BA"/>
    <w:multiLevelType w:val="multilevel"/>
    <w:tmpl w:val="DE74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660D61"/>
    <w:multiLevelType w:val="multilevel"/>
    <w:tmpl w:val="C77A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208351">
    <w:abstractNumId w:val="2"/>
  </w:num>
  <w:num w:numId="2" w16cid:durableId="544829147">
    <w:abstractNumId w:val="9"/>
  </w:num>
  <w:num w:numId="3" w16cid:durableId="646665275">
    <w:abstractNumId w:val="0"/>
  </w:num>
  <w:num w:numId="4" w16cid:durableId="1006058614">
    <w:abstractNumId w:val="5"/>
  </w:num>
  <w:num w:numId="5" w16cid:durableId="733504972">
    <w:abstractNumId w:val="1"/>
  </w:num>
  <w:num w:numId="6" w16cid:durableId="797722465">
    <w:abstractNumId w:val="7"/>
  </w:num>
  <w:num w:numId="7" w16cid:durableId="1926331700">
    <w:abstractNumId w:val="3"/>
  </w:num>
  <w:num w:numId="8" w16cid:durableId="411242050">
    <w:abstractNumId w:val="10"/>
  </w:num>
  <w:num w:numId="9" w16cid:durableId="120222728">
    <w:abstractNumId w:val="4"/>
  </w:num>
  <w:num w:numId="10" w16cid:durableId="1650551349">
    <w:abstractNumId w:val="6"/>
  </w:num>
  <w:num w:numId="11" w16cid:durableId="16062275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AF6"/>
    <w:rsid w:val="002F4216"/>
    <w:rsid w:val="00380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3BC45"/>
  <w15:chartTrackingRefBased/>
  <w15:docId w15:val="{FAF0E80D-39B8-491F-A1B2-8229E4B6B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A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A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A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A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A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A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A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82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4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2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06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55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947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095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53216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795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43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72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828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914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8438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2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127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85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406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258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7562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894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741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31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375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599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42151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77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6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42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81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3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586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39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4761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63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14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233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081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07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1895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876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643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391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87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575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3710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05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2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17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5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06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5513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36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407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7642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740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208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0072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995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79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56548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0430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00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969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646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057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6817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019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06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280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359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77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7155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347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1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8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29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47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82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76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000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499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160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037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848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43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56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1834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432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589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6228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149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412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1215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45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1ABF91-138D-4108-BB74-B45BA333A6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1042</Words>
  <Characters>5941</Characters>
  <Application>Microsoft Office Word</Application>
  <DocSecurity>0</DocSecurity>
  <Lines>49</Lines>
  <Paragraphs>13</Paragraphs>
  <ScaleCrop>false</ScaleCrop>
  <Company>Platform Housing Group</Company>
  <LinksUpToDate>false</LinksUpToDate>
  <CharactersWithSpaces>6970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Zafeer Sultan</dc:creator>
  <cp:keywords/>
  <dc:description/>
  <cp:lastModifiedBy>Zafeer Sultan</cp:lastModifiedBy>
  <cp:revision>1</cp:revision>
  <dcterms:created xsi:type="dcterms:W3CDTF">2024-10-09T18:22:00Z</dcterms:created>
  <dcterms:modified xsi:type="dcterms:W3CDTF">2024-10-09T18:28:00Z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d6e379-e9de-406e-9dcd-190fddcddbd9_Enabled">
    <vt:lpwstr>true</vt:lpwstr>
  </property>
  <property fmtid="{D5CDD505-2E9C-101B-9397-08002B2CF9AE}" pid="3" name="MSIP_Label_a6d6e379-e9de-406e-9dcd-190fddcddbd9_SetDate">
    <vt:lpwstr>2024-10-09T18:28:25Z</vt:lpwstr>
  </property>
  <property fmtid="{D5CDD505-2E9C-101B-9397-08002B2CF9AE}" pid="4" name="MSIP_Label_a6d6e379-e9de-406e-9dcd-190fddcddbd9_Method">
    <vt:lpwstr>Standard</vt:lpwstr>
  </property>
  <property fmtid="{D5CDD505-2E9C-101B-9397-08002B2CF9AE}" pid="5" name="MSIP_Label_a6d6e379-e9de-406e-9dcd-190fddcddbd9_Name">
    <vt:lpwstr>Internal - No Footer</vt:lpwstr>
  </property>
  <property fmtid="{D5CDD505-2E9C-101B-9397-08002B2CF9AE}" pid="6" name="MSIP_Label_a6d6e379-e9de-406e-9dcd-190fddcddbd9_SiteId">
    <vt:lpwstr>668364d4-3d43-4051-adbc-5bbb517a46fc</vt:lpwstr>
  </property>
  <property fmtid="{D5CDD505-2E9C-101B-9397-08002B2CF9AE}" pid="7" name="MSIP_Label_a6d6e379-e9de-406e-9dcd-190fddcddbd9_ActionId">
    <vt:lpwstr>004eeeff-90ac-4c56-99cf-c3fabc20ab3f</vt:lpwstr>
  </property>
  <property fmtid="{D5CDD505-2E9C-101B-9397-08002B2CF9AE}" pid="8" name="MSIP_Label_a6d6e379-e9de-406e-9dcd-190fddcddbd9_ContentBits">
    <vt:lpwstr>0</vt:lpwstr>
  </property>
</Properties>
</file>