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297E" w14:textId="08E58813" w:rsidR="005C6EC7" w:rsidRPr="00826099" w:rsidRDefault="0002243C" w:rsidP="006641B7">
      <w:pPr>
        <w:jc w:val="center"/>
      </w:pPr>
      <w:proofErr w:type="spellStart"/>
      <w:r w:rsidRPr="00826099">
        <w:rPr>
          <w:rStyle w:val="Heading1Char"/>
          <w:sz w:val="28"/>
          <w:szCs w:val="28"/>
        </w:rPr>
        <w:t>CyanGate</w:t>
      </w:r>
      <w:proofErr w:type="spellEnd"/>
      <w:r w:rsidR="00D452D1" w:rsidRPr="00826099">
        <w:rPr>
          <w:rStyle w:val="Heading1Char"/>
          <w:sz w:val="28"/>
          <w:szCs w:val="28"/>
        </w:rPr>
        <w:t xml:space="preserve"> </w:t>
      </w:r>
      <w:r w:rsidRPr="00826099">
        <w:rPr>
          <w:rStyle w:val="Heading1Char"/>
          <w:sz w:val="28"/>
          <w:szCs w:val="28"/>
        </w:rPr>
        <w:t>Interview</w:t>
      </w:r>
      <w:r w:rsidR="005C6EC7" w:rsidRPr="00826099">
        <w:rPr>
          <w:rStyle w:val="Heading1Char"/>
          <w:sz w:val="28"/>
          <w:szCs w:val="28"/>
        </w:rPr>
        <w:t xml:space="preserve"> Task</w:t>
      </w:r>
      <w:r w:rsidR="007D4C53" w:rsidRPr="00826099">
        <w:br/>
      </w:r>
    </w:p>
    <w:tbl>
      <w:tblPr>
        <w:tblStyle w:val="TableGrid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3A8C" w:rsidRPr="00E02428" w14:paraId="2C0B6CBC" w14:textId="77777777" w:rsidTr="00B73A8C">
        <w:tc>
          <w:tcPr>
            <w:tcW w:w="9350" w:type="dxa"/>
          </w:tcPr>
          <w:p w14:paraId="045CFA18" w14:textId="05258AE1" w:rsidR="000054AA" w:rsidRPr="00F95340" w:rsidRDefault="00D178A6" w:rsidP="00B73A8C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F95340">
              <w:rPr>
                <w:b/>
                <w:bCs/>
                <w:sz w:val="24"/>
                <w:szCs w:val="24"/>
              </w:rPr>
              <w:t>TestProject</w:t>
            </w:r>
            <w:proofErr w:type="spellEnd"/>
            <w:r w:rsidRPr="00F95340">
              <w:rPr>
                <w:b/>
                <w:bCs/>
                <w:sz w:val="24"/>
                <w:szCs w:val="24"/>
              </w:rPr>
              <w:t xml:space="preserve"> Task</w:t>
            </w:r>
          </w:p>
          <w:p w14:paraId="11E751B8" w14:textId="77777777" w:rsidR="00D54BF0" w:rsidRPr="00E02428" w:rsidRDefault="00D54BF0" w:rsidP="00B73A8C">
            <w:pPr>
              <w:pStyle w:val="ListParagraph"/>
              <w:rPr>
                <w:b/>
                <w:bCs/>
              </w:rPr>
            </w:pPr>
          </w:p>
          <w:p w14:paraId="5312CD8C" w14:textId="75CA867D" w:rsidR="00F95340" w:rsidRDefault="0002243C" w:rsidP="0002243C">
            <w:pPr>
              <w:pStyle w:val="ListParagraph"/>
            </w:pPr>
            <w:r>
              <w:t xml:space="preserve">Assume we would like to automate the user interface tests </w:t>
            </w:r>
            <w:r w:rsidR="004C22B4">
              <w:t>on a Salesforce org</w:t>
            </w:r>
            <w:r w:rsidR="004637D4">
              <w:t>anization</w:t>
            </w:r>
            <w:r w:rsidR="00F95340">
              <w:t xml:space="preserve">. </w:t>
            </w:r>
          </w:p>
          <w:p w14:paraId="4257DB83" w14:textId="08AC3FA8" w:rsidR="0002243C" w:rsidRDefault="0002243C" w:rsidP="0002243C">
            <w:pPr>
              <w:pStyle w:val="ListParagraph"/>
            </w:pPr>
            <w:r>
              <w:t xml:space="preserve">Instead of checking every page and clicking all buttons and links manually, we want to record our test scenarios as tests on </w:t>
            </w:r>
            <w:proofErr w:type="spellStart"/>
            <w:r>
              <w:t>TestProject</w:t>
            </w:r>
            <w:proofErr w:type="spellEnd"/>
            <w:r>
              <w:t xml:space="preserve"> tool and run them.</w:t>
            </w:r>
          </w:p>
          <w:p w14:paraId="20D1C383" w14:textId="5F87736D" w:rsidR="0002243C" w:rsidRDefault="0002243C" w:rsidP="0002243C">
            <w:pPr>
              <w:pStyle w:val="ListParagraph"/>
            </w:pPr>
            <w:r>
              <w:t xml:space="preserve">This task will include a portion of </w:t>
            </w:r>
            <w:r w:rsidR="00770B1C">
              <w:t>test automation for</w:t>
            </w:r>
            <w:r w:rsidR="004C22B4">
              <w:t xml:space="preserve"> Salesforce </w:t>
            </w:r>
            <w:r w:rsidR="00770B1C">
              <w:t>website.</w:t>
            </w:r>
          </w:p>
          <w:p w14:paraId="3966CCCC" w14:textId="37CB8540" w:rsidR="00770B1C" w:rsidRDefault="00770B1C" w:rsidP="0002243C">
            <w:pPr>
              <w:pStyle w:val="ListParagraph"/>
            </w:pPr>
          </w:p>
          <w:p w14:paraId="2387CE8B" w14:textId="403B4C02" w:rsidR="0002243C" w:rsidRPr="00E02428" w:rsidRDefault="00770B1C" w:rsidP="0002243C">
            <w:pPr>
              <w:pStyle w:val="ListParagraph"/>
            </w:pPr>
            <w:r>
              <w:t xml:space="preserve">Deadline: </w:t>
            </w:r>
            <w:r w:rsidR="00F95340">
              <w:t>March</w:t>
            </w:r>
            <w:r>
              <w:t xml:space="preserve"> </w:t>
            </w:r>
            <w:r w:rsidR="0045537E">
              <w:t>6</w:t>
            </w:r>
            <w:r>
              <w:t>, 2021</w:t>
            </w:r>
          </w:p>
        </w:tc>
      </w:tr>
    </w:tbl>
    <w:p w14:paraId="473AF65D" w14:textId="02890247" w:rsidR="007C2CD0" w:rsidRPr="00E02428" w:rsidRDefault="007C2CD0" w:rsidP="007C2CD0">
      <w:pPr>
        <w:pStyle w:val="ListParagraph"/>
      </w:pPr>
    </w:p>
    <w:p w14:paraId="5D290C9F" w14:textId="2A4641CC" w:rsidR="000B33FC" w:rsidRDefault="000B33FC" w:rsidP="007C2CD0">
      <w:pPr>
        <w:pStyle w:val="ListParagraph"/>
      </w:pPr>
    </w:p>
    <w:p w14:paraId="798AFE71" w14:textId="27B79B96" w:rsidR="00746141" w:rsidRDefault="0002243C" w:rsidP="007C2CD0">
      <w:pPr>
        <w:pStyle w:val="ListParagraph"/>
        <w:rPr>
          <w:b/>
          <w:bCs/>
        </w:rPr>
      </w:pPr>
      <w:r>
        <w:rPr>
          <w:b/>
          <w:bCs/>
        </w:rPr>
        <w:t xml:space="preserve">This task will be </w:t>
      </w:r>
      <w:r w:rsidR="00B02803">
        <w:rPr>
          <w:b/>
          <w:bCs/>
        </w:rPr>
        <w:t>done</w:t>
      </w:r>
      <w:r>
        <w:rPr>
          <w:b/>
          <w:bCs/>
        </w:rPr>
        <w:t xml:space="preserve"> once the following steps are completed.</w:t>
      </w:r>
    </w:p>
    <w:p w14:paraId="71716EE1" w14:textId="64E46AC3" w:rsidR="00746141" w:rsidRPr="00746141" w:rsidRDefault="00746141" w:rsidP="000B14D0">
      <w:pPr>
        <w:pStyle w:val="ListParagraph"/>
        <w:ind w:left="1488"/>
        <w:rPr>
          <w:b/>
          <w:bCs/>
        </w:rPr>
      </w:pPr>
    </w:p>
    <w:p w14:paraId="2C7F830E" w14:textId="0DA61A84" w:rsidR="000B14D0" w:rsidRPr="000B14D0" w:rsidRDefault="000B14D0" w:rsidP="0002243C">
      <w:pPr>
        <w:pStyle w:val="ListParagraph"/>
        <w:numPr>
          <w:ilvl w:val="0"/>
          <w:numId w:val="7"/>
        </w:numPr>
        <w:rPr>
          <w:b/>
          <w:bCs/>
        </w:rPr>
      </w:pPr>
      <w:r w:rsidRPr="000B14D0">
        <w:t xml:space="preserve">Complete </w:t>
      </w:r>
      <w:proofErr w:type="gramStart"/>
      <w:r w:rsidRPr="000B14D0">
        <w:t>a small research</w:t>
      </w:r>
      <w:proofErr w:type="gramEnd"/>
      <w:r w:rsidRPr="000B14D0">
        <w:t xml:space="preserve"> on </w:t>
      </w:r>
      <w:proofErr w:type="spellStart"/>
      <w:r w:rsidRPr="000B14D0">
        <w:t>TestProject</w:t>
      </w:r>
      <w:proofErr w:type="spellEnd"/>
      <w:r w:rsidRPr="000B14D0">
        <w:t xml:space="preserve">, open an account and install the agent. </w:t>
      </w:r>
      <w:hyperlink r:id="rId7" w:history="1">
        <w:r w:rsidR="004C22B4" w:rsidRPr="002A327E">
          <w:rPr>
            <w:rStyle w:val="Hyperlink"/>
          </w:rPr>
          <w:t>https://testproject.io/</w:t>
        </w:r>
      </w:hyperlink>
      <w:r w:rsidRPr="000B14D0">
        <w:t xml:space="preserve"> </w:t>
      </w:r>
    </w:p>
    <w:p w14:paraId="7F355197" w14:textId="1873E230" w:rsidR="000B14D0" w:rsidRDefault="00062987" w:rsidP="000B14D0">
      <w:pPr>
        <w:pStyle w:val="ListParagraph"/>
        <w:ind w:left="1080"/>
        <w:rPr>
          <w:rStyle w:val="Hyperlink"/>
        </w:rPr>
      </w:pPr>
      <w:hyperlink r:id="rId8" w:history="1">
        <w:r w:rsidR="000B14D0" w:rsidRPr="00E549E0">
          <w:rPr>
            <w:rStyle w:val="Hyperlink"/>
          </w:rPr>
          <w:t>https://www.youtube.com/watch?v=ss1fjzcZSPs</w:t>
        </w:r>
      </w:hyperlink>
    </w:p>
    <w:p w14:paraId="30B90642" w14:textId="4531DC01" w:rsidR="005C4210" w:rsidRDefault="005C4210" w:rsidP="000B14D0">
      <w:pPr>
        <w:pStyle w:val="ListParagraph"/>
        <w:ind w:left="1080"/>
        <w:rPr>
          <w:rStyle w:val="Hyperlink"/>
        </w:rPr>
      </w:pPr>
    </w:p>
    <w:p w14:paraId="3ACC6BC2" w14:textId="77777777" w:rsidR="004C22B4" w:rsidRDefault="004C22B4" w:rsidP="004C22B4">
      <w:pPr>
        <w:pStyle w:val="ListParagraph"/>
        <w:numPr>
          <w:ilvl w:val="0"/>
          <w:numId w:val="7"/>
        </w:numPr>
        <w:rPr>
          <w:rStyle w:val="Hyperlink"/>
        </w:rPr>
      </w:pPr>
      <w:r>
        <w:rPr>
          <w:rStyle w:val="Hyperlink"/>
          <w:color w:val="auto"/>
          <w:u w:val="none"/>
        </w:rPr>
        <w:t xml:space="preserve">Complete </w:t>
      </w:r>
      <w:proofErr w:type="gramStart"/>
      <w:r>
        <w:rPr>
          <w:rStyle w:val="Hyperlink"/>
          <w:color w:val="auto"/>
          <w:u w:val="none"/>
        </w:rPr>
        <w:t>a small research</w:t>
      </w:r>
      <w:proofErr w:type="gramEnd"/>
      <w:r>
        <w:rPr>
          <w:rStyle w:val="Hyperlink"/>
          <w:color w:val="auto"/>
          <w:u w:val="none"/>
        </w:rPr>
        <w:t xml:space="preserve"> on Salesforce, create a Salesforce developer organization from the following link: </w:t>
      </w:r>
      <w:r>
        <w:rPr>
          <w:rStyle w:val="Hyperlink"/>
        </w:rPr>
        <w:t xml:space="preserve"> </w:t>
      </w:r>
    </w:p>
    <w:p w14:paraId="4EEECCEE" w14:textId="42225966" w:rsidR="004C22B4" w:rsidRDefault="004C22B4" w:rsidP="004C22B4">
      <w:pPr>
        <w:pStyle w:val="ListParagraph"/>
        <w:ind w:left="1080"/>
        <w:rPr>
          <w:rStyle w:val="Hyperlink"/>
        </w:rPr>
      </w:pPr>
      <w:r w:rsidRPr="004C22B4">
        <w:rPr>
          <w:rStyle w:val="Hyperlink"/>
        </w:rPr>
        <w:t>https://developer.salesforce.com/signup</w:t>
      </w:r>
    </w:p>
    <w:p w14:paraId="3501677F" w14:textId="11EC4928" w:rsidR="00D178A6" w:rsidRDefault="00D178A6" w:rsidP="000B14D0">
      <w:pPr>
        <w:pStyle w:val="ListParagraph"/>
        <w:ind w:left="1080"/>
        <w:rPr>
          <w:rStyle w:val="Hyperlink"/>
        </w:rPr>
      </w:pPr>
    </w:p>
    <w:p w14:paraId="2EF2DEA2" w14:textId="712F9C55" w:rsidR="008C4A78" w:rsidRPr="002231C0" w:rsidRDefault="00D178A6" w:rsidP="008C4A7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</w:t>
      </w:r>
      <w:proofErr w:type="spellStart"/>
      <w:r>
        <w:t>TestProject</w:t>
      </w:r>
      <w:proofErr w:type="spellEnd"/>
      <w:r>
        <w:t xml:space="preserve"> test</w:t>
      </w:r>
      <w:r w:rsidR="008C4A78">
        <w:t>s</w:t>
      </w:r>
      <w:r>
        <w:t xml:space="preserve"> for the </w:t>
      </w:r>
      <w:r w:rsidR="00182654">
        <w:t xml:space="preserve">test </w:t>
      </w:r>
      <w:r>
        <w:t>scenario</w:t>
      </w:r>
      <w:r w:rsidR="004637D4">
        <w:t>s</w:t>
      </w:r>
      <w:r w:rsidR="00182654">
        <w:t xml:space="preserve"> below</w:t>
      </w:r>
      <w:r w:rsidR="00826099">
        <w:t>.</w:t>
      </w:r>
    </w:p>
    <w:p w14:paraId="5AEF25BD" w14:textId="77777777" w:rsidR="002231C0" w:rsidRPr="002231C0" w:rsidRDefault="002231C0" w:rsidP="002231C0">
      <w:pPr>
        <w:pStyle w:val="ListParagraph"/>
        <w:ind w:left="1080"/>
        <w:rPr>
          <w:b/>
          <w:bCs/>
        </w:rPr>
      </w:pPr>
    </w:p>
    <w:p w14:paraId="6258F23C" w14:textId="5B05B69F" w:rsidR="00182654" w:rsidRDefault="00182654" w:rsidP="00182654">
      <w:pPr>
        <w:pStyle w:val="ListParagraph"/>
        <w:numPr>
          <w:ilvl w:val="0"/>
          <w:numId w:val="7"/>
        </w:numPr>
      </w:pPr>
      <w:r>
        <w:t xml:space="preserve">In </w:t>
      </w:r>
      <w:proofErr w:type="gramStart"/>
      <w:r>
        <w:t>a 3-4 pages</w:t>
      </w:r>
      <w:proofErr w:type="gramEnd"/>
      <w:r>
        <w:t xml:space="preserve"> report;</w:t>
      </w:r>
    </w:p>
    <w:p w14:paraId="72B4F57C" w14:textId="77777777" w:rsidR="00182654" w:rsidRDefault="00182654" w:rsidP="00182654">
      <w:pPr>
        <w:pStyle w:val="ListParagraph"/>
        <w:ind w:left="1080"/>
      </w:pPr>
    </w:p>
    <w:p w14:paraId="0D9FEDEA" w14:textId="2706D663" w:rsidR="002231C0" w:rsidRDefault="00182654" w:rsidP="00816109">
      <w:pPr>
        <w:pStyle w:val="ListParagraph"/>
        <w:numPr>
          <w:ilvl w:val="0"/>
          <w:numId w:val="25"/>
        </w:numPr>
      </w:pPr>
      <w:r>
        <w:t xml:space="preserve">report the </w:t>
      </w:r>
      <w:r w:rsidR="002231C0">
        <w:t>results</w:t>
      </w:r>
      <w:r>
        <w:t xml:space="preserve"> of tests ran in 2 different browsers.</w:t>
      </w:r>
    </w:p>
    <w:p w14:paraId="355B33C4" w14:textId="2DF5B7A9" w:rsidR="000D6526" w:rsidRPr="002231C0" w:rsidRDefault="00182654" w:rsidP="00816109">
      <w:pPr>
        <w:pStyle w:val="ListParagraph"/>
        <w:numPr>
          <w:ilvl w:val="0"/>
          <w:numId w:val="25"/>
        </w:numPr>
      </w:pPr>
      <w:r>
        <w:t>e</w:t>
      </w:r>
      <w:r w:rsidR="000D6526">
        <w:t xml:space="preserve">xplain your experience with </w:t>
      </w:r>
      <w:proofErr w:type="spellStart"/>
      <w:r w:rsidR="000D6526">
        <w:t>TestProject</w:t>
      </w:r>
      <w:proofErr w:type="spellEnd"/>
      <w:r w:rsidR="000D6526">
        <w:t xml:space="preserve"> and Salesforce in general. </w:t>
      </w:r>
      <w:r w:rsidR="00843E3D">
        <w:t xml:space="preserve">You can include your testing strategy, difficulties you had, the parts where you spent most of your time, resources you </w:t>
      </w:r>
      <w:r w:rsidR="005046E4">
        <w:t xml:space="preserve">used to learn about Salesforce and </w:t>
      </w:r>
      <w:proofErr w:type="spellStart"/>
      <w:r w:rsidR="005046E4">
        <w:t>TestProject</w:t>
      </w:r>
      <w:proofErr w:type="spellEnd"/>
      <w:r w:rsidR="005046E4">
        <w:t>, or any other experience you would like to share.</w:t>
      </w:r>
    </w:p>
    <w:p w14:paraId="2446564A" w14:textId="77777777" w:rsidR="00843E3D" w:rsidRDefault="00843E3D" w:rsidP="004637D4">
      <w:pPr>
        <w:pStyle w:val="ListParagraph"/>
        <w:ind w:left="1080"/>
        <w:rPr>
          <w:b/>
          <w:bCs/>
        </w:rPr>
      </w:pPr>
    </w:p>
    <w:p w14:paraId="1226ECE9" w14:textId="77777777" w:rsidR="00843E3D" w:rsidRDefault="00843E3D" w:rsidP="004637D4">
      <w:pPr>
        <w:pStyle w:val="ListParagraph"/>
        <w:ind w:left="1080"/>
        <w:rPr>
          <w:b/>
          <w:bCs/>
        </w:rPr>
      </w:pPr>
    </w:p>
    <w:p w14:paraId="4FC149D9" w14:textId="396927C1" w:rsidR="000D6526" w:rsidRDefault="00843E3D" w:rsidP="004637D4">
      <w:pPr>
        <w:pStyle w:val="ListParagraph"/>
        <w:ind w:left="1080"/>
        <w:rPr>
          <w:b/>
          <w:bCs/>
        </w:rPr>
      </w:pPr>
      <w:r>
        <w:rPr>
          <w:b/>
          <w:bCs/>
        </w:rPr>
        <w:t>TEST SCENARIOS</w:t>
      </w:r>
    </w:p>
    <w:p w14:paraId="1EDCC123" w14:textId="77777777" w:rsidR="00843E3D" w:rsidRDefault="00843E3D" w:rsidP="004637D4">
      <w:pPr>
        <w:pStyle w:val="ListParagraph"/>
        <w:ind w:left="1080"/>
        <w:rPr>
          <w:b/>
          <w:bCs/>
        </w:rPr>
      </w:pPr>
    </w:p>
    <w:p w14:paraId="42D5C701" w14:textId="0FA17AD5" w:rsidR="004637D4" w:rsidRDefault="000D6526" w:rsidP="004637D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</w:t>
      </w:r>
      <w:r w:rsidR="004637D4">
        <w:rPr>
          <w:b/>
          <w:bCs/>
        </w:rPr>
        <w:t xml:space="preserve">Scenario </w:t>
      </w:r>
      <w:r w:rsidR="00EC7309">
        <w:rPr>
          <w:b/>
          <w:bCs/>
        </w:rPr>
        <w:t>1</w:t>
      </w:r>
      <w:r w:rsidR="004637D4">
        <w:rPr>
          <w:b/>
          <w:bCs/>
        </w:rPr>
        <w:t>:</w:t>
      </w:r>
    </w:p>
    <w:p w14:paraId="29E52FB9" w14:textId="77777777" w:rsidR="00EC7309" w:rsidRDefault="00EC7309" w:rsidP="004637D4">
      <w:pPr>
        <w:pStyle w:val="ListParagraph"/>
        <w:ind w:left="1080"/>
        <w:rPr>
          <w:b/>
          <w:bCs/>
        </w:rPr>
      </w:pPr>
    </w:p>
    <w:p w14:paraId="3F968D5D" w14:textId="7D8E42EA" w:rsidR="00D178A6" w:rsidRDefault="00EC7309" w:rsidP="00EC7309">
      <w:pPr>
        <w:pStyle w:val="ListParagraph"/>
        <w:numPr>
          <w:ilvl w:val="0"/>
          <w:numId w:val="8"/>
        </w:numPr>
        <w:rPr>
          <w:b/>
          <w:bCs/>
        </w:rPr>
      </w:pPr>
      <w:r>
        <w:t>Login to your Salesforce organization with your username and password.</w:t>
      </w:r>
    </w:p>
    <w:p w14:paraId="4A380DF6" w14:textId="77777777" w:rsidR="00EC7309" w:rsidRPr="004C22B4" w:rsidRDefault="00EC7309" w:rsidP="00EC7309">
      <w:pPr>
        <w:pStyle w:val="ListParagraph"/>
        <w:numPr>
          <w:ilvl w:val="0"/>
          <w:numId w:val="8"/>
        </w:numPr>
        <w:rPr>
          <w:b/>
          <w:bCs/>
        </w:rPr>
      </w:pPr>
      <w:r>
        <w:t>Go to the Accounts tab.</w:t>
      </w:r>
    </w:p>
    <w:p w14:paraId="55AA14E0" w14:textId="07A8ED77" w:rsidR="00EC7309" w:rsidRDefault="00EC7309" w:rsidP="00EC7309">
      <w:pPr>
        <w:pStyle w:val="ListParagraph"/>
        <w:numPr>
          <w:ilvl w:val="0"/>
          <w:numId w:val="8"/>
        </w:numPr>
        <w:rPr>
          <w:b/>
          <w:bCs/>
        </w:rPr>
      </w:pPr>
      <w:r>
        <w:t>Create a new Account called “</w:t>
      </w:r>
      <w:proofErr w:type="spellStart"/>
      <w:r>
        <w:t>CyanGate</w:t>
      </w:r>
      <w:proofErr w:type="spellEnd"/>
      <w:r>
        <w:t>”.</w:t>
      </w:r>
    </w:p>
    <w:p w14:paraId="141DAE41" w14:textId="1F737799" w:rsidR="00EC7309" w:rsidRPr="004A0C5B" w:rsidRDefault="00EC7309" w:rsidP="00EC7309">
      <w:pPr>
        <w:pStyle w:val="ListParagraph"/>
        <w:numPr>
          <w:ilvl w:val="0"/>
          <w:numId w:val="8"/>
        </w:numPr>
        <w:rPr>
          <w:b/>
          <w:bCs/>
        </w:rPr>
      </w:pPr>
      <w:r>
        <w:t>Confirm that the Account record is saved.</w:t>
      </w:r>
    </w:p>
    <w:p w14:paraId="5FA2437D" w14:textId="34223250" w:rsidR="00770B1C" w:rsidRPr="004A0C5B" w:rsidRDefault="00D178A6" w:rsidP="00D178A6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Go to </w:t>
      </w:r>
      <w:r w:rsidR="00D851DA">
        <w:t>the Contacts tab.</w:t>
      </w:r>
      <w:r w:rsidR="0054798C">
        <w:t xml:space="preserve"> </w:t>
      </w:r>
    </w:p>
    <w:p w14:paraId="37117493" w14:textId="56FA28F5" w:rsidR="0054798C" w:rsidRPr="009C7C1C" w:rsidRDefault="00D851DA" w:rsidP="0054798C">
      <w:pPr>
        <w:pStyle w:val="ListParagraph"/>
        <w:numPr>
          <w:ilvl w:val="0"/>
          <w:numId w:val="10"/>
        </w:numPr>
        <w:rPr>
          <w:b/>
          <w:bCs/>
        </w:rPr>
      </w:pPr>
      <w:r>
        <w:t>Create a new con</w:t>
      </w:r>
      <w:r w:rsidR="009C7C1C">
        <w:t>tact with the following information:</w:t>
      </w:r>
    </w:p>
    <w:p w14:paraId="56022342" w14:textId="3DADD951" w:rsidR="009C7C1C" w:rsidRDefault="009C7C1C" w:rsidP="009C7C1C">
      <w:pPr>
        <w:pStyle w:val="ListParagraph"/>
        <w:ind w:left="1800"/>
      </w:pPr>
      <w:r>
        <w:lastRenderedPageBreak/>
        <w:tab/>
        <w:t>First Name: Brad</w:t>
      </w:r>
    </w:p>
    <w:p w14:paraId="5176DDBA" w14:textId="7F18E123" w:rsidR="009C7C1C" w:rsidRDefault="009C7C1C" w:rsidP="009C7C1C">
      <w:pPr>
        <w:pStyle w:val="ListParagraph"/>
        <w:ind w:left="1800"/>
      </w:pPr>
      <w:r>
        <w:tab/>
        <w:t>Last Name: Scott</w:t>
      </w:r>
    </w:p>
    <w:p w14:paraId="7881EBE1" w14:textId="7E3E4DCB" w:rsidR="004637D4" w:rsidRDefault="004637D4" w:rsidP="009C7C1C">
      <w:pPr>
        <w:pStyle w:val="ListParagraph"/>
        <w:ind w:left="1800"/>
      </w:pPr>
      <w:r>
        <w:tab/>
        <w:t xml:space="preserve">Account Name: </w:t>
      </w:r>
      <w:proofErr w:type="spellStart"/>
      <w:r>
        <w:t>CyanGate</w:t>
      </w:r>
      <w:proofErr w:type="spellEnd"/>
    </w:p>
    <w:p w14:paraId="28B2CA9A" w14:textId="44D0211B" w:rsidR="00FB7D43" w:rsidRPr="004A0C5B" w:rsidRDefault="004637D4" w:rsidP="004637D4">
      <w:pPr>
        <w:pStyle w:val="ListParagraph"/>
        <w:ind w:left="1800"/>
        <w:rPr>
          <w:b/>
          <w:bCs/>
        </w:rPr>
      </w:pPr>
      <w:r>
        <w:tab/>
        <w:t>Languages: English</w:t>
      </w:r>
    </w:p>
    <w:p w14:paraId="69214875" w14:textId="1DAA8C63" w:rsidR="004A0C5B" w:rsidRPr="009C6939" w:rsidRDefault="004637D4" w:rsidP="0054798C">
      <w:pPr>
        <w:pStyle w:val="ListParagraph"/>
        <w:numPr>
          <w:ilvl w:val="0"/>
          <w:numId w:val="10"/>
        </w:numPr>
        <w:rPr>
          <w:b/>
          <w:bCs/>
        </w:rPr>
      </w:pPr>
      <w:r>
        <w:t>Confirm that the Contact record is saved.</w:t>
      </w:r>
    </w:p>
    <w:p w14:paraId="32D882ED" w14:textId="70C8F891" w:rsidR="009C6939" w:rsidRPr="004A0C5B" w:rsidRDefault="009C6939" w:rsidP="0054798C">
      <w:pPr>
        <w:pStyle w:val="ListParagraph"/>
        <w:numPr>
          <w:ilvl w:val="0"/>
          <w:numId w:val="10"/>
        </w:numPr>
        <w:rPr>
          <w:b/>
          <w:bCs/>
        </w:rPr>
      </w:pPr>
      <w:r>
        <w:t>Verify that the Account Name is set as “</w:t>
      </w:r>
      <w:proofErr w:type="spellStart"/>
      <w:r>
        <w:t>CyanGate</w:t>
      </w:r>
      <w:proofErr w:type="spellEnd"/>
      <w:r>
        <w:t>” on the Contact.</w:t>
      </w:r>
    </w:p>
    <w:p w14:paraId="72D369B0" w14:textId="05779B19" w:rsidR="004A0C5B" w:rsidRPr="004637D4" w:rsidRDefault="004637D4" w:rsidP="0054798C">
      <w:pPr>
        <w:pStyle w:val="ListParagraph"/>
        <w:numPr>
          <w:ilvl w:val="0"/>
          <w:numId w:val="10"/>
        </w:numPr>
        <w:rPr>
          <w:b/>
          <w:bCs/>
        </w:rPr>
      </w:pPr>
      <w:r>
        <w:t>Go to the Accounts tab.</w:t>
      </w:r>
    </w:p>
    <w:p w14:paraId="5885C66D" w14:textId="39B33F9D" w:rsidR="004637D4" w:rsidRPr="004637D4" w:rsidRDefault="008C4A78" w:rsidP="0054798C">
      <w:pPr>
        <w:pStyle w:val="ListParagraph"/>
        <w:numPr>
          <w:ilvl w:val="0"/>
          <w:numId w:val="10"/>
        </w:numPr>
        <w:rPr>
          <w:b/>
          <w:bCs/>
        </w:rPr>
      </w:pPr>
      <w:r>
        <w:t>Proceed to</w:t>
      </w:r>
      <w:r w:rsidR="004637D4">
        <w:t xml:space="preserve"> the </w:t>
      </w:r>
      <w:proofErr w:type="spellStart"/>
      <w:r w:rsidR="004637D4">
        <w:t>CyanGate</w:t>
      </w:r>
      <w:proofErr w:type="spellEnd"/>
      <w:r w:rsidR="004637D4">
        <w:t xml:space="preserve"> record</w:t>
      </w:r>
      <w:r>
        <w:t>.</w:t>
      </w:r>
    </w:p>
    <w:p w14:paraId="6A1384E1" w14:textId="619B3262" w:rsidR="00EC7309" w:rsidRPr="00EC7309" w:rsidRDefault="004637D4" w:rsidP="00EC7309">
      <w:pPr>
        <w:pStyle w:val="ListParagraph"/>
        <w:numPr>
          <w:ilvl w:val="0"/>
          <w:numId w:val="10"/>
        </w:numPr>
        <w:rPr>
          <w:b/>
          <w:bCs/>
        </w:rPr>
      </w:pPr>
      <w:r>
        <w:t>Under the Related tab, confirm that Brad Scott is visible as a contact in Contacts section.</w:t>
      </w:r>
    </w:p>
    <w:p w14:paraId="7AF424E4" w14:textId="77777777" w:rsidR="00427383" w:rsidRDefault="00427383" w:rsidP="00EC7309">
      <w:pPr>
        <w:ind w:left="1440"/>
        <w:rPr>
          <w:b/>
          <w:bCs/>
        </w:rPr>
      </w:pPr>
    </w:p>
    <w:p w14:paraId="43F8746D" w14:textId="648C71BC" w:rsidR="00EC7309" w:rsidRPr="00EC7309" w:rsidRDefault="00EC7309" w:rsidP="00EC7309">
      <w:pPr>
        <w:ind w:left="1440"/>
        <w:rPr>
          <w:b/>
          <w:bCs/>
        </w:rPr>
      </w:pPr>
      <w:r>
        <w:rPr>
          <w:b/>
          <w:bCs/>
        </w:rPr>
        <w:t>Scenario 2:</w:t>
      </w:r>
    </w:p>
    <w:p w14:paraId="02541B9C" w14:textId="3F5B72DD" w:rsidR="004637D4" w:rsidRPr="004637D4" w:rsidRDefault="004637D4" w:rsidP="004637D4">
      <w:pPr>
        <w:pStyle w:val="ListParagraph"/>
        <w:numPr>
          <w:ilvl w:val="0"/>
          <w:numId w:val="10"/>
        </w:numPr>
        <w:rPr>
          <w:b/>
          <w:bCs/>
        </w:rPr>
      </w:pPr>
      <w:r>
        <w:t>On the Accounts tab, go to the Details section.</w:t>
      </w:r>
    </w:p>
    <w:p w14:paraId="32526F63" w14:textId="274E746B" w:rsidR="004637D4" w:rsidRPr="00EC7309" w:rsidRDefault="004637D4" w:rsidP="004637D4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Verify that the Account </w:t>
      </w:r>
      <w:r w:rsidR="00A65CC5">
        <w:t>O</w:t>
      </w:r>
      <w:r>
        <w:t xml:space="preserve">wner </w:t>
      </w:r>
      <w:r w:rsidR="00A65CC5">
        <w:t>field shows</w:t>
      </w:r>
      <w:r>
        <w:t xml:space="preserve"> </w:t>
      </w:r>
      <w:r w:rsidR="00EC7309">
        <w:t>you as the logged in user.</w:t>
      </w:r>
    </w:p>
    <w:p w14:paraId="0CEFA1C3" w14:textId="77777777" w:rsidR="00D362BB" w:rsidRPr="00D362BB" w:rsidRDefault="00EC7309" w:rsidP="004637D4">
      <w:pPr>
        <w:pStyle w:val="ListParagraph"/>
        <w:numPr>
          <w:ilvl w:val="0"/>
          <w:numId w:val="10"/>
        </w:numPr>
        <w:rPr>
          <w:b/>
          <w:bCs/>
        </w:rPr>
      </w:pPr>
      <w:r>
        <w:t>Click on the Change Owner button</w:t>
      </w:r>
    </w:p>
    <w:p w14:paraId="6C46D6F6" w14:textId="621C2895" w:rsidR="00EC7309" w:rsidRPr="00EC7309" w:rsidRDefault="00EC7309" w:rsidP="004637D4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 </w:t>
      </w:r>
      <w:r w:rsidR="00D362BB">
        <w:t>S</w:t>
      </w:r>
      <w:r>
        <w:t>earch for the user called “Integration User”.</w:t>
      </w:r>
    </w:p>
    <w:p w14:paraId="7017C44C" w14:textId="2FA47799" w:rsidR="00EC7309" w:rsidRPr="00EC7309" w:rsidRDefault="00EC7309" w:rsidP="004637D4">
      <w:pPr>
        <w:pStyle w:val="ListParagraph"/>
        <w:numPr>
          <w:ilvl w:val="0"/>
          <w:numId w:val="10"/>
        </w:numPr>
        <w:rPr>
          <w:b/>
          <w:bCs/>
        </w:rPr>
      </w:pPr>
      <w:r>
        <w:t>Select “Integration User” user as the new owner of the record and click on Change Owner.</w:t>
      </w:r>
    </w:p>
    <w:p w14:paraId="248589D6" w14:textId="2E072B5B" w:rsidR="0020246A" w:rsidRPr="0020246A" w:rsidRDefault="00EC7309" w:rsidP="0020246A">
      <w:pPr>
        <w:pStyle w:val="ListParagraph"/>
        <w:numPr>
          <w:ilvl w:val="0"/>
          <w:numId w:val="10"/>
        </w:numPr>
        <w:rPr>
          <w:b/>
          <w:bCs/>
        </w:rPr>
      </w:pPr>
      <w:r>
        <w:t>Verify that the Account owner is now Integration User.</w:t>
      </w:r>
    </w:p>
    <w:p w14:paraId="3A6023DF" w14:textId="77777777" w:rsidR="0020246A" w:rsidRDefault="0020246A" w:rsidP="0020246A">
      <w:pPr>
        <w:rPr>
          <w:b/>
          <w:bCs/>
        </w:rPr>
      </w:pPr>
    </w:p>
    <w:p w14:paraId="154CE633" w14:textId="73857E80" w:rsidR="0020246A" w:rsidRPr="00770B1C" w:rsidRDefault="0020246A" w:rsidP="0020246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Scenario 3:</w:t>
      </w:r>
    </w:p>
    <w:p w14:paraId="4227F13E" w14:textId="77777777" w:rsidR="0020246A" w:rsidRPr="00EC7309" w:rsidRDefault="0020246A" w:rsidP="0020246A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On “Test Account” page, upload 3 files to </w:t>
      </w:r>
      <w:proofErr w:type="spellStart"/>
      <w:r>
        <w:t>Notes&amp;Attachments</w:t>
      </w:r>
      <w:proofErr w:type="spellEnd"/>
      <w:r>
        <w:t xml:space="preserve"> section under the Related tab.</w:t>
      </w:r>
    </w:p>
    <w:p w14:paraId="115EB2A4" w14:textId="77777777" w:rsidR="0020246A" w:rsidRPr="00770B1C" w:rsidRDefault="0020246A" w:rsidP="0020246A">
      <w:pPr>
        <w:pStyle w:val="ListParagraph"/>
        <w:numPr>
          <w:ilvl w:val="0"/>
          <w:numId w:val="8"/>
        </w:numPr>
        <w:rPr>
          <w:b/>
          <w:bCs/>
        </w:rPr>
      </w:pPr>
      <w:r>
        <w:t>Verify that the uploads are complete.</w:t>
      </w:r>
    </w:p>
    <w:p w14:paraId="3600FEF0" w14:textId="77777777" w:rsidR="00E053B3" w:rsidRPr="00E053B3" w:rsidRDefault="0020246A" w:rsidP="0020246A">
      <w:pPr>
        <w:pStyle w:val="ListParagraph"/>
        <w:numPr>
          <w:ilvl w:val="0"/>
          <w:numId w:val="8"/>
        </w:numPr>
        <w:rPr>
          <w:b/>
          <w:bCs/>
        </w:rPr>
      </w:pPr>
      <w:r>
        <w:t>Click on one of the files</w:t>
      </w:r>
      <w:r w:rsidR="00E053B3">
        <w:t>.</w:t>
      </w:r>
    </w:p>
    <w:p w14:paraId="78F7EC41" w14:textId="11BC621D" w:rsidR="0020246A" w:rsidRPr="00EC7309" w:rsidRDefault="00E053B3" w:rsidP="0020246A">
      <w:pPr>
        <w:pStyle w:val="ListParagraph"/>
        <w:numPr>
          <w:ilvl w:val="0"/>
          <w:numId w:val="8"/>
        </w:numPr>
        <w:rPr>
          <w:b/>
          <w:bCs/>
        </w:rPr>
      </w:pPr>
      <w:r>
        <w:t>Click on</w:t>
      </w:r>
      <w:r w:rsidR="0020246A">
        <w:t xml:space="preserve"> download</w:t>
      </w:r>
      <w:r>
        <w:t xml:space="preserve"> on the preview page</w:t>
      </w:r>
      <w:r w:rsidR="0020246A">
        <w:t>.</w:t>
      </w:r>
    </w:p>
    <w:p w14:paraId="5A2F8009" w14:textId="77777777" w:rsidR="0020246A" w:rsidRPr="00EC7309" w:rsidRDefault="0020246A" w:rsidP="0020246A">
      <w:pPr>
        <w:pStyle w:val="ListParagraph"/>
        <w:numPr>
          <w:ilvl w:val="0"/>
          <w:numId w:val="8"/>
        </w:numPr>
        <w:rPr>
          <w:b/>
          <w:bCs/>
        </w:rPr>
      </w:pPr>
      <w:r>
        <w:t>Verify that the file is downloaded and visible in the provided folder path.</w:t>
      </w:r>
    </w:p>
    <w:p w14:paraId="6B4FAE03" w14:textId="77777777" w:rsidR="0020246A" w:rsidRPr="00EC7309" w:rsidRDefault="0020246A" w:rsidP="0020246A">
      <w:pPr>
        <w:pStyle w:val="ListParagraph"/>
        <w:numPr>
          <w:ilvl w:val="0"/>
          <w:numId w:val="8"/>
        </w:numPr>
        <w:rPr>
          <w:b/>
          <w:bCs/>
        </w:rPr>
      </w:pPr>
      <w:r>
        <w:t>Delete the file from local.</w:t>
      </w:r>
    </w:p>
    <w:p w14:paraId="64171CF2" w14:textId="7105D0FB" w:rsidR="0020246A" w:rsidRPr="0020246A" w:rsidRDefault="0020246A" w:rsidP="0020246A">
      <w:pPr>
        <w:pStyle w:val="ListParagraph"/>
        <w:numPr>
          <w:ilvl w:val="0"/>
          <w:numId w:val="8"/>
        </w:numPr>
        <w:rPr>
          <w:b/>
          <w:bCs/>
        </w:rPr>
      </w:pPr>
      <w:r>
        <w:t>Repeat the process for other 2 files.</w:t>
      </w:r>
    </w:p>
    <w:p w14:paraId="45BD2960" w14:textId="77777777" w:rsidR="0020246A" w:rsidRDefault="0020246A" w:rsidP="0020246A">
      <w:pPr>
        <w:pStyle w:val="ListParagraph"/>
        <w:ind w:left="1800"/>
        <w:rPr>
          <w:b/>
          <w:bCs/>
        </w:rPr>
      </w:pPr>
    </w:p>
    <w:p w14:paraId="6FCCF754" w14:textId="7E158B11" w:rsidR="0020246A" w:rsidRPr="0020246A" w:rsidRDefault="0020246A" w:rsidP="0020246A">
      <w:pPr>
        <w:ind w:left="1440"/>
        <w:rPr>
          <w:b/>
          <w:bCs/>
        </w:rPr>
      </w:pPr>
      <w:r>
        <w:rPr>
          <w:b/>
          <w:bCs/>
        </w:rPr>
        <w:t>Scenario 4:</w:t>
      </w:r>
    </w:p>
    <w:p w14:paraId="7AE94FD7" w14:textId="7CF717CC" w:rsidR="006162A3" w:rsidRPr="006162A3" w:rsidRDefault="006162A3" w:rsidP="006162A3">
      <w:pPr>
        <w:pStyle w:val="ListParagraph"/>
        <w:numPr>
          <w:ilvl w:val="0"/>
          <w:numId w:val="10"/>
        </w:numPr>
        <w:rPr>
          <w:b/>
          <w:bCs/>
        </w:rPr>
      </w:pPr>
      <w:r>
        <w:t>Go to the Contacts tab.</w:t>
      </w:r>
    </w:p>
    <w:p w14:paraId="435A039A" w14:textId="05A7DD15" w:rsidR="0020246A" w:rsidRPr="0020246A" w:rsidRDefault="006162A3" w:rsidP="00B40140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On the </w:t>
      </w:r>
      <w:r w:rsidR="0020246A">
        <w:t>Activity</w:t>
      </w:r>
      <w:r>
        <w:t xml:space="preserve"> </w:t>
      </w:r>
      <w:proofErr w:type="gramStart"/>
      <w:r w:rsidR="0020246A">
        <w:t xml:space="preserve">tab </w:t>
      </w:r>
      <w:r>
        <w:t xml:space="preserve"> on</w:t>
      </w:r>
      <w:proofErr w:type="gramEnd"/>
      <w:r>
        <w:t xml:space="preserve"> th</w:t>
      </w:r>
      <w:r w:rsidR="0020246A">
        <w:t>e right,</w:t>
      </w:r>
      <w:r>
        <w:rPr>
          <w:b/>
          <w:bCs/>
        </w:rPr>
        <w:t xml:space="preserve"> </w:t>
      </w:r>
      <w:r>
        <w:t xml:space="preserve">click on </w:t>
      </w:r>
      <w:r w:rsidR="0020246A">
        <w:t>Email section.</w:t>
      </w:r>
    </w:p>
    <w:p w14:paraId="13D92B19" w14:textId="79D9EED5" w:rsidR="0020246A" w:rsidRPr="0020246A" w:rsidRDefault="0020246A" w:rsidP="00B40140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Verify that the </w:t>
      </w:r>
      <w:proofErr w:type="gramStart"/>
      <w:r>
        <w:t>From</w:t>
      </w:r>
      <w:proofErr w:type="gramEnd"/>
      <w:r>
        <w:t xml:space="preserve"> section is not blank.</w:t>
      </w:r>
    </w:p>
    <w:p w14:paraId="25C3C0DF" w14:textId="38AC5FDC" w:rsidR="00B40140" w:rsidRPr="0020246A" w:rsidRDefault="0020246A" w:rsidP="00B40140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Type a valid email address to the </w:t>
      </w:r>
      <w:proofErr w:type="spellStart"/>
      <w:proofErr w:type="gramStart"/>
      <w:r>
        <w:t>To</w:t>
      </w:r>
      <w:proofErr w:type="spellEnd"/>
      <w:proofErr w:type="gramEnd"/>
      <w:r>
        <w:t xml:space="preserve"> section.</w:t>
      </w:r>
    </w:p>
    <w:p w14:paraId="47E645C6" w14:textId="51C9271E" w:rsidR="0020246A" w:rsidRPr="0020246A" w:rsidRDefault="0020246A" w:rsidP="00B40140">
      <w:pPr>
        <w:pStyle w:val="ListParagraph"/>
        <w:numPr>
          <w:ilvl w:val="0"/>
          <w:numId w:val="10"/>
        </w:numPr>
        <w:rPr>
          <w:b/>
          <w:bCs/>
        </w:rPr>
      </w:pPr>
      <w:r>
        <w:t>Enter subject as “Test Email”.</w:t>
      </w:r>
    </w:p>
    <w:p w14:paraId="2CEE7A26" w14:textId="23BBD7C4" w:rsidR="0020246A" w:rsidRPr="0020246A" w:rsidRDefault="0020246A" w:rsidP="00B40140">
      <w:pPr>
        <w:pStyle w:val="ListParagraph"/>
        <w:numPr>
          <w:ilvl w:val="0"/>
          <w:numId w:val="10"/>
        </w:numPr>
        <w:rPr>
          <w:b/>
          <w:bCs/>
        </w:rPr>
      </w:pPr>
      <w:r>
        <w:t>On the email’s body section, type “Test Body”.</w:t>
      </w:r>
    </w:p>
    <w:p w14:paraId="38A8C0BA" w14:textId="1341FB26" w:rsidR="0020246A" w:rsidRPr="0020246A" w:rsidRDefault="0020246A" w:rsidP="00B40140">
      <w:pPr>
        <w:pStyle w:val="ListParagraph"/>
        <w:numPr>
          <w:ilvl w:val="0"/>
          <w:numId w:val="10"/>
        </w:numPr>
        <w:rPr>
          <w:b/>
          <w:bCs/>
        </w:rPr>
      </w:pPr>
      <w:r>
        <w:t>Click on Attach file under Body area of the email.</w:t>
      </w:r>
    </w:p>
    <w:p w14:paraId="654C9A33" w14:textId="362CF1AC" w:rsidR="0020246A" w:rsidRPr="0020246A" w:rsidRDefault="0020246A" w:rsidP="00B40140">
      <w:pPr>
        <w:pStyle w:val="ListParagraph"/>
        <w:numPr>
          <w:ilvl w:val="0"/>
          <w:numId w:val="10"/>
        </w:numPr>
        <w:rPr>
          <w:b/>
          <w:bCs/>
        </w:rPr>
      </w:pPr>
      <w:r>
        <w:t>Select one of the files previously uploaded and click Add.</w:t>
      </w:r>
    </w:p>
    <w:p w14:paraId="75401F62" w14:textId="32DC1C4D" w:rsidR="0020246A" w:rsidRPr="0020246A" w:rsidRDefault="0020246A" w:rsidP="00B40140">
      <w:pPr>
        <w:pStyle w:val="ListParagraph"/>
        <w:numPr>
          <w:ilvl w:val="0"/>
          <w:numId w:val="10"/>
        </w:numPr>
        <w:rPr>
          <w:b/>
          <w:bCs/>
        </w:rPr>
      </w:pPr>
      <w:r>
        <w:lastRenderedPageBreak/>
        <w:t>Verify that the file is attached.</w:t>
      </w:r>
    </w:p>
    <w:p w14:paraId="41368EEA" w14:textId="7A863990" w:rsidR="0020246A" w:rsidRPr="0020246A" w:rsidRDefault="0020246A" w:rsidP="00B40140">
      <w:pPr>
        <w:pStyle w:val="ListParagraph"/>
        <w:numPr>
          <w:ilvl w:val="0"/>
          <w:numId w:val="10"/>
        </w:numPr>
        <w:rPr>
          <w:b/>
          <w:bCs/>
        </w:rPr>
      </w:pPr>
      <w:r>
        <w:t>Click on Send.</w:t>
      </w:r>
    </w:p>
    <w:p w14:paraId="3150FEDF" w14:textId="04E91295" w:rsidR="006162A3" w:rsidRPr="006162A3" w:rsidRDefault="0020246A" w:rsidP="0020246A">
      <w:pPr>
        <w:pStyle w:val="ListParagraph"/>
        <w:numPr>
          <w:ilvl w:val="0"/>
          <w:numId w:val="10"/>
        </w:numPr>
        <w:rPr>
          <w:b/>
          <w:bCs/>
        </w:rPr>
      </w:pPr>
      <w:r>
        <w:t>Verify that the email is sent with a success message.</w:t>
      </w:r>
      <w:r w:rsidR="006162A3">
        <w:rPr>
          <w:b/>
          <w:bCs/>
        </w:rPr>
        <w:tab/>
      </w:r>
      <w:r w:rsidR="006162A3">
        <w:rPr>
          <w:b/>
          <w:bCs/>
        </w:rPr>
        <w:tab/>
      </w:r>
      <w:r w:rsidR="006162A3">
        <w:rPr>
          <w:b/>
          <w:bCs/>
        </w:rPr>
        <w:tab/>
      </w:r>
    </w:p>
    <w:p w14:paraId="37B3834D" w14:textId="7CC0E0A9" w:rsidR="0020246A" w:rsidRDefault="0020246A" w:rsidP="004637D4">
      <w:pPr>
        <w:pStyle w:val="ListParagraph"/>
        <w:ind w:left="1080"/>
        <w:rPr>
          <w:b/>
          <w:bCs/>
        </w:rPr>
      </w:pPr>
    </w:p>
    <w:p w14:paraId="044E2AC6" w14:textId="77777777" w:rsidR="0020246A" w:rsidRPr="004637D4" w:rsidRDefault="0020246A" w:rsidP="004637D4">
      <w:pPr>
        <w:pStyle w:val="ListParagraph"/>
        <w:ind w:left="1080"/>
        <w:rPr>
          <w:b/>
          <w:bCs/>
        </w:rPr>
      </w:pPr>
    </w:p>
    <w:p w14:paraId="3976D647" w14:textId="45CB909F" w:rsidR="00691B3B" w:rsidRDefault="00B02803" w:rsidP="00B32168">
      <w:r>
        <w:t>Make sure the test runs without any errors/failed steps.</w:t>
      </w:r>
    </w:p>
    <w:p w14:paraId="2D78016C" w14:textId="0903EBED" w:rsidR="0020246A" w:rsidRPr="00E02428" w:rsidRDefault="0020246A" w:rsidP="00B32168">
      <w:r>
        <w:t xml:space="preserve">Hint: </w:t>
      </w:r>
      <w:proofErr w:type="spellStart"/>
      <w:r>
        <w:t>TestProject</w:t>
      </w:r>
      <w:proofErr w:type="spellEnd"/>
      <w:r>
        <w:t xml:space="preserve"> tool have ready to use actions which will help you prepare tests easier.</w:t>
      </w:r>
    </w:p>
    <w:p w14:paraId="0F6895B5" w14:textId="77777777" w:rsidR="007C2CD0" w:rsidRPr="00E02428" w:rsidRDefault="007C2CD0" w:rsidP="00D452D1">
      <w:pPr>
        <w:pStyle w:val="ListParagraph"/>
      </w:pPr>
    </w:p>
    <w:p w14:paraId="6F7ECD66" w14:textId="7F8F0AA0" w:rsidR="00BC0C19" w:rsidRPr="00E02428" w:rsidRDefault="00106C62" w:rsidP="00106C62">
      <w:pPr>
        <w:pStyle w:val="ListParagraph"/>
        <w:jc w:val="right"/>
      </w:pPr>
      <w:r w:rsidRPr="00E02428">
        <w:tab/>
      </w:r>
      <w:r w:rsidRPr="00E02428">
        <w:tab/>
      </w:r>
      <w:r w:rsidRPr="00E02428">
        <w:tab/>
      </w:r>
      <w:r w:rsidRPr="00E02428">
        <w:tab/>
      </w:r>
      <w:r w:rsidRPr="00E02428">
        <w:tab/>
      </w:r>
      <w:r w:rsidRPr="00E02428">
        <w:tab/>
      </w:r>
      <w:r w:rsidRPr="00E02428">
        <w:tab/>
      </w:r>
      <w:r w:rsidR="00845A9D" w:rsidRPr="00E02428">
        <w:tab/>
      </w:r>
      <w:r w:rsidR="00845A9D" w:rsidRPr="00E02428">
        <w:tab/>
      </w:r>
      <w:r w:rsidR="00845A9D" w:rsidRPr="00E02428">
        <w:tab/>
        <w:t xml:space="preserve">Good Luck! </w:t>
      </w:r>
    </w:p>
    <w:sectPr w:rsidR="00BC0C19" w:rsidRPr="00E0242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8558" w14:textId="77777777" w:rsidR="00062987" w:rsidRDefault="00062987" w:rsidP="005C6EC7">
      <w:pPr>
        <w:spacing w:after="0" w:line="240" w:lineRule="auto"/>
      </w:pPr>
      <w:r>
        <w:separator/>
      </w:r>
    </w:p>
  </w:endnote>
  <w:endnote w:type="continuationSeparator" w:id="0">
    <w:p w14:paraId="61BC4997" w14:textId="77777777" w:rsidR="00062987" w:rsidRDefault="00062987" w:rsidP="005C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39CC" w14:textId="77777777" w:rsidR="00062987" w:rsidRDefault="00062987" w:rsidP="005C6EC7">
      <w:pPr>
        <w:spacing w:after="0" w:line="240" w:lineRule="auto"/>
      </w:pPr>
      <w:r>
        <w:separator/>
      </w:r>
    </w:p>
  </w:footnote>
  <w:footnote w:type="continuationSeparator" w:id="0">
    <w:p w14:paraId="2F7DE975" w14:textId="77777777" w:rsidR="00062987" w:rsidRDefault="00062987" w:rsidP="005C6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FB8C" w14:textId="0D20F485" w:rsidR="005C6EC7" w:rsidRDefault="005C6EC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4514A70" wp14:editId="2BCCA21B">
          <wp:simplePos x="0" y="0"/>
          <wp:positionH relativeFrom="margin">
            <wp:align>center</wp:align>
          </wp:positionH>
          <wp:positionV relativeFrom="paragraph">
            <wp:posOffset>-180963</wp:posOffset>
          </wp:positionV>
          <wp:extent cx="1762125" cy="476250"/>
          <wp:effectExtent l="0" t="0" r="9525" b="0"/>
          <wp:wrapTight wrapText="bothSides">
            <wp:wrapPolygon edited="0">
              <wp:start x="0" y="0"/>
              <wp:lineTo x="0" y="20736"/>
              <wp:lineTo x="21483" y="20736"/>
              <wp:lineTo x="2148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1941" b="23703"/>
                  <a:stretch/>
                </pic:blipFill>
                <pic:spPr bwMode="auto">
                  <a:xfrm>
                    <a:off x="0" y="0"/>
                    <a:ext cx="17621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505"/>
    <w:multiLevelType w:val="hybridMultilevel"/>
    <w:tmpl w:val="C068F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620BA1"/>
    <w:multiLevelType w:val="hybridMultilevel"/>
    <w:tmpl w:val="CB482AC4"/>
    <w:lvl w:ilvl="0" w:tplc="F814C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517BF"/>
    <w:multiLevelType w:val="hybridMultilevel"/>
    <w:tmpl w:val="47F6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447AB"/>
    <w:multiLevelType w:val="hybridMultilevel"/>
    <w:tmpl w:val="709E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F3EA6"/>
    <w:multiLevelType w:val="hybridMultilevel"/>
    <w:tmpl w:val="1B5029FC"/>
    <w:lvl w:ilvl="0" w:tplc="2BB6368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EE74E5"/>
    <w:multiLevelType w:val="hybridMultilevel"/>
    <w:tmpl w:val="A98A8F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CB4E4E"/>
    <w:multiLevelType w:val="hybridMultilevel"/>
    <w:tmpl w:val="79925A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A946606"/>
    <w:multiLevelType w:val="hybridMultilevel"/>
    <w:tmpl w:val="7E2CCB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5A364B"/>
    <w:multiLevelType w:val="hybridMultilevel"/>
    <w:tmpl w:val="79EE43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C649A3"/>
    <w:multiLevelType w:val="hybridMultilevel"/>
    <w:tmpl w:val="4F3ADA14"/>
    <w:lvl w:ilvl="0" w:tplc="6DCEED7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1C0764"/>
    <w:multiLevelType w:val="hybridMultilevel"/>
    <w:tmpl w:val="80BE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5727B"/>
    <w:multiLevelType w:val="hybridMultilevel"/>
    <w:tmpl w:val="4A8685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FE6E31"/>
    <w:multiLevelType w:val="hybridMultilevel"/>
    <w:tmpl w:val="E440EB0C"/>
    <w:lvl w:ilvl="0" w:tplc="9C04B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9028C3"/>
    <w:multiLevelType w:val="hybridMultilevel"/>
    <w:tmpl w:val="132012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C566F89"/>
    <w:multiLevelType w:val="hybridMultilevel"/>
    <w:tmpl w:val="409642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EAD3F96"/>
    <w:multiLevelType w:val="hybridMultilevel"/>
    <w:tmpl w:val="441C52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87B6C64"/>
    <w:multiLevelType w:val="hybridMultilevel"/>
    <w:tmpl w:val="1EBC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A65AD"/>
    <w:multiLevelType w:val="hybridMultilevel"/>
    <w:tmpl w:val="F3745B64"/>
    <w:lvl w:ilvl="0" w:tplc="DB3039C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1313DA"/>
    <w:multiLevelType w:val="hybridMultilevel"/>
    <w:tmpl w:val="6F8E2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1603A9"/>
    <w:multiLevelType w:val="hybridMultilevel"/>
    <w:tmpl w:val="396E7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2E517A"/>
    <w:multiLevelType w:val="hybridMultilevel"/>
    <w:tmpl w:val="131C78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71A400C4"/>
    <w:multiLevelType w:val="hybridMultilevel"/>
    <w:tmpl w:val="10F6FCE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2" w15:restartNumberingAfterBreak="0">
    <w:nsid w:val="726142E8"/>
    <w:multiLevelType w:val="hybridMultilevel"/>
    <w:tmpl w:val="EA1E13FC"/>
    <w:lvl w:ilvl="0" w:tplc="F7C040B8">
      <w:start w:val="1"/>
      <w:numFmt w:val="low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AB42D9"/>
    <w:multiLevelType w:val="hybridMultilevel"/>
    <w:tmpl w:val="DB26F904"/>
    <w:lvl w:ilvl="0" w:tplc="4B069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73B21"/>
    <w:multiLevelType w:val="hybridMultilevel"/>
    <w:tmpl w:val="0AE4437E"/>
    <w:lvl w:ilvl="0" w:tplc="1AB87AD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"/>
  </w:num>
  <w:num w:numId="3">
    <w:abstractNumId w:val="12"/>
  </w:num>
  <w:num w:numId="4">
    <w:abstractNumId w:val="24"/>
  </w:num>
  <w:num w:numId="5">
    <w:abstractNumId w:val="22"/>
  </w:num>
  <w:num w:numId="6">
    <w:abstractNumId w:val="5"/>
  </w:num>
  <w:num w:numId="7">
    <w:abstractNumId w:val="4"/>
  </w:num>
  <w:num w:numId="8">
    <w:abstractNumId w:val="7"/>
  </w:num>
  <w:num w:numId="9">
    <w:abstractNumId w:val="21"/>
  </w:num>
  <w:num w:numId="10">
    <w:abstractNumId w:val="0"/>
  </w:num>
  <w:num w:numId="11">
    <w:abstractNumId w:val="11"/>
  </w:num>
  <w:num w:numId="12">
    <w:abstractNumId w:val="10"/>
  </w:num>
  <w:num w:numId="13">
    <w:abstractNumId w:val="16"/>
  </w:num>
  <w:num w:numId="14">
    <w:abstractNumId w:val="3"/>
  </w:num>
  <w:num w:numId="15">
    <w:abstractNumId w:val="13"/>
  </w:num>
  <w:num w:numId="16">
    <w:abstractNumId w:val="15"/>
  </w:num>
  <w:num w:numId="17">
    <w:abstractNumId w:val="18"/>
  </w:num>
  <w:num w:numId="18">
    <w:abstractNumId w:val="20"/>
  </w:num>
  <w:num w:numId="19">
    <w:abstractNumId w:val="2"/>
  </w:num>
  <w:num w:numId="20">
    <w:abstractNumId w:val="14"/>
  </w:num>
  <w:num w:numId="21">
    <w:abstractNumId w:val="19"/>
  </w:num>
  <w:num w:numId="22">
    <w:abstractNumId w:val="6"/>
  </w:num>
  <w:num w:numId="23">
    <w:abstractNumId w:val="9"/>
  </w:num>
  <w:num w:numId="24">
    <w:abstractNumId w:val="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DB"/>
    <w:rsid w:val="000054AA"/>
    <w:rsid w:val="0002243C"/>
    <w:rsid w:val="00062987"/>
    <w:rsid w:val="000A6516"/>
    <w:rsid w:val="000B14D0"/>
    <w:rsid w:val="000B33FC"/>
    <w:rsid w:val="000C4C58"/>
    <w:rsid w:val="000C4CDB"/>
    <w:rsid w:val="000D6526"/>
    <w:rsid w:val="00106C62"/>
    <w:rsid w:val="0013448B"/>
    <w:rsid w:val="001445CE"/>
    <w:rsid w:val="00163418"/>
    <w:rsid w:val="00182654"/>
    <w:rsid w:val="0020246A"/>
    <w:rsid w:val="002231C0"/>
    <w:rsid w:val="002F0AB2"/>
    <w:rsid w:val="00374627"/>
    <w:rsid w:val="003C3593"/>
    <w:rsid w:val="003C5194"/>
    <w:rsid w:val="003E0B16"/>
    <w:rsid w:val="003E749F"/>
    <w:rsid w:val="00422D42"/>
    <w:rsid w:val="00427383"/>
    <w:rsid w:val="0045537E"/>
    <w:rsid w:val="004637D4"/>
    <w:rsid w:val="004664A8"/>
    <w:rsid w:val="004860C3"/>
    <w:rsid w:val="004A0C5B"/>
    <w:rsid w:val="004C22B4"/>
    <w:rsid w:val="004E3CD6"/>
    <w:rsid w:val="005046E4"/>
    <w:rsid w:val="0054798C"/>
    <w:rsid w:val="0056057A"/>
    <w:rsid w:val="005913FB"/>
    <w:rsid w:val="005B4D29"/>
    <w:rsid w:val="005C4210"/>
    <w:rsid w:val="005C5FDF"/>
    <w:rsid w:val="005C6EC7"/>
    <w:rsid w:val="00600D0A"/>
    <w:rsid w:val="006162A3"/>
    <w:rsid w:val="0063295C"/>
    <w:rsid w:val="006641B7"/>
    <w:rsid w:val="00691B3B"/>
    <w:rsid w:val="006B2437"/>
    <w:rsid w:val="006D5561"/>
    <w:rsid w:val="0071090C"/>
    <w:rsid w:val="00727542"/>
    <w:rsid w:val="00732C63"/>
    <w:rsid w:val="00743596"/>
    <w:rsid w:val="00746141"/>
    <w:rsid w:val="00770B1C"/>
    <w:rsid w:val="007C2CD0"/>
    <w:rsid w:val="007D4C53"/>
    <w:rsid w:val="007D710A"/>
    <w:rsid w:val="007E0934"/>
    <w:rsid w:val="007F4FD7"/>
    <w:rsid w:val="00816109"/>
    <w:rsid w:val="00826099"/>
    <w:rsid w:val="00843E3D"/>
    <w:rsid w:val="00845A9D"/>
    <w:rsid w:val="00873AC4"/>
    <w:rsid w:val="008C4A78"/>
    <w:rsid w:val="008C7255"/>
    <w:rsid w:val="008D3551"/>
    <w:rsid w:val="00931693"/>
    <w:rsid w:val="009B5E77"/>
    <w:rsid w:val="009C1F1F"/>
    <w:rsid w:val="009C6939"/>
    <w:rsid w:val="009C7C1C"/>
    <w:rsid w:val="009D23F2"/>
    <w:rsid w:val="00A0519F"/>
    <w:rsid w:val="00A4278C"/>
    <w:rsid w:val="00A43A3B"/>
    <w:rsid w:val="00A45FCE"/>
    <w:rsid w:val="00A5066E"/>
    <w:rsid w:val="00A51F84"/>
    <w:rsid w:val="00A65CC5"/>
    <w:rsid w:val="00A820EE"/>
    <w:rsid w:val="00A854BF"/>
    <w:rsid w:val="00A86D6E"/>
    <w:rsid w:val="00B02803"/>
    <w:rsid w:val="00B202DF"/>
    <w:rsid w:val="00B32168"/>
    <w:rsid w:val="00B40140"/>
    <w:rsid w:val="00B42801"/>
    <w:rsid w:val="00B73A8C"/>
    <w:rsid w:val="00BC0C19"/>
    <w:rsid w:val="00C13BC2"/>
    <w:rsid w:val="00C36F4B"/>
    <w:rsid w:val="00C675E2"/>
    <w:rsid w:val="00C827D4"/>
    <w:rsid w:val="00C849FF"/>
    <w:rsid w:val="00CF66B6"/>
    <w:rsid w:val="00D178A6"/>
    <w:rsid w:val="00D262E7"/>
    <w:rsid w:val="00D30E7D"/>
    <w:rsid w:val="00D362BB"/>
    <w:rsid w:val="00D44BC3"/>
    <w:rsid w:val="00D452D1"/>
    <w:rsid w:val="00D464C3"/>
    <w:rsid w:val="00D54BF0"/>
    <w:rsid w:val="00D851DA"/>
    <w:rsid w:val="00DF3600"/>
    <w:rsid w:val="00E02428"/>
    <w:rsid w:val="00E053B3"/>
    <w:rsid w:val="00E768E2"/>
    <w:rsid w:val="00EC7309"/>
    <w:rsid w:val="00F343E9"/>
    <w:rsid w:val="00F4422C"/>
    <w:rsid w:val="00F8179B"/>
    <w:rsid w:val="00F95340"/>
    <w:rsid w:val="00FA53AF"/>
    <w:rsid w:val="00FB0167"/>
    <w:rsid w:val="00FB7D43"/>
    <w:rsid w:val="00FE4721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19DE"/>
  <w15:chartTrackingRefBased/>
  <w15:docId w15:val="{8D0E0325-25C0-4ED8-B77A-5BE35259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EC7"/>
  </w:style>
  <w:style w:type="paragraph" w:styleId="Footer">
    <w:name w:val="footer"/>
    <w:basedOn w:val="Normal"/>
    <w:link w:val="FooterChar"/>
    <w:uiPriority w:val="99"/>
    <w:unhideWhenUsed/>
    <w:rsid w:val="005C6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EC7"/>
  </w:style>
  <w:style w:type="character" w:customStyle="1" w:styleId="Heading1Char">
    <w:name w:val="Heading 1 Char"/>
    <w:basedOn w:val="DefaultParagraphFont"/>
    <w:link w:val="Heading1"/>
    <w:uiPriority w:val="9"/>
    <w:rsid w:val="005C6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E0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7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5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s1fjzcZS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projec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CyanGate User1</dc:creator>
  <cp:keywords/>
  <dc:description/>
  <cp:lastModifiedBy>Gulsah Kirtiloglu</cp:lastModifiedBy>
  <cp:revision>83</cp:revision>
  <dcterms:created xsi:type="dcterms:W3CDTF">2019-03-20T17:20:00Z</dcterms:created>
  <dcterms:modified xsi:type="dcterms:W3CDTF">2022-03-01T15:01:00Z</dcterms:modified>
</cp:coreProperties>
</file>