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A642F" w14:textId="77777777" w:rsidR="00064547" w:rsidRDefault="0055264C" w:rsidP="009B5432">
      <w:pPr>
        <w:suppressLineNumbers/>
        <w:jc w:val="center"/>
        <w:rPr>
          <w:rFonts w:ascii="Arial" w:hAnsi="Arial" w:cs="Arial"/>
        </w:rPr>
      </w:pPr>
      <w:r>
        <w:rPr>
          <w:rFonts w:ascii="Arial" w:hAnsi="Arial" w:cs="Arial"/>
        </w:rPr>
        <w:t>CIS 141</w:t>
      </w:r>
    </w:p>
    <w:p w14:paraId="42424DD2" w14:textId="77777777" w:rsidR="00064547" w:rsidRDefault="0055264C" w:rsidP="009B5432">
      <w:pPr>
        <w:pStyle w:val="Heading1"/>
        <w:suppressLineNumbers/>
        <w:jc w:val="center"/>
      </w:pPr>
      <w:bookmarkStart w:id="0" w:name="_Toc101105650"/>
      <w:bookmarkStart w:id="1" w:name="_Toc101100983"/>
      <w:bookmarkStart w:id="2" w:name="_Toc30862495"/>
      <w:r>
        <w:t>COVER PAGE</w:t>
      </w:r>
      <w:bookmarkEnd w:id="0"/>
      <w:bookmarkEnd w:id="1"/>
      <w:bookmarkEnd w:id="2"/>
    </w:p>
    <w:p w14:paraId="04B0369A" w14:textId="77777777" w:rsidR="00064547" w:rsidRDefault="0055264C" w:rsidP="009B5432">
      <w:pPr>
        <w:suppressLineNumbers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INTRODUCTION TO PROGRAMMING</w:t>
      </w:r>
    </w:p>
    <w:p w14:paraId="772B6618" w14:textId="77777777" w:rsidR="00064547" w:rsidRDefault="0055264C" w:rsidP="009B5432">
      <w:pPr>
        <w:suppressLineNumbers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Dondi</w:t>
      </w:r>
      <w:proofErr w:type="spellEnd"/>
      <w:r>
        <w:rPr>
          <w:rFonts w:ascii="Arial" w:hAnsi="Arial" w:cs="Arial"/>
        </w:rPr>
        <w:t xml:space="preserve"> Hanson</w:t>
      </w:r>
    </w:p>
    <w:p w14:paraId="56F890BE" w14:textId="77777777" w:rsidR="00064547" w:rsidRDefault="00064547" w:rsidP="009B5432">
      <w:pPr>
        <w:suppressLineNumbers/>
        <w:jc w:val="center"/>
        <w:rPr>
          <w:rFonts w:ascii="Arial" w:hAnsi="Arial" w:cs="Arial"/>
        </w:rPr>
      </w:pPr>
    </w:p>
    <w:p w14:paraId="18D5A3C4" w14:textId="77777777" w:rsidR="00064547" w:rsidRDefault="0055264C" w:rsidP="009B5432">
      <w:pPr>
        <w:suppressLineNumbers/>
        <w:jc w:val="center"/>
      </w:pPr>
      <w:r>
        <w:rPr>
          <w:rFonts w:ascii="Arial" w:hAnsi="Arial" w:cs="Arial"/>
          <w:sz w:val="36"/>
          <w:szCs w:val="36"/>
        </w:rPr>
        <w:t>Zach Foutz</w:t>
      </w:r>
    </w:p>
    <w:p w14:paraId="56F84867" w14:textId="3EDD5940" w:rsidR="00064547" w:rsidRDefault="0055264C" w:rsidP="009B5432">
      <w:pPr>
        <w:suppressLineNumbers/>
        <w:jc w:val="center"/>
      </w:pPr>
      <w:r>
        <w:rPr>
          <w:rFonts w:ascii="Arial" w:hAnsi="Arial" w:cs="Arial"/>
        </w:rPr>
        <w:t xml:space="preserve">UNIT </w:t>
      </w:r>
      <w:r w:rsidR="00B74EE6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EXERCISE</w:t>
      </w:r>
    </w:p>
    <w:p w14:paraId="0DFE8C16" w14:textId="77777777" w:rsidR="00064547" w:rsidRDefault="00064547" w:rsidP="009B5432">
      <w:pPr>
        <w:suppressLineNumbers/>
        <w:jc w:val="center"/>
        <w:rPr>
          <w:rFonts w:ascii="Arial" w:hAnsi="Arial" w:cs="Arial"/>
        </w:rPr>
      </w:pPr>
    </w:p>
    <w:p w14:paraId="7950D459" w14:textId="77777777" w:rsidR="00064547" w:rsidRDefault="00064547" w:rsidP="009B5432">
      <w:pPr>
        <w:suppressLineNumbers/>
        <w:jc w:val="center"/>
      </w:pPr>
    </w:p>
    <w:p w14:paraId="2CEF488E" w14:textId="77777777" w:rsidR="00064547" w:rsidRDefault="00064547" w:rsidP="009B5432">
      <w:pPr>
        <w:suppressLineNumbers/>
        <w:jc w:val="center"/>
      </w:pPr>
    </w:p>
    <w:p w14:paraId="72BF2A8D" w14:textId="77777777" w:rsidR="00064547" w:rsidRDefault="00064547" w:rsidP="009B5432">
      <w:pPr>
        <w:suppressLineNumbers/>
        <w:jc w:val="center"/>
      </w:pPr>
    </w:p>
    <w:p w14:paraId="2AD0618E" w14:textId="77777777" w:rsidR="00064547" w:rsidRDefault="0055264C" w:rsidP="009B5432">
      <w:pPr>
        <w:suppressLineNumbers/>
        <w:jc w:val="center"/>
      </w:pPr>
      <w:r>
        <w:rPr>
          <w:noProof/>
        </w:rPr>
        <w:drawing>
          <wp:inline distT="0" distB="0" distL="19050" distR="0" wp14:anchorId="1BF6C31E" wp14:editId="64A81117">
            <wp:extent cx="2038350" cy="25336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73B41A8" w14:textId="77777777" w:rsidR="00064547" w:rsidRDefault="0055264C" w:rsidP="009B5432">
      <w:pPr>
        <w:pStyle w:val="Heading1"/>
        <w:suppressLineNumbers/>
        <w:jc w:val="center"/>
      </w:pPr>
      <w:bookmarkStart w:id="3" w:name="_Toc101105651"/>
      <w:bookmarkStart w:id="4" w:name="_Toc101100984"/>
      <w:bookmarkStart w:id="5" w:name="_Toc30862496"/>
      <w:r>
        <w:lastRenderedPageBreak/>
        <w:t>TABLE OF CONTENTS</w:t>
      </w:r>
      <w:bookmarkEnd w:id="3"/>
      <w:bookmarkEnd w:id="4"/>
      <w:bookmarkEnd w:id="5"/>
    </w:p>
    <w:p w14:paraId="57527EEE" w14:textId="77777777" w:rsidR="00064547" w:rsidRDefault="00064547" w:rsidP="009B5432">
      <w:pPr>
        <w:pStyle w:val="Heading1"/>
        <w:suppressLineNumbers/>
        <w:jc w:val="center"/>
      </w:pPr>
    </w:p>
    <w:p w14:paraId="12DC5372" w14:textId="77777777" w:rsidR="00064547" w:rsidRDefault="00064547" w:rsidP="009B5432">
      <w:pPr>
        <w:pStyle w:val="Heading1"/>
        <w:suppressLineNumbers/>
        <w:jc w:val="center"/>
      </w:pPr>
    </w:p>
    <w:p w14:paraId="7040E3CD" w14:textId="1F86C00D" w:rsidR="000906C4" w:rsidRDefault="0055264C" w:rsidP="000906C4">
      <w:pPr>
        <w:pStyle w:val="TOC1"/>
        <w:suppressLineNumbers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bookmarkStart w:id="6" w:name="_Toc101105652"/>
      <w:bookmarkStart w:id="7" w:name="_Toc101100985"/>
      <w:r w:rsidR="000906C4" w:rsidRPr="0009557B">
        <w:rPr>
          <w:rStyle w:val="Hyperlink"/>
          <w:noProof/>
        </w:rPr>
        <w:fldChar w:fldCharType="begin"/>
      </w:r>
      <w:r w:rsidR="000906C4" w:rsidRPr="0009557B">
        <w:rPr>
          <w:rStyle w:val="Hyperlink"/>
          <w:noProof/>
        </w:rPr>
        <w:instrText xml:space="preserve"> </w:instrText>
      </w:r>
      <w:r w:rsidR="000906C4">
        <w:rPr>
          <w:noProof/>
        </w:rPr>
        <w:instrText>HYPERLINK \l "_Toc30862495"</w:instrText>
      </w:r>
      <w:r w:rsidR="000906C4" w:rsidRPr="0009557B">
        <w:rPr>
          <w:rStyle w:val="Hyperlink"/>
          <w:noProof/>
        </w:rPr>
        <w:instrText xml:space="preserve"> </w:instrText>
      </w:r>
      <w:r w:rsidR="000906C4" w:rsidRPr="0009557B">
        <w:rPr>
          <w:rStyle w:val="Hyperlink"/>
          <w:noProof/>
        </w:rPr>
      </w:r>
      <w:r w:rsidR="000906C4" w:rsidRPr="0009557B">
        <w:rPr>
          <w:rStyle w:val="Hyperlink"/>
          <w:noProof/>
        </w:rPr>
        <w:fldChar w:fldCharType="separate"/>
      </w:r>
      <w:r w:rsidR="000906C4" w:rsidRPr="0009557B">
        <w:rPr>
          <w:rStyle w:val="Hyperlink"/>
          <w:noProof/>
        </w:rPr>
        <w:t>COVER PAGE</w:t>
      </w:r>
      <w:r w:rsidR="000906C4">
        <w:rPr>
          <w:noProof/>
          <w:webHidden/>
        </w:rPr>
        <w:tab/>
      </w:r>
      <w:r w:rsidR="000906C4">
        <w:rPr>
          <w:noProof/>
          <w:webHidden/>
        </w:rPr>
        <w:fldChar w:fldCharType="begin"/>
      </w:r>
      <w:r w:rsidR="000906C4">
        <w:rPr>
          <w:noProof/>
          <w:webHidden/>
        </w:rPr>
        <w:instrText xml:space="preserve"> PAGEREF _Toc30862495 \h </w:instrText>
      </w:r>
      <w:r w:rsidR="000906C4">
        <w:rPr>
          <w:noProof/>
          <w:webHidden/>
        </w:rPr>
      </w:r>
      <w:r w:rsidR="000906C4">
        <w:rPr>
          <w:noProof/>
          <w:webHidden/>
        </w:rPr>
        <w:fldChar w:fldCharType="separate"/>
      </w:r>
      <w:r w:rsidR="000906C4">
        <w:rPr>
          <w:noProof/>
          <w:webHidden/>
        </w:rPr>
        <w:t>1</w:t>
      </w:r>
      <w:r w:rsidR="000906C4">
        <w:rPr>
          <w:noProof/>
          <w:webHidden/>
        </w:rPr>
        <w:fldChar w:fldCharType="end"/>
      </w:r>
      <w:r w:rsidR="000906C4" w:rsidRPr="0009557B">
        <w:rPr>
          <w:rStyle w:val="Hyperlink"/>
          <w:noProof/>
        </w:rPr>
        <w:fldChar w:fldCharType="end"/>
      </w:r>
    </w:p>
    <w:p w14:paraId="04702FC1" w14:textId="1192DB60" w:rsidR="000906C4" w:rsidRDefault="000906C4" w:rsidP="000906C4">
      <w:pPr>
        <w:pStyle w:val="TOC1"/>
        <w:suppressLineNumbers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62496" w:history="1">
        <w:r w:rsidRPr="0009557B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_Toc30862496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E4B163" w14:textId="71F6C47B" w:rsidR="000906C4" w:rsidRDefault="000906C4" w:rsidP="000906C4">
      <w:pPr>
        <w:pStyle w:val="TOC1"/>
        <w:suppressLineNumbers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62497" w:history="1">
        <w:r w:rsidRPr="0009557B">
          <w:rPr>
            <w:rStyle w:val="Hyperlink"/>
            <w:noProof/>
          </w:rPr>
          <w:t>NARRATIVE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_Toc30862497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761E9A" w14:textId="4A505EB3" w:rsidR="000906C4" w:rsidRDefault="000906C4" w:rsidP="000906C4">
      <w:pPr>
        <w:pStyle w:val="TOC1"/>
        <w:suppressLineNumbers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62498" w:history="1">
        <w:r w:rsidRPr="0009557B">
          <w:rPr>
            <w:rStyle w:val="Hyperlink"/>
            <w:noProof/>
          </w:rPr>
          <w:t>DEFINING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_Toc30862498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80A22E" w14:textId="323229E6" w:rsidR="000906C4" w:rsidRDefault="000906C4" w:rsidP="000906C4">
      <w:pPr>
        <w:pStyle w:val="TOC1"/>
        <w:suppressLineNumbers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62499" w:history="1">
        <w:r w:rsidRPr="0009557B">
          <w:rPr>
            <w:rStyle w:val="Hyperlink"/>
            <w:noProof/>
          </w:rPr>
          <w:t>HIERARCHY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_Toc30862499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DAAD4D" w14:textId="2EEB7296" w:rsidR="000906C4" w:rsidRDefault="000906C4" w:rsidP="000906C4">
      <w:pPr>
        <w:pStyle w:val="TOC1"/>
        <w:suppressLineNumbers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62500" w:history="1">
        <w:r w:rsidRPr="0009557B">
          <w:rPr>
            <w:rStyle w:val="Hyperlink"/>
            <w:noProof/>
          </w:rPr>
          <w:t>NASSI-SCHNEIDERMAN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_Toc30862500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376711" w14:textId="4E6F71B2" w:rsidR="000906C4" w:rsidRDefault="000906C4" w:rsidP="000906C4">
      <w:pPr>
        <w:pStyle w:val="TOC1"/>
        <w:suppressLineNumbers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62501" w:history="1">
        <w:r w:rsidRPr="0009557B">
          <w:rPr>
            <w:rStyle w:val="Hyperlink"/>
            <w:noProof/>
          </w:rPr>
          <w:t>PROGRAM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_Toc30862501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7A005E" w14:textId="54488A93" w:rsidR="000906C4" w:rsidRDefault="000906C4" w:rsidP="000906C4">
      <w:pPr>
        <w:pStyle w:val="TOC1"/>
        <w:suppressLineNumbers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62502" w:history="1">
        <w:r w:rsidRPr="0009557B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_Toc30862502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6D0678" w14:textId="61E10EA7" w:rsidR="000906C4" w:rsidRDefault="000906C4" w:rsidP="000906C4">
      <w:pPr>
        <w:pStyle w:val="TOC1"/>
        <w:suppressLineNumbers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62503" w:history="1">
        <w:r w:rsidRPr="0009557B">
          <w:rPr>
            <w:rStyle w:val="Hyperlink"/>
            <w:noProof/>
          </w:rPr>
          <w:t>DESK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_Toc30862503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B5462C" w14:textId="6A844B12" w:rsidR="00064547" w:rsidRDefault="0055264C" w:rsidP="000906C4">
      <w:pPr>
        <w:pStyle w:val="Heading1"/>
        <w:suppressLineNumbers/>
        <w:jc w:val="center"/>
      </w:pPr>
      <w:r>
        <w:fldChar w:fldCharType="end"/>
      </w:r>
      <w:bookmarkEnd w:id="6"/>
      <w:bookmarkEnd w:id="7"/>
    </w:p>
    <w:p w14:paraId="3ADB98EE" w14:textId="77777777" w:rsidR="000906C4" w:rsidRDefault="000906C4" w:rsidP="000906C4">
      <w:pPr>
        <w:suppressLineNumbers/>
        <w:rPr>
          <w:rFonts w:ascii="Arial" w:hAnsi="Arial" w:cs="Arial"/>
          <w:b/>
          <w:bCs/>
          <w:kern w:val="2"/>
          <w:sz w:val="32"/>
          <w:szCs w:val="32"/>
        </w:rPr>
      </w:pPr>
      <w:bookmarkStart w:id="8" w:name="_Toc30862497"/>
      <w:r>
        <w:br w:type="page"/>
      </w:r>
    </w:p>
    <w:p w14:paraId="6751B82F" w14:textId="14C3E958" w:rsidR="00064547" w:rsidRDefault="000906C4" w:rsidP="000906C4">
      <w:pPr>
        <w:pStyle w:val="Heading1"/>
        <w:suppressLineNumbers/>
        <w:jc w:val="center"/>
      </w:pPr>
      <w:r>
        <w:lastRenderedPageBreak/>
        <w:t>NARRATIVE</w:t>
      </w:r>
      <w:bookmarkEnd w:id="8"/>
    </w:p>
    <w:p w14:paraId="4513D7BD" w14:textId="77777777" w:rsidR="00064547" w:rsidRDefault="00064547" w:rsidP="009B5432">
      <w:pPr>
        <w:suppressLineNumbers/>
      </w:pPr>
    </w:p>
    <w:p w14:paraId="192051C3" w14:textId="4E57EC33" w:rsidR="00064547" w:rsidRPr="000906C4" w:rsidRDefault="000906C4" w:rsidP="009B5432">
      <w:pPr>
        <w:suppressLineNumbers/>
        <w:rPr>
          <w:rFonts w:ascii="Consolas" w:hAnsi="Consolas" w:cs="Arial"/>
        </w:rPr>
      </w:pPr>
      <w:r w:rsidRPr="000906C4">
        <w:rPr>
          <w:rFonts w:ascii="Consolas" w:hAnsi="Consolas" w:cs="Arial"/>
        </w:rPr>
        <w:t>The most difficult part about any of these assignments is trying to use Microsoft word to express a programs intention. That aside, I wrote the solution to this problem quickly and only ran into an issue when I forgot what function to use in order to format numbers with commas.</w:t>
      </w:r>
    </w:p>
    <w:p w14:paraId="07ED7558" w14:textId="56CC8632" w:rsidR="00064547" w:rsidRPr="000906C4" w:rsidRDefault="00064547" w:rsidP="009B5432">
      <w:pPr>
        <w:suppressLineNumbers/>
        <w:rPr>
          <w:rFonts w:ascii="Consolas" w:hAnsi="Consolas" w:cs="Arial"/>
        </w:rPr>
      </w:pPr>
    </w:p>
    <w:p w14:paraId="7F451AD4" w14:textId="19234216" w:rsidR="000906C4" w:rsidRPr="000906C4" w:rsidRDefault="000906C4" w:rsidP="009B5432">
      <w:pPr>
        <w:suppressLineNumbers/>
        <w:rPr>
          <w:rFonts w:ascii="Consolas" w:hAnsi="Consolas" w:cs="Arial"/>
        </w:rPr>
      </w:pPr>
    </w:p>
    <w:p w14:paraId="78AAFE43" w14:textId="32DEB362" w:rsidR="000906C4" w:rsidRPr="000906C4" w:rsidRDefault="000906C4" w:rsidP="009B5432">
      <w:pPr>
        <w:suppressLineNumbers/>
        <w:rPr>
          <w:rFonts w:ascii="Consolas" w:hAnsi="Consolas" w:cs="Arial"/>
        </w:rPr>
      </w:pPr>
      <w:r w:rsidRPr="000906C4">
        <w:rPr>
          <w:rFonts w:ascii="Consolas" w:hAnsi="Consolas" w:cs="Arial"/>
        </w:rPr>
        <w:t>I spent some time formatting the output because I wanted to, beyond that I don’t really have anything else to write here. Instead I will discuss a personal project that I have been working on.</w:t>
      </w:r>
    </w:p>
    <w:p w14:paraId="24947F82" w14:textId="6FEC6DF3" w:rsidR="000906C4" w:rsidRPr="000906C4" w:rsidRDefault="000906C4" w:rsidP="009B5432">
      <w:pPr>
        <w:suppressLineNumbers/>
        <w:rPr>
          <w:rFonts w:ascii="Consolas" w:hAnsi="Consolas" w:cs="Arial"/>
        </w:rPr>
      </w:pPr>
    </w:p>
    <w:p w14:paraId="5C42E74E" w14:textId="51B668CB" w:rsidR="000906C4" w:rsidRPr="000906C4" w:rsidRDefault="000906C4" w:rsidP="009B5432">
      <w:pPr>
        <w:suppressLineNumbers/>
        <w:rPr>
          <w:rFonts w:ascii="Consolas" w:hAnsi="Consolas" w:cs="Arial"/>
        </w:rPr>
      </w:pPr>
      <w:r w:rsidRPr="000906C4">
        <w:rPr>
          <w:rFonts w:ascii="Consolas" w:hAnsi="Consolas" w:cs="Arial"/>
        </w:rPr>
        <w:t>I recently signed up for the tech alpha for Microsoft</w:t>
      </w:r>
      <w:r>
        <w:rPr>
          <w:rFonts w:ascii="Consolas" w:hAnsi="Consolas" w:cs="Arial"/>
        </w:rPr>
        <w:t>’s</w:t>
      </w:r>
      <w:r w:rsidRPr="000906C4">
        <w:rPr>
          <w:rFonts w:ascii="Consolas" w:hAnsi="Consolas" w:cs="Arial"/>
        </w:rPr>
        <w:t xml:space="preserve"> new flight simulator, and while I wait for them to ultimately deny me access</w:t>
      </w:r>
      <w:r>
        <w:rPr>
          <w:rFonts w:ascii="Consolas" w:hAnsi="Consolas" w:cs="Arial"/>
        </w:rPr>
        <w:t>,</w:t>
      </w:r>
      <w:r w:rsidRPr="000906C4">
        <w:rPr>
          <w:rFonts w:ascii="Consolas" w:hAnsi="Consolas" w:cs="Arial"/>
        </w:rPr>
        <w:t xml:space="preserve"> I thought it would be fun to use their old </w:t>
      </w:r>
      <w:proofErr w:type="spellStart"/>
      <w:r w:rsidRPr="000906C4">
        <w:rPr>
          <w:rFonts w:ascii="Consolas" w:hAnsi="Consolas" w:cs="Arial"/>
        </w:rPr>
        <w:t>SimConnect</w:t>
      </w:r>
      <w:proofErr w:type="spellEnd"/>
      <w:r w:rsidRPr="000906C4">
        <w:rPr>
          <w:rFonts w:ascii="Consolas" w:hAnsi="Consolas" w:cs="Arial"/>
        </w:rPr>
        <w:t xml:space="preserve"> SDK to interface with FSX: Steam Edition.</w:t>
      </w:r>
    </w:p>
    <w:p w14:paraId="6A91A301" w14:textId="70274416" w:rsidR="000906C4" w:rsidRPr="000906C4" w:rsidRDefault="000906C4" w:rsidP="009B5432">
      <w:pPr>
        <w:suppressLineNumbers/>
        <w:rPr>
          <w:rFonts w:ascii="Consolas" w:hAnsi="Consolas" w:cs="Arial"/>
        </w:rPr>
      </w:pPr>
    </w:p>
    <w:p w14:paraId="2D6C0152" w14:textId="6491DE2E" w:rsidR="000906C4" w:rsidRPr="000906C4" w:rsidRDefault="000906C4" w:rsidP="009B5432">
      <w:pPr>
        <w:suppressLineNumbers/>
        <w:rPr>
          <w:rFonts w:ascii="Consolas" w:hAnsi="Consolas" w:cs="Arial"/>
        </w:rPr>
      </w:pPr>
      <w:r w:rsidRPr="000906C4">
        <w:rPr>
          <w:rFonts w:ascii="Consolas" w:hAnsi="Consolas" w:cs="Arial"/>
        </w:rPr>
        <w:t xml:space="preserve">I booted up Visual Studio and built a small application in C++ that simply works as a real-time HUD for what’s happening in game. It was mostly an exercise in learning how to interface with the SDK, and in the future, I plan on use physical switches, rotary encoders, and </w:t>
      </w:r>
      <w:r>
        <w:rPr>
          <w:rFonts w:ascii="Consolas" w:hAnsi="Consolas" w:cs="Arial"/>
          <w:shd w:val="clear" w:color="auto" w:fill="FFFFFF"/>
        </w:rPr>
        <w:t>p</w:t>
      </w:r>
      <w:r w:rsidRPr="000906C4">
        <w:rPr>
          <w:rFonts w:ascii="Consolas" w:hAnsi="Consolas" w:cs="Arial"/>
          <w:shd w:val="clear" w:color="auto" w:fill="FFFFFF"/>
        </w:rPr>
        <w:t>otentiometer</w:t>
      </w:r>
      <w:r>
        <w:rPr>
          <w:rFonts w:ascii="Consolas" w:hAnsi="Consolas" w:cs="Arial"/>
          <w:shd w:val="clear" w:color="auto" w:fill="FFFFFF"/>
        </w:rPr>
        <w:t>s</w:t>
      </w:r>
      <w:r w:rsidRPr="000906C4">
        <w:rPr>
          <w:rFonts w:ascii="Consolas" w:hAnsi="Consolas" w:cs="Arial"/>
        </w:rPr>
        <w:t xml:space="preserve"> to affect functions in game.</w:t>
      </w:r>
    </w:p>
    <w:p w14:paraId="3BBB59BB" w14:textId="77777777" w:rsidR="00064547" w:rsidRDefault="0055264C" w:rsidP="009B5432">
      <w:pPr>
        <w:suppressLineNumbers/>
        <w:rPr>
          <w:rFonts w:ascii="Arial" w:hAnsi="Arial" w:cs="Arial"/>
        </w:rPr>
      </w:pPr>
      <w:r>
        <w:br w:type="page"/>
      </w:r>
    </w:p>
    <w:p w14:paraId="1D6E2D95" w14:textId="77777777" w:rsidR="00064547" w:rsidRDefault="0055264C" w:rsidP="009B5432">
      <w:pPr>
        <w:pStyle w:val="Heading1"/>
        <w:suppressLineNumbers/>
        <w:jc w:val="center"/>
      </w:pPr>
      <w:bookmarkStart w:id="9" w:name="_Toc101100986"/>
      <w:bookmarkStart w:id="10" w:name="_Toc101105653"/>
      <w:bookmarkStart w:id="11" w:name="_Toc30862498"/>
      <w:r>
        <w:lastRenderedPageBreak/>
        <w:t>DEFINING DIAGRA</w:t>
      </w:r>
      <w:bookmarkEnd w:id="9"/>
      <w:r>
        <w:t>M</w:t>
      </w:r>
      <w:bookmarkEnd w:id="10"/>
      <w:bookmarkEnd w:id="11"/>
    </w:p>
    <w:p w14:paraId="26D76E05" w14:textId="77777777" w:rsidR="00064547" w:rsidRDefault="00064547" w:rsidP="009B5432">
      <w:pPr>
        <w:suppressLineNumbers/>
        <w:rPr>
          <w:rFonts w:ascii="Arial" w:hAnsi="Arial" w:cs="Arial"/>
        </w:rPr>
      </w:pPr>
    </w:p>
    <w:tbl>
      <w:tblPr>
        <w:tblStyle w:val="TableGrid"/>
        <w:tblW w:w="8856" w:type="dxa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064547" w14:paraId="095F214B" w14:textId="77777777">
        <w:tc>
          <w:tcPr>
            <w:tcW w:w="2952" w:type="dxa"/>
            <w:shd w:val="clear" w:color="auto" w:fill="auto"/>
          </w:tcPr>
          <w:p w14:paraId="31A474D5" w14:textId="77777777" w:rsidR="00064547" w:rsidRDefault="0055264C" w:rsidP="009B5432">
            <w:pPr>
              <w:suppressLineNumbers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2952" w:type="dxa"/>
            <w:shd w:val="clear" w:color="auto" w:fill="auto"/>
          </w:tcPr>
          <w:p w14:paraId="0D22E001" w14:textId="77777777" w:rsidR="00064547" w:rsidRDefault="0055264C" w:rsidP="009B5432">
            <w:pPr>
              <w:suppressLineNumbers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</w:t>
            </w:r>
          </w:p>
        </w:tc>
        <w:tc>
          <w:tcPr>
            <w:tcW w:w="2952" w:type="dxa"/>
            <w:shd w:val="clear" w:color="auto" w:fill="auto"/>
          </w:tcPr>
          <w:p w14:paraId="0DF84AED" w14:textId="77777777" w:rsidR="00064547" w:rsidRDefault="0055264C" w:rsidP="009B5432">
            <w:pPr>
              <w:suppressLineNumbers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OUTPUT</w:t>
            </w:r>
          </w:p>
        </w:tc>
      </w:tr>
      <w:tr w:rsidR="00064547" w14:paraId="78D8FBB7" w14:textId="77777777">
        <w:tc>
          <w:tcPr>
            <w:tcW w:w="2952" w:type="dxa"/>
            <w:shd w:val="clear" w:color="auto" w:fill="auto"/>
          </w:tcPr>
          <w:p w14:paraId="218D00C1" w14:textId="77777777" w:rsidR="00064547" w:rsidRDefault="0055264C" w:rsidP="009B5432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2952" w:type="dxa"/>
            <w:shd w:val="clear" w:color="auto" w:fill="auto"/>
          </w:tcPr>
          <w:p w14:paraId="3962C308" w14:textId="77777777" w:rsidR="00064547" w:rsidRDefault="0055264C" w:rsidP="009B5432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Prompt for number</w:t>
            </w:r>
          </w:p>
        </w:tc>
        <w:tc>
          <w:tcPr>
            <w:tcW w:w="2952" w:type="dxa"/>
            <w:shd w:val="clear" w:color="auto" w:fill="auto"/>
          </w:tcPr>
          <w:p w14:paraId="1CE0D85C" w14:textId="19495130" w:rsidR="00064547" w:rsidRDefault="00AE2FF4" w:rsidP="009B5432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deposit</w:t>
            </w:r>
          </w:p>
        </w:tc>
      </w:tr>
      <w:tr w:rsidR="00064547" w14:paraId="7D2FC0F0" w14:textId="77777777">
        <w:tc>
          <w:tcPr>
            <w:tcW w:w="2952" w:type="dxa"/>
            <w:shd w:val="clear" w:color="auto" w:fill="auto"/>
          </w:tcPr>
          <w:p w14:paraId="373D8175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4D9C4796" w14:textId="77777777" w:rsidR="00064547" w:rsidRDefault="0055264C" w:rsidP="009B5432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number</w:t>
            </w:r>
          </w:p>
        </w:tc>
        <w:tc>
          <w:tcPr>
            <w:tcW w:w="2952" w:type="dxa"/>
            <w:shd w:val="clear" w:color="auto" w:fill="auto"/>
          </w:tcPr>
          <w:p w14:paraId="7F731669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</w:tr>
      <w:tr w:rsidR="00064547" w14:paraId="10C202ED" w14:textId="77777777">
        <w:tc>
          <w:tcPr>
            <w:tcW w:w="2952" w:type="dxa"/>
            <w:shd w:val="clear" w:color="auto" w:fill="auto"/>
          </w:tcPr>
          <w:p w14:paraId="2C09AEB3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0A7FD815" w14:textId="007C123E" w:rsidR="00064547" w:rsidRDefault="00AE2FF4" w:rsidP="009B5432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 deposit</w:t>
            </w:r>
          </w:p>
        </w:tc>
        <w:tc>
          <w:tcPr>
            <w:tcW w:w="2952" w:type="dxa"/>
            <w:shd w:val="clear" w:color="auto" w:fill="auto"/>
          </w:tcPr>
          <w:p w14:paraId="659142F1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</w:tr>
      <w:tr w:rsidR="00064547" w14:paraId="2451598E" w14:textId="77777777">
        <w:tc>
          <w:tcPr>
            <w:tcW w:w="2952" w:type="dxa"/>
            <w:shd w:val="clear" w:color="auto" w:fill="auto"/>
          </w:tcPr>
          <w:p w14:paraId="7DF6FCBC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074AB2CF" w14:textId="77777777" w:rsidR="00064547" w:rsidRDefault="0055264C" w:rsidP="009B5432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result</w:t>
            </w:r>
          </w:p>
        </w:tc>
        <w:tc>
          <w:tcPr>
            <w:tcW w:w="2952" w:type="dxa"/>
            <w:shd w:val="clear" w:color="auto" w:fill="auto"/>
          </w:tcPr>
          <w:p w14:paraId="57BA6213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</w:tr>
      <w:tr w:rsidR="00064547" w14:paraId="30C443EA" w14:textId="77777777">
        <w:tc>
          <w:tcPr>
            <w:tcW w:w="2952" w:type="dxa"/>
            <w:shd w:val="clear" w:color="auto" w:fill="auto"/>
          </w:tcPr>
          <w:p w14:paraId="5FE57094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001CCF5C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6C4BBDFB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</w:tr>
      <w:tr w:rsidR="00064547" w14:paraId="4D43FE47" w14:textId="77777777">
        <w:tc>
          <w:tcPr>
            <w:tcW w:w="2952" w:type="dxa"/>
            <w:shd w:val="clear" w:color="auto" w:fill="auto"/>
          </w:tcPr>
          <w:p w14:paraId="746E484A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45D82862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109207DA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</w:tr>
      <w:tr w:rsidR="00064547" w14:paraId="5211A298" w14:textId="77777777">
        <w:tc>
          <w:tcPr>
            <w:tcW w:w="2952" w:type="dxa"/>
            <w:shd w:val="clear" w:color="auto" w:fill="auto"/>
          </w:tcPr>
          <w:p w14:paraId="447EB997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4CA2C0DA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1ACD53B9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</w:tr>
      <w:tr w:rsidR="00064547" w14:paraId="0F80B401" w14:textId="77777777">
        <w:tc>
          <w:tcPr>
            <w:tcW w:w="2952" w:type="dxa"/>
            <w:shd w:val="clear" w:color="auto" w:fill="auto"/>
          </w:tcPr>
          <w:p w14:paraId="09977884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12F70485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29752E5F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</w:tr>
      <w:tr w:rsidR="00064547" w14:paraId="58C1EF40" w14:textId="77777777">
        <w:tc>
          <w:tcPr>
            <w:tcW w:w="2952" w:type="dxa"/>
            <w:shd w:val="clear" w:color="auto" w:fill="auto"/>
          </w:tcPr>
          <w:p w14:paraId="57863466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52950312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14:paraId="39A3B776" w14:textId="77777777" w:rsidR="00064547" w:rsidRDefault="00064547" w:rsidP="009B5432">
            <w:pPr>
              <w:suppressLineNumbers/>
              <w:rPr>
                <w:rFonts w:ascii="Arial" w:hAnsi="Arial" w:cs="Arial"/>
              </w:rPr>
            </w:pPr>
          </w:p>
        </w:tc>
      </w:tr>
    </w:tbl>
    <w:p w14:paraId="23044BBC" w14:textId="77777777" w:rsidR="00064547" w:rsidRDefault="00064547" w:rsidP="009B5432">
      <w:pPr>
        <w:suppressLineNumbers/>
        <w:rPr>
          <w:rFonts w:ascii="Arial" w:hAnsi="Arial" w:cs="Arial"/>
        </w:rPr>
      </w:pPr>
    </w:p>
    <w:p w14:paraId="76DA2AD5" w14:textId="77777777" w:rsidR="00064547" w:rsidRDefault="0055264C" w:rsidP="009B5432">
      <w:pPr>
        <w:suppressLineNumbers/>
        <w:rPr>
          <w:rFonts w:ascii="Arial" w:hAnsi="Arial" w:cs="Arial"/>
        </w:rPr>
      </w:pPr>
      <w:r>
        <w:br w:type="page"/>
      </w:r>
    </w:p>
    <w:p w14:paraId="2AAA2EC8" w14:textId="77777777" w:rsidR="00064547" w:rsidRDefault="00064547" w:rsidP="009B5432">
      <w:pPr>
        <w:suppressLineNumbers/>
        <w:rPr>
          <w:rFonts w:ascii="Arial" w:hAnsi="Arial" w:cs="Arial"/>
        </w:rPr>
      </w:pPr>
    </w:p>
    <w:p w14:paraId="5DD17CCE" w14:textId="77777777" w:rsidR="00064547" w:rsidRDefault="0055264C" w:rsidP="009B5432">
      <w:pPr>
        <w:pStyle w:val="Heading1"/>
        <w:suppressLineNumbers/>
        <w:jc w:val="center"/>
      </w:pPr>
      <w:bookmarkStart w:id="12" w:name="_Toc101105654"/>
      <w:bookmarkStart w:id="13" w:name="_Toc101100987"/>
      <w:bookmarkStart w:id="14" w:name="_Toc30862499"/>
      <w:r>
        <w:t>HIERARCH</w:t>
      </w:r>
      <w:bookmarkEnd w:id="12"/>
      <w:bookmarkEnd w:id="13"/>
      <w:r>
        <w:t>Y CHART</w:t>
      </w:r>
      <w:bookmarkEnd w:id="14"/>
    </w:p>
    <w:p w14:paraId="48ADD5FC" w14:textId="77777777" w:rsidR="00064547" w:rsidRDefault="00064547" w:rsidP="009B5432">
      <w:pPr>
        <w:suppressLineNumbers/>
      </w:pPr>
    </w:p>
    <w:p w14:paraId="4FF6F4A5" w14:textId="77777777" w:rsidR="00064547" w:rsidRDefault="00064547" w:rsidP="009B5432">
      <w:pPr>
        <w:pStyle w:val="Heading1"/>
        <w:suppressLineNumbers/>
        <w:jc w:val="center"/>
      </w:pPr>
    </w:p>
    <w:p w14:paraId="50143E73" w14:textId="77777777" w:rsidR="00064547" w:rsidRDefault="0055264C" w:rsidP="009B5432">
      <w:pPr>
        <w:suppressLineNumbers/>
      </w:pPr>
      <w:bookmarkStart w:id="15" w:name="_Toc101335380"/>
      <w:r>
        <w:rPr>
          <w:noProof/>
        </w:rPr>
        <w:drawing>
          <wp:inline distT="0" distB="0" distL="0" distR="0" wp14:anchorId="1EA48C3B" wp14:editId="29A463FD">
            <wp:extent cx="5487035" cy="2286635"/>
            <wp:effectExtent l="38100" t="0" r="0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15"/>
    </w:p>
    <w:p w14:paraId="33AC99D2" w14:textId="77777777" w:rsidR="00064547" w:rsidRDefault="0055264C" w:rsidP="009B5432">
      <w:pPr>
        <w:suppressLineNumbers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(not required until unit 6 or 7)</w:t>
      </w:r>
      <w:r>
        <w:br w:type="page"/>
      </w:r>
    </w:p>
    <w:p w14:paraId="7F95D12C" w14:textId="77777777" w:rsidR="00064547" w:rsidRDefault="0055264C" w:rsidP="009B5432">
      <w:pPr>
        <w:suppressLineNumbers/>
        <w:jc w:val="center"/>
      </w:pPr>
      <w:bookmarkStart w:id="16" w:name="_Toc101105655"/>
      <w:bookmarkStart w:id="17" w:name="_Toc30862500"/>
      <w:r>
        <w:rPr>
          <w:rStyle w:val="Heading1Char"/>
        </w:rPr>
        <w:lastRenderedPageBreak/>
        <w:t>NASSI-SCHNEIDERMAN</w:t>
      </w:r>
      <w:bookmarkEnd w:id="16"/>
      <w:bookmarkEnd w:id="17"/>
    </w:p>
    <w:p w14:paraId="7A0F8B9A" w14:textId="77777777" w:rsidR="00064547" w:rsidRDefault="00064547" w:rsidP="009B5432">
      <w:pPr>
        <w:suppressLineNumbers/>
      </w:pPr>
    </w:p>
    <w:p w14:paraId="416B84D6" w14:textId="19FF656E" w:rsidR="00064547" w:rsidRDefault="007C2F27" w:rsidP="009B5432">
      <w:pPr>
        <w:suppressLineNumbers/>
      </w:pPr>
      <w:r>
        <w:rPr>
          <w:noProof/>
        </w:rPr>
        <w:pict w14:anchorId="75E2E54E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2.6pt;margin-top:229.85pt;width:362.4pt;height:31.05pt;z-index:251679744" stroked="f">
            <v:textbox style="mso-next-textbox:#_x0000_s1049">
              <w:txbxContent>
                <w:p w14:paraId="081A57C8" w14:textId="739912A2" w:rsidR="007C2F27" w:rsidRDefault="007C2F27" w:rsidP="007C2F27">
                  <w:pPr>
                    <w:jc w:val="center"/>
                  </w:pPr>
                  <w:r>
                    <w:t>Display calculated deposit</w:t>
                  </w:r>
                </w:p>
              </w:txbxContent>
            </v:textbox>
          </v:shape>
        </w:pict>
      </w:r>
      <w:r>
        <w:rPr>
          <w:noProof/>
        </w:rPr>
        <w:pict w14:anchorId="376A936E">
          <v:shape id="_x0000_s1028" type="#_x0000_t202" style="position:absolute;margin-left:.35pt;margin-top:34.55pt;width:401.65pt;height:41.25pt;z-index:251659264">
            <v:textbox style="mso-next-textbox:#_x0000_s1028">
              <w:txbxContent>
                <w:p w14:paraId="0EA6BD7A" w14:textId="77777777" w:rsidR="00AE2FF4" w:rsidRDefault="00AE2FF4"/>
              </w:txbxContent>
            </v:textbox>
          </v:shape>
        </w:pict>
      </w:r>
      <w:r>
        <w:rPr>
          <w:noProof/>
        </w:rPr>
        <w:pict w14:anchorId="495334AD">
          <v:shape id="_x0000_s1027" type="#_x0000_t202" style="position:absolute;margin-left:.75pt;margin-top:12.8pt;width:402pt;height:21pt;z-index:251658240">
            <v:textbox style="mso-next-textbox:#_x0000_s1027">
              <w:txbxContent>
                <w:p w14:paraId="1818ACCA" w14:textId="0BA4574E" w:rsidR="00AE2FF4" w:rsidRDefault="007C2F27" w:rsidP="00AE2FF4">
                  <w:pPr>
                    <w:jc w:val="center"/>
                  </w:pPr>
                  <w:r>
                    <w:t xml:space="preserve">P &amp; G </w:t>
                  </w:r>
                  <w:r w:rsidR="00AE2FF4">
                    <w:t>LOAN AMOUNT</w:t>
                  </w:r>
                </w:p>
              </w:txbxContent>
            </v:textbox>
          </v:shape>
        </w:pict>
      </w:r>
      <w:r>
        <w:rPr>
          <w:noProof/>
        </w:rPr>
        <w:pict w14:anchorId="67FB5921">
          <v:rect id="_x0000_s1048" style="position:absolute;margin-left:.75pt;margin-top:13.55pt;width:400.3pt;height:252.5pt;z-index:251657215"/>
        </w:pict>
      </w:r>
      <w:r>
        <w:rPr>
          <w:noProof/>
        </w:rPr>
        <w:pict w14:anchorId="0BD0C564">
          <v:shape id="_x0000_s1047" type="#_x0000_t202" style="position:absolute;margin-left:325.3pt;margin-top:146.25pt;width:75.75pt;height:77.45pt;z-index:251678720">
            <v:textbox style="mso-next-textbox:#_x0000_s1047">
              <w:txbxContent>
                <w:p w14:paraId="74A3E417" w14:textId="0448FD73" w:rsidR="007C2F27" w:rsidRDefault="007C2F27">
                  <w:r>
                    <w:t>Loan amount too large, no deposit</w:t>
                  </w:r>
                </w:p>
              </w:txbxContent>
            </v:textbox>
          </v:shape>
        </w:pict>
      </w:r>
      <w:r>
        <w:rPr>
          <w:noProof/>
        </w:rPr>
        <w:pict w14:anchorId="0739439D">
          <v:shape id="_x0000_s1040" type="#_x0000_t202" style="position:absolute;margin-left:112.95pt;margin-top:112.15pt;width:143.35pt;height:111.95pt;z-index:251671552">
            <v:textbox style="mso-next-textbox:#_x0000_s1040">
              <w:txbxContent>
                <w:p w14:paraId="48BF2FD6" w14:textId="6AD2F5A1" w:rsidR="007C2F27" w:rsidRPr="007C2F27" w:rsidRDefault="007C2F27">
                  <w:r w:rsidRPr="007C2F27">
                    <w:t>Deposit is $1250 + 10% of loan over $25,000</w:t>
                  </w:r>
                </w:p>
              </w:txbxContent>
            </v:textbox>
          </v:shape>
        </w:pict>
      </w:r>
      <w:r>
        <w:rPr>
          <w:noProof/>
        </w:rPr>
        <w:pict w14:anchorId="1D0615A0">
          <v:shape id="_x0000_s1034" type="#_x0000_t202" style="position:absolute;margin-left:.75pt;margin-top:76.55pt;width:112.2pt;height:147.55pt;z-index:251665408">
            <v:textbox style="mso-next-textbox:#_x0000_s1034">
              <w:txbxContent>
                <w:p w14:paraId="0D786D2D" w14:textId="4DAABCB6" w:rsidR="00AE2FF4" w:rsidRDefault="00AE2FF4">
                  <w:r>
                    <w:t>Deposit is 5% of loan amount</w:t>
                  </w:r>
                </w:p>
              </w:txbxContent>
            </v:textbox>
          </v:shape>
        </w:pict>
      </w:r>
      <w:r>
        <w:rPr>
          <w:noProof/>
        </w:rPr>
        <w:pict w14:anchorId="2E1874A3">
          <v:shape id="_x0000_s1046" type="#_x0000_t202" style="position:absolute;margin-left:256.3pt;margin-top:146.6pt;width:68.6pt;height:77.1pt;z-index:251677696">
            <v:textbox style="mso-next-textbox:#_x0000_s1046">
              <w:txbxContent>
                <w:p w14:paraId="4B09291C" w14:textId="04392CD9" w:rsidR="007C2F27" w:rsidRDefault="007C2F27">
                  <w:r>
                    <w:t>Deposit is $5000 + 25% of loan over $50000</w:t>
                  </w:r>
                </w:p>
              </w:txbxContent>
            </v:textbox>
          </v:shape>
        </w:pict>
      </w:r>
      <w:r>
        <w:rPr>
          <w:noProof/>
        </w:rPr>
        <w:pict w14:anchorId="30215BCA">
          <v:shape id="_x0000_s1045" type="#_x0000_t202" style="position:absolute;margin-left:378.15pt;margin-top:125.45pt;width:20.5pt;height:17.05pt;z-index:251676672" stroked="f">
            <v:textbox style="mso-next-textbox:#_x0000_s1045">
              <w:txbxContent>
                <w:p w14:paraId="2BB9C06C" w14:textId="1017AB8E" w:rsidR="007C2F27" w:rsidRPr="007C2F27" w:rsidRDefault="007C2F27" w:rsidP="007C2F27">
                  <w:pPr>
                    <w:jc w:val="center"/>
                    <w:rPr>
                      <w:sz w:val="18"/>
                      <w:szCs w:val="18"/>
                    </w:rPr>
                  </w:pPr>
                  <w:r w:rsidRPr="007C2F27">
                    <w:rPr>
                      <w:sz w:val="18"/>
                      <w:szCs w:val="18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</w:rPr>
        <w:pict w14:anchorId="6D9B3162">
          <v:shape id="_x0000_s1044" type="#_x0000_t202" style="position:absolute;margin-left:260.45pt;margin-top:126.15pt;width:19.45pt;height:18.75pt;z-index:251675648" stroked="f">
            <v:textbox style="mso-next-textbox:#_x0000_s1044">
              <w:txbxContent>
                <w:p w14:paraId="40E48076" w14:textId="192117D8" w:rsidR="007C2F27" w:rsidRPr="007C2F27" w:rsidRDefault="007C2F27">
                  <w:pPr>
                    <w:rPr>
                      <w:sz w:val="16"/>
                      <w:szCs w:val="16"/>
                    </w:rPr>
                  </w:pPr>
                  <w:r w:rsidRPr="007C2F27">
                    <w:rPr>
                      <w:sz w:val="16"/>
                      <w:szCs w:val="16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</w:rPr>
        <w:pict w14:anchorId="1CA5DD4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56.3pt;margin-top:113.15pt;width:67.95pt;height:33.45pt;z-index:251673600" o:connectortype="straight"/>
        </w:pict>
      </w:r>
      <w:r>
        <w:rPr>
          <w:noProof/>
        </w:rPr>
        <w:pict w14:anchorId="658F0990">
          <v:shape id="_x0000_s1043" type="#_x0000_t32" style="position:absolute;margin-left:325.95pt;margin-top:111.8pt;width:75.1pt;height:35.15pt;flip:y;z-index:251674624" o:connectortype="straight"/>
        </w:pict>
      </w:r>
      <w:r>
        <w:rPr>
          <w:noProof/>
        </w:rPr>
        <w:pict w14:anchorId="10706424">
          <v:shape id="_x0000_s1033" type="#_x0000_t202" style="position:absolute;margin-left:62.8pt;margin-top:35.9pt;width:160.05pt;height:20.6pt;z-index:251664384" stroked="f" strokecolor="white [3212]">
            <v:textbox style="mso-next-textbox:#_x0000_s1033">
              <w:txbxContent>
                <w:p w14:paraId="42BE6775" w14:textId="00A2C87E" w:rsidR="00AE2FF4" w:rsidRDefault="00AE2FF4" w:rsidP="007C2F27">
                  <w:pPr>
                    <w:jc w:val="center"/>
                  </w:pPr>
                  <w:r>
                    <w:t>Loan Amount &lt; 250000</w:t>
                  </w:r>
                </w:p>
              </w:txbxContent>
            </v:textbox>
          </v:shape>
        </w:pict>
      </w:r>
      <w:r>
        <w:rPr>
          <w:noProof/>
        </w:rPr>
        <w:pict w14:anchorId="470D1F47">
          <v:shape id="_x0000_s1041" type="#_x0000_t202" style="position:absolute;margin-left:256.3pt;margin-top:112.5pt;width:145.7pt;height:34.45pt;z-index:251672576">
            <v:textbox style="mso-next-textbox:#_x0000_s1041">
              <w:txbxContent>
                <w:p w14:paraId="0B79E0DC" w14:textId="6B069EA8" w:rsidR="007C2F27" w:rsidRPr="007C2F27" w:rsidRDefault="007C2F27" w:rsidP="007C2F27">
                  <w:pPr>
                    <w:jc w:val="center"/>
                    <w:rPr>
                      <w:sz w:val="16"/>
                      <w:szCs w:val="16"/>
                    </w:rPr>
                  </w:pPr>
                  <w:r w:rsidRPr="007C2F27">
                    <w:rPr>
                      <w:sz w:val="16"/>
                      <w:szCs w:val="16"/>
                    </w:rPr>
                    <w:t>Loan Amount &lt; 100000</w:t>
                  </w:r>
                </w:p>
              </w:txbxContent>
            </v:textbox>
          </v:shape>
        </w:pict>
      </w:r>
      <w:r>
        <w:rPr>
          <w:noProof/>
        </w:rPr>
        <w:pict w14:anchorId="6AFF3F7C">
          <v:shape id="_x0000_s1037" type="#_x0000_t32" style="position:absolute;margin-left:255.3pt;margin-top:76.55pt;width:147.1pt;height:36.6pt;flip:y;z-index:251668480" o:connectortype="straight"/>
        </w:pict>
      </w:r>
      <w:r>
        <w:rPr>
          <w:noProof/>
        </w:rPr>
        <w:pict w14:anchorId="5D337F77">
          <v:shape id="_x0000_s1036" type="#_x0000_t32" style="position:absolute;margin-left:113.35pt;margin-top:76.55pt;width:143.65pt;height:35.95pt;z-index:251667456" o:connectortype="straight"/>
        </w:pict>
      </w:r>
      <w:r>
        <w:rPr>
          <w:noProof/>
        </w:rPr>
        <w:pict w14:anchorId="20788A52">
          <v:shape id="_x0000_s1038" type="#_x0000_t202" style="position:absolute;margin-left:114.1pt;margin-top:91.65pt;width:20.8pt;height:19.5pt;z-index:251669504" stroked="f">
            <v:textbox style="mso-next-textbox:#_x0000_s1038">
              <w:txbxContent>
                <w:p w14:paraId="1F21D8A1" w14:textId="70806B6E" w:rsidR="007C2F27" w:rsidRDefault="007C2F27">
                  <w:r>
                    <w:t>T</w:t>
                  </w:r>
                </w:p>
              </w:txbxContent>
            </v:textbox>
          </v:shape>
        </w:pict>
      </w:r>
      <w:r>
        <w:rPr>
          <w:noProof/>
        </w:rPr>
        <w:pict w14:anchorId="29C372FA">
          <v:shape id="_x0000_s1030" type="#_x0000_t32" style="position:absolute;margin-left:112.95pt;margin-top:35.3pt;width:290.55pt;height:41.25pt;flip:x;z-index:251661312" o:connectortype="straight"/>
        </w:pict>
      </w:r>
      <w:r>
        <w:rPr>
          <w:noProof/>
        </w:rPr>
        <w:pict w14:anchorId="4C4DA4F3">
          <v:shape id="_x0000_s1029" type="#_x0000_t32" style="position:absolute;margin-left:-.75pt;margin-top:34.55pt;width:113.7pt;height:41.25pt;z-index:251660288" o:connectortype="straight"/>
        </w:pict>
      </w:r>
      <w:r>
        <w:rPr>
          <w:noProof/>
        </w:rPr>
        <w:pict w14:anchorId="109D41E2">
          <v:shape id="_x0000_s1035" type="#_x0000_t202" style="position:absolute;margin-left:113.35pt;margin-top:75.8pt;width:288.65pt;height:36.35pt;z-index:251666432">
            <v:textbox style="mso-next-textbox:#_x0000_s1035">
              <w:txbxContent>
                <w:p w14:paraId="7BF54188" w14:textId="78018106" w:rsidR="007C2F27" w:rsidRDefault="007C2F27" w:rsidP="007C2F27">
                  <w:pPr>
                    <w:jc w:val="center"/>
                  </w:pPr>
                  <w:r>
                    <w:t>Loan Amount &lt; 50000</w:t>
                  </w:r>
                </w:p>
              </w:txbxContent>
            </v:textbox>
          </v:shape>
        </w:pict>
      </w:r>
      <w:r>
        <w:rPr>
          <w:noProof/>
        </w:rPr>
        <w:pict w14:anchorId="75D2FCAD">
          <v:shape id="_x0000_s1032" type="#_x0000_t202" style="position:absolute;margin-left:378.5pt;margin-top:55.55pt;width:22.55pt;height:20.25pt;z-index:251663360" strokecolor="white [3212]">
            <v:textbox style="mso-next-textbox:#_x0000_s1032">
              <w:txbxContent>
                <w:p w14:paraId="3A34633F" w14:textId="06D03F08" w:rsidR="00AE2FF4" w:rsidRDefault="00AE2FF4">
                  <w:r>
                    <w:t>F</w:t>
                  </w:r>
                </w:p>
              </w:txbxContent>
            </v:textbox>
          </v:shape>
        </w:pict>
      </w:r>
      <w:r>
        <w:rPr>
          <w:noProof/>
        </w:rPr>
        <w:pict w14:anchorId="13EC651C">
          <v:shape id="_x0000_s1031" type="#_x0000_t202" style="position:absolute;margin-left:.75pt;margin-top:51.65pt;width:24pt;height:22.5pt;z-index:251662336" strokecolor="white [3212]">
            <v:textbox style="mso-next-textbox:#_x0000_s1031">
              <w:txbxContent>
                <w:p w14:paraId="6EEF9F7D" w14:textId="79C660B6" w:rsidR="00AE2FF4" w:rsidRDefault="00AE2FF4">
                  <w:r>
                    <w:t>T</w:t>
                  </w:r>
                </w:p>
              </w:txbxContent>
            </v:textbox>
          </v:shape>
        </w:pict>
      </w:r>
      <w:r>
        <w:rPr>
          <w:noProof/>
        </w:rPr>
        <w:pict w14:anchorId="55210CA6">
          <v:shape id="_x0000_s1039" type="#_x0000_t202" style="position:absolute;margin-left:374.8pt;margin-top:88.6pt;width:21.85pt;height:19.8pt;z-index:251670528" stroked="f">
            <v:textbox style="mso-next-textbox:#_x0000_s1039">
              <w:txbxContent>
                <w:p w14:paraId="426AD887" w14:textId="180186E4" w:rsidR="007C2F27" w:rsidRDefault="007C2F27">
                  <w:r>
                    <w:t>F</w:t>
                  </w:r>
                </w:p>
              </w:txbxContent>
            </v:textbox>
          </v:shape>
        </w:pict>
      </w:r>
      <w:r w:rsidR="0055264C">
        <w:br w:type="page"/>
      </w:r>
    </w:p>
    <w:p w14:paraId="54D3E32D" w14:textId="77777777" w:rsidR="00064547" w:rsidRDefault="0055264C" w:rsidP="009B5432">
      <w:pPr>
        <w:pStyle w:val="Heading1"/>
        <w:suppressLineNumbers/>
        <w:jc w:val="center"/>
      </w:pPr>
      <w:bookmarkStart w:id="18" w:name="_Toc101335381"/>
      <w:bookmarkStart w:id="19" w:name="_Toc101105656"/>
      <w:bookmarkStart w:id="20" w:name="_Toc30862501"/>
      <w:r>
        <w:lastRenderedPageBreak/>
        <w:t>PROGRAM OUTPUT</w:t>
      </w:r>
      <w:bookmarkEnd w:id="18"/>
      <w:bookmarkEnd w:id="19"/>
      <w:bookmarkEnd w:id="20"/>
    </w:p>
    <w:p w14:paraId="5FBF2297" w14:textId="77777777" w:rsidR="00064547" w:rsidRDefault="00064547" w:rsidP="009B5432">
      <w:pPr>
        <w:suppressLineNumbers/>
      </w:pPr>
    </w:p>
    <w:p w14:paraId="17B04F54" w14:textId="43356712" w:rsidR="00064547" w:rsidRDefault="009B5432" w:rsidP="009B5432">
      <w:pPr>
        <w:suppressLineNumbers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F72532" wp14:editId="20764940">
            <wp:extent cx="3743847" cy="8859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3_scr_0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17E3E9E" wp14:editId="74E4DF88">
            <wp:extent cx="4696480" cy="943107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_scr_0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BCFE493" wp14:editId="0B6068F5">
            <wp:extent cx="4763165" cy="9050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3_scr_0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3E36462" wp14:editId="0CA73EEC">
            <wp:extent cx="4525006" cy="9431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3_scr_0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986863C" wp14:editId="072594E4">
            <wp:extent cx="4420217" cy="9812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3_scr_00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547C4D9" wp14:editId="47CDA84C">
            <wp:extent cx="4448796" cy="9431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3_scr_00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2BFFA13" wp14:editId="5A216758">
            <wp:extent cx="4658375" cy="9431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_scr_00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FE1D" w14:textId="77777777" w:rsidR="00064547" w:rsidRDefault="00064547" w:rsidP="009B5432">
      <w:pPr>
        <w:suppressLineNumbers/>
      </w:pPr>
    </w:p>
    <w:p w14:paraId="69248C01" w14:textId="77777777" w:rsidR="00064547" w:rsidRDefault="00064547" w:rsidP="009B5432">
      <w:pPr>
        <w:suppressLineNumbers/>
      </w:pPr>
    </w:p>
    <w:p w14:paraId="3A1BEAAA" w14:textId="77777777" w:rsidR="00064547" w:rsidRDefault="0055264C" w:rsidP="009B5432">
      <w:pPr>
        <w:suppressLineNumbers/>
        <w:rPr>
          <w:rFonts w:ascii="Arial" w:hAnsi="Arial" w:cs="Arial"/>
        </w:rPr>
      </w:pPr>
      <w:r>
        <w:br w:type="page"/>
      </w:r>
    </w:p>
    <w:p w14:paraId="4CCA99A7" w14:textId="405B9E30" w:rsidR="009B5432" w:rsidRDefault="0055264C" w:rsidP="009B5432">
      <w:pPr>
        <w:pStyle w:val="Heading1"/>
        <w:suppressLineNumbers/>
        <w:jc w:val="center"/>
      </w:pPr>
      <w:bookmarkStart w:id="21" w:name="_Toc101105657"/>
      <w:bookmarkStart w:id="22" w:name="_Toc30862502"/>
      <w:r>
        <w:lastRenderedPageBreak/>
        <w:t>SOURCE CODE</w:t>
      </w:r>
      <w:bookmarkEnd w:id="21"/>
      <w:bookmarkEnd w:id="22"/>
    </w:p>
    <w:p w14:paraId="15D07EB1" w14:textId="56490DF6" w:rsidR="005705B1" w:rsidRDefault="005705B1" w:rsidP="005705B1">
      <w:pPr>
        <w:suppressLineNumbers/>
      </w:pPr>
    </w:p>
    <w:p w14:paraId="4BA97B85" w14:textId="11B11EBA" w:rsidR="005705B1" w:rsidRPr="005705B1" w:rsidRDefault="005705B1" w:rsidP="005705B1">
      <w:pPr>
        <w:rPr>
          <w:rFonts w:ascii="Consolas" w:hAnsi="Consolas"/>
        </w:rPr>
      </w:pPr>
      <w:r w:rsidRPr="005705B1">
        <w:rPr>
          <w:rFonts w:ascii="Consolas" w:hAnsi="Consolas" w:cs="Courier New"/>
          <w:shd w:val="clear" w:color="auto" w:fill="FFFFFF"/>
        </w:rPr>
        <w:t>&lt;?php</w:t>
      </w:r>
      <w:r w:rsidRPr="005705B1">
        <w:rPr>
          <w:rFonts w:ascii="Consolas" w:hAnsi="Consolas" w:cs="Courier New"/>
          <w:shd w:val="clear" w:color="auto" w:fill="FFFFFF"/>
        </w:rPr>
        <w:br/>
        <w:t>$</w:t>
      </w:r>
      <w:proofErr w:type="spellStart"/>
      <w:r w:rsidRPr="005705B1">
        <w:rPr>
          <w:rFonts w:ascii="Consolas" w:hAnsi="Consolas" w:cs="Courier New"/>
          <w:shd w:val="clear" w:color="auto" w:fill="FFFFFF"/>
        </w:rPr>
        <w:t>loan_amt</w:t>
      </w:r>
      <w:proofErr w:type="spellEnd"/>
      <w:r w:rsidRPr="005705B1">
        <w:rPr>
          <w:rFonts w:ascii="Consolas" w:hAnsi="Consolas" w:cs="Courier New"/>
          <w:shd w:val="clear" w:color="auto" w:fill="FFFFFF"/>
        </w:rPr>
        <w:t> = 0;</w:t>
      </w:r>
      <w:r w:rsidRPr="005705B1">
        <w:rPr>
          <w:rFonts w:ascii="Consolas" w:hAnsi="Consolas" w:cs="Courier New"/>
          <w:shd w:val="clear" w:color="auto" w:fill="FFFFFF"/>
        </w:rPr>
        <w:br/>
        <w:t>$deposit  = 0;</w:t>
      </w:r>
      <w:r w:rsidRPr="005705B1">
        <w:rPr>
          <w:rFonts w:ascii="Consolas" w:hAnsi="Consolas" w:cs="Courier New"/>
          <w:shd w:val="clear" w:color="auto" w:fill="FFFFFF"/>
        </w:rPr>
        <w:br/>
        <w:t>$msg      = "";</w:t>
      </w:r>
      <w:r w:rsidRPr="005705B1">
        <w:rPr>
          <w:rFonts w:ascii="Consolas" w:hAnsi="Consolas" w:cs="Courier New"/>
          <w:shd w:val="clear" w:color="auto" w:fill="FFFFFF"/>
        </w:rPr>
        <w:br/>
      </w:r>
      <w:proofErr w:type="spellStart"/>
      <w:r w:rsidRPr="005705B1">
        <w:rPr>
          <w:rFonts w:ascii="Consolas" w:hAnsi="Consolas" w:cs="Courier New"/>
          <w:shd w:val="clear" w:color="auto" w:fill="FFFFFF"/>
        </w:rPr>
        <w:t>printf</w:t>
      </w:r>
      <w:proofErr w:type="spellEnd"/>
      <w:r w:rsidRPr="005705B1">
        <w:rPr>
          <w:rFonts w:ascii="Consolas" w:hAnsi="Consolas" w:cs="Courier New"/>
          <w:shd w:val="clear" w:color="auto" w:fill="FFFFFF"/>
        </w:rPr>
        <w:t>("\</w:t>
      </w:r>
      <w:proofErr w:type="spellStart"/>
      <w:r w:rsidRPr="005705B1">
        <w:rPr>
          <w:rFonts w:ascii="Consolas" w:hAnsi="Consolas" w:cs="Courier New"/>
          <w:shd w:val="clear" w:color="auto" w:fill="FFFFFF"/>
        </w:rPr>
        <w:t>nEnter</w:t>
      </w:r>
      <w:proofErr w:type="spellEnd"/>
      <w:r w:rsidRPr="005705B1">
        <w:rPr>
          <w:rFonts w:ascii="Consolas" w:hAnsi="Consolas" w:cs="Courier New"/>
          <w:shd w:val="clear" w:color="auto" w:fill="FFFFFF"/>
        </w:rPr>
        <w:t> the loan amount: ");</w:t>
      </w:r>
      <w:r w:rsidRPr="005705B1">
        <w:rPr>
          <w:rFonts w:ascii="Consolas" w:hAnsi="Consolas" w:cs="Courier New"/>
          <w:shd w:val="clear" w:color="auto" w:fill="FFFFFF"/>
        </w:rPr>
        <w:br/>
      </w:r>
      <w:proofErr w:type="spellStart"/>
      <w:r w:rsidRPr="005705B1">
        <w:rPr>
          <w:rFonts w:ascii="Consolas" w:hAnsi="Consolas" w:cs="Courier New"/>
          <w:shd w:val="clear" w:color="auto" w:fill="FFFFFF"/>
        </w:rPr>
        <w:t>fscanf</w:t>
      </w:r>
      <w:proofErr w:type="spellEnd"/>
      <w:r w:rsidRPr="005705B1">
        <w:rPr>
          <w:rFonts w:ascii="Consolas" w:hAnsi="Consolas" w:cs="Courier New"/>
          <w:shd w:val="clear" w:color="auto" w:fill="FFFFFF"/>
        </w:rPr>
        <w:t>(STDIN, "%f", $</w:t>
      </w:r>
      <w:proofErr w:type="spellStart"/>
      <w:r w:rsidRPr="005705B1">
        <w:rPr>
          <w:rFonts w:ascii="Consolas" w:hAnsi="Consolas" w:cs="Courier New"/>
          <w:shd w:val="clear" w:color="auto" w:fill="FFFFFF"/>
        </w:rPr>
        <w:t>loan_amt</w:t>
      </w:r>
      <w:proofErr w:type="spellEnd"/>
      <w:r w:rsidRPr="005705B1">
        <w:rPr>
          <w:rFonts w:ascii="Consolas" w:hAnsi="Consolas" w:cs="Courier New"/>
          <w:shd w:val="clear" w:color="auto" w:fill="FFFFFF"/>
        </w:rPr>
        <w:t>);</w:t>
      </w:r>
      <w:r w:rsidRPr="005705B1">
        <w:rPr>
          <w:rFonts w:ascii="Consolas" w:hAnsi="Consolas" w:cs="Courier New"/>
          <w:shd w:val="clear" w:color="auto" w:fill="FFFFFF"/>
        </w:rPr>
        <w:br/>
        <w:t>if ($</w:t>
      </w:r>
      <w:proofErr w:type="spellStart"/>
      <w:r w:rsidRPr="005705B1">
        <w:rPr>
          <w:rFonts w:ascii="Consolas" w:hAnsi="Consolas" w:cs="Courier New"/>
          <w:shd w:val="clear" w:color="auto" w:fill="FFFFFF"/>
        </w:rPr>
        <w:t>loan_amt</w:t>
      </w:r>
      <w:proofErr w:type="spellEnd"/>
      <w:r w:rsidRPr="005705B1">
        <w:rPr>
          <w:rFonts w:ascii="Consolas" w:hAnsi="Consolas" w:cs="Courier New"/>
          <w:shd w:val="clear" w:color="auto" w:fill="FFFFFF"/>
        </w:rPr>
        <w:t> &lt; 25000)</w:t>
      </w:r>
      <w:r w:rsidRPr="005705B1">
        <w:rPr>
          <w:rFonts w:ascii="Consolas" w:hAnsi="Consolas" w:cs="Courier New"/>
          <w:shd w:val="clear" w:color="auto" w:fill="FFFFFF"/>
        </w:rPr>
        <w:br/>
        <w:t>  {</w:t>
      </w:r>
      <w:r w:rsidRPr="005705B1">
        <w:rPr>
          <w:rFonts w:ascii="Consolas" w:hAnsi="Consolas" w:cs="Courier New"/>
          <w:shd w:val="clear" w:color="auto" w:fill="FFFFFF"/>
        </w:rPr>
        <w:br/>
        <w:t>    $msg     = "5% of loan value";</w:t>
      </w:r>
      <w:r w:rsidRPr="005705B1">
        <w:rPr>
          <w:rFonts w:ascii="Consolas" w:hAnsi="Consolas" w:cs="Courier New"/>
          <w:shd w:val="clear" w:color="auto" w:fill="FFFFFF"/>
        </w:rPr>
        <w:br/>
        <w:t>    $deposit = $</w:t>
      </w:r>
      <w:proofErr w:type="spellStart"/>
      <w:r w:rsidRPr="005705B1">
        <w:rPr>
          <w:rFonts w:ascii="Consolas" w:hAnsi="Consolas" w:cs="Courier New"/>
          <w:shd w:val="clear" w:color="auto" w:fill="FFFFFF"/>
        </w:rPr>
        <w:t>loan_amt</w:t>
      </w:r>
      <w:proofErr w:type="spellEnd"/>
      <w:r w:rsidRPr="005705B1">
        <w:rPr>
          <w:rFonts w:ascii="Consolas" w:hAnsi="Consolas" w:cs="Courier New"/>
          <w:shd w:val="clear" w:color="auto" w:fill="FFFFFF"/>
        </w:rPr>
        <w:t> * 0.05;</w:t>
      </w:r>
      <w:r w:rsidRPr="005705B1">
        <w:rPr>
          <w:rFonts w:ascii="Consolas" w:hAnsi="Consolas" w:cs="Courier New"/>
          <w:shd w:val="clear" w:color="auto" w:fill="FFFFFF"/>
        </w:rPr>
        <w:br/>
        <w:t>  }</w:t>
      </w:r>
      <w:r w:rsidRPr="005705B1">
        <w:rPr>
          <w:rFonts w:ascii="Consolas" w:hAnsi="Consolas" w:cs="Courier New"/>
          <w:shd w:val="clear" w:color="auto" w:fill="FFFFFF"/>
        </w:rPr>
        <w:br/>
        <w:t>else if ($</w:t>
      </w:r>
      <w:proofErr w:type="spellStart"/>
      <w:r w:rsidRPr="005705B1">
        <w:rPr>
          <w:rFonts w:ascii="Consolas" w:hAnsi="Consolas" w:cs="Courier New"/>
          <w:shd w:val="clear" w:color="auto" w:fill="FFFFFF"/>
        </w:rPr>
        <w:t>loan_amt</w:t>
      </w:r>
      <w:proofErr w:type="spellEnd"/>
      <w:r w:rsidRPr="005705B1">
        <w:rPr>
          <w:rFonts w:ascii="Consolas" w:hAnsi="Consolas" w:cs="Courier New"/>
          <w:shd w:val="clear" w:color="auto" w:fill="FFFFFF"/>
        </w:rPr>
        <w:t> &lt; 50000)</w:t>
      </w:r>
      <w:r w:rsidRPr="005705B1">
        <w:rPr>
          <w:rFonts w:ascii="Consolas" w:hAnsi="Consolas" w:cs="Courier New"/>
          <w:shd w:val="clear" w:color="auto" w:fill="FFFFFF"/>
        </w:rPr>
        <w:br/>
        <w:t>  {</w:t>
      </w:r>
      <w:r w:rsidRPr="005705B1">
        <w:rPr>
          <w:rFonts w:ascii="Consolas" w:hAnsi="Consolas" w:cs="Courier New"/>
          <w:shd w:val="clear" w:color="auto" w:fill="FFFFFF"/>
        </w:rPr>
        <w:br/>
        <w:t>    $msg     = "$1250 + 10% of loan over $25,000";</w:t>
      </w:r>
      <w:r w:rsidRPr="005705B1">
        <w:rPr>
          <w:rFonts w:ascii="Consolas" w:hAnsi="Consolas" w:cs="Courier New"/>
          <w:shd w:val="clear" w:color="auto" w:fill="FFFFFF"/>
        </w:rPr>
        <w:br/>
        <w:t>    $deposit = 1250 + ($</w:t>
      </w:r>
      <w:proofErr w:type="spellStart"/>
      <w:r w:rsidRPr="005705B1">
        <w:rPr>
          <w:rFonts w:ascii="Consolas" w:hAnsi="Consolas" w:cs="Courier New"/>
          <w:shd w:val="clear" w:color="auto" w:fill="FFFFFF"/>
        </w:rPr>
        <w:t>loan_amt</w:t>
      </w:r>
      <w:proofErr w:type="spellEnd"/>
      <w:r w:rsidRPr="005705B1">
        <w:rPr>
          <w:rFonts w:ascii="Consolas" w:hAnsi="Consolas" w:cs="Courier New"/>
          <w:shd w:val="clear" w:color="auto" w:fill="FFFFFF"/>
        </w:rPr>
        <w:t> - 25000) * 0.10;</w:t>
      </w:r>
      <w:r w:rsidRPr="005705B1">
        <w:rPr>
          <w:rFonts w:ascii="Consolas" w:hAnsi="Consolas" w:cs="Courier New"/>
          <w:shd w:val="clear" w:color="auto" w:fill="FFFFFF"/>
        </w:rPr>
        <w:br/>
        <w:t>  }</w:t>
      </w:r>
      <w:r w:rsidRPr="005705B1">
        <w:rPr>
          <w:rFonts w:ascii="Consolas" w:hAnsi="Consolas" w:cs="Courier New"/>
          <w:shd w:val="clear" w:color="auto" w:fill="FFFFFF"/>
        </w:rPr>
        <w:br/>
        <w:t>else if ($</w:t>
      </w:r>
      <w:proofErr w:type="spellStart"/>
      <w:r w:rsidRPr="005705B1">
        <w:rPr>
          <w:rFonts w:ascii="Consolas" w:hAnsi="Consolas" w:cs="Courier New"/>
          <w:shd w:val="clear" w:color="auto" w:fill="FFFFFF"/>
        </w:rPr>
        <w:t>loan_amt</w:t>
      </w:r>
      <w:proofErr w:type="spellEnd"/>
      <w:r w:rsidRPr="005705B1">
        <w:rPr>
          <w:rFonts w:ascii="Consolas" w:hAnsi="Consolas" w:cs="Courier New"/>
          <w:shd w:val="clear" w:color="auto" w:fill="FFFFFF"/>
        </w:rPr>
        <w:t> &lt;= 100000)</w:t>
      </w:r>
      <w:r w:rsidRPr="005705B1">
        <w:rPr>
          <w:rFonts w:ascii="Consolas" w:hAnsi="Consolas" w:cs="Courier New"/>
          <w:shd w:val="clear" w:color="auto" w:fill="FFFFFF"/>
        </w:rPr>
        <w:br/>
        <w:t>  {</w:t>
      </w:r>
      <w:r w:rsidRPr="005705B1">
        <w:rPr>
          <w:rFonts w:ascii="Consolas" w:hAnsi="Consolas" w:cs="Courier New"/>
          <w:shd w:val="clear" w:color="auto" w:fill="FFFFFF"/>
        </w:rPr>
        <w:br/>
        <w:t>    $msg     = "$5000 + 10% of loan over $50,000";</w:t>
      </w:r>
      <w:r w:rsidRPr="005705B1">
        <w:rPr>
          <w:rFonts w:ascii="Consolas" w:hAnsi="Consolas" w:cs="Courier New"/>
          <w:shd w:val="clear" w:color="auto" w:fill="FFFFFF"/>
        </w:rPr>
        <w:br/>
        <w:t>    $deposit = 5000 + ($</w:t>
      </w:r>
      <w:proofErr w:type="spellStart"/>
      <w:r w:rsidRPr="005705B1">
        <w:rPr>
          <w:rFonts w:ascii="Consolas" w:hAnsi="Consolas" w:cs="Courier New"/>
          <w:shd w:val="clear" w:color="auto" w:fill="FFFFFF"/>
        </w:rPr>
        <w:t>loan_amt</w:t>
      </w:r>
      <w:proofErr w:type="spellEnd"/>
      <w:r w:rsidRPr="005705B1">
        <w:rPr>
          <w:rFonts w:ascii="Consolas" w:hAnsi="Consolas" w:cs="Courier New"/>
          <w:shd w:val="clear" w:color="auto" w:fill="FFFFFF"/>
        </w:rPr>
        <w:t> - 50000) * 0.10;</w:t>
      </w:r>
      <w:r w:rsidRPr="005705B1">
        <w:rPr>
          <w:rFonts w:ascii="Consolas" w:hAnsi="Consolas" w:cs="Courier New"/>
          <w:shd w:val="clear" w:color="auto" w:fill="FFFFFF"/>
        </w:rPr>
        <w:br/>
        <w:t>  }</w:t>
      </w:r>
      <w:r w:rsidRPr="005705B1">
        <w:rPr>
          <w:rFonts w:ascii="Consolas" w:hAnsi="Consolas" w:cs="Courier New"/>
          <w:shd w:val="clear" w:color="auto" w:fill="FFFFFF"/>
        </w:rPr>
        <w:br/>
        <w:t>else</w:t>
      </w:r>
      <w:r w:rsidRPr="005705B1">
        <w:rPr>
          <w:rFonts w:ascii="Consolas" w:hAnsi="Consolas" w:cs="Courier New"/>
          <w:shd w:val="clear" w:color="auto" w:fill="FFFFFF"/>
        </w:rPr>
        <w:br/>
        <w:t>  {</w:t>
      </w:r>
      <w:r w:rsidRPr="005705B1">
        <w:rPr>
          <w:rFonts w:ascii="Consolas" w:hAnsi="Consolas" w:cs="Courier New"/>
          <w:shd w:val="clear" w:color="auto" w:fill="FFFFFF"/>
        </w:rPr>
        <w:br/>
        <w:t>    $msg     = "LOANS OVER $100,000 ARE NOT ALLOWED!";</w:t>
      </w:r>
      <w:r w:rsidRPr="005705B1">
        <w:rPr>
          <w:rFonts w:ascii="Consolas" w:hAnsi="Consolas" w:cs="Courier New"/>
          <w:shd w:val="clear" w:color="auto" w:fill="FFFFFF"/>
        </w:rPr>
        <w:br/>
        <w:t>    $deposit = 0;</w:t>
      </w:r>
      <w:r w:rsidRPr="005705B1">
        <w:rPr>
          <w:rFonts w:ascii="Consolas" w:hAnsi="Consolas" w:cs="Courier New"/>
          <w:shd w:val="clear" w:color="auto" w:fill="FFFFFF"/>
        </w:rPr>
        <w:br/>
        <w:t>  }</w:t>
      </w:r>
      <w:r w:rsidRPr="005705B1">
        <w:rPr>
          <w:rFonts w:ascii="Consolas" w:hAnsi="Consolas" w:cs="Courier New"/>
          <w:shd w:val="clear" w:color="auto" w:fill="FFFFFF"/>
        </w:rPr>
        <w:br/>
      </w:r>
      <w:proofErr w:type="spellStart"/>
      <w:r w:rsidRPr="005705B1">
        <w:rPr>
          <w:rFonts w:ascii="Consolas" w:hAnsi="Consolas" w:cs="Courier New"/>
          <w:shd w:val="clear" w:color="auto" w:fill="FFFFFF"/>
        </w:rPr>
        <w:t>printf</w:t>
      </w:r>
      <w:proofErr w:type="spellEnd"/>
      <w:r w:rsidRPr="005705B1">
        <w:rPr>
          <w:rFonts w:ascii="Consolas" w:hAnsi="Consolas" w:cs="Courier New"/>
          <w:shd w:val="clear" w:color="auto" w:fill="FFFFFF"/>
        </w:rPr>
        <w:t>("\n\t   Loan Amount : $%s", </w:t>
      </w:r>
      <w:proofErr w:type="spellStart"/>
      <w:r w:rsidRPr="005705B1">
        <w:rPr>
          <w:rFonts w:ascii="Consolas" w:hAnsi="Consolas" w:cs="Courier New"/>
          <w:shd w:val="clear" w:color="auto" w:fill="FFFFFF"/>
        </w:rPr>
        <w:t>number_format</w:t>
      </w:r>
      <w:proofErr w:type="spellEnd"/>
      <w:r w:rsidRPr="005705B1">
        <w:rPr>
          <w:rFonts w:ascii="Consolas" w:hAnsi="Consolas" w:cs="Courier New"/>
          <w:shd w:val="clear" w:color="auto" w:fill="FFFFFF"/>
        </w:rPr>
        <w:t>($</w:t>
      </w:r>
      <w:proofErr w:type="spellStart"/>
      <w:r w:rsidRPr="005705B1">
        <w:rPr>
          <w:rFonts w:ascii="Consolas" w:hAnsi="Consolas" w:cs="Courier New"/>
          <w:shd w:val="clear" w:color="auto" w:fill="FFFFFF"/>
        </w:rPr>
        <w:t>loan_amt</w:t>
      </w:r>
      <w:proofErr w:type="spellEnd"/>
      <w:r w:rsidRPr="005705B1">
        <w:rPr>
          <w:rFonts w:ascii="Consolas" w:hAnsi="Consolas" w:cs="Courier New"/>
          <w:shd w:val="clear" w:color="auto" w:fill="FFFFFF"/>
        </w:rPr>
        <w:t>, 2, '.', ','));</w:t>
      </w:r>
      <w:r w:rsidRPr="005705B1">
        <w:rPr>
          <w:rFonts w:ascii="Consolas" w:hAnsi="Consolas" w:cs="Courier New"/>
          <w:shd w:val="clear" w:color="auto" w:fill="FFFFFF"/>
        </w:rPr>
        <w:br/>
      </w:r>
      <w:proofErr w:type="spellStart"/>
      <w:r w:rsidRPr="005705B1">
        <w:rPr>
          <w:rFonts w:ascii="Consolas" w:hAnsi="Consolas" w:cs="Courier New"/>
          <w:shd w:val="clear" w:color="auto" w:fill="FFFFFF"/>
        </w:rPr>
        <w:t>printf</w:t>
      </w:r>
      <w:proofErr w:type="spellEnd"/>
      <w:r w:rsidRPr="005705B1">
        <w:rPr>
          <w:rFonts w:ascii="Consolas" w:hAnsi="Consolas" w:cs="Courier New"/>
          <w:shd w:val="clear" w:color="auto" w:fill="FFFFFF"/>
        </w:rPr>
        <w:t>("\n\t  Deposit Rule : %s", $msg);</w:t>
      </w:r>
      <w:r w:rsidRPr="005705B1">
        <w:rPr>
          <w:rFonts w:ascii="Consolas" w:hAnsi="Consolas" w:cs="Courier New"/>
          <w:shd w:val="clear" w:color="auto" w:fill="FFFFFF"/>
        </w:rPr>
        <w:br/>
        <w:t>printf("\n\t Total Deposit : $%s\n\n", number_format($deposit, 2, '.', ','));</w:t>
      </w:r>
      <w:r w:rsidRPr="005705B1">
        <w:rPr>
          <w:rFonts w:ascii="Consolas" w:hAnsi="Consolas" w:cs="Courier New"/>
          <w:shd w:val="clear" w:color="auto" w:fill="FFFFFF"/>
        </w:rPr>
        <w:br/>
        <w:t>?&gt;    </w:t>
      </w:r>
    </w:p>
    <w:p w14:paraId="1E6E8F4A" w14:textId="77777777" w:rsidR="000340E8" w:rsidRDefault="000340E8" w:rsidP="005705B1">
      <w:pPr>
        <w:suppressLineNumbers/>
      </w:pPr>
    </w:p>
    <w:p w14:paraId="17E7DED9" w14:textId="7C37C2E4" w:rsidR="005705B1" w:rsidRDefault="000340E8" w:rsidP="005705B1">
      <w:pPr>
        <w:suppressLineNumbers/>
      </w:pPr>
      <w:r>
        <w:object w:dxaOrig="1541" w:dyaOrig="998" w14:anchorId="023C95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7pt;height:50.1pt" o:ole="">
            <v:imagedata r:id="rId21" o:title=""/>
          </v:shape>
          <o:OLEObject Type="Embed" ProgID="Package" ShapeID="_x0000_i1032" DrawAspect="Icon" ObjectID="_1641475264" r:id="rId22"/>
        </w:object>
      </w:r>
      <w:r w:rsidR="005705B1">
        <w:br w:type="page"/>
      </w:r>
    </w:p>
    <w:p w14:paraId="49E66BDD" w14:textId="77777777" w:rsidR="000340E8" w:rsidRDefault="000340E8" w:rsidP="005705B1">
      <w:pPr>
        <w:suppressLineNumbers/>
        <w:rPr>
          <w:rFonts w:ascii="Arial" w:hAnsi="Arial" w:cs="Arial"/>
          <w:b/>
          <w:bCs/>
          <w:kern w:val="2"/>
          <w:sz w:val="32"/>
          <w:szCs w:val="32"/>
        </w:rPr>
      </w:pPr>
    </w:p>
    <w:p w14:paraId="527D7BB7" w14:textId="21F039D8" w:rsidR="00064547" w:rsidRDefault="0055264C" w:rsidP="0018701D">
      <w:pPr>
        <w:pStyle w:val="Heading1"/>
        <w:suppressLineNumbers/>
        <w:jc w:val="center"/>
      </w:pPr>
      <w:bookmarkStart w:id="23" w:name="_Toc30862503"/>
      <w:r>
        <w:t>D</w:t>
      </w:r>
      <w:r>
        <w:t>ESK CHECK</w:t>
      </w:r>
      <w:bookmarkEnd w:id="23"/>
    </w:p>
    <w:p w14:paraId="32FFEB0E" w14:textId="77777777" w:rsidR="00064547" w:rsidRDefault="00064547" w:rsidP="0018701D">
      <w:pPr>
        <w:suppressLineNumbers/>
        <w:jc w:val="center"/>
      </w:pPr>
    </w:p>
    <w:p w14:paraId="1EE94E2E" w14:textId="59B4480C" w:rsidR="00064547" w:rsidRDefault="0055264C" w:rsidP="0018701D">
      <w:pPr>
        <w:suppressLineNumbers/>
      </w:pPr>
      <w:r>
        <w:t xml:space="preserve">INCOMING VALUES   </w:t>
      </w:r>
      <w:r w:rsidR="000340E8">
        <w:t>100001</w:t>
      </w:r>
    </w:p>
    <w:p w14:paraId="7769093C" w14:textId="77777777" w:rsidR="00064547" w:rsidRDefault="00064547" w:rsidP="0018701D">
      <w:pPr>
        <w:suppressLineNumbers/>
      </w:pPr>
    </w:p>
    <w:tbl>
      <w:tblPr>
        <w:tblStyle w:val="TableGrid"/>
        <w:tblW w:w="8310" w:type="dxa"/>
        <w:tblLook w:val="01E0" w:firstRow="1" w:lastRow="1" w:firstColumn="1" w:lastColumn="1" w:noHBand="0" w:noVBand="0"/>
      </w:tblPr>
      <w:tblGrid>
        <w:gridCol w:w="1243"/>
        <w:gridCol w:w="1190"/>
        <w:gridCol w:w="910"/>
        <w:gridCol w:w="4967"/>
      </w:tblGrid>
      <w:tr w:rsidR="000340E8" w14:paraId="79EA31FB" w14:textId="38404F20" w:rsidTr="000340E8">
        <w:tc>
          <w:tcPr>
            <w:tcW w:w="1243" w:type="dxa"/>
            <w:shd w:val="clear" w:color="auto" w:fill="auto"/>
          </w:tcPr>
          <w:p w14:paraId="13942A6D" w14:textId="77777777" w:rsidR="000340E8" w:rsidRDefault="000340E8" w:rsidP="0018701D">
            <w:pPr>
              <w:suppressLineNumbers/>
            </w:pPr>
            <w:r>
              <w:t>LINE NUMBER</w:t>
            </w:r>
          </w:p>
        </w:tc>
        <w:tc>
          <w:tcPr>
            <w:tcW w:w="1190" w:type="dxa"/>
            <w:shd w:val="clear" w:color="auto" w:fill="auto"/>
          </w:tcPr>
          <w:p w14:paraId="362C532B" w14:textId="209ADB8A" w:rsidR="000340E8" w:rsidRDefault="000340E8" w:rsidP="0018701D">
            <w:pPr>
              <w:suppressLineNumbers/>
            </w:pPr>
            <w:proofErr w:type="spellStart"/>
            <w:r>
              <w:t>Loan_amt</w:t>
            </w:r>
            <w:proofErr w:type="spellEnd"/>
          </w:p>
        </w:tc>
        <w:tc>
          <w:tcPr>
            <w:tcW w:w="2265" w:type="dxa"/>
            <w:shd w:val="clear" w:color="auto" w:fill="auto"/>
          </w:tcPr>
          <w:p w14:paraId="5D7F5B9B" w14:textId="39AE1C22" w:rsidR="000340E8" w:rsidRDefault="000340E8" w:rsidP="0018701D">
            <w:pPr>
              <w:suppressLineNumbers/>
            </w:pPr>
            <w:r>
              <w:t>deposit</w:t>
            </w:r>
          </w:p>
        </w:tc>
        <w:tc>
          <w:tcPr>
            <w:tcW w:w="3612" w:type="dxa"/>
          </w:tcPr>
          <w:p w14:paraId="16285120" w14:textId="2670698A" w:rsidR="000340E8" w:rsidRDefault="000340E8" w:rsidP="0018701D">
            <w:pPr>
              <w:suppressLineNumbers/>
            </w:pPr>
            <w:r>
              <w:t>msg</w:t>
            </w:r>
          </w:p>
        </w:tc>
      </w:tr>
      <w:tr w:rsidR="000340E8" w14:paraId="04C5DDC9" w14:textId="23BCEB94" w:rsidTr="000340E8">
        <w:tc>
          <w:tcPr>
            <w:tcW w:w="1243" w:type="dxa"/>
            <w:shd w:val="clear" w:color="auto" w:fill="auto"/>
          </w:tcPr>
          <w:p w14:paraId="288C60DF" w14:textId="2608837D" w:rsidR="000340E8" w:rsidRDefault="000340E8" w:rsidP="0018701D">
            <w:pPr>
              <w:suppressLineNumbers/>
            </w:pPr>
            <w:r>
              <w:t>2</w:t>
            </w:r>
          </w:p>
        </w:tc>
        <w:tc>
          <w:tcPr>
            <w:tcW w:w="1190" w:type="dxa"/>
            <w:shd w:val="clear" w:color="auto" w:fill="auto"/>
          </w:tcPr>
          <w:p w14:paraId="2C6D1A10" w14:textId="6FB7F627" w:rsidR="000340E8" w:rsidRDefault="000340E8" w:rsidP="0018701D">
            <w:pPr>
              <w:suppressLineNumbers/>
            </w:pPr>
            <w:r>
              <w:t>0</w:t>
            </w:r>
          </w:p>
        </w:tc>
        <w:tc>
          <w:tcPr>
            <w:tcW w:w="2265" w:type="dxa"/>
            <w:shd w:val="clear" w:color="auto" w:fill="auto"/>
          </w:tcPr>
          <w:p w14:paraId="708DA37D" w14:textId="77777777" w:rsidR="000340E8" w:rsidRDefault="000340E8" w:rsidP="0018701D">
            <w:pPr>
              <w:suppressLineNumbers/>
            </w:pPr>
          </w:p>
        </w:tc>
        <w:tc>
          <w:tcPr>
            <w:tcW w:w="3612" w:type="dxa"/>
          </w:tcPr>
          <w:p w14:paraId="21A65406" w14:textId="77777777" w:rsidR="000340E8" w:rsidRDefault="000340E8" w:rsidP="0018701D">
            <w:pPr>
              <w:suppressLineNumbers/>
            </w:pPr>
          </w:p>
        </w:tc>
      </w:tr>
      <w:tr w:rsidR="000340E8" w14:paraId="554EFB7F" w14:textId="04F23A0F" w:rsidTr="000340E8">
        <w:tc>
          <w:tcPr>
            <w:tcW w:w="1243" w:type="dxa"/>
            <w:shd w:val="clear" w:color="auto" w:fill="auto"/>
          </w:tcPr>
          <w:p w14:paraId="35DA26BC" w14:textId="10798F7E" w:rsidR="000340E8" w:rsidRDefault="000340E8" w:rsidP="0018701D">
            <w:pPr>
              <w:suppressLineNumbers/>
            </w:pPr>
            <w:r>
              <w:t>3</w:t>
            </w:r>
          </w:p>
        </w:tc>
        <w:tc>
          <w:tcPr>
            <w:tcW w:w="1190" w:type="dxa"/>
            <w:shd w:val="clear" w:color="auto" w:fill="auto"/>
          </w:tcPr>
          <w:p w14:paraId="0D0CD56A" w14:textId="77777777" w:rsidR="000340E8" w:rsidRDefault="000340E8" w:rsidP="0018701D">
            <w:pPr>
              <w:suppressLineNumbers/>
            </w:pPr>
          </w:p>
        </w:tc>
        <w:tc>
          <w:tcPr>
            <w:tcW w:w="2265" w:type="dxa"/>
            <w:shd w:val="clear" w:color="auto" w:fill="auto"/>
          </w:tcPr>
          <w:p w14:paraId="4063F230" w14:textId="74901620" w:rsidR="000340E8" w:rsidRDefault="000340E8" w:rsidP="0018701D">
            <w:pPr>
              <w:suppressLineNumbers/>
            </w:pPr>
            <w:r>
              <w:t>0</w:t>
            </w:r>
          </w:p>
        </w:tc>
        <w:tc>
          <w:tcPr>
            <w:tcW w:w="3612" w:type="dxa"/>
          </w:tcPr>
          <w:p w14:paraId="5BA9F6B0" w14:textId="77777777" w:rsidR="000340E8" w:rsidRDefault="000340E8" w:rsidP="0018701D">
            <w:pPr>
              <w:suppressLineNumbers/>
            </w:pPr>
          </w:p>
        </w:tc>
      </w:tr>
      <w:tr w:rsidR="000340E8" w14:paraId="24FFF24B" w14:textId="2269A258" w:rsidTr="000340E8">
        <w:tc>
          <w:tcPr>
            <w:tcW w:w="1243" w:type="dxa"/>
            <w:shd w:val="clear" w:color="auto" w:fill="auto"/>
          </w:tcPr>
          <w:p w14:paraId="52130BBB" w14:textId="45591898" w:rsidR="000340E8" w:rsidRDefault="000340E8" w:rsidP="0018701D">
            <w:pPr>
              <w:suppressLineNumbers/>
            </w:pPr>
            <w:r>
              <w:t>4</w:t>
            </w:r>
          </w:p>
        </w:tc>
        <w:tc>
          <w:tcPr>
            <w:tcW w:w="1190" w:type="dxa"/>
            <w:shd w:val="clear" w:color="auto" w:fill="auto"/>
          </w:tcPr>
          <w:p w14:paraId="3FB5E18C" w14:textId="08E7A61D" w:rsidR="000340E8" w:rsidRDefault="000340E8" w:rsidP="0018701D">
            <w:pPr>
              <w:suppressLineNumbers/>
            </w:pPr>
          </w:p>
        </w:tc>
        <w:tc>
          <w:tcPr>
            <w:tcW w:w="2265" w:type="dxa"/>
            <w:shd w:val="clear" w:color="auto" w:fill="auto"/>
          </w:tcPr>
          <w:p w14:paraId="3F9A7ED1" w14:textId="77777777" w:rsidR="000340E8" w:rsidRDefault="000340E8" w:rsidP="0018701D">
            <w:pPr>
              <w:suppressLineNumbers/>
            </w:pPr>
          </w:p>
        </w:tc>
        <w:tc>
          <w:tcPr>
            <w:tcW w:w="3612" w:type="dxa"/>
          </w:tcPr>
          <w:p w14:paraId="4985CCBB" w14:textId="6F85BD65" w:rsidR="000340E8" w:rsidRDefault="000340E8" w:rsidP="0018701D">
            <w:pPr>
              <w:suppressLineNumbers/>
            </w:pPr>
            <w:r>
              <w:t>“”</w:t>
            </w:r>
          </w:p>
        </w:tc>
      </w:tr>
      <w:tr w:rsidR="000340E8" w14:paraId="40A8A2A7" w14:textId="77777777" w:rsidTr="000340E8">
        <w:tc>
          <w:tcPr>
            <w:tcW w:w="1243" w:type="dxa"/>
            <w:shd w:val="clear" w:color="auto" w:fill="auto"/>
          </w:tcPr>
          <w:p w14:paraId="495C872D" w14:textId="2074C839" w:rsidR="000340E8" w:rsidRDefault="000340E8" w:rsidP="0018701D">
            <w:pPr>
              <w:suppressLineNumbers/>
            </w:pPr>
            <w:r>
              <w:t>6</w:t>
            </w:r>
          </w:p>
        </w:tc>
        <w:tc>
          <w:tcPr>
            <w:tcW w:w="1190" w:type="dxa"/>
            <w:shd w:val="clear" w:color="auto" w:fill="auto"/>
          </w:tcPr>
          <w:p w14:paraId="7DBA940C" w14:textId="28223B35" w:rsidR="000340E8" w:rsidRDefault="000340E8" w:rsidP="0018701D">
            <w:pPr>
              <w:suppressLineNumbers/>
            </w:pPr>
            <w:r>
              <w:t>100001</w:t>
            </w:r>
          </w:p>
        </w:tc>
        <w:tc>
          <w:tcPr>
            <w:tcW w:w="2265" w:type="dxa"/>
            <w:shd w:val="clear" w:color="auto" w:fill="auto"/>
          </w:tcPr>
          <w:p w14:paraId="79CE943B" w14:textId="77777777" w:rsidR="000340E8" w:rsidRDefault="000340E8" w:rsidP="0018701D">
            <w:pPr>
              <w:suppressLineNumbers/>
            </w:pPr>
          </w:p>
        </w:tc>
        <w:tc>
          <w:tcPr>
            <w:tcW w:w="3612" w:type="dxa"/>
          </w:tcPr>
          <w:p w14:paraId="05198FA7" w14:textId="77777777" w:rsidR="000340E8" w:rsidRDefault="000340E8" w:rsidP="0018701D">
            <w:pPr>
              <w:suppressLineNumbers/>
            </w:pPr>
          </w:p>
        </w:tc>
      </w:tr>
      <w:tr w:rsidR="000340E8" w14:paraId="78746F4B" w14:textId="2D0BF5B4" w:rsidTr="000340E8">
        <w:tc>
          <w:tcPr>
            <w:tcW w:w="1243" w:type="dxa"/>
            <w:shd w:val="clear" w:color="auto" w:fill="auto"/>
          </w:tcPr>
          <w:p w14:paraId="09FEDCF9" w14:textId="1CFB6891" w:rsidR="000340E8" w:rsidRDefault="000340E8" w:rsidP="0018701D">
            <w:pPr>
              <w:suppressLineNumbers/>
            </w:pPr>
            <w:r>
              <w:t>24</w:t>
            </w:r>
          </w:p>
        </w:tc>
        <w:tc>
          <w:tcPr>
            <w:tcW w:w="1190" w:type="dxa"/>
            <w:shd w:val="clear" w:color="auto" w:fill="auto"/>
          </w:tcPr>
          <w:p w14:paraId="116FF901" w14:textId="77777777" w:rsidR="000340E8" w:rsidRDefault="000340E8" w:rsidP="0018701D">
            <w:pPr>
              <w:suppressLineNumbers/>
            </w:pPr>
          </w:p>
        </w:tc>
        <w:tc>
          <w:tcPr>
            <w:tcW w:w="2265" w:type="dxa"/>
            <w:shd w:val="clear" w:color="auto" w:fill="auto"/>
          </w:tcPr>
          <w:p w14:paraId="0FB045DA" w14:textId="39DC5E35" w:rsidR="000340E8" w:rsidRDefault="000340E8" w:rsidP="0018701D">
            <w:pPr>
              <w:suppressLineNumbers/>
            </w:pPr>
          </w:p>
        </w:tc>
        <w:tc>
          <w:tcPr>
            <w:tcW w:w="3612" w:type="dxa"/>
          </w:tcPr>
          <w:p w14:paraId="3EDDD714" w14:textId="5D7C468F" w:rsidR="000340E8" w:rsidRDefault="000340E8" w:rsidP="0018701D">
            <w:pPr>
              <w:suppressLineNumbers/>
            </w:pPr>
            <w:r w:rsidRPr="005705B1">
              <w:rPr>
                <w:rFonts w:ascii="Consolas" w:hAnsi="Consolas" w:cs="Courier New"/>
                <w:shd w:val="clear" w:color="auto" w:fill="FFFFFF"/>
              </w:rPr>
              <w:t>LOANS OVER $100,000 ARE NOT ALLOWED!</w:t>
            </w:r>
          </w:p>
        </w:tc>
      </w:tr>
      <w:tr w:rsidR="000340E8" w14:paraId="08F3E32B" w14:textId="5F90E830" w:rsidTr="000340E8">
        <w:tc>
          <w:tcPr>
            <w:tcW w:w="1243" w:type="dxa"/>
            <w:shd w:val="clear" w:color="auto" w:fill="auto"/>
          </w:tcPr>
          <w:p w14:paraId="25DE8BCE" w14:textId="477FA789" w:rsidR="000340E8" w:rsidRDefault="000340E8" w:rsidP="0018701D">
            <w:pPr>
              <w:suppressLineNumbers/>
            </w:pPr>
            <w:r>
              <w:t>25</w:t>
            </w:r>
          </w:p>
        </w:tc>
        <w:tc>
          <w:tcPr>
            <w:tcW w:w="1190" w:type="dxa"/>
            <w:shd w:val="clear" w:color="auto" w:fill="auto"/>
          </w:tcPr>
          <w:p w14:paraId="65A6258A" w14:textId="5616EF85" w:rsidR="000340E8" w:rsidRDefault="000340E8" w:rsidP="0018701D">
            <w:pPr>
              <w:suppressLineNumbers/>
            </w:pPr>
          </w:p>
        </w:tc>
        <w:tc>
          <w:tcPr>
            <w:tcW w:w="2265" w:type="dxa"/>
            <w:shd w:val="clear" w:color="auto" w:fill="auto"/>
          </w:tcPr>
          <w:p w14:paraId="31FB18D1" w14:textId="73E25D09" w:rsidR="000340E8" w:rsidRDefault="000340E8" w:rsidP="0018701D">
            <w:pPr>
              <w:suppressLineNumbers/>
            </w:pPr>
            <w:r>
              <w:t>0</w:t>
            </w:r>
          </w:p>
        </w:tc>
        <w:tc>
          <w:tcPr>
            <w:tcW w:w="3612" w:type="dxa"/>
          </w:tcPr>
          <w:p w14:paraId="5528760B" w14:textId="77777777" w:rsidR="000340E8" w:rsidRDefault="000340E8" w:rsidP="0018701D">
            <w:pPr>
              <w:suppressLineNumbers/>
            </w:pPr>
          </w:p>
        </w:tc>
      </w:tr>
    </w:tbl>
    <w:p w14:paraId="0F5EA8EA" w14:textId="77777777" w:rsidR="00064547" w:rsidRDefault="00064547" w:rsidP="0018701D">
      <w:pPr>
        <w:suppressLineNumbers/>
      </w:pPr>
    </w:p>
    <w:p w14:paraId="3D82C6A4" w14:textId="77777777" w:rsidR="00064547" w:rsidRDefault="00064547" w:rsidP="0018701D">
      <w:pPr>
        <w:suppressLineNumbers/>
      </w:pPr>
    </w:p>
    <w:p w14:paraId="5320EAC3" w14:textId="7FB149E0" w:rsidR="000340E8" w:rsidRDefault="000340E8" w:rsidP="0018701D">
      <w:pPr>
        <w:suppressLineNumbers/>
      </w:pPr>
      <w:r>
        <w:t>7.   100001 &lt; 25000 = false</w:t>
      </w:r>
    </w:p>
    <w:p w14:paraId="74F8995F" w14:textId="3479FB36" w:rsidR="000340E8" w:rsidRDefault="000340E8" w:rsidP="0018701D">
      <w:pPr>
        <w:suppressLineNumbers/>
      </w:pPr>
      <w:r>
        <w:t>12. 1000001 &lt; 50000 = false</w:t>
      </w:r>
    </w:p>
    <w:p w14:paraId="46A71EE2" w14:textId="762246BD" w:rsidR="000340E8" w:rsidRDefault="000340E8" w:rsidP="0018701D">
      <w:pPr>
        <w:suppressLineNumbers/>
      </w:pPr>
      <w:r>
        <w:t>17. 1000001 &lt; 100000 = false</w:t>
      </w:r>
    </w:p>
    <w:p w14:paraId="46BDF119" w14:textId="75B1912A" w:rsidR="00064547" w:rsidRPr="000340E8" w:rsidRDefault="000340E8" w:rsidP="0018701D">
      <w:pPr>
        <w:suppressLineNumbers/>
      </w:pPr>
      <w:r>
        <w:t>22.  enter else block</w:t>
      </w:r>
    </w:p>
    <w:p w14:paraId="7FD7344E" w14:textId="77777777" w:rsidR="00064547" w:rsidRDefault="00064547" w:rsidP="0018701D">
      <w:pPr>
        <w:suppressLineNumbers/>
        <w:rPr>
          <w:rFonts w:ascii="Courier New" w:hAnsi="Courier New" w:cs="Courier New"/>
          <w:sz w:val="28"/>
          <w:szCs w:val="28"/>
        </w:rPr>
      </w:pPr>
    </w:p>
    <w:p w14:paraId="7DFE8792" w14:textId="77777777" w:rsidR="00064547" w:rsidRDefault="0055264C" w:rsidP="0018701D">
      <w:pPr>
        <w:suppressLineNumbers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MONITOR</w:t>
      </w:r>
    </w:p>
    <w:p w14:paraId="28A3FA54" w14:textId="77777777" w:rsidR="00064547" w:rsidRDefault="00064547" w:rsidP="0018701D">
      <w:pPr>
        <w:suppressLineNumbers/>
        <w:rPr>
          <w:rFonts w:ascii="Courier New" w:hAnsi="Courier New" w:cs="Courier New"/>
          <w:sz w:val="28"/>
          <w:szCs w:val="28"/>
        </w:rPr>
      </w:pPr>
    </w:p>
    <w:p w14:paraId="0850B9DB" w14:textId="77777777" w:rsidR="000340E8" w:rsidRPr="000340E8" w:rsidRDefault="000340E8" w:rsidP="000340E8">
      <w:pPr>
        <w:suppressLineNumbers/>
        <w:rPr>
          <w:rFonts w:ascii="Courier New" w:hAnsi="Courier New" w:cs="Courier New"/>
        </w:rPr>
      </w:pPr>
      <w:r w:rsidRPr="000340E8">
        <w:rPr>
          <w:rFonts w:ascii="Courier New" w:hAnsi="Courier New" w:cs="Courier New"/>
        </w:rPr>
        <w:t>Enter the loan amount: 100001</w:t>
      </w:r>
    </w:p>
    <w:p w14:paraId="1BF6B58B" w14:textId="77777777" w:rsidR="000340E8" w:rsidRPr="000340E8" w:rsidRDefault="000340E8" w:rsidP="000340E8">
      <w:pPr>
        <w:suppressLineNumbers/>
        <w:rPr>
          <w:rFonts w:ascii="Courier New" w:hAnsi="Courier New" w:cs="Courier New"/>
        </w:rPr>
      </w:pPr>
    </w:p>
    <w:p w14:paraId="629F44B3" w14:textId="77777777" w:rsidR="000340E8" w:rsidRPr="000340E8" w:rsidRDefault="000340E8" w:rsidP="000340E8">
      <w:pPr>
        <w:suppressLineNumbers/>
        <w:rPr>
          <w:rFonts w:ascii="Courier New" w:hAnsi="Courier New" w:cs="Courier New"/>
        </w:rPr>
      </w:pPr>
      <w:r w:rsidRPr="000340E8">
        <w:rPr>
          <w:rFonts w:ascii="Courier New" w:hAnsi="Courier New" w:cs="Courier New"/>
        </w:rPr>
        <w:t xml:space="preserve">           Loan </w:t>
      </w:r>
      <w:proofErr w:type="gramStart"/>
      <w:r w:rsidRPr="000340E8">
        <w:rPr>
          <w:rFonts w:ascii="Courier New" w:hAnsi="Courier New" w:cs="Courier New"/>
        </w:rPr>
        <w:t>Amount :</w:t>
      </w:r>
      <w:proofErr w:type="gramEnd"/>
      <w:r w:rsidRPr="000340E8">
        <w:rPr>
          <w:rFonts w:ascii="Courier New" w:hAnsi="Courier New" w:cs="Courier New"/>
        </w:rPr>
        <w:t xml:space="preserve"> $100,001.00</w:t>
      </w:r>
    </w:p>
    <w:p w14:paraId="131B7181" w14:textId="77777777" w:rsidR="000340E8" w:rsidRPr="000340E8" w:rsidRDefault="000340E8" w:rsidP="000340E8">
      <w:pPr>
        <w:suppressLineNumbers/>
        <w:rPr>
          <w:rFonts w:ascii="Courier New" w:hAnsi="Courier New" w:cs="Courier New"/>
        </w:rPr>
      </w:pPr>
      <w:r w:rsidRPr="000340E8">
        <w:rPr>
          <w:rFonts w:ascii="Courier New" w:hAnsi="Courier New" w:cs="Courier New"/>
        </w:rPr>
        <w:t xml:space="preserve">          Deposit </w:t>
      </w:r>
      <w:proofErr w:type="gramStart"/>
      <w:r w:rsidRPr="000340E8">
        <w:rPr>
          <w:rFonts w:ascii="Courier New" w:hAnsi="Courier New" w:cs="Courier New"/>
        </w:rPr>
        <w:t>Rule :</w:t>
      </w:r>
      <w:proofErr w:type="gramEnd"/>
      <w:r w:rsidRPr="000340E8">
        <w:rPr>
          <w:rFonts w:ascii="Courier New" w:hAnsi="Courier New" w:cs="Courier New"/>
        </w:rPr>
        <w:t xml:space="preserve"> LOANS OVER $100,000 ARE NOT ALLOWED!</w:t>
      </w:r>
    </w:p>
    <w:p w14:paraId="257F33E6" w14:textId="1EDE199D" w:rsidR="00064547" w:rsidRDefault="000340E8" w:rsidP="000340E8">
      <w:pPr>
        <w:suppressLineNumbers/>
      </w:pPr>
      <w:r w:rsidRPr="000340E8">
        <w:rPr>
          <w:rFonts w:ascii="Courier New" w:hAnsi="Courier New" w:cs="Courier New"/>
        </w:rPr>
        <w:t xml:space="preserve">         Total </w:t>
      </w:r>
      <w:proofErr w:type="gramStart"/>
      <w:r w:rsidRPr="000340E8">
        <w:rPr>
          <w:rFonts w:ascii="Courier New" w:hAnsi="Courier New" w:cs="Courier New"/>
        </w:rPr>
        <w:t>Deposit :</w:t>
      </w:r>
      <w:proofErr w:type="gramEnd"/>
      <w:r w:rsidRPr="000340E8">
        <w:rPr>
          <w:rFonts w:ascii="Courier New" w:hAnsi="Courier New" w:cs="Courier New"/>
        </w:rPr>
        <w:t xml:space="preserve"> $0.00</w:t>
      </w:r>
      <w:bookmarkStart w:id="24" w:name="_GoBack"/>
      <w:bookmarkEnd w:id="24"/>
    </w:p>
    <w:sectPr w:rsidR="00064547" w:rsidSect="009B5432">
      <w:headerReference w:type="default" r:id="rId23"/>
      <w:footerReference w:type="default" r:id="rId24"/>
      <w:pgSz w:w="12240" w:h="15840"/>
      <w:pgMar w:top="1440" w:right="1800" w:bottom="1440" w:left="1800" w:header="720" w:footer="720" w:gutter="0"/>
      <w:lnNumType w:countBy="1" w:restart="newSectio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766A4" w14:textId="77777777" w:rsidR="0055264C" w:rsidRDefault="0055264C">
      <w:r>
        <w:separator/>
      </w:r>
    </w:p>
  </w:endnote>
  <w:endnote w:type="continuationSeparator" w:id="0">
    <w:p w14:paraId="3B6BC8B6" w14:textId="77777777" w:rsidR="0055264C" w:rsidRDefault="00552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182DE" w14:textId="77777777" w:rsidR="00064547" w:rsidRDefault="0055264C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5377A" w14:textId="77777777" w:rsidR="0055264C" w:rsidRDefault="0055264C">
      <w:r>
        <w:separator/>
      </w:r>
    </w:p>
  </w:footnote>
  <w:footnote w:type="continuationSeparator" w:id="0">
    <w:p w14:paraId="7D0C360D" w14:textId="77777777" w:rsidR="0055264C" w:rsidRDefault="005526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D1163" w14:textId="77777777" w:rsidR="00064547" w:rsidRDefault="0055264C">
    <w:pPr>
      <w:pStyle w:val="Header"/>
    </w:pPr>
    <w:r>
      <w:t xml:space="preserve">Zach Foutz UNIT </w:t>
    </w:r>
    <w:r w:rsidR="00B74EE6">
      <w:t>3</w:t>
    </w:r>
    <w:r>
      <w:t xml:space="preserve"> EXCERCISE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96408"/>
    <w:multiLevelType w:val="multilevel"/>
    <w:tmpl w:val="C356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5339B8"/>
    <w:multiLevelType w:val="multilevel"/>
    <w:tmpl w:val="EC5AEC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1964E30"/>
    <w:multiLevelType w:val="multilevel"/>
    <w:tmpl w:val="BB84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547"/>
    <w:rsid w:val="000340E8"/>
    <w:rsid w:val="00064547"/>
    <w:rsid w:val="000906C4"/>
    <w:rsid w:val="0018701D"/>
    <w:rsid w:val="0055264C"/>
    <w:rsid w:val="005705B1"/>
    <w:rsid w:val="007C2F27"/>
    <w:rsid w:val="009B5432"/>
    <w:rsid w:val="00AE2FF4"/>
    <w:rsid w:val="00B7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6"/>
        <o:r id="V:Rule4" type="connector" idref="#_x0000_s1037"/>
        <o:r id="V:Rule5" type="connector" idref="#_x0000_s1042"/>
        <o:r id="V:Rule6" type="connector" idref="#_x0000_s1043"/>
      </o:rules>
    </o:shapelayout>
  </w:shapeDefaults>
  <w:decimalSymbol w:val="."/>
  <w:listSeparator w:val=","/>
  <w14:docId w14:val="53986433"/>
  <w15:docId w15:val="{BB88CEFC-EA21-4CE1-A073-D3DFAFD8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17ED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02AF4"/>
    <w:rPr>
      <w:color w:val="0000FF"/>
      <w:u w:val="single"/>
    </w:rPr>
  </w:style>
  <w:style w:type="character" w:styleId="LineNumber">
    <w:name w:val="line number"/>
    <w:basedOn w:val="DefaultParagraphFont"/>
    <w:qFormat/>
    <w:rsid w:val="00FA1CB8"/>
  </w:style>
  <w:style w:type="character" w:customStyle="1" w:styleId="Heading1Char">
    <w:name w:val="Heading 1 Char"/>
    <w:basedOn w:val="DefaultParagraphFont"/>
    <w:link w:val="Heading1"/>
    <w:qFormat/>
    <w:rsid w:val="00166162"/>
    <w:rPr>
      <w:rFonts w:ascii="Arial" w:hAnsi="Arial" w:cs="Arial"/>
      <w:b/>
      <w:bCs/>
      <w:kern w:val="2"/>
      <w:sz w:val="32"/>
      <w:szCs w:val="32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47E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9217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217ED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202AF4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47E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C1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06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oleObject" Target="embeddings/oleObject1.b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1685AC-EB8B-4A12-89F1-08EFE7C888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668A3A43-1D94-475C-8C34-9341D8D2DEAB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|0000|</a:t>
          </a:r>
        </a:p>
        <a:p>
          <a:pPr marR="0" algn="ctr" rtl="0"/>
          <a:r>
            <a:rPr lang="en-US" baseline="0">
              <a:latin typeface="Calibri"/>
            </a:rPr>
            <a:t>SQUARES</a:t>
          </a:r>
          <a:endParaRPr lang="en-US"/>
        </a:p>
      </dgm:t>
    </dgm:pt>
    <dgm:pt modelId="{6924BD47-B80D-4C14-B78D-109F3D17BFE5}" type="parTrans" cxnId="{5D261C12-D918-4CC4-8B3B-33CA38D12580}">
      <dgm:prSet/>
      <dgm:spPr/>
    </dgm:pt>
    <dgm:pt modelId="{2401526B-D09F-45A1-B4EF-450F31CF91AD}" type="sibTrans" cxnId="{5D261C12-D918-4CC4-8B3B-33CA38D12580}">
      <dgm:prSet/>
      <dgm:spPr/>
    </dgm:pt>
    <dgm:pt modelId="{0BE3D410-F361-41E7-8A0E-F28F0D07641D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1000</a:t>
          </a:r>
        </a:p>
        <a:p>
          <a:pPr marR="0" algn="ctr" rtl="0"/>
          <a:r>
            <a:rPr lang="en-US" baseline="0">
              <a:latin typeface="Calibri"/>
            </a:rPr>
            <a:t>INITIALIZE</a:t>
          </a:r>
          <a:endParaRPr lang="en-US"/>
        </a:p>
      </dgm:t>
    </dgm:pt>
    <dgm:pt modelId="{6F00A268-C1B0-4365-88A7-692A6BC1AEDE}" type="parTrans" cxnId="{BCABCAC7-4354-4C90-885A-7AB4EE1150F3}">
      <dgm:prSet/>
      <dgm:spPr/>
    </dgm:pt>
    <dgm:pt modelId="{C4EB172B-7C5E-4E2C-8C14-B2BD89C98C15}" type="sibTrans" cxnId="{BCABCAC7-4354-4C90-885A-7AB4EE1150F3}">
      <dgm:prSet/>
      <dgm:spPr/>
    </dgm:pt>
    <dgm:pt modelId="{421EEFDC-8BD3-496B-B768-04DF0A8EC156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2000</a:t>
          </a:r>
        </a:p>
        <a:p>
          <a:pPr marR="0" algn="ctr" rtl="0"/>
          <a:r>
            <a:rPr lang="en-US" baseline="0">
              <a:latin typeface="Calibri"/>
            </a:rPr>
            <a:t>PROCESS</a:t>
          </a:r>
          <a:endParaRPr lang="en-US"/>
        </a:p>
      </dgm:t>
    </dgm:pt>
    <dgm:pt modelId="{2EE62BE4-8C17-4C3D-9612-D0309205D8F8}" type="parTrans" cxnId="{B68D5FA1-7B70-40DC-A67D-52A0E758D0C7}">
      <dgm:prSet/>
      <dgm:spPr/>
    </dgm:pt>
    <dgm:pt modelId="{DF296237-8245-4FD9-803A-7048629A633B}" type="sibTrans" cxnId="{B68D5FA1-7B70-40DC-A67D-52A0E758D0C7}">
      <dgm:prSet/>
      <dgm:spPr/>
    </dgm:pt>
    <dgm:pt modelId="{3DC37CA9-8FFD-4804-92E7-D55D61E7D211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2100</a:t>
          </a:r>
        </a:p>
        <a:p>
          <a:pPr marR="0" algn="ctr" rtl="0"/>
          <a:r>
            <a:rPr lang="en-US" baseline="0">
              <a:latin typeface="Calibri"/>
            </a:rPr>
            <a:t>PROMPT NUMBER</a:t>
          </a:r>
          <a:endParaRPr lang="en-US"/>
        </a:p>
      </dgm:t>
    </dgm:pt>
    <dgm:pt modelId="{4C040D35-BE5B-46A5-AFA9-4713392102D4}" type="parTrans" cxnId="{AE8FDCE9-E7B5-430F-A144-EE0265963288}">
      <dgm:prSet/>
      <dgm:spPr/>
    </dgm:pt>
    <dgm:pt modelId="{3B459A62-5435-4414-B593-E9FF0206F055}" type="sibTrans" cxnId="{AE8FDCE9-E7B5-430F-A144-EE0265963288}">
      <dgm:prSet/>
      <dgm:spPr/>
    </dgm:pt>
    <dgm:pt modelId="{2FCE5724-22C6-4B9C-86D7-8CE540B5513D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2200</a:t>
          </a:r>
        </a:p>
        <a:p>
          <a:pPr marR="0" algn="ctr" rtl="0"/>
          <a:r>
            <a:rPr lang="en-US" baseline="0">
              <a:latin typeface="Calibri"/>
            </a:rPr>
            <a:t>GET NUMBER</a:t>
          </a:r>
          <a:endParaRPr lang="en-US"/>
        </a:p>
      </dgm:t>
    </dgm:pt>
    <dgm:pt modelId="{754BDC81-2B24-4148-945F-C8D642141F8E}" type="parTrans" cxnId="{77ADB52A-B820-4329-8539-C7959C2B1B5E}">
      <dgm:prSet/>
      <dgm:spPr/>
    </dgm:pt>
    <dgm:pt modelId="{638C98F3-9F3C-4B2D-857A-164ACD36452B}" type="sibTrans" cxnId="{77ADB52A-B820-4329-8539-C7959C2B1B5E}">
      <dgm:prSet/>
      <dgm:spPr/>
    </dgm:pt>
    <dgm:pt modelId="{291CAD6E-52B3-4B23-90C4-FD6AF3DB845C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2300</a:t>
          </a:r>
        </a:p>
        <a:p>
          <a:pPr marR="0" algn="ctr" rtl="0"/>
          <a:r>
            <a:rPr lang="en-US" baseline="0">
              <a:latin typeface="Calibri"/>
            </a:rPr>
            <a:t>SQUARE</a:t>
          </a:r>
          <a:endParaRPr lang="en-US"/>
        </a:p>
      </dgm:t>
    </dgm:pt>
    <dgm:pt modelId="{B51DA165-588B-46B6-B133-075DDFD3DEE5}" type="parTrans" cxnId="{48D8B3A0-E8A8-4415-A4C8-DF3D4F7C2B44}">
      <dgm:prSet/>
      <dgm:spPr/>
    </dgm:pt>
    <dgm:pt modelId="{6FE514DE-5062-45A2-AFFD-0DB07AD5970E}" type="sibTrans" cxnId="{48D8B3A0-E8A8-4415-A4C8-DF3D4F7C2B44}">
      <dgm:prSet/>
      <dgm:spPr/>
    </dgm:pt>
    <dgm:pt modelId="{FFF08D18-0171-4FF1-B791-9CA28DFEC761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2400</a:t>
          </a:r>
        </a:p>
        <a:p>
          <a:pPr marR="0" algn="ctr" rtl="0"/>
          <a:r>
            <a:rPr lang="en-US" baseline="0">
              <a:latin typeface="Calibri"/>
            </a:rPr>
            <a:t>DISPLAY</a:t>
          </a:r>
          <a:endParaRPr lang="en-US"/>
        </a:p>
      </dgm:t>
    </dgm:pt>
    <dgm:pt modelId="{2179268E-10D0-4F6C-A32A-6EEC15D87D02}" type="parTrans" cxnId="{831C6979-928B-41E2-BBA8-D600B562C49D}">
      <dgm:prSet/>
      <dgm:spPr/>
    </dgm:pt>
    <dgm:pt modelId="{B13B9624-9DC5-458E-9902-52083BFEF481}" type="sibTrans" cxnId="{831C6979-928B-41E2-BBA8-D600B562C49D}">
      <dgm:prSet/>
      <dgm:spPr/>
    </dgm:pt>
    <dgm:pt modelId="{55523FD5-D4C9-4305-BD58-270A4C33D770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3000</a:t>
          </a:r>
        </a:p>
        <a:p>
          <a:pPr marR="0" algn="ctr" rtl="0"/>
          <a:r>
            <a:rPr lang="en-US" baseline="0">
              <a:latin typeface="Calibri"/>
            </a:rPr>
            <a:t>FINISH</a:t>
          </a:r>
          <a:endParaRPr lang="en-US"/>
        </a:p>
      </dgm:t>
    </dgm:pt>
    <dgm:pt modelId="{511DA523-2EBA-4DB3-8BC6-AB0D97B26705}" type="parTrans" cxnId="{DA562E33-0FC5-4A5A-82D4-F02C63F0F055}">
      <dgm:prSet/>
      <dgm:spPr/>
    </dgm:pt>
    <dgm:pt modelId="{7D5528B4-A6F9-4238-BB7A-13B0B347AC9C}" type="sibTrans" cxnId="{DA562E33-0FC5-4A5A-82D4-F02C63F0F055}">
      <dgm:prSet/>
      <dgm:spPr/>
    </dgm:pt>
    <dgm:pt modelId="{27418E11-0BF8-4947-B5BF-A2C5CE24BF24}" type="pres">
      <dgm:prSet presAssocID="{351685AC-EB8B-4A12-89F1-08EFE7C888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FF75CB-ADA1-466A-AAB1-6407567FD040}" type="pres">
      <dgm:prSet presAssocID="{668A3A43-1D94-475C-8C34-9341D8D2DEAB}" presName="hierRoot1" presStyleCnt="0">
        <dgm:presLayoutVars>
          <dgm:hierBranch/>
        </dgm:presLayoutVars>
      </dgm:prSet>
      <dgm:spPr/>
    </dgm:pt>
    <dgm:pt modelId="{68BFA798-77C7-4997-9482-75679CE4448E}" type="pres">
      <dgm:prSet presAssocID="{668A3A43-1D94-475C-8C34-9341D8D2DEAB}" presName="rootComposite1" presStyleCnt="0"/>
      <dgm:spPr/>
    </dgm:pt>
    <dgm:pt modelId="{BFA9506F-1108-4307-92E2-C46CC21FF1A7}" type="pres">
      <dgm:prSet presAssocID="{668A3A43-1D94-475C-8C34-9341D8D2DEAB}" presName="rootText1" presStyleLbl="node0" presStyleIdx="0" presStyleCnt="1">
        <dgm:presLayoutVars>
          <dgm:chPref val="3"/>
        </dgm:presLayoutVars>
      </dgm:prSet>
      <dgm:spPr/>
    </dgm:pt>
    <dgm:pt modelId="{A3837067-4317-4A27-A0EC-D60E9551B1C2}" type="pres">
      <dgm:prSet presAssocID="{668A3A43-1D94-475C-8C34-9341D8D2DEAB}" presName="rootConnector1" presStyleLbl="node1" presStyleIdx="0" presStyleCnt="0"/>
      <dgm:spPr/>
    </dgm:pt>
    <dgm:pt modelId="{8F96F778-3497-4D8F-829C-DAB712392B9C}" type="pres">
      <dgm:prSet presAssocID="{668A3A43-1D94-475C-8C34-9341D8D2DEAB}" presName="hierChild2" presStyleCnt="0"/>
      <dgm:spPr/>
    </dgm:pt>
    <dgm:pt modelId="{6D6866BD-3479-4F8A-88E4-073A4012128A}" type="pres">
      <dgm:prSet presAssocID="{6F00A268-C1B0-4365-88A7-692A6BC1AEDE}" presName="Name35" presStyleLbl="parChTrans1D2" presStyleIdx="0" presStyleCnt="3"/>
      <dgm:spPr/>
    </dgm:pt>
    <dgm:pt modelId="{7CD6F063-7197-457D-A69C-17986EF6C939}" type="pres">
      <dgm:prSet presAssocID="{0BE3D410-F361-41E7-8A0E-F28F0D07641D}" presName="hierRoot2" presStyleCnt="0">
        <dgm:presLayoutVars>
          <dgm:hierBranch/>
        </dgm:presLayoutVars>
      </dgm:prSet>
      <dgm:spPr/>
    </dgm:pt>
    <dgm:pt modelId="{5064AFC2-3C35-4010-8452-AE4A356E5647}" type="pres">
      <dgm:prSet presAssocID="{0BE3D410-F361-41E7-8A0E-F28F0D07641D}" presName="rootComposite" presStyleCnt="0"/>
      <dgm:spPr/>
    </dgm:pt>
    <dgm:pt modelId="{033FA35C-433E-4084-8C31-7D81A74D3400}" type="pres">
      <dgm:prSet presAssocID="{0BE3D410-F361-41E7-8A0E-F28F0D07641D}" presName="rootText" presStyleLbl="node2" presStyleIdx="0" presStyleCnt="3">
        <dgm:presLayoutVars>
          <dgm:chPref val="3"/>
        </dgm:presLayoutVars>
      </dgm:prSet>
      <dgm:spPr/>
    </dgm:pt>
    <dgm:pt modelId="{AB7D950E-EC56-465F-91B1-1A5EC9536020}" type="pres">
      <dgm:prSet presAssocID="{0BE3D410-F361-41E7-8A0E-F28F0D07641D}" presName="rootConnector" presStyleLbl="node2" presStyleIdx="0" presStyleCnt="3"/>
      <dgm:spPr/>
    </dgm:pt>
    <dgm:pt modelId="{FBC89897-5E8E-406C-96CD-28EC43DAFE81}" type="pres">
      <dgm:prSet presAssocID="{0BE3D410-F361-41E7-8A0E-F28F0D07641D}" presName="hierChild4" presStyleCnt="0"/>
      <dgm:spPr/>
    </dgm:pt>
    <dgm:pt modelId="{C2D89DE9-5C35-4EBA-88BE-20ACED8C3492}" type="pres">
      <dgm:prSet presAssocID="{0BE3D410-F361-41E7-8A0E-F28F0D07641D}" presName="hierChild5" presStyleCnt="0"/>
      <dgm:spPr/>
    </dgm:pt>
    <dgm:pt modelId="{DC8F1C2B-6EE5-4391-B02A-A54F32E3E904}" type="pres">
      <dgm:prSet presAssocID="{2EE62BE4-8C17-4C3D-9612-D0309205D8F8}" presName="Name35" presStyleLbl="parChTrans1D2" presStyleIdx="1" presStyleCnt="3"/>
      <dgm:spPr/>
    </dgm:pt>
    <dgm:pt modelId="{B0F18B8C-4540-45EB-AA2F-DDDB49B870C7}" type="pres">
      <dgm:prSet presAssocID="{421EEFDC-8BD3-496B-B768-04DF0A8EC156}" presName="hierRoot2" presStyleCnt="0">
        <dgm:presLayoutVars>
          <dgm:hierBranch/>
        </dgm:presLayoutVars>
      </dgm:prSet>
      <dgm:spPr/>
    </dgm:pt>
    <dgm:pt modelId="{51793E76-E5A9-4588-92AC-E7520446A54D}" type="pres">
      <dgm:prSet presAssocID="{421EEFDC-8BD3-496B-B768-04DF0A8EC156}" presName="rootComposite" presStyleCnt="0"/>
      <dgm:spPr/>
    </dgm:pt>
    <dgm:pt modelId="{1CAE0FC5-123E-4496-9518-DC7D10085ED8}" type="pres">
      <dgm:prSet presAssocID="{421EEFDC-8BD3-496B-B768-04DF0A8EC156}" presName="rootText" presStyleLbl="node2" presStyleIdx="1" presStyleCnt="3">
        <dgm:presLayoutVars>
          <dgm:chPref val="3"/>
        </dgm:presLayoutVars>
      </dgm:prSet>
      <dgm:spPr/>
    </dgm:pt>
    <dgm:pt modelId="{C31FA727-C50E-4C8A-9503-FBF5E4B70FAC}" type="pres">
      <dgm:prSet presAssocID="{421EEFDC-8BD3-496B-B768-04DF0A8EC156}" presName="rootConnector" presStyleLbl="node2" presStyleIdx="1" presStyleCnt="3"/>
      <dgm:spPr/>
    </dgm:pt>
    <dgm:pt modelId="{DB2FE0F7-B8A8-4808-87EB-6B86DCCD0E2D}" type="pres">
      <dgm:prSet presAssocID="{421EEFDC-8BD3-496B-B768-04DF0A8EC156}" presName="hierChild4" presStyleCnt="0"/>
      <dgm:spPr/>
    </dgm:pt>
    <dgm:pt modelId="{27FF0FB0-3494-46E1-AF7F-4987C9101DD5}" type="pres">
      <dgm:prSet presAssocID="{4C040D35-BE5B-46A5-AFA9-4713392102D4}" presName="Name35" presStyleLbl="parChTrans1D3" presStyleIdx="0" presStyleCnt="4"/>
      <dgm:spPr/>
    </dgm:pt>
    <dgm:pt modelId="{C94BE565-64F5-4E86-9A02-DD3099142EC3}" type="pres">
      <dgm:prSet presAssocID="{3DC37CA9-8FFD-4804-92E7-D55D61E7D211}" presName="hierRoot2" presStyleCnt="0">
        <dgm:presLayoutVars>
          <dgm:hierBranch val="r"/>
        </dgm:presLayoutVars>
      </dgm:prSet>
      <dgm:spPr/>
    </dgm:pt>
    <dgm:pt modelId="{A0A68535-05F9-47C5-AB73-3DB53B127AF6}" type="pres">
      <dgm:prSet presAssocID="{3DC37CA9-8FFD-4804-92E7-D55D61E7D211}" presName="rootComposite" presStyleCnt="0"/>
      <dgm:spPr/>
    </dgm:pt>
    <dgm:pt modelId="{C2A64FE8-5038-432B-9182-2658048AE493}" type="pres">
      <dgm:prSet presAssocID="{3DC37CA9-8FFD-4804-92E7-D55D61E7D211}" presName="rootText" presStyleLbl="node3" presStyleIdx="0" presStyleCnt="4">
        <dgm:presLayoutVars>
          <dgm:chPref val="3"/>
        </dgm:presLayoutVars>
      </dgm:prSet>
      <dgm:spPr/>
    </dgm:pt>
    <dgm:pt modelId="{1BA35EBA-CCD2-420C-9F8E-A9BEFE0D19A2}" type="pres">
      <dgm:prSet presAssocID="{3DC37CA9-8FFD-4804-92E7-D55D61E7D211}" presName="rootConnector" presStyleLbl="node3" presStyleIdx="0" presStyleCnt="4"/>
      <dgm:spPr/>
    </dgm:pt>
    <dgm:pt modelId="{90078DE1-1DCE-4E33-9BBB-73879FDD6F7A}" type="pres">
      <dgm:prSet presAssocID="{3DC37CA9-8FFD-4804-92E7-D55D61E7D211}" presName="hierChild4" presStyleCnt="0"/>
      <dgm:spPr/>
    </dgm:pt>
    <dgm:pt modelId="{96443001-49D3-4CC5-B3FE-19C783FB6B11}" type="pres">
      <dgm:prSet presAssocID="{3DC37CA9-8FFD-4804-92E7-D55D61E7D211}" presName="hierChild5" presStyleCnt="0"/>
      <dgm:spPr/>
    </dgm:pt>
    <dgm:pt modelId="{173D2FDB-D9B5-4327-91F0-DD8D18C9CDA4}" type="pres">
      <dgm:prSet presAssocID="{754BDC81-2B24-4148-945F-C8D642141F8E}" presName="Name35" presStyleLbl="parChTrans1D3" presStyleIdx="1" presStyleCnt="4"/>
      <dgm:spPr/>
    </dgm:pt>
    <dgm:pt modelId="{F3B0A469-90F9-4FC9-A8D2-99D549998347}" type="pres">
      <dgm:prSet presAssocID="{2FCE5724-22C6-4B9C-86D7-8CE540B5513D}" presName="hierRoot2" presStyleCnt="0">
        <dgm:presLayoutVars>
          <dgm:hierBranch val="r"/>
        </dgm:presLayoutVars>
      </dgm:prSet>
      <dgm:spPr/>
    </dgm:pt>
    <dgm:pt modelId="{D9F07A70-4ADF-4D4E-90FC-688956CE75F4}" type="pres">
      <dgm:prSet presAssocID="{2FCE5724-22C6-4B9C-86D7-8CE540B5513D}" presName="rootComposite" presStyleCnt="0"/>
      <dgm:spPr/>
    </dgm:pt>
    <dgm:pt modelId="{98800CB9-60F9-4281-8212-227649B9F627}" type="pres">
      <dgm:prSet presAssocID="{2FCE5724-22C6-4B9C-86D7-8CE540B5513D}" presName="rootText" presStyleLbl="node3" presStyleIdx="1" presStyleCnt="4">
        <dgm:presLayoutVars>
          <dgm:chPref val="3"/>
        </dgm:presLayoutVars>
      </dgm:prSet>
      <dgm:spPr/>
    </dgm:pt>
    <dgm:pt modelId="{61E8D9F8-9C02-4560-91A4-74E7C1990F3D}" type="pres">
      <dgm:prSet presAssocID="{2FCE5724-22C6-4B9C-86D7-8CE540B5513D}" presName="rootConnector" presStyleLbl="node3" presStyleIdx="1" presStyleCnt="4"/>
      <dgm:spPr/>
    </dgm:pt>
    <dgm:pt modelId="{9093B34A-3548-441E-95A5-305A516AC719}" type="pres">
      <dgm:prSet presAssocID="{2FCE5724-22C6-4B9C-86D7-8CE540B5513D}" presName="hierChild4" presStyleCnt="0"/>
      <dgm:spPr/>
    </dgm:pt>
    <dgm:pt modelId="{0D1B3A8B-EFED-44DF-9B4A-A60201E487FB}" type="pres">
      <dgm:prSet presAssocID="{2FCE5724-22C6-4B9C-86D7-8CE540B5513D}" presName="hierChild5" presStyleCnt="0"/>
      <dgm:spPr/>
    </dgm:pt>
    <dgm:pt modelId="{94C7E640-6275-4CCF-9B32-B37D08BA1926}" type="pres">
      <dgm:prSet presAssocID="{B51DA165-588B-46B6-B133-075DDFD3DEE5}" presName="Name35" presStyleLbl="parChTrans1D3" presStyleIdx="2" presStyleCnt="4"/>
      <dgm:spPr/>
    </dgm:pt>
    <dgm:pt modelId="{8B02A236-BF40-4547-84FB-B611266772EA}" type="pres">
      <dgm:prSet presAssocID="{291CAD6E-52B3-4B23-90C4-FD6AF3DB845C}" presName="hierRoot2" presStyleCnt="0">
        <dgm:presLayoutVars>
          <dgm:hierBranch val="r"/>
        </dgm:presLayoutVars>
      </dgm:prSet>
      <dgm:spPr/>
    </dgm:pt>
    <dgm:pt modelId="{C62824A0-A932-4985-B0C9-6B84C964928F}" type="pres">
      <dgm:prSet presAssocID="{291CAD6E-52B3-4B23-90C4-FD6AF3DB845C}" presName="rootComposite" presStyleCnt="0"/>
      <dgm:spPr/>
    </dgm:pt>
    <dgm:pt modelId="{5011F3BA-A6FE-4871-B682-79D0FD0319EA}" type="pres">
      <dgm:prSet presAssocID="{291CAD6E-52B3-4B23-90C4-FD6AF3DB845C}" presName="rootText" presStyleLbl="node3" presStyleIdx="2" presStyleCnt="4">
        <dgm:presLayoutVars>
          <dgm:chPref val="3"/>
        </dgm:presLayoutVars>
      </dgm:prSet>
      <dgm:spPr/>
    </dgm:pt>
    <dgm:pt modelId="{E087654D-2D05-4AB8-B13B-42CF37BB78E4}" type="pres">
      <dgm:prSet presAssocID="{291CAD6E-52B3-4B23-90C4-FD6AF3DB845C}" presName="rootConnector" presStyleLbl="node3" presStyleIdx="2" presStyleCnt="4"/>
      <dgm:spPr/>
    </dgm:pt>
    <dgm:pt modelId="{FD5BA4B0-A4AF-4239-85E7-DE96D465A525}" type="pres">
      <dgm:prSet presAssocID="{291CAD6E-52B3-4B23-90C4-FD6AF3DB845C}" presName="hierChild4" presStyleCnt="0"/>
      <dgm:spPr/>
    </dgm:pt>
    <dgm:pt modelId="{24D1262F-AE2E-44D5-A075-9C705583B5B0}" type="pres">
      <dgm:prSet presAssocID="{291CAD6E-52B3-4B23-90C4-FD6AF3DB845C}" presName="hierChild5" presStyleCnt="0"/>
      <dgm:spPr/>
    </dgm:pt>
    <dgm:pt modelId="{7C4868A8-6DD0-4E4F-9E14-28054364FC1B}" type="pres">
      <dgm:prSet presAssocID="{2179268E-10D0-4F6C-A32A-6EEC15D87D02}" presName="Name35" presStyleLbl="parChTrans1D3" presStyleIdx="3" presStyleCnt="4"/>
      <dgm:spPr/>
    </dgm:pt>
    <dgm:pt modelId="{43BF5BB3-58FC-4D6F-A261-FB7AA38931FA}" type="pres">
      <dgm:prSet presAssocID="{FFF08D18-0171-4FF1-B791-9CA28DFEC761}" presName="hierRoot2" presStyleCnt="0">
        <dgm:presLayoutVars>
          <dgm:hierBranch val="r"/>
        </dgm:presLayoutVars>
      </dgm:prSet>
      <dgm:spPr/>
    </dgm:pt>
    <dgm:pt modelId="{5CABFD98-5D6C-4451-96FD-89E3C62361DD}" type="pres">
      <dgm:prSet presAssocID="{FFF08D18-0171-4FF1-B791-9CA28DFEC761}" presName="rootComposite" presStyleCnt="0"/>
      <dgm:spPr/>
    </dgm:pt>
    <dgm:pt modelId="{A887FD51-BC72-4AD6-A292-3BFC23C5258C}" type="pres">
      <dgm:prSet presAssocID="{FFF08D18-0171-4FF1-B791-9CA28DFEC761}" presName="rootText" presStyleLbl="node3" presStyleIdx="3" presStyleCnt="4">
        <dgm:presLayoutVars>
          <dgm:chPref val="3"/>
        </dgm:presLayoutVars>
      </dgm:prSet>
      <dgm:spPr/>
    </dgm:pt>
    <dgm:pt modelId="{A2D6FC11-BDC2-4A6E-A0B9-65AA332D242D}" type="pres">
      <dgm:prSet presAssocID="{FFF08D18-0171-4FF1-B791-9CA28DFEC761}" presName="rootConnector" presStyleLbl="node3" presStyleIdx="3" presStyleCnt="4"/>
      <dgm:spPr/>
    </dgm:pt>
    <dgm:pt modelId="{2ECD91AE-F973-4686-8072-FF74514A87A8}" type="pres">
      <dgm:prSet presAssocID="{FFF08D18-0171-4FF1-B791-9CA28DFEC761}" presName="hierChild4" presStyleCnt="0"/>
      <dgm:spPr/>
    </dgm:pt>
    <dgm:pt modelId="{A97EB1C4-CF16-4835-95EB-63E316D214DD}" type="pres">
      <dgm:prSet presAssocID="{FFF08D18-0171-4FF1-B791-9CA28DFEC761}" presName="hierChild5" presStyleCnt="0"/>
      <dgm:spPr/>
    </dgm:pt>
    <dgm:pt modelId="{6C4ACE97-477C-4618-9C1F-2B23E0043F3C}" type="pres">
      <dgm:prSet presAssocID="{421EEFDC-8BD3-496B-B768-04DF0A8EC156}" presName="hierChild5" presStyleCnt="0"/>
      <dgm:spPr/>
    </dgm:pt>
    <dgm:pt modelId="{76FD7005-A4DD-4FFA-85E6-1CE3E3ED3F13}" type="pres">
      <dgm:prSet presAssocID="{511DA523-2EBA-4DB3-8BC6-AB0D97B26705}" presName="Name35" presStyleLbl="parChTrans1D2" presStyleIdx="2" presStyleCnt="3"/>
      <dgm:spPr/>
    </dgm:pt>
    <dgm:pt modelId="{4AFA5296-95E5-445F-8C10-121391CACB39}" type="pres">
      <dgm:prSet presAssocID="{55523FD5-D4C9-4305-BD58-270A4C33D770}" presName="hierRoot2" presStyleCnt="0">
        <dgm:presLayoutVars>
          <dgm:hierBranch/>
        </dgm:presLayoutVars>
      </dgm:prSet>
      <dgm:spPr/>
    </dgm:pt>
    <dgm:pt modelId="{54267B51-2B87-45AB-BF4F-D82DA49B7187}" type="pres">
      <dgm:prSet presAssocID="{55523FD5-D4C9-4305-BD58-270A4C33D770}" presName="rootComposite" presStyleCnt="0"/>
      <dgm:spPr/>
    </dgm:pt>
    <dgm:pt modelId="{CCBDEC0D-D8B1-4D42-A6AE-ACF946995A09}" type="pres">
      <dgm:prSet presAssocID="{55523FD5-D4C9-4305-BD58-270A4C33D770}" presName="rootText" presStyleLbl="node2" presStyleIdx="2" presStyleCnt="3">
        <dgm:presLayoutVars>
          <dgm:chPref val="3"/>
        </dgm:presLayoutVars>
      </dgm:prSet>
      <dgm:spPr/>
    </dgm:pt>
    <dgm:pt modelId="{8A5DD872-4C5A-49A2-9D50-D65B93C7C83E}" type="pres">
      <dgm:prSet presAssocID="{55523FD5-D4C9-4305-BD58-270A4C33D770}" presName="rootConnector" presStyleLbl="node2" presStyleIdx="2" presStyleCnt="3"/>
      <dgm:spPr/>
    </dgm:pt>
    <dgm:pt modelId="{5D25E0E8-8BE4-4F4C-B83E-24510921D3A2}" type="pres">
      <dgm:prSet presAssocID="{55523FD5-D4C9-4305-BD58-270A4C33D770}" presName="hierChild4" presStyleCnt="0"/>
      <dgm:spPr/>
    </dgm:pt>
    <dgm:pt modelId="{37501E31-4B0C-4C02-95AC-F7A424B8CA85}" type="pres">
      <dgm:prSet presAssocID="{55523FD5-D4C9-4305-BD58-270A4C33D770}" presName="hierChild5" presStyleCnt="0"/>
      <dgm:spPr/>
    </dgm:pt>
    <dgm:pt modelId="{1E16CC44-5843-4307-89A8-8931698A15CA}" type="pres">
      <dgm:prSet presAssocID="{668A3A43-1D94-475C-8C34-9341D8D2DEAB}" presName="hierChild3" presStyleCnt="0"/>
      <dgm:spPr/>
    </dgm:pt>
  </dgm:ptLst>
  <dgm:cxnLst>
    <dgm:cxn modelId="{5D261C12-D918-4CC4-8B3B-33CA38D12580}" srcId="{351685AC-EB8B-4A12-89F1-08EFE7C8885C}" destId="{668A3A43-1D94-475C-8C34-9341D8D2DEAB}" srcOrd="0" destOrd="0" parTransId="{6924BD47-B80D-4C14-B78D-109F3D17BFE5}" sibTransId="{2401526B-D09F-45A1-B4EF-450F31CF91AD}"/>
    <dgm:cxn modelId="{DF072B12-7564-4B5C-8FA9-2D23F3301F5E}" type="presOf" srcId="{2FCE5724-22C6-4B9C-86D7-8CE540B5513D}" destId="{61E8D9F8-9C02-4560-91A4-74E7C1990F3D}" srcOrd="1" destOrd="0" presId="urn:microsoft.com/office/officeart/2005/8/layout/orgChart1"/>
    <dgm:cxn modelId="{41980416-CDD4-4F14-90C7-8100DBA30768}" type="presOf" srcId="{2EE62BE4-8C17-4C3D-9612-D0309205D8F8}" destId="{DC8F1C2B-6EE5-4391-B02A-A54F32E3E904}" srcOrd="0" destOrd="0" presId="urn:microsoft.com/office/officeart/2005/8/layout/orgChart1"/>
    <dgm:cxn modelId="{2561B329-8335-443B-A5B4-8AB0BC0351C6}" type="presOf" srcId="{4C040D35-BE5B-46A5-AFA9-4713392102D4}" destId="{27FF0FB0-3494-46E1-AF7F-4987C9101DD5}" srcOrd="0" destOrd="0" presId="urn:microsoft.com/office/officeart/2005/8/layout/orgChart1"/>
    <dgm:cxn modelId="{050F9D2A-C8B5-44D5-9653-40C2F83F18F8}" type="presOf" srcId="{754BDC81-2B24-4148-945F-C8D642141F8E}" destId="{173D2FDB-D9B5-4327-91F0-DD8D18C9CDA4}" srcOrd="0" destOrd="0" presId="urn:microsoft.com/office/officeart/2005/8/layout/orgChart1"/>
    <dgm:cxn modelId="{77ADB52A-B820-4329-8539-C7959C2B1B5E}" srcId="{421EEFDC-8BD3-496B-B768-04DF0A8EC156}" destId="{2FCE5724-22C6-4B9C-86D7-8CE540B5513D}" srcOrd="1" destOrd="0" parTransId="{754BDC81-2B24-4148-945F-C8D642141F8E}" sibTransId="{638C98F3-9F3C-4B2D-857A-164ACD36452B}"/>
    <dgm:cxn modelId="{DA562E33-0FC5-4A5A-82D4-F02C63F0F055}" srcId="{668A3A43-1D94-475C-8C34-9341D8D2DEAB}" destId="{55523FD5-D4C9-4305-BD58-270A4C33D770}" srcOrd="2" destOrd="0" parTransId="{511DA523-2EBA-4DB3-8BC6-AB0D97B26705}" sibTransId="{7D5528B4-A6F9-4238-BB7A-13B0B347AC9C}"/>
    <dgm:cxn modelId="{E2C92A38-7682-4B3A-ABA3-0C1E82D33E0B}" type="presOf" srcId="{3DC37CA9-8FFD-4804-92E7-D55D61E7D211}" destId="{C2A64FE8-5038-432B-9182-2658048AE493}" srcOrd="0" destOrd="0" presId="urn:microsoft.com/office/officeart/2005/8/layout/orgChart1"/>
    <dgm:cxn modelId="{DB2BE23D-6EFC-46BC-9B78-B79C98F6EFAE}" type="presOf" srcId="{668A3A43-1D94-475C-8C34-9341D8D2DEAB}" destId="{A3837067-4317-4A27-A0EC-D60E9551B1C2}" srcOrd="1" destOrd="0" presId="urn:microsoft.com/office/officeart/2005/8/layout/orgChart1"/>
    <dgm:cxn modelId="{1AEB7967-88CB-4965-9A90-EA158ECAF706}" type="presOf" srcId="{291CAD6E-52B3-4B23-90C4-FD6AF3DB845C}" destId="{5011F3BA-A6FE-4871-B682-79D0FD0319EA}" srcOrd="0" destOrd="0" presId="urn:microsoft.com/office/officeart/2005/8/layout/orgChart1"/>
    <dgm:cxn modelId="{12EC2E4D-1349-4116-A022-F89D5FDDF08E}" type="presOf" srcId="{6F00A268-C1B0-4365-88A7-692A6BC1AEDE}" destId="{6D6866BD-3479-4F8A-88E4-073A4012128A}" srcOrd="0" destOrd="0" presId="urn:microsoft.com/office/officeart/2005/8/layout/orgChart1"/>
    <dgm:cxn modelId="{CE7EE24D-9850-405A-8FBF-4018FEB0BDAE}" type="presOf" srcId="{421EEFDC-8BD3-496B-B768-04DF0A8EC156}" destId="{C31FA727-C50E-4C8A-9503-FBF5E4B70FAC}" srcOrd="1" destOrd="0" presId="urn:microsoft.com/office/officeart/2005/8/layout/orgChart1"/>
    <dgm:cxn modelId="{45724D52-D3B6-4306-9080-0A80FFFE05D8}" type="presOf" srcId="{351685AC-EB8B-4A12-89F1-08EFE7C8885C}" destId="{27418E11-0BF8-4947-B5BF-A2C5CE24BF24}" srcOrd="0" destOrd="0" presId="urn:microsoft.com/office/officeart/2005/8/layout/orgChart1"/>
    <dgm:cxn modelId="{831C6979-928B-41E2-BBA8-D600B562C49D}" srcId="{421EEFDC-8BD3-496B-B768-04DF0A8EC156}" destId="{FFF08D18-0171-4FF1-B791-9CA28DFEC761}" srcOrd="3" destOrd="0" parTransId="{2179268E-10D0-4F6C-A32A-6EEC15D87D02}" sibTransId="{B13B9624-9DC5-458E-9902-52083BFEF481}"/>
    <dgm:cxn modelId="{DBD88586-7234-4E71-8FEB-94A73A5472BC}" type="presOf" srcId="{2FCE5724-22C6-4B9C-86D7-8CE540B5513D}" destId="{98800CB9-60F9-4281-8212-227649B9F627}" srcOrd="0" destOrd="0" presId="urn:microsoft.com/office/officeart/2005/8/layout/orgChart1"/>
    <dgm:cxn modelId="{5976E898-DFEA-481A-B215-6B5B5F0918FF}" type="presOf" srcId="{0BE3D410-F361-41E7-8A0E-F28F0D07641D}" destId="{AB7D950E-EC56-465F-91B1-1A5EC9536020}" srcOrd="1" destOrd="0" presId="urn:microsoft.com/office/officeart/2005/8/layout/orgChart1"/>
    <dgm:cxn modelId="{48D8B3A0-E8A8-4415-A4C8-DF3D4F7C2B44}" srcId="{421EEFDC-8BD3-496B-B768-04DF0A8EC156}" destId="{291CAD6E-52B3-4B23-90C4-FD6AF3DB845C}" srcOrd="2" destOrd="0" parTransId="{B51DA165-588B-46B6-B133-075DDFD3DEE5}" sibTransId="{6FE514DE-5062-45A2-AFFD-0DB07AD5970E}"/>
    <dgm:cxn modelId="{B68D5FA1-7B70-40DC-A67D-52A0E758D0C7}" srcId="{668A3A43-1D94-475C-8C34-9341D8D2DEAB}" destId="{421EEFDC-8BD3-496B-B768-04DF0A8EC156}" srcOrd="1" destOrd="0" parTransId="{2EE62BE4-8C17-4C3D-9612-D0309205D8F8}" sibTransId="{DF296237-8245-4FD9-803A-7048629A633B}"/>
    <dgm:cxn modelId="{00F539A6-FD7A-4411-B287-02D85AB92EDA}" type="presOf" srcId="{55523FD5-D4C9-4305-BD58-270A4C33D770}" destId="{8A5DD872-4C5A-49A2-9D50-D65B93C7C83E}" srcOrd="1" destOrd="0" presId="urn:microsoft.com/office/officeart/2005/8/layout/orgChart1"/>
    <dgm:cxn modelId="{77FF2BAF-1EB0-482F-A481-FC193797C4A6}" type="presOf" srcId="{55523FD5-D4C9-4305-BD58-270A4C33D770}" destId="{CCBDEC0D-D8B1-4D42-A6AE-ACF946995A09}" srcOrd="0" destOrd="0" presId="urn:microsoft.com/office/officeart/2005/8/layout/orgChart1"/>
    <dgm:cxn modelId="{F1FE7AB4-0AA2-4FF6-8525-70BC28178294}" type="presOf" srcId="{0BE3D410-F361-41E7-8A0E-F28F0D07641D}" destId="{033FA35C-433E-4084-8C31-7D81A74D3400}" srcOrd="0" destOrd="0" presId="urn:microsoft.com/office/officeart/2005/8/layout/orgChart1"/>
    <dgm:cxn modelId="{AEEB42C1-5EAD-47EF-8E7F-8D9AA67181E7}" type="presOf" srcId="{B51DA165-588B-46B6-B133-075DDFD3DEE5}" destId="{94C7E640-6275-4CCF-9B32-B37D08BA1926}" srcOrd="0" destOrd="0" presId="urn:microsoft.com/office/officeart/2005/8/layout/orgChart1"/>
    <dgm:cxn modelId="{84BA30C7-8B78-46D7-97F0-BCE56B442487}" type="presOf" srcId="{511DA523-2EBA-4DB3-8BC6-AB0D97B26705}" destId="{76FD7005-A4DD-4FFA-85E6-1CE3E3ED3F13}" srcOrd="0" destOrd="0" presId="urn:microsoft.com/office/officeart/2005/8/layout/orgChart1"/>
    <dgm:cxn modelId="{BCABCAC7-4354-4C90-885A-7AB4EE1150F3}" srcId="{668A3A43-1D94-475C-8C34-9341D8D2DEAB}" destId="{0BE3D410-F361-41E7-8A0E-F28F0D07641D}" srcOrd="0" destOrd="0" parTransId="{6F00A268-C1B0-4365-88A7-692A6BC1AEDE}" sibTransId="{C4EB172B-7C5E-4E2C-8C14-B2BD89C98C15}"/>
    <dgm:cxn modelId="{9F9CC1D3-E9BD-45CD-A560-05F2C87DF1AA}" type="presOf" srcId="{291CAD6E-52B3-4B23-90C4-FD6AF3DB845C}" destId="{E087654D-2D05-4AB8-B13B-42CF37BB78E4}" srcOrd="1" destOrd="0" presId="urn:microsoft.com/office/officeart/2005/8/layout/orgChart1"/>
    <dgm:cxn modelId="{AEBE74D6-F174-4B22-9399-A21D98CE9424}" type="presOf" srcId="{FFF08D18-0171-4FF1-B791-9CA28DFEC761}" destId="{A887FD51-BC72-4AD6-A292-3BFC23C5258C}" srcOrd="0" destOrd="0" presId="urn:microsoft.com/office/officeart/2005/8/layout/orgChart1"/>
    <dgm:cxn modelId="{2235AAD7-F383-42D6-8689-46C816B5AD72}" type="presOf" srcId="{2179268E-10D0-4F6C-A32A-6EEC15D87D02}" destId="{7C4868A8-6DD0-4E4F-9E14-28054364FC1B}" srcOrd="0" destOrd="0" presId="urn:microsoft.com/office/officeart/2005/8/layout/orgChart1"/>
    <dgm:cxn modelId="{E08EA8DB-92A3-47C5-A9D3-6DDF6A1CA309}" type="presOf" srcId="{668A3A43-1D94-475C-8C34-9341D8D2DEAB}" destId="{BFA9506F-1108-4307-92E2-C46CC21FF1A7}" srcOrd="0" destOrd="0" presId="urn:microsoft.com/office/officeart/2005/8/layout/orgChart1"/>
    <dgm:cxn modelId="{477F5DDF-3C40-462E-A2E6-4FCFBD387C3B}" type="presOf" srcId="{3DC37CA9-8FFD-4804-92E7-D55D61E7D211}" destId="{1BA35EBA-CCD2-420C-9F8E-A9BEFE0D19A2}" srcOrd="1" destOrd="0" presId="urn:microsoft.com/office/officeart/2005/8/layout/orgChart1"/>
    <dgm:cxn modelId="{AE8FDCE9-E7B5-430F-A144-EE0265963288}" srcId="{421EEFDC-8BD3-496B-B768-04DF0A8EC156}" destId="{3DC37CA9-8FFD-4804-92E7-D55D61E7D211}" srcOrd="0" destOrd="0" parTransId="{4C040D35-BE5B-46A5-AFA9-4713392102D4}" sibTransId="{3B459A62-5435-4414-B593-E9FF0206F055}"/>
    <dgm:cxn modelId="{DE7A45EB-023F-41CC-9B2D-7786DA4E9D4E}" type="presOf" srcId="{FFF08D18-0171-4FF1-B791-9CA28DFEC761}" destId="{A2D6FC11-BDC2-4A6E-A0B9-65AA332D242D}" srcOrd="1" destOrd="0" presId="urn:microsoft.com/office/officeart/2005/8/layout/orgChart1"/>
    <dgm:cxn modelId="{E4D5ECF3-3DB0-473E-AAF5-96A80C9BA683}" type="presOf" srcId="{421EEFDC-8BD3-496B-B768-04DF0A8EC156}" destId="{1CAE0FC5-123E-4496-9518-DC7D10085ED8}" srcOrd="0" destOrd="0" presId="urn:microsoft.com/office/officeart/2005/8/layout/orgChart1"/>
    <dgm:cxn modelId="{EF2BFBD1-CF8A-43BD-ABE5-79E5E59E36ED}" type="presParOf" srcId="{27418E11-0BF8-4947-B5BF-A2C5CE24BF24}" destId="{6CFF75CB-ADA1-466A-AAB1-6407567FD040}" srcOrd="0" destOrd="0" presId="urn:microsoft.com/office/officeart/2005/8/layout/orgChart1"/>
    <dgm:cxn modelId="{4FCB3959-E083-4D14-A61E-953BAA3472B9}" type="presParOf" srcId="{6CFF75CB-ADA1-466A-AAB1-6407567FD040}" destId="{68BFA798-77C7-4997-9482-75679CE4448E}" srcOrd="0" destOrd="0" presId="urn:microsoft.com/office/officeart/2005/8/layout/orgChart1"/>
    <dgm:cxn modelId="{DAFADB23-A28A-4F5C-8340-717EC48D15FA}" type="presParOf" srcId="{68BFA798-77C7-4997-9482-75679CE4448E}" destId="{BFA9506F-1108-4307-92E2-C46CC21FF1A7}" srcOrd="0" destOrd="0" presId="urn:microsoft.com/office/officeart/2005/8/layout/orgChart1"/>
    <dgm:cxn modelId="{560DE2EA-89D9-4DEB-A17D-F00E8BEDDE7D}" type="presParOf" srcId="{68BFA798-77C7-4997-9482-75679CE4448E}" destId="{A3837067-4317-4A27-A0EC-D60E9551B1C2}" srcOrd="1" destOrd="0" presId="urn:microsoft.com/office/officeart/2005/8/layout/orgChart1"/>
    <dgm:cxn modelId="{51B2F12B-5274-43A5-A63B-597608A21504}" type="presParOf" srcId="{6CFF75CB-ADA1-466A-AAB1-6407567FD040}" destId="{8F96F778-3497-4D8F-829C-DAB712392B9C}" srcOrd="1" destOrd="0" presId="urn:microsoft.com/office/officeart/2005/8/layout/orgChart1"/>
    <dgm:cxn modelId="{5CBF0A0E-AB7F-495F-BCF0-23BD6A0AD4DB}" type="presParOf" srcId="{8F96F778-3497-4D8F-829C-DAB712392B9C}" destId="{6D6866BD-3479-4F8A-88E4-073A4012128A}" srcOrd="0" destOrd="0" presId="urn:microsoft.com/office/officeart/2005/8/layout/orgChart1"/>
    <dgm:cxn modelId="{70784B9B-6279-463A-8AD6-A1A292386510}" type="presParOf" srcId="{8F96F778-3497-4D8F-829C-DAB712392B9C}" destId="{7CD6F063-7197-457D-A69C-17986EF6C939}" srcOrd="1" destOrd="0" presId="urn:microsoft.com/office/officeart/2005/8/layout/orgChart1"/>
    <dgm:cxn modelId="{F2BC3789-B2D3-4EC7-89E3-47A62C36DC06}" type="presParOf" srcId="{7CD6F063-7197-457D-A69C-17986EF6C939}" destId="{5064AFC2-3C35-4010-8452-AE4A356E5647}" srcOrd="0" destOrd="0" presId="urn:microsoft.com/office/officeart/2005/8/layout/orgChart1"/>
    <dgm:cxn modelId="{7630C9B7-1FB8-48D9-9FCC-B74D0D388033}" type="presParOf" srcId="{5064AFC2-3C35-4010-8452-AE4A356E5647}" destId="{033FA35C-433E-4084-8C31-7D81A74D3400}" srcOrd="0" destOrd="0" presId="urn:microsoft.com/office/officeart/2005/8/layout/orgChart1"/>
    <dgm:cxn modelId="{E608F842-868F-4FD8-BD20-277C1D9F0F77}" type="presParOf" srcId="{5064AFC2-3C35-4010-8452-AE4A356E5647}" destId="{AB7D950E-EC56-465F-91B1-1A5EC9536020}" srcOrd="1" destOrd="0" presId="urn:microsoft.com/office/officeart/2005/8/layout/orgChart1"/>
    <dgm:cxn modelId="{45A296F1-CD50-4188-A608-0BA99608A5DC}" type="presParOf" srcId="{7CD6F063-7197-457D-A69C-17986EF6C939}" destId="{FBC89897-5E8E-406C-96CD-28EC43DAFE81}" srcOrd="1" destOrd="0" presId="urn:microsoft.com/office/officeart/2005/8/layout/orgChart1"/>
    <dgm:cxn modelId="{BCD55D90-52F0-40FB-A3B9-DFCE72D73AC1}" type="presParOf" srcId="{7CD6F063-7197-457D-A69C-17986EF6C939}" destId="{C2D89DE9-5C35-4EBA-88BE-20ACED8C3492}" srcOrd="2" destOrd="0" presId="urn:microsoft.com/office/officeart/2005/8/layout/orgChart1"/>
    <dgm:cxn modelId="{71AD32DB-54AD-4379-A746-60737439C025}" type="presParOf" srcId="{8F96F778-3497-4D8F-829C-DAB712392B9C}" destId="{DC8F1C2B-6EE5-4391-B02A-A54F32E3E904}" srcOrd="2" destOrd="0" presId="urn:microsoft.com/office/officeart/2005/8/layout/orgChart1"/>
    <dgm:cxn modelId="{973B0DB2-15E2-43A9-B2BA-98FDDAF27EC9}" type="presParOf" srcId="{8F96F778-3497-4D8F-829C-DAB712392B9C}" destId="{B0F18B8C-4540-45EB-AA2F-DDDB49B870C7}" srcOrd="3" destOrd="0" presId="urn:microsoft.com/office/officeart/2005/8/layout/orgChart1"/>
    <dgm:cxn modelId="{64EE17BC-4E00-4DE9-9E56-E223448E416E}" type="presParOf" srcId="{B0F18B8C-4540-45EB-AA2F-DDDB49B870C7}" destId="{51793E76-E5A9-4588-92AC-E7520446A54D}" srcOrd="0" destOrd="0" presId="urn:microsoft.com/office/officeart/2005/8/layout/orgChart1"/>
    <dgm:cxn modelId="{380682DE-6C89-4E57-98B3-C677458B5E85}" type="presParOf" srcId="{51793E76-E5A9-4588-92AC-E7520446A54D}" destId="{1CAE0FC5-123E-4496-9518-DC7D10085ED8}" srcOrd="0" destOrd="0" presId="urn:microsoft.com/office/officeart/2005/8/layout/orgChart1"/>
    <dgm:cxn modelId="{5555A933-CDFD-43FB-B941-FC4CA7AB9F4C}" type="presParOf" srcId="{51793E76-E5A9-4588-92AC-E7520446A54D}" destId="{C31FA727-C50E-4C8A-9503-FBF5E4B70FAC}" srcOrd="1" destOrd="0" presId="urn:microsoft.com/office/officeart/2005/8/layout/orgChart1"/>
    <dgm:cxn modelId="{FB35FD35-5754-465F-B14F-6DEE87DBE82F}" type="presParOf" srcId="{B0F18B8C-4540-45EB-AA2F-DDDB49B870C7}" destId="{DB2FE0F7-B8A8-4808-87EB-6B86DCCD0E2D}" srcOrd="1" destOrd="0" presId="urn:microsoft.com/office/officeart/2005/8/layout/orgChart1"/>
    <dgm:cxn modelId="{02E10191-2991-4A6D-A2B7-CC88A2BC6071}" type="presParOf" srcId="{DB2FE0F7-B8A8-4808-87EB-6B86DCCD0E2D}" destId="{27FF0FB0-3494-46E1-AF7F-4987C9101DD5}" srcOrd="0" destOrd="0" presId="urn:microsoft.com/office/officeart/2005/8/layout/orgChart1"/>
    <dgm:cxn modelId="{F206C7CD-05EF-459A-8377-58D9D2F3AAA7}" type="presParOf" srcId="{DB2FE0F7-B8A8-4808-87EB-6B86DCCD0E2D}" destId="{C94BE565-64F5-4E86-9A02-DD3099142EC3}" srcOrd="1" destOrd="0" presId="urn:microsoft.com/office/officeart/2005/8/layout/orgChart1"/>
    <dgm:cxn modelId="{B0B2DDFA-E41C-4086-AC2D-B6E2F4D9175B}" type="presParOf" srcId="{C94BE565-64F5-4E86-9A02-DD3099142EC3}" destId="{A0A68535-05F9-47C5-AB73-3DB53B127AF6}" srcOrd="0" destOrd="0" presId="urn:microsoft.com/office/officeart/2005/8/layout/orgChart1"/>
    <dgm:cxn modelId="{E44F8A12-A425-4C1C-A1C0-B0542AEF7E48}" type="presParOf" srcId="{A0A68535-05F9-47C5-AB73-3DB53B127AF6}" destId="{C2A64FE8-5038-432B-9182-2658048AE493}" srcOrd="0" destOrd="0" presId="urn:microsoft.com/office/officeart/2005/8/layout/orgChart1"/>
    <dgm:cxn modelId="{3E956EB4-472C-4773-A38C-5D38709E7988}" type="presParOf" srcId="{A0A68535-05F9-47C5-AB73-3DB53B127AF6}" destId="{1BA35EBA-CCD2-420C-9F8E-A9BEFE0D19A2}" srcOrd="1" destOrd="0" presId="urn:microsoft.com/office/officeart/2005/8/layout/orgChart1"/>
    <dgm:cxn modelId="{5A677341-7EBB-4D38-ABD9-62A262E1FC58}" type="presParOf" srcId="{C94BE565-64F5-4E86-9A02-DD3099142EC3}" destId="{90078DE1-1DCE-4E33-9BBB-73879FDD6F7A}" srcOrd="1" destOrd="0" presId="urn:microsoft.com/office/officeart/2005/8/layout/orgChart1"/>
    <dgm:cxn modelId="{DA694D02-DF44-4647-B141-6FAC74BD3415}" type="presParOf" srcId="{C94BE565-64F5-4E86-9A02-DD3099142EC3}" destId="{96443001-49D3-4CC5-B3FE-19C783FB6B11}" srcOrd="2" destOrd="0" presId="urn:microsoft.com/office/officeart/2005/8/layout/orgChart1"/>
    <dgm:cxn modelId="{CCD93F45-AE02-40EF-AFD6-69AA41734DE3}" type="presParOf" srcId="{DB2FE0F7-B8A8-4808-87EB-6B86DCCD0E2D}" destId="{173D2FDB-D9B5-4327-91F0-DD8D18C9CDA4}" srcOrd="2" destOrd="0" presId="urn:microsoft.com/office/officeart/2005/8/layout/orgChart1"/>
    <dgm:cxn modelId="{A9EF3296-5A9D-41AD-98EB-5E22357FE60D}" type="presParOf" srcId="{DB2FE0F7-B8A8-4808-87EB-6B86DCCD0E2D}" destId="{F3B0A469-90F9-4FC9-A8D2-99D549998347}" srcOrd="3" destOrd="0" presId="urn:microsoft.com/office/officeart/2005/8/layout/orgChart1"/>
    <dgm:cxn modelId="{B0548C6A-2C6D-4A42-A241-C3FBE05866D7}" type="presParOf" srcId="{F3B0A469-90F9-4FC9-A8D2-99D549998347}" destId="{D9F07A70-4ADF-4D4E-90FC-688956CE75F4}" srcOrd="0" destOrd="0" presId="urn:microsoft.com/office/officeart/2005/8/layout/orgChart1"/>
    <dgm:cxn modelId="{F9E62518-5B60-44B8-A076-25D223BCEFF2}" type="presParOf" srcId="{D9F07A70-4ADF-4D4E-90FC-688956CE75F4}" destId="{98800CB9-60F9-4281-8212-227649B9F627}" srcOrd="0" destOrd="0" presId="urn:microsoft.com/office/officeart/2005/8/layout/orgChart1"/>
    <dgm:cxn modelId="{AB43B43C-4D81-4ABE-9CA9-3C5B375E7AA7}" type="presParOf" srcId="{D9F07A70-4ADF-4D4E-90FC-688956CE75F4}" destId="{61E8D9F8-9C02-4560-91A4-74E7C1990F3D}" srcOrd="1" destOrd="0" presId="urn:microsoft.com/office/officeart/2005/8/layout/orgChart1"/>
    <dgm:cxn modelId="{8D60ADB9-3E50-4413-A082-8FD66520DA67}" type="presParOf" srcId="{F3B0A469-90F9-4FC9-A8D2-99D549998347}" destId="{9093B34A-3548-441E-95A5-305A516AC719}" srcOrd="1" destOrd="0" presId="urn:microsoft.com/office/officeart/2005/8/layout/orgChart1"/>
    <dgm:cxn modelId="{6A597E3C-8BBA-4BF8-B020-BA7D428B72F9}" type="presParOf" srcId="{F3B0A469-90F9-4FC9-A8D2-99D549998347}" destId="{0D1B3A8B-EFED-44DF-9B4A-A60201E487FB}" srcOrd="2" destOrd="0" presId="urn:microsoft.com/office/officeart/2005/8/layout/orgChart1"/>
    <dgm:cxn modelId="{BEE7B0B3-E202-440F-9E70-40F209D1B596}" type="presParOf" srcId="{DB2FE0F7-B8A8-4808-87EB-6B86DCCD0E2D}" destId="{94C7E640-6275-4CCF-9B32-B37D08BA1926}" srcOrd="4" destOrd="0" presId="urn:microsoft.com/office/officeart/2005/8/layout/orgChart1"/>
    <dgm:cxn modelId="{C06AF69D-B72D-4762-882D-850A1C558AE3}" type="presParOf" srcId="{DB2FE0F7-B8A8-4808-87EB-6B86DCCD0E2D}" destId="{8B02A236-BF40-4547-84FB-B611266772EA}" srcOrd="5" destOrd="0" presId="urn:microsoft.com/office/officeart/2005/8/layout/orgChart1"/>
    <dgm:cxn modelId="{C0195587-4B1E-4123-8C39-3D8739B670C4}" type="presParOf" srcId="{8B02A236-BF40-4547-84FB-B611266772EA}" destId="{C62824A0-A932-4985-B0C9-6B84C964928F}" srcOrd="0" destOrd="0" presId="urn:microsoft.com/office/officeart/2005/8/layout/orgChart1"/>
    <dgm:cxn modelId="{68F4DF06-2A61-40E6-8A29-60A2816304E2}" type="presParOf" srcId="{C62824A0-A932-4985-B0C9-6B84C964928F}" destId="{5011F3BA-A6FE-4871-B682-79D0FD0319EA}" srcOrd="0" destOrd="0" presId="urn:microsoft.com/office/officeart/2005/8/layout/orgChart1"/>
    <dgm:cxn modelId="{5ED2563C-1E1D-4CC0-A4B8-CE0E61989AB2}" type="presParOf" srcId="{C62824A0-A932-4985-B0C9-6B84C964928F}" destId="{E087654D-2D05-4AB8-B13B-42CF37BB78E4}" srcOrd="1" destOrd="0" presId="urn:microsoft.com/office/officeart/2005/8/layout/orgChart1"/>
    <dgm:cxn modelId="{50EDCBFD-8155-4CF1-A9F3-4CA640CC63F8}" type="presParOf" srcId="{8B02A236-BF40-4547-84FB-B611266772EA}" destId="{FD5BA4B0-A4AF-4239-85E7-DE96D465A525}" srcOrd="1" destOrd="0" presId="urn:microsoft.com/office/officeart/2005/8/layout/orgChart1"/>
    <dgm:cxn modelId="{25623A01-5716-45D5-92C4-10F2FCE02052}" type="presParOf" srcId="{8B02A236-BF40-4547-84FB-B611266772EA}" destId="{24D1262F-AE2E-44D5-A075-9C705583B5B0}" srcOrd="2" destOrd="0" presId="urn:microsoft.com/office/officeart/2005/8/layout/orgChart1"/>
    <dgm:cxn modelId="{B6591506-409B-48F9-8200-30A6AE7740BC}" type="presParOf" srcId="{DB2FE0F7-B8A8-4808-87EB-6B86DCCD0E2D}" destId="{7C4868A8-6DD0-4E4F-9E14-28054364FC1B}" srcOrd="6" destOrd="0" presId="urn:microsoft.com/office/officeart/2005/8/layout/orgChart1"/>
    <dgm:cxn modelId="{96D4A911-1042-426C-B634-049CC1D8E34A}" type="presParOf" srcId="{DB2FE0F7-B8A8-4808-87EB-6B86DCCD0E2D}" destId="{43BF5BB3-58FC-4D6F-A261-FB7AA38931FA}" srcOrd="7" destOrd="0" presId="urn:microsoft.com/office/officeart/2005/8/layout/orgChart1"/>
    <dgm:cxn modelId="{1B9954AE-6BAD-4038-AA98-A55E78E94D5C}" type="presParOf" srcId="{43BF5BB3-58FC-4D6F-A261-FB7AA38931FA}" destId="{5CABFD98-5D6C-4451-96FD-89E3C62361DD}" srcOrd="0" destOrd="0" presId="urn:microsoft.com/office/officeart/2005/8/layout/orgChart1"/>
    <dgm:cxn modelId="{37B0FF37-F391-4500-B905-ACC69D2113A4}" type="presParOf" srcId="{5CABFD98-5D6C-4451-96FD-89E3C62361DD}" destId="{A887FD51-BC72-4AD6-A292-3BFC23C5258C}" srcOrd="0" destOrd="0" presId="urn:microsoft.com/office/officeart/2005/8/layout/orgChart1"/>
    <dgm:cxn modelId="{8EF3B0C5-2B8F-4B45-AF2E-6888C755A9CA}" type="presParOf" srcId="{5CABFD98-5D6C-4451-96FD-89E3C62361DD}" destId="{A2D6FC11-BDC2-4A6E-A0B9-65AA332D242D}" srcOrd="1" destOrd="0" presId="urn:microsoft.com/office/officeart/2005/8/layout/orgChart1"/>
    <dgm:cxn modelId="{2A57816C-DEDC-4EE6-8FB0-95935A694CDA}" type="presParOf" srcId="{43BF5BB3-58FC-4D6F-A261-FB7AA38931FA}" destId="{2ECD91AE-F973-4686-8072-FF74514A87A8}" srcOrd="1" destOrd="0" presId="urn:microsoft.com/office/officeart/2005/8/layout/orgChart1"/>
    <dgm:cxn modelId="{01085315-1D15-4528-BCCB-D57AA95E3B04}" type="presParOf" srcId="{43BF5BB3-58FC-4D6F-A261-FB7AA38931FA}" destId="{A97EB1C4-CF16-4835-95EB-63E316D214DD}" srcOrd="2" destOrd="0" presId="urn:microsoft.com/office/officeart/2005/8/layout/orgChart1"/>
    <dgm:cxn modelId="{51FCA090-195D-4657-B023-3CCCB0F042C9}" type="presParOf" srcId="{B0F18B8C-4540-45EB-AA2F-DDDB49B870C7}" destId="{6C4ACE97-477C-4618-9C1F-2B23E0043F3C}" srcOrd="2" destOrd="0" presId="urn:microsoft.com/office/officeart/2005/8/layout/orgChart1"/>
    <dgm:cxn modelId="{F476BD8F-9F3B-4C17-BF78-E64A41D16DBD}" type="presParOf" srcId="{8F96F778-3497-4D8F-829C-DAB712392B9C}" destId="{76FD7005-A4DD-4FFA-85E6-1CE3E3ED3F13}" srcOrd="4" destOrd="0" presId="urn:microsoft.com/office/officeart/2005/8/layout/orgChart1"/>
    <dgm:cxn modelId="{81F284ED-D52F-4033-AB55-F41A631D588F}" type="presParOf" srcId="{8F96F778-3497-4D8F-829C-DAB712392B9C}" destId="{4AFA5296-95E5-445F-8C10-121391CACB39}" srcOrd="5" destOrd="0" presId="urn:microsoft.com/office/officeart/2005/8/layout/orgChart1"/>
    <dgm:cxn modelId="{9AFE2AFF-CEAC-409B-8FCC-0249AA81118B}" type="presParOf" srcId="{4AFA5296-95E5-445F-8C10-121391CACB39}" destId="{54267B51-2B87-45AB-BF4F-D82DA49B7187}" srcOrd="0" destOrd="0" presId="urn:microsoft.com/office/officeart/2005/8/layout/orgChart1"/>
    <dgm:cxn modelId="{20DD363F-918B-4902-99EA-CB91DB09F203}" type="presParOf" srcId="{54267B51-2B87-45AB-BF4F-D82DA49B7187}" destId="{CCBDEC0D-D8B1-4D42-A6AE-ACF946995A09}" srcOrd="0" destOrd="0" presId="urn:microsoft.com/office/officeart/2005/8/layout/orgChart1"/>
    <dgm:cxn modelId="{0E86F8F9-2209-4496-BA5D-94B5FD71E575}" type="presParOf" srcId="{54267B51-2B87-45AB-BF4F-D82DA49B7187}" destId="{8A5DD872-4C5A-49A2-9D50-D65B93C7C83E}" srcOrd="1" destOrd="0" presId="urn:microsoft.com/office/officeart/2005/8/layout/orgChart1"/>
    <dgm:cxn modelId="{096A3254-E2FA-4F23-AF34-797AF88A6AA1}" type="presParOf" srcId="{4AFA5296-95E5-445F-8C10-121391CACB39}" destId="{5D25E0E8-8BE4-4F4C-B83E-24510921D3A2}" srcOrd="1" destOrd="0" presId="urn:microsoft.com/office/officeart/2005/8/layout/orgChart1"/>
    <dgm:cxn modelId="{F1A03CF5-E53F-4AE8-BEC8-6B2FCB572475}" type="presParOf" srcId="{4AFA5296-95E5-445F-8C10-121391CACB39}" destId="{37501E31-4B0C-4C02-95AC-F7A424B8CA85}" srcOrd="2" destOrd="0" presId="urn:microsoft.com/office/officeart/2005/8/layout/orgChart1"/>
    <dgm:cxn modelId="{677B5610-D5FD-499C-9EFD-21C085811D47}" type="presParOf" srcId="{6CFF75CB-ADA1-466A-AAB1-6407567FD040}" destId="{1E16CC44-5843-4307-89A8-8931698A15C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FD7005-A4DD-4FFA-85E6-1CE3E3ED3F13}">
      <dsp:nvSpPr>
        <dsp:cNvPr id="0" name=""/>
        <dsp:cNvSpPr/>
      </dsp:nvSpPr>
      <dsp:spPr>
        <a:xfrm>
          <a:off x="2743517" y="598733"/>
          <a:ext cx="1432493" cy="248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07"/>
              </a:lnTo>
              <a:lnTo>
                <a:pt x="1432493" y="124307"/>
              </a:lnTo>
              <a:lnTo>
                <a:pt x="1432493" y="2486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868A8-6DD0-4E4F-9E14-28054364FC1B}">
      <dsp:nvSpPr>
        <dsp:cNvPr id="0" name=""/>
        <dsp:cNvSpPr/>
      </dsp:nvSpPr>
      <dsp:spPr>
        <a:xfrm>
          <a:off x="2743517" y="1439287"/>
          <a:ext cx="2148739" cy="248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07"/>
              </a:lnTo>
              <a:lnTo>
                <a:pt x="2148739" y="124307"/>
              </a:lnTo>
              <a:lnTo>
                <a:pt x="2148739" y="248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7E640-6275-4CCF-9B32-B37D08BA1926}">
      <dsp:nvSpPr>
        <dsp:cNvPr id="0" name=""/>
        <dsp:cNvSpPr/>
      </dsp:nvSpPr>
      <dsp:spPr>
        <a:xfrm>
          <a:off x="2743517" y="1439287"/>
          <a:ext cx="716246" cy="248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07"/>
              </a:lnTo>
              <a:lnTo>
                <a:pt x="716246" y="124307"/>
              </a:lnTo>
              <a:lnTo>
                <a:pt x="716246" y="248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D2FDB-D9B5-4327-91F0-DD8D18C9CDA4}">
      <dsp:nvSpPr>
        <dsp:cNvPr id="0" name=""/>
        <dsp:cNvSpPr/>
      </dsp:nvSpPr>
      <dsp:spPr>
        <a:xfrm>
          <a:off x="2027270" y="1439287"/>
          <a:ext cx="716246" cy="248614"/>
        </a:xfrm>
        <a:custGeom>
          <a:avLst/>
          <a:gdLst/>
          <a:ahLst/>
          <a:cxnLst/>
          <a:rect l="0" t="0" r="0" b="0"/>
          <a:pathLst>
            <a:path>
              <a:moveTo>
                <a:pt x="716246" y="0"/>
              </a:moveTo>
              <a:lnTo>
                <a:pt x="716246" y="124307"/>
              </a:lnTo>
              <a:lnTo>
                <a:pt x="0" y="124307"/>
              </a:lnTo>
              <a:lnTo>
                <a:pt x="0" y="248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F0FB0-3494-46E1-AF7F-4987C9101DD5}">
      <dsp:nvSpPr>
        <dsp:cNvPr id="0" name=""/>
        <dsp:cNvSpPr/>
      </dsp:nvSpPr>
      <dsp:spPr>
        <a:xfrm>
          <a:off x="594777" y="1439287"/>
          <a:ext cx="2148739" cy="248614"/>
        </a:xfrm>
        <a:custGeom>
          <a:avLst/>
          <a:gdLst/>
          <a:ahLst/>
          <a:cxnLst/>
          <a:rect l="0" t="0" r="0" b="0"/>
          <a:pathLst>
            <a:path>
              <a:moveTo>
                <a:pt x="2148739" y="0"/>
              </a:moveTo>
              <a:lnTo>
                <a:pt x="2148739" y="124307"/>
              </a:lnTo>
              <a:lnTo>
                <a:pt x="0" y="124307"/>
              </a:lnTo>
              <a:lnTo>
                <a:pt x="0" y="248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F1C2B-6EE5-4391-B02A-A54F32E3E904}">
      <dsp:nvSpPr>
        <dsp:cNvPr id="0" name=""/>
        <dsp:cNvSpPr/>
      </dsp:nvSpPr>
      <dsp:spPr>
        <a:xfrm>
          <a:off x="2697797" y="598733"/>
          <a:ext cx="91440" cy="248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866BD-3479-4F8A-88E4-073A4012128A}">
      <dsp:nvSpPr>
        <dsp:cNvPr id="0" name=""/>
        <dsp:cNvSpPr/>
      </dsp:nvSpPr>
      <dsp:spPr>
        <a:xfrm>
          <a:off x="1311024" y="598733"/>
          <a:ext cx="1432493" cy="248614"/>
        </a:xfrm>
        <a:custGeom>
          <a:avLst/>
          <a:gdLst/>
          <a:ahLst/>
          <a:cxnLst/>
          <a:rect l="0" t="0" r="0" b="0"/>
          <a:pathLst>
            <a:path>
              <a:moveTo>
                <a:pt x="1432493" y="0"/>
              </a:moveTo>
              <a:lnTo>
                <a:pt x="1432493" y="124307"/>
              </a:lnTo>
              <a:lnTo>
                <a:pt x="0" y="124307"/>
              </a:lnTo>
              <a:lnTo>
                <a:pt x="0" y="2486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9506F-1108-4307-92E2-C46CC21FF1A7}">
      <dsp:nvSpPr>
        <dsp:cNvPr id="0" name=""/>
        <dsp:cNvSpPr/>
      </dsp:nvSpPr>
      <dsp:spPr>
        <a:xfrm>
          <a:off x="2151578" y="6793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|0000|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SQUARES</a:t>
          </a:r>
          <a:endParaRPr lang="en-US" sz="1200" kern="1200"/>
        </a:p>
      </dsp:txBody>
      <dsp:txXfrm>
        <a:off x="2151578" y="6793"/>
        <a:ext cx="1183878" cy="591939"/>
      </dsp:txXfrm>
    </dsp:sp>
    <dsp:sp modelId="{033FA35C-433E-4084-8C31-7D81A74D3400}">
      <dsp:nvSpPr>
        <dsp:cNvPr id="0" name=""/>
        <dsp:cNvSpPr/>
      </dsp:nvSpPr>
      <dsp:spPr>
        <a:xfrm>
          <a:off x="719084" y="847347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1000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INITIALIZE</a:t>
          </a:r>
          <a:endParaRPr lang="en-US" sz="1200" kern="1200"/>
        </a:p>
      </dsp:txBody>
      <dsp:txXfrm>
        <a:off x="719084" y="847347"/>
        <a:ext cx="1183878" cy="591939"/>
      </dsp:txXfrm>
    </dsp:sp>
    <dsp:sp modelId="{1CAE0FC5-123E-4496-9518-DC7D10085ED8}">
      <dsp:nvSpPr>
        <dsp:cNvPr id="0" name=""/>
        <dsp:cNvSpPr/>
      </dsp:nvSpPr>
      <dsp:spPr>
        <a:xfrm>
          <a:off x="2151578" y="847347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2000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PROCESS</a:t>
          </a:r>
          <a:endParaRPr lang="en-US" sz="1200" kern="1200"/>
        </a:p>
      </dsp:txBody>
      <dsp:txXfrm>
        <a:off x="2151578" y="847347"/>
        <a:ext cx="1183878" cy="591939"/>
      </dsp:txXfrm>
    </dsp:sp>
    <dsp:sp modelId="{C2A64FE8-5038-432B-9182-2658048AE493}">
      <dsp:nvSpPr>
        <dsp:cNvPr id="0" name=""/>
        <dsp:cNvSpPr/>
      </dsp:nvSpPr>
      <dsp:spPr>
        <a:xfrm>
          <a:off x="2838" y="1687901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2100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PROMPT NUMBER</a:t>
          </a:r>
          <a:endParaRPr lang="en-US" sz="1200" kern="1200"/>
        </a:p>
      </dsp:txBody>
      <dsp:txXfrm>
        <a:off x="2838" y="1687901"/>
        <a:ext cx="1183878" cy="591939"/>
      </dsp:txXfrm>
    </dsp:sp>
    <dsp:sp modelId="{98800CB9-60F9-4281-8212-227649B9F627}">
      <dsp:nvSpPr>
        <dsp:cNvPr id="0" name=""/>
        <dsp:cNvSpPr/>
      </dsp:nvSpPr>
      <dsp:spPr>
        <a:xfrm>
          <a:off x="1435331" y="1687901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2200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GET NUMBER</a:t>
          </a:r>
          <a:endParaRPr lang="en-US" sz="1200" kern="1200"/>
        </a:p>
      </dsp:txBody>
      <dsp:txXfrm>
        <a:off x="1435331" y="1687901"/>
        <a:ext cx="1183878" cy="591939"/>
      </dsp:txXfrm>
    </dsp:sp>
    <dsp:sp modelId="{5011F3BA-A6FE-4871-B682-79D0FD0319EA}">
      <dsp:nvSpPr>
        <dsp:cNvPr id="0" name=""/>
        <dsp:cNvSpPr/>
      </dsp:nvSpPr>
      <dsp:spPr>
        <a:xfrm>
          <a:off x="2867824" y="1687901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2300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SQUARE</a:t>
          </a:r>
          <a:endParaRPr lang="en-US" sz="1200" kern="1200"/>
        </a:p>
      </dsp:txBody>
      <dsp:txXfrm>
        <a:off x="2867824" y="1687901"/>
        <a:ext cx="1183878" cy="591939"/>
      </dsp:txXfrm>
    </dsp:sp>
    <dsp:sp modelId="{A887FD51-BC72-4AD6-A292-3BFC23C5258C}">
      <dsp:nvSpPr>
        <dsp:cNvPr id="0" name=""/>
        <dsp:cNvSpPr/>
      </dsp:nvSpPr>
      <dsp:spPr>
        <a:xfrm>
          <a:off x="4300317" y="1687901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2400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DISPLAY</a:t>
          </a:r>
          <a:endParaRPr lang="en-US" sz="1200" kern="1200"/>
        </a:p>
      </dsp:txBody>
      <dsp:txXfrm>
        <a:off x="4300317" y="1687901"/>
        <a:ext cx="1183878" cy="591939"/>
      </dsp:txXfrm>
    </dsp:sp>
    <dsp:sp modelId="{CCBDEC0D-D8B1-4D42-A6AE-ACF946995A09}">
      <dsp:nvSpPr>
        <dsp:cNvPr id="0" name=""/>
        <dsp:cNvSpPr/>
      </dsp:nvSpPr>
      <dsp:spPr>
        <a:xfrm>
          <a:off x="3584071" y="847347"/>
          <a:ext cx="1183878" cy="591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3000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FINISH</a:t>
          </a:r>
          <a:endParaRPr lang="en-US" sz="1200" kern="1200"/>
        </a:p>
      </dsp:txBody>
      <dsp:txXfrm>
        <a:off x="3584071" y="847347"/>
        <a:ext cx="1183878" cy="591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4AAD7-5BBA-4997-BF48-AC19F5B83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CMPTR 145</vt:lpstr>
    </vt:vector>
  </TitlesOfParts>
  <Company>N.B.J. INC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CMPTR 145</dc:title>
  <dc:subject/>
  <dc:creator>dondiray</dc:creator>
  <dc:description/>
  <cp:lastModifiedBy>Zach Foutz</cp:lastModifiedBy>
  <cp:revision>8</cp:revision>
  <dcterms:created xsi:type="dcterms:W3CDTF">2011-01-02T21:12:00Z</dcterms:created>
  <dcterms:modified xsi:type="dcterms:W3CDTF">2020-01-26T00:35:00Z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N.B.J. INC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