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F3DA2" w14:textId="5EE4D927" w:rsidR="00105900" w:rsidRPr="00105900" w:rsidRDefault="00105900" w:rsidP="00977DC0">
      <w:pPr>
        <w:ind w:firstLine="0"/>
        <w:jc w:val="center"/>
        <w:rPr>
          <w:rFonts w:cs="Times New Roman"/>
          <w:szCs w:val="28"/>
          <w:lang w:val="ru-RU"/>
        </w:rPr>
      </w:pPr>
      <w:proofErr w:type="spellStart"/>
      <w:r w:rsidRPr="00105900">
        <w:rPr>
          <w:rFonts w:cs="Times New Roman"/>
          <w:szCs w:val="28"/>
          <w:lang w:val="ru-RU"/>
        </w:rPr>
        <w:t>Титульник</w:t>
      </w:r>
      <w:proofErr w:type="spellEnd"/>
    </w:p>
    <w:p w14:paraId="3B7A88CD" w14:textId="78E17129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br w:type="page"/>
      </w:r>
    </w:p>
    <w:p w14:paraId="684C8E94" w14:textId="77777777" w:rsidR="005E7204" w:rsidRDefault="00444433" w:rsidP="00C41EFC">
      <w:pPr>
        <w:pStyle w:val="1"/>
        <w:ind w:firstLine="0"/>
        <w:rPr>
          <w:rFonts w:cs="Times New Roman"/>
          <w:lang w:val="ru-RU"/>
        </w:rPr>
      </w:pPr>
      <w:bookmarkStart w:id="0" w:name="_Toc230963246"/>
      <w:r w:rsidRPr="00105900">
        <w:rPr>
          <w:rFonts w:cs="Times New Roman"/>
          <w:lang w:val="ru-RU"/>
        </w:rPr>
        <w:lastRenderedPageBreak/>
        <w:t>Содержание</w:t>
      </w:r>
      <w:bookmarkEnd w:id="0"/>
    </w:p>
    <w:p w14:paraId="6F914038" w14:textId="7D953959" w:rsidR="00FE059A" w:rsidRDefault="00444433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r w:rsidRPr="00105900">
        <w:rPr>
          <w:rFonts w:eastAsiaTheme="majorEastAsia" w:cs="Times New Roman"/>
          <w:bCs/>
          <w:color w:val="000000"/>
        </w:rPr>
        <w:fldChar w:fldCharType="begin"/>
      </w:r>
      <w:r w:rsidRPr="00105900">
        <w:rPr>
          <w:rFonts w:cs="Times New Roman"/>
        </w:rPr>
        <w:instrText>TOC</w:instrText>
      </w:r>
      <w:r w:rsidRPr="00105900">
        <w:rPr>
          <w:rFonts w:cs="Times New Roman"/>
          <w:lang w:val="ru-RU"/>
        </w:rPr>
        <w:instrText xml:space="preserve"> \</w:instrText>
      </w:r>
      <w:r w:rsidRPr="00105900">
        <w:rPr>
          <w:rFonts w:cs="Times New Roman"/>
        </w:rPr>
        <w:instrText>o</w:instrText>
      </w:r>
      <w:r w:rsidRPr="00105900">
        <w:rPr>
          <w:rFonts w:cs="Times New Roman"/>
          <w:lang w:val="ru-RU"/>
        </w:rPr>
        <w:instrText xml:space="preserve"> "1-3" \</w:instrText>
      </w:r>
      <w:r w:rsidRPr="00105900">
        <w:rPr>
          <w:rFonts w:cs="Times New Roman"/>
        </w:rPr>
        <w:instrText>h</w:instrText>
      </w:r>
      <w:r w:rsidRPr="00105900">
        <w:rPr>
          <w:rFonts w:cs="Times New Roman"/>
          <w:lang w:val="ru-RU"/>
        </w:rPr>
        <w:instrText xml:space="preserve"> \</w:instrText>
      </w:r>
      <w:r w:rsidRPr="00105900">
        <w:rPr>
          <w:rFonts w:cs="Times New Roman"/>
        </w:rPr>
        <w:instrText>z</w:instrText>
      </w:r>
      <w:r w:rsidRPr="00105900">
        <w:rPr>
          <w:rFonts w:cs="Times New Roman"/>
          <w:lang w:val="ru-RU"/>
        </w:rPr>
        <w:instrText xml:space="preserve"> \</w:instrText>
      </w:r>
      <w:r w:rsidRPr="00105900">
        <w:rPr>
          <w:rFonts w:cs="Times New Roman"/>
        </w:rPr>
        <w:instrText>u</w:instrText>
      </w:r>
      <w:r w:rsidRPr="00105900">
        <w:rPr>
          <w:rFonts w:eastAsiaTheme="majorEastAsia" w:cs="Times New Roman"/>
          <w:bCs/>
          <w:color w:val="000000"/>
        </w:rPr>
        <w:fldChar w:fldCharType="separate"/>
      </w:r>
      <w:hyperlink w:anchor="_Toc230963246" w:history="1">
        <w:r w:rsidR="00FE059A" w:rsidRPr="00215F39">
          <w:rPr>
            <w:rStyle w:val="aff8"/>
            <w:rFonts w:cs="Times New Roman"/>
            <w:noProof/>
            <w:lang w:val="ru-RU"/>
          </w:rPr>
          <w:t>Содержание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_Toc230963246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2</w:t>
        </w:r>
        <w:r w:rsidR="00FE059A">
          <w:rPr>
            <w:noProof/>
            <w:webHidden/>
          </w:rPr>
          <w:fldChar w:fldCharType="end"/>
        </w:r>
      </w:hyperlink>
    </w:p>
    <w:p w14:paraId="32598A2C" w14:textId="30A10A1D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47" w:history="1">
        <w:r w:rsidR="00FE059A" w:rsidRPr="00215F39">
          <w:rPr>
            <w:rStyle w:val="aff8"/>
            <w:rFonts w:cs="Times New Roman"/>
            <w:noProof/>
            <w:lang w:val="ru-RU"/>
          </w:rPr>
          <w:t>Введение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_Toc230963247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4</w:t>
        </w:r>
        <w:r w:rsidR="00FE059A">
          <w:rPr>
            <w:noProof/>
            <w:webHidden/>
          </w:rPr>
          <w:fldChar w:fldCharType="end"/>
        </w:r>
      </w:hyperlink>
    </w:p>
    <w:p w14:paraId="30168E21" w14:textId="06DB5593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48" w:history="1">
        <w:r w:rsidR="00FE059A" w:rsidRPr="00215F39">
          <w:rPr>
            <w:rStyle w:val="aff8"/>
            <w:rFonts w:cs="Times New Roman"/>
            <w:noProof/>
            <w:lang w:val="ru-RU"/>
          </w:rPr>
          <w:t>1 Общая часть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_Toc230963248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6</w:t>
        </w:r>
        <w:r w:rsidR="00FE059A">
          <w:rPr>
            <w:noProof/>
            <w:webHidden/>
          </w:rPr>
          <w:fldChar w:fldCharType="end"/>
        </w:r>
      </w:hyperlink>
    </w:p>
    <w:p w14:paraId="6C576127" w14:textId="5C589623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49" w:history="1">
        <w:r w:rsidR="00FE059A" w:rsidRPr="00215F39">
          <w:rPr>
            <w:rStyle w:val="aff8"/>
            <w:noProof/>
            <w:lang w:val="ru-RU"/>
          </w:rPr>
          <w:t>1.1 Постановка задачи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_Toc230963249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6</w:t>
        </w:r>
        <w:r w:rsidR="00FE059A">
          <w:rPr>
            <w:noProof/>
            <w:webHidden/>
          </w:rPr>
          <w:fldChar w:fldCharType="end"/>
        </w:r>
      </w:hyperlink>
    </w:p>
    <w:p w14:paraId="6F36F4D9" w14:textId="759014BA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50" w:history="1">
        <w:r w:rsidR="00FE059A" w:rsidRPr="00215F39">
          <w:rPr>
            <w:rStyle w:val="aff8"/>
            <w:noProof/>
            <w:lang w:val="ru-RU"/>
          </w:rPr>
          <w:t>1.2 Обоснование проектных решений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_Toc230963250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10</w:t>
        </w:r>
        <w:r w:rsidR="00FE059A">
          <w:rPr>
            <w:noProof/>
            <w:webHidden/>
          </w:rPr>
          <w:fldChar w:fldCharType="end"/>
        </w:r>
      </w:hyperlink>
    </w:p>
    <w:p w14:paraId="2A5C2763" w14:textId="1F04C284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51" w:history="1">
        <w:r w:rsidR="00FE059A" w:rsidRPr="00215F39">
          <w:rPr>
            <w:rStyle w:val="aff8"/>
            <w:noProof/>
            <w:lang w:val="ru-RU"/>
          </w:rPr>
          <w:t>1.3 Обзор и анализ существующих программных систем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_Toc230963251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12</w:t>
        </w:r>
        <w:r w:rsidR="00FE059A">
          <w:rPr>
            <w:noProof/>
            <w:webHidden/>
          </w:rPr>
          <w:fldChar w:fldCharType="end"/>
        </w:r>
      </w:hyperlink>
    </w:p>
    <w:p w14:paraId="2C5FD2DD" w14:textId="64D7667C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52" w:history="1">
        <w:r w:rsidR="00FE059A" w:rsidRPr="00215F39">
          <w:rPr>
            <w:rStyle w:val="aff8"/>
            <w:noProof/>
            <w:lang w:val="ru-RU"/>
          </w:rPr>
          <w:t>2 Специальная часть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_Toc230963252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14</w:t>
        </w:r>
        <w:r w:rsidR="00FE059A">
          <w:rPr>
            <w:noProof/>
            <w:webHidden/>
          </w:rPr>
          <w:fldChar w:fldCharType="end"/>
        </w:r>
      </w:hyperlink>
    </w:p>
    <w:p w14:paraId="73293037" w14:textId="6E9FB385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53" w:history="1">
        <w:r w:rsidR="00FE059A" w:rsidRPr="00215F39">
          <w:rPr>
            <w:rStyle w:val="aff8"/>
            <w:noProof/>
            <w:lang w:val="ru-RU"/>
          </w:rPr>
          <w:t>2.1 Анализ задачи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_Toc230963253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14</w:t>
        </w:r>
        <w:r w:rsidR="00FE059A">
          <w:rPr>
            <w:noProof/>
            <w:webHidden/>
          </w:rPr>
          <w:fldChar w:fldCharType="end"/>
        </w:r>
      </w:hyperlink>
    </w:p>
    <w:p w14:paraId="0E2B9636" w14:textId="28186B19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54" w:history="1">
        <w:r w:rsidR="00FE059A" w:rsidRPr="00215F39">
          <w:rPr>
            <w:rStyle w:val="aff8"/>
            <w:noProof/>
            <w:lang w:val="ru-RU"/>
          </w:rPr>
          <w:t>2.2 Описание логической структуры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_Toc230963254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23</w:t>
        </w:r>
        <w:r w:rsidR="00FE059A">
          <w:rPr>
            <w:noProof/>
            <w:webHidden/>
          </w:rPr>
          <w:fldChar w:fldCharType="end"/>
        </w:r>
      </w:hyperlink>
    </w:p>
    <w:p w14:paraId="392E3C35" w14:textId="3BCA833D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55" w:history="1">
        <w:r w:rsidR="00FE059A" w:rsidRPr="00215F39">
          <w:rPr>
            <w:rStyle w:val="aff8"/>
            <w:noProof/>
            <w:lang w:val="ru-RU"/>
          </w:rPr>
          <w:t>2.3 Описание работы программы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_Toc230963255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31</w:t>
        </w:r>
        <w:r w:rsidR="00FE059A">
          <w:rPr>
            <w:noProof/>
            <w:webHidden/>
          </w:rPr>
          <w:fldChar w:fldCharType="end"/>
        </w:r>
      </w:hyperlink>
    </w:p>
    <w:p w14:paraId="3DC885A3" w14:textId="653CCC47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56" w:history="1">
        <w:r w:rsidR="00FE059A" w:rsidRPr="00215F39">
          <w:rPr>
            <w:rStyle w:val="aff8"/>
            <w:noProof/>
            <w:lang w:val="ru-RU"/>
          </w:rPr>
          <w:t>2.4 Руководство оператора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_Toc230963256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35</w:t>
        </w:r>
        <w:r w:rsidR="00FE059A">
          <w:rPr>
            <w:noProof/>
            <w:webHidden/>
          </w:rPr>
          <w:fldChar w:fldCharType="end"/>
        </w:r>
      </w:hyperlink>
    </w:p>
    <w:p w14:paraId="50BB8386" w14:textId="040F1C75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57" w:history="1">
        <w:r w:rsidR="00FE059A" w:rsidRPr="00215F39">
          <w:rPr>
            <w:rStyle w:val="aff8"/>
            <w:noProof/>
            <w:lang w:val="ru-RU"/>
          </w:rPr>
          <w:t>3 Экономическая часть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_Toc230963257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40</w:t>
        </w:r>
        <w:r w:rsidR="00FE059A">
          <w:rPr>
            <w:noProof/>
            <w:webHidden/>
          </w:rPr>
          <w:fldChar w:fldCharType="end"/>
        </w:r>
      </w:hyperlink>
    </w:p>
    <w:p w14:paraId="44B18631" w14:textId="2C5F2688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58" w:history="1">
        <w:r w:rsidR="00FE059A" w:rsidRPr="00215F39">
          <w:rPr>
            <w:rStyle w:val="aff8"/>
            <w:noProof/>
            <w:lang w:val="ru-RU"/>
          </w:rPr>
          <w:t>3.1 Расчёт заработной платы с отчислениями на социальное страхование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_Toc230963258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40</w:t>
        </w:r>
        <w:r w:rsidR="00FE059A">
          <w:rPr>
            <w:noProof/>
            <w:webHidden/>
          </w:rPr>
          <w:fldChar w:fldCharType="end"/>
        </w:r>
      </w:hyperlink>
    </w:p>
    <w:p w14:paraId="6975EFD2" w14:textId="51E4A7A1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59" w:history="1">
        <w:r w:rsidR="00FE059A" w:rsidRPr="00215F39">
          <w:rPr>
            <w:rStyle w:val="aff8"/>
            <w:noProof/>
            <w:lang w:val="ru-RU"/>
          </w:rPr>
          <w:t>3.2 Расчёт стоимости материалов и лицензионного обеспечения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_Toc230963259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45</w:t>
        </w:r>
        <w:r w:rsidR="00FE059A">
          <w:rPr>
            <w:noProof/>
            <w:webHidden/>
          </w:rPr>
          <w:fldChar w:fldCharType="end"/>
        </w:r>
      </w:hyperlink>
    </w:p>
    <w:p w14:paraId="6C7E4C50" w14:textId="2D13EF8C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60" w:history="1">
        <w:r w:rsidR="00FE059A" w:rsidRPr="00215F39">
          <w:rPr>
            <w:rStyle w:val="aff8"/>
            <w:noProof/>
            <w:lang w:val="ru-RU"/>
          </w:rPr>
          <w:t>3.3 Расчёт накладных расходов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_Toc230963260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47</w:t>
        </w:r>
        <w:r w:rsidR="00FE059A">
          <w:rPr>
            <w:noProof/>
            <w:webHidden/>
          </w:rPr>
          <w:fldChar w:fldCharType="end"/>
        </w:r>
      </w:hyperlink>
    </w:p>
    <w:p w14:paraId="44429106" w14:textId="658DF788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61" w:history="1">
        <w:r w:rsidR="00FE059A" w:rsidRPr="00215F39">
          <w:rPr>
            <w:rStyle w:val="aff8"/>
            <w:noProof/>
            <w:lang w:val="ru-RU"/>
          </w:rPr>
          <w:t>3.4 Составление и расчёт цены реализации игры «The Frozen Cage»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_Toc230963261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49</w:t>
        </w:r>
        <w:r w:rsidR="00FE059A">
          <w:rPr>
            <w:noProof/>
            <w:webHidden/>
          </w:rPr>
          <w:fldChar w:fldCharType="end"/>
        </w:r>
      </w:hyperlink>
    </w:p>
    <w:p w14:paraId="48C265AD" w14:textId="3A2F9B63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62" w:history="1">
        <w:r w:rsidR="00FE059A" w:rsidRPr="00215F39">
          <w:rPr>
            <w:rStyle w:val="aff8"/>
            <w:rFonts w:cs="Times New Roman"/>
            <w:noProof/>
            <w:lang w:val="ru-RU"/>
          </w:rPr>
          <w:t>Заключение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_Toc230963262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50</w:t>
        </w:r>
        <w:r w:rsidR="00FE059A">
          <w:rPr>
            <w:noProof/>
            <w:webHidden/>
          </w:rPr>
          <w:fldChar w:fldCharType="end"/>
        </w:r>
      </w:hyperlink>
    </w:p>
    <w:p w14:paraId="64C37729" w14:textId="083DCAF2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63" w:history="1">
        <w:r w:rsidR="00FE059A" w:rsidRPr="00215F39">
          <w:rPr>
            <w:rStyle w:val="aff8"/>
            <w:rFonts w:cs="Times New Roman"/>
            <w:noProof/>
            <w:lang w:val="ru-RU"/>
          </w:rPr>
          <w:t>Список литературы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_Toc230963263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52</w:t>
        </w:r>
        <w:r w:rsidR="00FE059A">
          <w:rPr>
            <w:noProof/>
            <w:webHidden/>
          </w:rPr>
          <w:fldChar w:fldCharType="end"/>
        </w:r>
      </w:hyperlink>
    </w:p>
    <w:p w14:paraId="39BF4D84" w14:textId="0CFBA597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64" w:history="1">
        <w:r w:rsidR="00FE059A" w:rsidRPr="00215F39">
          <w:rPr>
            <w:rStyle w:val="aff8"/>
            <w:rFonts w:cs="Times New Roman"/>
            <w:noProof/>
            <w:lang w:val="ru-RU"/>
          </w:rPr>
          <w:t>Приложение А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_Toc230963264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53</w:t>
        </w:r>
        <w:r w:rsidR="00FE059A">
          <w:rPr>
            <w:noProof/>
            <w:webHidden/>
          </w:rPr>
          <w:fldChar w:fldCharType="end"/>
        </w:r>
      </w:hyperlink>
    </w:p>
    <w:p w14:paraId="7B0D90D3" w14:textId="4B95D67F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65" w:history="1">
        <w:r w:rsidR="00FE059A" w:rsidRPr="00215F39">
          <w:rPr>
            <w:rStyle w:val="aff8"/>
            <w:rFonts w:cs="Times New Roman"/>
            <w:noProof/>
            <w:lang w:val="ru-RU"/>
          </w:rPr>
          <w:t>Приложение Б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_Toc230963265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54</w:t>
        </w:r>
        <w:r w:rsidR="00FE059A">
          <w:rPr>
            <w:noProof/>
            <w:webHidden/>
          </w:rPr>
          <w:fldChar w:fldCharType="end"/>
        </w:r>
      </w:hyperlink>
    </w:p>
    <w:p w14:paraId="5279E09E" w14:textId="5581EC74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66" w:history="1">
        <w:r w:rsidR="00FE059A" w:rsidRPr="00215F39">
          <w:rPr>
            <w:rStyle w:val="aff8"/>
            <w:rFonts w:cs="Times New Roman"/>
            <w:noProof/>
            <w:lang w:val="ru-RU"/>
          </w:rPr>
          <w:t>Приложение В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_Toc230963266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55</w:t>
        </w:r>
        <w:r w:rsidR="00FE059A">
          <w:rPr>
            <w:noProof/>
            <w:webHidden/>
          </w:rPr>
          <w:fldChar w:fldCharType="end"/>
        </w:r>
      </w:hyperlink>
    </w:p>
    <w:p w14:paraId="28AAF1E1" w14:textId="155EDC26" w:rsidR="00FE059A" w:rsidRDefault="00637714">
      <w:pPr>
        <w:pStyle w:val="14"/>
        <w:rPr>
          <w:rFonts w:asciiTheme="minorHAnsi" w:hAnsiTheme="minorHAnsi"/>
          <w:noProof/>
          <w:sz w:val="22"/>
          <w:lang w:val="ru-RU" w:eastAsia="ru-RU"/>
        </w:rPr>
      </w:pPr>
      <w:hyperlink w:anchor="_Toc230963267" w:history="1">
        <w:r w:rsidR="00FE059A" w:rsidRPr="00215F39">
          <w:rPr>
            <w:rStyle w:val="aff8"/>
            <w:rFonts w:cs="Times New Roman"/>
            <w:noProof/>
            <w:lang w:val="ru-RU"/>
          </w:rPr>
          <w:t>Приложение Г</w:t>
        </w:r>
        <w:r w:rsidR="00FE059A">
          <w:rPr>
            <w:noProof/>
            <w:webHidden/>
          </w:rPr>
          <w:tab/>
        </w:r>
        <w:r w:rsidR="00FE059A">
          <w:rPr>
            <w:noProof/>
            <w:webHidden/>
          </w:rPr>
          <w:fldChar w:fldCharType="begin"/>
        </w:r>
        <w:r w:rsidR="00FE059A">
          <w:rPr>
            <w:noProof/>
            <w:webHidden/>
          </w:rPr>
          <w:instrText xml:space="preserve"> PAGEREF _Toc230963267 \h </w:instrText>
        </w:r>
        <w:r w:rsidR="00FE059A">
          <w:rPr>
            <w:noProof/>
            <w:webHidden/>
          </w:rPr>
        </w:r>
        <w:r w:rsidR="00FE059A">
          <w:rPr>
            <w:noProof/>
            <w:webHidden/>
          </w:rPr>
          <w:fldChar w:fldCharType="separate"/>
        </w:r>
        <w:r w:rsidR="002B6A9E">
          <w:rPr>
            <w:noProof/>
            <w:webHidden/>
          </w:rPr>
          <w:t>56</w:t>
        </w:r>
        <w:r w:rsidR="00FE059A">
          <w:rPr>
            <w:noProof/>
            <w:webHidden/>
          </w:rPr>
          <w:fldChar w:fldCharType="end"/>
        </w:r>
      </w:hyperlink>
    </w:p>
    <w:p w14:paraId="449CEA5B" w14:textId="410E0E78" w:rsidR="000C4A85" w:rsidRPr="00105900" w:rsidRDefault="00444433" w:rsidP="001A1518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</w:rPr>
        <w:lastRenderedPageBreak/>
        <w:fldChar w:fldCharType="end"/>
      </w:r>
      <w:r w:rsidRPr="00105900">
        <w:rPr>
          <w:rFonts w:cs="Times New Roman"/>
          <w:szCs w:val="28"/>
          <w:lang w:val="ru-RU"/>
        </w:rPr>
        <w:br w:type="page"/>
      </w:r>
    </w:p>
    <w:p w14:paraId="52D782CB" w14:textId="367F49DC" w:rsidR="000C4A85" w:rsidRDefault="00444433" w:rsidP="00821CE0">
      <w:pPr>
        <w:pStyle w:val="1"/>
        <w:ind w:firstLine="0"/>
        <w:rPr>
          <w:rFonts w:cs="Times New Roman"/>
          <w:lang w:val="ru-RU"/>
        </w:rPr>
      </w:pPr>
      <w:bookmarkStart w:id="1" w:name="_Toc230963247"/>
      <w:r w:rsidRPr="00105900">
        <w:rPr>
          <w:rFonts w:cs="Times New Roman"/>
          <w:lang w:val="ru-RU"/>
        </w:rPr>
        <w:lastRenderedPageBreak/>
        <w:t>Введение</w:t>
      </w:r>
      <w:bookmarkEnd w:id="1"/>
    </w:p>
    <w:p w14:paraId="4C414CA5" w14:textId="77777777" w:rsidR="00105900" w:rsidRPr="00105900" w:rsidRDefault="00105900" w:rsidP="00105900">
      <w:pPr>
        <w:rPr>
          <w:lang w:val="ru-RU"/>
        </w:rPr>
      </w:pPr>
    </w:p>
    <w:p w14:paraId="2852239E" w14:textId="1FEDC960" w:rsidR="00821CE0" w:rsidRPr="00821CE0" w:rsidRDefault="00821CE0" w:rsidP="009579CC">
      <w:pPr>
        <w:jc w:val="left"/>
        <w:rPr>
          <w:rFonts w:cs="Times New Roman"/>
          <w:szCs w:val="28"/>
          <w:lang w:val="ru-RU"/>
        </w:rPr>
      </w:pPr>
      <w:r w:rsidRPr="00821CE0">
        <w:rPr>
          <w:rFonts w:cs="Times New Roman"/>
          <w:szCs w:val="28"/>
          <w:lang w:val="ru-RU"/>
        </w:rPr>
        <w:t xml:space="preserve">Компьютерные игры </w:t>
      </w:r>
      <w:r>
        <w:rPr>
          <w:rFonts w:cs="Times New Roman"/>
          <w:szCs w:val="28"/>
          <w:lang w:val="ru-RU"/>
        </w:rPr>
        <w:t>–</w:t>
      </w:r>
      <w:r w:rsidRPr="00821CE0">
        <w:rPr>
          <w:rFonts w:cs="Times New Roman"/>
          <w:szCs w:val="28"/>
          <w:lang w:val="ru-RU"/>
        </w:rPr>
        <w:t xml:space="preserve"> это особый вид программного обеспечения, предназначенный для организации досуга и погружения пользователя в виртуальные миры. За последние десятилетия игровая индустрия превратилась в одну из самых динамично развивающихся отраслей цифровой экономики. Игры предоставляют уникальную возможность не только развлечения, но и интерактивного повествования, в котором игрок становится непосредственным участником событий.</w:t>
      </w:r>
    </w:p>
    <w:p w14:paraId="4BD0A64F" w14:textId="00532C83" w:rsidR="00821CE0" w:rsidRPr="00821CE0" w:rsidRDefault="00821CE0" w:rsidP="009579CC">
      <w:pPr>
        <w:jc w:val="left"/>
        <w:rPr>
          <w:rFonts w:cs="Times New Roman"/>
          <w:szCs w:val="28"/>
          <w:lang w:val="ru-RU"/>
        </w:rPr>
      </w:pPr>
      <w:r w:rsidRPr="00821CE0">
        <w:rPr>
          <w:rFonts w:cs="Times New Roman"/>
          <w:szCs w:val="28"/>
          <w:lang w:val="ru-RU"/>
        </w:rPr>
        <w:t>Жанр детективного хоррора занимает особое место в игровой индустрии. Он сочетает в себе элементы расследования, где игроку необходимо собирать улики, анализировать информацию и делать выводы, с напряжённой атмосферой, в которой каждая ошибка может привести к проигрышу. Классическими представителями жанра являются серии игр, заложившие основы взаимодействия игрока с пугающей окружающей средой.</w:t>
      </w:r>
    </w:p>
    <w:p w14:paraId="06D39A3E" w14:textId="7B9CE128" w:rsidR="00821CE0" w:rsidRPr="00821CE0" w:rsidRDefault="00821CE0" w:rsidP="009579CC">
      <w:pPr>
        <w:jc w:val="left"/>
        <w:rPr>
          <w:rFonts w:cs="Times New Roman"/>
          <w:szCs w:val="28"/>
          <w:lang w:val="ru-RU"/>
        </w:rPr>
      </w:pPr>
      <w:r w:rsidRPr="00821CE0">
        <w:rPr>
          <w:rFonts w:cs="Times New Roman"/>
          <w:szCs w:val="28"/>
          <w:lang w:val="ru-RU"/>
        </w:rPr>
        <w:t>Визуальная стилизация под ретро-графику (стилистика консолей конца 90-х годов) является мощным художественным инструментом. В хоррор-играх низкополигональная графика создаёт особый эффект неизвестности и тревоги, так как мозг игрока самостоятельно «дорисовывает» недостающие детали во мраке. Кроме того, данный подход позволяет значительно снизить системные требования к аппаратному обеспечению компьютера и вызывает чувство ностальгии у широкой аудитории.</w:t>
      </w:r>
    </w:p>
    <w:p w14:paraId="7ED0EE7F" w14:textId="77777777" w:rsidR="00821CE0" w:rsidRPr="00821CE0" w:rsidRDefault="00821CE0" w:rsidP="00821CE0">
      <w:pPr>
        <w:jc w:val="left"/>
        <w:rPr>
          <w:rFonts w:cs="Times New Roman"/>
          <w:szCs w:val="28"/>
          <w:lang w:val="ru-RU"/>
        </w:rPr>
      </w:pPr>
      <w:r w:rsidRPr="00821CE0">
        <w:rPr>
          <w:rFonts w:cs="Times New Roman"/>
          <w:szCs w:val="28"/>
          <w:lang w:val="ru-RU"/>
        </w:rPr>
        <w:t>Актуальность разработки обусловлена несколькими факторами:</w:t>
      </w:r>
    </w:p>
    <w:p w14:paraId="305A8442" w14:textId="0046C17B" w:rsidR="00821CE0" w:rsidRPr="009579CC" w:rsidRDefault="00821CE0" w:rsidP="001B7472">
      <w:pPr>
        <w:pStyle w:val="ae"/>
        <w:numPr>
          <w:ilvl w:val="0"/>
          <w:numId w:val="7"/>
        </w:numPr>
        <w:ind w:left="0" w:firstLine="709"/>
        <w:jc w:val="left"/>
        <w:rPr>
          <w:rFonts w:cs="Times New Roman"/>
          <w:szCs w:val="28"/>
          <w:lang w:val="ru-RU"/>
        </w:rPr>
      </w:pPr>
      <w:r w:rsidRPr="009579CC">
        <w:rPr>
          <w:rFonts w:cs="Times New Roman"/>
          <w:szCs w:val="28"/>
          <w:lang w:val="ru-RU"/>
        </w:rPr>
        <w:t>неугасающий интерес игроков к независимым (инди) проектам с уникальной атмосферой и нестандартными визуальными решениями;</w:t>
      </w:r>
    </w:p>
    <w:p w14:paraId="1B90B737" w14:textId="084AB021" w:rsidR="00821CE0" w:rsidRPr="009579CC" w:rsidRDefault="00821CE0" w:rsidP="001B7472">
      <w:pPr>
        <w:pStyle w:val="ae"/>
        <w:numPr>
          <w:ilvl w:val="0"/>
          <w:numId w:val="7"/>
        </w:numPr>
        <w:ind w:left="0" w:firstLine="709"/>
        <w:jc w:val="left"/>
        <w:rPr>
          <w:rFonts w:cs="Times New Roman"/>
          <w:szCs w:val="28"/>
          <w:lang w:val="ru-RU"/>
        </w:rPr>
      </w:pPr>
      <w:r w:rsidRPr="009579CC">
        <w:rPr>
          <w:rFonts w:cs="Times New Roman"/>
          <w:szCs w:val="28"/>
          <w:lang w:val="ru-RU"/>
        </w:rPr>
        <w:t>недостаток на рынке игр, гармонично сочетающих классическое детективное расследование, механику фотофиксации улик и стилистику ретро-игр;</w:t>
      </w:r>
    </w:p>
    <w:p w14:paraId="11743F1A" w14:textId="33A2CAD0" w:rsidR="00821CE0" w:rsidRPr="000E4CEB" w:rsidRDefault="00821CE0" w:rsidP="001B7472">
      <w:pPr>
        <w:pStyle w:val="ae"/>
        <w:numPr>
          <w:ilvl w:val="0"/>
          <w:numId w:val="7"/>
        </w:numPr>
        <w:ind w:left="0" w:firstLine="709"/>
        <w:jc w:val="left"/>
        <w:rPr>
          <w:rFonts w:cs="Times New Roman"/>
          <w:szCs w:val="28"/>
          <w:lang w:val="ru-RU"/>
        </w:rPr>
      </w:pPr>
      <w:r w:rsidRPr="009579CC">
        <w:rPr>
          <w:rFonts w:cs="Times New Roman"/>
          <w:szCs w:val="28"/>
          <w:lang w:val="ru-RU"/>
        </w:rPr>
        <w:lastRenderedPageBreak/>
        <w:t>необходимость создания гибкой программной архитектуры с использованием современных подходов (шаблонов проектирования, событийно-ориентированной архитектуры) для обеспечения стабильной работы сложных игровых механик.</w:t>
      </w:r>
    </w:p>
    <w:p w14:paraId="70DD23E4" w14:textId="15D5FC29" w:rsidR="00821CE0" w:rsidRPr="00821CE0" w:rsidRDefault="00821CE0" w:rsidP="000E4CEB">
      <w:pPr>
        <w:jc w:val="left"/>
        <w:rPr>
          <w:rFonts w:cs="Times New Roman"/>
          <w:szCs w:val="28"/>
          <w:lang w:val="ru-RU"/>
        </w:rPr>
      </w:pPr>
      <w:r w:rsidRPr="00821CE0">
        <w:rPr>
          <w:rFonts w:cs="Times New Roman"/>
          <w:szCs w:val="28"/>
          <w:lang w:val="ru-RU"/>
        </w:rPr>
        <w:t>Целью данной выпускной квалификационной работы является разработка 3D компьютерной игры «The Frozen Cage» в жанре детективный хоррор с применением методов визуальной стилизации под ретро-графику.</w:t>
      </w:r>
    </w:p>
    <w:p w14:paraId="78D940EC" w14:textId="4D377F0B" w:rsidR="00821CE0" w:rsidRPr="00821CE0" w:rsidRDefault="00821CE0" w:rsidP="000E4CEB">
      <w:pPr>
        <w:jc w:val="left"/>
        <w:rPr>
          <w:rFonts w:cs="Times New Roman"/>
          <w:szCs w:val="28"/>
          <w:lang w:val="ru-RU"/>
        </w:rPr>
      </w:pPr>
      <w:r w:rsidRPr="00821CE0">
        <w:rPr>
          <w:rFonts w:cs="Times New Roman"/>
          <w:szCs w:val="28"/>
          <w:lang w:val="ru-RU"/>
        </w:rPr>
        <w:t xml:space="preserve">Объект исследования </w:t>
      </w:r>
      <w:r w:rsidR="000E4CEB">
        <w:rPr>
          <w:rFonts w:cs="Times New Roman"/>
          <w:szCs w:val="28"/>
          <w:lang w:val="ru-RU"/>
        </w:rPr>
        <w:t>–</w:t>
      </w:r>
      <w:r w:rsidRPr="00821CE0">
        <w:rPr>
          <w:rFonts w:cs="Times New Roman"/>
          <w:szCs w:val="28"/>
          <w:lang w:val="ru-RU"/>
        </w:rPr>
        <w:t xml:space="preserve"> 3D компьютерная игра в жанре детективный хоррор.</w:t>
      </w:r>
    </w:p>
    <w:p w14:paraId="316C460A" w14:textId="6318F1A3" w:rsidR="00821CE0" w:rsidRPr="00821CE0" w:rsidRDefault="00821CE0" w:rsidP="000E4CEB">
      <w:pPr>
        <w:jc w:val="left"/>
        <w:rPr>
          <w:rFonts w:cs="Times New Roman"/>
          <w:szCs w:val="28"/>
          <w:lang w:val="ru-RU"/>
        </w:rPr>
      </w:pPr>
      <w:r w:rsidRPr="00821CE0">
        <w:rPr>
          <w:rFonts w:cs="Times New Roman"/>
          <w:szCs w:val="28"/>
          <w:lang w:val="ru-RU"/>
        </w:rPr>
        <w:t xml:space="preserve">Предмет исследования </w:t>
      </w:r>
      <w:r w:rsidR="000E4CEB">
        <w:rPr>
          <w:rFonts w:cs="Times New Roman"/>
          <w:szCs w:val="28"/>
          <w:lang w:val="ru-RU"/>
        </w:rPr>
        <w:t>–</w:t>
      </w:r>
      <w:r w:rsidRPr="00821CE0">
        <w:rPr>
          <w:rFonts w:cs="Times New Roman"/>
          <w:szCs w:val="28"/>
          <w:lang w:val="ru-RU"/>
        </w:rPr>
        <w:t xml:space="preserve"> процесс создания компьютерной игры, включающий проектирование масштабируемой архитектуры, реализацию системы нелинейных диалогов, механики фотофиксации и модульной системы сохранения прогресса.</w:t>
      </w:r>
    </w:p>
    <w:p w14:paraId="21C7AC20" w14:textId="77777777" w:rsidR="00821CE0" w:rsidRPr="00821CE0" w:rsidRDefault="00821CE0" w:rsidP="00821CE0">
      <w:pPr>
        <w:jc w:val="left"/>
        <w:rPr>
          <w:rFonts w:cs="Times New Roman"/>
          <w:szCs w:val="28"/>
          <w:lang w:val="ru-RU"/>
        </w:rPr>
      </w:pPr>
      <w:r w:rsidRPr="00821CE0">
        <w:rPr>
          <w:rFonts w:cs="Times New Roman"/>
          <w:szCs w:val="28"/>
          <w:lang w:val="ru-RU"/>
        </w:rPr>
        <w:t>Задачами выпускной квалификационной работы в связи с указанной целью являются:</w:t>
      </w:r>
    </w:p>
    <w:p w14:paraId="04230DD6" w14:textId="0D20AFA6" w:rsidR="00821CE0" w:rsidRPr="000E4CEB" w:rsidRDefault="00821CE0" w:rsidP="001B7472">
      <w:pPr>
        <w:pStyle w:val="ae"/>
        <w:numPr>
          <w:ilvl w:val="0"/>
          <w:numId w:val="8"/>
        </w:numPr>
        <w:ind w:left="0" w:firstLine="709"/>
        <w:jc w:val="left"/>
        <w:rPr>
          <w:rFonts w:cs="Times New Roman"/>
          <w:szCs w:val="28"/>
          <w:lang w:val="ru-RU"/>
        </w:rPr>
      </w:pPr>
      <w:r w:rsidRPr="000E4CEB">
        <w:rPr>
          <w:rFonts w:cs="Times New Roman"/>
          <w:szCs w:val="28"/>
          <w:lang w:val="ru-RU"/>
        </w:rPr>
        <w:t>знакомство с предметной областью и анализ существующих программных аналогов;</w:t>
      </w:r>
    </w:p>
    <w:p w14:paraId="4FD685C9" w14:textId="0FC132D4" w:rsidR="00821CE0" w:rsidRPr="000E4CEB" w:rsidRDefault="00821CE0" w:rsidP="001B7472">
      <w:pPr>
        <w:pStyle w:val="ae"/>
        <w:numPr>
          <w:ilvl w:val="0"/>
          <w:numId w:val="8"/>
        </w:numPr>
        <w:ind w:left="0" w:firstLine="709"/>
        <w:jc w:val="left"/>
        <w:rPr>
          <w:rFonts w:cs="Times New Roman"/>
          <w:szCs w:val="28"/>
          <w:lang w:val="ru-RU"/>
        </w:rPr>
      </w:pPr>
      <w:r w:rsidRPr="000E4CEB">
        <w:rPr>
          <w:rFonts w:cs="Times New Roman"/>
          <w:szCs w:val="28"/>
          <w:lang w:val="ru-RU"/>
        </w:rPr>
        <w:t>написание концепт-документа и проектирование пользовательского интерфейса;</w:t>
      </w:r>
    </w:p>
    <w:p w14:paraId="73D74EF3" w14:textId="6FAD15A5" w:rsidR="00821CE0" w:rsidRPr="000E4CEB" w:rsidRDefault="00821CE0" w:rsidP="001B7472">
      <w:pPr>
        <w:pStyle w:val="ae"/>
        <w:numPr>
          <w:ilvl w:val="0"/>
          <w:numId w:val="8"/>
        </w:numPr>
        <w:ind w:left="0" w:firstLine="709"/>
        <w:jc w:val="left"/>
        <w:rPr>
          <w:rFonts w:cs="Times New Roman"/>
          <w:szCs w:val="28"/>
          <w:lang w:val="ru-RU"/>
        </w:rPr>
      </w:pPr>
      <w:r w:rsidRPr="000E4CEB">
        <w:rPr>
          <w:rFonts w:cs="Times New Roman"/>
          <w:szCs w:val="28"/>
          <w:lang w:val="ru-RU"/>
        </w:rPr>
        <w:t>проектирование гибкой программной архитектуры игры</w:t>
      </w:r>
      <w:r w:rsidR="00C40047" w:rsidRPr="00C40047">
        <w:rPr>
          <w:rFonts w:cs="Times New Roman"/>
          <w:szCs w:val="28"/>
          <w:lang w:val="ru-RU"/>
        </w:rPr>
        <w:t>;</w:t>
      </w:r>
    </w:p>
    <w:p w14:paraId="25FCC5CD" w14:textId="7AC27955" w:rsidR="00821CE0" w:rsidRPr="000E4CEB" w:rsidRDefault="00821CE0" w:rsidP="001B7472">
      <w:pPr>
        <w:pStyle w:val="ae"/>
        <w:numPr>
          <w:ilvl w:val="0"/>
          <w:numId w:val="8"/>
        </w:numPr>
        <w:ind w:left="0" w:firstLine="709"/>
        <w:jc w:val="left"/>
        <w:rPr>
          <w:rFonts w:cs="Times New Roman"/>
          <w:szCs w:val="28"/>
          <w:lang w:val="ru-RU"/>
        </w:rPr>
      </w:pPr>
      <w:r w:rsidRPr="000E4CEB">
        <w:rPr>
          <w:rFonts w:cs="Times New Roman"/>
          <w:szCs w:val="28"/>
          <w:lang w:val="ru-RU"/>
        </w:rPr>
        <w:t>разработка основных игровых механик</w:t>
      </w:r>
      <w:r w:rsidR="00C40047">
        <w:rPr>
          <w:rFonts w:cs="Times New Roman"/>
          <w:szCs w:val="28"/>
        </w:rPr>
        <w:t>;</w:t>
      </w:r>
    </w:p>
    <w:p w14:paraId="6D3D1752" w14:textId="7DD68F67" w:rsidR="00821CE0" w:rsidRPr="000E4CEB" w:rsidRDefault="00821CE0" w:rsidP="001B7472">
      <w:pPr>
        <w:pStyle w:val="ae"/>
        <w:numPr>
          <w:ilvl w:val="0"/>
          <w:numId w:val="8"/>
        </w:numPr>
        <w:ind w:left="0" w:firstLine="709"/>
        <w:jc w:val="left"/>
        <w:rPr>
          <w:rFonts w:cs="Times New Roman"/>
          <w:szCs w:val="28"/>
          <w:lang w:val="ru-RU"/>
        </w:rPr>
      </w:pPr>
      <w:r w:rsidRPr="000E4CEB">
        <w:rPr>
          <w:rFonts w:cs="Times New Roman"/>
          <w:szCs w:val="28"/>
          <w:lang w:val="ru-RU"/>
        </w:rPr>
        <w:t>тестирование, отладка</w:t>
      </w:r>
      <w:r w:rsidR="00A65E18">
        <w:rPr>
          <w:rFonts w:cs="Times New Roman"/>
          <w:szCs w:val="28"/>
          <w:lang w:val="ru-RU"/>
        </w:rPr>
        <w:t xml:space="preserve"> игры</w:t>
      </w:r>
      <w:r w:rsidRPr="000E4CEB">
        <w:rPr>
          <w:rFonts w:cs="Times New Roman"/>
          <w:szCs w:val="28"/>
          <w:lang w:val="ru-RU"/>
        </w:rPr>
        <w:t xml:space="preserve"> </w:t>
      </w:r>
      <w:r w:rsidR="00A65E18">
        <w:rPr>
          <w:lang w:val="ru-RU"/>
        </w:rPr>
        <w:t>«The Frozen Cage»</w:t>
      </w:r>
      <w:r w:rsidRPr="000E4CEB">
        <w:rPr>
          <w:rFonts w:cs="Times New Roman"/>
          <w:szCs w:val="28"/>
          <w:lang w:val="ru-RU"/>
        </w:rPr>
        <w:t xml:space="preserve"> и подготовка проектной документации.</w:t>
      </w:r>
    </w:p>
    <w:p w14:paraId="4A6B417D" w14:textId="6CC17D92" w:rsidR="00752D8E" w:rsidRPr="00752D8E" w:rsidRDefault="00ED32F3" w:rsidP="00ED32F3">
      <w:pPr>
        <w:jc w:val="lef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493CA34D" w14:textId="77777777" w:rsidR="000C4A85" w:rsidRPr="00105900" w:rsidRDefault="00444433" w:rsidP="00252F54">
      <w:pPr>
        <w:pStyle w:val="1"/>
        <w:jc w:val="both"/>
        <w:rPr>
          <w:rFonts w:cs="Times New Roman"/>
          <w:lang w:val="ru-RU"/>
        </w:rPr>
      </w:pPr>
      <w:bookmarkStart w:id="2" w:name="_Toc230963248"/>
      <w:r w:rsidRPr="00105900">
        <w:rPr>
          <w:rFonts w:cs="Times New Roman"/>
          <w:lang w:val="ru-RU"/>
        </w:rPr>
        <w:lastRenderedPageBreak/>
        <w:t>1 Общая часть</w:t>
      </w:r>
      <w:bookmarkEnd w:id="2"/>
    </w:p>
    <w:p w14:paraId="365198CA" w14:textId="267AA16B" w:rsidR="000C4A85" w:rsidRDefault="00444433" w:rsidP="00A65E18">
      <w:pPr>
        <w:pStyle w:val="1"/>
        <w:jc w:val="both"/>
        <w:rPr>
          <w:lang w:val="ru-RU"/>
        </w:rPr>
      </w:pPr>
      <w:bookmarkStart w:id="3" w:name="_Toc230963249"/>
      <w:r w:rsidRPr="00105900">
        <w:rPr>
          <w:lang w:val="ru-RU"/>
        </w:rPr>
        <w:t>1.1 Постановка задачи</w:t>
      </w:r>
      <w:bookmarkEnd w:id="3"/>
    </w:p>
    <w:p w14:paraId="498F55F8" w14:textId="77777777" w:rsidR="00E4632F" w:rsidRPr="00E4632F" w:rsidRDefault="00E4632F" w:rsidP="00E4632F">
      <w:pPr>
        <w:rPr>
          <w:lang w:val="ru-RU"/>
        </w:rPr>
      </w:pPr>
    </w:p>
    <w:p w14:paraId="735F52B9" w14:textId="7257AC12" w:rsidR="000C4A85" w:rsidRDefault="00444433" w:rsidP="00E4632F">
      <w:pPr>
        <w:rPr>
          <w:lang w:val="ru-RU"/>
        </w:rPr>
      </w:pPr>
      <w:r w:rsidRPr="00105900">
        <w:rPr>
          <w:lang w:val="ru-RU"/>
        </w:rPr>
        <w:t>1.1.1 Обоснование необходимости разработки</w:t>
      </w:r>
    </w:p>
    <w:p w14:paraId="531111E8" w14:textId="28875359" w:rsidR="00BF4BD5" w:rsidRPr="00BF4BD5" w:rsidRDefault="00BF4BD5" w:rsidP="00BF4BD5">
      <w:pPr>
        <w:rPr>
          <w:lang w:val="ru-RU"/>
        </w:rPr>
      </w:pPr>
      <w:r w:rsidRPr="00BF4BD5">
        <w:rPr>
          <w:lang w:val="ru-RU"/>
        </w:rPr>
        <w:t>На сегодняшний день рынок компьютерных игр насыщен продуктами различных жанров. Однако в сегменте сюжетных хорроров наблюдается определенный дефицит проектов, которые бы грамотно сочетали детективное расследование, элементы скрытности и визуальный стиль ретро-графики. Большинство современных игр жанра хоррор ориентированы на фотореалистичную графику, что требует значительных вычислительных ресурсов и ограничивает аудиторию пользователей со слабыми компьютерами. Кроме того, стилизация под консольные игры конца 90-х годов сама по себе задаёт уникальную, тревожную атмосферу, которая отлично работает на погружение.</w:t>
      </w:r>
    </w:p>
    <w:p w14:paraId="0D0A5E58" w14:textId="51960E06" w:rsidR="00BF4BD5" w:rsidRPr="00BF4BD5" w:rsidRDefault="00BF4BD5" w:rsidP="00BF4BD5">
      <w:pPr>
        <w:rPr>
          <w:lang w:val="ru-RU"/>
        </w:rPr>
      </w:pPr>
      <w:r w:rsidRPr="00BF4BD5">
        <w:rPr>
          <w:lang w:val="ru-RU"/>
        </w:rPr>
        <w:t>Игра «The Frozen Cage» предлагает игроку взять на себя роль детектива, расследующего череду исчезновений людей на окраине города. Игровой процесс построен на постепенном раскрытии сюжета через исследование трех взаимосвязанных локаций: места автокатастрофы в лесу, новой придорожной забегаловки и скрытого цеха по переработке человеческого мяса.</w:t>
      </w:r>
    </w:p>
    <w:p w14:paraId="28712F45" w14:textId="61D20852" w:rsidR="00BF4BD5" w:rsidRPr="00105900" w:rsidRDefault="00BF4BD5" w:rsidP="00BF4BD5">
      <w:pPr>
        <w:rPr>
          <w:lang w:val="ru-RU"/>
        </w:rPr>
      </w:pPr>
      <w:r w:rsidRPr="00BF4BD5">
        <w:rPr>
          <w:lang w:val="ru-RU"/>
        </w:rPr>
        <w:t>Основой геймплея является диалоговое взаимодействие с персонажами, поиск предметов (улик) и скрытное перемещение. Разработка данного проекта является актуальной, так как она предлагает аудитории цельный, атмосферный опыт с низким порогом входа по системным требованиям, объединяя проверенные временем механики в рамках интригующего детективного сюжета.</w:t>
      </w:r>
    </w:p>
    <w:p w14:paraId="010C82CC" w14:textId="2B88682C" w:rsidR="000C4A85" w:rsidRDefault="00444433" w:rsidP="00F710C3">
      <w:pPr>
        <w:rPr>
          <w:lang w:val="ru-RU"/>
        </w:rPr>
      </w:pPr>
      <w:r w:rsidRPr="00105900">
        <w:rPr>
          <w:lang w:val="ru-RU"/>
        </w:rPr>
        <w:t>1.1.2 Технико-математическое описание задачи</w:t>
      </w:r>
    </w:p>
    <w:p w14:paraId="3D6696C1" w14:textId="360A4837" w:rsidR="00F15E0F" w:rsidRPr="00F15E0F" w:rsidRDefault="00F15E0F" w:rsidP="00F15E0F">
      <w:pPr>
        <w:rPr>
          <w:rFonts w:cs="Times New Roman"/>
          <w:szCs w:val="28"/>
          <w:lang w:val="ru-RU"/>
        </w:rPr>
      </w:pPr>
      <w:r w:rsidRPr="00F15E0F">
        <w:rPr>
          <w:rFonts w:cs="Times New Roman"/>
          <w:szCs w:val="28"/>
          <w:lang w:val="ru-RU"/>
        </w:rPr>
        <w:t xml:space="preserve">Для разработки используется игровой движок Unity версии 6000.3.7f1 с конвейером рендеринга URP (Universal </w:t>
      </w:r>
      <w:proofErr w:type="spellStart"/>
      <w:r w:rsidRPr="00F15E0F">
        <w:rPr>
          <w:rFonts w:cs="Times New Roman"/>
          <w:szCs w:val="28"/>
          <w:lang w:val="ru-RU"/>
        </w:rPr>
        <w:t>Render</w:t>
      </w:r>
      <w:proofErr w:type="spellEnd"/>
      <w:r w:rsidRPr="00F15E0F">
        <w:rPr>
          <w:rFonts w:cs="Times New Roman"/>
          <w:szCs w:val="28"/>
          <w:lang w:val="ru-RU"/>
        </w:rPr>
        <w:t xml:space="preserve"> </w:t>
      </w:r>
      <w:proofErr w:type="spellStart"/>
      <w:r w:rsidRPr="00F15E0F">
        <w:rPr>
          <w:rFonts w:cs="Times New Roman"/>
          <w:szCs w:val="28"/>
          <w:lang w:val="ru-RU"/>
        </w:rPr>
        <w:t>Pipeline</w:t>
      </w:r>
      <w:proofErr w:type="spellEnd"/>
      <w:r w:rsidRPr="00F15E0F">
        <w:rPr>
          <w:rFonts w:cs="Times New Roman"/>
          <w:szCs w:val="28"/>
          <w:lang w:val="ru-RU"/>
        </w:rPr>
        <w:t xml:space="preserve">). Выбор данного конвейера позволяет добиться необходимой ретро-стилизации изображения без серьезных </w:t>
      </w:r>
      <w:r w:rsidRPr="00F15E0F">
        <w:rPr>
          <w:rFonts w:cs="Times New Roman"/>
          <w:szCs w:val="28"/>
          <w:lang w:val="ru-RU"/>
        </w:rPr>
        <w:lastRenderedPageBreak/>
        <w:t>потерь в производительности. Логика игры реализована на языке C# с использованием модульной, событийно-ориентированной архитектуры.</w:t>
      </w:r>
    </w:p>
    <w:p w14:paraId="23B23EEF" w14:textId="77777777" w:rsidR="00F15E0F" w:rsidRPr="00F15E0F" w:rsidRDefault="00F15E0F" w:rsidP="00F15E0F">
      <w:pPr>
        <w:rPr>
          <w:rFonts w:cs="Times New Roman"/>
          <w:szCs w:val="28"/>
          <w:lang w:val="ru-RU"/>
        </w:rPr>
      </w:pPr>
      <w:r w:rsidRPr="00F15E0F">
        <w:rPr>
          <w:rFonts w:cs="Times New Roman"/>
          <w:szCs w:val="28"/>
          <w:lang w:val="ru-RU"/>
        </w:rPr>
        <w:t>Основную математическую и логическую модель проекта составляют:</w:t>
      </w:r>
    </w:p>
    <w:p w14:paraId="082521FB" w14:textId="76C4A20B" w:rsidR="00F15E0F" w:rsidRPr="00F15E0F" w:rsidRDefault="009825DD" w:rsidP="001B7472">
      <w:pPr>
        <w:pStyle w:val="ae"/>
        <w:numPr>
          <w:ilvl w:val="0"/>
          <w:numId w:val="9"/>
        </w:numPr>
        <w:ind w:left="0"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т</w:t>
      </w:r>
      <w:r w:rsidR="00F15E0F" w:rsidRPr="00F15E0F">
        <w:rPr>
          <w:rFonts w:cs="Times New Roman"/>
          <w:szCs w:val="28"/>
          <w:lang w:val="ru-RU"/>
        </w:rPr>
        <w:t>рёхмерное пространство и физика: передвижение игрока реализовано на базе физического компонента Rigidbody. Камера от первого лица обрабатывает ввод с мыши, математически ограничивая углы поворота по вертикали (от -80 до +80 градусов) во избежание некорректного переворота обзора</w:t>
      </w:r>
      <w:r w:rsidRPr="009825DD">
        <w:rPr>
          <w:rFonts w:cs="Times New Roman"/>
          <w:szCs w:val="28"/>
          <w:lang w:val="ru-RU"/>
        </w:rPr>
        <w:t>;</w:t>
      </w:r>
    </w:p>
    <w:p w14:paraId="139554C8" w14:textId="50FC18C5" w:rsidR="00F15E0F" w:rsidRPr="00F15E0F" w:rsidRDefault="009825DD" w:rsidP="001B7472">
      <w:pPr>
        <w:pStyle w:val="ae"/>
        <w:numPr>
          <w:ilvl w:val="0"/>
          <w:numId w:val="9"/>
        </w:numPr>
        <w:ind w:left="0"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F15E0F" w:rsidRPr="00F15E0F">
        <w:rPr>
          <w:rFonts w:cs="Times New Roman"/>
          <w:szCs w:val="28"/>
          <w:lang w:val="ru-RU"/>
        </w:rPr>
        <w:t xml:space="preserve">истема навигации и ИИ: для перемещения враждебных неигровых персонажей (NPC) используется система </w:t>
      </w:r>
      <w:proofErr w:type="spellStart"/>
      <w:r w:rsidR="00F15E0F" w:rsidRPr="00F15E0F">
        <w:rPr>
          <w:rFonts w:cs="Times New Roman"/>
          <w:szCs w:val="28"/>
          <w:lang w:val="ru-RU"/>
        </w:rPr>
        <w:t>NavMesh</w:t>
      </w:r>
      <w:proofErr w:type="spellEnd"/>
      <w:r w:rsidR="00F15E0F" w:rsidRPr="00F15E0F">
        <w:rPr>
          <w:rFonts w:cs="Times New Roman"/>
          <w:szCs w:val="28"/>
          <w:lang w:val="ru-RU"/>
        </w:rPr>
        <w:t>. Навигационная сетка строится на основе геометрии уровня, что позволяет NPC строить кратчайшие маршруты при патрулировании локаций</w:t>
      </w:r>
      <w:r w:rsidRPr="009825DD">
        <w:rPr>
          <w:rFonts w:cs="Times New Roman"/>
          <w:szCs w:val="28"/>
          <w:lang w:val="ru-RU"/>
        </w:rPr>
        <w:t>;</w:t>
      </w:r>
    </w:p>
    <w:p w14:paraId="62E231C7" w14:textId="5FF50425" w:rsidR="00F15E0F" w:rsidRPr="00F15E0F" w:rsidRDefault="009825DD" w:rsidP="001B7472">
      <w:pPr>
        <w:pStyle w:val="ae"/>
        <w:numPr>
          <w:ilvl w:val="0"/>
          <w:numId w:val="9"/>
        </w:numPr>
        <w:ind w:left="0"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м</w:t>
      </w:r>
      <w:r w:rsidR="00F15E0F" w:rsidRPr="00F15E0F">
        <w:rPr>
          <w:rFonts w:cs="Times New Roman"/>
          <w:szCs w:val="28"/>
          <w:lang w:val="ru-RU"/>
        </w:rPr>
        <w:t>еханика взаимодействия и предметы: определение объектов, с которыми игрок может взаимодействовать, происходит посредством выпускания математического луча из центра камеры</w:t>
      </w:r>
      <w:r w:rsidRPr="009825DD">
        <w:rPr>
          <w:rFonts w:cs="Times New Roman"/>
          <w:szCs w:val="28"/>
          <w:lang w:val="ru-RU"/>
        </w:rPr>
        <w:t>;</w:t>
      </w:r>
    </w:p>
    <w:p w14:paraId="1A9C972E" w14:textId="0C98E0CE" w:rsidR="00F15E0F" w:rsidRPr="00F15E0F" w:rsidRDefault="009825DD" w:rsidP="001B7472">
      <w:pPr>
        <w:pStyle w:val="ae"/>
        <w:numPr>
          <w:ilvl w:val="0"/>
          <w:numId w:val="9"/>
        </w:numPr>
        <w:ind w:left="0"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м</w:t>
      </w:r>
      <w:r w:rsidR="00F15E0F" w:rsidRPr="00F15E0F">
        <w:rPr>
          <w:rFonts w:cs="Times New Roman"/>
          <w:szCs w:val="28"/>
          <w:lang w:val="ru-RU"/>
        </w:rPr>
        <w:t>еханика фотофиксации: реализована как функциональный инструмент решения головоломок. При использовании предмета «фотоаппарат» создаётся дополнительная текстура разрешением 512×512 пикселей. Камера фиксирует текущий кадр, после чего данные конвертируются в формат Texture2D и сохраняются в альбом игрока</w:t>
      </w:r>
      <w:r w:rsidRPr="009825DD">
        <w:rPr>
          <w:rFonts w:cs="Times New Roman"/>
          <w:szCs w:val="28"/>
          <w:lang w:val="ru-RU"/>
        </w:rPr>
        <w:t>;</w:t>
      </w:r>
    </w:p>
    <w:p w14:paraId="2B1138A0" w14:textId="17149B5C" w:rsidR="00F15E0F" w:rsidRPr="00F15E0F" w:rsidRDefault="009825DD" w:rsidP="001B7472">
      <w:pPr>
        <w:pStyle w:val="ae"/>
        <w:numPr>
          <w:ilvl w:val="0"/>
          <w:numId w:val="9"/>
        </w:numPr>
        <w:ind w:left="0"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F15E0F" w:rsidRPr="00F15E0F">
        <w:rPr>
          <w:rFonts w:cs="Times New Roman"/>
          <w:szCs w:val="28"/>
          <w:lang w:val="ru-RU"/>
        </w:rPr>
        <w:t>истема состояний и триггеров: прогресс игрока отслеживается через направленные графы диалогов и модульную систему логических условий (например, проверка наличия нужного предмета в инвентаре для открытия двери). Состояние всех элементов сериализуется в формат JSON при сохранении игры.</w:t>
      </w:r>
    </w:p>
    <w:p w14:paraId="3DB6E6F9" w14:textId="724F0F03" w:rsidR="000C4A85" w:rsidRDefault="00444433" w:rsidP="00244EE5">
      <w:pPr>
        <w:rPr>
          <w:lang w:val="ru-RU"/>
        </w:rPr>
      </w:pPr>
      <w:r w:rsidRPr="00105900">
        <w:rPr>
          <w:lang w:val="ru-RU"/>
        </w:rPr>
        <w:t>1.1.3 Характеристика бизнес-процессов</w:t>
      </w:r>
    </w:p>
    <w:p w14:paraId="5329D999" w14:textId="106181AC" w:rsidR="009825DD" w:rsidRPr="009825DD" w:rsidRDefault="009825DD" w:rsidP="0084207A">
      <w:pPr>
        <w:rPr>
          <w:lang w:val="ru-RU"/>
        </w:rPr>
      </w:pPr>
      <w:r w:rsidRPr="009825DD">
        <w:rPr>
          <w:lang w:val="ru-RU"/>
        </w:rPr>
        <w:t>Бизнес-процесс «Игровая сессия» описывает полный цикл взаимодействия пользователя с игрой, следуя заложенному сценарию.</w:t>
      </w:r>
    </w:p>
    <w:p w14:paraId="078DA378" w14:textId="37BB4C09" w:rsidR="009825DD" w:rsidRPr="009825DD" w:rsidRDefault="009825DD" w:rsidP="009825DD">
      <w:pPr>
        <w:rPr>
          <w:lang w:val="ru-RU"/>
        </w:rPr>
      </w:pPr>
      <w:r w:rsidRPr="009825DD">
        <w:rPr>
          <w:lang w:val="ru-RU"/>
        </w:rPr>
        <w:lastRenderedPageBreak/>
        <w:t xml:space="preserve">Сессия начинается в главном меню, где пользователь может запустить новую игру, загрузить сохранение или изменить настройки. При выборе «Новая игра» инициализируется пустой инвентарь и загружается первая локация </w:t>
      </w:r>
      <w:r w:rsidR="00DB6CF4">
        <w:rPr>
          <w:lang w:val="ru-RU"/>
        </w:rPr>
        <w:t>–</w:t>
      </w:r>
      <w:r w:rsidRPr="009825DD">
        <w:rPr>
          <w:lang w:val="ru-RU"/>
        </w:rPr>
        <w:t xml:space="preserve"> «Лес».</w:t>
      </w:r>
    </w:p>
    <w:p w14:paraId="1EEEFB65" w14:textId="190D8F1D" w:rsidR="009825DD" w:rsidRPr="009825DD" w:rsidRDefault="009825DD" w:rsidP="00DE0C1E">
      <w:pPr>
        <w:rPr>
          <w:lang w:val="ru-RU"/>
        </w:rPr>
      </w:pPr>
      <w:r w:rsidRPr="009825DD">
        <w:rPr>
          <w:lang w:val="ru-RU"/>
        </w:rPr>
        <w:t xml:space="preserve">Игрок в роли детектива прибывает на место автокатастрофы. Главная задача этапа </w:t>
      </w:r>
      <w:r w:rsidR="00A33402">
        <w:rPr>
          <w:lang w:val="ru-RU"/>
        </w:rPr>
        <w:t>–</w:t>
      </w:r>
      <w:r w:rsidRPr="009825DD">
        <w:rPr>
          <w:lang w:val="ru-RU"/>
        </w:rPr>
        <w:t xml:space="preserve"> сбор первичной информации. Пользователь перемещается по локации клавиши WASD и общается с полицейским через систему выборов в диалоговом окне. Игрок узнает, что погибшая </w:t>
      </w:r>
      <w:r w:rsidR="00A33402">
        <w:rPr>
          <w:lang w:val="ru-RU"/>
        </w:rPr>
        <w:t>–</w:t>
      </w:r>
      <w:r w:rsidRPr="009825DD">
        <w:rPr>
          <w:lang w:val="ru-RU"/>
        </w:rPr>
        <w:t xml:space="preserve"> 22-летняя Анна, недавно устроившаяся в новую забегаловку, и получает от полицейского её бейдж сотрудни</w:t>
      </w:r>
      <w:r w:rsidR="00A33402">
        <w:rPr>
          <w:lang w:val="ru-RU"/>
        </w:rPr>
        <w:t>цы</w:t>
      </w:r>
      <w:r w:rsidRPr="009825DD">
        <w:rPr>
          <w:lang w:val="ru-RU"/>
        </w:rPr>
        <w:t>. Исследуя локацию, игрок осматривает разбитую машину, находит блокнот со странными заказами на мясо и следует по кровавым следам к накрытому телу. Собрав все зацепки, игрок переходит на следующий уровень.</w:t>
      </w:r>
    </w:p>
    <w:p w14:paraId="176F8B8F" w14:textId="3C886A74" w:rsidR="009825DD" w:rsidRPr="009825DD" w:rsidRDefault="009825DD" w:rsidP="00FA44EB">
      <w:pPr>
        <w:rPr>
          <w:lang w:val="ru-RU"/>
        </w:rPr>
      </w:pPr>
      <w:r w:rsidRPr="009825DD">
        <w:rPr>
          <w:lang w:val="ru-RU"/>
        </w:rPr>
        <w:t xml:space="preserve">Вторая локация </w:t>
      </w:r>
      <w:r w:rsidR="00DE0C1E">
        <w:rPr>
          <w:lang w:val="ru-RU"/>
        </w:rPr>
        <w:t>–</w:t>
      </w:r>
      <w:r w:rsidRPr="009825DD">
        <w:rPr>
          <w:lang w:val="ru-RU"/>
        </w:rPr>
        <w:t xml:space="preserve"> «Забегаловка». Здесь игрок продолжает расследование, опрашивая персонал заведения о поведении погибшей Анны. После серии диалогов игрок проникает в служебные помещения. На этом этапе вводится механика скрытности. Обнаружив заваленную коробками секретную дверь, игрок расчищает путь, но слышит шаги сотрудника. Пользователь должен применить механику приседания </w:t>
      </w:r>
      <w:r w:rsidR="005B7AE8">
        <w:rPr>
          <w:lang w:val="ru-RU"/>
        </w:rPr>
        <w:t xml:space="preserve">нажав на </w:t>
      </w:r>
      <w:r w:rsidRPr="009825DD">
        <w:rPr>
          <w:lang w:val="ru-RU"/>
        </w:rPr>
        <w:t>клавиш</w:t>
      </w:r>
      <w:r w:rsidR="005B7AE8">
        <w:rPr>
          <w:lang w:val="ru-RU"/>
        </w:rPr>
        <w:t>у</w:t>
      </w:r>
      <w:r w:rsidRPr="009825DD">
        <w:rPr>
          <w:lang w:val="ru-RU"/>
        </w:rPr>
        <w:t xml:space="preserve"> Ctrl, чтобы спрятаться под столом и переждать угрозу, после чего открывает проход с помощью найденного ранее бейджа Анны.</w:t>
      </w:r>
    </w:p>
    <w:p w14:paraId="2D49A632" w14:textId="0BF81F50" w:rsidR="009825DD" w:rsidRPr="009825DD" w:rsidRDefault="009825DD" w:rsidP="009825DD">
      <w:pPr>
        <w:rPr>
          <w:lang w:val="ru-RU"/>
        </w:rPr>
      </w:pPr>
      <w:r w:rsidRPr="009825DD">
        <w:rPr>
          <w:lang w:val="ru-RU"/>
        </w:rPr>
        <w:t xml:space="preserve">Третья локация </w:t>
      </w:r>
      <w:r w:rsidR="00FA44EB">
        <w:rPr>
          <w:lang w:val="ru-RU"/>
        </w:rPr>
        <w:t>–</w:t>
      </w:r>
      <w:r w:rsidRPr="009825DD">
        <w:rPr>
          <w:lang w:val="ru-RU"/>
        </w:rPr>
        <w:t xml:space="preserve"> «Завод». Финальный этап игры. Игрок попадает в подпольный цех, где висят туши, напоминающие человеческие. Локацию патрулируют враждебные NPC. Пользователю необходимо скрытно перемещаться между укрытиями, избегая визуального контакта с противниками. Ключевая механика этапа </w:t>
      </w:r>
      <w:r w:rsidR="00FA44EB">
        <w:rPr>
          <w:lang w:val="ru-RU"/>
        </w:rPr>
        <w:t>–</w:t>
      </w:r>
      <w:r w:rsidRPr="009825DD">
        <w:rPr>
          <w:lang w:val="ru-RU"/>
        </w:rPr>
        <w:t xml:space="preserve"> использование фотоаппарата. Игрок фотографирует определенные участки стен, на снимках проявляются скрытые цифры, составляющие код доступа к кабинету администратора.</w:t>
      </w:r>
    </w:p>
    <w:p w14:paraId="5FE1147E" w14:textId="48D5F2B7" w:rsidR="00F77D7B" w:rsidRPr="009825DD" w:rsidRDefault="009825DD" w:rsidP="009825DD">
      <w:pPr>
        <w:rPr>
          <w:lang w:val="ru-RU"/>
        </w:rPr>
      </w:pPr>
      <w:r w:rsidRPr="009825DD">
        <w:rPr>
          <w:lang w:val="ru-RU"/>
        </w:rPr>
        <w:t xml:space="preserve">Попав в кабинет, игрок находит финальные улики, доказывающие, что авария была подстроена. После сбора доказательств игрок скрытно покидает </w:t>
      </w:r>
      <w:r w:rsidRPr="009825DD">
        <w:rPr>
          <w:lang w:val="ru-RU"/>
        </w:rPr>
        <w:lastRenderedPageBreak/>
        <w:t>здание, садится в свой автомобиль, и игра завершается победой, возвращая пользователя в главное меню.</w:t>
      </w:r>
      <w:r>
        <w:rPr>
          <w:lang w:val="ru-RU"/>
        </w:rPr>
        <w:t xml:space="preserve"> </w:t>
      </w:r>
      <w:r w:rsidR="00444433" w:rsidRPr="00105900">
        <w:rPr>
          <w:rFonts w:cs="Times New Roman"/>
          <w:szCs w:val="28"/>
          <w:lang w:val="ru-RU"/>
        </w:rPr>
        <w:t xml:space="preserve">Диаграмма </w:t>
      </w:r>
      <w:r w:rsidR="00444433" w:rsidRPr="00105900">
        <w:rPr>
          <w:rFonts w:cs="Times New Roman"/>
          <w:szCs w:val="28"/>
        </w:rPr>
        <w:t>IDEF</w:t>
      </w:r>
      <w:r w:rsidR="00444433" w:rsidRPr="00105900">
        <w:rPr>
          <w:rFonts w:cs="Times New Roman"/>
          <w:szCs w:val="28"/>
          <w:lang w:val="ru-RU"/>
        </w:rPr>
        <w:t>0 с обзором процесса приведена на рисунке 1.</w:t>
      </w:r>
    </w:p>
    <w:p w14:paraId="57CFF885" w14:textId="36BA797E" w:rsidR="00801461" w:rsidRDefault="00801461" w:rsidP="009825DD">
      <w:pPr>
        <w:ind w:firstLine="0"/>
        <w:jc w:val="center"/>
        <w:rPr>
          <w:rFonts w:cs="Times New Roman"/>
          <w:szCs w:val="28"/>
          <w:lang w:val="ru-RU"/>
        </w:rPr>
      </w:pPr>
    </w:p>
    <w:p w14:paraId="2AD3AF31" w14:textId="77777777" w:rsidR="009825DD" w:rsidRPr="00105900" w:rsidRDefault="009825DD" w:rsidP="009825DD">
      <w:pPr>
        <w:ind w:firstLine="0"/>
        <w:jc w:val="center"/>
        <w:rPr>
          <w:rFonts w:cs="Times New Roman"/>
          <w:szCs w:val="28"/>
          <w:lang w:val="ru-RU"/>
        </w:rPr>
      </w:pPr>
    </w:p>
    <w:p w14:paraId="3BB3E50E" w14:textId="4E407E95" w:rsidR="000C4A85" w:rsidRDefault="00444433" w:rsidP="009825DD">
      <w:pPr>
        <w:ind w:firstLine="0"/>
        <w:jc w:val="center"/>
        <w:rPr>
          <w:rFonts w:cs="Times New Roman"/>
          <w:szCs w:val="28"/>
          <w:lang w:val="ru-RU"/>
        </w:rPr>
      </w:pPr>
      <w:r w:rsidRPr="009107D7">
        <w:rPr>
          <w:rFonts w:cs="Times New Roman"/>
          <w:szCs w:val="28"/>
          <w:highlight w:val="yellow"/>
          <w:lang w:val="ru-RU"/>
        </w:rPr>
        <w:t xml:space="preserve">Рисунок 1 – </w:t>
      </w:r>
      <w:r w:rsidRPr="009107D7">
        <w:rPr>
          <w:rFonts w:cs="Times New Roman"/>
          <w:szCs w:val="28"/>
          <w:highlight w:val="yellow"/>
        </w:rPr>
        <w:t>IDEF</w:t>
      </w:r>
      <w:r w:rsidRPr="009107D7">
        <w:rPr>
          <w:rFonts w:cs="Times New Roman"/>
          <w:szCs w:val="28"/>
          <w:highlight w:val="yellow"/>
          <w:lang w:val="ru-RU"/>
        </w:rPr>
        <w:t>0 игрового процесса</w:t>
      </w:r>
    </w:p>
    <w:p w14:paraId="1B44F685" w14:textId="01C4CFC8" w:rsidR="002B7BE5" w:rsidRDefault="002B7BE5" w:rsidP="009825DD">
      <w:pPr>
        <w:ind w:firstLine="0"/>
        <w:jc w:val="center"/>
        <w:rPr>
          <w:rFonts w:cs="Times New Roman"/>
          <w:szCs w:val="28"/>
          <w:lang w:val="ru-RU"/>
        </w:rPr>
      </w:pPr>
    </w:p>
    <w:p w14:paraId="59C63A25" w14:textId="27851A0C" w:rsidR="0065782E" w:rsidRPr="0065782E" w:rsidRDefault="0065782E" w:rsidP="005A7D6D">
      <w:pPr>
        <w:rPr>
          <w:rFonts w:cs="Times New Roman"/>
          <w:szCs w:val="28"/>
          <w:lang w:val="ru-RU"/>
        </w:rPr>
      </w:pPr>
      <w:r w:rsidRPr="0065782E">
        <w:rPr>
          <w:rFonts w:cs="Times New Roman"/>
          <w:szCs w:val="28"/>
          <w:lang w:val="ru-RU"/>
        </w:rPr>
        <w:t xml:space="preserve">Декомпозированная модель диаграммы IDEF0 организации игрового процесса с тремя подпроцессами «Выбор и настройка режима игры», «Запуск </w:t>
      </w:r>
    </w:p>
    <w:p w14:paraId="7663D264" w14:textId="01A3DF1B" w:rsidR="0065782E" w:rsidRDefault="0065782E" w:rsidP="0065782E">
      <w:pPr>
        <w:rPr>
          <w:rFonts w:cs="Times New Roman"/>
          <w:szCs w:val="28"/>
          <w:lang w:val="ru-RU"/>
        </w:rPr>
      </w:pPr>
      <w:r w:rsidRPr="0065782E">
        <w:rPr>
          <w:rFonts w:cs="Times New Roman"/>
          <w:szCs w:val="28"/>
          <w:lang w:val="ru-RU"/>
        </w:rPr>
        <w:t>игрового сеанса» и «Завершение игрового сеанса» показана на рисунке 2.</w:t>
      </w:r>
    </w:p>
    <w:p w14:paraId="06B2B879" w14:textId="115BAD23" w:rsidR="0065782E" w:rsidRDefault="0065782E" w:rsidP="0065782E">
      <w:pPr>
        <w:ind w:firstLine="0"/>
        <w:jc w:val="center"/>
        <w:rPr>
          <w:rFonts w:cs="Times New Roman"/>
          <w:szCs w:val="28"/>
          <w:lang w:val="ru-RU"/>
        </w:rPr>
      </w:pPr>
    </w:p>
    <w:p w14:paraId="050DD905" w14:textId="55562E14" w:rsidR="0065782E" w:rsidRPr="0065782E" w:rsidRDefault="0065782E" w:rsidP="0065782E">
      <w:pPr>
        <w:ind w:firstLine="0"/>
        <w:jc w:val="center"/>
        <w:rPr>
          <w:rFonts w:cs="Times New Roman"/>
          <w:szCs w:val="28"/>
          <w:lang w:val="ru-RU"/>
        </w:rPr>
      </w:pPr>
      <w:r w:rsidRPr="0065782E">
        <w:rPr>
          <w:rFonts w:cs="Times New Roman"/>
          <w:szCs w:val="28"/>
          <w:highlight w:val="yellow"/>
          <w:lang w:val="ru-RU"/>
        </w:rPr>
        <w:t>Рисунок 2 – Декомпозиция IDEF0 организация игрового процесса</w:t>
      </w:r>
    </w:p>
    <w:p w14:paraId="04FA942E" w14:textId="77777777" w:rsidR="0065782E" w:rsidRPr="0065782E" w:rsidRDefault="0065782E" w:rsidP="0065782E">
      <w:pPr>
        <w:ind w:firstLine="0"/>
        <w:jc w:val="center"/>
        <w:rPr>
          <w:rFonts w:cs="Times New Roman"/>
          <w:szCs w:val="28"/>
          <w:lang w:val="ru-RU"/>
        </w:rPr>
      </w:pPr>
    </w:p>
    <w:p w14:paraId="7F672858" w14:textId="77777777" w:rsidR="000C4A85" w:rsidRPr="00105900" w:rsidRDefault="00444433" w:rsidP="00F77D7B">
      <w:pPr>
        <w:rPr>
          <w:lang w:val="ru-RU"/>
        </w:rPr>
      </w:pPr>
      <w:r w:rsidRPr="00105900">
        <w:rPr>
          <w:lang w:val="ru-RU"/>
        </w:rPr>
        <w:t>1.1.4 Требования к программе</w:t>
      </w:r>
    </w:p>
    <w:p w14:paraId="7FDE7D20" w14:textId="77777777" w:rsidR="00FA44EB" w:rsidRPr="00FA44EB" w:rsidRDefault="00FA44EB" w:rsidP="00FA44EB">
      <w:pPr>
        <w:rPr>
          <w:rFonts w:cs="Times New Roman"/>
          <w:szCs w:val="28"/>
          <w:lang w:val="ru-RU"/>
        </w:rPr>
      </w:pPr>
      <w:r w:rsidRPr="00FA44EB">
        <w:rPr>
          <w:rFonts w:cs="Times New Roman"/>
          <w:szCs w:val="28"/>
          <w:lang w:val="ru-RU"/>
        </w:rPr>
        <w:t>Для корректного запуска и стабильной работы игры «The Frozen Cage» рабочее место (персональный компьютер пользователя) должно соответствовать следующим минимальным системным требованиям:</w:t>
      </w:r>
    </w:p>
    <w:p w14:paraId="15733AD3" w14:textId="3A7DA8E4" w:rsidR="00FA44EB" w:rsidRPr="00FA44EB" w:rsidRDefault="00FA44EB" w:rsidP="001B7472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FA44EB">
        <w:rPr>
          <w:rFonts w:cs="Times New Roman"/>
          <w:szCs w:val="28"/>
          <w:lang w:val="ru-RU"/>
        </w:rPr>
        <w:t>операционная система: Windows 10 (64-bit) или новее;</w:t>
      </w:r>
    </w:p>
    <w:p w14:paraId="00A4706C" w14:textId="7EA677BF" w:rsidR="00FA44EB" w:rsidRPr="00FA44EB" w:rsidRDefault="00FA44EB" w:rsidP="001B7472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FA44EB">
        <w:rPr>
          <w:rFonts w:cs="Times New Roman"/>
          <w:szCs w:val="28"/>
          <w:lang w:val="ru-RU"/>
        </w:rPr>
        <w:t>центральный процессор: с тактовой частотой не менее 2,5 ГГц (поддержка архитектуры x64);</w:t>
      </w:r>
    </w:p>
    <w:p w14:paraId="3F798273" w14:textId="47E90A68" w:rsidR="00FA44EB" w:rsidRPr="00FA44EB" w:rsidRDefault="00FA44EB" w:rsidP="001B7472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FA44EB">
        <w:rPr>
          <w:rFonts w:cs="Times New Roman"/>
          <w:szCs w:val="28"/>
          <w:lang w:val="ru-RU"/>
        </w:rPr>
        <w:t>оперативная память: не менее 4 ГБ;</w:t>
      </w:r>
    </w:p>
    <w:p w14:paraId="338E5DDB" w14:textId="234589D8" w:rsidR="00FA44EB" w:rsidRPr="00FA44EB" w:rsidRDefault="00FA44EB" w:rsidP="001B7472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FA44EB">
        <w:rPr>
          <w:rFonts w:cs="Times New Roman"/>
          <w:szCs w:val="28"/>
          <w:lang w:val="ru-RU"/>
        </w:rPr>
        <w:t>видеокарта: с поддержкой API DirectX 11 или 12;</w:t>
      </w:r>
    </w:p>
    <w:p w14:paraId="77B364F6" w14:textId="6C4F1701" w:rsidR="00FA44EB" w:rsidRPr="00FA44EB" w:rsidRDefault="00FA44EB" w:rsidP="001B7472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FA44EB">
        <w:rPr>
          <w:rFonts w:cs="Times New Roman"/>
          <w:szCs w:val="28"/>
          <w:lang w:val="ru-RU"/>
        </w:rPr>
        <w:t>свободное место на накопителе: не менее 1 ГБ;</w:t>
      </w:r>
    </w:p>
    <w:p w14:paraId="681B097B" w14:textId="19983CC4" w:rsidR="00FA44EB" w:rsidRPr="00311C27" w:rsidRDefault="00FA44EB" w:rsidP="001B7472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FA44EB">
        <w:rPr>
          <w:rFonts w:cs="Times New Roman"/>
          <w:szCs w:val="28"/>
          <w:lang w:val="ru-RU"/>
        </w:rPr>
        <w:t>устройства ввода: клавиатура и мышь.</w:t>
      </w:r>
    </w:p>
    <w:p w14:paraId="3903C8C9" w14:textId="7C7DC1E2" w:rsidR="00FA44EB" w:rsidRDefault="00FA44EB" w:rsidP="00FA44EB">
      <w:pPr>
        <w:rPr>
          <w:rFonts w:cs="Times New Roman"/>
          <w:szCs w:val="28"/>
          <w:lang w:val="ru-RU"/>
        </w:rPr>
      </w:pPr>
      <w:r w:rsidRPr="00FA44EB">
        <w:rPr>
          <w:rFonts w:cs="Times New Roman"/>
          <w:szCs w:val="28"/>
          <w:lang w:val="ru-RU"/>
        </w:rPr>
        <w:t>Благодаря стилизации визуальной составляющей под ретро-графику</w:t>
      </w:r>
      <w:r w:rsidR="00311C27">
        <w:rPr>
          <w:rFonts w:cs="Times New Roman"/>
          <w:szCs w:val="28"/>
          <w:lang w:val="ru-RU"/>
        </w:rPr>
        <w:t>,</w:t>
      </w:r>
      <w:r w:rsidRPr="00FA44EB">
        <w:rPr>
          <w:rFonts w:cs="Times New Roman"/>
          <w:szCs w:val="28"/>
          <w:lang w:val="ru-RU"/>
        </w:rPr>
        <w:t xml:space="preserve"> программный продукт не требует наличия высокопроизводительной дискретной видеокарты, что позволяет запускать его на большинстве современных офисных и домашних компьютеров.</w:t>
      </w:r>
    </w:p>
    <w:p w14:paraId="12A8BB30" w14:textId="07FE11F6" w:rsidR="00BD21C1" w:rsidRPr="00105900" w:rsidRDefault="00BD21C1" w:rsidP="00FA44EB">
      <w:pPr>
        <w:ind w:firstLine="0"/>
        <w:jc w:val="lef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br w:type="page"/>
      </w:r>
    </w:p>
    <w:p w14:paraId="7176645E" w14:textId="5743B65A" w:rsidR="000C4A85" w:rsidRDefault="00444433" w:rsidP="00BD21C1">
      <w:pPr>
        <w:pStyle w:val="1"/>
        <w:jc w:val="both"/>
        <w:rPr>
          <w:lang w:val="ru-RU"/>
        </w:rPr>
      </w:pPr>
      <w:bookmarkStart w:id="4" w:name="_Toc230963250"/>
      <w:r w:rsidRPr="00105900">
        <w:rPr>
          <w:lang w:val="ru-RU"/>
        </w:rPr>
        <w:lastRenderedPageBreak/>
        <w:t>1.2 Обоснование проектных решений</w:t>
      </w:r>
      <w:bookmarkEnd w:id="4"/>
    </w:p>
    <w:p w14:paraId="5BB76C97" w14:textId="77777777" w:rsidR="00BD21C1" w:rsidRPr="00BD21C1" w:rsidRDefault="00BD21C1" w:rsidP="00BD21C1">
      <w:pPr>
        <w:rPr>
          <w:lang w:val="ru-RU"/>
        </w:rPr>
      </w:pPr>
    </w:p>
    <w:p w14:paraId="65F56734" w14:textId="309B6A17" w:rsidR="000C4A85" w:rsidRDefault="00444433" w:rsidP="00BD21C1">
      <w:pPr>
        <w:rPr>
          <w:lang w:val="ru-RU"/>
        </w:rPr>
      </w:pPr>
      <w:r w:rsidRPr="00105900">
        <w:rPr>
          <w:lang w:val="ru-RU"/>
        </w:rPr>
        <w:t>1.2.1 Обоснование выбора языков программирования</w:t>
      </w:r>
    </w:p>
    <w:p w14:paraId="33C60BA0" w14:textId="3BCFC99E" w:rsidR="004A13B8" w:rsidRPr="004A13B8" w:rsidRDefault="004A13B8" w:rsidP="00F601A7">
      <w:pPr>
        <w:rPr>
          <w:lang w:val="ru-RU"/>
        </w:rPr>
      </w:pPr>
      <w:r w:rsidRPr="004A13B8">
        <w:rPr>
          <w:lang w:val="ru-RU"/>
        </w:rPr>
        <w:t>Официальным и наиболее востребованным языком для разработки в среде Unity является C#. Это современный объектно-ориентированный язык программирования, который отлично согласуется с принципами модульного программного обеспечения. Он поддерживает инкапсуляцию, наследование и полиморфизм, что позволяет создавать чистые и легко масштабируемые структуры кода.</w:t>
      </w:r>
    </w:p>
    <w:p w14:paraId="7C12B27C" w14:textId="15035490" w:rsidR="004A13B8" w:rsidRPr="004A13B8" w:rsidRDefault="004A13B8" w:rsidP="00F601A7">
      <w:pPr>
        <w:rPr>
          <w:lang w:val="ru-RU"/>
        </w:rPr>
      </w:pPr>
      <w:r w:rsidRPr="004A13B8">
        <w:rPr>
          <w:lang w:val="ru-RU"/>
        </w:rPr>
        <w:t>В контексте разрабатываемого проекта язык C# идеально подошел для реализации ключевых паттернов проектирования. Строгая типизация и встроенная поддержка делегатов позволили разработать надежную шину событий для обмена сообщениями между игровыми системами без жесткой привязки скриптов друг к другу.</w:t>
      </w:r>
    </w:p>
    <w:p w14:paraId="745628FE" w14:textId="77777777" w:rsidR="004A13B8" w:rsidRPr="004A13B8" w:rsidRDefault="004A13B8" w:rsidP="004A13B8">
      <w:pPr>
        <w:rPr>
          <w:lang w:val="ru-RU"/>
        </w:rPr>
      </w:pPr>
      <w:r w:rsidRPr="004A13B8">
        <w:rPr>
          <w:lang w:val="ru-RU"/>
        </w:rPr>
        <w:t>Преимущества выбора C#:</w:t>
      </w:r>
    </w:p>
    <w:p w14:paraId="286F927C" w14:textId="443DA4CE" w:rsidR="004A13B8" w:rsidRPr="004A13B8" w:rsidRDefault="004A13B8" w:rsidP="001B7472">
      <w:pPr>
        <w:pStyle w:val="ae"/>
        <w:numPr>
          <w:ilvl w:val="0"/>
          <w:numId w:val="11"/>
        </w:numPr>
        <w:ind w:left="0" w:firstLine="709"/>
        <w:rPr>
          <w:lang w:val="ru-RU"/>
        </w:rPr>
      </w:pPr>
      <w:r w:rsidRPr="004A13B8">
        <w:rPr>
          <w:lang w:val="ru-RU"/>
        </w:rPr>
        <w:t>глубокая интеграция с программным интерфейсом движка Unity;</w:t>
      </w:r>
    </w:p>
    <w:p w14:paraId="5B535C69" w14:textId="68540BB8" w:rsidR="004A13B8" w:rsidRPr="004A13B8" w:rsidRDefault="004A13B8" w:rsidP="001B7472">
      <w:pPr>
        <w:pStyle w:val="ae"/>
        <w:numPr>
          <w:ilvl w:val="0"/>
          <w:numId w:val="11"/>
        </w:numPr>
        <w:ind w:left="0" w:firstLine="709"/>
        <w:rPr>
          <w:lang w:val="ru-RU"/>
        </w:rPr>
      </w:pPr>
      <w:r w:rsidRPr="004A13B8">
        <w:rPr>
          <w:lang w:val="ru-RU"/>
        </w:rPr>
        <w:t>высокая производительность компилируемого кода, обеспечивающая стабильную частоту кадров;</w:t>
      </w:r>
    </w:p>
    <w:p w14:paraId="280D1F48" w14:textId="258F3803" w:rsidR="004A13B8" w:rsidRPr="004A13B8" w:rsidRDefault="004A13B8" w:rsidP="001B7472">
      <w:pPr>
        <w:pStyle w:val="ae"/>
        <w:numPr>
          <w:ilvl w:val="0"/>
          <w:numId w:val="11"/>
        </w:numPr>
        <w:ind w:left="0" w:firstLine="709"/>
        <w:rPr>
          <w:lang w:val="ru-RU"/>
        </w:rPr>
      </w:pPr>
      <w:r w:rsidRPr="004A13B8">
        <w:rPr>
          <w:lang w:val="ru-RU"/>
        </w:rPr>
        <w:t>богатый инструментарий для работы с асинхронными операциями и коллекциями данных;</w:t>
      </w:r>
    </w:p>
    <w:p w14:paraId="5541AFD9" w14:textId="69321A7A" w:rsidR="004A13B8" w:rsidRPr="004A13B8" w:rsidRDefault="004A13B8" w:rsidP="001B7472">
      <w:pPr>
        <w:pStyle w:val="ae"/>
        <w:numPr>
          <w:ilvl w:val="0"/>
          <w:numId w:val="11"/>
        </w:numPr>
        <w:ind w:left="0" w:firstLine="709"/>
        <w:rPr>
          <w:lang w:val="ru-RU"/>
        </w:rPr>
      </w:pPr>
      <w:r w:rsidRPr="004A13B8">
        <w:rPr>
          <w:lang w:val="ru-RU"/>
        </w:rPr>
        <w:t>огромное сообщество разработчиков, предоставляющее готовые решения для сложных алгоритмических задач.</w:t>
      </w:r>
    </w:p>
    <w:p w14:paraId="3468EE0B" w14:textId="2D76854F" w:rsidR="000C4A85" w:rsidRDefault="00444433" w:rsidP="00716D8F">
      <w:pPr>
        <w:rPr>
          <w:lang w:val="ru-RU"/>
        </w:rPr>
      </w:pPr>
      <w:r w:rsidRPr="00105900">
        <w:rPr>
          <w:lang w:val="ru-RU"/>
        </w:rPr>
        <w:t>1.2.2 Инструментальные средства</w:t>
      </w:r>
    </w:p>
    <w:p w14:paraId="41A47177" w14:textId="31A4DD6F" w:rsidR="00F601A7" w:rsidRPr="00F601A7" w:rsidRDefault="00F601A7" w:rsidP="00F601A7">
      <w:pPr>
        <w:rPr>
          <w:lang w:val="ru-RU"/>
        </w:rPr>
      </w:pPr>
      <w:r w:rsidRPr="00F601A7">
        <w:rPr>
          <w:lang w:val="ru-RU"/>
        </w:rPr>
        <w:t xml:space="preserve">В качестве основного инструментального средства выбран игровой движок Unity версии 6000.3.7f1. Это мощная среда разработки, предоставляющая полный спектр возможностей для создания трехмерных игр. Движок имеет встроенный графический конвейер Universal </w:t>
      </w:r>
      <w:proofErr w:type="spellStart"/>
      <w:r w:rsidRPr="00F601A7">
        <w:rPr>
          <w:lang w:val="ru-RU"/>
        </w:rPr>
        <w:t>Render</w:t>
      </w:r>
      <w:proofErr w:type="spellEnd"/>
      <w:r w:rsidRPr="00F601A7">
        <w:rPr>
          <w:lang w:val="ru-RU"/>
        </w:rPr>
        <w:t xml:space="preserve"> </w:t>
      </w:r>
      <w:proofErr w:type="spellStart"/>
      <w:r w:rsidRPr="00F601A7">
        <w:rPr>
          <w:lang w:val="ru-RU"/>
        </w:rPr>
        <w:t>Pipeline</w:t>
      </w:r>
      <w:proofErr w:type="spellEnd"/>
      <w:r w:rsidRPr="00F601A7">
        <w:rPr>
          <w:lang w:val="ru-RU"/>
        </w:rPr>
        <w:t xml:space="preserve">, который обладает гибкими настройками пост-обработки. Именно этот конвейер позволил реализовать </w:t>
      </w:r>
      <w:r w:rsidRPr="00F601A7">
        <w:rPr>
          <w:lang w:val="ru-RU"/>
        </w:rPr>
        <w:lastRenderedPageBreak/>
        <w:t>визуальную стилизацию под ретро-графику без написания сложных пользовательских шейдеров с нуля.</w:t>
      </w:r>
    </w:p>
    <w:p w14:paraId="5CA1A883" w14:textId="77777777" w:rsidR="00F601A7" w:rsidRPr="00F601A7" w:rsidRDefault="00F601A7" w:rsidP="00F601A7">
      <w:pPr>
        <w:rPr>
          <w:lang w:val="ru-RU"/>
        </w:rPr>
      </w:pPr>
      <w:r w:rsidRPr="00F601A7">
        <w:rPr>
          <w:lang w:val="ru-RU"/>
        </w:rPr>
        <w:t>Для оптимизации процесса разработки и реализации специфических механик базовый функционал движка был расширен рядом сторонних библиотек и пакетов:</w:t>
      </w:r>
    </w:p>
    <w:p w14:paraId="40CA91F7" w14:textId="3B5D2511" w:rsidR="00F601A7" w:rsidRPr="00F601A7" w:rsidRDefault="00F601A7" w:rsidP="001B7472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 w:rsidRPr="00F601A7">
        <w:rPr>
          <w:lang w:val="ru-RU"/>
        </w:rPr>
        <w:t xml:space="preserve">Unity </w:t>
      </w:r>
      <w:proofErr w:type="spellStart"/>
      <w:r w:rsidRPr="00F601A7">
        <w:rPr>
          <w:lang w:val="ru-RU"/>
        </w:rPr>
        <w:t>InputSystem</w:t>
      </w:r>
      <w:proofErr w:type="spellEnd"/>
      <w:r w:rsidRPr="00F601A7">
        <w:rPr>
          <w:lang w:val="ru-RU"/>
        </w:rPr>
        <w:t xml:space="preserve"> применяется для современной обработки ввода пользователя. Пакет позволяет гибко разделять управление на логические группы для игрового процесса и навигации по меню интерфейса</w:t>
      </w:r>
      <w:r w:rsidR="00FA6EA1" w:rsidRPr="00FA6EA1">
        <w:rPr>
          <w:lang w:val="ru-RU"/>
        </w:rPr>
        <w:t>;</w:t>
      </w:r>
    </w:p>
    <w:p w14:paraId="364E8B8B" w14:textId="37631059" w:rsidR="00F601A7" w:rsidRPr="00F601A7" w:rsidRDefault="00FA6EA1" w:rsidP="001B7472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б</w:t>
      </w:r>
      <w:r w:rsidR="00F601A7" w:rsidRPr="00F601A7">
        <w:rPr>
          <w:lang w:val="ru-RU"/>
        </w:rPr>
        <w:t xml:space="preserve">иблиотека </w:t>
      </w:r>
      <w:proofErr w:type="spellStart"/>
      <w:r w:rsidR="00F601A7" w:rsidRPr="00F601A7">
        <w:rPr>
          <w:lang w:val="ru-RU"/>
        </w:rPr>
        <w:t>Newtonsoft.Json</w:t>
      </w:r>
      <w:proofErr w:type="spellEnd"/>
      <w:r w:rsidR="00F601A7" w:rsidRPr="00F601A7">
        <w:rPr>
          <w:lang w:val="ru-RU"/>
        </w:rPr>
        <w:t xml:space="preserve"> используется для надежной </w:t>
      </w:r>
      <w:proofErr w:type="spellStart"/>
      <w:r w:rsidR="00F601A7" w:rsidRPr="00F601A7">
        <w:rPr>
          <w:lang w:val="ru-RU"/>
        </w:rPr>
        <w:t>сериализации</w:t>
      </w:r>
      <w:proofErr w:type="spellEnd"/>
      <w:r w:rsidR="00F601A7" w:rsidRPr="00F601A7">
        <w:rPr>
          <w:lang w:val="ru-RU"/>
        </w:rPr>
        <w:t xml:space="preserve"> и </w:t>
      </w:r>
      <w:proofErr w:type="spellStart"/>
      <w:r w:rsidR="00F601A7" w:rsidRPr="00F601A7">
        <w:rPr>
          <w:lang w:val="ru-RU"/>
        </w:rPr>
        <w:t>десериализации</w:t>
      </w:r>
      <w:proofErr w:type="spellEnd"/>
      <w:r w:rsidR="00F601A7" w:rsidRPr="00F601A7">
        <w:rPr>
          <w:lang w:val="ru-RU"/>
        </w:rPr>
        <w:t xml:space="preserve"> данных. С ее помощью реализована модульная система сохранения игрового прогресса</w:t>
      </w:r>
      <w:r w:rsidRPr="00FA6EA1">
        <w:rPr>
          <w:lang w:val="ru-RU"/>
        </w:rPr>
        <w:t>;</w:t>
      </w:r>
    </w:p>
    <w:p w14:paraId="7E4C3307" w14:textId="68AE55E1" w:rsidR="00F601A7" w:rsidRPr="00F601A7" w:rsidRDefault="00FA6EA1" w:rsidP="001B7472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п</w:t>
      </w:r>
      <w:r w:rsidR="00F601A7" w:rsidRPr="00F601A7">
        <w:rPr>
          <w:lang w:val="ru-RU"/>
        </w:rPr>
        <w:t xml:space="preserve">акет </w:t>
      </w:r>
      <w:proofErr w:type="spellStart"/>
      <w:r w:rsidR="00F601A7" w:rsidRPr="00F601A7">
        <w:rPr>
          <w:lang w:val="ru-RU"/>
        </w:rPr>
        <w:t>DOTween</w:t>
      </w:r>
      <w:proofErr w:type="spellEnd"/>
      <w:r w:rsidR="00F601A7" w:rsidRPr="00F601A7">
        <w:rPr>
          <w:lang w:val="ru-RU"/>
        </w:rPr>
        <w:t xml:space="preserve"> отвечает за создание плавных процедурных анимаций в коде. Данный инструмент позволил реализовать механику приседания персонажа, покачивание камеры при ходьбе и анимации интерфейса без использования ресурсоемких контроллеров анимации</w:t>
      </w:r>
      <w:r w:rsidRPr="00FA6EA1">
        <w:rPr>
          <w:lang w:val="ru-RU"/>
        </w:rPr>
        <w:t>;</w:t>
      </w:r>
    </w:p>
    <w:p w14:paraId="4C4E8416" w14:textId="1F0EC7AA" w:rsidR="00F601A7" w:rsidRPr="00F601A7" w:rsidRDefault="00FA6EA1" w:rsidP="001B7472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р</w:t>
      </w:r>
      <w:r w:rsidR="00F601A7" w:rsidRPr="00F601A7">
        <w:rPr>
          <w:lang w:val="ru-RU"/>
        </w:rPr>
        <w:t xml:space="preserve">асширение </w:t>
      </w:r>
      <w:proofErr w:type="spellStart"/>
      <w:r w:rsidR="00F601A7" w:rsidRPr="00F601A7">
        <w:rPr>
          <w:lang w:val="ru-RU"/>
        </w:rPr>
        <w:t>Sirenix</w:t>
      </w:r>
      <w:proofErr w:type="spellEnd"/>
      <w:r w:rsidR="00F601A7" w:rsidRPr="00F601A7">
        <w:rPr>
          <w:lang w:val="ru-RU"/>
        </w:rPr>
        <w:t xml:space="preserve"> </w:t>
      </w:r>
      <w:proofErr w:type="spellStart"/>
      <w:r w:rsidR="00F601A7" w:rsidRPr="00F601A7">
        <w:rPr>
          <w:lang w:val="ru-RU"/>
        </w:rPr>
        <w:t>Odin</w:t>
      </w:r>
      <w:proofErr w:type="spellEnd"/>
      <w:r w:rsidR="00F601A7" w:rsidRPr="00F601A7">
        <w:rPr>
          <w:lang w:val="ru-RU"/>
        </w:rPr>
        <w:t xml:space="preserve"> </w:t>
      </w:r>
      <w:proofErr w:type="spellStart"/>
      <w:r w:rsidR="00F601A7" w:rsidRPr="00F601A7">
        <w:rPr>
          <w:lang w:val="ru-RU"/>
        </w:rPr>
        <w:t>Inspector</w:t>
      </w:r>
      <w:proofErr w:type="spellEnd"/>
      <w:r w:rsidR="00F601A7" w:rsidRPr="00F601A7">
        <w:rPr>
          <w:lang w:val="ru-RU"/>
        </w:rPr>
        <w:t xml:space="preserve"> применено для улучшения интерфейса редактора Unity, что значительно упростило настройку баз данных предметов и узлов диалоговой системы</w:t>
      </w:r>
      <w:r w:rsidRPr="00FA6EA1">
        <w:rPr>
          <w:lang w:val="ru-RU"/>
        </w:rPr>
        <w:t>;</w:t>
      </w:r>
    </w:p>
    <w:p w14:paraId="36E4EDD5" w14:textId="3B4AE268" w:rsidR="00F601A7" w:rsidRPr="00F601A7" w:rsidRDefault="00FA6EA1" w:rsidP="001B7472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б</w:t>
      </w:r>
      <w:r w:rsidR="00F601A7" w:rsidRPr="00F601A7">
        <w:rPr>
          <w:lang w:val="ru-RU"/>
        </w:rPr>
        <w:t xml:space="preserve">иблиотека </w:t>
      </w:r>
      <w:proofErr w:type="spellStart"/>
      <w:r w:rsidR="00F601A7" w:rsidRPr="00F601A7">
        <w:rPr>
          <w:lang w:val="ru-RU"/>
        </w:rPr>
        <w:t>UniTask</w:t>
      </w:r>
      <w:proofErr w:type="spellEnd"/>
      <w:r w:rsidR="00F601A7" w:rsidRPr="00F601A7">
        <w:rPr>
          <w:lang w:val="ru-RU"/>
        </w:rPr>
        <w:t xml:space="preserve"> внедрена для эффективного управления асинхронными операциями, в частности для фоновой загрузки игровых сцен без создания лишней нагрузки на память устройства.</w:t>
      </w:r>
    </w:p>
    <w:p w14:paraId="0D063658" w14:textId="2FDDEBEE" w:rsidR="000C4A85" w:rsidRDefault="00444433" w:rsidP="005914D9">
      <w:pPr>
        <w:rPr>
          <w:lang w:val="ru-RU"/>
        </w:rPr>
      </w:pPr>
      <w:r w:rsidRPr="00105900">
        <w:rPr>
          <w:lang w:val="ru-RU"/>
        </w:rPr>
        <w:t>1.2.3 Обоснование выбора среды программирования</w:t>
      </w:r>
    </w:p>
    <w:p w14:paraId="704162FA" w14:textId="221B9DEB" w:rsidR="00974419" w:rsidRPr="00974419" w:rsidRDefault="00974419" w:rsidP="00974419">
      <w:pPr>
        <w:rPr>
          <w:lang w:val="ru-RU"/>
        </w:rPr>
      </w:pPr>
      <w:r w:rsidRPr="00974419">
        <w:rPr>
          <w:lang w:val="ru-RU"/>
        </w:rPr>
        <w:t>Для написания и отладки программного кода была выбрана интегрированная среда разработки Microsoft Visual Studio. Данная среда официально рекомендуется разработчиками Unity и предоставляет максимально удобную интеграцию с игровым движком.</w:t>
      </w:r>
    </w:p>
    <w:p w14:paraId="7C9DF450" w14:textId="26804674" w:rsidR="00974419" w:rsidRPr="00974419" w:rsidRDefault="00974419" w:rsidP="00974419">
      <w:pPr>
        <w:rPr>
          <w:lang w:val="ru-RU"/>
        </w:rPr>
      </w:pPr>
      <w:r w:rsidRPr="00974419">
        <w:rPr>
          <w:lang w:val="ru-RU"/>
        </w:rPr>
        <w:t xml:space="preserve">Среда Visual Studio обеспечивает бесшовную работу с проектом, предлагая мощные инструменты автодополнения кода, подсветки синтаксиса и </w:t>
      </w:r>
      <w:r w:rsidRPr="00974419">
        <w:rPr>
          <w:lang w:val="ru-RU"/>
        </w:rPr>
        <w:lastRenderedPageBreak/>
        <w:t>рефакторинга. Особое значение имеет встроенный отладчик, который позволяет подключаться к запущенному процессу игры, устанавливать точки останова и отслеживать состояние переменных в реальном времени. Это существенно сократило время на поиск и исправление логических ошибок при написании систем искусственного интеллекта и триггеров.</w:t>
      </w:r>
    </w:p>
    <w:p w14:paraId="6FB0CD7E" w14:textId="52B28AB6" w:rsidR="00974419" w:rsidRPr="00105900" w:rsidRDefault="00974419" w:rsidP="00974419">
      <w:pPr>
        <w:rPr>
          <w:lang w:val="ru-RU"/>
        </w:rPr>
      </w:pPr>
      <w:r w:rsidRPr="00974419">
        <w:rPr>
          <w:lang w:val="ru-RU"/>
        </w:rPr>
        <w:t>Дополнительным преимуществом является встроенная поддержка систем контроля версий, что обеспечивает безопасность хранения исходного кода и контроль за этапами разработки.</w:t>
      </w:r>
    </w:p>
    <w:p w14:paraId="3197A62B" w14:textId="77777777" w:rsidR="000C4A85" w:rsidRPr="00105900" w:rsidRDefault="00444433" w:rsidP="00A60589">
      <w:pPr>
        <w:rPr>
          <w:lang w:val="ru-RU"/>
        </w:rPr>
      </w:pPr>
      <w:r w:rsidRPr="00105900">
        <w:rPr>
          <w:lang w:val="ru-RU"/>
        </w:rPr>
        <w:t>1.2.4 Информационное обеспечение</w:t>
      </w:r>
    </w:p>
    <w:p w14:paraId="2337D7C5" w14:textId="77777777" w:rsidR="004D63B2" w:rsidRPr="004D63B2" w:rsidRDefault="004D63B2" w:rsidP="004D63B2">
      <w:pPr>
        <w:rPr>
          <w:rFonts w:cs="Times New Roman"/>
          <w:szCs w:val="28"/>
          <w:lang w:val="ru-RU"/>
        </w:rPr>
      </w:pPr>
      <w:r w:rsidRPr="004D63B2">
        <w:rPr>
          <w:rFonts w:cs="Times New Roman"/>
          <w:szCs w:val="28"/>
          <w:lang w:val="ru-RU"/>
        </w:rPr>
        <w:t>Для информационного обеспечения проекта и создания сопроводительной документации использовались следующие программные продукты:</w:t>
      </w:r>
    </w:p>
    <w:p w14:paraId="305D6341" w14:textId="010BE533" w:rsidR="004D63B2" w:rsidRPr="004D63B2" w:rsidRDefault="004D63B2" w:rsidP="001B7472">
      <w:pPr>
        <w:pStyle w:val="ae"/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4D63B2">
        <w:rPr>
          <w:rFonts w:cs="Times New Roman"/>
          <w:szCs w:val="28"/>
          <w:lang w:val="ru-RU"/>
        </w:rPr>
        <w:t>Microsoft Word применялся для написания пояснительной записки, оформления концепт-документа и структурирования сюжета;</w:t>
      </w:r>
    </w:p>
    <w:p w14:paraId="183D10FB" w14:textId="088C5CC1" w:rsidR="004D63B2" w:rsidRDefault="004D63B2" w:rsidP="001B7472">
      <w:pPr>
        <w:pStyle w:val="ae"/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4D63B2">
        <w:rPr>
          <w:rFonts w:cs="Times New Roman"/>
          <w:szCs w:val="28"/>
          <w:lang w:val="ru-RU"/>
        </w:rPr>
        <w:t>Microsoft PowerPoint использовался для создания презентационных материалов к защите дипломного проекта.</w:t>
      </w:r>
    </w:p>
    <w:p w14:paraId="0BCF00E1" w14:textId="77777777" w:rsidR="002A0739" w:rsidRPr="002A0739" w:rsidRDefault="002A0739" w:rsidP="002A0739">
      <w:pPr>
        <w:ind w:firstLine="0"/>
        <w:rPr>
          <w:rFonts w:cs="Times New Roman"/>
          <w:szCs w:val="28"/>
          <w:lang w:val="ru-RU"/>
        </w:rPr>
      </w:pPr>
    </w:p>
    <w:p w14:paraId="19C28EAF" w14:textId="1397EDCC" w:rsidR="000C4A85" w:rsidRDefault="00444433" w:rsidP="00A243A1">
      <w:pPr>
        <w:pStyle w:val="1"/>
        <w:jc w:val="both"/>
        <w:rPr>
          <w:lang w:val="ru-RU"/>
        </w:rPr>
      </w:pPr>
      <w:bookmarkStart w:id="5" w:name="_Toc230963251"/>
      <w:r w:rsidRPr="00105900">
        <w:rPr>
          <w:lang w:val="ru-RU"/>
        </w:rPr>
        <w:t>1.3 Обзор и анализ существующих программных систем</w:t>
      </w:r>
      <w:bookmarkEnd w:id="5"/>
    </w:p>
    <w:p w14:paraId="7174B054" w14:textId="77777777" w:rsidR="002A0739" w:rsidRDefault="002A0739" w:rsidP="002A0739">
      <w:pPr>
        <w:ind w:firstLine="0"/>
        <w:rPr>
          <w:lang w:val="ru-RU"/>
        </w:rPr>
      </w:pPr>
    </w:p>
    <w:p w14:paraId="65B905AD" w14:textId="4D426E40" w:rsidR="002A0739" w:rsidRPr="002A0739" w:rsidRDefault="002A0739" w:rsidP="002A0739">
      <w:pPr>
        <w:rPr>
          <w:lang w:val="ru-RU"/>
        </w:rPr>
      </w:pPr>
      <w:r w:rsidRPr="002A0739">
        <w:rPr>
          <w:lang w:val="ru-RU"/>
        </w:rPr>
        <w:t>На сегодняшний день на рынке компьютерных игр представлено множество проектов в жанре хоррор. Однако игр, которые объединяют детективное расследование, механику скрытного перемещения и стилизацию под консольную графику конца 90-х годов, практически нет. Для оценки уникальности разрабатываемого проекта был проведен анализ нескольких популярных аналогов.</w:t>
      </w:r>
    </w:p>
    <w:p w14:paraId="6ED5C73B" w14:textId="4DEE626A" w:rsidR="002A0739" w:rsidRPr="002A0739" w:rsidRDefault="002A0739" w:rsidP="002A0739">
      <w:pPr>
        <w:rPr>
          <w:lang w:val="ru-RU"/>
        </w:rPr>
      </w:pPr>
      <w:r w:rsidRPr="002A0739">
        <w:rPr>
          <w:lang w:val="ru-RU"/>
        </w:rPr>
        <w:t xml:space="preserve">Классическая серия игр Silent Hill является ярким представителем жанра психологического хоррора с элементами расследования. В этих играх пользователь исследует мрачные локации, решает головоломки и собирает информацию о происходящих событиях. Главным отличием разрабатываемой игры от данного аналога является отсутствие боевой системы и смещение акцента </w:t>
      </w:r>
      <w:r w:rsidRPr="002A0739">
        <w:rPr>
          <w:lang w:val="ru-RU"/>
        </w:rPr>
        <w:lastRenderedPageBreak/>
        <w:t>на скрытное прохождение. Кроме того, в «The Frozen Cage» ключевую роль играет уникальная механика фотофиксации, которая используется не просто для сбора улик, а для проявления скрытых объектов окружающего мира.</w:t>
      </w:r>
    </w:p>
    <w:p w14:paraId="026F3CCB" w14:textId="1F824805" w:rsidR="002A0739" w:rsidRPr="002A0739" w:rsidRDefault="002A0739" w:rsidP="002A0739">
      <w:pPr>
        <w:rPr>
          <w:lang w:val="ru-RU"/>
        </w:rPr>
      </w:pPr>
      <w:r w:rsidRPr="002A0739">
        <w:rPr>
          <w:lang w:val="ru-RU"/>
        </w:rPr>
        <w:t xml:space="preserve">Проект Outlast от студии Red Barrels представляет собой хоррор от первого лица, в котором игрок полностью лишен возможности атаковать врагов и вынужден прятаться. Важным элементом игры является использование видеокамеры с режимом ночного видения для ориентации в темноте. Схожей чертой с разрабатываемым проектом является необходимость избегать визуального контакта с противниками. Однако в игре «The Frozen Cage» камера служит не инструментом освещения, а ключевой механикой для решения пространственных головоломок </w:t>
      </w:r>
      <w:r w:rsidR="003F69F3">
        <w:rPr>
          <w:lang w:val="ru-RU"/>
        </w:rPr>
        <w:t>–</w:t>
      </w:r>
      <w:r w:rsidRPr="002A0739">
        <w:rPr>
          <w:lang w:val="ru-RU"/>
        </w:rPr>
        <w:t xml:space="preserve"> проявления невидимых цифр на стенах завода для получения кода доступа. Дополнительно проект Outlast использует требовательную к ресурсам компьютера фотореалистичную графику, что сужает потенциальную аудиторию.</w:t>
      </w:r>
    </w:p>
    <w:p w14:paraId="29EAFEB0" w14:textId="33691326" w:rsidR="002A0739" w:rsidRPr="002A0739" w:rsidRDefault="002A0739" w:rsidP="002A0739">
      <w:pPr>
        <w:rPr>
          <w:lang w:val="ru-RU"/>
        </w:rPr>
      </w:pPr>
      <w:r w:rsidRPr="002A0739">
        <w:rPr>
          <w:lang w:val="ru-RU"/>
        </w:rPr>
        <w:t>Независимые проекты студии Puppet Combo доказали коммерческий успех и высокую востребованность стилизации под ретро-графику. Игры данной студии демонстрируют, что низкополигональные модели и ограниченная цветовая палитра отлично работают на создание пугающей атмосферы. Недостатком этих проектов является фокус исключительно на жанре выживания и побеге от преследователя. В отличие от игр Puppet Combo, проект «The Frozen Cage» предлагает полноценную детективную составляющую с разветвленной системой диалогов неигровых персонажей и поэтапным сбором доказательств.</w:t>
      </w:r>
    </w:p>
    <w:p w14:paraId="6C6B1CD4" w14:textId="4C35DB17" w:rsidR="0072143C" w:rsidRPr="003F69F3" w:rsidRDefault="002A0739" w:rsidP="003F69F3">
      <w:pPr>
        <w:rPr>
          <w:lang w:val="ru-RU"/>
        </w:rPr>
      </w:pPr>
      <w:r w:rsidRPr="002A0739">
        <w:rPr>
          <w:lang w:val="ru-RU"/>
        </w:rPr>
        <w:t>Таким образом, проведенный анализ показывает, что ни один из существующих аналогов не предлагает полного сочетания сюжетного детективного расследования, системы диалогов, скрытного перемещения от врагов и механики фотофиксации скрытых улик в ретро-стилистике. Это подтверждает уникальность разрабатываемо</w:t>
      </w:r>
      <w:r w:rsidR="00A65E18">
        <w:rPr>
          <w:lang w:val="ru-RU"/>
        </w:rPr>
        <w:t>й</w:t>
      </w:r>
      <w:r w:rsidRPr="002A0739">
        <w:rPr>
          <w:lang w:val="ru-RU"/>
        </w:rPr>
        <w:t xml:space="preserve"> </w:t>
      </w:r>
      <w:r w:rsidR="00A65E18">
        <w:rPr>
          <w:lang w:val="ru-RU"/>
        </w:rPr>
        <w:t xml:space="preserve">игры </w:t>
      </w:r>
      <w:r w:rsidRPr="002A0739">
        <w:rPr>
          <w:lang w:val="ru-RU"/>
        </w:rPr>
        <w:t>и оправдывает необходимость его создания.</w:t>
      </w:r>
      <w:r w:rsidR="0072143C">
        <w:rPr>
          <w:rFonts w:cs="Times New Roman"/>
          <w:szCs w:val="28"/>
          <w:lang w:val="ru-RU"/>
        </w:rPr>
        <w:br w:type="page"/>
      </w:r>
    </w:p>
    <w:p w14:paraId="4683177C" w14:textId="77777777" w:rsidR="000C4A85" w:rsidRPr="00105900" w:rsidRDefault="00444433" w:rsidP="00C0648C">
      <w:pPr>
        <w:pStyle w:val="1"/>
        <w:jc w:val="both"/>
        <w:rPr>
          <w:lang w:val="ru-RU"/>
        </w:rPr>
      </w:pPr>
      <w:bookmarkStart w:id="6" w:name="_Toc230963252"/>
      <w:r w:rsidRPr="00105900">
        <w:rPr>
          <w:lang w:val="ru-RU"/>
        </w:rPr>
        <w:lastRenderedPageBreak/>
        <w:t>2 Специальная часть</w:t>
      </w:r>
      <w:bookmarkEnd w:id="6"/>
    </w:p>
    <w:p w14:paraId="2E28D919" w14:textId="3CD36A8B" w:rsidR="000C4A85" w:rsidRDefault="00444433" w:rsidP="00C0648C">
      <w:pPr>
        <w:pStyle w:val="1"/>
        <w:jc w:val="both"/>
        <w:rPr>
          <w:lang w:val="ru-RU"/>
        </w:rPr>
      </w:pPr>
      <w:bookmarkStart w:id="7" w:name="_Toc230963253"/>
      <w:r w:rsidRPr="00105900">
        <w:rPr>
          <w:lang w:val="ru-RU"/>
        </w:rPr>
        <w:t>2.1 Анализ задачи</w:t>
      </w:r>
      <w:bookmarkEnd w:id="7"/>
    </w:p>
    <w:p w14:paraId="15AB3D27" w14:textId="77777777" w:rsidR="00C0648C" w:rsidRPr="00C0648C" w:rsidRDefault="00C0648C" w:rsidP="00C0648C">
      <w:pPr>
        <w:ind w:firstLine="0"/>
        <w:rPr>
          <w:lang w:val="ru-RU"/>
        </w:rPr>
      </w:pPr>
    </w:p>
    <w:p w14:paraId="0109EA2A" w14:textId="77777777" w:rsidR="00513F62" w:rsidRDefault="00444433" w:rsidP="00513F62">
      <w:pPr>
        <w:rPr>
          <w:lang w:val="ru-RU"/>
        </w:rPr>
      </w:pPr>
      <w:r w:rsidRPr="00105900">
        <w:rPr>
          <w:lang w:val="ru-RU"/>
        </w:rPr>
        <w:t>2.1.1 Информационное моделирование предметной области</w:t>
      </w:r>
    </w:p>
    <w:p w14:paraId="6E2F2B35" w14:textId="77777777" w:rsidR="00513F62" w:rsidRDefault="00306D37" w:rsidP="00513F62">
      <w:pPr>
        <w:rPr>
          <w:lang w:val="ru-RU"/>
        </w:rPr>
      </w:pPr>
      <w:r w:rsidRPr="00306D37">
        <w:rPr>
          <w:lang w:val="ru-RU"/>
        </w:rPr>
        <w:t>В рамках разработанной детективной игры «The Frozen Cage» выделены ключевые информационные сущности и установлены связи между ними. Данная структура определяет логику взаимодействия пользователя с виртуальным миром.</w:t>
      </w:r>
    </w:p>
    <w:p w14:paraId="4EB7D99C" w14:textId="7BCC7847" w:rsidR="00306D37" w:rsidRPr="00306D37" w:rsidRDefault="00306D37" w:rsidP="00513F62">
      <w:pPr>
        <w:rPr>
          <w:lang w:val="ru-RU"/>
        </w:rPr>
      </w:pPr>
      <w:r w:rsidRPr="00306D37">
        <w:rPr>
          <w:lang w:val="ru-RU"/>
        </w:rPr>
        <w:t>Основными сущностями выступают:</w:t>
      </w:r>
    </w:p>
    <w:p w14:paraId="7E240864" w14:textId="42537F93" w:rsidR="00306D37" w:rsidRPr="00662B16" w:rsidRDefault="00306D37" w:rsidP="001B7472">
      <w:pPr>
        <w:pStyle w:val="ae"/>
        <w:numPr>
          <w:ilvl w:val="0"/>
          <w:numId w:val="14"/>
        </w:numPr>
        <w:ind w:left="0" w:firstLine="709"/>
        <w:rPr>
          <w:lang w:val="ru-RU"/>
        </w:rPr>
      </w:pPr>
      <w:r w:rsidRPr="00662B16">
        <w:rPr>
          <w:lang w:val="ru-RU"/>
        </w:rPr>
        <w:t>игрок;</w:t>
      </w:r>
    </w:p>
    <w:p w14:paraId="4762D28C" w14:textId="474EA3D4" w:rsidR="00306D37" w:rsidRPr="00662B16" w:rsidRDefault="00306D37" w:rsidP="001B7472">
      <w:pPr>
        <w:pStyle w:val="ae"/>
        <w:numPr>
          <w:ilvl w:val="0"/>
          <w:numId w:val="14"/>
        </w:numPr>
        <w:ind w:left="0" w:firstLine="709"/>
        <w:rPr>
          <w:lang w:val="ru-RU"/>
        </w:rPr>
      </w:pPr>
      <w:r w:rsidRPr="00662B16">
        <w:rPr>
          <w:lang w:val="ru-RU"/>
        </w:rPr>
        <w:t>игровая сессия;</w:t>
      </w:r>
    </w:p>
    <w:p w14:paraId="35342631" w14:textId="4A88C715" w:rsidR="00306D37" w:rsidRPr="00662B16" w:rsidRDefault="00306D37" w:rsidP="001B7472">
      <w:pPr>
        <w:pStyle w:val="ae"/>
        <w:numPr>
          <w:ilvl w:val="0"/>
          <w:numId w:val="14"/>
        </w:numPr>
        <w:ind w:left="0" w:firstLine="709"/>
        <w:rPr>
          <w:lang w:val="ru-RU"/>
        </w:rPr>
      </w:pPr>
      <w:r w:rsidRPr="00662B16">
        <w:rPr>
          <w:lang w:val="ru-RU"/>
        </w:rPr>
        <w:t>неигровой персонаж;</w:t>
      </w:r>
    </w:p>
    <w:p w14:paraId="2CA9FDC5" w14:textId="09AC2935" w:rsidR="00306D37" w:rsidRPr="00662B16" w:rsidRDefault="00306D37" w:rsidP="001B7472">
      <w:pPr>
        <w:pStyle w:val="ae"/>
        <w:numPr>
          <w:ilvl w:val="0"/>
          <w:numId w:val="14"/>
        </w:numPr>
        <w:ind w:left="0" w:firstLine="709"/>
        <w:rPr>
          <w:lang w:val="ru-RU"/>
        </w:rPr>
      </w:pPr>
      <w:r w:rsidRPr="00662B16">
        <w:rPr>
          <w:lang w:val="ru-RU"/>
        </w:rPr>
        <w:t>предмет;</w:t>
      </w:r>
    </w:p>
    <w:p w14:paraId="10792B7D" w14:textId="7E5537E0" w:rsidR="00306D37" w:rsidRPr="00662B16" w:rsidRDefault="00306D37" w:rsidP="001B7472">
      <w:pPr>
        <w:pStyle w:val="ae"/>
        <w:numPr>
          <w:ilvl w:val="0"/>
          <w:numId w:val="14"/>
        </w:numPr>
        <w:ind w:left="0" w:firstLine="709"/>
        <w:rPr>
          <w:lang w:val="ru-RU"/>
        </w:rPr>
      </w:pPr>
      <w:r w:rsidRPr="00662B16">
        <w:rPr>
          <w:lang w:val="ru-RU"/>
        </w:rPr>
        <w:t>диалоговый узел;</w:t>
      </w:r>
    </w:p>
    <w:p w14:paraId="13860160" w14:textId="77815F3F" w:rsidR="00306D37" w:rsidRPr="00662B16" w:rsidRDefault="00306D37" w:rsidP="001B7472">
      <w:pPr>
        <w:pStyle w:val="ae"/>
        <w:numPr>
          <w:ilvl w:val="0"/>
          <w:numId w:val="14"/>
        </w:numPr>
        <w:ind w:left="0" w:firstLine="709"/>
        <w:rPr>
          <w:lang w:val="ru-RU"/>
        </w:rPr>
      </w:pPr>
      <w:r w:rsidRPr="00662B16">
        <w:rPr>
          <w:lang w:val="ru-RU"/>
        </w:rPr>
        <w:t>логический триггер;</w:t>
      </w:r>
    </w:p>
    <w:p w14:paraId="7DC3F75C" w14:textId="46D19E27" w:rsidR="00306D37" w:rsidRPr="00662B16" w:rsidRDefault="00306D37" w:rsidP="001B7472">
      <w:pPr>
        <w:pStyle w:val="ae"/>
        <w:numPr>
          <w:ilvl w:val="0"/>
          <w:numId w:val="14"/>
        </w:numPr>
        <w:ind w:left="0" w:firstLine="709"/>
        <w:rPr>
          <w:lang w:val="ru-RU"/>
        </w:rPr>
      </w:pPr>
      <w:r w:rsidRPr="00662B16">
        <w:rPr>
          <w:lang w:val="ru-RU"/>
        </w:rPr>
        <w:t>фотоснимок.</w:t>
      </w:r>
    </w:p>
    <w:p w14:paraId="234F7B7A" w14:textId="4945037A" w:rsidR="00306D37" w:rsidRPr="00306D37" w:rsidRDefault="00306D37" w:rsidP="00662B16">
      <w:pPr>
        <w:rPr>
          <w:lang w:val="ru-RU"/>
        </w:rPr>
      </w:pPr>
      <w:r w:rsidRPr="00306D37">
        <w:rPr>
          <w:lang w:val="ru-RU"/>
        </w:rPr>
        <w:t>Игрок является центральным управляемым объектом. Сущность характеризуется положением в трехмерном пространстве, вектором направления взгляда и состоянием инвентаря. Игрок имеет возможность перемещаться по локациям, взаимодействовать с интерактивными объектами, вести диалоги с персонажами и использовать специальные предметы, такие как фотоаппарат.</w:t>
      </w:r>
    </w:p>
    <w:p w14:paraId="3DDEE383" w14:textId="2D3444ED" w:rsidR="00306D37" w:rsidRPr="00306D37" w:rsidRDefault="00306D37" w:rsidP="00662B16">
      <w:pPr>
        <w:rPr>
          <w:lang w:val="ru-RU"/>
        </w:rPr>
      </w:pPr>
      <w:r w:rsidRPr="00306D37">
        <w:rPr>
          <w:lang w:val="ru-RU"/>
        </w:rPr>
        <w:t>Игровая сессия представляет собой текущее состояние виртуального мира. Она включает в себя активную локацию, координаты игрока, набор собранных предметов, прогресс диалогов и текущие состояния всех сюжетных триггеров. Состояние сессии сериализуется в текстовый формат JSON для обеспечения возможности сохранения и загрузки прогресса.</w:t>
      </w:r>
    </w:p>
    <w:p w14:paraId="4402F751" w14:textId="1DBE6BA4" w:rsidR="00306D37" w:rsidRPr="00306D37" w:rsidRDefault="00306D37" w:rsidP="00662B16">
      <w:pPr>
        <w:rPr>
          <w:lang w:val="ru-RU"/>
        </w:rPr>
      </w:pPr>
      <w:r w:rsidRPr="00306D37">
        <w:rPr>
          <w:lang w:val="ru-RU"/>
        </w:rPr>
        <w:t xml:space="preserve">Неигровые персонажи разделяются на два типа в зависимости от их роли в сюжете. Дружественные персонажи выступают источниками информации, взаимодействие с ними открывает диалоговое окно. Враждебные персонажи </w:t>
      </w:r>
      <w:r w:rsidRPr="00306D37">
        <w:rPr>
          <w:lang w:val="ru-RU"/>
        </w:rPr>
        <w:lastRenderedPageBreak/>
        <w:t>используют систему навигации для патрулирования территории завода. При обнаружении игрока они переходят в состояние преследования, от которого пользователю необходимо скрываться.</w:t>
      </w:r>
    </w:p>
    <w:p w14:paraId="0A2B2613" w14:textId="3774FA98" w:rsidR="00306D37" w:rsidRPr="00306D37" w:rsidRDefault="00306D37" w:rsidP="00662B16">
      <w:pPr>
        <w:rPr>
          <w:lang w:val="ru-RU"/>
        </w:rPr>
      </w:pPr>
      <w:r w:rsidRPr="00306D37">
        <w:rPr>
          <w:lang w:val="ru-RU"/>
        </w:rPr>
        <w:t>Предмет представляет собой объект, с которым можно взаимодействовать. Все предметы хранятся в единой базе данных. Выделяются подбираемые предметы, которые помещаются в инвентарь игрока в виде улик или ключей доступа, и используемые предметы. Главным используемым предметом является фотоаппарат, активирующий механику создания снимков для решения головоломок.</w:t>
      </w:r>
    </w:p>
    <w:p w14:paraId="702D24C3" w14:textId="50325F0B" w:rsidR="00306D37" w:rsidRPr="00306D37" w:rsidRDefault="00306D37" w:rsidP="00662B16">
      <w:pPr>
        <w:rPr>
          <w:lang w:val="ru-RU"/>
        </w:rPr>
      </w:pPr>
      <w:r w:rsidRPr="00306D37">
        <w:rPr>
          <w:lang w:val="ru-RU"/>
        </w:rPr>
        <w:t>Диалоговый узел является базовой единицей нелинейной системы общения. Каждый узел содержит текст реплики персонажа и список доступных вариантов ответа для игрока. Выбор конкретного ответа может перенаправить диалог к следующему узлу, завершить разговор или обновить стартовую точку диалога для фиксации сюжетного прогресса.</w:t>
      </w:r>
    </w:p>
    <w:p w14:paraId="7C658444" w14:textId="0C706DD6" w:rsidR="00306D37" w:rsidRPr="00306D37" w:rsidRDefault="00306D37" w:rsidP="00662B16">
      <w:pPr>
        <w:rPr>
          <w:lang w:val="ru-RU"/>
        </w:rPr>
      </w:pPr>
      <w:r w:rsidRPr="00306D37">
        <w:rPr>
          <w:lang w:val="ru-RU"/>
        </w:rPr>
        <w:t xml:space="preserve">Логический триггер </w:t>
      </w:r>
      <w:r w:rsidR="00662B16">
        <w:rPr>
          <w:lang w:val="ru-RU"/>
        </w:rPr>
        <w:t>–</w:t>
      </w:r>
      <w:r w:rsidRPr="00306D37">
        <w:rPr>
          <w:lang w:val="ru-RU"/>
        </w:rPr>
        <w:t xml:space="preserve"> это механизм контроля игрового сценария, построенный по принципу композиции. Сущность состоит из набора условий и набора действий. Условием может служить вход игрока в определенную зону, подбор конкретного предмета или выбор нужной реплики в диалоге. При выполнении условий триггер запускает действия: загрузку следующей сцены, активацию внутреннего монолога главного героя или изменение состояния объектов на уровне.</w:t>
      </w:r>
    </w:p>
    <w:p w14:paraId="7D07540F" w14:textId="26F767C7" w:rsidR="00306D37" w:rsidRPr="00306D37" w:rsidRDefault="00306D37" w:rsidP="00662B16">
      <w:pPr>
        <w:rPr>
          <w:lang w:val="ru-RU"/>
        </w:rPr>
      </w:pPr>
      <w:r w:rsidRPr="00306D37">
        <w:rPr>
          <w:lang w:val="ru-RU"/>
        </w:rPr>
        <w:t>Фотоснимок представляет собой растровое изображение, сгенерированное виртуальной камерой внутри игры. Снимки кодируются в текстовый формат Base64 и сохраняются в фотоальбом игрока. Они используются для обнаружения скрытых надписей на стенах локаций.</w:t>
      </w:r>
    </w:p>
    <w:p w14:paraId="10608310" w14:textId="5B1960D6" w:rsidR="000C4A85" w:rsidRPr="00306D37" w:rsidRDefault="00306D37" w:rsidP="00306D37">
      <w:pPr>
        <w:rPr>
          <w:lang w:val="ru-RU"/>
        </w:rPr>
      </w:pPr>
      <w:r w:rsidRPr="00306D37">
        <w:rPr>
          <w:lang w:val="ru-RU"/>
        </w:rPr>
        <w:t xml:space="preserve">Связи между сущностями организованы следующим образом: игрок перемещается по уровню и активирует логические триггеры, подбирает предметы в инвентарь и инициирует диалоговые узлы при контакте с неигровыми </w:t>
      </w:r>
      <w:r w:rsidRPr="00306D37">
        <w:rPr>
          <w:lang w:val="ru-RU"/>
        </w:rPr>
        <w:lastRenderedPageBreak/>
        <w:t>персонажами. Все изменения состояний этих сущностей непрерывно отслеживаются системой сохранения игровой сессии.</w:t>
      </w:r>
      <w:r>
        <w:rPr>
          <w:lang w:val="ru-RU"/>
        </w:rPr>
        <w:t xml:space="preserve"> </w:t>
      </w:r>
      <w:r w:rsidR="00444433" w:rsidRPr="00105900">
        <w:rPr>
          <w:rFonts w:cs="Times New Roman"/>
          <w:szCs w:val="28"/>
        </w:rPr>
        <w:t>ER</w:t>
      </w:r>
      <w:r w:rsidR="00444433" w:rsidRPr="00105900">
        <w:rPr>
          <w:rFonts w:cs="Times New Roman"/>
          <w:szCs w:val="28"/>
          <w:lang w:val="ru-RU"/>
        </w:rPr>
        <w:t>-диаграмма сущностей игры представлена на рисунке 2.</w:t>
      </w:r>
    </w:p>
    <w:p w14:paraId="6190B2E9" w14:textId="566AEA12" w:rsidR="000C4A85" w:rsidRPr="005048F2" w:rsidRDefault="000C4A85" w:rsidP="0013093B">
      <w:pPr>
        <w:ind w:firstLine="0"/>
        <w:jc w:val="center"/>
        <w:rPr>
          <w:rFonts w:cs="Times New Roman"/>
          <w:szCs w:val="28"/>
          <w:lang w:val="ru-RU"/>
        </w:rPr>
      </w:pPr>
    </w:p>
    <w:p w14:paraId="5EA28D41" w14:textId="77777777" w:rsidR="0013093B" w:rsidRPr="005048F2" w:rsidRDefault="0013093B" w:rsidP="0013093B">
      <w:pPr>
        <w:ind w:firstLine="0"/>
        <w:jc w:val="center"/>
        <w:rPr>
          <w:rFonts w:cs="Times New Roman"/>
          <w:szCs w:val="28"/>
          <w:lang w:val="ru-RU"/>
        </w:rPr>
      </w:pPr>
    </w:p>
    <w:p w14:paraId="072C7408" w14:textId="7769815F" w:rsidR="000C4A85" w:rsidRDefault="00444433" w:rsidP="00DF4CAD">
      <w:pPr>
        <w:ind w:firstLine="0"/>
        <w:jc w:val="center"/>
        <w:rPr>
          <w:rFonts w:cs="Times New Roman"/>
          <w:szCs w:val="28"/>
          <w:lang w:val="ru-RU"/>
        </w:rPr>
      </w:pPr>
      <w:r w:rsidRPr="00F27B54">
        <w:rPr>
          <w:rFonts w:cs="Times New Roman"/>
          <w:szCs w:val="28"/>
          <w:highlight w:val="yellow"/>
          <w:lang w:val="ru-RU"/>
        </w:rPr>
        <w:t xml:space="preserve">Рисунок 2 – </w:t>
      </w:r>
      <w:r w:rsidRPr="00F27B54">
        <w:rPr>
          <w:rFonts w:cs="Times New Roman"/>
          <w:szCs w:val="28"/>
          <w:highlight w:val="yellow"/>
        </w:rPr>
        <w:t>ER</w:t>
      </w:r>
      <w:r w:rsidRPr="00F27B54">
        <w:rPr>
          <w:rFonts w:cs="Times New Roman"/>
          <w:szCs w:val="28"/>
          <w:highlight w:val="yellow"/>
          <w:lang w:val="ru-RU"/>
        </w:rPr>
        <w:t>-диаграмма</w:t>
      </w:r>
      <w:r w:rsidR="00EF2815" w:rsidRPr="007B657F">
        <w:rPr>
          <w:highlight w:val="yellow"/>
          <w:lang w:val="ru-RU"/>
        </w:rPr>
        <w:t xml:space="preserve"> </w:t>
      </w:r>
      <w:r w:rsidR="00EF2815" w:rsidRPr="00F27B54">
        <w:rPr>
          <w:rFonts w:cs="Times New Roman"/>
          <w:szCs w:val="28"/>
          <w:highlight w:val="yellow"/>
          <w:lang w:val="ru-RU"/>
        </w:rPr>
        <w:t>сущностей игры</w:t>
      </w:r>
    </w:p>
    <w:p w14:paraId="3716B7CC" w14:textId="77777777" w:rsidR="0013093B" w:rsidRPr="00105900" w:rsidRDefault="0013093B" w:rsidP="00DF4CAD">
      <w:pPr>
        <w:ind w:firstLine="0"/>
        <w:jc w:val="center"/>
        <w:rPr>
          <w:rFonts w:cs="Times New Roman"/>
          <w:szCs w:val="28"/>
          <w:lang w:val="ru-RU"/>
        </w:rPr>
      </w:pPr>
    </w:p>
    <w:p w14:paraId="4F6C1326" w14:textId="77777777" w:rsidR="000C4A85" w:rsidRPr="00105900" w:rsidRDefault="00444433" w:rsidP="00CD59F5">
      <w:pPr>
        <w:rPr>
          <w:lang w:val="ru-RU"/>
        </w:rPr>
      </w:pPr>
      <w:r w:rsidRPr="00105900">
        <w:rPr>
          <w:lang w:val="ru-RU"/>
        </w:rPr>
        <w:t>2.1.2 Проектирование пользовательского интерфейса</w:t>
      </w:r>
    </w:p>
    <w:p w14:paraId="19D9A46C" w14:textId="77777777" w:rsidR="00B80FA2" w:rsidRDefault="00B80FA2" w:rsidP="00B80FA2">
      <w:pPr>
        <w:rPr>
          <w:rFonts w:cs="Times New Roman"/>
          <w:szCs w:val="28"/>
          <w:lang w:val="ru-RU"/>
        </w:rPr>
      </w:pPr>
      <w:r w:rsidRPr="00B80FA2">
        <w:rPr>
          <w:rFonts w:cs="Times New Roman"/>
          <w:szCs w:val="28"/>
          <w:lang w:val="ru-RU"/>
        </w:rPr>
        <w:t>Пользовательский интерфейс игры спроектирован с учетом жанровых особенностей детективного хоррора. Главным требованием к дизайну являлся минимализм, позволяющий игроку максимально погрузиться в атмосферу без отвлечения на лишние графические элементы. Система интерфейса построена на базе стековой навигации, где каждое окно имеет свой приоритет отрисовки.</w:t>
      </w:r>
    </w:p>
    <w:p w14:paraId="2D4DC3B0" w14:textId="77777777" w:rsidR="00E6745B" w:rsidRDefault="00975EF0" w:rsidP="00E6745B">
      <w:pPr>
        <w:rPr>
          <w:rFonts w:cs="Times New Roman"/>
          <w:szCs w:val="28"/>
          <w:lang w:val="ru-RU"/>
        </w:rPr>
      </w:pPr>
      <w:r w:rsidRPr="00463C62">
        <w:rPr>
          <w:rFonts w:cs="Times New Roman"/>
          <w:szCs w:val="28"/>
          <w:highlight w:val="yellow"/>
          <w:lang w:val="ru-RU"/>
        </w:rPr>
        <w:t>Макеты окон интерфейса представлены на рисунках 3–9.</w:t>
      </w:r>
    </w:p>
    <w:p w14:paraId="7E5FF4C9" w14:textId="4EC686CF" w:rsidR="000C3A5C" w:rsidRDefault="00E6745B" w:rsidP="00E6745B">
      <w:pPr>
        <w:rPr>
          <w:rFonts w:cs="Times New Roman"/>
          <w:szCs w:val="28"/>
          <w:lang w:val="ru-RU"/>
        </w:rPr>
      </w:pPr>
      <w:r w:rsidRPr="00E6745B">
        <w:rPr>
          <w:rFonts w:cs="Times New Roman"/>
          <w:szCs w:val="28"/>
          <w:lang w:val="ru-RU"/>
        </w:rPr>
        <w:t>Главное меню является стартовым экраном приложения. Оно содержит базовые элементы навигации: кнопки начала новой игры, продолжения сохраненной сессии, перехода к настройкам и выхода на рабочий стол. Элементы управления расположены по центру экрана на фоне статичной сцены, задающей визуальный тон проекта.</w:t>
      </w:r>
    </w:p>
    <w:p w14:paraId="4224DCA1" w14:textId="6AB4EBE2" w:rsidR="00E6745B" w:rsidRPr="000C3A5C" w:rsidRDefault="007675C2" w:rsidP="00E6745B">
      <w:pPr>
        <w:ind w:firstLine="0"/>
        <w:jc w:val="center"/>
        <w:rPr>
          <w:rFonts w:cs="Times New Roman"/>
          <w:szCs w:val="28"/>
          <w:lang w:val="ru-RU"/>
        </w:rPr>
      </w:pPr>
      <w:r w:rsidRPr="007675C2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39CA1E6F" wp14:editId="2300215A">
            <wp:extent cx="6332220" cy="35617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AAA26" w14:textId="423EC4B8" w:rsidR="008127ED" w:rsidRDefault="008127ED" w:rsidP="00D46CDF">
      <w:pPr>
        <w:ind w:firstLine="0"/>
        <w:jc w:val="center"/>
        <w:rPr>
          <w:rFonts w:cs="Times New Roman"/>
          <w:szCs w:val="28"/>
          <w:lang w:val="ru-RU"/>
        </w:rPr>
      </w:pPr>
      <w:r w:rsidRPr="008127ED">
        <w:rPr>
          <w:rFonts w:cs="Times New Roman"/>
          <w:szCs w:val="28"/>
          <w:lang w:val="ru-RU"/>
        </w:rPr>
        <w:t>Рисунок 3 – Прототип главного меню</w:t>
      </w:r>
    </w:p>
    <w:p w14:paraId="7D0DB0DD" w14:textId="77777777" w:rsidR="000C3A5C" w:rsidRDefault="000C3A5C" w:rsidP="00D46CDF">
      <w:pPr>
        <w:ind w:firstLine="0"/>
        <w:jc w:val="center"/>
        <w:rPr>
          <w:rFonts w:cs="Times New Roman"/>
          <w:szCs w:val="28"/>
          <w:lang w:val="ru-RU"/>
        </w:rPr>
      </w:pPr>
    </w:p>
    <w:p w14:paraId="07116F9E" w14:textId="1D6F0771" w:rsidR="008D7054" w:rsidRDefault="006315AC" w:rsidP="0034379C">
      <w:pPr>
        <w:rPr>
          <w:rFonts w:cs="Times New Roman"/>
          <w:szCs w:val="28"/>
          <w:lang w:val="ru-RU"/>
        </w:rPr>
      </w:pPr>
      <w:r w:rsidRPr="006315AC">
        <w:rPr>
          <w:rFonts w:cs="Times New Roman"/>
          <w:szCs w:val="28"/>
          <w:lang w:val="ru-RU"/>
        </w:rPr>
        <w:t xml:space="preserve">Окно настроек предоставляет пользователю возможность адаптации </w:t>
      </w:r>
      <w:r w:rsidR="008374C8">
        <w:rPr>
          <w:rFonts w:cs="Times New Roman"/>
          <w:szCs w:val="28"/>
          <w:lang w:val="ru-RU"/>
        </w:rPr>
        <w:t xml:space="preserve">игры </w:t>
      </w:r>
      <w:r w:rsidRPr="006315AC">
        <w:rPr>
          <w:rFonts w:cs="Times New Roman"/>
          <w:szCs w:val="28"/>
          <w:lang w:val="ru-RU"/>
        </w:rPr>
        <w:t>под индивидуальные предпочтения и технические характеристики компьютера. Интерфейс разделен на три смысловые категории: игра, видео и аудио. В разделе игровых настроек пользователь может отрегулировать чувствительность мыши и скорость вывода текста, а также управлять отображением субтитров. Раздел графики содержит списки для выбора режима экрана и разрешения, ползунок настройки яркости и переключатель вертикальной синхронизации. В разделе аудио регулируется общая громкость приложения, а также раздельные уровни громкости музыки и звуковых эффектов. В нижней части окна закреплена функциональная панель с кнопками сброса параметров до значений по умолчанию, сохранения изменений и возврата в предыдущее меню.</w:t>
      </w:r>
    </w:p>
    <w:p w14:paraId="6BD6482A" w14:textId="0DBEB8B5" w:rsidR="007675C2" w:rsidRPr="006315AC" w:rsidRDefault="00611A74" w:rsidP="008D7054">
      <w:pPr>
        <w:ind w:firstLine="0"/>
        <w:jc w:val="center"/>
        <w:rPr>
          <w:rFonts w:cs="Times New Roman"/>
          <w:szCs w:val="28"/>
          <w:lang w:val="ru-RU"/>
        </w:rPr>
      </w:pPr>
      <w:r w:rsidRPr="00611A74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68C0C168" wp14:editId="615DDC16">
            <wp:extent cx="6332220" cy="3561715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79B7B" w14:textId="0D813349" w:rsidR="00E603D1" w:rsidRDefault="00E603D1" w:rsidP="00D46CDF">
      <w:pPr>
        <w:ind w:firstLine="0"/>
        <w:jc w:val="center"/>
        <w:rPr>
          <w:rFonts w:cs="Times New Roman"/>
          <w:szCs w:val="28"/>
          <w:lang w:val="ru-RU"/>
        </w:rPr>
      </w:pPr>
      <w:r w:rsidRPr="00E603D1">
        <w:rPr>
          <w:rFonts w:cs="Times New Roman"/>
          <w:szCs w:val="28"/>
          <w:lang w:val="ru-RU"/>
        </w:rPr>
        <w:t>Рисунок 4 – Прототип окна настроек</w:t>
      </w:r>
    </w:p>
    <w:p w14:paraId="32DC5559" w14:textId="77777777" w:rsidR="00E603D1" w:rsidRPr="00105900" w:rsidRDefault="00E603D1" w:rsidP="00D46CDF">
      <w:pPr>
        <w:ind w:firstLine="0"/>
        <w:jc w:val="center"/>
        <w:rPr>
          <w:rFonts w:cs="Times New Roman"/>
          <w:szCs w:val="28"/>
          <w:lang w:val="ru-RU"/>
        </w:rPr>
      </w:pPr>
    </w:p>
    <w:p w14:paraId="04946E2E" w14:textId="2270C09C" w:rsidR="005173F9" w:rsidRDefault="005173F9" w:rsidP="00F74A63">
      <w:pPr>
        <w:rPr>
          <w:rFonts w:cs="Times New Roman"/>
          <w:szCs w:val="28"/>
          <w:lang w:val="ru-RU"/>
        </w:rPr>
      </w:pPr>
      <w:r w:rsidRPr="005173F9">
        <w:rPr>
          <w:rFonts w:cs="Times New Roman"/>
          <w:szCs w:val="28"/>
          <w:lang w:val="ru-RU"/>
        </w:rPr>
        <w:t>Игровой интерфейс отображается непосредственно во время игрового процесса. Он лишен громоздких панелей здоровья или мини-карты. На экране присутствует лишь динамический прицел, который увеличивается при наведении на интерактивные объекты, а также всплывающие текстовые подсказки действий и субтитры, отражающие внутренний монолог детектива.</w:t>
      </w:r>
    </w:p>
    <w:p w14:paraId="5E7FEE0B" w14:textId="141C11F4" w:rsidR="00F74A63" w:rsidRDefault="00F74A63" w:rsidP="005173F9">
      <w:pPr>
        <w:ind w:firstLine="0"/>
        <w:jc w:val="center"/>
        <w:rPr>
          <w:rFonts w:cs="Times New Roman"/>
          <w:szCs w:val="28"/>
          <w:lang w:val="ru-RU"/>
        </w:rPr>
      </w:pPr>
      <w:r w:rsidRPr="00F74A63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13E9777D" wp14:editId="0499FC4D">
            <wp:extent cx="6332220" cy="3561715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11176" w14:textId="19CA3307" w:rsidR="004D7033" w:rsidRDefault="00FD414D" w:rsidP="004D7033">
      <w:pPr>
        <w:ind w:firstLine="0"/>
        <w:jc w:val="center"/>
        <w:rPr>
          <w:rFonts w:cs="Times New Roman"/>
          <w:szCs w:val="28"/>
          <w:lang w:val="ru-RU"/>
        </w:rPr>
      </w:pPr>
      <w:r w:rsidRPr="00FD414D">
        <w:rPr>
          <w:rFonts w:cs="Times New Roman"/>
          <w:szCs w:val="28"/>
          <w:lang w:val="ru-RU"/>
        </w:rPr>
        <w:t>Рисунок 5 – Прототип игрового HUD</w:t>
      </w:r>
    </w:p>
    <w:p w14:paraId="0753669F" w14:textId="77777777" w:rsidR="004D7033" w:rsidRPr="00105900" w:rsidRDefault="004D7033" w:rsidP="004D7033">
      <w:pPr>
        <w:ind w:firstLine="0"/>
        <w:jc w:val="center"/>
        <w:rPr>
          <w:rFonts w:cs="Times New Roman"/>
          <w:szCs w:val="28"/>
          <w:lang w:val="ru-RU"/>
        </w:rPr>
      </w:pPr>
    </w:p>
    <w:p w14:paraId="57121003" w14:textId="0C7AFE97" w:rsidR="00BD3DB2" w:rsidRDefault="00BD3DB2" w:rsidP="009613B0">
      <w:pPr>
        <w:rPr>
          <w:rFonts w:cs="Times New Roman"/>
          <w:szCs w:val="28"/>
          <w:lang w:val="ru-RU"/>
        </w:rPr>
      </w:pPr>
      <w:r w:rsidRPr="00BD3DB2">
        <w:rPr>
          <w:rFonts w:cs="Times New Roman"/>
          <w:szCs w:val="28"/>
          <w:lang w:val="ru-RU"/>
        </w:rPr>
        <w:t>Окно инвентаря открывается по нажатию специальной клавиши. Оно приостанавливает игровое время и выводит на экран название выбранного предмета, его текстовое описание и трехмерную модель. Игрок имеет возможность вращать модель предмета с помощью мыши для детального изучения улик. Переключение между собранными вещами сопровождается плавной анимацией пролистывания.</w:t>
      </w:r>
    </w:p>
    <w:p w14:paraId="7C1B919A" w14:textId="12926F6A" w:rsidR="00BD3DB2" w:rsidRDefault="00BD3DB2" w:rsidP="00CA0A95">
      <w:pPr>
        <w:ind w:firstLine="0"/>
        <w:jc w:val="center"/>
        <w:rPr>
          <w:rFonts w:cs="Times New Roman"/>
          <w:szCs w:val="28"/>
          <w:lang w:val="ru-RU"/>
        </w:rPr>
      </w:pPr>
      <w:r w:rsidRPr="00BD3DB2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16C9010A" wp14:editId="1D45F5E2">
            <wp:extent cx="6332220" cy="3561715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13A4E" w14:textId="464D7A29" w:rsidR="00CA0A95" w:rsidRDefault="00CA0A95" w:rsidP="00CA0A95">
      <w:pPr>
        <w:ind w:firstLine="0"/>
        <w:jc w:val="center"/>
        <w:rPr>
          <w:rFonts w:cs="Times New Roman"/>
          <w:szCs w:val="28"/>
          <w:lang w:val="ru-RU"/>
        </w:rPr>
      </w:pPr>
      <w:r w:rsidRPr="00CA0A95">
        <w:rPr>
          <w:rFonts w:cs="Times New Roman"/>
          <w:szCs w:val="28"/>
          <w:lang w:val="ru-RU"/>
        </w:rPr>
        <w:t>Рисунок 6 – Прототип окна инвентаря</w:t>
      </w:r>
    </w:p>
    <w:p w14:paraId="3A83E712" w14:textId="77777777" w:rsidR="00CA0A95" w:rsidRPr="00105900" w:rsidRDefault="00CA0A95" w:rsidP="00CA0A95">
      <w:pPr>
        <w:ind w:firstLine="0"/>
        <w:jc w:val="center"/>
        <w:rPr>
          <w:rFonts w:cs="Times New Roman"/>
          <w:szCs w:val="28"/>
          <w:lang w:val="ru-RU"/>
        </w:rPr>
      </w:pPr>
    </w:p>
    <w:p w14:paraId="3BC92D63" w14:textId="6EB8936E" w:rsidR="00DA0637" w:rsidRDefault="0068450D" w:rsidP="0068450D">
      <w:pPr>
        <w:rPr>
          <w:rFonts w:cs="Times New Roman"/>
          <w:szCs w:val="28"/>
          <w:lang w:val="ru-RU"/>
        </w:rPr>
      </w:pPr>
      <w:r w:rsidRPr="0068450D">
        <w:rPr>
          <w:rFonts w:cs="Times New Roman"/>
          <w:szCs w:val="28"/>
          <w:lang w:val="ru-RU"/>
        </w:rPr>
        <w:t>Диалоговое окно появляется в нижней части экрана при разговоре с персонажами. Оно выводит имя собеседника, текст его реплики и вертикальный список кнопок с вариантами ответов для игрока.</w:t>
      </w:r>
    </w:p>
    <w:p w14:paraId="39FCE5F0" w14:textId="77777777" w:rsidR="006E17AD" w:rsidRPr="0068450D" w:rsidRDefault="006E17AD" w:rsidP="00910E6F">
      <w:pPr>
        <w:ind w:firstLine="0"/>
        <w:jc w:val="center"/>
        <w:rPr>
          <w:rFonts w:cs="Times New Roman"/>
          <w:szCs w:val="28"/>
          <w:lang w:val="ru-RU"/>
        </w:rPr>
      </w:pPr>
    </w:p>
    <w:p w14:paraId="65AD91F5" w14:textId="2B44BE84" w:rsidR="0068450D" w:rsidRDefault="0068450D" w:rsidP="00DA0637">
      <w:pPr>
        <w:ind w:firstLine="0"/>
        <w:jc w:val="center"/>
        <w:rPr>
          <w:rFonts w:cs="Times New Roman"/>
          <w:szCs w:val="28"/>
          <w:lang w:val="ru-RU"/>
        </w:rPr>
      </w:pPr>
      <w:r w:rsidRPr="0068450D">
        <w:rPr>
          <w:rFonts w:cs="Times New Roman"/>
          <w:noProof/>
          <w:szCs w:val="28"/>
          <w:lang w:val="ru-RU"/>
        </w:rPr>
        <w:drawing>
          <wp:inline distT="0" distB="0" distL="0" distR="0" wp14:anchorId="074D960A" wp14:editId="6CCA9F41">
            <wp:extent cx="4940864" cy="2779111"/>
            <wp:effectExtent l="0" t="0" r="0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9306" cy="280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71E0E" w14:textId="35577FF6" w:rsidR="00DA0637" w:rsidRPr="00105900" w:rsidRDefault="00DA0637" w:rsidP="00910E6F">
      <w:pPr>
        <w:ind w:firstLine="0"/>
        <w:jc w:val="center"/>
        <w:rPr>
          <w:rFonts w:cs="Times New Roman"/>
          <w:szCs w:val="28"/>
          <w:lang w:val="ru-RU"/>
        </w:rPr>
      </w:pPr>
      <w:r w:rsidRPr="00DA0637">
        <w:rPr>
          <w:rFonts w:cs="Times New Roman"/>
          <w:szCs w:val="28"/>
          <w:lang w:val="ru-RU"/>
        </w:rPr>
        <w:t>Рисунок 7 – Прототип окна диалога</w:t>
      </w:r>
    </w:p>
    <w:p w14:paraId="10BCEAF7" w14:textId="133A32F7" w:rsidR="002A6932" w:rsidRPr="006F79B6" w:rsidRDefault="006F79B6" w:rsidP="006F79B6">
      <w:pPr>
        <w:rPr>
          <w:rFonts w:cs="Times New Roman"/>
          <w:szCs w:val="28"/>
          <w:lang w:val="ru-RU"/>
        </w:rPr>
      </w:pPr>
      <w:r w:rsidRPr="006F79B6">
        <w:rPr>
          <w:rFonts w:cs="Times New Roman"/>
          <w:szCs w:val="28"/>
          <w:lang w:val="ru-RU"/>
        </w:rPr>
        <w:lastRenderedPageBreak/>
        <w:t>Фотоальбом реализован в виде сетки изображений. При открытии этого окна игрок может просматривать все ранее сделанные снимки. Интерфейс позволяет увеличивать выбранные фотографии для поиска скрытых чисел и зацепок.</w:t>
      </w:r>
    </w:p>
    <w:p w14:paraId="6652B374" w14:textId="6E7EC70E" w:rsidR="00975EF0" w:rsidRDefault="00975EF0" w:rsidP="002A6932">
      <w:pPr>
        <w:ind w:firstLine="0"/>
        <w:jc w:val="center"/>
        <w:rPr>
          <w:rFonts w:cs="Times New Roman"/>
          <w:szCs w:val="28"/>
          <w:lang w:val="ru-RU"/>
        </w:rPr>
      </w:pPr>
    </w:p>
    <w:p w14:paraId="10A74AF7" w14:textId="7D7B4018" w:rsidR="00077524" w:rsidRDefault="00164101" w:rsidP="002A6932">
      <w:pPr>
        <w:ind w:firstLine="0"/>
        <w:jc w:val="center"/>
        <w:rPr>
          <w:rFonts w:cs="Times New Roman"/>
          <w:szCs w:val="28"/>
          <w:lang w:val="ru-RU"/>
        </w:rPr>
      </w:pPr>
      <w:r w:rsidRPr="00164101">
        <w:rPr>
          <w:rFonts w:cs="Times New Roman"/>
          <w:noProof/>
          <w:szCs w:val="28"/>
          <w:lang w:val="ru-RU"/>
        </w:rPr>
        <w:drawing>
          <wp:inline distT="0" distB="0" distL="0" distR="0" wp14:anchorId="7C56E5E1" wp14:editId="30FA5019">
            <wp:extent cx="6332220" cy="3561715"/>
            <wp:effectExtent l="0" t="0" r="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539C3" w14:textId="62BDD21B" w:rsidR="00077524" w:rsidRDefault="00077524" w:rsidP="002A6932">
      <w:pPr>
        <w:ind w:firstLine="0"/>
        <w:jc w:val="center"/>
        <w:rPr>
          <w:rFonts w:cs="Times New Roman"/>
          <w:szCs w:val="28"/>
          <w:lang w:val="ru-RU"/>
        </w:rPr>
      </w:pPr>
      <w:r w:rsidRPr="00077524">
        <w:rPr>
          <w:rFonts w:cs="Times New Roman"/>
          <w:szCs w:val="28"/>
          <w:lang w:val="ru-RU"/>
        </w:rPr>
        <w:t xml:space="preserve">Рисунок 9 – Прототип окна </w:t>
      </w:r>
      <w:r w:rsidR="00B6354D">
        <w:rPr>
          <w:rFonts w:cs="Times New Roman"/>
          <w:szCs w:val="28"/>
          <w:lang w:val="ru-RU"/>
        </w:rPr>
        <w:t>ф</w:t>
      </w:r>
      <w:r w:rsidR="00B6354D" w:rsidRPr="006F79B6">
        <w:rPr>
          <w:rFonts w:cs="Times New Roman"/>
          <w:szCs w:val="28"/>
          <w:lang w:val="ru-RU"/>
        </w:rPr>
        <w:t>отоальбом</w:t>
      </w:r>
      <w:r w:rsidR="00B6354D">
        <w:rPr>
          <w:rFonts w:cs="Times New Roman"/>
          <w:szCs w:val="28"/>
          <w:lang w:val="ru-RU"/>
        </w:rPr>
        <w:t>а</w:t>
      </w:r>
    </w:p>
    <w:p w14:paraId="06F4D191" w14:textId="77777777" w:rsidR="00077524" w:rsidRPr="00105900" w:rsidRDefault="00077524" w:rsidP="002A6932">
      <w:pPr>
        <w:ind w:firstLine="0"/>
        <w:jc w:val="center"/>
        <w:rPr>
          <w:rFonts w:cs="Times New Roman"/>
          <w:szCs w:val="28"/>
          <w:lang w:val="ru-RU"/>
        </w:rPr>
      </w:pPr>
    </w:p>
    <w:p w14:paraId="281716B5" w14:textId="330592A8" w:rsidR="00077524" w:rsidRDefault="00077524" w:rsidP="00164101">
      <w:pPr>
        <w:rPr>
          <w:rFonts w:cs="Times New Roman"/>
          <w:szCs w:val="28"/>
          <w:lang w:val="ru-RU"/>
        </w:rPr>
      </w:pPr>
      <w:r w:rsidRPr="00077524">
        <w:rPr>
          <w:rFonts w:cs="Times New Roman"/>
          <w:szCs w:val="28"/>
          <w:lang w:val="ru-RU"/>
        </w:rPr>
        <w:t>Окно паузы предоставляет пользователю доступ к системным функциям во время прохождения уровня. При его вызове игровой процесс останавливается, и на экран выводятся кнопки продолжения игры, сохранения или загрузки прогресса, перехода к настройкам и выхода в главное меню.</w:t>
      </w:r>
    </w:p>
    <w:p w14:paraId="5303C1AC" w14:textId="3E41F1D3" w:rsidR="00077524" w:rsidRPr="00077524" w:rsidRDefault="00164101" w:rsidP="00077524">
      <w:pPr>
        <w:ind w:firstLine="0"/>
        <w:jc w:val="center"/>
        <w:rPr>
          <w:rFonts w:cs="Times New Roman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02E6F875" wp14:editId="71D65AF2">
            <wp:extent cx="3638550" cy="42862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B51C" w14:textId="7B7BB124" w:rsidR="003D4DE3" w:rsidRDefault="003D4DE3" w:rsidP="003D4DE3">
      <w:pPr>
        <w:ind w:firstLine="0"/>
        <w:jc w:val="center"/>
        <w:rPr>
          <w:rFonts w:cs="Times New Roman"/>
          <w:szCs w:val="28"/>
          <w:lang w:val="ru-RU"/>
        </w:rPr>
      </w:pPr>
      <w:r w:rsidRPr="003D4DE3">
        <w:rPr>
          <w:rFonts w:cs="Times New Roman"/>
          <w:szCs w:val="28"/>
          <w:lang w:val="ru-RU"/>
        </w:rPr>
        <w:t xml:space="preserve">Рисунок </w:t>
      </w:r>
      <w:r w:rsidR="00077524">
        <w:rPr>
          <w:rFonts w:cs="Times New Roman"/>
          <w:szCs w:val="28"/>
          <w:lang w:val="ru-RU"/>
        </w:rPr>
        <w:t>10</w:t>
      </w:r>
      <w:r w:rsidRPr="003D4DE3">
        <w:rPr>
          <w:rFonts w:cs="Times New Roman"/>
          <w:szCs w:val="28"/>
          <w:lang w:val="ru-RU"/>
        </w:rPr>
        <w:t xml:space="preserve"> – Прототип окна </w:t>
      </w:r>
      <w:r w:rsidR="00996742">
        <w:rPr>
          <w:rFonts w:cs="Times New Roman"/>
          <w:szCs w:val="28"/>
          <w:lang w:val="ru-RU"/>
        </w:rPr>
        <w:t>паузы</w:t>
      </w:r>
    </w:p>
    <w:p w14:paraId="5347A40B" w14:textId="77777777" w:rsidR="00895F3A" w:rsidRDefault="00895F3A" w:rsidP="003D4DE3">
      <w:pPr>
        <w:ind w:firstLine="0"/>
        <w:jc w:val="center"/>
        <w:rPr>
          <w:rFonts w:cs="Times New Roman"/>
          <w:szCs w:val="28"/>
          <w:lang w:val="ru-RU"/>
        </w:rPr>
      </w:pPr>
    </w:p>
    <w:p w14:paraId="0A34D577" w14:textId="5C1A4B4A" w:rsidR="00E603D1" w:rsidRPr="00105900" w:rsidRDefault="00E603D1" w:rsidP="00E603D1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226C2963" w14:textId="51F2E754" w:rsidR="000C4A85" w:rsidRDefault="00444433" w:rsidP="0064109C">
      <w:pPr>
        <w:pStyle w:val="1"/>
        <w:jc w:val="both"/>
        <w:rPr>
          <w:lang w:val="ru-RU"/>
        </w:rPr>
      </w:pPr>
      <w:bookmarkStart w:id="8" w:name="_Toc230963254"/>
      <w:r w:rsidRPr="00105900">
        <w:rPr>
          <w:lang w:val="ru-RU"/>
        </w:rPr>
        <w:lastRenderedPageBreak/>
        <w:t>2.2 Описание логической структуры</w:t>
      </w:r>
      <w:bookmarkEnd w:id="8"/>
    </w:p>
    <w:p w14:paraId="6EA16B50" w14:textId="77777777" w:rsidR="0064109C" w:rsidRPr="0064109C" w:rsidRDefault="0064109C" w:rsidP="0064109C">
      <w:pPr>
        <w:ind w:firstLine="0"/>
        <w:rPr>
          <w:lang w:val="ru-RU"/>
        </w:rPr>
      </w:pPr>
    </w:p>
    <w:p w14:paraId="2A7C9268" w14:textId="4E4AFE33" w:rsidR="000C4A85" w:rsidRDefault="00444433" w:rsidP="0064109C">
      <w:pPr>
        <w:rPr>
          <w:lang w:val="ru-RU"/>
        </w:rPr>
      </w:pPr>
      <w:r w:rsidRPr="005048F2">
        <w:rPr>
          <w:lang w:val="ru-RU"/>
        </w:rPr>
        <w:t>2.2.1 Алгоритмы программы</w:t>
      </w:r>
    </w:p>
    <w:p w14:paraId="609D6C34" w14:textId="77777777" w:rsidR="003A45E2" w:rsidRPr="003A45E2" w:rsidRDefault="003A45E2" w:rsidP="003A45E2">
      <w:pPr>
        <w:rPr>
          <w:lang w:val="ru-RU"/>
        </w:rPr>
      </w:pPr>
      <w:r w:rsidRPr="003A45E2">
        <w:rPr>
          <w:lang w:val="ru-RU"/>
        </w:rPr>
        <w:t>2.2.1.1 Алгоритмы игры</w:t>
      </w:r>
    </w:p>
    <w:p w14:paraId="124CEB73" w14:textId="77777777" w:rsidR="003A45E2" w:rsidRPr="003A45E2" w:rsidRDefault="003A45E2" w:rsidP="003A45E2">
      <w:pPr>
        <w:rPr>
          <w:lang w:val="ru-RU"/>
        </w:rPr>
      </w:pPr>
      <w:r w:rsidRPr="003A45E2">
        <w:rPr>
          <w:lang w:val="ru-RU"/>
        </w:rPr>
        <w:t>Здесь описываются алгоритмы основных механик игры, представленные ниже:</w:t>
      </w:r>
    </w:p>
    <w:p w14:paraId="2BF1451D" w14:textId="75273304" w:rsidR="003A45E2" w:rsidRPr="00275F28" w:rsidRDefault="003A45E2" w:rsidP="001B7472">
      <w:pPr>
        <w:pStyle w:val="ae"/>
        <w:numPr>
          <w:ilvl w:val="0"/>
          <w:numId w:val="17"/>
        </w:numPr>
        <w:ind w:left="0" w:firstLine="709"/>
        <w:rPr>
          <w:lang w:val="ru-RU"/>
        </w:rPr>
      </w:pPr>
      <w:r w:rsidRPr="00275F28">
        <w:rPr>
          <w:lang w:val="ru-RU"/>
        </w:rPr>
        <w:t>алгоритм движения персонажа: каждый кадр контроллер перемещения считывает направление от клавиатуры, рассчитывает вектор движения и применяет его к компоненту управления персонажем; при удержании клавиши бега скорость умножается на заданный коэффициент, а при нажатии клавиши приседания алгоритм плавно уменьшает высоту физического коллайдера и снижает скорость;</w:t>
      </w:r>
    </w:p>
    <w:p w14:paraId="61F53510" w14:textId="6B7DC196" w:rsidR="003A45E2" w:rsidRPr="00275F28" w:rsidRDefault="003A45E2" w:rsidP="001B7472">
      <w:pPr>
        <w:pStyle w:val="ae"/>
        <w:numPr>
          <w:ilvl w:val="0"/>
          <w:numId w:val="17"/>
        </w:numPr>
        <w:ind w:left="0" w:firstLine="709"/>
        <w:rPr>
          <w:lang w:val="ru-RU"/>
        </w:rPr>
      </w:pPr>
      <w:r w:rsidRPr="00275F28">
        <w:rPr>
          <w:lang w:val="ru-RU"/>
        </w:rPr>
        <w:t>алгоритм искусственного интеллекта противников: система оценки состояний каждый кадр проверяет расстояние до игрока и наличие визуального контакта через выпускание математических лучей; в зависимости от результата противник перемещается по заданным контрольным точкам патрулирования, переходит в режим преследования или исследует последнее известное местоположение игрока;</w:t>
      </w:r>
    </w:p>
    <w:p w14:paraId="17018440" w14:textId="3C6FDBA3" w:rsidR="003A45E2" w:rsidRPr="00275F28" w:rsidRDefault="003A45E2" w:rsidP="001B7472">
      <w:pPr>
        <w:pStyle w:val="ae"/>
        <w:numPr>
          <w:ilvl w:val="0"/>
          <w:numId w:val="17"/>
        </w:numPr>
        <w:ind w:left="0" w:firstLine="709"/>
        <w:rPr>
          <w:lang w:val="ru-RU"/>
        </w:rPr>
      </w:pPr>
      <w:r w:rsidRPr="00275F28">
        <w:rPr>
          <w:lang w:val="ru-RU"/>
        </w:rPr>
        <w:t>алгоритм работы механик выживания: система непрерывно отслеживает нахождение персонажа в темноте или вблизи врагов, пропорционально снижая показатель рассудка; при достижении критической отметки алгоритм случайным образом активирует визуальные и звуковые галлюцинации, изменяя профиль постобработки изображения;</w:t>
      </w:r>
    </w:p>
    <w:p w14:paraId="7DB49686" w14:textId="77777777" w:rsidR="00FA20B8" w:rsidRDefault="003A45E2" w:rsidP="001B7472">
      <w:pPr>
        <w:pStyle w:val="ae"/>
        <w:numPr>
          <w:ilvl w:val="0"/>
          <w:numId w:val="17"/>
        </w:numPr>
        <w:ind w:left="0" w:firstLine="709"/>
        <w:rPr>
          <w:lang w:val="ru-RU"/>
        </w:rPr>
      </w:pPr>
      <w:r w:rsidRPr="00275F28">
        <w:rPr>
          <w:lang w:val="ru-RU"/>
        </w:rPr>
        <w:t>алгоритм работы фонарика: при включении активируется источник света, и каждый кадр из текущего запаса батареи вычитается фиксированное значение; при полном разряде фонарик принудительно отключается до применения предмета для подзарядки.</w:t>
      </w:r>
    </w:p>
    <w:p w14:paraId="51D9E9C0" w14:textId="242D60E1" w:rsidR="003A45E2" w:rsidRPr="003A45E2" w:rsidRDefault="003A45E2" w:rsidP="00F13006">
      <w:pPr>
        <w:pStyle w:val="ae"/>
        <w:ind w:left="0"/>
        <w:rPr>
          <w:lang w:val="ru-RU"/>
        </w:rPr>
      </w:pPr>
      <w:r w:rsidRPr="00FA20B8">
        <w:rPr>
          <w:lang w:val="ru-RU"/>
        </w:rPr>
        <w:lastRenderedPageBreak/>
        <w:t>Блок-схема алгоритма перемещения игрока изображена на рисунке А.1, а код алгоритма находится в листинге Г.1.</w:t>
      </w:r>
    </w:p>
    <w:p w14:paraId="2FE93F32" w14:textId="77777777" w:rsidR="003A45E2" w:rsidRPr="003A45E2" w:rsidRDefault="003A45E2" w:rsidP="003A45E2">
      <w:pPr>
        <w:rPr>
          <w:lang w:val="ru-RU"/>
        </w:rPr>
      </w:pPr>
      <w:r w:rsidRPr="003A45E2">
        <w:rPr>
          <w:lang w:val="ru-RU"/>
        </w:rPr>
        <w:t>2.2.1.2 Алгоритмы взаимодействия и интерфейса</w:t>
      </w:r>
    </w:p>
    <w:p w14:paraId="222A2FD7" w14:textId="77777777" w:rsidR="003A45E2" w:rsidRPr="003A45E2" w:rsidRDefault="003A45E2" w:rsidP="003A45E2">
      <w:pPr>
        <w:rPr>
          <w:lang w:val="ru-RU"/>
        </w:rPr>
      </w:pPr>
      <w:r w:rsidRPr="003A45E2">
        <w:rPr>
          <w:lang w:val="ru-RU"/>
        </w:rPr>
        <w:t>Здесь описываются алгоритмы взаимодействия с окружением и работы пользовательского интерфейса, представленные ниже:</w:t>
      </w:r>
    </w:p>
    <w:p w14:paraId="477A1A4E" w14:textId="5E4FC63A" w:rsidR="003A45E2" w:rsidRPr="00340D2A" w:rsidRDefault="003A45E2" w:rsidP="001B7472">
      <w:pPr>
        <w:pStyle w:val="ae"/>
        <w:numPr>
          <w:ilvl w:val="0"/>
          <w:numId w:val="16"/>
        </w:numPr>
        <w:ind w:left="0" w:firstLine="709"/>
        <w:rPr>
          <w:lang w:val="ru-RU"/>
        </w:rPr>
      </w:pPr>
      <w:r w:rsidRPr="00340D2A">
        <w:rPr>
          <w:lang w:val="ru-RU"/>
        </w:rPr>
        <w:t>алгоритм взаимодействия с окружением: контроллер камеры непрерывно выпускает луч из центра экрана; при пересечении луча с интерактивным объектом на экран выводится текстовая подсказка, а при нажатии клавиши действия вызывается абстрактный метод объекта, который инициирует подбор предмета, открытие двери или запуск головоломки;</w:t>
      </w:r>
    </w:p>
    <w:p w14:paraId="324FFBF4" w14:textId="6131B76E" w:rsidR="003A45E2" w:rsidRPr="00340D2A" w:rsidRDefault="003A45E2" w:rsidP="001B7472">
      <w:pPr>
        <w:pStyle w:val="ae"/>
        <w:numPr>
          <w:ilvl w:val="0"/>
          <w:numId w:val="16"/>
        </w:numPr>
        <w:ind w:left="0" w:firstLine="709"/>
        <w:rPr>
          <w:lang w:val="ru-RU"/>
        </w:rPr>
      </w:pPr>
      <w:r w:rsidRPr="00340D2A">
        <w:rPr>
          <w:lang w:val="ru-RU"/>
        </w:rPr>
        <w:t>алгоритм создания фотоснимков: при активации фотоаппарата алгоритм создает дополнительную камеру и текстуру рендеринга заданного разрешения; камера фиксирует текущий кадр в текстуру, после чего данные конвертируются в спрайт, транслируются в фотоальбом игрока и сохраняются в базу данных;</w:t>
      </w:r>
    </w:p>
    <w:p w14:paraId="41817C68" w14:textId="66D9C4D4" w:rsidR="003A45E2" w:rsidRPr="00340D2A" w:rsidRDefault="003A45E2" w:rsidP="001B7472">
      <w:pPr>
        <w:pStyle w:val="ae"/>
        <w:numPr>
          <w:ilvl w:val="0"/>
          <w:numId w:val="16"/>
        </w:numPr>
        <w:ind w:left="0" w:firstLine="709"/>
        <w:rPr>
          <w:lang w:val="ru-RU"/>
        </w:rPr>
      </w:pPr>
      <w:r w:rsidRPr="00340D2A">
        <w:rPr>
          <w:lang w:val="ru-RU"/>
        </w:rPr>
        <w:t>алгоритм работы диалоговой системы: при контакте с персонажем система получает идентификатор стартового узла, загружает текст из базы данных и формирует варианты ответов; после выбора ответа алгоритм обновляет сюжетные флаги и загружает следующий этап беседы;</w:t>
      </w:r>
    </w:p>
    <w:p w14:paraId="39F25FDF" w14:textId="037D5B98" w:rsidR="003A45E2" w:rsidRPr="00340D2A" w:rsidRDefault="003A45E2" w:rsidP="001B7472">
      <w:pPr>
        <w:pStyle w:val="ae"/>
        <w:numPr>
          <w:ilvl w:val="0"/>
          <w:numId w:val="16"/>
        </w:numPr>
        <w:ind w:left="0" w:firstLine="709"/>
        <w:rPr>
          <w:lang w:val="ru-RU"/>
        </w:rPr>
      </w:pPr>
      <w:r w:rsidRPr="00340D2A">
        <w:rPr>
          <w:lang w:val="ru-RU"/>
        </w:rPr>
        <w:t>алгоритм логических триггеров: при входе игрока в заданную область алгоритм проверяет список условий, таких как наличие предмета в инвентаре или статус сюжетного задания; если условия выполнены, последовательно запускаются привязанные действия, например, активация монолога героя или загрузка следующего уровня.</w:t>
      </w:r>
    </w:p>
    <w:p w14:paraId="2254C455" w14:textId="77777777" w:rsidR="003A45E2" w:rsidRPr="003A45E2" w:rsidRDefault="003A45E2" w:rsidP="003A45E2">
      <w:pPr>
        <w:rPr>
          <w:lang w:val="ru-RU"/>
        </w:rPr>
      </w:pPr>
      <w:r w:rsidRPr="003A45E2">
        <w:rPr>
          <w:lang w:val="ru-RU"/>
        </w:rPr>
        <w:t>2.2.1.3 Алгоритмы сохранения и загрузки</w:t>
      </w:r>
    </w:p>
    <w:p w14:paraId="28FCADF2" w14:textId="77777777" w:rsidR="003A45E2" w:rsidRPr="003A45E2" w:rsidRDefault="003A45E2" w:rsidP="003A45E2">
      <w:pPr>
        <w:rPr>
          <w:lang w:val="ru-RU"/>
        </w:rPr>
      </w:pPr>
      <w:r w:rsidRPr="003A45E2">
        <w:rPr>
          <w:lang w:val="ru-RU"/>
        </w:rPr>
        <w:t>Здесь описываются алгоритмы работы с данными прогресса, представленные ниже:</w:t>
      </w:r>
    </w:p>
    <w:p w14:paraId="00A9F82E" w14:textId="6A87D054" w:rsidR="003A45E2" w:rsidRPr="003A45E2" w:rsidRDefault="003A45E2" w:rsidP="001B7472">
      <w:pPr>
        <w:pStyle w:val="ae"/>
        <w:numPr>
          <w:ilvl w:val="0"/>
          <w:numId w:val="15"/>
        </w:numPr>
        <w:ind w:left="0" w:firstLine="709"/>
        <w:rPr>
          <w:lang w:val="ru-RU"/>
        </w:rPr>
      </w:pPr>
      <w:r w:rsidRPr="003A45E2">
        <w:rPr>
          <w:lang w:val="ru-RU"/>
        </w:rPr>
        <w:lastRenderedPageBreak/>
        <w:t xml:space="preserve">алгоритм сохранения игры: при инициации сохранения глобальный менеджер запрашивает данные у всех зарегистрированных компонентов на сцене; полученные данные упаковываются в единый объект, </w:t>
      </w:r>
      <w:proofErr w:type="spellStart"/>
      <w:r w:rsidRPr="003A45E2">
        <w:rPr>
          <w:lang w:val="ru-RU"/>
        </w:rPr>
        <w:t>сериализуются</w:t>
      </w:r>
      <w:proofErr w:type="spellEnd"/>
      <w:r w:rsidRPr="003A45E2">
        <w:rPr>
          <w:lang w:val="ru-RU"/>
        </w:rPr>
        <w:t xml:space="preserve"> в текстовый формат JSON, шифруются специальным ключом и записываются в файл на жестком диске компьютера;</w:t>
      </w:r>
    </w:p>
    <w:p w14:paraId="13A2B955" w14:textId="55F63487" w:rsidR="003A45E2" w:rsidRPr="003A45E2" w:rsidRDefault="003A45E2" w:rsidP="001B7472">
      <w:pPr>
        <w:pStyle w:val="ae"/>
        <w:numPr>
          <w:ilvl w:val="0"/>
          <w:numId w:val="15"/>
        </w:numPr>
        <w:ind w:left="0" w:firstLine="709"/>
        <w:rPr>
          <w:lang w:val="ru-RU"/>
        </w:rPr>
      </w:pPr>
      <w:r w:rsidRPr="003A45E2">
        <w:rPr>
          <w:lang w:val="ru-RU"/>
        </w:rPr>
        <w:t xml:space="preserve">алгоритм загрузки игры: система считывает зашифрованный файл выбранного слота, производит дешифрацию и </w:t>
      </w:r>
      <w:proofErr w:type="spellStart"/>
      <w:r w:rsidRPr="003A45E2">
        <w:rPr>
          <w:lang w:val="ru-RU"/>
        </w:rPr>
        <w:t>десериализацию</w:t>
      </w:r>
      <w:proofErr w:type="spellEnd"/>
      <w:r w:rsidRPr="003A45E2">
        <w:rPr>
          <w:lang w:val="ru-RU"/>
        </w:rPr>
        <w:t xml:space="preserve"> данных, после чего передает восстановленные параметры соответствующим компонентам для точного воссоздания состояния виртуального мира;</w:t>
      </w:r>
    </w:p>
    <w:p w14:paraId="2E06D1B4" w14:textId="6F4237BC" w:rsidR="003A45E2" w:rsidRPr="003A45E2" w:rsidRDefault="003A45E2" w:rsidP="001B7472">
      <w:pPr>
        <w:pStyle w:val="ae"/>
        <w:numPr>
          <w:ilvl w:val="0"/>
          <w:numId w:val="15"/>
        </w:numPr>
        <w:ind w:left="0" w:firstLine="709"/>
        <w:rPr>
          <w:lang w:val="ru-RU"/>
        </w:rPr>
      </w:pPr>
      <w:r w:rsidRPr="003A45E2">
        <w:rPr>
          <w:lang w:val="ru-RU"/>
        </w:rPr>
        <w:t>алгоритм отслеживания сюжета: менеджер истории фиксирует каждое ключевое действие игрока в виде текстовых флагов; при завершении игры алгоритм анализирует собранные флаги и определяет, какой вариант финала будет продемонстрирован пользователю.</w:t>
      </w:r>
    </w:p>
    <w:p w14:paraId="19911AC9" w14:textId="7BEA558D" w:rsidR="000C4A85" w:rsidRDefault="00444433" w:rsidP="005048F2">
      <w:pPr>
        <w:rPr>
          <w:lang w:val="ru-RU"/>
        </w:rPr>
      </w:pPr>
      <w:r w:rsidRPr="00105900">
        <w:rPr>
          <w:lang w:val="ru-RU"/>
        </w:rPr>
        <w:t>2.2.2 Используемые методы</w:t>
      </w:r>
    </w:p>
    <w:p w14:paraId="7147B6BC" w14:textId="45A976D9" w:rsidR="00236C4A" w:rsidRPr="00236C4A" w:rsidRDefault="00236C4A" w:rsidP="0072663C">
      <w:pPr>
        <w:rPr>
          <w:lang w:val="ru-RU"/>
        </w:rPr>
      </w:pPr>
      <w:r w:rsidRPr="00236C4A">
        <w:rPr>
          <w:lang w:val="ru-RU"/>
        </w:rPr>
        <w:t>В процессе разработки программного комплекса применялись стандартные методы игрового движка Unity, а также обширный набор собственных абстрактных и реализованных методов для обеспечения сложной игровой логики. Ниже приведены основные группы используемых методов.</w:t>
      </w:r>
    </w:p>
    <w:p w14:paraId="673A330B" w14:textId="77777777" w:rsidR="00236C4A" w:rsidRPr="00236C4A" w:rsidRDefault="00236C4A" w:rsidP="00236C4A">
      <w:pPr>
        <w:rPr>
          <w:lang w:val="ru-RU"/>
        </w:rPr>
      </w:pPr>
      <w:r w:rsidRPr="00236C4A">
        <w:rPr>
          <w:lang w:val="ru-RU"/>
        </w:rPr>
        <w:t>Стандартные методы жизненного цикла Unity:</w:t>
      </w:r>
    </w:p>
    <w:p w14:paraId="3EC52ACD" w14:textId="32D15784" w:rsidR="00236C4A" w:rsidRPr="007B4805" w:rsidRDefault="00236C4A" w:rsidP="001B7472">
      <w:pPr>
        <w:pStyle w:val="ae"/>
        <w:numPr>
          <w:ilvl w:val="0"/>
          <w:numId w:val="24"/>
        </w:numPr>
        <w:ind w:left="0" w:firstLine="709"/>
        <w:rPr>
          <w:lang w:val="ru-RU"/>
        </w:rPr>
      </w:pPr>
      <w:proofErr w:type="spellStart"/>
      <w:r w:rsidRPr="007B4805">
        <w:rPr>
          <w:lang w:val="ru-RU"/>
        </w:rPr>
        <w:t>Awake</w:t>
      </w:r>
      <w:proofErr w:type="spellEnd"/>
      <w:r w:rsidRPr="007B4805">
        <w:rPr>
          <w:lang w:val="ru-RU"/>
        </w:rPr>
        <w:t xml:space="preserve"> вызывается в самом начале жизненного цикла объекта и используется для первоначальной инициализации компонентов и регистрации сервисов в глобальном контейнере;</w:t>
      </w:r>
    </w:p>
    <w:p w14:paraId="2D07D357" w14:textId="6873B048" w:rsidR="00236C4A" w:rsidRPr="007B4805" w:rsidRDefault="00236C4A" w:rsidP="001B7472">
      <w:pPr>
        <w:pStyle w:val="ae"/>
        <w:numPr>
          <w:ilvl w:val="0"/>
          <w:numId w:val="24"/>
        </w:numPr>
        <w:ind w:left="0" w:firstLine="709"/>
        <w:rPr>
          <w:lang w:val="ru-RU"/>
        </w:rPr>
      </w:pPr>
      <w:r w:rsidRPr="007B4805">
        <w:rPr>
          <w:lang w:val="ru-RU"/>
        </w:rPr>
        <w:t>Start срабатывает перед первым кадром и служит для подписки на события глобальной шины и установки начальных параметров;</w:t>
      </w:r>
    </w:p>
    <w:p w14:paraId="2043746B" w14:textId="3E3FEFBA" w:rsidR="00236C4A" w:rsidRPr="007B4805" w:rsidRDefault="00236C4A" w:rsidP="001B7472">
      <w:pPr>
        <w:pStyle w:val="ae"/>
        <w:numPr>
          <w:ilvl w:val="0"/>
          <w:numId w:val="24"/>
        </w:numPr>
        <w:ind w:left="0" w:firstLine="709"/>
        <w:rPr>
          <w:lang w:val="ru-RU"/>
        </w:rPr>
      </w:pPr>
      <w:r w:rsidRPr="007B4805">
        <w:rPr>
          <w:lang w:val="ru-RU"/>
        </w:rPr>
        <w:t>Update выполняется каждый кадр и отвечает за обработку пользовательского ввода, расчет лучей взаимодействия и обновление таймеров;</w:t>
      </w:r>
    </w:p>
    <w:p w14:paraId="56D5EF1B" w14:textId="5ADBB688" w:rsidR="00236C4A" w:rsidRPr="007B4805" w:rsidRDefault="00236C4A" w:rsidP="001B7472">
      <w:pPr>
        <w:pStyle w:val="ae"/>
        <w:numPr>
          <w:ilvl w:val="0"/>
          <w:numId w:val="24"/>
        </w:numPr>
        <w:ind w:left="0" w:firstLine="709"/>
        <w:rPr>
          <w:lang w:val="ru-RU"/>
        </w:rPr>
      </w:pPr>
      <w:proofErr w:type="spellStart"/>
      <w:r w:rsidRPr="007B4805">
        <w:rPr>
          <w:lang w:val="ru-RU"/>
        </w:rPr>
        <w:t>FixedUpdate</w:t>
      </w:r>
      <w:proofErr w:type="spellEnd"/>
      <w:r w:rsidRPr="007B4805">
        <w:rPr>
          <w:lang w:val="ru-RU"/>
        </w:rPr>
        <w:t xml:space="preserve"> вызывается с постоянным шагом времени и обеспечивает корректную обработку физики движения персонажа;</w:t>
      </w:r>
    </w:p>
    <w:p w14:paraId="6842CE86" w14:textId="69E6693F" w:rsidR="00236C4A" w:rsidRPr="007B4805" w:rsidRDefault="00236C4A" w:rsidP="001B7472">
      <w:pPr>
        <w:pStyle w:val="ae"/>
        <w:numPr>
          <w:ilvl w:val="0"/>
          <w:numId w:val="24"/>
        </w:numPr>
        <w:ind w:left="0" w:firstLine="709"/>
        <w:rPr>
          <w:lang w:val="ru-RU"/>
        </w:rPr>
      </w:pPr>
      <w:proofErr w:type="spellStart"/>
      <w:r w:rsidRPr="007B4805">
        <w:rPr>
          <w:lang w:val="ru-RU"/>
        </w:rPr>
        <w:lastRenderedPageBreak/>
        <w:t>OnTriggerEnter</w:t>
      </w:r>
      <w:proofErr w:type="spellEnd"/>
      <w:r w:rsidRPr="007B4805">
        <w:rPr>
          <w:lang w:val="ru-RU"/>
        </w:rPr>
        <w:t xml:space="preserve"> обрабатывает вход коллайдера игрока в зону логического триггера;</w:t>
      </w:r>
    </w:p>
    <w:p w14:paraId="3EB4DD49" w14:textId="0BBDF673" w:rsidR="00236C4A" w:rsidRPr="007B4805" w:rsidRDefault="00236C4A" w:rsidP="001B7472">
      <w:pPr>
        <w:pStyle w:val="ae"/>
        <w:numPr>
          <w:ilvl w:val="0"/>
          <w:numId w:val="24"/>
        </w:numPr>
        <w:ind w:left="0" w:firstLine="709"/>
        <w:rPr>
          <w:lang w:val="ru-RU"/>
        </w:rPr>
      </w:pPr>
      <w:r w:rsidRPr="007B4805">
        <w:rPr>
          <w:lang w:val="ru-RU"/>
        </w:rPr>
        <w:t>OnTriggerExit служит для отключения эффектов триггера после выхода игрока из заданной области.</w:t>
      </w:r>
    </w:p>
    <w:p w14:paraId="3B9A020D" w14:textId="77777777" w:rsidR="00236C4A" w:rsidRPr="00236C4A" w:rsidRDefault="00236C4A" w:rsidP="00236C4A">
      <w:pPr>
        <w:rPr>
          <w:lang w:val="ru-RU"/>
        </w:rPr>
      </w:pPr>
      <w:r w:rsidRPr="00236C4A">
        <w:rPr>
          <w:lang w:val="ru-RU"/>
        </w:rPr>
        <w:t>Методы управления архитектурой и событиями:</w:t>
      </w:r>
    </w:p>
    <w:p w14:paraId="1E4D7FF8" w14:textId="4180F66E" w:rsidR="00236C4A" w:rsidRPr="00233FDB" w:rsidRDefault="00236C4A" w:rsidP="001B7472">
      <w:pPr>
        <w:pStyle w:val="ae"/>
        <w:numPr>
          <w:ilvl w:val="0"/>
          <w:numId w:val="23"/>
        </w:numPr>
        <w:ind w:left="0" w:firstLine="709"/>
        <w:rPr>
          <w:lang w:val="ru-RU"/>
        </w:rPr>
      </w:pPr>
      <w:r w:rsidRPr="00233FDB">
        <w:rPr>
          <w:lang w:val="ru-RU"/>
        </w:rPr>
        <w:t>Register регистрирует экземпляр сервиса в глобальном контейнере зависимостей для обеспечения доступа к нему из любой точки программы;</w:t>
      </w:r>
    </w:p>
    <w:p w14:paraId="1E331F5E" w14:textId="46D4C37A" w:rsidR="00236C4A" w:rsidRPr="00233FDB" w:rsidRDefault="00236C4A" w:rsidP="001B7472">
      <w:pPr>
        <w:pStyle w:val="ae"/>
        <w:numPr>
          <w:ilvl w:val="0"/>
          <w:numId w:val="23"/>
        </w:numPr>
        <w:ind w:left="0" w:firstLine="709"/>
        <w:rPr>
          <w:lang w:val="ru-RU"/>
        </w:rPr>
      </w:pPr>
      <w:proofErr w:type="spellStart"/>
      <w:r w:rsidRPr="00233FDB">
        <w:rPr>
          <w:lang w:val="ru-RU"/>
        </w:rPr>
        <w:t>Resolve</w:t>
      </w:r>
      <w:proofErr w:type="spellEnd"/>
      <w:r w:rsidRPr="00233FDB">
        <w:rPr>
          <w:lang w:val="ru-RU"/>
        </w:rPr>
        <w:t xml:space="preserve"> возвращает запрошенный системный сервис по его типу;</w:t>
      </w:r>
    </w:p>
    <w:p w14:paraId="2A471D8F" w14:textId="20B00295" w:rsidR="00236C4A" w:rsidRPr="00233FDB" w:rsidRDefault="00236C4A" w:rsidP="001B7472">
      <w:pPr>
        <w:pStyle w:val="ae"/>
        <w:numPr>
          <w:ilvl w:val="0"/>
          <w:numId w:val="23"/>
        </w:numPr>
        <w:ind w:left="0" w:firstLine="709"/>
        <w:rPr>
          <w:lang w:val="ru-RU"/>
        </w:rPr>
      </w:pPr>
      <w:proofErr w:type="spellStart"/>
      <w:r w:rsidRPr="00233FDB">
        <w:rPr>
          <w:lang w:val="ru-RU"/>
        </w:rPr>
        <w:t>AddListener</w:t>
      </w:r>
      <w:proofErr w:type="spellEnd"/>
      <w:r w:rsidRPr="00233FDB">
        <w:rPr>
          <w:lang w:val="ru-RU"/>
        </w:rPr>
        <w:t xml:space="preserve"> и </w:t>
      </w:r>
      <w:proofErr w:type="spellStart"/>
      <w:r w:rsidRPr="00233FDB">
        <w:rPr>
          <w:lang w:val="ru-RU"/>
        </w:rPr>
        <w:t>RemoveListener</w:t>
      </w:r>
      <w:proofErr w:type="spellEnd"/>
      <w:r w:rsidRPr="00233FDB">
        <w:rPr>
          <w:lang w:val="ru-RU"/>
        </w:rPr>
        <w:t xml:space="preserve"> управляют регистрацией и удалением подписчиков в глобальной шине событий;</w:t>
      </w:r>
    </w:p>
    <w:p w14:paraId="617911C9" w14:textId="5F2DEB24" w:rsidR="00236C4A" w:rsidRPr="00233FDB" w:rsidRDefault="00236C4A" w:rsidP="001B7472">
      <w:pPr>
        <w:pStyle w:val="ae"/>
        <w:numPr>
          <w:ilvl w:val="0"/>
          <w:numId w:val="23"/>
        </w:numPr>
        <w:ind w:left="0" w:firstLine="709"/>
        <w:rPr>
          <w:lang w:val="ru-RU"/>
        </w:rPr>
      </w:pPr>
      <w:proofErr w:type="spellStart"/>
      <w:r w:rsidRPr="00233FDB">
        <w:rPr>
          <w:lang w:val="ru-RU"/>
        </w:rPr>
        <w:t>Broadcast</w:t>
      </w:r>
      <w:proofErr w:type="spellEnd"/>
      <w:r w:rsidRPr="00233FDB">
        <w:rPr>
          <w:lang w:val="ru-RU"/>
        </w:rPr>
        <w:t xml:space="preserve"> инициирует рассылку типизированного сообщения всем активным подписчикам шины событий.</w:t>
      </w:r>
    </w:p>
    <w:p w14:paraId="7CAC488C" w14:textId="77777777" w:rsidR="00236C4A" w:rsidRPr="00236C4A" w:rsidRDefault="00236C4A" w:rsidP="00236C4A">
      <w:pPr>
        <w:rPr>
          <w:lang w:val="ru-RU"/>
        </w:rPr>
      </w:pPr>
      <w:r w:rsidRPr="00236C4A">
        <w:rPr>
          <w:lang w:val="ru-RU"/>
        </w:rPr>
        <w:t>Методы игровой механики и персонажа:</w:t>
      </w:r>
    </w:p>
    <w:p w14:paraId="78681EB6" w14:textId="02AC948C" w:rsidR="00236C4A" w:rsidRPr="00E91419" w:rsidRDefault="00236C4A" w:rsidP="001B7472">
      <w:pPr>
        <w:pStyle w:val="ae"/>
        <w:numPr>
          <w:ilvl w:val="0"/>
          <w:numId w:val="22"/>
        </w:numPr>
        <w:ind w:left="0" w:firstLine="709"/>
        <w:rPr>
          <w:lang w:val="ru-RU"/>
        </w:rPr>
      </w:pPr>
      <w:proofErr w:type="spellStart"/>
      <w:r w:rsidRPr="00E91419">
        <w:rPr>
          <w:lang w:val="ru-RU"/>
        </w:rPr>
        <w:t>Interact</w:t>
      </w:r>
      <w:proofErr w:type="spellEnd"/>
      <w:r w:rsidRPr="00E91419">
        <w:rPr>
          <w:lang w:val="ru-RU"/>
        </w:rPr>
        <w:t xml:space="preserve"> выступает абстрактным методом интерактивных объектов, переопределяемым для реализации специфических действий взаимодействия;</w:t>
      </w:r>
    </w:p>
    <w:p w14:paraId="4D6F360F" w14:textId="63D74B76" w:rsidR="00236C4A" w:rsidRPr="00E91419" w:rsidRDefault="00236C4A" w:rsidP="001B7472">
      <w:pPr>
        <w:pStyle w:val="ae"/>
        <w:numPr>
          <w:ilvl w:val="0"/>
          <w:numId w:val="22"/>
        </w:numPr>
        <w:ind w:left="0" w:firstLine="709"/>
        <w:rPr>
          <w:lang w:val="ru-RU"/>
        </w:rPr>
      </w:pPr>
      <w:proofErr w:type="spellStart"/>
      <w:r w:rsidRPr="00E91419">
        <w:rPr>
          <w:lang w:val="ru-RU"/>
        </w:rPr>
        <w:t>TakeDamage</w:t>
      </w:r>
      <w:proofErr w:type="spellEnd"/>
      <w:r w:rsidRPr="00E91419">
        <w:rPr>
          <w:lang w:val="ru-RU"/>
        </w:rPr>
        <w:t xml:space="preserve"> и </w:t>
      </w:r>
      <w:proofErr w:type="spellStart"/>
      <w:r w:rsidRPr="00E91419">
        <w:rPr>
          <w:lang w:val="ru-RU"/>
        </w:rPr>
        <w:t>Heal</w:t>
      </w:r>
      <w:proofErr w:type="spellEnd"/>
      <w:r w:rsidRPr="00E91419">
        <w:rPr>
          <w:lang w:val="ru-RU"/>
        </w:rPr>
        <w:t xml:space="preserve"> управляют пулом очков здоровья главного героя и инициируют проверку состояния гибели;</w:t>
      </w:r>
    </w:p>
    <w:p w14:paraId="3E79C6B9" w14:textId="48E3BBE9" w:rsidR="00236C4A" w:rsidRPr="00E91419" w:rsidRDefault="00236C4A" w:rsidP="001B7472">
      <w:pPr>
        <w:pStyle w:val="ae"/>
        <w:numPr>
          <w:ilvl w:val="0"/>
          <w:numId w:val="22"/>
        </w:numPr>
        <w:ind w:left="0" w:firstLine="709"/>
        <w:rPr>
          <w:lang w:val="ru-RU"/>
        </w:rPr>
      </w:pPr>
      <w:proofErr w:type="spellStart"/>
      <w:r w:rsidRPr="00E91419">
        <w:rPr>
          <w:lang w:val="ru-RU"/>
        </w:rPr>
        <w:t>Crouch</w:t>
      </w:r>
      <w:proofErr w:type="spellEnd"/>
      <w:r w:rsidRPr="00E91419">
        <w:rPr>
          <w:lang w:val="ru-RU"/>
        </w:rPr>
        <w:t xml:space="preserve"> плавно изменяет высоту физического коллайдера персонажа при использовании механики скрытности;</w:t>
      </w:r>
    </w:p>
    <w:p w14:paraId="60C988E9" w14:textId="70E4CAF2" w:rsidR="00236C4A" w:rsidRPr="00E91419" w:rsidRDefault="00236C4A" w:rsidP="001B7472">
      <w:pPr>
        <w:pStyle w:val="ae"/>
        <w:numPr>
          <w:ilvl w:val="0"/>
          <w:numId w:val="22"/>
        </w:numPr>
        <w:ind w:left="0" w:firstLine="709"/>
        <w:rPr>
          <w:lang w:val="ru-RU"/>
        </w:rPr>
      </w:pPr>
      <w:proofErr w:type="spellStart"/>
      <w:r w:rsidRPr="00E91419">
        <w:rPr>
          <w:lang w:val="ru-RU"/>
        </w:rPr>
        <w:t>Toggle</w:t>
      </w:r>
      <w:proofErr w:type="spellEnd"/>
      <w:r w:rsidRPr="00E91419">
        <w:rPr>
          <w:lang w:val="ru-RU"/>
        </w:rPr>
        <w:t xml:space="preserve"> переключает состояние источника света (фонарика) и активирует алгоритм потребления заряда батареи;</w:t>
      </w:r>
    </w:p>
    <w:p w14:paraId="572629D0" w14:textId="2DD4D5C6" w:rsidR="0072663C" w:rsidRDefault="00236C4A" w:rsidP="001B7472">
      <w:pPr>
        <w:pStyle w:val="ae"/>
        <w:numPr>
          <w:ilvl w:val="0"/>
          <w:numId w:val="22"/>
        </w:numPr>
        <w:ind w:left="0" w:firstLine="709"/>
        <w:rPr>
          <w:lang w:val="ru-RU"/>
        </w:rPr>
      </w:pPr>
      <w:proofErr w:type="spellStart"/>
      <w:r w:rsidRPr="00E91419">
        <w:rPr>
          <w:lang w:val="ru-RU"/>
        </w:rPr>
        <w:t>TriggerHallucination</w:t>
      </w:r>
      <w:proofErr w:type="spellEnd"/>
      <w:r w:rsidRPr="00E91419">
        <w:rPr>
          <w:lang w:val="ru-RU"/>
        </w:rPr>
        <w:t xml:space="preserve"> запускает процедурные визуальные и звуковые искажения при критическом падении показателя рассудка игрока.</w:t>
      </w:r>
    </w:p>
    <w:p w14:paraId="109E8EB1" w14:textId="7FE9ABA6" w:rsidR="00236C4A" w:rsidRPr="00D764B4" w:rsidRDefault="0072663C" w:rsidP="0072663C">
      <w:pPr>
        <w:rPr>
          <w:lang w:val="ru-RU"/>
        </w:rPr>
      </w:pPr>
      <w:r>
        <w:rPr>
          <w:lang w:val="ru-RU"/>
        </w:rPr>
        <w:br w:type="page"/>
      </w:r>
    </w:p>
    <w:p w14:paraId="6E1F061F" w14:textId="77777777" w:rsidR="00236C4A" w:rsidRPr="00236C4A" w:rsidRDefault="00236C4A" w:rsidP="00236C4A">
      <w:pPr>
        <w:rPr>
          <w:lang w:val="ru-RU"/>
        </w:rPr>
      </w:pPr>
      <w:r w:rsidRPr="00236C4A">
        <w:rPr>
          <w:lang w:val="ru-RU"/>
        </w:rPr>
        <w:lastRenderedPageBreak/>
        <w:t>Методы инвентаря и системы предметов:</w:t>
      </w:r>
    </w:p>
    <w:p w14:paraId="373AD33D" w14:textId="3DEAE19D" w:rsidR="00236C4A" w:rsidRPr="00CE31F9" w:rsidRDefault="00236C4A" w:rsidP="001B7472">
      <w:pPr>
        <w:pStyle w:val="ae"/>
        <w:numPr>
          <w:ilvl w:val="0"/>
          <w:numId w:val="21"/>
        </w:numPr>
        <w:ind w:left="0" w:firstLine="709"/>
        <w:rPr>
          <w:lang w:val="ru-RU"/>
        </w:rPr>
      </w:pPr>
      <w:proofErr w:type="spellStart"/>
      <w:r w:rsidRPr="00CE31F9">
        <w:rPr>
          <w:lang w:val="ru-RU"/>
        </w:rPr>
        <w:t>AddItem</w:t>
      </w:r>
      <w:proofErr w:type="spellEnd"/>
      <w:r w:rsidRPr="00CE31F9">
        <w:rPr>
          <w:lang w:val="ru-RU"/>
        </w:rPr>
        <w:t xml:space="preserve"> и </w:t>
      </w:r>
      <w:proofErr w:type="spellStart"/>
      <w:r w:rsidRPr="00CE31F9">
        <w:rPr>
          <w:lang w:val="ru-RU"/>
        </w:rPr>
        <w:t>RemoveItem</w:t>
      </w:r>
      <w:proofErr w:type="spellEnd"/>
      <w:r w:rsidRPr="00CE31F9">
        <w:rPr>
          <w:lang w:val="ru-RU"/>
        </w:rPr>
        <w:t xml:space="preserve"> управляют добавлением и изъятием предметов из виртуального хранилища игрока, инициируя обновление интерфейса;</w:t>
      </w:r>
    </w:p>
    <w:p w14:paraId="66C6AE4A" w14:textId="3CB39342" w:rsidR="00236C4A" w:rsidRPr="00CE31F9" w:rsidRDefault="00236C4A" w:rsidP="001B7472">
      <w:pPr>
        <w:pStyle w:val="ae"/>
        <w:numPr>
          <w:ilvl w:val="0"/>
          <w:numId w:val="21"/>
        </w:numPr>
        <w:ind w:left="0" w:firstLine="709"/>
        <w:rPr>
          <w:lang w:val="ru-RU"/>
        </w:rPr>
      </w:pPr>
      <w:proofErr w:type="spellStart"/>
      <w:r w:rsidRPr="00CE31F9">
        <w:rPr>
          <w:lang w:val="ru-RU"/>
        </w:rPr>
        <w:t>Equip</w:t>
      </w:r>
      <w:proofErr w:type="spellEnd"/>
      <w:r w:rsidRPr="00CE31F9">
        <w:rPr>
          <w:lang w:val="ru-RU"/>
        </w:rPr>
        <w:t xml:space="preserve"> назначает выбранный предмет активным для визуального отображения и применения в игровом мире;</w:t>
      </w:r>
    </w:p>
    <w:p w14:paraId="34B86451" w14:textId="03A2F36E" w:rsidR="00236C4A" w:rsidRPr="00CE31F9" w:rsidRDefault="00236C4A" w:rsidP="001B7472">
      <w:pPr>
        <w:pStyle w:val="ae"/>
        <w:numPr>
          <w:ilvl w:val="0"/>
          <w:numId w:val="21"/>
        </w:numPr>
        <w:ind w:left="0" w:firstLine="709"/>
        <w:rPr>
          <w:lang w:val="ru-RU"/>
        </w:rPr>
      </w:pPr>
      <w:r w:rsidRPr="00CE31F9">
        <w:rPr>
          <w:lang w:val="ru-RU"/>
        </w:rPr>
        <w:t>Use активирует заложенную в предмет логику применения, такую как использование ключа, аптечки или документа.</w:t>
      </w:r>
    </w:p>
    <w:p w14:paraId="20ED4DD2" w14:textId="77777777" w:rsidR="00236C4A" w:rsidRPr="00236C4A" w:rsidRDefault="00236C4A" w:rsidP="00236C4A">
      <w:pPr>
        <w:rPr>
          <w:lang w:val="ru-RU"/>
        </w:rPr>
      </w:pPr>
      <w:r w:rsidRPr="00236C4A">
        <w:rPr>
          <w:lang w:val="ru-RU"/>
        </w:rPr>
        <w:t>Методы искусственного интеллекта:</w:t>
      </w:r>
    </w:p>
    <w:p w14:paraId="4ACF3553" w14:textId="41002024" w:rsidR="00236C4A" w:rsidRPr="00E67ABE" w:rsidRDefault="00236C4A" w:rsidP="001B7472">
      <w:pPr>
        <w:pStyle w:val="ae"/>
        <w:numPr>
          <w:ilvl w:val="0"/>
          <w:numId w:val="20"/>
        </w:numPr>
        <w:ind w:left="0" w:firstLine="709"/>
        <w:rPr>
          <w:lang w:val="ru-RU"/>
        </w:rPr>
      </w:pPr>
      <w:proofErr w:type="spellStart"/>
      <w:r w:rsidRPr="00E67ABE">
        <w:rPr>
          <w:lang w:val="ru-RU"/>
        </w:rPr>
        <w:t>Patrol</w:t>
      </w:r>
      <w:proofErr w:type="spellEnd"/>
      <w:r w:rsidRPr="00E67ABE">
        <w:rPr>
          <w:lang w:val="ru-RU"/>
        </w:rPr>
        <w:t xml:space="preserve"> перемещает противника по заранее заданным контрольным точкам на локации;</w:t>
      </w:r>
    </w:p>
    <w:p w14:paraId="0A3D884C" w14:textId="5BC30D8D" w:rsidR="00236C4A" w:rsidRPr="00E67ABE" w:rsidRDefault="00236C4A" w:rsidP="001B7472">
      <w:pPr>
        <w:pStyle w:val="ae"/>
        <w:numPr>
          <w:ilvl w:val="0"/>
          <w:numId w:val="20"/>
        </w:numPr>
        <w:ind w:left="0" w:firstLine="709"/>
        <w:rPr>
          <w:lang w:val="ru-RU"/>
        </w:rPr>
      </w:pPr>
      <w:r w:rsidRPr="00E67ABE">
        <w:rPr>
          <w:lang w:val="ru-RU"/>
        </w:rPr>
        <w:t>Chase переключает противника в режим активного преследования главного героя;</w:t>
      </w:r>
    </w:p>
    <w:p w14:paraId="775F503D" w14:textId="0F330FBC" w:rsidR="00236C4A" w:rsidRPr="00E67ABE" w:rsidRDefault="00236C4A" w:rsidP="001B7472">
      <w:pPr>
        <w:pStyle w:val="ae"/>
        <w:numPr>
          <w:ilvl w:val="0"/>
          <w:numId w:val="20"/>
        </w:numPr>
        <w:ind w:left="0" w:firstLine="709"/>
        <w:rPr>
          <w:lang w:val="ru-RU"/>
        </w:rPr>
      </w:pPr>
      <w:proofErr w:type="spellStart"/>
      <w:r w:rsidRPr="00E67ABE">
        <w:rPr>
          <w:lang w:val="ru-RU"/>
        </w:rPr>
        <w:t>CanSeePlayer</w:t>
      </w:r>
      <w:proofErr w:type="spellEnd"/>
      <w:r w:rsidRPr="00E67ABE">
        <w:rPr>
          <w:lang w:val="ru-RU"/>
        </w:rPr>
        <w:t xml:space="preserve"> рассчитывает угол зрения противника и выпускает луч для проверки наличия препятствий между ним и игроком.</w:t>
      </w:r>
    </w:p>
    <w:p w14:paraId="1E961B57" w14:textId="77777777" w:rsidR="00236C4A" w:rsidRPr="00236C4A" w:rsidRDefault="00236C4A" w:rsidP="00236C4A">
      <w:pPr>
        <w:rPr>
          <w:lang w:val="ru-RU"/>
        </w:rPr>
      </w:pPr>
      <w:r w:rsidRPr="00236C4A">
        <w:rPr>
          <w:lang w:val="ru-RU"/>
        </w:rPr>
        <w:t>Методы управления интерфейсом и диалогами:</w:t>
      </w:r>
    </w:p>
    <w:p w14:paraId="7FA390B9" w14:textId="709AAF9D" w:rsidR="00236C4A" w:rsidRPr="00346DF7" w:rsidRDefault="00236C4A" w:rsidP="001B7472">
      <w:pPr>
        <w:pStyle w:val="ae"/>
        <w:numPr>
          <w:ilvl w:val="0"/>
          <w:numId w:val="19"/>
        </w:numPr>
        <w:ind w:left="0" w:firstLine="709"/>
        <w:rPr>
          <w:lang w:val="ru-RU"/>
        </w:rPr>
      </w:pPr>
      <w:r w:rsidRPr="00346DF7">
        <w:rPr>
          <w:lang w:val="ru-RU"/>
        </w:rPr>
        <w:t>Open добавляет графическую панель в стек окон интерфейса и при необходимости приостанавливает игровое время;</w:t>
      </w:r>
    </w:p>
    <w:p w14:paraId="40F40B48" w14:textId="43DDE7B8" w:rsidR="00236C4A" w:rsidRPr="00346DF7" w:rsidRDefault="00236C4A" w:rsidP="001B7472">
      <w:pPr>
        <w:pStyle w:val="ae"/>
        <w:numPr>
          <w:ilvl w:val="0"/>
          <w:numId w:val="19"/>
        </w:numPr>
        <w:ind w:left="0" w:firstLine="709"/>
        <w:rPr>
          <w:lang w:val="ru-RU"/>
        </w:rPr>
      </w:pPr>
      <w:proofErr w:type="spellStart"/>
      <w:r w:rsidRPr="00346DF7">
        <w:rPr>
          <w:lang w:val="ru-RU"/>
        </w:rPr>
        <w:t>CloseLast</w:t>
      </w:r>
      <w:proofErr w:type="spellEnd"/>
      <w:r w:rsidRPr="00346DF7">
        <w:rPr>
          <w:lang w:val="ru-RU"/>
        </w:rPr>
        <w:t xml:space="preserve"> удаляет активное верхнее окно из стека и возвращает фокус управления предыдущему элементу;</w:t>
      </w:r>
    </w:p>
    <w:p w14:paraId="6D61AF95" w14:textId="346F6A82" w:rsidR="00236C4A" w:rsidRPr="00346DF7" w:rsidRDefault="00236C4A" w:rsidP="001B7472">
      <w:pPr>
        <w:pStyle w:val="ae"/>
        <w:numPr>
          <w:ilvl w:val="0"/>
          <w:numId w:val="19"/>
        </w:numPr>
        <w:ind w:left="0" w:firstLine="709"/>
        <w:rPr>
          <w:lang w:val="ru-RU"/>
        </w:rPr>
      </w:pPr>
      <w:proofErr w:type="spellStart"/>
      <w:r w:rsidRPr="00346DF7">
        <w:rPr>
          <w:lang w:val="ru-RU"/>
        </w:rPr>
        <w:t>ShowNode</w:t>
      </w:r>
      <w:proofErr w:type="spellEnd"/>
      <w:r w:rsidRPr="00346DF7">
        <w:rPr>
          <w:lang w:val="ru-RU"/>
        </w:rPr>
        <w:t xml:space="preserve"> извлекает текстовые данные конкретного этапа диалога из базы данных для вывода на экран;</w:t>
      </w:r>
    </w:p>
    <w:p w14:paraId="424A47DF" w14:textId="6C377E23" w:rsidR="00236C4A" w:rsidRPr="00E67ABE" w:rsidRDefault="00236C4A" w:rsidP="001B7472">
      <w:pPr>
        <w:pStyle w:val="ae"/>
        <w:numPr>
          <w:ilvl w:val="0"/>
          <w:numId w:val="19"/>
        </w:numPr>
        <w:ind w:left="0" w:firstLine="709"/>
        <w:rPr>
          <w:lang w:val="ru-RU"/>
        </w:rPr>
      </w:pPr>
      <w:proofErr w:type="spellStart"/>
      <w:r w:rsidRPr="00346DF7">
        <w:rPr>
          <w:lang w:val="ru-RU"/>
        </w:rPr>
        <w:t>TypewriteText</w:t>
      </w:r>
      <w:proofErr w:type="spellEnd"/>
      <w:r w:rsidRPr="00346DF7">
        <w:rPr>
          <w:lang w:val="ru-RU"/>
        </w:rPr>
        <w:t xml:space="preserve"> реализует алгоритм плавного, посимвольного появления текста диалога для имитации живой речи.</w:t>
      </w:r>
    </w:p>
    <w:p w14:paraId="36B40463" w14:textId="77777777" w:rsidR="00236C4A" w:rsidRPr="00236C4A" w:rsidRDefault="00236C4A" w:rsidP="00236C4A">
      <w:pPr>
        <w:rPr>
          <w:lang w:val="ru-RU"/>
        </w:rPr>
      </w:pPr>
      <w:r w:rsidRPr="00236C4A">
        <w:rPr>
          <w:lang w:val="ru-RU"/>
        </w:rPr>
        <w:t>Методы сохранения, данных и фотофиксации:</w:t>
      </w:r>
    </w:p>
    <w:p w14:paraId="331923A8" w14:textId="64D80AF1" w:rsidR="00236C4A" w:rsidRPr="00236C4A" w:rsidRDefault="00236C4A" w:rsidP="001B7472">
      <w:pPr>
        <w:pStyle w:val="ae"/>
        <w:numPr>
          <w:ilvl w:val="0"/>
          <w:numId w:val="18"/>
        </w:numPr>
        <w:ind w:left="0" w:firstLine="709"/>
        <w:rPr>
          <w:lang w:val="ru-RU"/>
        </w:rPr>
      </w:pPr>
      <w:r w:rsidRPr="00236C4A">
        <w:rPr>
          <w:lang w:val="ru-RU"/>
        </w:rPr>
        <w:t>Save и Load управляют глобальным процессом сбора данных, их шифрованием, записью в файл и обратным восстановлением;</w:t>
      </w:r>
    </w:p>
    <w:p w14:paraId="6679A7C4" w14:textId="3E898A2A" w:rsidR="00236C4A" w:rsidRPr="00236C4A" w:rsidRDefault="00236C4A" w:rsidP="001B7472">
      <w:pPr>
        <w:pStyle w:val="ae"/>
        <w:numPr>
          <w:ilvl w:val="0"/>
          <w:numId w:val="18"/>
        </w:numPr>
        <w:ind w:left="0" w:firstLine="709"/>
        <w:rPr>
          <w:lang w:val="ru-RU"/>
        </w:rPr>
      </w:pPr>
      <w:proofErr w:type="spellStart"/>
      <w:r w:rsidRPr="00236C4A">
        <w:rPr>
          <w:lang w:val="ru-RU"/>
        </w:rPr>
        <w:lastRenderedPageBreak/>
        <w:t>SaveState</w:t>
      </w:r>
      <w:proofErr w:type="spellEnd"/>
      <w:r w:rsidRPr="00236C4A">
        <w:rPr>
          <w:lang w:val="ru-RU"/>
        </w:rPr>
        <w:t xml:space="preserve"> и </w:t>
      </w:r>
      <w:proofErr w:type="spellStart"/>
      <w:r w:rsidRPr="00236C4A">
        <w:rPr>
          <w:lang w:val="ru-RU"/>
        </w:rPr>
        <w:t>LoadState</w:t>
      </w:r>
      <w:proofErr w:type="spellEnd"/>
      <w:r w:rsidRPr="00236C4A">
        <w:rPr>
          <w:lang w:val="ru-RU"/>
        </w:rPr>
        <w:t xml:space="preserve"> используются внутри каждого индивидуального компонента для формирования собственного пакета данных;</w:t>
      </w:r>
    </w:p>
    <w:p w14:paraId="67E0FCCE" w14:textId="3D646C9B" w:rsidR="00F13006" w:rsidRPr="00236C4A" w:rsidRDefault="00236C4A" w:rsidP="001B7472">
      <w:pPr>
        <w:pStyle w:val="ae"/>
        <w:numPr>
          <w:ilvl w:val="0"/>
          <w:numId w:val="18"/>
        </w:numPr>
        <w:ind w:left="0" w:firstLine="709"/>
        <w:rPr>
          <w:lang w:val="ru-RU"/>
        </w:rPr>
      </w:pPr>
      <w:proofErr w:type="spellStart"/>
      <w:r w:rsidRPr="00236C4A">
        <w:rPr>
          <w:lang w:val="ru-RU"/>
        </w:rPr>
        <w:t>TakePhoto</w:t>
      </w:r>
      <w:proofErr w:type="spellEnd"/>
      <w:r w:rsidRPr="00236C4A">
        <w:rPr>
          <w:lang w:val="ru-RU"/>
        </w:rPr>
        <w:t xml:space="preserve"> выполняет захват изображения с виртуальной камеры, конвертацию полученного кадра в спрайт и его регистрацию в фотоальбоме.</w:t>
      </w:r>
    </w:p>
    <w:p w14:paraId="2B313473" w14:textId="77777777" w:rsidR="00AD7053" w:rsidRDefault="00444433" w:rsidP="00AD7053">
      <w:pPr>
        <w:rPr>
          <w:lang w:val="ru-RU"/>
        </w:rPr>
      </w:pPr>
      <w:r w:rsidRPr="00105900">
        <w:rPr>
          <w:lang w:val="ru-RU"/>
        </w:rPr>
        <w:t>2.2.3 Составные части программы и связи между ними</w:t>
      </w:r>
    </w:p>
    <w:p w14:paraId="3182C8EA" w14:textId="56E1B031" w:rsidR="0072663C" w:rsidRPr="00AD7053" w:rsidRDefault="0072663C" w:rsidP="00AD7053">
      <w:pPr>
        <w:rPr>
          <w:lang w:val="ru-RU"/>
        </w:rPr>
      </w:pPr>
      <w:r w:rsidRPr="0072663C">
        <w:rPr>
          <w:rFonts w:cs="Times New Roman"/>
          <w:szCs w:val="28"/>
          <w:lang w:val="ru-RU"/>
        </w:rPr>
        <w:t>В состав игрового комплекса входят следующие основные модули:</w:t>
      </w:r>
    </w:p>
    <w:p w14:paraId="016292DA" w14:textId="6D24F991" w:rsidR="0072663C" w:rsidRPr="00AD7053" w:rsidRDefault="0072663C" w:rsidP="001B7472">
      <w:pPr>
        <w:pStyle w:val="ae"/>
        <w:numPr>
          <w:ilvl w:val="0"/>
          <w:numId w:val="25"/>
        </w:numPr>
        <w:ind w:left="0" w:firstLine="709"/>
        <w:rPr>
          <w:rFonts w:cs="Times New Roman"/>
          <w:szCs w:val="28"/>
          <w:lang w:val="ru-RU"/>
        </w:rPr>
      </w:pPr>
      <w:r w:rsidRPr="00AD7053">
        <w:rPr>
          <w:rFonts w:cs="Times New Roman"/>
          <w:szCs w:val="28"/>
          <w:lang w:val="ru-RU"/>
        </w:rPr>
        <w:t>контейнер зависимостей (</w:t>
      </w:r>
      <w:proofErr w:type="spellStart"/>
      <w:r w:rsidRPr="00AD7053">
        <w:rPr>
          <w:rFonts w:cs="Times New Roman"/>
          <w:szCs w:val="28"/>
          <w:lang w:val="ru-RU"/>
        </w:rPr>
        <w:t>DependencyContainer</w:t>
      </w:r>
      <w:proofErr w:type="spellEnd"/>
      <w:r w:rsidRPr="00AD7053">
        <w:rPr>
          <w:rFonts w:cs="Times New Roman"/>
          <w:szCs w:val="28"/>
          <w:lang w:val="ru-RU"/>
        </w:rPr>
        <w:t xml:space="preserve">): центральный реестр, реализованный по шаблону «Служба локализации» (Service </w:t>
      </w:r>
      <w:proofErr w:type="spellStart"/>
      <w:r w:rsidRPr="00AD7053">
        <w:rPr>
          <w:rFonts w:cs="Times New Roman"/>
          <w:szCs w:val="28"/>
          <w:lang w:val="ru-RU"/>
        </w:rPr>
        <w:t>Locator</w:t>
      </w:r>
      <w:proofErr w:type="spellEnd"/>
      <w:r w:rsidRPr="00AD7053">
        <w:rPr>
          <w:rFonts w:cs="Times New Roman"/>
          <w:szCs w:val="28"/>
          <w:lang w:val="ru-RU"/>
        </w:rPr>
        <w:t>), отвечающий за регистрацию, хранение и предоставление глобального доступа ко всем ключевым подсистемам игры;</w:t>
      </w:r>
    </w:p>
    <w:p w14:paraId="3DA86081" w14:textId="6241E81F" w:rsidR="0072663C" w:rsidRPr="00AD7053" w:rsidRDefault="0072663C" w:rsidP="001B7472">
      <w:pPr>
        <w:pStyle w:val="ae"/>
        <w:numPr>
          <w:ilvl w:val="0"/>
          <w:numId w:val="25"/>
        </w:numPr>
        <w:ind w:left="0" w:firstLine="709"/>
        <w:rPr>
          <w:rFonts w:cs="Times New Roman"/>
          <w:szCs w:val="28"/>
          <w:lang w:val="ru-RU"/>
        </w:rPr>
      </w:pPr>
      <w:r w:rsidRPr="00AD7053">
        <w:rPr>
          <w:rFonts w:cs="Times New Roman"/>
          <w:szCs w:val="28"/>
          <w:lang w:val="ru-RU"/>
        </w:rPr>
        <w:t>глобальная шина событий (</w:t>
      </w:r>
      <w:proofErr w:type="spellStart"/>
      <w:r w:rsidRPr="00AD7053">
        <w:rPr>
          <w:rFonts w:cs="Times New Roman"/>
          <w:szCs w:val="28"/>
          <w:lang w:val="ru-RU"/>
        </w:rPr>
        <w:t>EventManager</w:t>
      </w:r>
      <w:proofErr w:type="spellEnd"/>
      <w:r w:rsidRPr="00AD7053">
        <w:rPr>
          <w:rFonts w:cs="Times New Roman"/>
          <w:szCs w:val="28"/>
          <w:lang w:val="ru-RU"/>
        </w:rPr>
        <w:t xml:space="preserve">): модуль обмена </w:t>
      </w:r>
      <w:proofErr w:type="spellStart"/>
      <w:r w:rsidRPr="00AD7053">
        <w:rPr>
          <w:rFonts w:cs="Times New Roman"/>
          <w:szCs w:val="28"/>
          <w:lang w:val="ru-RU"/>
        </w:rPr>
        <w:t>типобезопасными</w:t>
      </w:r>
      <w:proofErr w:type="spellEnd"/>
      <w:r w:rsidRPr="00AD7053">
        <w:rPr>
          <w:rFonts w:cs="Times New Roman"/>
          <w:szCs w:val="28"/>
          <w:lang w:val="ru-RU"/>
        </w:rPr>
        <w:t xml:space="preserve"> сообщениями, реализующий шаблон «Издатель-Подписчик», обеспечивающий слабосвязанное взаимодействие между системами;</w:t>
      </w:r>
    </w:p>
    <w:p w14:paraId="7F8B0E40" w14:textId="741E2AA2" w:rsidR="0072663C" w:rsidRPr="00AD7053" w:rsidRDefault="0072663C" w:rsidP="001B7472">
      <w:pPr>
        <w:pStyle w:val="ae"/>
        <w:numPr>
          <w:ilvl w:val="0"/>
          <w:numId w:val="25"/>
        </w:numPr>
        <w:ind w:left="0" w:firstLine="709"/>
        <w:rPr>
          <w:rFonts w:cs="Times New Roman"/>
          <w:szCs w:val="28"/>
          <w:lang w:val="ru-RU"/>
        </w:rPr>
      </w:pPr>
      <w:r w:rsidRPr="00AD7053">
        <w:rPr>
          <w:rFonts w:cs="Times New Roman"/>
          <w:szCs w:val="28"/>
          <w:lang w:val="ru-RU"/>
        </w:rPr>
        <w:t>система управления окнами (</w:t>
      </w:r>
      <w:proofErr w:type="spellStart"/>
      <w:r w:rsidRPr="00AD7053">
        <w:rPr>
          <w:rFonts w:cs="Times New Roman"/>
          <w:szCs w:val="28"/>
          <w:lang w:val="ru-RU"/>
        </w:rPr>
        <w:t>WindowSwitcher</w:t>
      </w:r>
      <w:proofErr w:type="spellEnd"/>
      <w:r w:rsidRPr="00AD7053">
        <w:rPr>
          <w:rFonts w:cs="Times New Roman"/>
          <w:szCs w:val="28"/>
          <w:lang w:val="ru-RU"/>
        </w:rPr>
        <w:t>): менеджер пользовательского интерфейса, управляющий иерархией экранов по принципу стека, корректно обрабатывающий открытие меню поверх игрового процесса;</w:t>
      </w:r>
    </w:p>
    <w:p w14:paraId="14AEAD4E" w14:textId="4647D63F" w:rsidR="0072663C" w:rsidRPr="00AD7053" w:rsidRDefault="0072663C" w:rsidP="001B7472">
      <w:pPr>
        <w:pStyle w:val="ae"/>
        <w:numPr>
          <w:ilvl w:val="0"/>
          <w:numId w:val="25"/>
        </w:numPr>
        <w:ind w:left="0" w:firstLine="709"/>
        <w:rPr>
          <w:rFonts w:cs="Times New Roman"/>
          <w:szCs w:val="28"/>
          <w:lang w:val="ru-RU"/>
        </w:rPr>
      </w:pPr>
      <w:r w:rsidRPr="00AD7053">
        <w:rPr>
          <w:rFonts w:cs="Times New Roman"/>
          <w:szCs w:val="28"/>
          <w:lang w:val="ru-RU"/>
        </w:rPr>
        <w:t>система сохранений (</w:t>
      </w:r>
      <w:proofErr w:type="spellStart"/>
      <w:r w:rsidRPr="00AD7053">
        <w:rPr>
          <w:rFonts w:cs="Times New Roman"/>
          <w:szCs w:val="28"/>
          <w:lang w:val="ru-RU"/>
        </w:rPr>
        <w:t>SaveSystem</w:t>
      </w:r>
      <w:proofErr w:type="spellEnd"/>
      <w:r w:rsidRPr="00AD7053">
        <w:rPr>
          <w:rFonts w:cs="Times New Roman"/>
          <w:szCs w:val="28"/>
          <w:lang w:val="ru-RU"/>
        </w:rPr>
        <w:t xml:space="preserve">): модуль, построенный на компонентном подходе, собирающий данные о состоянии мира от интерфейсов </w:t>
      </w:r>
      <w:proofErr w:type="spellStart"/>
      <w:r w:rsidRPr="00AD7053">
        <w:rPr>
          <w:rFonts w:cs="Times New Roman"/>
          <w:szCs w:val="28"/>
          <w:lang w:val="ru-RU"/>
        </w:rPr>
        <w:t>ISaveableComponent</w:t>
      </w:r>
      <w:proofErr w:type="spellEnd"/>
      <w:r w:rsidRPr="00AD7053">
        <w:rPr>
          <w:rFonts w:cs="Times New Roman"/>
          <w:szCs w:val="28"/>
          <w:lang w:val="ru-RU"/>
        </w:rPr>
        <w:t xml:space="preserve"> и управляющий их записью в JSON-файлы;</w:t>
      </w:r>
    </w:p>
    <w:p w14:paraId="0C3B4D26" w14:textId="206C52B9" w:rsidR="0072663C" w:rsidRPr="00AD7053" w:rsidRDefault="0072663C" w:rsidP="001B7472">
      <w:pPr>
        <w:pStyle w:val="ae"/>
        <w:numPr>
          <w:ilvl w:val="0"/>
          <w:numId w:val="25"/>
        </w:numPr>
        <w:ind w:left="0" w:firstLine="709"/>
        <w:rPr>
          <w:rFonts w:cs="Times New Roman"/>
          <w:szCs w:val="28"/>
          <w:lang w:val="ru-RU"/>
        </w:rPr>
      </w:pPr>
      <w:r w:rsidRPr="00AD7053">
        <w:rPr>
          <w:rFonts w:cs="Times New Roman"/>
          <w:szCs w:val="28"/>
          <w:lang w:val="ru-RU"/>
        </w:rPr>
        <w:t>контроллер игрока (</w:t>
      </w:r>
      <w:proofErr w:type="spellStart"/>
      <w:r w:rsidRPr="00AD7053">
        <w:rPr>
          <w:rFonts w:cs="Times New Roman"/>
          <w:szCs w:val="28"/>
          <w:lang w:val="ru-RU"/>
        </w:rPr>
        <w:t>PlayerController</w:t>
      </w:r>
      <w:proofErr w:type="spellEnd"/>
      <w:r w:rsidRPr="00AD7053">
        <w:rPr>
          <w:rFonts w:cs="Times New Roman"/>
          <w:szCs w:val="28"/>
          <w:lang w:val="ru-RU"/>
        </w:rPr>
        <w:t>): центральный хаб, объединяющий подсистемы передвижения, управления камерой, инвентаря, показателей здоровья и рассудка, а также взаимодействия с окружением;</w:t>
      </w:r>
    </w:p>
    <w:p w14:paraId="5A0B6D0A" w14:textId="1551FF4A" w:rsidR="0072663C" w:rsidRPr="00AD7053" w:rsidRDefault="0072663C" w:rsidP="001B7472">
      <w:pPr>
        <w:pStyle w:val="ae"/>
        <w:numPr>
          <w:ilvl w:val="0"/>
          <w:numId w:val="25"/>
        </w:numPr>
        <w:ind w:left="0" w:firstLine="709"/>
        <w:rPr>
          <w:rFonts w:cs="Times New Roman"/>
          <w:szCs w:val="28"/>
          <w:lang w:val="ru-RU"/>
        </w:rPr>
      </w:pPr>
      <w:r w:rsidRPr="00AD7053">
        <w:rPr>
          <w:rFonts w:cs="Times New Roman"/>
          <w:szCs w:val="28"/>
          <w:lang w:val="ru-RU"/>
        </w:rPr>
        <w:t>система фотофиксации (</w:t>
      </w:r>
      <w:proofErr w:type="spellStart"/>
      <w:r w:rsidRPr="00AD7053">
        <w:rPr>
          <w:rFonts w:cs="Times New Roman"/>
          <w:szCs w:val="28"/>
          <w:lang w:val="ru-RU"/>
        </w:rPr>
        <w:t>PhotoSystem</w:t>
      </w:r>
      <w:proofErr w:type="spellEnd"/>
      <w:r w:rsidRPr="00AD7053">
        <w:rPr>
          <w:rFonts w:cs="Times New Roman"/>
          <w:szCs w:val="28"/>
          <w:lang w:val="ru-RU"/>
        </w:rPr>
        <w:t>): специализированный модуль, отвечающий за рендеринг дополнительных камер, конвертацию изображений в текстуры и сохранение снимков в галерею;</w:t>
      </w:r>
    </w:p>
    <w:p w14:paraId="0363085B" w14:textId="06810481" w:rsidR="0072663C" w:rsidRPr="00AD7053" w:rsidRDefault="0072663C" w:rsidP="001B7472">
      <w:pPr>
        <w:pStyle w:val="ae"/>
        <w:numPr>
          <w:ilvl w:val="0"/>
          <w:numId w:val="25"/>
        </w:numPr>
        <w:ind w:left="0" w:firstLine="709"/>
        <w:rPr>
          <w:rFonts w:cs="Times New Roman"/>
          <w:szCs w:val="28"/>
          <w:lang w:val="ru-RU"/>
        </w:rPr>
      </w:pPr>
      <w:r w:rsidRPr="00AD7053">
        <w:rPr>
          <w:rFonts w:cs="Times New Roman"/>
          <w:szCs w:val="28"/>
          <w:lang w:val="ru-RU"/>
        </w:rPr>
        <w:t>менеджер сюжета (</w:t>
      </w:r>
      <w:proofErr w:type="spellStart"/>
      <w:r w:rsidRPr="00AD7053">
        <w:rPr>
          <w:rFonts w:cs="Times New Roman"/>
          <w:szCs w:val="28"/>
          <w:lang w:val="ru-RU"/>
        </w:rPr>
        <w:t>StoryManager</w:t>
      </w:r>
      <w:proofErr w:type="spellEnd"/>
      <w:r w:rsidRPr="00AD7053">
        <w:rPr>
          <w:rFonts w:cs="Times New Roman"/>
          <w:szCs w:val="28"/>
          <w:lang w:val="ru-RU"/>
        </w:rPr>
        <w:t>): контроллер прогрессии, отслеживающий ключевые действия игрока через систему флагов и определяющий вариант финала игры;</w:t>
      </w:r>
    </w:p>
    <w:p w14:paraId="094437DF" w14:textId="0D550D52" w:rsidR="0072663C" w:rsidRPr="00EF20FA" w:rsidRDefault="0072663C" w:rsidP="001B7472">
      <w:pPr>
        <w:pStyle w:val="ae"/>
        <w:numPr>
          <w:ilvl w:val="0"/>
          <w:numId w:val="26"/>
        </w:numPr>
        <w:ind w:left="0" w:firstLine="709"/>
        <w:rPr>
          <w:rFonts w:cs="Times New Roman"/>
          <w:szCs w:val="28"/>
          <w:lang w:val="ru-RU"/>
        </w:rPr>
      </w:pPr>
      <w:r w:rsidRPr="00EF20FA">
        <w:rPr>
          <w:rFonts w:cs="Times New Roman"/>
          <w:szCs w:val="28"/>
          <w:lang w:val="ru-RU"/>
        </w:rPr>
        <w:lastRenderedPageBreak/>
        <w:t>система искусственного интеллекта (</w:t>
      </w:r>
      <w:proofErr w:type="spellStart"/>
      <w:r w:rsidRPr="00EF20FA">
        <w:rPr>
          <w:rFonts w:cs="Times New Roman"/>
          <w:szCs w:val="28"/>
          <w:lang w:val="ru-RU"/>
        </w:rPr>
        <w:t>EnemyAI</w:t>
      </w:r>
      <w:proofErr w:type="spellEnd"/>
      <w:r w:rsidRPr="00EF20FA">
        <w:rPr>
          <w:rFonts w:cs="Times New Roman"/>
          <w:szCs w:val="28"/>
          <w:lang w:val="ru-RU"/>
        </w:rPr>
        <w:t>): конечный автомат, управляющий состояниями противников, включая патрулирование, поиск и преследование главного героя;</w:t>
      </w:r>
    </w:p>
    <w:p w14:paraId="32EB1384" w14:textId="1BF13935" w:rsidR="00E15A99" w:rsidRPr="00EF20FA" w:rsidRDefault="0072663C" w:rsidP="001B7472">
      <w:pPr>
        <w:pStyle w:val="ae"/>
        <w:numPr>
          <w:ilvl w:val="0"/>
          <w:numId w:val="26"/>
        </w:numPr>
        <w:ind w:left="0" w:firstLine="709"/>
        <w:rPr>
          <w:rFonts w:cs="Times New Roman"/>
          <w:szCs w:val="28"/>
          <w:lang w:val="ru-RU"/>
        </w:rPr>
      </w:pPr>
      <w:r w:rsidRPr="00EF20FA">
        <w:rPr>
          <w:rFonts w:cs="Times New Roman"/>
          <w:szCs w:val="28"/>
          <w:lang w:val="ru-RU"/>
        </w:rPr>
        <w:t>базы данных (</w:t>
      </w:r>
      <w:proofErr w:type="spellStart"/>
      <w:r w:rsidRPr="00EF20FA">
        <w:rPr>
          <w:rFonts w:cs="Times New Roman"/>
          <w:szCs w:val="28"/>
          <w:lang w:val="ru-RU"/>
        </w:rPr>
        <w:t>ScriptableObject</w:t>
      </w:r>
      <w:proofErr w:type="spellEnd"/>
      <w:r w:rsidRPr="00EF20FA">
        <w:rPr>
          <w:rFonts w:cs="Times New Roman"/>
          <w:szCs w:val="28"/>
          <w:lang w:val="ru-RU"/>
        </w:rPr>
        <w:t>): независимые файлы конфигурации, хранящие параметры игровых предметов и структуру диалогов, доступные для изменения геймдизайнером.</w:t>
      </w:r>
    </w:p>
    <w:p w14:paraId="26C09A3B" w14:textId="27278A22" w:rsidR="0072663C" w:rsidRPr="0072663C" w:rsidRDefault="0072663C" w:rsidP="00E15A99">
      <w:pPr>
        <w:rPr>
          <w:rFonts w:cs="Times New Roman"/>
          <w:szCs w:val="28"/>
          <w:lang w:val="ru-RU"/>
        </w:rPr>
      </w:pPr>
      <w:r w:rsidRPr="0072663C">
        <w:rPr>
          <w:rFonts w:cs="Times New Roman"/>
          <w:szCs w:val="28"/>
          <w:lang w:val="ru-RU"/>
        </w:rPr>
        <w:t>Связи между модулями организованы через следующие механизмы:</w:t>
      </w:r>
    </w:p>
    <w:p w14:paraId="45E99BC8" w14:textId="19089D3E" w:rsidR="0072663C" w:rsidRPr="00DF15CA" w:rsidRDefault="0072663C" w:rsidP="001B7472">
      <w:pPr>
        <w:pStyle w:val="ae"/>
        <w:numPr>
          <w:ilvl w:val="0"/>
          <w:numId w:val="27"/>
        </w:numPr>
        <w:ind w:left="0" w:firstLine="709"/>
        <w:rPr>
          <w:rFonts w:cs="Times New Roman"/>
          <w:szCs w:val="28"/>
          <w:lang w:val="ru-RU"/>
        </w:rPr>
      </w:pPr>
      <w:r w:rsidRPr="00DF15CA">
        <w:rPr>
          <w:rFonts w:cs="Times New Roman"/>
          <w:szCs w:val="28"/>
          <w:lang w:val="ru-RU"/>
        </w:rPr>
        <w:t xml:space="preserve">событийная синхронизация: обеспечивается вызовами методов глобальной шины </w:t>
      </w:r>
      <w:proofErr w:type="spellStart"/>
      <w:r w:rsidRPr="00DF15CA">
        <w:rPr>
          <w:rFonts w:cs="Times New Roman"/>
          <w:szCs w:val="28"/>
          <w:lang w:val="ru-RU"/>
        </w:rPr>
        <w:t>EventManager</w:t>
      </w:r>
      <w:proofErr w:type="spellEnd"/>
      <w:r w:rsidRPr="00DF15CA">
        <w:rPr>
          <w:rFonts w:cs="Times New Roman"/>
          <w:szCs w:val="28"/>
          <w:lang w:val="ru-RU"/>
        </w:rPr>
        <w:t xml:space="preserve">; например, при подборе предмета генерируется событие </w:t>
      </w:r>
      <w:proofErr w:type="spellStart"/>
      <w:r w:rsidRPr="00DF15CA">
        <w:rPr>
          <w:rFonts w:cs="Times New Roman"/>
          <w:szCs w:val="28"/>
          <w:lang w:val="ru-RU"/>
        </w:rPr>
        <w:t>GameEvent.AddItem</w:t>
      </w:r>
      <w:proofErr w:type="spellEnd"/>
      <w:r w:rsidRPr="00DF15CA">
        <w:rPr>
          <w:rFonts w:cs="Times New Roman"/>
          <w:szCs w:val="28"/>
          <w:lang w:val="ru-RU"/>
        </w:rPr>
        <w:t xml:space="preserve">, на которое автоматически реагируют интерфейс инвентаря, менеджер звука для воспроизведения </w:t>
      </w:r>
      <w:proofErr w:type="spellStart"/>
      <w:r w:rsidRPr="00DF15CA">
        <w:rPr>
          <w:rFonts w:cs="Times New Roman"/>
          <w:szCs w:val="28"/>
          <w:lang w:val="ru-RU"/>
        </w:rPr>
        <w:t>аудиоэффекта</w:t>
      </w:r>
      <w:proofErr w:type="spellEnd"/>
      <w:r w:rsidRPr="00DF15CA">
        <w:rPr>
          <w:rFonts w:cs="Times New Roman"/>
          <w:szCs w:val="28"/>
          <w:lang w:val="ru-RU"/>
        </w:rPr>
        <w:t xml:space="preserve"> и система сюжета;</w:t>
      </w:r>
    </w:p>
    <w:p w14:paraId="2E0A1309" w14:textId="5E9DC353" w:rsidR="0072663C" w:rsidRPr="00DF15CA" w:rsidRDefault="0072663C" w:rsidP="001B7472">
      <w:pPr>
        <w:pStyle w:val="ae"/>
        <w:numPr>
          <w:ilvl w:val="0"/>
          <w:numId w:val="27"/>
        </w:numPr>
        <w:ind w:left="0" w:firstLine="709"/>
        <w:rPr>
          <w:rFonts w:cs="Times New Roman"/>
          <w:szCs w:val="28"/>
          <w:lang w:val="ru-RU"/>
        </w:rPr>
      </w:pPr>
      <w:r w:rsidRPr="00DF15CA">
        <w:rPr>
          <w:rFonts w:cs="Times New Roman"/>
          <w:szCs w:val="28"/>
          <w:lang w:val="ru-RU"/>
        </w:rPr>
        <w:t xml:space="preserve">разрешение зависимостей: при инициализации скрипты обращаются к </w:t>
      </w:r>
      <w:proofErr w:type="spellStart"/>
      <w:r w:rsidRPr="00DF15CA">
        <w:rPr>
          <w:rFonts w:cs="Times New Roman"/>
          <w:szCs w:val="28"/>
          <w:lang w:val="ru-RU"/>
        </w:rPr>
        <w:t>DependencyContainer</w:t>
      </w:r>
      <w:proofErr w:type="spellEnd"/>
      <w:r w:rsidRPr="00DF15CA">
        <w:rPr>
          <w:rFonts w:cs="Times New Roman"/>
          <w:szCs w:val="28"/>
          <w:lang w:val="ru-RU"/>
        </w:rPr>
        <w:t xml:space="preserve"> для получения ссылок на глобальные сервисы (например, менеджер ввода или аудио), что исключает необходимость создания жестких связей (</w:t>
      </w:r>
      <w:proofErr w:type="spellStart"/>
      <w:r w:rsidRPr="00DF15CA">
        <w:rPr>
          <w:rFonts w:cs="Times New Roman"/>
          <w:szCs w:val="28"/>
          <w:lang w:val="ru-RU"/>
        </w:rPr>
        <w:t>Singleton</w:t>
      </w:r>
      <w:proofErr w:type="spellEnd"/>
      <w:r w:rsidRPr="00DF15CA">
        <w:rPr>
          <w:rFonts w:cs="Times New Roman"/>
          <w:szCs w:val="28"/>
          <w:lang w:val="ru-RU"/>
        </w:rPr>
        <w:t>) для каждого класса;</w:t>
      </w:r>
    </w:p>
    <w:p w14:paraId="53890FC5" w14:textId="73B18615" w:rsidR="0072663C" w:rsidRPr="00DF15CA" w:rsidRDefault="0072663C" w:rsidP="001B7472">
      <w:pPr>
        <w:pStyle w:val="ae"/>
        <w:numPr>
          <w:ilvl w:val="0"/>
          <w:numId w:val="27"/>
        </w:numPr>
        <w:ind w:left="0" w:firstLine="709"/>
        <w:rPr>
          <w:rFonts w:cs="Times New Roman"/>
          <w:szCs w:val="28"/>
          <w:lang w:val="ru-RU"/>
        </w:rPr>
      </w:pPr>
      <w:r w:rsidRPr="00DF15CA">
        <w:rPr>
          <w:rFonts w:cs="Times New Roman"/>
          <w:szCs w:val="28"/>
          <w:lang w:val="ru-RU"/>
        </w:rPr>
        <w:t xml:space="preserve">взаимодействие через физику и </w:t>
      </w:r>
      <w:proofErr w:type="spellStart"/>
      <w:r w:rsidRPr="00DF15CA">
        <w:rPr>
          <w:rFonts w:cs="Times New Roman"/>
          <w:szCs w:val="28"/>
          <w:lang w:val="ru-RU"/>
        </w:rPr>
        <w:t>рейкастинг</w:t>
      </w:r>
      <w:proofErr w:type="spellEnd"/>
      <w:r w:rsidRPr="00DF15CA">
        <w:rPr>
          <w:rFonts w:cs="Times New Roman"/>
          <w:szCs w:val="28"/>
          <w:lang w:val="ru-RU"/>
        </w:rPr>
        <w:t xml:space="preserve">: подсистема </w:t>
      </w:r>
      <w:proofErr w:type="spellStart"/>
      <w:r w:rsidRPr="00DF15CA">
        <w:rPr>
          <w:rFonts w:cs="Times New Roman"/>
          <w:szCs w:val="28"/>
          <w:lang w:val="ru-RU"/>
        </w:rPr>
        <w:t>PlayerInteraction</w:t>
      </w:r>
      <w:proofErr w:type="spellEnd"/>
      <w:r w:rsidRPr="00DF15CA">
        <w:rPr>
          <w:rFonts w:cs="Times New Roman"/>
          <w:szCs w:val="28"/>
          <w:lang w:val="ru-RU"/>
        </w:rPr>
        <w:t xml:space="preserve"> выпускает математический луч для определения объектов базового класса </w:t>
      </w:r>
      <w:proofErr w:type="spellStart"/>
      <w:r w:rsidRPr="00DF15CA">
        <w:rPr>
          <w:rFonts w:cs="Times New Roman"/>
          <w:szCs w:val="28"/>
          <w:lang w:val="ru-RU"/>
        </w:rPr>
        <w:t>Interactable</w:t>
      </w:r>
      <w:proofErr w:type="spellEnd"/>
      <w:r w:rsidRPr="00DF15CA">
        <w:rPr>
          <w:rFonts w:cs="Times New Roman"/>
          <w:szCs w:val="28"/>
          <w:lang w:val="ru-RU"/>
        </w:rPr>
        <w:t xml:space="preserve">, а логические триггеры используют методы </w:t>
      </w:r>
      <w:proofErr w:type="spellStart"/>
      <w:r w:rsidRPr="00DF15CA">
        <w:rPr>
          <w:rFonts w:cs="Times New Roman"/>
          <w:szCs w:val="28"/>
          <w:lang w:val="ru-RU"/>
        </w:rPr>
        <w:t>OnTriggerEnter</w:t>
      </w:r>
      <w:proofErr w:type="spellEnd"/>
      <w:r w:rsidRPr="00DF15CA">
        <w:rPr>
          <w:rFonts w:cs="Times New Roman"/>
          <w:szCs w:val="28"/>
          <w:lang w:val="ru-RU"/>
        </w:rPr>
        <w:t xml:space="preserve"> для обнаружения игрока и вызова цепочки реакций;</w:t>
      </w:r>
    </w:p>
    <w:p w14:paraId="4C2EC7B1" w14:textId="328B4A26" w:rsidR="0072663C" w:rsidRPr="00DF15CA" w:rsidRDefault="0072663C" w:rsidP="001B7472">
      <w:pPr>
        <w:pStyle w:val="ae"/>
        <w:numPr>
          <w:ilvl w:val="0"/>
          <w:numId w:val="27"/>
        </w:numPr>
        <w:ind w:left="0" w:firstLine="709"/>
        <w:rPr>
          <w:rFonts w:cs="Times New Roman"/>
          <w:szCs w:val="28"/>
          <w:lang w:val="ru-RU"/>
        </w:rPr>
      </w:pPr>
      <w:r w:rsidRPr="00DF15CA">
        <w:rPr>
          <w:rFonts w:cs="Times New Roman"/>
          <w:szCs w:val="28"/>
          <w:lang w:val="ru-RU"/>
        </w:rPr>
        <w:t xml:space="preserve">управление пользовательским интерфейсом: при поступлении команды открытия окна менеджер </w:t>
      </w:r>
      <w:proofErr w:type="spellStart"/>
      <w:r w:rsidRPr="00DF15CA">
        <w:rPr>
          <w:rFonts w:cs="Times New Roman"/>
          <w:szCs w:val="28"/>
          <w:lang w:val="ru-RU"/>
        </w:rPr>
        <w:t>WindowSwitcher</w:t>
      </w:r>
      <w:proofErr w:type="spellEnd"/>
      <w:r w:rsidRPr="00DF15CA">
        <w:rPr>
          <w:rFonts w:cs="Times New Roman"/>
          <w:szCs w:val="28"/>
          <w:lang w:val="ru-RU"/>
        </w:rPr>
        <w:t xml:space="preserve"> проверяет наличие нужного графического элемента в кэше, создает его при необходимости, помещает на верхний уровень стека отрисовки и приостанавливает внутриигровое время;</w:t>
      </w:r>
    </w:p>
    <w:p w14:paraId="0E044C86" w14:textId="77777777" w:rsidR="000C63A3" w:rsidRDefault="0072663C" w:rsidP="001B7472">
      <w:pPr>
        <w:pStyle w:val="ae"/>
        <w:numPr>
          <w:ilvl w:val="0"/>
          <w:numId w:val="27"/>
        </w:numPr>
        <w:ind w:left="0" w:firstLine="709"/>
        <w:rPr>
          <w:rFonts w:cs="Times New Roman"/>
          <w:szCs w:val="28"/>
          <w:lang w:val="ru-RU"/>
        </w:rPr>
      </w:pPr>
      <w:r w:rsidRPr="00DF15CA">
        <w:rPr>
          <w:rFonts w:cs="Times New Roman"/>
          <w:szCs w:val="28"/>
          <w:lang w:val="ru-RU"/>
        </w:rPr>
        <w:t xml:space="preserve">процесс сбора данных для сохранения: при инициировании сохранения </w:t>
      </w:r>
      <w:proofErr w:type="spellStart"/>
      <w:r w:rsidRPr="00DF15CA">
        <w:rPr>
          <w:rFonts w:cs="Times New Roman"/>
          <w:szCs w:val="28"/>
          <w:lang w:val="ru-RU"/>
        </w:rPr>
        <w:t>SaveSystem</w:t>
      </w:r>
      <w:proofErr w:type="spellEnd"/>
      <w:r w:rsidRPr="00DF15CA">
        <w:rPr>
          <w:rFonts w:cs="Times New Roman"/>
          <w:szCs w:val="28"/>
          <w:lang w:val="ru-RU"/>
        </w:rPr>
        <w:t xml:space="preserve"> проходит по всем зарегистрированным на сцене компонентам, вызывает у них метод формирования пакета данных, объединяет эти пакеты в структуру </w:t>
      </w:r>
      <w:proofErr w:type="spellStart"/>
      <w:r w:rsidRPr="00DF15CA">
        <w:rPr>
          <w:rFonts w:cs="Times New Roman"/>
          <w:szCs w:val="28"/>
          <w:lang w:val="ru-RU"/>
        </w:rPr>
        <w:t>GameData</w:t>
      </w:r>
      <w:proofErr w:type="spellEnd"/>
      <w:r w:rsidRPr="00DF15CA">
        <w:rPr>
          <w:rFonts w:cs="Times New Roman"/>
          <w:szCs w:val="28"/>
          <w:lang w:val="ru-RU"/>
        </w:rPr>
        <w:t xml:space="preserve"> и передает на </w:t>
      </w:r>
      <w:proofErr w:type="spellStart"/>
      <w:r w:rsidRPr="00DF15CA">
        <w:rPr>
          <w:rFonts w:cs="Times New Roman"/>
          <w:szCs w:val="28"/>
          <w:lang w:val="ru-RU"/>
        </w:rPr>
        <w:t>сериализацию</w:t>
      </w:r>
      <w:proofErr w:type="spellEnd"/>
      <w:r w:rsidRPr="00DF15CA">
        <w:rPr>
          <w:rFonts w:cs="Times New Roman"/>
          <w:szCs w:val="28"/>
          <w:lang w:val="ru-RU"/>
        </w:rPr>
        <w:t>.</w:t>
      </w:r>
    </w:p>
    <w:p w14:paraId="3EC89145" w14:textId="79ECD715" w:rsidR="002B1F30" w:rsidRPr="000C63A3" w:rsidRDefault="0072663C" w:rsidP="000C63A3">
      <w:pPr>
        <w:pStyle w:val="ae"/>
        <w:ind w:left="0"/>
        <w:rPr>
          <w:rFonts w:cs="Times New Roman"/>
          <w:szCs w:val="28"/>
          <w:lang w:val="ru-RU"/>
        </w:rPr>
      </w:pPr>
      <w:r w:rsidRPr="000C63A3">
        <w:rPr>
          <w:rFonts w:cs="Times New Roman"/>
          <w:szCs w:val="28"/>
          <w:lang w:val="ru-RU"/>
        </w:rPr>
        <w:lastRenderedPageBreak/>
        <w:t>Каждая подсистема четко выполняет свою задачу, а связь между ними обеспечивается через сочетание событий Unity, обращений к контейнеру сервисов и передачу типизированных структур данных. Такое архитектурное разделение облегчает поддержку, тестирование и последующее расширение функционала приложения. Архитектура программного комплекса изображена на рисунке А.2.</w:t>
      </w:r>
    </w:p>
    <w:p w14:paraId="3B039877" w14:textId="06A365CD" w:rsidR="0072663C" w:rsidRPr="002B1F30" w:rsidRDefault="009A7FD0" w:rsidP="009A7FD0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7AC95994" w14:textId="350A2C8D" w:rsidR="000C4A85" w:rsidRDefault="00444433" w:rsidP="00E576F6">
      <w:pPr>
        <w:pStyle w:val="1"/>
        <w:jc w:val="both"/>
        <w:rPr>
          <w:lang w:val="ru-RU"/>
        </w:rPr>
      </w:pPr>
      <w:bookmarkStart w:id="9" w:name="_Toc230963255"/>
      <w:r w:rsidRPr="00105900">
        <w:rPr>
          <w:lang w:val="ru-RU"/>
        </w:rPr>
        <w:lastRenderedPageBreak/>
        <w:t>2.3 Описание работы программы</w:t>
      </w:r>
      <w:bookmarkEnd w:id="9"/>
    </w:p>
    <w:p w14:paraId="625BF1D1" w14:textId="77777777" w:rsidR="002B1F30" w:rsidRPr="002B1F30" w:rsidRDefault="002B1F30" w:rsidP="002B1F30">
      <w:pPr>
        <w:ind w:firstLine="0"/>
        <w:rPr>
          <w:lang w:val="ru-RU"/>
        </w:rPr>
      </w:pPr>
    </w:p>
    <w:p w14:paraId="197E7316" w14:textId="1441C858" w:rsidR="000C4A85" w:rsidRDefault="00444433" w:rsidP="00E576F6">
      <w:pPr>
        <w:rPr>
          <w:lang w:val="ru-RU"/>
        </w:rPr>
      </w:pPr>
      <w:r w:rsidRPr="00105900">
        <w:rPr>
          <w:lang w:val="ru-RU"/>
        </w:rPr>
        <w:t>2.3.1 Общие сведения</w:t>
      </w:r>
    </w:p>
    <w:p w14:paraId="0F8FF060" w14:textId="6D50C9B7" w:rsidR="00A4251D" w:rsidRPr="00A4251D" w:rsidRDefault="00A4251D" w:rsidP="00A4251D">
      <w:pPr>
        <w:rPr>
          <w:lang w:val="ru-RU"/>
        </w:rPr>
      </w:pPr>
      <w:r w:rsidRPr="00A4251D">
        <w:rPr>
          <w:lang w:val="ru-RU"/>
        </w:rPr>
        <w:t>Название программы: The Frozen Cage.</w:t>
      </w:r>
    </w:p>
    <w:p w14:paraId="06EFAAC8" w14:textId="38389249" w:rsidR="00A4251D" w:rsidRPr="00A4251D" w:rsidRDefault="00A4251D" w:rsidP="00A4251D">
      <w:pPr>
        <w:rPr>
          <w:lang w:val="ru-RU"/>
        </w:rPr>
      </w:pPr>
      <w:r w:rsidRPr="00A4251D">
        <w:rPr>
          <w:lang w:val="ru-RU"/>
        </w:rPr>
        <w:t>Краткое описание: «The Frozen Cage» представляет собой трехмерную компьютерную игру в жанре детективного хоррора, разработанную на базе игрового движка Unity. Сюжет игры разворачивается вокруг детектива, который берется за расследование серии таинственных исчезновений людей на окраине города.</w:t>
      </w:r>
    </w:p>
    <w:p w14:paraId="09F686F0" w14:textId="4F577175" w:rsidR="00A4251D" w:rsidRPr="00A4251D" w:rsidRDefault="00A4251D" w:rsidP="00A4251D">
      <w:pPr>
        <w:rPr>
          <w:lang w:val="ru-RU"/>
        </w:rPr>
      </w:pPr>
      <w:r w:rsidRPr="00A4251D">
        <w:rPr>
          <w:lang w:val="ru-RU"/>
        </w:rPr>
        <w:t>Игровой процесс последовательно проводит пользователя через три ключевые локации: место подозрительной автокатастрофы в лесу, здание недавно открывшейся придорожной забегаловки и скрытый подпольный цех по производству мяса. В ходе прохождения игроку предстоит детально исследовать окружение, собирать улики и взаимодействовать с неигровыми персонажами посредством нелинейной системы диалогов. На поздних этапах игры возникает необходимость избегать прямых столкновений с враждебными патрулирующими сущностями, используя механику скрытного перемещения и укрытия.</w:t>
      </w:r>
    </w:p>
    <w:p w14:paraId="3AAF8740" w14:textId="110B3B6A" w:rsidR="00A4251D" w:rsidRDefault="00A4251D" w:rsidP="00A4251D">
      <w:pPr>
        <w:rPr>
          <w:lang w:val="ru-RU"/>
        </w:rPr>
      </w:pPr>
      <w:r w:rsidRPr="00A4251D">
        <w:rPr>
          <w:lang w:val="ru-RU"/>
        </w:rPr>
        <w:t>Особое место в игровом процессе занимает уникальная механика фотофиксации. С помощью инвентарного предмета «фотоаппарат» игрок должен исследовать стены подпольного завода и делать снимки определенных участков. На полученных фотографиях проявляются невидимые невооруженным глазом скрытые числа. Собрав все фрагменты шифра с помощью камеры, игрок формирует полный код доступа, который служит ключом для открытия запертого кабинета менеджера, где хранятся главные доказательства совершаемых преступлений.</w:t>
      </w:r>
    </w:p>
    <w:p w14:paraId="2228C49B" w14:textId="638BEF4C" w:rsidR="00A4251D" w:rsidRPr="00105900" w:rsidRDefault="00A4251D" w:rsidP="00A4251D">
      <w:pPr>
        <w:rPr>
          <w:lang w:val="ru-RU"/>
        </w:rPr>
      </w:pPr>
      <w:r>
        <w:rPr>
          <w:lang w:val="ru-RU"/>
        </w:rPr>
        <w:br w:type="page"/>
      </w:r>
    </w:p>
    <w:p w14:paraId="71738958" w14:textId="3A608917" w:rsidR="000C4A85" w:rsidRDefault="00444433" w:rsidP="00F5157B">
      <w:pPr>
        <w:rPr>
          <w:lang w:val="ru-RU"/>
        </w:rPr>
      </w:pPr>
      <w:r w:rsidRPr="00105900">
        <w:rPr>
          <w:lang w:val="ru-RU"/>
        </w:rPr>
        <w:lastRenderedPageBreak/>
        <w:t>2.3.2 Функциональное назначение</w:t>
      </w:r>
    </w:p>
    <w:p w14:paraId="5B81D34D" w14:textId="008EF56C" w:rsidR="00B43796" w:rsidRPr="00B43796" w:rsidRDefault="00B43796" w:rsidP="00F1416A">
      <w:pPr>
        <w:rPr>
          <w:lang w:val="ru-RU"/>
        </w:rPr>
      </w:pPr>
      <w:r w:rsidRPr="00B43796">
        <w:rPr>
          <w:lang w:val="ru-RU"/>
        </w:rPr>
        <w:t xml:space="preserve">Основное функциональное назначение программы </w:t>
      </w:r>
      <w:r w:rsidR="00F1416A">
        <w:rPr>
          <w:lang w:val="ru-RU"/>
        </w:rPr>
        <w:t>–</w:t>
      </w:r>
      <w:r w:rsidRPr="00B43796">
        <w:rPr>
          <w:lang w:val="ru-RU"/>
        </w:rPr>
        <w:t xml:space="preserve"> предоставление интерактивного игрового процесса в жанре детективного хоррора с глубоким погружением в сюжет и гнетущую атмосферу.</w:t>
      </w:r>
    </w:p>
    <w:p w14:paraId="1E9419F3" w14:textId="77777777" w:rsidR="00B43796" w:rsidRPr="00B43796" w:rsidRDefault="00B43796" w:rsidP="00B43796">
      <w:pPr>
        <w:rPr>
          <w:lang w:val="ru-RU"/>
        </w:rPr>
      </w:pPr>
      <w:r w:rsidRPr="00B43796">
        <w:rPr>
          <w:lang w:val="ru-RU"/>
        </w:rPr>
        <w:t>Программа включает в себя следующие основные функции:</w:t>
      </w:r>
    </w:p>
    <w:p w14:paraId="32B4451D" w14:textId="043C13B0" w:rsidR="00B43796" w:rsidRPr="00B43796" w:rsidRDefault="00B43796" w:rsidP="001B7472">
      <w:pPr>
        <w:pStyle w:val="ae"/>
        <w:numPr>
          <w:ilvl w:val="0"/>
          <w:numId w:val="28"/>
        </w:numPr>
        <w:ind w:left="0" w:firstLine="709"/>
        <w:rPr>
          <w:lang w:val="ru-RU"/>
        </w:rPr>
      </w:pPr>
      <w:r w:rsidRPr="00B43796">
        <w:rPr>
          <w:lang w:val="ru-RU"/>
        </w:rPr>
        <w:t>перемещение персонажа по трехмерному пространству: ходьба, бег и приседание для скрытного передвижения;</w:t>
      </w:r>
    </w:p>
    <w:p w14:paraId="48CC281A" w14:textId="6F9F6342" w:rsidR="00B43796" w:rsidRPr="00B43796" w:rsidRDefault="00B43796" w:rsidP="001B7472">
      <w:pPr>
        <w:pStyle w:val="ae"/>
        <w:numPr>
          <w:ilvl w:val="0"/>
          <w:numId w:val="28"/>
        </w:numPr>
        <w:ind w:left="0" w:firstLine="709"/>
        <w:rPr>
          <w:lang w:val="ru-RU"/>
        </w:rPr>
      </w:pPr>
      <w:r w:rsidRPr="00B43796">
        <w:rPr>
          <w:lang w:val="ru-RU"/>
        </w:rPr>
        <w:t>осмотр окружающей среды с помощью камеры от первого лица;</w:t>
      </w:r>
    </w:p>
    <w:p w14:paraId="5B2B3A9F" w14:textId="7782F82D" w:rsidR="00B43796" w:rsidRPr="00B43796" w:rsidRDefault="00B43796" w:rsidP="001B7472">
      <w:pPr>
        <w:pStyle w:val="ae"/>
        <w:numPr>
          <w:ilvl w:val="0"/>
          <w:numId w:val="28"/>
        </w:numPr>
        <w:ind w:left="0" w:firstLine="709"/>
        <w:rPr>
          <w:lang w:val="ru-RU"/>
        </w:rPr>
      </w:pPr>
      <w:r w:rsidRPr="00B43796">
        <w:rPr>
          <w:lang w:val="ru-RU"/>
        </w:rPr>
        <w:t>взаимодействие с интерактивными объектами: подбор улик, открытие дверей, чтение документов и решение пространственных головоломок;</w:t>
      </w:r>
    </w:p>
    <w:p w14:paraId="2474C30D" w14:textId="1BC7D96A" w:rsidR="00B43796" w:rsidRPr="00B43796" w:rsidRDefault="00B43796" w:rsidP="001B7472">
      <w:pPr>
        <w:pStyle w:val="ae"/>
        <w:numPr>
          <w:ilvl w:val="0"/>
          <w:numId w:val="28"/>
        </w:numPr>
        <w:ind w:left="0" w:firstLine="709"/>
        <w:rPr>
          <w:lang w:val="ru-RU"/>
        </w:rPr>
      </w:pPr>
      <w:r w:rsidRPr="00B43796">
        <w:rPr>
          <w:lang w:val="ru-RU"/>
        </w:rPr>
        <w:t>диалог с неигровыми персонажами с возможностью выбора реплик, влияющих на ход беседы;</w:t>
      </w:r>
    </w:p>
    <w:p w14:paraId="2E6B82AB" w14:textId="4112BE30" w:rsidR="00B43796" w:rsidRPr="00B43796" w:rsidRDefault="00B43796" w:rsidP="001B7472">
      <w:pPr>
        <w:pStyle w:val="ae"/>
        <w:numPr>
          <w:ilvl w:val="0"/>
          <w:numId w:val="28"/>
        </w:numPr>
        <w:ind w:left="0" w:firstLine="709"/>
        <w:rPr>
          <w:lang w:val="ru-RU"/>
        </w:rPr>
      </w:pPr>
      <w:r w:rsidRPr="00B43796">
        <w:rPr>
          <w:lang w:val="ru-RU"/>
        </w:rPr>
        <w:t>фотофиксация: создание снимков игрового окружения для проявления скрытых надписей и их последующий просмотр во внутриигровом фотоальбоме;</w:t>
      </w:r>
    </w:p>
    <w:p w14:paraId="6D80B5C2" w14:textId="0F16D646" w:rsidR="00B43796" w:rsidRPr="00B43796" w:rsidRDefault="00B43796" w:rsidP="001B7472">
      <w:pPr>
        <w:pStyle w:val="ae"/>
        <w:numPr>
          <w:ilvl w:val="0"/>
          <w:numId w:val="28"/>
        </w:numPr>
        <w:ind w:left="0" w:firstLine="709"/>
        <w:rPr>
          <w:lang w:val="ru-RU"/>
        </w:rPr>
      </w:pPr>
      <w:r w:rsidRPr="00B43796">
        <w:rPr>
          <w:lang w:val="ru-RU"/>
        </w:rPr>
        <w:t xml:space="preserve">скрытное перемещение от враждебных неигровых персонажей, использующих систему навигации </w:t>
      </w:r>
      <w:proofErr w:type="spellStart"/>
      <w:r w:rsidRPr="00B43796">
        <w:rPr>
          <w:lang w:val="ru-RU"/>
        </w:rPr>
        <w:t>NavMesh</w:t>
      </w:r>
      <w:proofErr w:type="spellEnd"/>
      <w:r w:rsidRPr="00B43796">
        <w:rPr>
          <w:lang w:val="ru-RU"/>
        </w:rPr>
        <w:t>;</w:t>
      </w:r>
    </w:p>
    <w:p w14:paraId="7DC9B2EF" w14:textId="78B18933" w:rsidR="00B43796" w:rsidRPr="00B43796" w:rsidRDefault="00B43796" w:rsidP="001B7472">
      <w:pPr>
        <w:pStyle w:val="ae"/>
        <w:numPr>
          <w:ilvl w:val="0"/>
          <w:numId w:val="28"/>
        </w:numPr>
        <w:ind w:left="0" w:firstLine="709"/>
        <w:rPr>
          <w:lang w:val="ru-RU"/>
        </w:rPr>
      </w:pPr>
      <w:r w:rsidRPr="00B43796">
        <w:rPr>
          <w:lang w:val="ru-RU"/>
        </w:rPr>
        <w:t>управление инвентарем: хранение, экипировка и применение найденных предметов;</w:t>
      </w:r>
    </w:p>
    <w:p w14:paraId="3DE2648C" w14:textId="0EED6DED" w:rsidR="00B43796" w:rsidRPr="00B43796" w:rsidRDefault="00B43796" w:rsidP="001B7472">
      <w:pPr>
        <w:pStyle w:val="ae"/>
        <w:numPr>
          <w:ilvl w:val="0"/>
          <w:numId w:val="28"/>
        </w:numPr>
        <w:ind w:left="0" w:firstLine="709"/>
        <w:rPr>
          <w:lang w:val="ru-RU"/>
        </w:rPr>
      </w:pPr>
      <w:r w:rsidRPr="00B43796">
        <w:rPr>
          <w:lang w:val="ru-RU"/>
        </w:rPr>
        <w:t>сохранение и загрузка состояния виртуального мира;</w:t>
      </w:r>
    </w:p>
    <w:p w14:paraId="2478013D" w14:textId="475487CC" w:rsidR="00B43796" w:rsidRPr="00B43796" w:rsidRDefault="00B43796" w:rsidP="001B7472">
      <w:pPr>
        <w:pStyle w:val="ae"/>
        <w:numPr>
          <w:ilvl w:val="0"/>
          <w:numId w:val="28"/>
        </w:numPr>
        <w:ind w:left="0" w:firstLine="709"/>
        <w:rPr>
          <w:lang w:val="ru-RU"/>
        </w:rPr>
      </w:pPr>
      <w:r w:rsidRPr="00B43796">
        <w:rPr>
          <w:lang w:val="ru-RU"/>
        </w:rPr>
        <w:t>настройка параметров графики, звука и управления.</w:t>
      </w:r>
    </w:p>
    <w:p w14:paraId="2CDA37CE" w14:textId="13EACFF4" w:rsidR="000C4A85" w:rsidRDefault="00444433" w:rsidP="00F36D46">
      <w:pPr>
        <w:rPr>
          <w:lang w:val="ru-RU"/>
        </w:rPr>
      </w:pPr>
      <w:r w:rsidRPr="00105900">
        <w:rPr>
          <w:lang w:val="ru-RU"/>
        </w:rPr>
        <w:t>2.3.3 Входные данные</w:t>
      </w:r>
    </w:p>
    <w:p w14:paraId="1AF44BBF" w14:textId="77777777" w:rsidR="001D0EC0" w:rsidRPr="001D0EC0" w:rsidRDefault="001D0EC0" w:rsidP="001D0EC0">
      <w:pPr>
        <w:rPr>
          <w:lang w:val="ru-RU"/>
        </w:rPr>
      </w:pPr>
      <w:r w:rsidRPr="001D0EC0">
        <w:rPr>
          <w:lang w:val="ru-RU"/>
        </w:rPr>
        <w:t>При запуске и во время работы программа получает и обрабатывает следующие типы данных:</w:t>
      </w:r>
    </w:p>
    <w:p w14:paraId="290A9B9B" w14:textId="7CD5124F" w:rsidR="001D0EC0" w:rsidRPr="001D0EC0" w:rsidRDefault="001D0EC0" w:rsidP="001B7472">
      <w:pPr>
        <w:pStyle w:val="ae"/>
        <w:numPr>
          <w:ilvl w:val="0"/>
          <w:numId w:val="29"/>
        </w:numPr>
        <w:ind w:left="0" w:firstLine="709"/>
        <w:rPr>
          <w:lang w:val="ru-RU"/>
        </w:rPr>
      </w:pPr>
      <w:r w:rsidRPr="001D0EC0">
        <w:rPr>
          <w:lang w:val="ru-RU"/>
        </w:rPr>
        <w:t>пользовательский ввод: нажатия клавиш клавиатуры для управления перемещением и интерфейсом, а также движения и клики мыши для вращения камеры и взаимодействия с объектами; ввод обрабатывается через современный пакет Unity Input System;</w:t>
      </w:r>
    </w:p>
    <w:p w14:paraId="17004C26" w14:textId="0D30BE89" w:rsidR="001D0EC0" w:rsidRPr="001D0EC0" w:rsidRDefault="001D0EC0" w:rsidP="001B7472">
      <w:pPr>
        <w:pStyle w:val="ae"/>
        <w:numPr>
          <w:ilvl w:val="0"/>
          <w:numId w:val="29"/>
        </w:numPr>
        <w:ind w:left="0" w:firstLine="709"/>
        <w:rPr>
          <w:lang w:val="ru-RU"/>
        </w:rPr>
      </w:pPr>
      <w:r w:rsidRPr="001D0EC0">
        <w:rPr>
          <w:lang w:val="ru-RU"/>
        </w:rPr>
        <w:lastRenderedPageBreak/>
        <w:t>настройки пользователя: уровни громкости звука и музыки, чувствительность мыши, разрешение экрана и режим отображения, загружаемые из локального файла конфигурации;</w:t>
      </w:r>
    </w:p>
    <w:p w14:paraId="32387E29" w14:textId="0B7FA5C2" w:rsidR="001D0EC0" w:rsidRPr="001D0EC0" w:rsidRDefault="001D0EC0" w:rsidP="001B7472">
      <w:pPr>
        <w:pStyle w:val="ae"/>
        <w:numPr>
          <w:ilvl w:val="0"/>
          <w:numId w:val="29"/>
        </w:numPr>
        <w:ind w:left="0" w:firstLine="709"/>
        <w:rPr>
          <w:lang w:val="ru-RU"/>
        </w:rPr>
      </w:pPr>
      <w:r w:rsidRPr="001D0EC0">
        <w:rPr>
          <w:lang w:val="ru-RU"/>
        </w:rPr>
        <w:t>файлы сохранений: зашифрованные данные о состоянии инвентаря, позиции игрока, статусе триггеров и сюжетных флагах, загружаемые из файлов формата JSON.</w:t>
      </w:r>
    </w:p>
    <w:p w14:paraId="78D44033" w14:textId="68FE9B14" w:rsidR="000C4A85" w:rsidRDefault="00444433" w:rsidP="001D0EC0">
      <w:pPr>
        <w:rPr>
          <w:lang w:val="ru-RU"/>
        </w:rPr>
      </w:pPr>
      <w:r w:rsidRPr="00105900">
        <w:rPr>
          <w:lang w:val="ru-RU"/>
        </w:rPr>
        <w:t>2.3.4 Выходные данные</w:t>
      </w:r>
    </w:p>
    <w:p w14:paraId="2B0561B5" w14:textId="77777777" w:rsidR="0077704C" w:rsidRPr="0077704C" w:rsidRDefault="0077704C" w:rsidP="0077704C">
      <w:pPr>
        <w:rPr>
          <w:lang w:val="ru-RU"/>
        </w:rPr>
      </w:pPr>
      <w:r w:rsidRPr="0077704C">
        <w:rPr>
          <w:lang w:val="ru-RU"/>
        </w:rPr>
        <w:t>В процессе работы программа отображает и передает пользователю следующие данные:</w:t>
      </w:r>
    </w:p>
    <w:p w14:paraId="088216AD" w14:textId="324F4EBD" w:rsidR="0077704C" w:rsidRPr="0077704C" w:rsidRDefault="0077704C" w:rsidP="001B7472">
      <w:pPr>
        <w:pStyle w:val="ae"/>
        <w:numPr>
          <w:ilvl w:val="0"/>
          <w:numId w:val="30"/>
        </w:numPr>
        <w:ind w:left="0" w:firstLine="709"/>
        <w:rPr>
          <w:lang w:val="ru-RU"/>
        </w:rPr>
      </w:pPr>
      <w:r w:rsidRPr="0077704C">
        <w:rPr>
          <w:lang w:val="ru-RU"/>
        </w:rPr>
        <w:t xml:space="preserve">графический вывод: трехмерная сцена с объектами, персонажами и интерфейсными элементами, </w:t>
      </w:r>
      <w:proofErr w:type="spellStart"/>
      <w:r w:rsidRPr="0077704C">
        <w:rPr>
          <w:lang w:val="ru-RU"/>
        </w:rPr>
        <w:t>отрендеренная</w:t>
      </w:r>
      <w:proofErr w:type="spellEnd"/>
      <w:r w:rsidRPr="0077704C">
        <w:rPr>
          <w:lang w:val="ru-RU"/>
        </w:rPr>
        <w:t xml:space="preserve"> с использованием Universal </w:t>
      </w:r>
      <w:proofErr w:type="spellStart"/>
      <w:r w:rsidRPr="0077704C">
        <w:rPr>
          <w:lang w:val="ru-RU"/>
        </w:rPr>
        <w:t>Render</w:t>
      </w:r>
      <w:proofErr w:type="spellEnd"/>
      <w:r w:rsidRPr="0077704C">
        <w:rPr>
          <w:lang w:val="ru-RU"/>
        </w:rPr>
        <w:t xml:space="preserve"> </w:t>
      </w:r>
      <w:proofErr w:type="spellStart"/>
      <w:r w:rsidRPr="0077704C">
        <w:rPr>
          <w:lang w:val="ru-RU"/>
        </w:rPr>
        <w:t>Pipeline</w:t>
      </w:r>
      <w:proofErr w:type="spellEnd"/>
      <w:r w:rsidRPr="0077704C">
        <w:rPr>
          <w:lang w:val="ru-RU"/>
        </w:rPr>
        <w:t xml:space="preserve"> и стилизованная под ретро-графику;</w:t>
      </w:r>
    </w:p>
    <w:p w14:paraId="01ACADFD" w14:textId="61932F59" w:rsidR="0077704C" w:rsidRPr="0077704C" w:rsidRDefault="0077704C" w:rsidP="001B7472">
      <w:pPr>
        <w:pStyle w:val="ae"/>
        <w:numPr>
          <w:ilvl w:val="0"/>
          <w:numId w:val="30"/>
        </w:numPr>
        <w:ind w:left="0" w:firstLine="709"/>
        <w:rPr>
          <w:lang w:val="ru-RU"/>
        </w:rPr>
      </w:pPr>
      <w:r w:rsidRPr="0077704C">
        <w:rPr>
          <w:lang w:val="ru-RU"/>
        </w:rPr>
        <w:t>аудиоинформация: позиционируемые в пространстве звуковые эффекты шагов и окружения, системные звуки интерфейса и фоновое музыкальное сопровождение;</w:t>
      </w:r>
    </w:p>
    <w:p w14:paraId="589B6CCB" w14:textId="648E4A0E" w:rsidR="0077704C" w:rsidRPr="0077704C" w:rsidRDefault="0077704C" w:rsidP="001B7472">
      <w:pPr>
        <w:pStyle w:val="ae"/>
        <w:numPr>
          <w:ilvl w:val="0"/>
          <w:numId w:val="30"/>
        </w:numPr>
        <w:ind w:left="0" w:firstLine="709"/>
        <w:rPr>
          <w:lang w:val="ru-RU"/>
        </w:rPr>
      </w:pPr>
      <w:r w:rsidRPr="0077704C">
        <w:rPr>
          <w:lang w:val="ru-RU"/>
        </w:rPr>
        <w:t>текстовая информация: реплики диалогов, субтитры внутреннего монолога главного героя, названия и описания предметов в инвентаре;</w:t>
      </w:r>
    </w:p>
    <w:p w14:paraId="0A904794" w14:textId="71233A6C" w:rsidR="0077704C" w:rsidRPr="0077704C" w:rsidRDefault="0077704C" w:rsidP="001B7472">
      <w:pPr>
        <w:pStyle w:val="ae"/>
        <w:numPr>
          <w:ilvl w:val="0"/>
          <w:numId w:val="30"/>
        </w:numPr>
        <w:ind w:left="0" w:firstLine="709"/>
        <w:rPr>
          <w:lang w:val="ru-RU"/>
        </w:rPr>
      </w:pPr>
      <w:r w:rsidRPr="0077704C">
        <w:rPr>
          <w:lang w:val="ru-RU"/>
        </w:rPr>
        <w:t xml:space="preserve">файлы сохранений: </w:t>
      </w:r>
      <w:proofErr w:type="spellStart"/>
      <w:r w:rsidRPr="0077704C">
        <w:rPr>
          <w:lang w:val="ru-RU"/>
        </w:rPr>
        <w:t>сериализованные</w:t>
      </w:r>
      <w:proofErr w:type="spellEnd"/>
      <w:r w:rsidRPr="0077704C">
        <w:rPr>
          <w:lang w:val="ru-RU"/>
        </w:rPr>
        <w:t xml:space="preserve"> данные о текущем прогрессе игры, записываемые в локальную директорию пользователя.</w:t>
      </w:r>
    </w:p>
    <w:p w14:paraId="2EF649C6" w14:textId="77777777" w:rsidR="000C4A85" w:rsidRPr="00105900" w:rsidRDefault="00444433" w:rsidP="0077704C">
      <w:pPr>
        <w:rPr>
          <w:lang w:val="ru-RU"/>
        </w:rPr>
      </w:pPr>
      <w:r w:rsidRPr="00105900">
        <w:rPr>
          <w:lang w:val="ru-RU"/>
        </w:rPr>
        <w:t>2.3.5 Тестирование</w:t>
      </w:r>
    </w:p>
    <w:p w14:paraId="65627C9D" w14:textId="77777777" w:rsidR="00CD777E" w:rsidRPr="00CD777E" w:rsidRDefault="00CD777E" w:rsidP="00CD777E">
      <w:pPr>
        <w:rPr>
          <w:rFonts w:cs="Times New Roman"/>
          <w:szCs w:val="28"/>
          <w:lang w:val="ru-RU"/>
        </w:rPr>
      </w:pPr>
      <w:r w:rsidRPr="00CD777E">
        <w:rPr>
          <w:rFonts w:cs="Times New Roman"/>
          <w:szCs w:val="28"/>
          <w:lang w:val="ru-RU"/>
        </w:rPr>
        <w:t>В процессе разработки приложения «The Frozen Cage» были использованы различные методы тестирования, обеспечивающие высокое качество и надежность игрового процесса:</w:t>
      </w:r>
    </w:p>
    <w:p w14:paraId="0E5374BF" w14:textId="46ADF1F8" w:rsidR="00CD777E" w:rsidRPr="00CD777E" w:rsidRDefault="00CD777E" w:rsidP="001B7472">
      <w:pPr>
        <w:pStyle w:val="ae"/>
        <w:numPr>
          <w:ilvl w:val="0"/>
          <w:numId w:val="31"/>
        </w:numPr>
        <w:ind w:left="0" w:firstLine="709"/>
        <w:rPr>
          <w:rFonts w:cs="Times New Roman"/>
          <w:szCs w:val="28"/>
          <w:lang w:val="ru-RU"/>
        </w:rPr>
      </w:pPr>
      <w:r w:rsidRPr="00CD777E">
        <w:rPr>
          <w:rFonts w:cs="Times New Roman"/>
          <w:szCs w:val="28"/>
          <w:lang w:val="ru-RU"/>
        </w:rPr>
        <w:t>модульное тестирование: проверка работоспособности изолированных систем программного комплекса, таких как инвентарь, шина событий и система сохранения данных;</w:t>
      </w:r>
    </w:p>
    <w:p w14:paraId="32B27178" w14:textId="0A8C8CB0" w:rsidR="00CD777E" w:rsidRPr="00CD777E" w:rsidRDefault="00CD777E" w:rsidP="001B7472">
      <w:pPr>
        <w:pStyle w:val="ae"/>
        <w:numPr>
          <w:ilvl w:val="0"/>
          <w:numId w:val="31"/>
        </w:numPr>
        <w:ind w:left="0" w:firstLine="709"/>
        <w:rPr>
          <w:rFonts w:cs="Times New Roman"/>
          <w:szCs w:val="28"/>
          <w:lang w:val="ru-RU"/>
        </w:rPr>
      </w:pPr>
      <w:r w:rsidRPr="00CD777E">
        <w:rPr>
          <w:rFonts w:cs="Times New Roman"/>
          <w:szCs w:val="28"/>
          <w:lang w:val="ru-RU"/>
        </w:rPr>
        <w:lastRenderedPageBreak/>
        <w:t>тестирование игровых сценариев: многократное полное прохождение игры от начала до конца для выявления логических ошибок в работе триггеров, тупиковых ветвей в диалогах и сбоев в сюжетных флагах;</w:t>
      </w:r>
    </w:p>
    <w:p w14:paraId="02B7D746" w14:textId="52DE032C" w:rsidR="00CD777E" w:rsidRPr="00CD777E" w:rsidRDefault="00CD777E" w:rsidP="001B7472">
      <w:pPr>
        <w:pStyle w:val="ae"/>
        <w:numPr>
          <w:ilvl w:val="0"/>
          <w:numId w:val="31"/>
        </w:numPr>
        <w:ind w:left="0" w:firstLine="709"/>
        <w:rPr>
          <w:rFonts w:cs="Times New Roman"/>
          <w:szCs w:val="28"/>
          <w:lang w:val="ru-RU"/>
        </w:rPr>
      </w:pPr>
      <w:r w:rsidRPr="00CD777E">
        <w:rPr>
          <w:rFonts w:cs="Times New Roman"/>
          <w:szCs w:val="28"/>
          <w:lang w:val="ru-RU"/>
        </w:rPr>
        <w:t>тестирование системы навигации ИИ: проверка корректности построения маршрутов враждебными персонажами, их реакции на присутствие игрока и адекватности алгоритмов преследования;</w:t>
      </w:r>
    </w:p>
    <w:p w14:paraId="76BDC88E" w14:textId="41855C14" w:rsidR="00CD777E" w:rsidRPr="00CD777E" w:rsidRDefault="00CD777E" w:rsidP="001B7472">
      <w:pPr>
        <w:pStyle w:val="ae"/>
        <w:numPr>
          <w:ilvl w:val="0"/>
          <w:numId w:val="31"/>
        </w:numPr>
        <w:ind w:left="0" w:firstLine="709"/>
        <w:rPr>
          <w:rFonts w:cs="Times New Roman"/>
          <w:szCs w:val="28"/>
          <w:lang w:val="ru-RU"/>
        </w:rPr>
      </w:pPr>
      <w:r w:rsidRPr="00CD777E">
        <w:rPr>
          <w:rFonts w:cs="Times New Roman"/>
          <w:szCs w:val="28"/>
          <w:lang w:val="ru-RU"/>
        </w:rPr>
        <w:t>тестирование производительности: мониторинг частоты кадров и потребления оперативной памяти с помощью встроенных утилит-счетчиков, оптимизация текстур рендеринга камеры фотоаппарата для предотвращения утечек памяти.</w:t>
      </w:r>
    </w:p>
    <w:p w14:paraId="4D86E192" w14:textId="4A888ECE" w:rsidR="00CD777E" w:rsidRDefault="00CD777E" w:rsidP="00CD777E">
      <w:pPr>
        <w:rPr>
          <w:rFonts w:cs="Times New Roman"/>
          <w:szCs w:val="28"/>
          <w:lang w:val="ru-RU"/>
        </w:rPr>
      </w:pPr>
      <w:r w:rsidRPr="00CD777E">
        <w:rPr>
          <w:rFonts w:cs="Times New Roman"/>
          <w:szCs w:val="28"/>
          <w:lang w:val="ru-RU"/>
        </w:rPr>
        <w:t>С результатами тестирования можно ознакомиться в приложении В</w:t>
      </w:r>
      <w:r>
        <w:rPr>
          <w:rFonts w:cs="Times New Roman"/>
          <w:szCs w:val="28"/>
          <w:lang w:val="ru-RU"/>
        </w:rPr>
        <w:t>.</w:t>
      </w:r>
    </w:p>
    <w:p w14:paraId="275094FA" w14:textId="14CE6860" w:rsidR="000C4A85" w:rsidRPr="00105900" w:rsidRDefault="00444433" w:rsidP="00CD777E">
      <w:pPr>
        <w:rPr>
          <w:lang w:val="ru-RU"/>
        </w:rPr>
      </w:pPr>
      <w:r w:rsidRPr="00105900">
        <w:rPr>
          <w:lang w:val="ru-RU"/>
        </w:rPr>
        <w:t>2.3.6 Вызов и загрузка</w:t>
      </w:r>
    </w:p>
    <w:p w14:paraId="59700227" w14:textId="52084A20" w:rsidR="000C4A85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Запуск игры осуществляется через исполняемый файл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>.</w:t>
      </w:r>
      <w:r w:rsidRPr="00105900">
        <w:rPr>
          <w:rFonts w:cs="Times New Roman"/>
          <w:szCs w:val="28"/>
        </w:rPr>
        <w:t>exe</w:t>
      </w:r>
      <w:r w:rsidRPr="00105900">
        <w:rPr>
          <w:rFonts w:cs="Times New Roman"/>
          <w:szCs w:val="28"/>
          <w:lang w:val="ru-RU"/>
        </w:rPr>
        <w:t>». После запуска выполняется инициализация всех систем, загружается стартовая сцена главного меню. При выборе пункта «Новая игра» происходит загрузка первой игровой сцены (локация «Лес») и установка начальных параметров (пустой инвентарь, активные триггеры). При выборе «Продолжить» открывается окно выбора сохранения.</w:t>
      </w:r>
    </w:p>
    <w:p w14:paraId="54372553" w14:textId="4AD7B6DC" w:rsidR="00B81984" w:rsidRPr="00105900" w:rsidRDefault="00B81984" w:rsidP="00B81984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390F6903" w14:textId="508EF574" w:rsidR="000C4A85" w:rsidRPr="00D764B4" w:rsidRDefault="00444433" w:rsidP="00B81984">
      <w:pPr>
        <w:pStyle w:val="1"/>
        <w:jc w:val="both"/>
        <w:rPr>
          <w:lang w:val="ru-RU"/>
        </w:rPr>
      </w:pPr>
      <w:bookmarkStart w:id="10" w:name="_Toc230963256"/>
      <w:r w:rsidRPr="00D764B4">
        <w:rPr>
          <w:lang w:val="ru-RU"/>
        </w:rPr>
        <w:lastRenderedPageBreak/>
        <w:t>2.4 Руководство оператора</w:t>
      </w:r>
      <w:bookmarkEnd w:id="10"/>
    </w:p>
    <w:p w14:paraId="176B53B0" w14:textId="77777777" w:rsidR="00B81984" w:rsidRPr="00D764B4" w:rsidRDefault="00B81984" w:rsidP="00B81984">
      <w:pPr>
        <w:rPr>
          <w:lang w:val="ru-RU"/>
        </w:rPr>
      </w:pPr>
    </w:p>
    <w:p w14:paraId="1F3C5F93" w14:textId="77777777" w:rsidR="000C4A85" w:rsidRPr="00105900" w:rsidRDefault="00444433" w:rsidP="00B81984">
      <w:pPr>
        <w:rPr>
          <w:lang w:val="ru-RU"/>
        </w:rPr>
      </w:pPr>
      <w:r w:rsidRPr="00105900">
        <w:rPr>
          <w:lang w:val="ru-RU"/>
        </w:rPr>
        <w:t>2.4.1 Назначение программы</w:t>
      </w:r>
    </w:p>
    <w:p w14:paraId="02E41E39" w14:textId="5F25D14E" w:rsidR="002227BD" w:rsidRPr="002227BD" w:rsidRDefault="002227BD" w:rsidP="00614272">
      <w:pPr>
        <w:rPr>
          <w:rFonts w:cs="Times New Roman"/>
          <w:szCs w:val="28"/>
          <w:lang w:val="ru-RU"/>
        </w:rPr>
      </w:pPr>
      <w:r w:rsidRPr="002227BD">
        <w:rPr>
          <w:rFonts w:cs="Times New Roman"/>
          <w:szCs w:val="28"/>
          <w:lang w:val="ru-RU"/>
        </w:rPr>
        <w:t>Игра «The Frozen Cage» предназначена для прохождения сюжетной кампании в жанре детективного хоррора и рассчитана на однократное или многократное использование одним пользователем.</w:t>
      </w:r>
    </w:p>
    <w:p w14:paraId="04681D85" w14:textId="77777777" w:rsidR="002227BD" w:rsidRPr="002227BD" w:rsidRDefault="002227BD" w:rsidP="002227BD">
      <w:pPr>
        <w:rPr>
          <w:rFonts w:cs="Times New Roman"/>
          <w:szCs w:val="28"/>
          <w:lang w:val="ru-RU"/>
        </w:rPr>
      </w:pPr>
      <w:r w:rsidRPr="002227BD">
        <w:rPr>
          <w:rFonts w:cs="Times New Roman"/>
          <w:szCs w:val="28"/>
          <w:lang w:val="ru-RU"/>
        </w:rPr>
        <w:t>Область применения:</w:t>
      </w:r>
    </w:p>
    <w:p w14:paraId="29413342" w14:textId="68E1633B" w:rsidR="002227BD" w:rsidRPr="002227BD" w:rsidRDefault="002227BD" w:rsidP="001B7472">
      <w:pPr>
        <w:pStyle w:val="ae"/>
        <w:numPr>
          <w:ilvl w:val="0"/>
          <w:numId w:val="32"/>
        </w:numPr>
        <w:ind w:left="0" w:firstLine="709"/>
        <w:rPr>
          <w:rFonts w:cs="Times New Roman"/>
          <w:szCs w:val="28"/>
          <w:lang w:val="ru-RU"/>
        </w:rPr>
      </w:pPr>
      <w:r w:rsidRPr="002227BD">
        <w:rPr>
          <w:rFonts w:cs="Times New Roman"/>
          <w:szCs w:val="28"/>
          <w:lang w:val="ru-RU"/>
        </w:rPr>
        <w:t>для целевой аудитории игроков: программный продукт предоставляет возможность погрузиться в атмосферный сюжет, исследовать виртуальные локации, собирать улики, решать головоломки и раскрыть детективное дело;</w:t>
      </w:r>
    </w:p>
    <w:p w14:paraId="776DA70E" w14:textId="7F3FE18A" w:rsidR="002227BD" w:rsidRPr="002227BD" w:rsidRDefault="002227BD" w:rsidP="001B7472">
      <w:pPr>
        <w:pStyle w:val="ae"/>
        <w:numPr>
          <w:ilvl w:val="0"/>
          <w:numId w:val="32"/>
        </w:numPr>
        <w:ind w:left="0" w:firstLine="709"/>
        <w:rPr>
          <w:rFonts w:cs="Times New Roman"/>
          <w:szCs w:val="28"/>
          <w:lang w:val="ru-RU"/>
        </w:rPr>
      </w:pPr>
      <w:r w:rsidRPr="002227BD">
        <w:rPr>
          <w:rFonts w:cs="Times New Roman"/>
          <w:szCs w:val="28"/>
          <w:lang w:val="ru-RU"/>
        </w:rPr>
        <w:t>для разработчиков и технических специалистов: проект является демонстрацией применения современных паттернов проектирования, событийно-ориентированной архитектуры и технологий рендеринга Unity URP для создания высококачественной игры в стилистике ретро-графики.</w:t>
      </w:r>
    </w:p>
    <w:p w14:paraId="3FE22E43" w14:textId="40A790E0" w:rsidR="000C4A85" w:rsidRPr="00105900" w:rsidRDefault="00444433" w:rsidP="002227BD">
      <w:pPr>
        <w:rPr>
          <w:lang w:val="ru-RU"/>
        </w:rPr>
      </w:pPr>
      <w:r w:rsidRPr="00105900">
        <w:rPr>
          <w:lang w:val="ru-RU"/>
        </w:rPr>
        <w:t>2.4.2 Условия выполнения</w:t>
      </w:r>
    </w:p>
    <w:p w14:paraId="2435E3C7" w14:textId="77777777" w:rsidR="00614272" w:rsidRPr="00614272" w:rsidRDefault="00614272" w:rsidP="00614272">
      <w:pPr>
        <w:rPr>
          <w:rFonts w:cs="Times New Roman"/>
          <w:szCs w:val="28"/>
          <w:lang w:val="ru-RU"/>
        </w:rPr>
      </w:pPr>
      <w:r w:rsidRPr="00614272">
        <w:rPr>
          <w:rFonts w:cs="Times New Roman"/>
          <w:szCs w:val="28"/>
          <w:lang w:val="ru-RU"/>
        </w:rPr>
        <w:t>Для корректного запуска и работы игры «The Frozen Cage» требуется персональный компьютер, отвечающий следующим минимальным характеристикам:</w:t>
      </w:r>
    </w:p>
    <w:p w14:paraId="427021C9" w14:textId="6448C098" w:rsidR="00614272" w:rsidRPr="00614272" w:rsidRDefault="00614272" w:rsidP="001B7472">
      <w:pPr>
        <w:pStyle w:val="ae"/>
        <w:numPr>
          <w:ilvl w:val="0"/>
          <w:numId w:val="33"/>
        </w:numPr>
        <w:ind w:left="0" w:firstLine="709"/>
        <w:rPr>
          <w:rFonts w:cs="Times New Roman"/>
          <w:szCs w:val="28"/>
          <w:lang w:val="ru-RU"/>
        </w:rPr>
      </w:pPr>
      <w:r w:rsidRPr="00614272">
        <w:rPr>
          <w:rFonts w:cs="Times New Roman"/>
          <w:szCs w:val="28"/>
          <w:lang w:val="ru-RU"/>
        </w:rPr>
        <w:t>операционная система: Windows 10 или новее;</w:t>
      </w:r>
    </w:p>
    <w:p w14:paraId="62CCE359" w14:textId="09F36B0A" w:rsidR="00614272" w:rsidRPr="00614272" w:rsidRDefault="00614272" w:rsidP="001B7472">
      <w:pPr>
        <w:pStyle w:val="ae"/>
        <w:numPr>
          <w:ilvl w:val="0"/>
          <w:numId w:val="33"/>
        </w:numPr>
        <w:ind w:left="0" w:firstLine="709"/>
        <w:rPr>
          <w:rFonts w:cs="Times New Roman"/>
          <w:szCs w:val="28"/>
          <w:lang w:val="ru-RU"/>
        </w:rPr>
      </w:pPr>
      <w:r w:rsidRPr="00614272">
        <w:rPr>
          <w:rFonts w:cs="Times New Roman"/>
          <w:szCs w:val="28"/>
          <w:lang w:val="ru-RU"/>
        </w:rPr>
        <w:t>центральный процессор: с тактовой частотой не менее 2,5 ГГц;</w:t>
      </w:r>
    </w:p>
    <w:p w14:paraId="693ACA89" w14:textId="7A7253FE" w:rsidR="00614272" w:rsidRPr="00614272" w:rsidRDefault="00614272" w:rsidP="001B7472">
      <w:pPr>
        <w:pStyle w:val="ae"/>
        <w:numPr>
          <w:ilvl w:val="0"/>
          <w:numId w:val="33"/>
        </w:numPr>
        <w:ind w:left="0" w:firstLine="709"/>
        <w:rPr>
          <w:rFonts w:cs="Times New Roman"/>
          <w:szCs w:val="28"/>
          <w:lang w:val="ru-RU"/>
        </w:rPr>
      </w:pPr>
      <w:r w:rsidRPr="00614272">
        <w:rPr>
          <w:rFonts w:cs="Times New Roman"/>
          <w:szCs w:val="28"/>
          <w:lang w:val="ru-RU"/>
        </w:rPr>
        <w:t>оперативная память: не менее 4 ГБ;</w:t>
      </w:r>
    </w:p>
    <w:p w14:paraId="0F78D79E" w14:textId="2E81E4CE" w:rsidR="00614272" w:rsidRPr="00614272" w:rsidRDefault="00614272" w:rsidP="001B7472">
      <w:pPr>
        <w:pStyle w:val="ae"/>
        <w:numPr>
          <w:ilvl w:val="0"/>
          <w:numId w:val="33"/>
        </w:numPr>
        <w:ind w:left="0" w:firstLine="709"/>
        <w:rPr>
          <w:rFonts w:cs="Times New Roman"/>
          <w:szCs w:val="28"/>
          <w:lang w:val="ru-RU"/>
        </w:rPr>
      </w:pPr>
      <w:r w:rsidRPr="00614272">
        <w:rPr>
          <w:rFonts w:cs="Times New Roman"/>
          <w:szCs w:val="28"/>
          <w:lang w:val="ru-RU"/>
        </w:rPr>
        <w:t>видеокарта: с поддержкой API DirectX 11 или 12;</w:t>
      </w:r>
    </w:p>
    <w:p w14:paraId="29F486D1" w14:textId="26D4C218" w:rsidR="00614272" w:rsidRPr="00614272" w:rsidRDefault="00614272" w:rsidP="001B7472">
      <w:pPr>
        <w:pStyle w:val="ae"/>
        <w:numPr>
          <w:ilvl w:val="0"/>
          <w:numId w:val="33"/>
        </w:numPr>
        <w:ind w:left="0" w:firstLine="709"/>
        <w:rPr>
          <w:rFonts w:cs="Times New Roman"/>
          <w:szCs w:val="28"/>
          <w:lang w:val="ru-RU"/>
        </w:rPr>
      </w:pPr>
      <w:r w:rsidRPr="00614272">
        <w:rPr>
          <w:rFonts w:cs="Times New Roman"/>
          <w:szCs w:val="28"/>
          <w:lang w:val="ru-RU"/>
        </w:rPr>
        <w:t>свободное место на жестком диске: не менее 1 ГБ;</w:t>
      </w:r>
    </w:p>
    <w:p w14:paraId="768693C8" w14:textId="6A833243" w:rsidR="00614272" w:rsidRPr="00614272" w:rsidRDefault="00614272" w:rsidP="001B7472">
      <w:pPr>
        <w:pStyle w:val="ae"/>
        <w:numPr>
          <w:ilvl w:val="0"/>
          <w:numId w:val="33"/>
        </w:numPr>
        <w:ind w:left="0" w:firstLine="709"/>
        <w:rPr>
          <w:rFonts w:cs="Times New Roman"/>
          <w:szCs w:val="28"/>
          <w:lang w:val="ru-RU"/>
        </w:rPr>
      </w:pPr>
      <w:r w:rsidRPr="00614272">
        <w:rPr>
          <w:rFonts w:cs="Times New Roman"/>
          <w:szCs w:val="28"/>
          <w:lang w:val="ru-RU"/>
        </w:rPr>
        <w:t>периферийные устройства: клавиатура и мышь для управления.</w:t>
      </w:r>
    </w:p>
    <w:p w14:paraId="4CA510C9" w14:textId="72FAA440" w:rsidR="00043F02" w:rsidRDefault="00614272" w:rsidP="00614272">
      <w:pPr>
        <w:rPr>
          <w:rFonts w:cs="Times New Roman"/>
          <w:szCs w:val="28"/>
          <w:lang w:val="ru-RU"/>
        </w:rPr>
      </w:pPr>
      <w:r w:rsidRPr="00614272">
        <w:rPr>
          <w:rFonts w:cs="Times New Roman"/>
          <w:szCs w:val="28"/>
          <w:lang w:val="ru-RU"/>
        </w:rPr>
        <w:t>Установка программы не требует сложной настройки. Для использования игры необходимо распаковать директорию с файлами проекта на локальный накопитель и запустить исполняемый файл приложения.</w:t>
      </w:r>
    </w:p>
    <w:p w14:paraId="227B65BC" w14:textId="7AAFF20E" w:rsidR="00614272" w:rsidRDefault="00043F02" w:rsidP="00043F02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30054EA3" w14:textId="44AD6FC1" w:rsidR="000C4A85" w:rsidRPr="00105900" w:rsidRDefault="00444433" w:rsidP="00614272">
      <w:pPr>
        <w:rPr>
          <w:lang w:val="ru-RU"/>
        </w:rPr>
      </w:pPr>
      <w:r w:rsidRPr="00105900">
        <w:rPr>
          <w:lang w:val="ru-RU"/>
        </w:rPr>
        <w:lastRenderedPageBreak/>
        <w:t>2.4.3 Выполнение программы</w:t>
      </w:r>
    </w:p>
    <w:p w14:paraId="20C2B75B" w14:textId="77777777" w:rsidR="00043F02" w:rsidRPr="00043F02" w:rsidRDefault="00043F02" w:rsidP="00043F02">
      <w:pPr>
        <w:rPr>
          <w:rFonts w:cs="Times New Roman"/>
          <w:szCs w:val="28"/>
          <w:lang w:val="ru-RU"/>
        </w:rPr>
      </w:pPr>
      <w:r w:rsidRPr="00043F02">
        <w:rPr>
          <w:rFonts w:cs="Times New Roman"/>
          <w:szCs w:val="28"/>
          <w:lang w:val="ru-RU"/>
        </w:rPr>
        <w:t>В процессе взаимодействия с игрой «The Frozen Cage» пользователь последовательно выполняет следующие действия:</w:t>
      </w:r>
    </w:p>
    <w:p w14:paraId="6900D3B4" w14:textId="591D4BC1" w:rsidR="00043F02" w:rsidRPr="00043F02" w:rsidRDefault="00043F02" w:rsidP="001B7472">
      <w:pPr>
        <w:pStyle w:val="ae"/>
        <w:numPr>
          <w:ilvl w:val="0"/>
          <w:numId w:val="34"/>
        </w:numPr>
        <w:ind w:left="0" w:firstLine="709"/>
        <w:rPr>
          <w:rFonts w:cs="Times New Roman"/>
          <w:szCs w:val="28"/>
          <w:lang w:val="ru-RU"/>
        </w:rPr>
      </w:pPr>
      <w:r w:rsidRPr="00043F02">
        <w:rPr>
          <w:rFonts w:cs="Times New Roman"/>
          <w:szCs w:val="28"/>
          <w:lang w:val="ru-RU"/>
        </w:rPr>
        <w:t>запуск исполняемого файла и переход в главное меню;</w:t>
      </w:r>
    </w:p>
    <w:p w14:paraId="5FC6A2B0" w14:textId="4C408AE0" w:rsidR="00043F02" w:rsidRPr="00043F02" w:rsidRDefault="00043F02" w:rsidP="001B7472">
      <w:pPr>
        <w:pStyle w:val="ae"/>
        <w:numPr>
          <w:ilvl w:val="0"/>
          <w:numId w:val="34"/>
        </w:numPr>
        <w:ind w:left="0" w:firstLine="709"/>
        <w:rPr>
          <w:rFonts w:cs="Times New Roman"/>
          <w:szCs w:val="28"/>
          <w:lang w:val="ru-RU"/>
        </w:rPr>
      </w:pPr>
      <w:r w:rsidRPr="00043F02">
        <w:rPr>
          <w:rFonts w:cs="Times New Roman"/>
          <w:szCs w:val="28"/>
          <w:lang w:val="ru-RU"/>
        </w:rPr>
        <w:t>старт новой игры или загрузка ранее сохраненного прогресса;</w:t>
      </w:r>
    </w:p>
    <w:p w14:paraId="625C3545" w14:textId="4E247181" w:rsidR="00043F02" w:rsidRPr="00043F02" w:rsidRDefault="00043F02" w:rsidP="001B7472">
      <w:pPr>
        <w:pStyle w:val="ae"/>
        <w:numPr>
          <w:ilvl w:val="0"/>
          <w:numId w:val="34"/>
        </w:numPr>
        <w:ind w:left="0" w:firstLine="709"/>
        <w:rPr>
          <w:rFonts w:cs="Times New Roman"/>
          <w:szCs w:val="28"/>
          <w:lang w:val="ru-RU"/>
        </w:rPr>
      </w:pPr>
      <w:r w:rsidRPr="00043F02">
        <w:rPr>
          <w:rFonts w:cs="Times New Roman"/>
          <w:szCs w:val="28"/>
          <w:lang w:val="ru-RU"/>
        </w:rPr>
        <w:t>прохождение первой локации «Лес»: осмотр места автомобильной аварии, диалог с патрульным полицейским, получение бейджа сотрудницы и обнаружение блокнота с подозрительными заказами;</w:t>
      </w:r>
    </w:p>
    <w:p w14:paraId="06747129" w14:textId="459A4CA5" w:rsidR="00043F02" w:rsidRPr="00043F02" w:rsidRDefault="00043F02" w:rsidP="001B7472">
      <w:pPr>
        <w:pStyle w:val="ae"/>
        <w:numPr>
          <w:ilvl w:val="0"/>
          <w:numId w:val="34"/>
        </w:numPr>
        <w:ind w:left="0" w:firstLine="709"/>
        <w:rPr>
          <w:rFonts w:cs="Times New Roman"/>
          <w:szCs w:val="28"/>
          <w:lang w:val="ru-RU"/>
        </w:rPr>
      </w:pPr>
      <w:r w:rsidRPr="00043F02">
        <w:rPr>
          <w:rFonts w:cs="Times New Roman"/>
          <w:szCs w:val="28"/>
          <w:lang w:val="ru-RU"/>
        </w:rPr>
        <w:t>прохождение второй локации «Забегаловка»: опрос сотрудников заведения, исследование холодильной камеры, применение механики приседания для избегания зрительного контакта с персоналом и открытие прохода на нижний уровень;</w:t>
      </w:r>
    </w:p>
    <w:p w14:paraId="3C25E43F" w14:textId="0D7C2531" w:rsidR="00043F02" w:rsidRPr="00043F02" w:rsidRDefault="00043F02" w:rsidP="001B7472">
      <w:pPr>
        <w:pStyle w:val="ae"/>
        <w:numPr>
          <w:ilvl w:val="0"/>
          <w:numId w:val="34"/>
        </w:numPr>
        <w:ind w:left="0" w:firstLine="709"/>
        <w:rPr>
          <w:rFonts w:cs="Times New Roman"/>
          <w:szCs w:val="28"/>
          <w:lang w:val="ru-RU"/>
        </w:rPr>
      </w:pPr>
      <w:r w:rsidRPr="00043F02">
        <w:rPr>
          <w:rFonts w:cs="Times New Roman"/>
          <w:szCs w:val="28"/>
          <w:lang w:val="ru-RU"/>
        </w:rPr>
        <w:t>прохождение третьей локации «Завод»: скрытное перемещение от патрулирующих противников, использование фотоаппарата для проявления скрытых чисел на стенах цеха, сбор полного кода доступа и проникновение в кабинет менеджера за неопровержимыми доказательствами;</w:t>
      </w:r>
    </w:p>
    <w:p w14:paraId="10AD931B" w14:textId="0E24E9D8" w:rsidR="00043F02" w:rsidRPr="00711EE9" w:rsidRDefault="00043F02" w:rsidP="001B7472">
      <w:pPr>
        <w:pStyle w:val="ae"/>
        <w:numPr>
          <w:ilvl w:val="0"/>
          <w:numId w:val="34"/>
        </w:numPr>
        <w:ind w:left="0" w:firstLine="709"/>
        <w:rPr>
          <w:rFonts w:cs="Times New Roman"/>
          <w:szCs w:val="28"/>
          <w:lang w:val="ru-RU"/>
        </w:rPr>
      </w:pPr>
      <w:r w:rsidRPr="00043F02">
        <w:rPr>
          <w:rFonts w:cs="Times New Roman"/>
          <w:szCs w:val="28"/>
          <w:lang w:val="ru-RU"/>
        </w:rPr>
        <w:t>безопасный выход из здания и просмотр финальных титров.</w:t>
      </w:r>
    </w:p>
    <w:p w14:paraId="6DF13B69" w14:textId="77777777" w:rsidR="00043F02" w:rsidRPr="00043F02" w:rsidRDefault="00043F02" w:rsidP="00043F02">
      <w:pPr>
        <w:rPr>
          <w:rFonts w:cs="Times New Roman"/>
          <w:szCs w:val="28"/>
          <w:lang w:val="ru-RU"/>
        </w:rPr>
      </w:pPr>
      <w:r w:rsidRPr="00043F02">
        <w:rPr>
          <w:rFonts w:cs="Times New Roman"/>
          <w:szCs w:val="28"/>
          <w:lang w:val="ru-RU"/>
        </w:rPr>
        <w:t>Управление персонажем и интерфейсом осуществляется с помощью следующих клавиш:</w:t>
      </w:r>
    </w:p>
    <w:p w14:paraId="5A812BB8" w14:textId="5227599D" w:rsidR="00043F02" w:rsidRPr="00711EE9" w:rsidRDefault="00043F02" w:rsidP="001B7472">
      <w:pPr>
        <w:pStyle w:val="ae"/>
        <w:numPr>
          <w:ilvl w:val="0"/>
          <w:numId w:val="35"/>
        </w:numPr>
        <w:ind w:left="0" w:firstLine="709"/>
        <w:rPr>
          <w:rFonts w:cs="Times New Roman"/>
          <w:szCs w:val="28"/>
          <w:lang w:val="ru-RU"/>
        </w:rPr>
      </w:pPr>
      <w:r w:rsidRPr="00711EE9">
        <w:rPr>
          <w:rFonts w:cs="Times New Roman"/>
          <w:szCs w:val="28"/>
          <w:lang w:val="ru-RU"/>
        </w:rPr>
        <w:t xml:space="preserve">клавиши W, A, S, D </w:t>
      </w:r>
      <w:r w:rsidR="00D15126">
        <w:rPr>
          <w:rFonts w:cs="Times New Roman"/>
          <w:szCs w:val="28"/>
          <w:lang w:val="ru-RU"/>
        </w:rPr>
        <w:t>–</w:t>
      </w:r>
      <w:r w:rsidRPr="00711EE9">
        <w:rPr>
          <w:rFonts w:cs="Times New Roman"/>
          <w:szCs w:val="28"/>
          <w:lang w:val="ru-RU"/>
        </w:rPr>
        <w:t xml:space="preserve"> перемещение персонажа в пространстве;</w:t>
      </w:r>
    </w:p>
    <w:p w14:paraId="2877265C" w14:textId="52BD9E5B" w:rsidR="00043F02" w:rsidRPr="00711EE9" w:rsidRDefault="00043F02" w:rsidP="001B7472">
      <w:pPr>
        <w:pStyle w:val="ae"/>
        <w:numPr>
          <w:ilvl w:val="0"/>
          <w:numId w:val="35"/>
        </w:numPr>
        <w:ind w:left="0" w:firstLine="709"/>
        <w:rPr>
          <w:rFonts w:cs="Times New Roman"/>
          <w:szCs w:val="28"/>
          <w:lang w:val="ru-RU"/>
        </w:rPr>
      </w:pPr>
      <w:r w:rsidRPr="00711EE9">
        <w:rPr>
          <w:rFonts w:cs="Times New Roman"/>
          <w:szCs w:val="28"/>
          <w:lang w:val="ru-RU"/>
        </w:rPr>
        <w:t xml:space="preserve">движение мыши </w:t>
      </w:r>
      <w:r w:rsidR="00D15126">
        <w:rPr>
          <w:rFonts w:cs="Times New Roman"/>
          <w:szCs w:val="28"/>
          <w:lang w:val="ru-RU"/>
        </w:rPr>
        <w:t>–</w:t>
      </w:r>
      <w:r w:rsidRPr="00711EE9">
        <w:rPr>
          <w:rFonts w:cs="Times New Roman"/>
          <w:szCs w:val="28"/>
          <w:lang w:val="ru-RU"/>
        </w:rPr>
        <w:t xml:space="preserve"> управление направлением взгляда камеры;</w:t>
      </w:r>
    </w:p>
    <w:p w14:paraId="7E075C34" w14:textId="3A3E91E6" w:rsidR="00043F02" w:rsidRPr="00711EE9" w:rsidRDefault="00043F02" w:rsidP="001B7472">
      <w:pPr>
        <w:pStyle w:val="ae"/>
        <w:numPr>
          <w:ilvl w:val="0"/>
          <w:numId w:val="35"/>
        </w:numPr>
        <w:ind w:left="0" w:firstLine="709"/>
        <w:rPr>
          <w:rFonts w:cs="Times New Roman"/>
          <w:szCs w:val="28"/>
          <w:lang w:val="ru-RU"/>
        </w:rPr>
      </w:pPr>
      <w:r w:rsidRPr="00711EE9">
        <w:rPr>
          <w:rFonts w:cs="Times New Roman"/>
          <w:szCs w:val="28"/>
          <w:lang w:val="ru-RU"/>
        </w:rPr>
        <w:t xml:space="preserve">клавиша E </w:t>
      </w:r>
      <w:r w:rsidR="00D15126">
        <w:rPr>
          <w:rFonts w:cs="Times New Roman"/>
          <w:szCs w:val="28"/>
          <w:lang w:val="ru-RU"/>
        </w:rPr>
        <w:t>–</w:t>
      </w:r>
      <w:r w:rsidRPr="00711EE9">
        <w:rPr>
          <w:rFonts w:cs="Times New Roman"/>
          <w:szCs w:val="28"/>
          <w:lang w:val="ru-RU"/>
        </w:rPr>
        <w:t xml:space="preserve"> взаимодействие с объектом: подбор предмета, начало диалога, осмотр улик;</w:t>
      </w:r>
    </w:p>
    <w:p w14:paraId="7B692D59" w14:textId="1A295544" w:rsidR="00043F02" w:rsidRPr="00711EE9" w:rsidRDefault="00043F02" w:rsidP="001B7472">
      <w:pPr>
        <w:pStyle w:val="ae"/>
        <w:numPr>
          <w:ilvl w:val="0"/>
          <w:numId w:val="35"/>
        </w:numPr>
        <w:ind w:left="0" w:firstLine="709"/>
        <w:rPr>
          <w:rFonts w:cs="Times New Roman"/>
          <w:szCs w:val="28"/>
          <w:lang w:val="ru-RU"/>
        </w:rPr>
      </w:pPr>
      <w:r w:rsidRPr="00711EE9">
        <w:rPr>
          <w:rFonts w:cs="Times New Roman"/>
          <w:szCs w:val="28"/>
          <w:lang w:val="ru-RU"/>
        </w:rPr>
        <w:t xml:space="preserve">клавиша </w:t>
      </w:r>
      <w:proofErr w:type="spellStart"/>
      <w:r w:rsidRPr="00711EE9">
        <w:rPr>
          <w:rFonts w:cs="Times New Roman"/>
          <w:szCs w:val="28"/>
          <w:lang w:val="ru-RU"/>
        </w:rPr>
        <w:t>Tab</w:t>
      </w:r>
      <w:proofErr w:type="spellEnd"/>
      <w:r w:rsidRPr="00711EE9">
        <w:rPr>
          <w:rFonts w:cs="Times New Roman"/>
          <w:szCs w:val="28"/>
          <w:lang w:val="ru-RU"/>
        </w:rPr>
        <w:t xml:space="preserve"> </w:t>
      </w:r>
      <w:r w:rsidR="00D15126">
        <w:rPr>
          <w:rFonts w:cs="Times New Roman"/>
          <w:szCs w:val="28"/>
          <w:lang w:val="ru-RU"/>
        </w:rPr>
        <w:t>–</w:t>
      </w:r>
      <w:r w:rsidRPr="00711EE9">
        <w:rPr>
          <w:rFonts w:cs="Times New Roman"/>
          <w:szCs w:val="28"/>
          <w:lang w:val="ru-RU"/>
        </w:rPr>
        <w:t xml:space="preserve"> открытие или закрытие окна инвентаря;</w:t>
      </w:r>
    </w:p>
    <w:p w14:paraId="0CFDB648" w14:textId="5359F166" w:rsidR="00043F02" w:rsidRPr="00711EE9" w:rsidRDefault="00043F02" w:rsidP="001B7472">
      <w:pPr>
        <w:pStyle w:val="ae"/>
        <w:numPr>
          <w:ilvl w:val="0"/>
          <w:numId w:val="35"/>
        </w:numPr>
        <w:ind w:left="0" w:firstLine="709"/>
        <w:rPr>
          <w:rFonts w:cs="Times New Roman"/>
          <w:szCs w:val="28"/>
          <w:lang w:val="ru-RU"/>
        </w:rPr>
      </w:pPr>
      <w:r w:rsidRPr="00711EE9">
        <w:rPr>
          <w:rFonts w:cs="Times New Roman"/>
          <w:szCs w:val="28"/>
          <w:lang w:val="ru-RU"/>
        </w:rPr>
        <w:t xml:space="preserve">клавиши Q и E при открытом инвентаре </w:t>
      </w:r>
      <w:r w:rsidR="00D15126">
        <w:rPr>
          <w:rFonts w:cs="Times New Roman"/>
          <w:szCs w:val="28"/>
          <w:lang w:val="ru-RU"/>
        </w:rPr>
        <w:t>–</w:t>
      </w:r>
      <w:r w:rsidRPr="00711EE9">
        <w:rPr>
          <w:rFonts w:cs="Times New Roman"/>
          <w:szCs w:val="28"/>
          <w:lang w:val="ru-RU"/>
        </w:rPr>
        <w:t xml:space="preserve"> перелистывание собранных предметов;</w:t>
      </w:r>
    </w:p>
    <w:p w14:paraId="7C46A0E0" w14:textId="360F01D9" w:rsidR="00043F02" w:rsidRPr="00711EE9" w:rsidRDefault="00043F02" w:rsidP="001B7472">
      <w:pPr>
        <w:pStyle w:val="ae"/>
        <w:numPr>
          <w:ilvl w:val="0"/>
          <w:numId w:val="35"/>
        </w:numPr>
        <w:ind w:left="0" w:firstLine="709"/>
        <w:rPr>
          <w:rFonts w:cs="Times New Roman"/>
          <w:szCs w:val="28"/>
          <w:lang w:val="ru-RU"/>
        </w:rPr>
      </w:pPr>
      <w:r w:rsidRPr="00711EE9">
        <w:rPr>
          <w:rFonts w:cs="Times New Roman"/>
          <w:szCs w:val="28"/>
          <w:lang w:val="ru-RU"/>
        </w:rPr>
        <w:t xml:space="preserve">клавиша G </w:t>
      </w:r>
      <w:r w:rsidR="00B10BF9">
        <w:rPr>
          <w:rFonts w:cs="Times New Roman"/>
          <w:szCs w:val="28"/>
          <w:lang w:val="ru-RU"/>
        </w:rPr>
        <w:t>–</w:t>
      </w:r>
      <w:r w:rsidRPr="00711EE9">
        <w:rPr>
          <w:rFonts w:cs="Times New Roman"/>
          <w:szCs w:val="28"/>
          <w:lang w:val="ru-RU"/>
        </w:rPr>
        <w:t xml:space="preserve"> использование фотоаппарата или открытие фотоальбома;</w:t>
      </w:r>
    </w:p>
    <w:p w14:paraId="3C969E79" w14:textId="78548719" w:rsidR="00043F02" w:rsidRPr="00711EE9" w:rsidRDefault="00043F02" w:rsidP="001B7472">
      <w:pPr>
        <w:pStyle w:val="ae"/>
        <w:numPr>
          <w:ilvl w:val="0"/>
          <w:numId w:val="35"/>
        </w:numPr>
        <w:ind w:left="0" w:firstLine="709"/>
        <w:rPr>
          <w:rFonts w:cs="Times New Roman"/>
          <w:szCs w:val="28"/>
          <w:lang w:val="ru-RU"/>
        </w:rPr>
      </w:pPr>
      <w:r w:rsidRPr="00711EE9">
        <w:rPr>
          <w:rFonts w:cs="Times New Roman"/>
          <w:szCs w:val="28"/>
          <w:lang w:val="ru-RU"/>
        </w:rPr>
        <w:lastRenderedPageBreak/>
        <w:t xml:space="preserve">клавиша Shift </w:t>
      </w:r>
      <w:r w:rsidR="00B10BF9">
        <w:rPr>
          <w:rFonts w:cs="Times New Roman"/>
          <w:szCs w:val="28"/>
          <w:lang w:val="ru-RU"/>
        </w:rPr>
        <w:t>–</w:t>
      </w:r>
      <w:r w:rsidRPr="00711EE9">
        <w:rPr>
          <w:rFonts w:cs="Times New Roman"/>
          <w:szCs w:val="28"/>
          <w:lang w:val="ru-RU"/>
        </w:rPr>
        <w:t xml:space="preserve"> переход на бег при удержании;</w:t>
      </w:r>
    </w:p>
    <w:p w14:paraId="794A4D6A" w14:textId="04D2C3D3" w:rsidR="00043F02" w:rsidRPr="00711EE9" w:rsidRDefault="00043F02" w:rsidP="001B7472">
      <w:pPr>
        <w:pStyle w:val="ae"/>
        <w:numPr>
          <w:ilvl w:val="0"/>
          <w:numId w:val="35"/>
        </w:numPr>
        <w:ind w:left="0" w:firstLine="709"/>
        <w:rPr>
          <w:rFonts w:cs="Times New Roman"/>
          <w:szCs w:val="28"/>
          <w:lang w:val="ru-RU"/>
        </w:rPr>
      </w:pPr>
      <w:r w:rsidRPr="00711EE9">
        <w:rPr>
          <w:rFonts w:cs="Times New Roman"/>
          <w:szCs w:val="28"/>
          <w:lang w:val="ru-RU"/>
        </w:rPr>
        <w:t xml:space="preserve">клавиша Ctrl </w:t>
      </w:r>
      <w:r w:rsidR="00B10BF9">
        <w:rPr>
          <w:rFonts w:cs="Times New Roman"/>
          <w:szCs w:val="28"/>
          <w:lang w:val="ru-RU"/>
        </w:rPr>
        <w:t>–</w:t>
      </w:r>
      <w:r w:rsidRPr="00711EE9">
        <w:rPr>
          <w:rFonts w:cs="Times New Roman"/>
          <w:szCs w:val="28"/>
          <w:lang w:val="ru-RU"/>
        </w:rPr>
        <w:t xml:space="preserve"> приседание для скрытного передвижения;</w:t>
      </w:r>
    </w:p>
    <w:p w14:paraId="3288C3F6" w14:textId="70FA2F70" w:rsidR="00043F02" w:rsidRPr="00711EE9" w:rsidRDefault="00043F02" w:rsidP="001B7472">
      <w:pPr>
        <w:pStyle w:val="ae"/>
        <w:numPr>
          <w:ilvl w:val="0"/>
          <w:numId w:val="35"/>
        </w:numPr>
        <w:ind w:left="0" w:firstLine="709"/>
        <w:rPr>
          <w:rFonts w:cs="Times New Roman"/>
          <w:szCs w:val="28"/>
          <w:lang w:val="ru-RU"/>
        </w:rPr>
      </w:pPr>
      <w:r w:rsidRPr="00711EE9">
        <w:rPr>
          <w:rFonts w:cs="Times New Roman"/>
          <w:szCs w:val="28"/>
          <w:lang w:val="ru-RU"/>
        </w:rPr>
        <w:t xml:space="preserve">клавиша F </w:t>
      </w:r>
      <w:r w:rsidR="00B10BF9">
        <w:rPr>
          <w:rFonts w:cs="Times New Roman"/>
          <w:szCs w:val="28"/>
          <w:lang w:val="ru-RU"/>
        </w:rPr>
        <w:t>–</w:t>
      </w:r>
      <w:r w:rsidRPr="00711EE9">
        <w:rPr>
          <w:rFonts w:cs="Times New Roman"/>
          <w:szCs w:val="28"/>
          <w:lang w:val="ru-RU"/>
        </w:rPr>
        <w:t xml:space="preserve"> включение и выключение фонарика;</w:t>
      </w:r>
    </w:p>
    <w:p w14:paraId="72CBBA37" w14:textId="5B0EE8C8" w:rsidR="00043F02" w:rsidRPr="00711EE9" w:rsidRDefault="00043F02" w:rsidP="001B7472">
      <w:pPr>
        <w:pStyle w:val="ae"/>
        <w:numPr>
          <w:ilvl w:val="0"/>
          <w:numId w:val="35"/>
        </w:numPr>
        <w:ind w:left="0" w:firstLine="709"/>
        <w:rPr>
          <w:rFonts w:cs="Times New Roman"/>
          <w:szCs w:val="28"/>
          <w:lang w:val="ru-RU"/>
        </w:rPr>
      </w:pPr>
      <w:r w:rsidRPr="00711EE9">
        <w:rPr>
          <w:rFonts w:cs="Times New Roman"/>
          <w:szCs w:val="28"/>
          <w:lang w:val="ru-RU"/>
        </w:rPr>
        <w:t xml:space="preserve">клавиша Escape </w:t>
      </w:r>
      <w:r w:rsidR="00B10BF9">
        <w:rPr>
          <w:rFonts w:cs="Times New Roman"/>
          <w:szCs w:val="28"/>
          <w:lang w:val="ru-RU"/>
        </w:rPr>
        <w:t>–</w:t>
      </w:r>
      <w:r w:rsidRPr="00711EE9">
        <w:rPr>
          <w:rFonts w:cs="Times New Roman"/>
          <w:szCs w:val="28"/>
          <w:lang w:val="ru-RU"/>
        </w:rPr>
        <w:t xml:space="preserve"> вызов меню паузы.</w:t>
      </w:r>
    </w:p>
    <w:p w14:paraId="450830D3" w14:textId="4AE5F3ED" w:rsidR="000C4A85" w:rsidRPr="00105900" w:rsidRDefault="00444433" w:rsidP="009D4841">
      <w:pPr>
        <w:rPr>
          <w:lang w:val="ru-RU"/>
        </w:rPr>
      </w:pPr>
      <w:r w:rsidRPr="00105900">
        <w:rPr>
          <w:lang w:val="ru-RU"/>
        </w:rPr>
        <w:t>2.4.3.1 Работа пользователя</w:t>
      </w:r>
    </w:p>
    <w:p w14:paraId="6B7F0392" w14:textId="728F5AF2" w:rsidR="00F5309A" w:rsidRPr="00F5309A" w:rsidRDefault="00F5309A" w:rsidP="00F5309A">
      <w:pPr>
        <w:rPr>
          <w:rFonts w:cs="Times New Roman"/>
          <w:szCs w:val="28"/>
          <w:lang w:val="ru-RU"/>
        </w:rPr>
      </w:pPr>
      <w:r w:rsidRPr="00F5309A">
        <w:rPr>
          <w:rFonts w:cs="Times New Roman"/>
          <w:szCs w:val="28"/>
          <w:lang w:val="ru-RU"/>
        </w:rPr>
        <w:t>При запуске программы пользователь видит главное меню, содержащее пункты начала новой игры, продолжения прохождения, перехода в настройки и выхода на рабочий стол. При выборе начала новой игры пользователь оказывается в стартовой локации.</w:t>
      </w:r>
    </w:p>
    <w:p w14:paraId="0A21566A" w14:textId="60BA9FBF" w:rsidR="00F5309A" w:rsidRPr="00F5309A" w:rsidRDefault="00F5309A" w:rsidP="00F5309A">
      <w:pPr>
        <w:rPr>
          <w:rFonts w:cs="Times New Roman"/>
          <w:szCs w:val="28"/>
          <w:lang w:val="ru-RU"/>
        </w:rPr>
      </w:pPr>
      <w:r w:rsidRPr="00F5309A">
        <w:rPr>
          <w:rFonts w:cs="Times New Roman"/>
          <w:szCs w:val="28"/>
          <w:lang w:val="ru-RU"/>
        </w:rPr>
        <w:t>На экране отображается минималистичный игровой интерфейс, включающий динамический прицел в центре экрана, всплывающие текстовые подсказки при наведении на интерактивные объекты и зону вывода субтитров внутреннего монолога героя.</w:t>
      </w:r>
    </w:p>
    <w:p w14:paraId="259B025A" w14:textId="3BFCE84B" w:rsidR="00F5309A" w:rsidRDefault="00F5309A" w:rsidP="00F5309A">
      <w:pPr>
        <w:rPr>
          <w:rFonts w:cs="Times New Roman"/>
          <w:szCs w:val="28"/>
          <w:lang w:val="ru-RU"/>
        </w:rPr>
      </w:pPr>
      <w:r w:rsidRPr="00F5309A">
        <w:rPr>
          <w:rFonts w:cs="Times New Roman"/>
          <w:szCs w:val="28"/>
          <w:lang w:val="ru-RU"/>
        </w:rPr>
        <w:t>Игрок свободно перемещается по локациям, исследует окружение и собирает предметы. Для прохождения финального этапа расследования пользователю необходимо выбрать фотоаппарат в инвентаре, навести камеру на подозрительные участки стен и сделать снимки. Фотографии автоматически сохраняются в альбом, где игрок может детально их изучить для нахождения частей ключа-кода. При приближении враждебных неигровых персонажей пользователь должен применять механику скрытности, прячась под столами и за укрытиями. Игра автоматически завершается после сбора всех улик в кабинете менеджера и успешного выхода с локации.</w:t>
      </w:r>
    </w:p>
    <w:p w14:paraId="50807F00" w14:textId="50A1960D" w:rsidR="000C4A85" w:rsidRDefault="00444433" w:rsidP="009D4841">
      <w:pPr>
        <w:rPr>
          <w:lang w:val="ru-RU"/>
        </w:rPr>
      </w:pPr>
      <w:r w:rsidRPr="00105900">
        <w:rPr>
          <w:lang w:val="ru-RU"/>
        </w:rPr>
        <w:t xml:space="preserve">2.4.4 Техника безопасности при работе </w:t>
      </w:r>
      <w:r w:rsidR="00455DAD">
        <w:rPr>
          <w:lang w:val="ru-RU"/>
        </w:rPr>
        <w:t>за</w:t>
      </w:r>
      <w:r w:rsidRPr="00105900">
        <w:rPr>
          <w:lang w:val="ru-RU"/>
        </w:rPr>
        <w:t xml:space="preserve"> компьютер</w:t>
      </w:r>
      <w:r w:rsidR="00455DAD">
        <w:rPr>
          <w:lang w:val="ru-RU"/>
        </w:rPr>
        <w:t>ом</w:t>
      </w:r>
    </w:p>
    <w:p w14:paraId="6C94F711" w14:textId="620647DD" w:rsidR="000C4A85" w:rsidRDefault="00444433" w:rsidP="0051589C">
      <w:pPr>
        <w:rPr>
          <w:lang w:val="ru-RU"/>
        </w:rPr>
      </w:pPr>
      <w:r w:rsidRPr="00105900">
        <w:rPr>
          <w:lang w:val="ru-RU"/>
        </w:rPr>
        <w:t>2.4.4.1 Оборудование и организация рабочего места</w:t>
      </w:r>
    </w:p>
    <w:p w14:paraId="25FFCCA4" w14:textId="0A4D493C" w:rsidR="00455DAD" w:rsidRPr="00455DAD" w:rsidRDefault="00455DAD" w:rsidP="0051589C">
      <w:pPr>
        <w:rPr>
          <w:lang w:val="ru-RU"/>
        </w:rPr>
      </w:pPr>
      <w:r w:rsidRPr="00455DAD">
        <w:rPr>
          <w:lang w:val="ru-RU"/>
        </w:rPr>
        <w:t xml:space="preserve">Организация рабочего места должна строго соответствовать требованиям безопасности при работе с компьютерной техникой. Рабочее место должно быть оборудовано устойчивым столом и регулируемым стулом, обеспечивающим правильную физиологическую посадку. Монитор следует располагать на </w:t>
      </w:r>
      <w:r w:rsidRPr="00455DAD">
        <w:rPr>
          <w:lang w:val="ru-RU"/>
        </w:rPr>
        <w:lastRenderedPageBreak/>
        <w:t>расстоянии 5</w:t>
      </w:r>
      <w:r w:rsidR="00874F35">
        <w:rPr>
          <w:lang w:val="ru-RU"/>
        </w:rPr>
        <w:t>0-</w:t>
      </w:r>
      <w:r w:rsidRPr="00455DAD">
        <w:rPr>
          <w:lang w:val="ru-RU"/>
        </w:rPr>
        <w:t xml:space="preserve">70 сантиметров от глаз пользователя. Центр экрана должен находиться на уровне глаз или немного ниже. Клавиатуру и мышь необходимо размещать таким образом, чтобы локти оператора были согнуты под углом около 90 градусов. Помещение должно регулярно проветриваться, а освещение </w:t>
      </w:r>
      <w:r>
        <w:rPr>
          <w:lang w:val="ru-RU"/>
        </w:rPr>
        <w:t>–</w:t>
      </w:r>
      <w:r w:rsidRPr="00455DAD">
        <w:rPr>
          <w:lang w:val="ru-RU"/>
        </w:rPr>
        <w:t xml:space="preserve"> быть равномерным и не создавать бликов на поверхности экрана.</w:t>
      </w:r>
    </w:p>
    <w:p w14:paraId="55F6DDB4" w14:textId="33E9A72D" w:rsidR="000C4A85" w:rsidRDefault="00444433" w:rsidP="003B444E">
      <w:pPr>
        <w:rPr>
          <w:lang w:val="ru-RU"/>
        </w:rPr>
      </w:pPr>
      <w:r w:rsidRPr="00105900">
        <w:rPr>
          <w:lang w:val="ru-RU"/>
        </w:rPr>
        <w:t>2.4.4.2 Защита здоровья и глаз</w:t>
      </w:r>
    </w:p>
    <w:p w14:paraId="25BF3D32" w14:textId="2620FA3F" w:rsidR="006C7895" w:rsidRPr="006C7895" w:rsidRDefault="006C7895" w:rsidP="003B444E">
      <w:pPr>
        <w:rPr>
          <w:lang w:val="ru-RU"/>
        </w:rPr>
      </w:pPr>
      <w:r w:rsidRPr="006C7895">
        <w:rPr>
          <w:lang w:val="ru-RU"/>
        </w:rPr>
        <w:t>Для снижения негативной нагрузки на зрительный аппарат рекомендуется делать технические перерывы каждые 45</w:t>
      </w:r>
      <w:r>
        <w:rPr>
          <w:lang w:val="ru-RU"/>
        </w:rPr>
        <w:t>-</w:t>
      </w:r>
      <w:r w:rsidRPr="006C7895">
        <w:rPr>
          <w:lang w:val="ru-RU"/>
        </w:rPr>
        <w:t>60 минут активной работы за компьютером. Во время паузы следует выполнять профилактическую гимнастику для глаз: переводить фокус с близких предметов на дальние и совершать круговые движения глазными яблоками. Для предотвращения развития синдрома запястного канала рекомендуется использовать эргономичные устройства ввода и коврики для мыши с поддержкой запястья.</w:t>
      </w:r>
    </w:p>
    <w:p w14:paraId="03F8B13C" w14:textId="5A2D0A24" w:rsidR="000C4A85" w:rsidRDefault="00444433" w:rsidP="003B444E">
      <w:pPr>
        <w:rPr>
          <w:lang w:val="ru-RU"/>
        </w:rPr>
      </w:pPr>
      <w:r w:rsidRPr="00105900">
        <w:rPr>
          <w:lang w:val="ru-RU"/>
        </w:rPr>
        <w:t>2.4.4.3 Защита данных и информационная безопасность</w:t>
      </w:r>
    </w:p>
    <w:p w14:paraId="0CEAFD52" w14:textId="1057A181" w:rsidR="006C7895" w:rsidRPr="006C7895" w:rsidRDefault="006C7895" w:rsidP="003B444E">
      <w:pPr>
        <w:rPr>
          <w:lang w:val="ru-RU"/>
        </w:rPr>
      </w:pPr>
      <w:r w:rsidRPr="006C7895">
        <w:rPr>
          <w:lang w:val="ru-RU"/>
        </w:rPr>
        <w:t>Для предотвращения потери личных данных и защиты от вредоносного программного обеспечения необходимо соблюдать базовые правила информационной безопасности. Операционная система и установленные антивирусные программы должны регулярно обновляться до актуальных версий. Программный продукт и любые сопутствующие файлы следует загружать исключительно из проверенных источников во избежание заражения компьютера.</w:t>
      </w:r>
    </w:p>
    <w:p w14:paraId="4837BCBD" w14:textId="77777777" w:rsidR="000C4A85" w:rsidRPr="00105900" w:rsidRDefault="00444433" w:rsidP="003B444E">
      <w:pPr>
        <w:rPr>
          <w:lang w:val="ru-RU"/>
        </w:rPr>
      </w:pPr>
      <w:r w:rsidRPr="00105900">
        <w:rPr>
          <w:lang w:val="ru-RU"/>
        </w:rPr>
        <w:t>2.4.4.4 Правила работы с периферийными устройствами</w:t>
      </w:r>
    </w:p>
    <w:p w14:paraId="1D5072BB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При работе с периферийными устройствами (клавиатура, мышь, монитор, принтер, внешние накопители) необходимо соблюдать следующие правила:</w:t>
      </w:r>
    </w:p>
    <w:p w14:paraId="08A8D826" w14:textId="77777777" w:rsidR="006C7895" w:rsidRPr="006C7895" w:rsidRDefault="006C7895" w:rsidP="006C7895">
      <w:pPr>
        <w:rPr>
          <w:rFonts w:cs="Times New Roman"/>
          <w:szCs w:val="28"/>
          <w:lang w:val="ru-RU"/>
        </w:rPr>
      </w:pPr>
      <w:r w:rsidRPr="006C7895">
        <w:rPr>
          <w:rFonts w:cs="Times New Roman"/>
          <w:szCs w:val="28"/>
          <w:lang w:val="ru-RU"/>
        </w:rPr>
        <w:t>При работе с электронными компонентами и периферией необходимо соблюдать следующие правила:</w:t>
      </w:r>
    </w:p>
    <w:p w14:paraId="5078E346" w14:textId="2767A750" w:rsidR="006C7895" w:rsidRPr="006C7895" w:rsidRDefault="006C7895" w:rsidP="001B7472">
      <w:pPr>
        <w:pStyle w:val="ae"/>
        <w:numPr>
          <w:ilvl w:val="0"/>
          <w:numId w:val="36"/>
        </w:numPr>
        <w:ind w:left="0" w:firstLine="709"/>
        <w:rPr>
          <w:rFonts w:cs="Times New Roman"/>
          <w:szCs w:val="28"/>
          <w:lang w:val="ru-RU"/>
        </w:rPr>
      </w:pPr>
      <w:r w:rsidRPr="006C7895">
        <w:rPr>
          <w:rFonts w:cs="Times New Roman"/>
          <w:szCs w:val="28"/>
          <w:lang w:val="ru-RU"/>
        </w:rPr>
        <w:t>физическое подключение и отключение мониторов или внутренних комплектующих должно производиться только при полностью обесточенном системном блоке;</w:t>
      </w:r>
    </w:p>
    <w:p w14:paraId="48B3DA7B" w14:textId="70563BF1" w:rsidR="006C7895" w:rsidRPr="006C7895" w:rsidRDefault="006C7895" w:rsidP="001B7472">
      <w:pPr>
        <w:pStyle w:val="ae"/>
        <w:numPr>
          <w:ilvl w:val="0"/>
          <w:numId w:val="36"/>
        </w:numPr>
        <w:ind w:left="0" w:firstLine="709"/>
        <w:rPr>
          <w:rFonts w:cs="Times New Roman"/>
          <w:szCs w:val="28"/>
          <w:lang w:val="ru-RU"/>
        </w:rPr>
      </w:pPr>
      <w:r w:rsidRPr="006C7895">
        <w:rPr>
          <w:rFonts w:cs="Times New Roman"/>
          <w:szCs w:val="28"/>
          <w:lang w:val="ru-RU"/>
        </w:rPr>
        <w:lastRenderedPageBreak/>
        <w:t>интерфейсные кабели и провода питания не должны располагаться в проходах или подвергаться механическому давлению;</w:t>
      </w:r>
    </w:p>
    <w:p w14:paraId="36D189A9" w14:textId="36598610" w:rsidR="006C7895" w:rsidRPr="006C7895" w:rsidRDefault="006C7895" w:rsidP="001B7472">
      <w:pPr>
        <w:pStyle w:val="ae"/>
        <w:numPr>
          <w:ilvl w:val="0"/>
          <w:numId w:val="36"/>
        </w:numPr>
        <w:ind w:left="0" w:firstLine="709"/>
        <w:rPr>
          <w:rFonts w:cs="Times New Roman"/>
          <w:szCs w:val="28"/>
          <w:lang w:val="ru-RU"/>
        </w:rPr>
      </w:pPr>
      <w:r w:rsidRPr="006C7895">
        <w:rPr>
          <w:rFonts w:cs="Times New Roman"/>
          <w:szCs w:val="28"/>
          <w:lang w:val="ru-RU"/>
        </w:rPr>
        <w:t>строго запрещается разбирать корпуса периферийных устройств при включенном питании;</w:t>
      </w:r>
    </w:p>
    <w:p w14:paraId="1F9ADE3B" w14:textId="47D55E67" w:rsidR="006C7895" w:rsidRPr="006C7895" w:rsidRDefault="006C7895" w:rsidP="001B7472">
      <w:pPr>
        <w:pStyle w:val="ae"/>
        <w:numPr>
          <w:ilvl w:val="0"/>
          <w:numId w:val="36"/>
        </w:numPr>
        <w:ind w:left="0" w:firstLine="709"/>
        <w:rPr>
          <w:rFonts w:cs="Times New Roman"/>
          <w:szCs w:val="28"/>
          <w:lang w:val="ru-RU"/>
        </w:rPr>
      </w:pPr>
      <w:r w:rsidRPr="006C7895">
        <w:rPr>
          <w:rFonts w:cs="Times New Roman"/>
          <w:szCs w:val="28"/>
          <w:lang w:val="ru-RU"/>
        </w:rPr>
        <w:t>периферийные устройства необходимо содержать в чистоте, регулярно удаляя пыль специальными средствами без применения агрессивных жидкостей;</w:t>
      </w:r>
    </w:p>
    <w:p w14:paraId="5A8245DC" w14:textId="084F30A3" w:rsidR="003B444E" w:rsidRPr="006C7895" w:rsidRDefault="006C7895" w:rsidP="001B7472">
      <w:pPr>
        <w:pStyle w:val="ae"/>
        <w:numPr>
          <w:ilvl w:val="0"/>
          <w:numId w:val="36"/>
        </w:numPr>
        <w:ind w:left="0" w:firstLine="709"/>
        <w:rPr>
          <w:rFonts w:cs="Times New Roman"/>
          <w:szCs w:val="28"/>
          <w:lang w:val="ru-RU"/>
        </w:rPr>
      </w:pPr>
      <w:r w:rsidRPr="006C7895">
        <w:rPr>
          <w:rFonts w:cs="Times New Roman"/>
          <w:szCs w:val="28"/>
          <w:lang w:val="ru-RU"/>
        </w:rPr>
        <w:t>в случае попадания воды на клавиатуру или другие компоненты следует немедленно отключить оборудование от источника питания.</w:t>
      </w:r>
    </w:p>
    <w:p w14:paraId="65F9F217" w14:textId="5CCB50DC" w:rsidR="000C4A85" w:rsidRPr="00105900" w:rsidRDefault="003B444E" w:rsidP="003B444E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52BEED7A" w14:textId="77777777" w:rsidR="000C4A85" w:rsidRPr="00D764B4" w:rsidRDefault="00444433" w:rsidP="009C1613">
      <w:pPr>
        <w:pStyle w:val="1"/>
        <w:jc w:val="both"/>
        <w:rPr>
          <w:lang w:val="ru-RU"/>
        </w:rPr>
      </w:pPr>
      <w:bookmarkStart w:id="11" w:name="_Toc230963257"/>
      <w:r w:rsidRPr="00D764B4">
        <w:rPr>
          <w:lang w:val="ru-RU"/>
        </w:rPr>
        <w:lastRenderedPageBreak/>
        <w:t>3 Экономическая часть</w:t>
      </w:r>
      <w:bookmarkEnd w:id="11"/>
    </w:p>
    <w:p w14:paraId="01A93206" w14:textId="77777777" w:rsidR="000C4A85" w:rsidRPr="00D764B4" w:rsidRDefault="00444433" w:rsidP="009C1613">
      <w:pPr>
        <w:pStyle w:val="1"/>
        <w:jc w:val="both"/>
        <w:rPr>
          <w:lang w:val="ru-RU"/>
        </w:rPr>
      </w:pPr>
      <w:bookmarkStart w:id="12" w:name="_Toc230963258"/>
      <w:r w:rsidRPr="00D764B4">
        <w:rPr>
          <w:lang w:val="ru-RU"/>
        </w:rPr>
        <w:t>3.1 Расчёт заработной платы с отчислениями на социальное страхование</w:t>
      </w:r>
      <w:bookmarkEnd w:id="12"/>
    </w:p>
    <w:p w14:paraId="512C5048" w14:textId="50F6358D" w:rsidR="00EB66A2" w:rsidRPr="00EB66A2" w:rsidRDefault="00EB66A2" w:rsidP="0053236F">
      <w:pPr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>Смета затрат на производство – это общий свод плановых затрат (в стоимостном выражении) на производство продукции, выполнение работ и услуг в соответствии с производственной программой предприятия. Смета затрат на производство разрабатывается по единой номенклатуре однородных экономических элементов.</w:t>
      </w:r>
    </w:p>
    <w:p w14:paraId="2C10B56C" w14:textId="77777777" w:rsidR="00EB66A2" w:rsidRPr="00EB66A2" w:rsidRDefault="00EB66A2" w:rsidP="00EB66A2">
      <w:pPr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>Состав затрат предприятия конкретной отрасли определяется в соответствии с Типовыми рекомендациями по учету и калькулированию себестоимости в промышленности, сельском хозяйстве, строительстве, торговле, общественном питании и в других отраслях, разрабатываемыми министерствами (ведомствами) по согласованию с Минфином РФ. В состав затрат включают расходы на:</w:t>
      </w:r>
    </w:p>
    <w:p w14:paraId="180CACDB" w14:textId="13BFEC0B" w:rsidR="00EB66A2" w:rsidRPr="00C61A83" w:rsidRDefault="00EB66A2" w:rsidP="001B7472">
      <w:pPr>
        <w:pStyle w:val="ae"/>
        <w:numPr>
          <w:ilvl w:val="0"/>
          <w:numId w:val="39"/>
        </w:numPr>
        <w:ind w:left="0" w:firstLine="709"/>
        <w:rPr>
          <w:rFonts w:cs="Times New Roman"/>
          <w:szCs w:val="28"/>
          <w:lang w:val="ru-RU"/>
        </w:rPr>
      </w:pPr>
      <w:r w:rsidRPr="00C61A83">
        <w:rPr>
          <w:rFonts w:cs="Times New Roman"/>
          <w:szCs w:val="28"/>
          <w:lang w:val="ru-RU"/>
        </w:rPr>
        <w:t>производство продукции (выполнение работ, оказание услуг);</w:t>
      </w:r>
    </w:p>
    <w:p w14:paraId="4CF6EB6F" w14:textId="5785F3FB" w:rsidR="00EB66A2" w:rsidRPr="00C61A83" w:rsidRDefault="00EB66A2" w:rsidP="001B7472">
      <w:pPr>
        <w:pStyle w:val="ae"/>
        <w:numPr>
          <w:ilvl w:val="0"/>
          <w:numId w:val="39"/>
        </w:numPr>
        <w:ind w:left="0" w:firstLine="709"/>
        <w:rPr>
          <w:rFonts w:cs="Times New Roman"/>
          <w:szCs w:val="28"/>
          <w:lang w:val="ru-RU"/>
        </w:rPr>
      </w:pPr>
      <w:r w:rsidRPr="00C61A83">
        <w:rPr>
          <w:rFonts w:cs="Times New Roman"/>
          <w:szCs w:val="28"/>
          <w:lang w:val="ru-RU"/>
        </w:rPr>
        <w:t>управление и сбыт продукции (не входят в состав затрат на производство расходы по капитальным вложениям, на освоение новых видов продукции, непроизводственные расходы).</w:t>
      </w:r>
    </w:p>
    <w:p w14:paraId="37B2D6E5" w14:textId="77777777" w:rsidR="00EB66A2" w:rsidRPr="00EB66A2" w:rsidRDefault="00EB66A2" w:rsidP="00EB66A2">
      <w:pPr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>Группировка затрат в смете по экономическим элементам:</w:t>
      </w:r>
    </w:p>
    <w:p w14:paraId="62EAD34D" w14:textId="1C2CDD48" w:rsidR="00EB66A2" w:rsidRPr="00EB66A2" w:rsidRDefault="00EB66A2" w:rsidP="001B7472">
      <w:pPr>
        <w:pStyle w:val="ae"/>
        <w:numPr>
          <w:ilvl w:val="0"/>
          <w:numId w:val="38"/>
        </w:numPr>
        <w:ind w:left="0" w:firstLine="709"/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>материальные затраты (сырье и материалы, покупные комплектующие изделия, полуфабрикаты, топливо, запасные части и пр.);</w:t>
      </w:r>
    </w:p>
    <w:p w14:paraId="65B90F15" w14:textId="53FD441B" w:rsidR="00EB66A2" w:rsidRPr="00EB66A2" w:rsidRDefault="00EB66A2" w:rsidP="001B7472">
      <w:pPr>
        <w:pStyle w:val="ae"/>
        <w:numPr>
          <w:ilvl w:val="0"/>
          <w:numId w:val="38"/>
        </w:numPr>
        <w:ind w:left="0" w:firstLine="709"/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>затраты на оплату труда (заработная плата, премии за достижение производственных показателей, выплаты в виде выслуги лет, резерв на оплату отпусков);</w:t>
      </w:r>
    </w:p>
    <w:p w14:paraId="078477DE" w14:textId="0C98171E" w:rsidR="00EB66A2" w:rsidRPr="00EB66A2" w:rsidRDefault="00EB66A2" w:rsidP="001B7472">
      <w:pPr>
        <w:pStyle w:val="ae"/>
        <w:numPr>
          <w:ilvl w:val="0"/>
          <w:numId w:val="38"/>
        </w:numPr>
        <w:ind w:left="0" w:firstLine="709"/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>отчисления во внебюджетные фонды;</w:t>
      </w:r>
    </w:p>
    <w:p w14:paraId="7FF72DF3" w14:textId="53B89022" w:rsidR="00EB66A2" w:rsidRPr="00EB66A2" w:rsidRDefault="00EB66A2" w:rsidP="001B7472">
      <w:pPr>
        <w:pStyle w:val="ae"/>
        <w:numPr>
          <w:ilvl w:val="0"/>
          <w:numId w:val="38"/>
        </w:numPr>
        <w:ind w:left="0" w:firstLine="709"/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>амортизационные отчисления;</w:t>
      </w:r>
    </w:p>
    <w:p w14:paraId="5B8FC69E" w14:textId="48239233" w:rsidR="00EB66A2" w:rsidRPr="00EB66A2" w:rsidRDefault="00EB66A2" w:rsidP="001B7472">
      <w:pPr>
        <w:pStyle w:val="ae"/>
        <w:numPr>
          <w:ilvl w:val="0"/>
          <w:numId w:val="38"/>
        </w:numPr>
        <w:ind w:left="0" w:firstLine="709"/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>прочие затраты (оплата услуг сторонних организаций, хозяйственные расходы, расходы по рекламе и сбыту продукции и др.).</w:t>
      </w:r>
    </w:p>
    <w:p w14:paraId="27A34941" w14:textId="552F1B74" w:rsidR="00EB66A2" w:rsidRPr="00EB66A2" w:rsidRDefault="00EB66A2" w:rsidP="00EB66A2">
      <w:pPr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 xml:space="preserve">Расчет сметы затрат на производство осуществляется на основе бизнес-плана в части производственной программы на будущий финансовый год, а также </w:t>
      </w:r>
      <w:r w:rsidRPr="00EB66A2">
        <w:rPr>
          <w:rFonts w:cs="Times New Roman"/>
          <w:szCs w:val="28"/>
          <w:lang w:val="ru-RU"/>
        </w:rPr>
        <w:lastRenderedPageBreak/>
        <w:t>анализа фактических данных прошедшего периода и расчетных нормативов по статьям затрат, принятых в организации.</w:t>
      </w:r>
    </w:p>
    <w:p w14:paraId="6E2A1314" w14:textId="3D6134B0" w:rsidR="00EB66A2" w:rsidRPr="00EB66A2" w:rsidRDefault="00EB66A2" w:rsidP="00EB66A2">
      <w:pPr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>Расчетные нормативы по статьям затрат планируются на основе анализа действующих рыночных цен на аналогичную выпускаемую продукцию, фактических цен реализации продукции прошедшего финансового года.</w:t>
      </w:r>
    </w:p>
    <w:p w14:paraId="0BCFBBA8" w14:textId="17A8AF7E" w:rsidR="00EB66A2" w:rsidRPr="00EB66A2" w:rsidRDefault="00EB66A2" w:rsidP="00EB66A2">
      <w:pPr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>По этим данным определяется предельный норматив затрат на производство при существующем уровне рыночной (договорной) цены. Рассчитанный таким образом предельный норматив затрат на единицу продукции с учетом принятых на предприятии нормативов по статьям затрат позволяет определить плановую смету в разрезе статей и элементов.</w:t>
      </w:r>
    </w:p>
    <w:p w14:paraId="41148B56" w14:textId="27879696" w:rsidR="00EB66A2" w:rsidRPr="00EB66A2" w:rsidRDefault="00EB66A2" w:rsidP="00EB66A2">
      <w:pPr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>С учетом специфики отраслевой деятельности организации составление сметы затрат на производство ведется по сегментам (видам) деятельности, видам продукции, работ, услуг; дальнейшая группировка возможна по структурным подразделениям.</w:t>
      </w:r>
    </w:p>
    <w:p w14:paraId="3DB0A961" w14:textId="50F37976" w:rsidR="00EB66A2" w:rsidRPr="00EB66A2" w:rsidRDefault="00EB66A2" w:rsidP="00EB66A2">
      <w:pPr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>На заключительном этапе планирования сметы затрат на производство составляется сводная смета под плановую производственную программу с учетом объемов выпуска.</w:t>
      </w:r>
    </w:p>
    <w:p w14:paraId="0965A4D3" w14:textId="557603C8" w:rsidR="00753E6B" w:rsidRDefault="00EB66A2" w:rsidP="00EB66A2">
      <w:pPr>
        <w:rPr>
          <w:rFonts w:cs="Times New Roman"/>
          <w:szCs w:val="28"/>
          <w:lang w:val="ru-RU"/>
        </w:rPr>
      </w:pPr>
      <w:r w:rsidRPr="00EB66A2">
        <w:rPr>
          <w:rFonts w:cs="Times New Roman"/>
          <w:szCs w:val="28"/>
          <w:lang w:val="ru-RU"/>
        </w:rPr>
        <w:t xml:space="preserve">На первом этапе разработки </w:t>
      </w:r>
      <w:r w:rsidR="00A65E18">
        <w:rPr>
          <w:rFonts w:cs="Times New Roman"/>
          <w:szCs w:val="28"/>
          <w:lang w:val="ru-RU"/>
        </w:rPr>
        <w:t>игры</w:t>
      </w:r>
      <w:r w:rsidRPr="00EB66A2">
        <w:rPr>
          <w:rFonts w:cs="Times New Roman"/>
          <w:szCs w:val="28"/>
          <w:lang w:val="ru-RU"/>
        </w:rPr>
        <w:t xml:space="preserve"> необходимо рассчитать смету затрат, а также определить этапы разработки игры и трудоёмкость выполнения каждого этапа. Все показатели представлены в таблице 1.</w:t>
      </w:r>
    </w:p>
    <w:p w14:paraId="31203E21" w14:textId="4F9D45CF" w:rsidR="000C4A85" w:rsidRPr="00105900" w:rsidRDefault="00612A52" w:rsidP="00783FBD">
      <w:pPr>
        <w:rPr>
          <w:rFonts w:cs="Times New Roman"/>
          <w:szCs w:val="28"/>
          <w:lang w:val="ru-RU"/>
        </w:rPr>
      </w:pPr>
      <w:r w:rsidRPr="00612A52">
        <w:rPr>
          <w:rFonts w:cs="Times New Roman"/>
          <w:szCs w:val="28"/>
          <w:lang w:val="ru-RU"/>
        </w:rPr>
        <w:t xml:space="preserve">Таблица 1 </w:t>
      </w:r>
      <w:r w:rsidR="00605E4C">
        <w:rPr>
          <w:rFonts w:cs="Times New Roman"/>
          <w:szCs w:val="28"/>
          <w:lang w:val="ru-RU"/>
        </w:rPr>
        <w:t>–</w:t>
      </w:r>
      <w:r w:rsidRPr="00612A52">
        <w:rPr>
          <w:rFonts w:cs="Times New Roman"/>
          <w:szCs w:val="28"/>
          <w:lang w:val="ru-RU"/>
        </w:rPr>
        <w:t xml:space="preserve"> Этапы и трудоёмкость выполнения работ</w:t>
      </w:r>
      <w:r>
        <w:rPr>
          <w:rFonts w:cs="Times New Roman"/>
          <w:szCs w:val="28"/>
          <w:lang w:val="ru-RU"/>
        </w:rPr>
        <w:tab/>
      </w:r>
      <w:r w:rsidR="00044025">
        <w:rPr>
          <w:rFonts w:cs="Times New Roman"/>
          <w:szCs w:val="28"/>
          <w:lang w:val="ru-RU"/>
        </w:rPr>
        <w:t xml:space="preserve"> </w:t>
      </w:r>
      <w:r w:rsidR="00EF6950">
        <w:rPr>
          <w:rFonts w:cs="Times New Roman"/>
          <w:szCs w:val="28"/>
          <w:lang w:val="ru-RU"/>
        </w:rPr>
        <w:tab/>
      </w:r>
      <w:r w:rsidRPr="00612A52">
        <w:rPr>
          <w:rFonts w:cs="Times New Roman"/>
          <w:szCs w:val="28"/>
          <w:lang w:val="ru-RU"/>
        </w:rPr>
        <w:t>в часах</w:t>
      </w:r>
    </w:p>
    <w:tbl>
      <w:tblPr>
        <w:tblStyle w:val="aff0"/>
        <w:tblW w:w="9071" w:type="dxa"/>
        <w:jc w:val="center"/>
        <w:tblLook w:val="04A0" w:firstRow="1" w:lastRow="0" w:firstColumn="1" w:lastColumn="0" w:noHBand="0" w:noVBand="1"/>
      </w:tblPr>
      <w:tblGrid>
        <w:gridCol w:w="4535"/>
        <w:gridCol w:w="2268"/>
        <w:gridCol w:w="2268"/>
      </w:tblGrid>
      <w:tr w:rsidR="00612A52" w:rsidRPr="00105900" w14:paraId="0F884DD0" w14:textId="77777777" w:rsidTr="00612A52">
        <w:trPr>
          <w:trHeight w:val="454"/>
          <w:jc w:val="center"/>
        </w:trPr>
        <w:tc>
          <w:tcPr>
            <w:tcW w:w="4535" w:type="dxa"/>
            <w:vAlign w:val="center"/>
          </w:tcPr>
          <w:p w14:paraId="3CFC4371" w14:textId="715D3B47" w:rsidR="00612A52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Этапы разработки</w:t>
            </w:r>
          </w:p>
        </w:tc>
        <w:tc>
          <w:tcPr>
            <w:tcW w:w="2268" w:type="dxa"/>
            <w:vAlign w:val="center"/>
          </w:tcPr>
          <w:p w14:paraId="34B41C85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612A52">
              <w:rPr>
                <w:rFonts w:cs="Times New Roman"/>
                <w:sz w:val="24"/>
                <w:szCs w:val="24"/>
              </w:rPr>
              <w:t>Руководитель</w:t>
            </w:r>
            <w:proofErr w:type="spellEnd"/>
          </w:p>
        </w:tc>
        <w:tc>
          <w:tcPr>
            <w:tcW w:w="2268" w:type="dxa"/>
            <w:vAlign w:val="center"/>
          </w:tcPr>
          <w:p w14:paraId="7CB6E551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612A52">
              <w:rPr>
                <w:rFonts w:cs="Times New Roman"/>
                <w:sz w:val="24"/>
                <w:szCs w:val="24"/>
              </w:rPr>
              <w:t>Техник</w:t>
            </w:r>
            <w:proofErr w:type="spellEnd"/>
          </w:p>
        </w:tc>
      </w:tr>
      <w:tr w:rsidR="00612A52" w:rsidRPr="00105900" w14:paraId="4A275E4D" w14:textId="77777777" w:rsidTr="00612A52">
        <w:trPr>
          <w:trHeight w:val="454"/>
          <w:jc w:val="center"/>
        </w:trPr>
        <w:tc>
          <w:tcPr>
            <w:tcW w:w="4535" w:type="dxa"/>
            <w:vAlign w:val="center"/>
          </w:tcPr>
          <w:p w14:paraId="7B1DE1ED" w14:textId="77777777" w:rsidR="000C4A85" w:rsidRPr="00612A52" w:rsidRDefault="00444433" w:rsidP="008417C9">
            <w:pPr>
              <w:jc w:val="left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Постановка задачи</w:t>
            </w:r>
          </w:p>
        </w:tc>
        <w:tc>
          <w:tcPr>
            <w:tcW w:w="2268" w:type="dxa"/>
            <w:vAlign w:val="center"/>
          </w:tcPr>
          <w:p w14:paraId="4471383C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2268" w:type="dxa"/>
            <w:vAlign w:val="center"/>
          </w:tcPr>
          <w:p w14:paraId="46872871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12</w:t>
            </w:r>
          </w:p>
        </w:tc>
      </w:tr>
      <w:tr w:rsidR="00612A52" w:rsidRPr="00105900" w14:paraId="0CEFABF8" w14:textId="77777777" w:rsidTr="00612A52">
        <w:trPr>
          <w:trHeight w:val="454"/>
          <w:jc w:val="center"/>
        </w:trPr>
        <w:tc>
          <w:tcPr>
            <w:tcW w:w="4535" w:type="dxa"/>
            <w:vAlign w:val="center"/>
          </w:tcPr>
          <w:p w14:paraId="63599559" w14:textId="77777777" w:rsidR="000C4A85" w:rsidRPr="00612A52" w:rsidRDefault="00444433" w:rsidP="008417C9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12A52">
              <w:rPr>
                <w:rFonts w:cs="Times New Roman"/>
                <w:sz w:val="24"/>
                <w:szCs w:val="24"/>
              </w:rPr>
              <w:t>Выбор</w:t>
            </w:r>
            <w:proofErr w:type="spellEnd"/>
            <w:r w:rsidRPr="00612A5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12A52">
              <w:rPr>
                <w:rFonts w:cs="Times New Roman"/>
                <w:sz w:val="24"/>
                <w:szCs w:val="24"/>
              </w:rPr>
              <w:t>инструментальных</w:t>
            </w:r>
            <w:proofErr w:type="spellEnd"/>
            <w:r w:rsidRPr="00612A5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12A52">
              <w:rPr>
                <w:rFonts w:cs="Times New Roman"/>
                <w:sz w:val="24"/>
                <w:szCs w:val="24"/>
              </w:rPr>
              <w:t>средств</w:t>
            </w:r>
            <w:proofErr w:type="spellEnd"/>
          </w:p>
        </w:tc>
        <w:tc>
          <w:tcPr>
            <w:tcW w:w="2268" w:type="dxa"/>
            <w:vAlign w:val="center"/>
          </w:tcPr>
          <w:p w14:paraId="7EC36E51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2268" w:type="dxa"/>
            <w:vAlign w:val="center"/>
          </w:tcPr>
          <w:p w14:paraId="2A6C045A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3</w:t>
            </w:r>
          </w:p>
        </w:tc>
      </w:tr>
      <w:tr w:rsidR="00612A52" w:rsidRPr="00105900" w14:paraId="07DE8900" w14:textId="77777777" w:rsidTr="00612A52">
        <w:trPr>
          <w:trHeight w:val="454"/>
          <w:jc w:val="center"/>
        </w:trPr>
        <w:tc>
          <w:tcPr>
            <w:tcW w:w="4535" w:type="dxa"/>
            <w:vAlign w:val="center"/>
          </w:tcPr>
          <w:p w14:paraId="61A4F034" w14:textId="1B72C8FA" w:rsidR="000C4A85" w:rsidRPr="00612A52" w:rsidRDefault="00444433" w:rsidP="008417C9">
            <w:pPr>
              <w:jc w:val="left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 xml:space="preserve">Разработка </w:t>
            </w:r>
            <w:proofErr w:type="spellStart"/>
            <w:r w:rsidRPr="00612A52">
              <w:rPr>
                <w:rFonts w:cs="Times New Roman"/>
                <w:sz w:val="24"/>
                <w:szCs w:val="24"/>
              </w:rPr>
              <w:t>мат</w:t>
            </w:r>
            <w:proofErr w:type="spellEnd"/>
            <w:r w:rsidR="008417C9">
              <w:rPr>
                <w:rFonts w:cs="Times New Roman"/>
                <w:sz w:val="24"/>
                <w:szCs w:val="24"/>
                <w:lang w:val="ru-RU"/>
              </w:rPr>
              <w:t>.</w:t>
            </w:r>
            <w:r w:rsidRPr="00612A5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12A52">
              <w:rPr>
                <w:rFonts w:cs="Times New Roman"/>
                <w:sz w:val="24"/>
                <w:szCs w:val="24"/>
              </w:rPr>
              <w:t>модели</w:t>
            </w:r>
            <w:proofErr w:type="spellEnd"/>
          </w:p>
        </w:tc>
        <w:tc>
          <w:tcPr>
            <w:tcW w:w="2268" w:type="dxa"/>
            <w:vAlign w:val="center"/>
          </w:tcPr>
          <w:p w14:paraId="0F9FF40E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  <w:vAlign w:val="center"/>
          </w:tcPr>
          <w:p w14:paraId="0662658D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14</w:t>
            </w:r>
          </w:p>
        </w:tc>
      </w:tr>
      <w:tr w:rsidR="00612A52" w:rsidRPr="00105900" w14:paraId="10525F05" w14:textId="77777777" w:rsidTr="00612A52">
        <w:trPr>
          <w:trHeight w:val="454"/>
          <w:jc w:val="center"/>
        </w:trPr>
        <w:tc>
          <w:tcPr>
            <w:tcW w:w="4535" w:type="dxa"/>
            <w:vAlign w:val="center"/>
          </w:tcPr>
          <w:p w14:paraId="7F3A7001" w14:textId="77777777" w:rsidR="000C4A85" w:rsidRPr="00612A52" w:rsidRDefault="00444433" w:rsidP="008417C9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12A52">
              <w:rPr>
                <w:rFonts w:cs="Times New Roman"/>
                <w:sz w:val="24"/>
                <w:szCs w:val="24"/>
              </w:rPr>
              <w:t>Построение</w:t>
            </w:r>
            <w:proofErr w:type="spellEnd"/>
            <w:r w:rsidRPr="00612A5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12A52">
              <w:rPr>
                <w:rFonts w:cs="Times New Roman"/>
                <w:sz w:val="24"/>
                <w:szCs w:val="24"/>
              </w:rPr>
              <w:t>алгоритма</w:t>
            </w:r>
            <w:proofErr w:type="spellEnd"/>
          </w:p>
        </w:tc>
        <w:tc>
          <w:tcPr>
            <w:tcW w:w="2268" w:type="dxa"/>
            <w:vAlign w:val="center"/>
          </w:tcPr>
          <w:p w14:paraId="7FE7E09A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2268" w:type="dxa"/>
            <w:vAlign w:val="center"/>
          </w:tcPr>
          <w:p w14:paraId="7DA07917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18</w:t>
            </w:r>
          </w:p>
        </w:tc>
      </w:tr>
      <w:tr w:rsidR="00612A52" w:rsidRPr="00105900" w14:paraId="4C51CBA8" w14:textId="77777777" w:rsidTr="00612A52">
        <w:trPr>
          <w:trHeight w:val="454"/>
          <w:jc w:val="center"/>
        </w:trPr>
        <w:tc>
          <w:tcPr>
            <w:tcW w:w="4535" w:type="dxa"/>
            <w:vAlign w:val="center"/>
          </w:tcPr>
          <w:p w14:paraId="4313F970" w14:textId="77777777" w:rsidR="000C4A85" w:rsidRPr="00612A52" w:rsidRDefault="00444433" w:rsidP="008417C9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12A52">
              <w:rPr>
                <w:rFonts w:cs="Times New Roman"/>
                <w:sz w:val="24"/>
                <w:szCs w:val="24"/>
              </w:rPr>
              <w:t>Программирование</w:t>
            </w:r>
            <w:proofErr w:type="spellEnd"/>
          </w:p>
        </w:tc>
        <w:tc>
          <w:tcPr>
            <w:tcW w:w="2268" w:type="dxa"/>
            <w:vAlign w:val="center"/>
          </w:tcPr>
          <w:p w14:paraId="7055277C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  <w:vAlign w:val="center"/>
          </w:tcPr>
          <w:p w14:paraId="0DD8AC2C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52</w:t>
            </w:r>
          </w:p>
        </w:tc>
      </w:tr>
      <w:tr w:rsidR="00612A52" w:rsidRPr="00105900" w14:paraId="034A9C92" w14:textId="77777777" w:rsidTr="00612A52">
        <w:trPr>
          <w:trHeight w:val="454"/>
          <w:jc w:val="center"/>
        </w:trPr>
        <w:tc>
          <w:tcPr>
            <w:tcW w:w="4535" w:type="dxa"/>
            <w:vAlign w:val="center"/>
          </w:tcPr>
          <w:p w14:paraId="78FEC44B" w14:textId="77777777" w:rsidR="000C4A85" w:rsidRPr="00612A52" w:rsidRDefault="00444433" w:rsidP="008417C9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12A52">
              <w:rPr>
                <w:rFonts w:cs="Times New Roman"/>
                <w:sz w:val="24"/>
                <w:szCs w:val="24"/>
              </w:rPr>
              <w:t>Тестирование</w:t>
            </w:r>
            <w:proofErr w:type="spellEnd"/>
          </w:p>
        </w:tc>
        <w:tc>
          <w:tcPr>
            <w:tcW w:w="2268" w:type="dxa"/>
            <w:vAlign w:val="center"/>
          </w:tcPr>
          <w:p w14:paraId="60BD7066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2268" w:type="dxa"/>
            <w:vAlign w:val="center"/>
          </w:tcPr>
          <w:p w14:paraId="5E8DDC55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32</w:t>
            </w:r>
          </w:p>
        </w:tc>
      </w:tr>
      <w:tr w:rsidR="00612A52" w:rsidRPr="00105900" w14:paraId="2FF5C585" w14:textId="77777777" w:rsidTr="00612A52">
        <w:trPr>
          <w:trHeight w:val="454"/>
          <w:jc w:val="center"/>
        </w:trPr>
        <w:tc>
          <w:tcPr>
            <w:tcW w:w="4535" w:type="dxa"/>
            <w:vAlign w:val="center"/>
          </w:tcPr>
          <w:p w14:paraId="606551E6" w14:textId="77777777" w:rsidR="000C4A85" w:rsidRPr="00612A52" w:rsidRDefault="00444433" w:rsidP="008417C9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12A52">
              <w:rPr>
                <w:rFonts w:cs="Times New Roman"/>
                <w:sz w:val="24"/>
                <w:szCs w:val="24"/>
              </w:rPr>
              <w:lastRenderedPageBreak/>
              <w:t>Отладка</w:t>
            </w:r>
            <w:proofErr w:type="spellEnd"/>
          </w:p>
        </w:tc>
        <w:tc>
          <w:tcPr>
            <w:tcW w:w="2268" w:type="dxa"/>
            <w:vAlign w:val="center"/>
          </w:tcPr>
          <w:p w14:paraId="2A03BBA0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2268" w:type="dxa"/>
            <w:vAlign w:val="center"/>
          </w:tcPr>
          <w:p w14:paraId="6C41B626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24</w:t>
            </w:r>
          </w:p>
        </w:tc>
      </w:tr>
      <w:tr w:rsidR="00612A52" w:rsidRPr="00105900" w14:paraId="434A8DE1" w14:textId="77777777" w:rsidTr="00612A52">
        <w:trPr>
          <w:trHeight w:val="454"/>
          <w:jc w:val="center"/>
        </w:trPr>
        <w:tc>
          <w:tcPr>
            <w:tcW w:w="4535" w:type="dxa"/>
            <w:vAlign w:val="center"/>
          </w:tcPr>
          <w:p w14:paraId="02A74095" w14:textId="77777777" w:rsidR="000C4A85" w:rsidRPr="00612A52" w:rsidRDefault="00444433" w:rsidP="008417C9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12A52">
              <w:rPr>
                <w:rFonts w:cs="Times New Roman"/>
                <w:sz w:val="24"/>
                <w:szCs w:val="24"/>
              </w:rPr>
              <w:t>Написание</w:t>
            </w:r>
            <w:proofErr w:type="spellEnd"/>
            <w:r w:rsidRPr="00612A5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12A52">
              <w:rPr>
                <w:rFonts w:cs="Times New Roman"/>
                <w:sz w:val="24"/>
                <w:szCs w:val="24"/>
              </w:rPr>
              <w:t>пояснительной</w:t>
            </w:r>
            <w:proofErr w:type="spellEnd"/>
            <w:r w:rsidRPr="00612A5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12A52">
              <w:rPr>
                <w:rFonts w:cs="Times New Roman"/>
                <w:sz w:val="24"/>
                <w:szCs w:val="24"/>
              </w:rPr>
              <w:t>записки</w:t>
            </w:r>
            <w:proofErr w:type="spellEnd"/>
          </w:p>
        </w:tc>
        <w:tc>
          <w:tcPr>
            <w:tcW w:w="2268" w:type="dxa"/>
            <w:vAlign w:val="center"/>
          </w:tcPr>
          <w:p w14:paraId="65654F9F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2268" w:type="dxa"/>
            <w:vAlign w:val="center"/>
          </w:tcPr>
          <w:p w14:paraId="7AAC6924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16</w:t>
            </w:r>
          </w:p>
        </w:tc>
      </w:tr>
      <w:tr w:rsidR="00612A52" w:rsidRPr="00105900" w14:paraId="7C46DD77" w14:textId="77777777" w:rsidTr="00612A52">
        <w:trPr>
          <w:trHeight w:val="454"/>
          <w:jc w:val="center"/>
        </w:trPr>
        <w:tc>
          <w:tcPr>
            <w:tcW w:w="4535" w:type="dxa"/>
            <w:vAlign w:val="center"/>
          </w:tcPr>
          <w:p w14:paraId="1E31B7B3" w14:textId="77777777" w:rsidR="000C4A85" w:rsidRPr="00612A52" w:rsidRDefault="00444433" w:rsidP="008417C9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12A52">
              <w:rPr>
                <w:rFonts w:cs="Times New Roman"/>
                <w:sz w:val="24"/>
                <w:szCs w:val="24"/>
              </w:rPr>
              <w:t>Итого</w:t>
            </w:r>
            <w:proofErr w:type="spellEnd"/>
          </w:p>
        </w:tc>
        <w:tc>
          <w:tcPr>
            <w:tcW w:w="2268" w:type="dxa"/>
            <w:vAlign w:val="center"/>
          </w:tcPr>
          <w:p w14:paraId="74610206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2268" w:type="dxa"/>
            <w:vAlign w:val="center"/>
          </w:tcPr>
          <w:p w14:paraId="4897A2A1" w14:textId="77777777" w:rsidR="000C4A85" w:rsidRPr="00612A52" w:rsidRDefault="00444433" w:rsidP="00612A5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12A52">
              <w:rPr>
                <w:rFonts w:cs="Times New Roman"/>
                <w:sz w:val="24"/>
                <w:szCs w:val="24"/>
              </w:rPr>
              <w:t>171</w:t>
            </w:r>
          </w:p>
        </w:tc>
      </w:tr>
    </w:tbl>
    <w:p w14:paraId="056A9B2C" w14:textId="77777777" w:rsidR="00D36BA9" w:rsidRDefault="00D36BA9" w:rsidP="00D36BA9">
      <w:pPr>
        <w:ind w:firstLine="0"/>
        <w:jc w:val="center"/>
        <w:rPr>
          <w:rFonts w:cs="Times New Roman"/>
          <w:szCs w:val="28"/>
          <w:lang w:val="ru-RU"/>
        </w:rPr>
      </w:pPr>
    </w:p>
    <w:p w14:paraId="1516BF07" w14:textId="0D98B0E0" w:rsidR="006527D1" w:rsidRPr="006527D1" w:rsidRDefault="006527D1" w:rsidP="006527D1">
      <w:pPr>
        <w:rPr>
          <w:rFonts w:cs="Times New Roman"/>
          <w:szCs w:val="28"/>
          <w:lang w:val="ru-RU"/>
        </w:rPr>
      </w:pPr>
      <w:r w:rsidRPr="006527D1">
        <w:rPr>
          <w:rFonts w:cs="Times New Roman"/>
          <w:szCs w:val="28"/>
          <w:lang w:val="ru-RU"/>
        </w:rPr>
        <w:t>В соответствии с трудовым законодательством РФ, размер заработной платы сотрудников не может быть ниже минимального размера оплаты труда (МРОТ). В экономических расчетах проекта используется плановый показатель МРОТ в размере 27 000 рублей в месяц. Исходя из этого, для разработчиков игры устанавливаются оклады, соответствующие их квалификации и превышающие государственный минимум.</w:t>
      </w:r>
    </w:p>
    <w:p w14:paraId="23D3C0D0" w14:textId="10003FB5" w:rsidR="006527D1" w:rsidRDefault="006527D1" w:rsidP="006527D1">
      <w:pPr>
        <w:rPr>
          <w:rFonts w:cs="Times New Roman"/>
          <w:szCs w:val="28"/>
          <w:lang w:val="ru-RU"/>
        </w:rPr>
      </w:pPr>
      <w:r w:rsidRPr="006527D1">
        <w:rPr>
          <w:rFonts w:cs="Times New Roman"/>
          <w:szCs w:val="28"/>
          <w:lang w:val="ru-RU"/>
        </w:rPr>
        <w:t xml:space="preserve">Предполагается, что месячный оклад руководителя проекта составит 45 000 руб., а техника </w:t>
      </w:r>
      <w:r>
        <w:rPr>
          <w:rFonts w:cs="Times New Roman"/>
          <w:szCs w:val="28"/>
          <w:lang w:val="ru-RU"/>
        </w:rPr>
        <w:t>–</w:t>
      </w:r>
      <w:r w:rsidRPr="006527D1">
        <w:rPr>
          <w:rFonts w:cs="Times New Roman"/>
          <w:szCs w:val="28"/>
          <w:lang w:val="ru-RU"/>
        </w:rPr>
        <w:t xml:space="preserve"> 35 000 руб.</w:t>
      </w:r>
    </w:p>
    <w:p w14:paraId="73D48A82" w14:textId="2D90B746" w:rsidR="001D04B0" w:rsidRDefault="001D04B0" w:rsidP="006527D1">
      <w:pPr>
        <w:rPr>
          <w:rFonts w:cs="Times New Roman"/>
          <w:szCs w:val="28"/>
          <w:lang w:val="ru-RU"/>
        </w:rPr>
      </w:pPr>
      <w:r w:rsidRPr="001D04B0">
        <w:rPr>
          <w:rFonts w:cs="Times New Roman"/>
          <w:szCs w:val="28"/>
          <w:lang w:val="ru-RU"/>
        </w:rPr>
        <w:t>3.1.1 Расчёт основной заработной платы</w:t>
      </w:r>
    </w:p>
    <w:p w14:paraId="362546EC" w14:textId="01D26664" w:rsidR="007860F0" w:rsidRPr="007860F0" w:rsidRDefault="007860F0" w:rsidP="00A65E18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7860F0">
        <w:rPr>
          <w:rFonts w:cs="Times New Roman"/>
          <w:szCs w:val="28"/>
          <w:lang w:val="ru-RU"/>
        </w:rPr>
        <w:t xml:space="preserve">При расчёте основной заработной платы учитывается заработная плата всех категорий работников, непосредственно занятых разработкой </w:t>
      </w:r>
      <w:r w:rsidR="00A65E18" w:rsidRPr="00A65E18">
        <w:rPr>
          <w:rFonts w:cs="Times New Roman"/>
          <w:szCs w:val="28"/>
          <w:lang w:val="ru-RU"/>
        </w:rPr>
        <w:t>«The Frozen Cage»</w:t>
      </w:r>
      <w:r w:rsidRPr="007860F0">
        <w:rPr>
          <w:rFonts w:cs="Times New Roman"/>
          <w:szCs w:val="28"/>
          <w:lang w:val="ru-RU"/>
        </w:rPr>
        <w:t>. Размер заработной платы определяется исходя из количества исполнителей и их квалификационного уровня, а также затраченного ими времени в целом на разработку и отдельных его этапов.</w:t>
      </w:r>
    </w:p>
    <w:p w14:paraId="1D4B16EE" w14:textId="77777777" w:rsidR="007860F0" w:rsidRDefault="007860F0" w:rsidP="007860F0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7860F0">
        <w:rPr>
          <w:rFonts w:cs="Times New Roman"/>
          <w:szCs w:val="28"/>
          <w:lang w:val="ru-RU"/>
        </w:rPr>
        <w:t>Основная заработная плата работников определяется по повременной системе оплаты труда. Рассчитаем цену одного часа работы сотрудника по формуле:</w:t>
      </w:r>
    </w:p>
    <w:p w14:paraId="1D0B39FB" w14:textId="791C7939" w:rsidR="000C4A85" w:rsidRPr="00105900" w:rsidRDefault="00444433" w:rsidP="007860F0">
      <w:pPr>
        <w:tabs>
          <w:tab w:val="center" w:pos="4819"/>
          <w:tab w:val="right" w:pos="9638"/>
        </w:tabs>
        <w:ind w:firstLine="0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ab/>
      </w:r>
      <w:proofErr w:type="spellStart"/>
      <w:r w:rsidR="0085433A" w:rsidRPr="0085433A">
        <w:rPr>
          <w:rFonts w:cs="Times New Roman"/>
          <w:szCs w:val="28"/>
          <w:lang w:val="ru-RU"/>
        </w:rPr>
        <w:t>Цч</w:t>
      </w:r>
      <w:proofErr w:type="spellEnd"/>
      <w:r w:rsidR="0085433A" w:rsidRPr="0085433A">
        <w:rPr>
          <w:rFonts w:cs="Times New Roman"/>
          <w:szCs w:val="28"/>
          <w:lang w:val="ru-RU"/>
        </w:rPr>
        <w:t xml:space="preserve"> = Ом / (</w:t>
      </w:r>
      <w:proofErr w:type="spellStart"/>
      <w:r w:rsidR="0085433A" w:rsidRPr="0085433A">
        <w:rPr>
          <w:rFonts w:cs="Times New Roman"/>
          <w:szCs w:val="28"/>
          <w:lang w:val="ru-RU"/>
        </w:rPr>
        <w:t>Др</w:t>
      </w:r>
      <w:proofErr w:type="spellEnd"/>
      <w:r w:rsidR="0085433A" w:rsidRPr="0085433A">
        <w:rPr>
          <w:rFonts w:cs="Times New Roman"/>
          <w:szCs w:val="28"/>
          <w:lang w:val="ru-RU"/>
        </w:rPr>
        <w:t xml:space="preserve"> × Ч),</w:t>
      </w:r>
      <w:r w:rsidRPr="00105900">
        <w:rPr>
          <w:rFonts w:cs="Times New Roman"/>
          <w:szCs w:val="28"/>
          <w:lang w:val="ru-RU"/>
        </w:rPr>
        <w:tab/>
        <w:t>(1)</w:t>
      </w:r>
    </w:p>
    <w:p w14:paraId="20647D76" w14:textId="7DFFC5C2" w:rsidR="0085433A" w:rsidRPr="0085433A" w:rsidRDefault="0085433A" w:rsidP="0085433A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85433A">
        <w:rPr>
          <w:rFonts w:cs="Times New Roman"/>
          <w:szCs w:val="28"/>
          <w:lang w:val="ru-RU"/>
        </w:rPr>
        <w:t xml:space="preserve">где </w:t>
      </w:r>
      <w:proofErr w:type="spellStart"/>
      <w:r w:rsidRPr="0085433A">
        <w:rPr>
          <w:rFonts w:cs="Times New Roman"/>
          <w:szCs w:val="28"/>
          <w:lang w:val="ru-RU"/>
        </w:rPr>
        <w:t>Др</w:t>
      </w:r>
      <w:proofErr w:type="spellEnd"/>
      <w:r w:rsidRPr="0085433A">
        <w:rPr>
          <w:rFonts w:cs="Times New Roman"/>
          <w:szCs w:val="28"/>
          <w:lang w:val="ru-RU"/>
        </w:rPr>
        <w:t xml:space="preserve"> – среднее число рабочих дней в месяце;</w:t>
      </w:r>
    </w:p>
    <w:p w14:paraId="4A2DD037" w14:textId="722DC0AF" w:rsidR="0085433A" w:rsidRPr="0085433A" w:rsidRDefault="0085433A" w:rsidP="0085433A">
      <w:pPr>
        <w:tabs>
          <w:tab w:val="center" w:pos="4819"/>
          <w:tab w:val="right" w:pos="9638"/>
        </w:tabs>
        <w:ind w:firstLine="1134"/>
        <w:rPr>
          <w:rFonts w:cs="Times New Roman"/>
          <w:szCs w:val="28"/>
          <w:lang w:val="ru-RU"/>
        </w:rPr>
      </w:pPr>
      <w:r w:rsidRPr="0085433A">
        <w:rPr>
          <w:rFonts w:cs="Times New Roman"/>
          <w:szCs w:val="28"/>
          <w:lang w:val="ru-RU"/>
        </w:rPr>
        <w:t xml:space="preserve">Ч </w:t>
      </w:r>
      <w:r w:rsidRPr="00C34112">
        <w:rPr>
          <w:rFonts w:cs="Times New Roman"/>
          <w:szCs w:val="28"/>
          <w:lang w:val="ru-RU"/>
        </w:rPr>
        <w:t>–</w:t>
      </w:r>
      <w:r w:rsidRPr="0085433A">
        <w:rPr>
          <w:rFonts w:cs="Times New Roman"/>
          <w:szCs w:val="28"/>
          <w:lang w:val="ru-RU"/>
        </w:rPr>
        <w:t xml:space="preserve"> часов в смене;</w:t>
      </w:r>
    </w:p>
    <w:p w14:paraId="51720FDC" w14:textId="6DB9B930" w:rsidR="0085433A" w:rsidRPr="0085433A" w:rsidRDefault="0085433A" w:rsidP="0085433A">
      <w:pPr>
        <w:tabs>
          <w:tab w:val="center" w:pos="4819"/>
          <w:tab w:val="right" w:pos="9638"/>
        </w:tabs>
        <w:ind w:firstLine="1134"/>
        <w:rPr>
          <w:rFonts w:cs="Times New Roman"/>
          <w:szCs w:val="28"/>
          <w:lang w:val="ru-RU"/>
        </w:rPr>
      </w:pPr>
      <w:r w:rsidRPr="0085433A">
        <w:rPr>
          <w:rFonts w:cs="Times New Roman"/>
          <w:szCs w:val="28"/>
          <w:lang w:val="ru-RU"/>
        </w:rPr>
        <w:t xml:space="preserve">Ом </w:t>
      </w:r>
      <w:r w:rsidRPr="00C34112">
        <w:rPr>
          <w:rFonts w:cs="Times New Roman"/>
          <w:szCs w:val="28"/>
          <w:lang w:val="ru-RU"/>
        </w:rPr>
        <w:t>–</w:t>
      </w:r>
      <w:r w:rsidRPr="0085433A">
        <w:rPr>
          <w:rFonts w:cs="Times New Roman"/>
          <w:szCs w:val="28"/>
          <w:lang w:val="ru-RU"/>
        </w:rPr>
        <w:t xml:space="preserve"> месячный оклад работника, руб.</w:t>
      </w:r>
    </w:p>
    <w:p w14:paraId="225E6887" w14:textId="4E251B2C" w:rsidR="0085433A" w:rsidRPr="0085433A" w:rsidRDefault="0085433A" w:rsidP="0085433A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85433A">
        <w:rPr>
          <w:rFonts w:cs="Times New Roman"/>
          <w:szCs w:val="28"/>
          <w:lang w:val="ru-RU"/>
        </w:rPr>
        <w:t>В соответствии с описанными ранее окладами и средним числом рабочих дней в месяце равным 21 произведем расчёт оплаты труда за час.</w:t>
      </w:r>
    </w:p>
    <w:p w14:paraId="1ADCD265" w14:textId="77777777" w:rsidR="0085433A" w:rsidRPr="0085433A" w:rsidRDefault="0085433A" w:rsidP="0085433A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85433A">
        <w:rPr>
          <w:rFonts w:cs="Times New Roman"/>
          <w:szCs w:val="28"/>
          <w:lang w:val="ru-RU"/>
        </w:rPr>
        <w:t>Руководитель проекта:</w:t>
      </w:r>
    </w:p>
    <w:p w14:paraId="646CEBA0" w14:textId="14A9B8D9" w:rsidR="0085433A" w:rsidRPr="0085433A" w:rsidRDefault="0085433A" w:rsidP="0085433A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proofErr w:type="spellStart"/>
      <w:r w:rsidRPr="0085433A">
        <w:rPr>
          <w:rFonts w:cs="Times New Roman"/>
          <w:szCs w:val="28"/>
          <w:lang w:val="ru-RU"/>
        </w:rPr>
        <w:lastRenderedPageBreak/>
        <w:t>Цч</w:t>
      </w:r>
      <w:proofErr w:type="spellEnd"/>
      <w:r w:rsidRPr="0085433A">
        <w:rPr>
          <w:rFonts w:cs="Times New Roman"/>
          <w:szCs w:val="28"/>
          <w:lang w:val="ru-RU"/>
        </w:rPr>
        <w:t xml:space="preserve"> = 45 000 / (21 × 8) = 267,86 руб.</w:t>
      </w:r>
    </w:p>
    <w:p w14:paraId="41983FA1" w14:textId="77777777" w:rsidR="0085433A" w:rsidRPr="0085433A" w:rsidRDefault="0085433A" w:rsidP="0085433A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85433A">
        <w:rPr>
          <w:rFonts w:cs="Times New Roman"/>
          <w:szCs w:val="28"/>
          <w:lang w:val="ru-RU"/>
        </w:rPr>
        <w:t>Техник:</w:t>
      </w:r>
    </w:p>
    <w:p w14:paraId="59B9D354" w14:textId="06235613" w:rsidR="0085433A" w:rsidRPr="0085433A" w:rsidRDefault="0085433A" w:rsidP="0085433A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proofErr w:type="spellStart"/>
      <w:r w:rsidRPr="0085433A">
        <w:rPr>
          <w:rFonts w:cs="Times New Roman"/>
          <w:szCs w:val="28"/>
          <w:lang w:val="ru-RU"/>
        </w:rPr>
        <w:t>Цч</w:t>
      </w:r>
      <w:proofErr w:type="spellEnd"/>
      <w:r w:rsidRPr="0085433A">
        <w:rPr>
          <w:rFonts w:cs="Times New Roman"/>
          <w:szCs w:val="28"/>
          <w:lang w:val="ru-RU"/>
        </w:rPr>
        <w:t xml:space="preserve"> = 35 000 / (21 × 8) = 208,33 руб.</w:t>
      </w:r>
    </w:p>
    <w:p w14:paraId="0B242EC8" w14:textId="77777777" w:rsidR="0085433A" w:rsidRDefault="0085433A" w:rsidP="0085433A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85433A">
        <w:rPr>
          <w:rFonts w:cs="Times New Roman"/>
          <w:szCs w:val="28"/>
          <w:lang w:val="ru-RU"/>
        </w:rPr>
        <w:t>Заработная плата работников по окладу рассчитывается по формуле:</w:t>
      </w:r>
    </w:p>
    <w:p w14:paraId="5D94880A" w14:textId="2E024245" w:rsidR="000C4A85" w:rsidRPr="0085433A" w:rsidRDefault="00444433" w:rsidP="0085433A">
      <w:pPr>
        <w:tabs>
          <w:tab w:val="center" w:pos="4819"/>
          <w:tab w:val="right" w:pos="9638"/>
        </w:tabs>
        <w:ind w:firstLine="0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ab/>
      </w:r>
      <w:proofErr w:type="spellStart"/>
      <w:r w:rsidR="00C34112" w:rsidRPr="00C34112">
        <w:rPr>
          <w:rFonts w:cs="Times New Roman"/>
          <w:szCs w:val="28"/>
          <w:lang w:val="ru-RU"/>
        </w:rPr>
        <w:t>ЗПосн</w:t>
      </w:r>
      <w:proofErr w:type="spellEnd"/>
      <w:r w:rsidR="00C34112" w:rsidRPr="00C34112">
        <w:rPr>
          <w:rFonts w:cs="Times New Roman"/>
          <w:szCs w:val="28"/>
          <w:lang w:val="ru-RU"/>
        </w:rPr>
        <w:t xml:space="preserve"> = </w:t>
      </w:r>
      <w:proofErr w:type="spellStart"/>
      <w:r w:rsidR="00C34112" w:rsidRPr="00C34112">
        <w:rPr>
          <w:rFonts w:cs="Times New Roman"/>
          <w:szCs w:val="28"/>
          <w:lang w:val="ru-RU"/>
        </w:rPr>
        <w:t>Цч</w:t>
      </w:r>
      <w:proofErr w:type="spellEnd"/>
      <w:r w:rsidR="00C34112" w:rsidRPr="00C34112">
        <w:rPr>
          <w:rFonts w:cs="Times New Roman"/>
          <w:szCs w:val="28"/>
          <w:lang w:val="ru-RU"/>
        </w:rPr>
        <w:t xml:space="preserve"> × Ч,</w:t>
      </w:r>
      <w:r w:rsidRPr="0085433A">
        <w:rPr>
          <w:rFonts w:cs="Times New Roman"/>
          <w:szCs w:val="28"/>
          <w:lang w:val="ru-RU"/>
        </w:rPr>
        <w:tab/>
        <w:t>(2)</w:t>
      </w:r>
    </w:p>
    <w:p w14:paraId="487426A7" w14:textId="08487F4B" w:rsidR="00577763" w:rsidRDefault="00577763" w:rsidP="00380430">
      <w:pPr>
        <w:rPr>
          <w:rFonts w:cs="Times New Roman"/>
          <w:szCs w:val="28"/>
          <w:lang w:val="ru-RU"/>
        </w:rPr>
      </w:pPr>
      <w:r w:rsidRPr="00577763">
        <w:rPr>
          <w:rFonts w:cs="Times New Roman"/>
          <w:szCs w:val="28"/>
          <w:lang w:val="ru-RU"/>
        </w:rPr>
        <w:t xml:space="preserve">где Ч – количество часов, затраченных на разработку </w:t>
      </w:r>
      <w:r w:rsidR="00A65E18">
        <w:rPr>
          <w:lang w:val="ru-RU"/>
        </w:rPr>
        <w:t>«The Frozen Cage»</w:t>
      </w:r>
      <w:r w:rsidRPr="00577763">
        <w:rPr>
          <w:rFonts w:cs="Times New Roman"/>
          <w:szCs w:val="28"/>
          <w:lang w:val="ru-RU"/>
        </w:rPr>
        <w:t>.</w:t>
      </w:r>
    </w:p>
    <w:p w14:paraId="5949F906" w14:textId="282F0A50" w:rsidR="000C4A85" w:rsidRDefault="00444433" w:rsidP="00232CDC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Результаты расчёта основной заработной платы приведены в таблице 2.</w:t>
      </w:r>
    </w:p>
    <w:p w14:paraId="2FAB5AC8" w14:textId="77777777" w:rsidR="00232CDC" w:rsidRPr="00105900" w:rsidRDefault="00232CDC" w:rsidP="00232CDC">
      <w:pPr>
        <w:rPr>
          <w:rFonts w:cs="Times New Roman"/>
          <w:szCs w:val="28"/>
          <w:lang w:val="ru-RU"/>
        </w:rPr>
      </w:pPr>
    </w:p>
    <w:p w14:paraId="7E978BB4" w14:textId="16D77C1E" w:rsidR="00753E6B" w:rsidRPr="00C5399C" w:rsidRDefault="00444433" w:rsidP="00753E6B">
      <w:pPr>
        <w:rPr>
          <w:rFonts w:cs="Times New Roman"/>
          <w:szCs w:val="28"/>
          <w:lang w:val="ru-RU"/>
        </w:rPr>
      </w:pPr>
      <w:r w:rsidRPr="00C5399C">
        <w:rPr>
          <w:rFonts w:cs="Times New Roman"/>
          <w:szCs w:val="28"/>
          <w:lang w:val="ru-RU"/>
        </w:rPr>
        <w:t xml:space="preserve">Таблица 2 </w:t>
      </w:r>
      <w:r w:rsidR="00E965C3">
        <w:rPr>
          <w:rFonts w:cs="Times New Roman"/>
          <w:szCs w:val="28"/>
          <w:lang w:val="ru-RU"/>
        </w:rPr>
        <w:t>–</w:t>
      </w:r>
      <w:r w:rsidRPr="00C5399C">
        <w:rPr>
          <w:rFonts w:cs="Times New Roman"/>
          <w:szCs w:val="28"/>
          <w:lang w:val="ru-RU"/>
        </w:rPr>
        <w:t xml:space="preserve"> Расчёт основной заработной </w:t>
      </w:r>
      <w:proofErr w:type="gramStart"/>
      <w:r w:rsidRPr="00C5399C">
        <w:rPr>
          <w:rFonts w:cs="Times New Roman"/>
          <w:szCs w:val="28"/>
          <w:lang w:val="ru-RU"/>
        </w:rPr>
        <w:t>плат</w:t>
      </w:r>
      <w:r w:rsidR="00644B71">
        <w:rPr>
          <w:rFonts w:cs="Times New Roman"/>
          <w:szCs w:val="28"/>
          <w:lang w:val="ru-RU"/>
        </w:rPr>
        <w:t>ы</w:t>
      </w:r>
      <w:proofErr w:type="gramEnd"/>
      <w:r w:rsidR="00644B71">
        <w:rPr>
          <w:rFonts w:cs="Times New Roman"/>
          <w:szCs w:val="28"/>
          <w:lang w:val="ru-RU"/>
        </w:rPr>
        <w:tab/>
      </w:r>
      <w:r w:rsidR="00644B71">
        <w:rPr>
          <w:rFonts w:cs="Times New Roman"/>
          <w:szCs w:val="28"/>
          <w:lang w:val="ru-RU"/>
        </w:rPr>
        <w:tab/>
      </w:r>
      <w:r w:rsidR="00644B71">
        <w:rPr>
          <w:rFonts w:cs="Times New Roman"/>
          <w:szCs w:val="28"/>
          <w:lang w:val="ru-RU"/>
        </w:rPr>
        <w:tab/>
        <w:t>В рублях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9"/>
        <w:gridCol w:w="1814"/>
        <w:gridCol w:w="2268"/>
        <w:gridCol w:w="2493"/>
      </w:tblGrid>
      <w:tr w:rsidR="000C4A85" w:rsidRPr="00105900" w14:paraId="63EED86B" w14:textId="77777777" w:rsidTr="004B29A9">
        <w:trPr>
          <w:trHeight w:val="454"/>
          <w:jc w:val="center"/>
        </w:trPr>
        <w:tc>
          <w:tcPr>
            <w:tcW w:w="3119" w:type="dxa"/>
            <w:vAlign w:val="center"/>
          </w:tcPr>
          <w:p w14:paraId="765EA448" w14:textId="77777777" w:rsidR="000C4A85" w:rsidRPr="004B29A9" w:rsidRDefault="00444433" w:rsidP="004B29A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4B29A9">
              <w:rPr>
                <w:rFonts w:cs="Times New Roman"/>
                <w:sz w:val="24"/>
                <w:szCs w:val="24"/>
              </w:rPr>
              <w:t>Исполнитель</w:t>
            </w:r>
            <w:proofErr w:type="spellEnd"/>
          </w:p>
        </w:tc>
        <w:tc>
          <w:tcPr>
            <w:tcW w:w="1814" w:type="dxa"/>
            <w:vAlign w:val="center"/>
          </w:tcPr>
          <w:p w14:paraId="27D15C90" w14:textId="77777777" w:rsidR="000C4A85" w:rsidRPr="004B29A9" w:rsidRDefault="00444433" w:rsidP="004B29A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4B29A9">
              <w:rPr>
                <w:rFonts w:cs="Times New Roman"/>
                <w:sz w:val="24"/>
                <w:szCs w:val="24"/>
              </w:rPr>
              <w:t>Трудоёмкость</w:t>
            </w:r>
            <w:proofErr w:type="spellEnd"/>
            <w:r w:rsidRPr="004B29A9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4B29A9">
              <w:rPr>
                <w:rFonts w:cs="Times New Roman"/>
                <w:sz w:val="24"/>
                <w:szCs w:val="24"/>
              </w:rPr>
              <w:t>час</w:t>
            </w:r>
            <w:proofErr w:type="spellEnd"/>
            <w:r w:rsidRPr="004B29A9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2268" w:type="dxa"/>
            <w:vAlign w:val="center"/>
          </w:tcPr>
          <w:p w14:paraId="25D8C446" w14:textId="77777777" w:rsidR="000C4A85" w:rsidRPr="004B29A9" w:rsidRDefault="00444433" w:rsidP="004B29A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4B29A9">
              <w:rPr>
                <w:rFonts w:cs="Times New Roman"/>
                <w:sz w:val="24"/>
                <w:szCs w:val="24"/>
              </w:rPr>
              <w:t>Часовая</w:t>
            </w:r>
            <w:proofErr w:type="spellEnd"/>
            <w:r w:rsidRPr="004B29A9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4B29A9">
              <w:rPr>
                <w:rFonts w:cs="Times New Roman"/>
                <w:sz w:val="24"/>
                <w:szCs w:val="24"/>
              </w:rPr>
              <w:t>ставка</w:t>
            </w:r>
            <w:proofErr w:type="spellEnd"/>
            <w:r w:rsidRPr="004B29A9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4B29A9">
              <w:rPr>
                <w:rFonts w:cs="Times New Roman"/>
                <w:sz w:val="24"/>
                <w:szCs w:val="24"/>
              </w:rPr>
              <w:t>руб</w:t>
            </w:r>
            <w:proofErr w:type="spellEnd"/>
            <w:r w:rsidRPr="004B29A9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4B29A9">
              <w:rPr>
                <w:rFonts w:cs="Times New Roman"/>
                <w:sz w:val="24"/>
                <w:szCs w:val="24"/>
              </w:rPr>
              <w:t>час</w:t>
            </w:r>
            <w:proofErr w:type="spellEnd"/>
          </w:p>
        </w:tc>
        <w:tc>
          <w:tcPr>
            <w:tcW w:w="2493" w:type="dxa"/>
            <w:vAlign w:val="center"/>
          </w:tcPr>
          <w:p w14:paraId="07EE819B" w14:textId="5CEC8771" w:rsidR="000C4A85" w:rsidRPr="004B29A9" w:rsidRDefault="00444433" w:rsidP="004B29A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B29A9">
              <w:rPr>
                <w:rFonts w:cs="Times New Roman"/>
                <w:sz w:val="24"/>
                <w:szCs w:val="24"/>
              </w:rPr>
              <w:t xml:space="preserve">ЗП </w:t>
            </w:r>
            <w:proofErr w:type="spellStart"/>
            <w:r w:rsidRPr="004B29A9">
              <w:rPr>
                <w:rFonts w:cs="Times New Roman"/>
                <w:sz w:val="24"/>
                <w:szCs w:val="24"/>
              </w:rPr>
              <w:t>основная</w:t>
            </w:r>
            <w:proofErr w:type="spellEnd"/>
          </w:p>
        </w:tc>
      </w:tr>
      <w:tr w:rsidR="000C4A85" w:rsidRPr="00105900" w14:paraId="14AADE10" w14:textId="77777777" w:rsidTr="004B29A9">
        <w:trPr>
          <w:trHeight w:val="454"/>
          <w:jc w:val="center"/>
        </w:trPr>
        <w:tc>
          <w:tcPr>
            <w:tcW w:w="3119" w:type="dxa"/>
            <w:vAlign w:val="center"/>
          </w:tcPr>
          <w:p w14:paraId="5CF17B27" w14:textId="77777777" w:rsidR="000C4A85" w:rsidRPr="004B29A9" w:rsidRDefault="00444433" w:rsidP="004B29A9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4B29A9">
              <w:rPr>
                <w:rFonts w:cs="Times New Roman"/>
                <w:sz w:val="24"/>
                <w:szCs w:val="24"/>
              </w:rPr>
              <w:t>Руководитель</w:t>
            </w:r>
            <w:proofErr w:type="spellEnd"/>
          </w:p>
        </w:tc>
        <w:tc>
          <w:tcPr>
            <w:tcW w:w="1814" w:type="dxa"/>
            <w:vAlign w:val="center"/>
          </w:tcPr>
          <w:p w14:paraId="370E71CB" w14:textId="77777777" w:rsidR="000C4A85" w:rsidRPr="004B29A9" w:rsidRDefault="00444433" w:rsidP="004B29A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B29A9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2268" w:type="dxa"/>
            <w:vAlign w:val="center"/>
          </w:tcPr>
          <w:p w14:paraId="40303E6E" w14:textId="01F9AEB7" w:rsidR="000C4A85" w:rsidRPr="004B29A9" w:rsidRDefault="00237685" w:rsidP="004B29A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237685">
              <w:rPr>
                <w:rFonts w:cs="Times New Roman"/>
                <w:sz w:val="24"/>
                <w:szCs w:val="24"/>
              </w:rPr>
              <w:t>267,86</w:t>
            </w:r>
          </w:p>
        </w:tc>
        <w:tc>
          <w:tcPr>
            <w:tcW w:w="2493" w:type="dxa"/>
            <w:vAlign w:val="center"/>
          </w:tcPr>
          <w:p w14:paraId="15D7D8F5" w14:textId="2A41378D" w:rsidR="000C4A85" w:rsidRPr="004B29A9" w:rsidRDefault="00237685" w:rsidP="004B29A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237685">
              <w:rPr>
                <w:rFonts w:cs="Times New Roman"/>
                <w:sz w:val="24"/>
                <w:szCs w:val="24"/>
              </w:rPr>
              <w:t>5357,20</w:t>
            </w:r>
          </w:p>
        </w:tc>
      </w:tr>
      <w:tr w:rsidR="000C4A85" w:rsidRPr="00105900" w14:paraId="55775D53" w14:textId="77777777" w:rsidTr="004B29A9">
        <w:trPr>
          <w:trHeight w:val="454"/>
          <w:jc w:val="center"/>
        </w:trPr>
        <w:tc>
          <w:tcPr>
            <w:tcW w:w="3119" w:type="dxa"/>
            <w:vAlign w:val="center"/>
          </w:tcPr>
          <w:p w14:paraId="7A15C1FC" w14:textId="77777777" w:rsidR="000C4A85" w:rsidRPr="004B29A9" w:rsidRDefault="00444433" w:rsidP="004B29A9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4B29A9">
              <w:rPr>
                <w:rFonts w:cs="Times New Roman"/>
                <w:sz w:val="24"/>
                <w:szCs w:val="24"/>
              </w:rPr>
              <w:t>Техник</w:t>
            </w:r>
            <w:proofErr w:type="spellEnd"/>
          </w:p>
        </w:tc>
        <w:tc>
          <w:tcPr>
            <w:tcW w:w="1814" w:type="dxa"/>
            <w:vAlign w:val="center"/>
          </w:tcPr>
          <w:p w14:paraId="2FBFC6E6" w14:textId="77777777" w:rsidR="000C4A85" w:rsidRPr="004B29A9" w:rsidRDefault="00444433" w:rsidP="004B29A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B29A9">
              <w:rPr>
                <w:rFonts w:cs="Times New Roman"/>
                <w:sz w:val="24"/>
                <w:szCs w:val="24"/>
              </w:rPr>
              <w:t>171</w:t>
            </w:r>
          </w:p>
        </w:tc>
        <w:tc>
          <w:tcPr>
            <w:tcW w:w="2268" w:type="dxa"/>
            <w:vAlign w:val="center"/>
          </w:tcPr>
          <w:p w14:paraId="6B3E4430" w14:textId="7353D3AF" w:rsidR="000C4A85" w:rsidRPr="004B29A9" w:rsidRDefault="00237685" w:rsidP="004B29A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237685">
              <w:rPr>
                <w:rFonts w:cs="Times New Roman"/>
                <w:sz w:val="24"/>
                <w:szCs w:val="24"/>
              </w:rPr>
              <w:t>208,33</w:t>
            </w:r>
          </w:p>
        </w:tc>
        <w:tc>
          <w:tcPr>
            <w:tcW w:w="2493" w:type="dxa"/>
            <w:vAlign w:val="center"/>
          </w:tcPr>
          <w:p w14:paraId="4ECACF16" w14:textId="44C7F667" w:rsidR="000C4A85" w:rsidRPr="004B29A9" w:rsidRDefault="00237685" w:rsidP="004B29A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237685">
              <w:rPr>
                <w:rFonts w:cs="Times New Roman"/>
                <w:sz w:val="24"/>
                <w:szCs w:val="24"/>
              </w:rPr>
              <w:t>35624,43</w:t>
            </w:r>
          </w:p>
        </w:tc>
      </w:tr>
      <w:tr w:rsidR="004B29A9" w:rsidRPr="00105900" w14:paraId="0FD34C96" w14:textId="77777777" w:rsidTr="004B29A9">
        <w:trPr>
          <w:trHeight w:val="454"/>
          <w:jc w:val="center"/>
        </w:trPr>
        <w:tc>
          <w:tcPr>
            <w:tcW w:w="7200" w:type="dxa"/>
            <w:gridSpan w:val="3"/>
            <w:vAlign w:val="center"/>
          </w:tcPr>
          <w:p w14:paraId="385A2BED" w14:textId="7F73952C" w:rsidR="004B29A9" w:rsidRPr="004B29A9" w:rsidRDefault="004B29A9" w:rsidP="004B29A9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4B29A9">
              <w:rPr>
                <w:rFonts w:cs="Times New Roman"/>
                <w:sz w:val="24"/>
                <w:szCs w:val="24"/>
              </w:rPr>
              <w:t>Итого</w:t>
            </w:r>
            <w:proofErr w:type="spellEnd"/>
          </w:p>
        </w:tc>
        <w:tc>
          <w:tcPr>
            <w:tcW w:w="2493" w:type="dxa"/>
            <w:vAlign w:val="center"/>
          </w:tcPr>
          <w:p w14:paraId="765401BB" w14:textId="3941ECCC" w:rsidR="004B29A9" w:rsidRPr="004B29A9" w:rsidRDefault="00237685" w:rsidP="004B29A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237685">
              <w:rPr>
                <w:rFonts w:cs="Times New Roman"/>
                <w:sz w:val="24"/>
                <w:szCs w:val="24"/>
              </w:rPr>
              <w:t>40981,63</w:t>
            </w:r>
          </w:p>
        </w:tc>
      </w:tr>
    </w:tbl>
    <w:p w14:paraId="43160EEB" w14:textId="0BDCC156" w:rsidR="00DA7903" w:rsidRDefault="00DA7903" w:rsidP="00F45533">
      <w:pPr>
        <w:ind w:firstLine="0"/>
        <w:jc w:val="center"/>
        <w:rPr>
          <w:rFonts w:cs="Times New Roman"/>
          <w:szCs w:val="28"/>
          <w:lang w:val="ru-RU"/>
        </w:rPr>
      </w:pPr>
    </w:p>
    <w:p w14:paraId="2EF1B930" w14:textId="34F92E47" w:rsidR="00C8415F" w:rsidRPr="00C8415F" w:rsidRDefault="00C8415F" w:rsidP="00C8415F">
      <w:pPr>
        <w:rPr>
          <w:rFonts w:cs="Times New Roman"/>
          <w:szCs w:val="28"/>
          <w:lang w:val="ru-RU"/>
        </w:rPr>
      </w:pPr>
      <w:r w:rsidRPr="00C8415F">
        <w:rPr>
          <w:rFonts w:cs="Times New Roman"/>
          <w:szCs w:val="28"/>
          <w:lang w:val="ru-RU"/>
        </w:rPr>
        <w:t>Таким образом, по показателям, представленным в таблице 2, основная заработная плата работников составила 40 981,63 руб.</w:t>
      </w:r>
    </w:p>
    <w:p w14:paraId="2E5A6A5C" w14:textId="500E952E" w:rsidR="00DA7903" w:rsidRPr="00DA7903" w:rsidRDefault="00A12C17" w:rsidP="00DA7903">
      <w:pPr>
        <w:rPr>
          <w:rFonts w:cs="Times New Roman"/>
          <w:szCs w:val="28"/>
          <w:lang w:val="ru-RU"/>
        </w:rPr>
      </w:pPr>
      <w:r w:rsidRPr="00A12C17">
        <w:rPr>
          <w:rFonts w:cs="Times New Roman"/>
          <w:szCs w:val="28"/>
          <w:lang w:val="ru-RU"/>
        </w:rPr>
        <w:t>3.1.2 Расчет дополнительной заработной платы</w:t>
      </w:r>
    </w:p>
    <w:p w14:paraId="7EE28D2C" w14:textId="4232802B" w:rsidR="003B4680" w:rsidRPr="003B4680" w:rsidRDefault="003B4680" w:rsidP="003B4680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3B4680">
        <w:rPr>
          <w:rFonts w:cs="Times New Roman"/>
          <w:szCs w:val="28"/>
          <w:lang w:val="ru-RU"/>
        </w:rPr>
        <w:t>Дополнительная заработная плата включает различные виды доплат сверх основной заработной платы: премии, доплату за работу в сверхурочное время, надбавки за профессиональное мастерство, оплату очередного и учебных отпусков и прочие виды доплат.</w:t>
      </w:r>
    </w:p>
    <w:p w14:paraId="6CD3462B" w14:textId="5DC0A2CD" w:rsidR="003B4680" w:rsidRPr="003B4680" w:rsidRDefault="003B4680" w:rsidP="003B4680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3B4680">
        <w:rPr>
          <w:rFonts w:cs="Times New Roman"/>
          <w:szCs w:val="28"/>
          <w:lang w:val="ru-RU"/>
        </w:rPr>
        <w:t>Дополнительная заработная плата устанавливается на предприятии в процентах от суммы основной заработной платы и составляет от 16 до 20%.</w:t>
      </w:r>
    </w:p>
    <w:p w14:paraId="6315DB48" w14:textId="4C07AE90" w:rsidR="003B4680" w:rsidRDefault="003B4680" w:rsidP="003B4680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3B4680">
        <w:rPr>
          <w:rFonts w:cs="Times New Roman"/>
          <w:szCs w:val="28"/>
          <w:lang w:val="ru-RU"/>
        </w:rPr>
        <w:t>Таким образом, дополнительная заработная плата будет определяться по следующей формуле:</w:t>
      </w:r>
    </w:p>
    <w:p w14:paraId="6F0DB20F" w14:textId="2944D93F" w:rsidR="00F82BA3" w:rsidRPr="00F82BA3" w:rsidRDefault="00F82BA3" w:rsidP="003B4680">
      <w:pPr>
        <w:tabs>
          <w:tab w:val="center" w:pos="4819"/>
          <w:tab w:val="right" w:pos="9638"/>
        </w:tabs>
        <w:ind w:firstLine="0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ab/>
      </w:r>
      <w:proofErr w:type="spellStart"/>
      <w:r w:rsidR="003B4680" w:rsidRPr="003B4680">
        <w:rPr>
          <w:rFonts w:cs="Times New Roman"/>
          <w:szCs w:val="28"/>
          <w:lang w:val="ru-RU"/>
        </w:rPr>
        <w:t>ЗПдоп</w:t>
      </w:r>
      <w:proofErr w:type="spellEnd"/>
      <w:r w:rsidR="003B4680" w:rsidRPr="003B4680">
        <w:rPr>
          <w:rFonts w:cs="Times New Roman"/>
          <w:szCs w:val="28"/>
          <w:lang w:val="ru-RU"/>
        </w:rPr>
        <w:t xml:space="preserve"> = </w:t>
      </w:r>
      <w:proofErr w:type="spellStart"/>
      <w:r w:rsidR="003B4680" w:rsidRPr="003B4680">
        <w:rPr>
          <w:rFonts w:cs="Times New Roman"/>
          <w:szCs w:val="28"/>
          <w:lang w:val="ru-RU"/>
        </w:rPr>
        <w:t>ЗПосн</w:t>
      </w:r>
      <w:proofErr w:type="spellEnd"/>
      <w:r w:rsidR="003B4680" w:rsidRPr="003B4680">
        <w:rPr>
          <w:rFonts w:cs="Times New Roman"/>
          <w:szCs w:val="28"/>
          <w:lang w:val="ru-RU"/>
        </w:rPr>
        <w:t xml:space="preserve"> × 20% / 100%,</w:t>
      </w:r>
      <w:r w:rsidRPr="00F82BA3">
        <w:rPr>
          <w:rFonts w:cs="Times New Roman"/>
          <w:szCs w:val="28"/>
          <w:lang w:val="ru-RU"/>
        </w:rPr>
        <w:tab/>
        <w:t>(3)</w:t>
      </w:r>
    </w:p>
    <w:p w14:paraId="51FA59AB" w14:textId="766E9B9C" w:rsidR="003B4680" w:rsidRPr="003B4680" w:rsidRDefault="003B4680" w:rsidP="003B4680">
      <w:pPr>
        <w:rPr>
          <w:rFonts w:cs="Times New Roman"/>
          <w:szCs w:val="28"/>
          <w:lang w:val="ru-RU"/>
        </w:rPr>
      </w:pPr>
      <w:r w:rsidRPr="003B4680">
        <w:rPr>
          <w:rFonts w:cs="Times New Roman"/>
          <w:szCs w:val="28"/>
          <w:lang w:val="ru-RU"/>
        </w:rPr>
        <w:t xml:space="preserve">где </w:t>
      </w:r>
      <w:proofErr w:type="spellStart"/>
      <w:r w:rsidRPr="003B4680">
        <w:rPr>
          <w:rFonts w:cs="Times New Roman"/>
          <w:szCs w:val="28"/>
          <w:lang w:val="ru-RU"/>
        </w:rPr>
        <w:t>ЗПосн</w:t>
      </w:r>
      <w:proofErr w:type="spellEnd"/>
      <w:r w:rsidRPr="003B4680">
        <w:rPr>
          <w:rFonts w:cs="Times New Roman"/>
          <w:szCs w:val="28"/>
          <w:lang w:val="ru-RU"/>
        </w:rPr>
        <w:t xml:space="preserve"> </w:t>
      </w:r>
      <w:r w:rsidR="009B60D0" w:rsidRPr="0000775C">
        <w:rPr>
          <w:rFonts w:cs="Times New Roman"/>
          <w:szCs w:val="28"/>
          <w:lang w:val="ru-RU"/>
        </w:rPr>
        <w:t>–</w:t>
      </w:r>
      <w:r w:rsidRPr="003B4680">
        <w:rPr>
          <w:rFonts w:cs="Times New Roman"/>
          <w:szCs w:val="28"/>
          <w:lang w:val="ru-RU"/>
        </w:rPr>
        <w:t xml:space="preserve"> основная заработная плата, руб.</w:t>
      </w:r>
    </w:p>
    <w:p w14:paraId="4A183A7E" w14:textId="1CDA9087" w:rsidR="003B4680" w:rsidRPr="003B4680" w:rsidRDefault="003B4680" w:rsidP="003B4680">
      <w:pPr>
        <w:rPr>
          <w:rFonts w:cs="Times New Roman"/>
          <w:szCs w:val="28"/>
          <w:lang w:val="ru-RU"/>
        </w:rPr>
      </w:pPr>
      <w:r w:rsidRPr="003B4680">
        <w:rPr>
          <w:rFonts w:cs="Times New Roman"/>
          <w:szCs w:val="28"/>
          <w:lang w:val="ru-RU"/>
        </w:rPr>
        <w:lastRenderedPageBreak/>
        <w:t xml:space="preserve">Значение </w:t>
      </w:r>
      <w:proofErr w:type="spellStart"/>
      <w:r w:rsidRPr="003B4680">
        <w:rPr>
          <w:rFonts w:cs="Times New Roman"/>
          <w:szCs w:val="28"/>
          <w:lang w:val="ru-RU"/>
        </w:rPr>
        <w:t>ЗПосн</w:t>
      </w:r>
      <w:proofErr w:type="spellEnd"/>
      <w:r w:rsidRPr="003B4680">
        <w:rPr>
          <w:rFonts w:cs="Times New Roman"/>
          <w:szCs w:val="28"/>
          <w:lang w:val="ru-RU"/>
        </w:rPr>
        <w:t xml:space="preserve"> возьмём из таблицы 2, и рассчитаем дополнительную заработную плату:</w:t>
      </w:r>
    </w:p>
    <w:p w14:paraId="7F3C891D" w14:textId="770F3113" w:rsidR="003B4680" w:rsidRPr="003B4680" w:rsidRDefault="003B4680" w:rsidP="003B4680">
      <w:pPr>
        <w:rPr>
          <w:rFonts w:cs="Times New Roman"/>
          <w:szCs w:val="28"/>
          <w:lang w:val="ru-RU"/>
        </w:rPr>
      </w:pPr>
      <w:proofErr w:type="spellStart"/>
      <w:r w:rsidRPr="003B4680">
        <w:rPr>
          <w:rFonts w:cs="Times New Roman"/>
          <w:szCs w:val="28"/>
          <w:lang w:val="ru-RU"/>
        </w:rPr>
        <w:t>ЗПдоп</w:t>
      </w:r>
      <w:proofErr w:type="spellEnd"/>
      <w:r w:rsidRPr="003B4680">
        <w:rPr>
          <w:rFonts w:cs="Times New Roman"/>
          <w:szCs w:val="28"/>
          <w:lang w:val="ru-RU"/>
        </w:rPr>
        <w:t xml:space="preserve"> = 40 981,63 × 0,2 = 8196,33 руб.</w:t>
      </w:r>
    </w:p>
    <w:p w14:paraId="70D6AF47" w14:textId="77777777" w:rsidR="003B4680" w:rsidRDefault="003B4680" w:rsidP="003B4680">
      <w:pPr>
        <w:rPr>
          <w:rFonts w:cs="Times New Roman"/>
          <w:szCs w:val="28"/>
          <w:lang w:val="ru-RU"/>
        </w:rPr>
      </w:pPr>
      <w:r w:rsidRPr="003B4680">
        <w:rPr>
          <w:rFonts w:cs="Times New Roman"/>
          <w:szCs w:val="28"/>
          <w:lang w:val="ru-RU"/>
        </w:rPr>
        <w:t>На основании вышеприведенных расчетов, делаем вывод, что основная и дополнительная заработная плата работников по созданию компьютерной игры составит 40 981,63 + 8196,33 = 49 177,96 руб.</w:t>
      </w:r>
    </w:p>
    <w:p w14:paraId="4EDB24E6" w14:textId="31A70E27" w:rsidR="00033217" w:rsidRDefault="00033217" w:rsidP="003B4680">
      <w:pPr>
        <w:rPr>
          <w:rFonts w:cs="Times New Roman"/>
          <w:szCs w:val="28"/>
          <w:lang w:val="ru-RU"/>
        </w:rPr>
      </w:pPr>
      <w:r w:rsidRPr="00033217">
        <w:rPr>
          <w:rFonts w:cs="Times New Roman"/>
          <w:szCs w:val="28"/>
          <w:lang w:val="ru-RU"/>
        </w:rPr>
        <w:t>3.1.3 Расчёт отчислений на социальное страхование</w:t>
      </w:r>
    </w:p>
    <w:p w14:paraId="7E14C339" w14:textId="7216ACBC" w:rsidR="0000775C" w:rsidRPr="00723817" w:rsidRDefault="0000775C" w:rsidP="00033217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00775C">
        <w:rPr>
          <w:rFonts w:cs="Times New Roman"/>
          <w:szCs w:val="28"/>
          <w:lang w:val="ru-RU"/>
        </w:rPr>
        <w:t>Отчисления с заработной платы на социальное страхование (в Социальный фонд России и фонд обязательного медицинского страхования) составляют 30% от суммы основной и дополнительной заработной платы. Отчисления рассчитываются по формуле 4</w:t>
      </w:r>
      <w:r w:rsidRPr="00723817">
        <w:rPr>
          <w:rFonts w:cs="Times New Roman"/>
          <w:szCs w:val="28"/>
          <w:lang w:val="ru-RU"/>
        </w:rPr>
        <w:t>:</w:t>
      </w:r>
    </w:p>
    <w:p w14:paraId="561117E7" w14:textId="0B777503" w:rsidR="00033217" w:rsidRDefault="00033217" w:rsidP="0000775C">
      <w:pPr>
        <w:tabs>
          <w:tab w:val="center" w:pos="4819"/>
          <w:tab w:val="right" w:pos="9638"/>
        </w:tabs>
        <w:ind w:firstLine="0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ab/>
      </w:r>
      <w:proofErr w:type="spellStart"/>
      <w:r w:rsidR="0000775C" w:rsidRPr="0000775C">
        <w:rPr>
          <w:rFonts w:cs="Times New Roman"/>
          <w:szCs w:val="28"/>
          <w:lang w:val="ru-RU"/>
        </w:rPr>
        <w:t>Зстр</w:t>
      </w:r>
      <w:proofErr w:type="spellEnd"/>
      <w:r w:rsidR="0000775C" w:rsidRPr="0000775C">
        <w:rPr>
          <w:rFonts w:cs="Times New Roman"/>
          <w:szCs w:val="28"/>
          <w:lang w:val="ru-RU"/>
        </w:rPr>
        <w:t xml:space="preserve"> = (</w:t>
      </w:r>
      <w:proofErr w:type="spellStart"/>
      <w:r w:rsidR="0000775C" w:rsidRPr="0000775C">
        <w:rPr>
          <w:rFonts w:cs="Times New Roman"/>
          <w:szCs w:val="28"/>
          <w:lang w:val="ru-RU"/>
        </w:rPr>
        <w:t>ЗПосн</w:t>
      </w:r>
      <w:proofErr w:type="spellEnd"/>
      <w:r w:rsidR="0000775C" w:rsidRPr="0000775C">
        <w:rPr>
          <w:rFonts w:cs="Times New Roman"/>
          <w:szCs w:val="28"/>
          <w:lang w:val="ru-RU"/>
        </w:rPr>
        <w:t xml:space="preserve"> + </w:t>
      </w:r>
      <w:proofErr w:type="spellStart"/>
      <w:r w:rsidR="0000775C" w:rsidRPr="0000775C">
        <w:rPr>
          <w:rFonts w:cs="Times New Roman"/>
          <w:szCs w:val="28"/>
          <w:lang w:val="ru-RU"/>
        </w:rPr>
        <w:t>ЗПдоп</w:t>
      </w:r>
      <w:proofErr w:type="spellEnd"/>
      <w:r w:rsidR="0000775C" w:rsidRPr="0000775C">
        <w:rPr>
          <w:rFonts w:cs="Times New Roman"/>
          <w:szCs w:val="28"/>
          <w:lang w:val="ru-RU"/>
        </w:rPr>
        <w:t xml:space="preserve">) × </w:t>
      </w:r>
      <w:r w:rsidR="00AA2C71" w:rsidRPr="00C6648C">
        <w:rPr>
          <w:rFonts w:cs="Times New Roman"/>
          <w:szCs w:val="28"/>
          <w:lang w:val="ru-RU"/>
        </w:rPr>
        <w:t>3</w:t>
      </w:r>
      <w:r w:rsidR="0000775C" w:rsidRPr="0000775C">
        <w:rPr>
          <w:rFonts w:cs="Times New Roman"/>
          <w:szCs w:val="28"/>
          <w:lang w:val="ru-RU"/>
        </w:rPr>
        <w:t>0% / 100%,</w:t>
      </w:r>
      <w:r w:rsidRPr="00F82BA3">
        <w:rPr>
          <w:rFonts w:cs="Times New Roman"/>
          <w:szCs w:val="28"/>
          <w:lang w:val="ru-RU"/>
        </w:rPr>
        <w:tab/>
        <w:t>(</w:t>
      </w:r>
      <w:r w:rsidR="00B00C8C">
        <w:rPr>
          <w:rFonts w:cs="Times New Roman"/>
          <w:szCs w:val="28"/>
          <w:lang w:val="ru-RU"/>
        </w:rPr>
        <w:t>4</w:t>
      </w:r>
      <w:r w:rsidRPr="00F82BA3">
        <w:rPr>
          <w:rFonts w:cs="Times New Roman"/>
          <w:szCs w:val="28"/>
          <w:lang w:val="ru-RU"/>
        </w:rPr>
        <w:t>)</w:t>
      </w:r>
    </w:p>
    <w:p w14:paraId="1C7695C9" w14:textId="5AE68152" w:rsidR="00723817" w:rsidRPr="00723817" w:rsidRDefault="00723817" w:rsidP="00723817">
      <w:pPr>
        <w:rPr>
          <w:rFonts w:cs="Times New Roman"/>
          <w:szCs w:val="28"/>
          <w:lang w:val="ru-RU"/>
        </w:rPr>
      </w:pPr>
      <w:r w:rsidRPr="00723817">
        <w:rPr>
          <w:rFonts w:cs="Times New Roman"/>
          <w:szCs w:val="28"/>
          <w:lang w:val="ru-RU"/>
        </w:rPr>
        <w:t xml:space="preserve">где </w:t>
      </w:r>
      <w:proofErr w:type="spellStart"/>
      <w:r w:rsidRPr="00723817">
        <w:rPr>
          <w:rFonts w:cs="Times New Roman"/>
          <w:szCs w:val="28"/>
          <w:lang w:val="ru-RU"/>
        </w:rPr>
        <w:t>ЗПосн</w:t>
      </w:r>
      <w:proofErr w:type="spellEnd"/>
      <w:r w:rsidRPr="00723817">
        <w:rPr>
          <w:rFonts w:cs="Times New Roman"/>
          <w:szCs w:val="28"/>
          <w:lang w:val="ru-RU"/>
        </w:rPr>
        <w:t xml:space="preserve"> – основная заработная плата, руб.;</w:t>
      </w:r>
    </w:p>
    <w:p w14:paraId="4F4F7D6B" w14:textId="7DBEA378" w:rsidR="00723817" w:rsidRDefault="00723817" w:rsidP="00723817">
      <w:pPr>
        <w:ind w:firstLine="1134"/>
        <w:rPr>
          <w:rFonts w:cs="Times New Roman"/>
          <w:szCs w:val="28"/>
          <w:lang w:val="ru-RU"/>
        </w:rPr>
      </w:pPr>
      <w:proofErr w:type="spellStart"/>
      <w:r w:rsidRPr="00723817">
        <w:rPr>
          <w:rFonts w:cs="Times New Roman"/>
          <w:szCs w:val="28"/>
          <w:lang w:val="ru-RU"/>
        </w:rPr>
        <w:t>ЗПдоп</w:t>
      </w:r>
      <w:proofErr w:type="spellEnd"/>
      <w:r w:rsidRPr="00723817">
        <w:rPr>
          <w:rFonts w:cs="Times New Roman"/>
          <w:szCs w:val="28"/>
          <w:lang w:val="ru-RU"/>
        </w:rPr>
        <w:t xml:space="preserve"> </w:t>
      </w:r>
      <w:r w:rsidRPr="00300FDE">
        <w:rPr>
          <w:rFonts w:cs="Times New Roman"/>
          <w:szCs w:val="28"/>
          <w:lang w:val="ru-RU"/>
        </w:rPr>
        <w:t>–</w:t>
      </w:r>
      <w:r w:rsidRPr="00723817">
        <w:rPr>
          <w:rFonts w:cs="Times New Roman"/>
          <w:szCs w:val="28"/>
          <w:lang w:val="ru-RU"/>
        </w:rPr>
        <w:t xml:space="preserve"> дополнительная заработная плата, руб.</w:t>
      </w:r>
    </w:p>
    <w:p w14:paraId="2C930F90" w14:textId="59F344AB" w:rsidR="004D3E32" w:rsidRPr="004D3E32" w:rsidRDefault="004D3E32" w:rsidP="004D3E32">
      <w:pPr>
        <w:rPr>
          <w:rFonts w:cs="Times New Roman"/>
          <w:szCs w:val="28"/>
          <w:lang w:val="ru-RU"/>
        </w:rPr>
      </w:pPr>
      <w:r w:rsidRPr="004D3E32">
        <w:rPr>
          <w:rFonts w:cs="Times New Roman"/>
          <w:szCs w:val="28"/>
          <w:lang w:val="ru-RU"/>
        </w:rPr>
        <w:t xml:space="preserve">Значение </w:t>
      </w:r>
      <w:proofErr w:type="spellStart"/>
      <w:r w:rsidRPr="004D3E32">
        <w:rPr>
          <w:rFonts w:cs="Times New Roman"/>
          <w:szCs w:val="28"/>
          <w:lang w:val="ru-RU"/>
        </w:rPr>
        <w:t>ЗПосн</w:t>
      </w:r>
      <w:proofErr w:type="spellEnd"/>
      <w:r w:rsidRPr="004D3E32">
        <w:rPr>
          <w:rFonts w:cs="Times New Roman"/>
          <w:szCs w:val="28"/>
          <w:lang w:val="ru-RU"/>
        </w:rPr>
        <w:t xml:space="preserve"> возьмём из таблицы 2, а </w:t>
      </w:r>
      <w:proofErr w:type="spellStart"/>
      <w:r w:rsidRPr="004D3E32">
        <w:rPr>
          <w:rFonts w:cs="Times New Roman"/>
          <w:szCs w:val="28"/>
          <w:lang w:val="ru-RU"/>
        </w:rPr>
        <w:t>ЗПдоп</w:t>
      </w:r>
      <w:proofErr w:type="spellEnd"/>
      <w:r w:rsidRPr="004D3E32">
        <w:rPr>
          <w:rFonts w:cs="Times New Roman"/>
          <w:szCs w:val="28"/>
          <w:lang w:val="ru-RU"/>
        </w:rPr>
        <w:t xml:space="preserve"> рассчитывается по формуле 3. Вычислим величину отчислений с помощью формулы 4.</w:t>
      </w:r>
    </w:p>
    <w:p w14:paraId="5386DCF4" w14:textId="649E3680" w:rsidR="004D3E32" w:rsidRPr="004D3E32" w:rsidRDefault="004D3E32" w:rsidP="004D3E32">
      <w:pPr>
        <w:rPr>
          <w:rFonts w:cs="Times New Roman"/>
          <w:szCs w:val="28"/>
          <w:lang w:val="ru-RU"/>
        </w:rPr>
      </w:pPr>
      <w:proofErr w:type="spellStart"/>
      <w:r w:rsidRPr="004D3E32">
        <w:rPr>
          <w:rFonts w:cs="Times New Roman"/>
          <w:szCs w:val="28"/>
          <w:lang w:val="ru-RU"/>
        </w:rPr>
        <w:t>Зстр</w:t>
      </w:r>
      <w:proofErr w:type="spellEnd"/>
      <w:r w:rsidRPr="004D3E32">
        <w:rPr>
          <w:rFonts w:cs="Times New Roman"/>
          <w:szCs w:val="28"/>
          <w:lang w:val="ru-RU"/>
        </w:rPr>
        <w:t xml:space="preserve"> = 49 177,96 × 30% / 100% = 14 753,39 руб.</w:t>
      </w:r>
    </w:p>
    <w:p w14:paraId="3CA8F6E1" w14:textId="77777777" w:rsidR="004D3E32" w:rsidRDefault="004D3E32" w:rsidP="004D3E32">
      <w:pPr>
        <w:rPr>
          <w:rFonts w:cs="Times New Roman"/>
          <w:szCs w:val="28"/>
          <w:lang w:val="ru-RU"/>
        </w:rPr>
      </w:pPr>
      <w:r w:rsidRPr="004D3E32">
        <w:rPr>
          <w:rFonts w:cs="Times New Roman"/>
          <w:szCs w:val="28"/>
          <w:lang w:val="ru-RU"/>
        </w:rPr>
        <w:t>Таким образом, из расчетов видно, что отчисления на социальное страхование составят 14 753,39 руб.</w:t>
      </w:r>
    </w:p>
    <w:p w14:paraId="682A456B" w14:textId="1E4AF515" w:rsidR="000C4A85" w:rsidRPr="00F82BA3" w:rsidRDefault="00F82BA3" w:rsidP="004D3E32">
      <w:pPr>
        <w:rPr>
          <w:rFonts w:cs="Times New Roman"/>
          <w:szCs w:val="28"/>
          <w:lang w:val="ru-RU"/>
        </w:rPr>
      </w:pPr>
      <w:r w:rsidRPr="00F82BA3">
        <w:rPr>
          <w:rFonts w:cs="Times New Roman"/>
          <w:szCs w:val="28"/>
          <w:lang w:val="ru-RU"/>
        </w:rPr>
        <w:br w:type="page"/>
      </w:r>
    </w:p>
    <w:p w14:paraId="431A4AE2" w14:textId="77777777" w:rsidR="000C4A85" w:rsidRPr="00105900" w:rsidRDefault="00444433" w:rsidP="00F82BA3">
      <w:pPr>
        <w:pStyle w:val="1"/>
        <w:jc w:val="both"/>
        <w:rPr>
          <w:lang w:val="ru-RU"/>
        </w:rPr>
      </w:pPr>
      <w:bookmarkStart w:id="13" w:name="_Toc230963259"/>
      <w:r w:rsidRPr="00105900">
        <w:rPr>
          <w:lang w:val="ru-RU"/>
        </w:rPr>
        <w:lastRenderedPageBreak/>
        <w:t>3.2 Расчёт стоимости материалов и лицензионного обеспечения</w:t>
      </w:r>
      <w:bookmarkEnd w:id="13"/>
    </w:p>
    <w:p w14:paraId="361C83E7" w14:textId="5D9D44A0" w:rsidR="00B12C10" w:rsidRPr="00B12C10" w:rsidRDefault="00B12C10" w:rsidP="00B12C10">
      <w:pPr>
        <w:rPr>
          <w:rFonts w:cs="Times New Roman"/>
          <w:szCs w:val="28"/>
          <w:lang w:val="ru-RU"/>
        </w:rPr>
      </w:pPr>
      <w:r w:rsidRPr="00B12C10">
        <w:rPr>
          <w:rFonts w:cs="Times New Roman"/>
          <w:szCs w:val="28"/>
          <w:lang w:val="ru-RU"/>
        </w:rPr>
        <w:t xml:space="preserve">При создании </w:t>
      </w:r>
      <w:r w:rsidR="00A65E18">
        <w:rPr>
          <w:lang w:val="ru-RU"/>
        </w:rPr>
        <w:t>«The Frozen Cage»</w:t>
      </w:r>
      <w:r w:rsidRPr="00B12C10">
        <w:rPr>
          <w:rFonts w:cs="Times New Roman"/>
          <w:szCs w:val="28"/>
          <w:lang w:val="ru-RU"/>
        </w:rPr>
        <w:t xml:space="preserve"> используется лицензионное программное обеспечение, поэтому необходимо включить стоимость лицензионных программ, используемых при разработке </w:t>
      </w:r>
      <w:r w:rsidR="00A65E18">
        <w:rPr>
          <w:lang w:val="ru-RU"/>
        </w:rPr>
        <w:t>«The Frozen Cage»</w:t>
      </w:r>
      <w:r w:rsidRPr="00B12C10">
        <w:rPr>
          <w:rFonts w:cs="Times New Roman"/>
          <w:szCs w:val="28"/>
          <w:lang w:val="ru-RU"/>
        </w:rPr>
        <w:t>, в смету затрат.</w:t>
      </w:r>
    </w:p>
    <w:p w14:paraId="5EA7D02C" w14:textId="246EC42B" w:rsidR="00753E6B" w:rsidRDefault="00B12C10" w:rsidP="00B12C10">
      <w:pPr>
        <w:rPr>
          <w:rFonts w:cs="Times New Roman"/>
          <w:szCs w:val="28"/>
          <w:lang w:val="ru-RU"/>
        </w:rPr>
      </w:pPr>
      <w:r w:rsidRPr="00B12C10">
        <w:rPr>
          <w:rFonts w:cs="Times New Roman"/>
          <w:szCs w:val="28"/>
          <w:lang w:val="ru-RU"/>
        </w:rPr>
        <w:t>Сначала определим перечень лицензионных программ, норму установки и цену в таблице 3.</w:t>
      </w:r>
    </w:p>
    <w:p w14:paraId="48685F51" w14:textId="77777777" w:rsidR="00B12C10" w:rsidRDefault="00B12C10" w:rsidP="00B12C10">
      <w:pPr>
        <w:ind w:firstLine="0"/>
        <w:rPr>
          <w:rFonts w:cs="Times New Roman"/>
          <w:szCs w:val="28"/>
          <w:lang w:val="ru-RU"/>
        </w:rPr>
      </w:pPr>
    </w:p>
    <w:p w14:paraId="36CAB90C" w14:textId="6967E663" w:rsidR="000C4A85" w:rsidRPr="00E8563A" w:rsidRDefault="00444433">
      <w:pPr>
        <w:rPr>
          <w:rFonts w:cs="Times New Roman"/>
          <w:szCs w:val="28"/>
          <w:lang w:val="ru-RU"/>
        </w:rPr>
      </w:pPr>
      <w:r w:rsidRPr="00E8563A">
        <w:rPr>
          <w:rFonts w:cs="Times New Roman"/>
          <w:szCs w:val="28"/>
          <w:lang w:val="ru-RU"/>
        </w:rPr>
        <w:t xml:space="preserve">Таблица 3 </w:t>
      </w:r>
      <w:r w:rsidR="00E8563A">
        <w:rPr>
          <w:rFonts w:cs="Times New Roman"/>
          <w:szCs w:val="28"/>
          <w:lang w:val="ru-RU"/>
        </w:rPr>
        <w:t>–</w:t>
      </w:r>
      <w:r w:rsidRPr="00E8563A">
        <w:rPr>
          <w:rFonts w:cs="Times New Roman"/>
          <w:szCs w:val="28"/>
          <w:lang w:val="ru-RU"/>
        </w:rPr>
        <w:t xml:space="preserve"> </w:t>
      </w:r>
      <w:r w:rsidR="00B12C10" w:rsidRPr="00B12C10">
        <w:rPr>
          <w:rFonts w:cs="Times New Roman"/>
          <w:szCs w:val="28"/>
          <w:lang w:val="ru-RU"/>
        </w:rPr>
        <w:t xml:space="preserve">Перечень </w:t>
      </w:r>
      <w:r w:rsidR="00B12C10">
        <w:rPr>
          <w:rFonts w:cs="Times New Roman"/>
          <w:szCs w:val="28"/>
          <w:lang w:val="ru-RU"/>
        </w:rPr>
        <w:t>ПО</w:t>
      </w:r>
      <w:r w:rsidR="00B12C10" w:rsidRPr="00B12C10">
        <w:rPr>
          <w:rFonts w:cs="Times New Roman"/>
          <w:szCs w:val="28"/>
          <w:lang w:val="ru-RU"/>
        </w:rPr>
        <w:t xml:space="preserve"> для выполнения работ </w:t>
      </w:r>
      <w:r w:rsidR="00B12C10">
        <w:rPr>
          <w:rFonts w:cs="Times New Roman"/>
          <w:szCs w:val="28"/>
          <w:lang w:val="ru-RU"/>
        </w:rPr>
        <w:tab/>
      </w:r>
      <w:r w:rsidR="00B12C10">
        <w:rPr>
          <w:rFonts w:cs="Times New Roman"/>
          <w:szCs w:val="28"/>
          <w:lang w:val="ru-RU"/>
        </w:rPr>
        <w:tab/>
      </w:r>
      <w:r w:rsidR="00B12C10">
        <w:rPr>
          <w:rFonts w:cs="Times New Roman"/>
          <w:szCs w:val="28"/>
          <w:lang w:val="ru-RU"/>
        </w:rPr>
        <w:tab/>
      </w:r>
      <w:r w:rsidR="00B12C10">
        <w:rPr>
          <w:rFonts w:cs="Times New Roman"/>
          <w:szCs w:val="28"/>
          <w:lang w:val="ru-RU"/>
        </w:rPr>
        <w:tab/>
      </w:r>
      <w:r w:rsidR="00FA6951" w:rsidRPr="00D764B4">
        <w:rPr>
          <w:rFonts w:cs="Times New Roman"/>
          <w:szCs w:val="28"/>
          <w:lang w:val="ru-RU"/>
        </w:rPr>
        <w:t>руб.</w:t>
      </w:r>
    </w:p>
    <w:tbl>
      <w:tblPr>
        <w:tblStyle w:val="aff0"/>
        <w:tblW w:w="9807" w:type="dxa"/>
        <w:jc w:val="center"/>
        <w:tblLook w:val="04A0" w:firstRow="1" w:lastRow="0" w:firstColumn="1" w:lastColumn="0" w:noHBand="0" w:noVBand="1"/>
      </w:tblPr>
      <w:tblGrid>
        <w:gridCol w:w="5329"/>
        <w:gridCol w:w="2778"/>
        <w:gridCol w:w="1700"/>
      </w:tblGrid>
      <w:tr w:rsidR="0062629A" w:rsidRPr="00105900" w14:paraId="78256C8D" w14:textId="77777777" w:rsidTr="0062629A">
        <w:trPr>
          <w:trHeight w:val="454"/>
          <w:jc w:val="center"/>
        </w:trPr>
        <w:tc>
          <w:tcPr>
            <w:tcW w:w="5329" w:type="dxa"/>
            <w:vAlign w:val="center"/>
          </w:tcPr>
          <w:p w14:paraId="1A29BFB4" w14:textId="769134E4" w:rsidR="0062629A" w:rsidRPr="003E2155" w:rsidRDefault="0062629A" w:rsidP="0089606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30527A">
              <w:rPr>
                <w:rFonts w:cs="Times New Roman"/>
                <w:sz w:val="24"/>
                <w:szCs w:val="24"/>
              </w:rPr>
              <w:t>Наименование</w:t>
            </w:r>
            <w:proofErr w:type="spellEnd"/>
            <w:r w:rsidRPr="0030527A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30527A">
              <w:rPr>
                <w:rFonts w:cs="Times New Roman"/>
                <w:sz w:val="24"/>
                <w:szCs w:val="24"/>
              </w:rPr>
              <w:t>лицензионных</w:t>
            </w:r>
            <w:proofErr w:type="spellEnd"/>
            <w:r w:rsidRPr="0030527A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30527A">
              <w:rPr>
                <w:rFonts w:cs="Times New Roman"/>
                <w:sz w:val="24"/>
                <w:szCs w:val="24"/>
              </w:rPr>
              <w:t>программ</w:t>
            </w:r>
            <w:proofErr w:type="spellEnd"/>
          </w:p>
        </w:tc>
        <w:tc>
          <w:tcPr>
            <w:tcW w:w="2778" w:type="dxa"/>
            <w:vAlign w:val="center"/>
          </w:tcPr>
          <w:p w14:paraId="4EAC14A9" w14:textId="4B41916E" w:rsidR="0062629A" w:rsidRPr="003E2155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30527A">
              <w:rPr>
                <w:rFonts w:cs="Times New Roman"/>
                <w:sz w:val="24"/>
                <w:szCs w:val="24"/>
              </w:rPr>
              <w:t>Норма</w:t>
            </w:r>
            <w:proofErr w:type="spellEnd"/>
            <w:r w:rsidRPr="0030527A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30527A">
              <w:rPr>
                <w:rFonts w:cs="Times New Roman"/>
                <w:sz w:val="24"/>
                <w:szCs w:val="24"/>
              </w:rPr>
              <w:t>установки</w:t>
            </w:r>
            <w:proofErr w:type="spellEnd"/>
            <w:r w:rsidRPr="0030527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30527A">
              <w:rPr>
                <w:rFonts w:cs="Times New Roman"/>
                <w:sz w:val="24"/>
                <w:szCs w:val="24"/>
              </w:rPr>
              <w:t>шт</w:t>
            </w:r>
            <w:proofErr w:type="spellEnd"/>
            <w:r w:rsidRPr="0030527A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1700" w:type="dxa"/>
            <w:vAlign w:val="center"/>
          </w:tcPr>
          <w:p w14:paraId="3AA1810B" w14:textId="4B4BAA71" w:rsidR="0062629A" w:rsidRPr="003E2155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30527A">
              <w:rPr>
                <w:rFonts w:cs="Times New Roman"/>
                <w:sz w:val="24"/>
                <w:szCs w:val="24"/>
              </w:rPr>
              <w:t>Цена</w:t>
            </w:r>
            <w:proofErr w:type="spellEnd"/>
            <w:r w:rsidRPr="0030527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30527A">
              <w:rPr>
                <w:rFonts w:cs="Times New Roman"/>
                <w:sz w:val="24"/>
                <w:szCs w:val="24"/>
              </w:rPr>
              <w:t>руб</w:t>
            </w:r>
            <w:proofErr w:type="spellEnd"/>
            <w:r w:rsidRPr="0030527A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62629A" w:rsidRPr="00105900" w14:paraId="6C2D7605" w14:textId="77777777" w:rsidTr="0062629A">
        <w:trPr>
          <w:trHeight w:val="454"/>
          <w:jc w:val="center"/>
        </w:trPr>
        <w:tc>
          <w:tcPr>
            <w:tcW w:w="5329" w:type="dxa"/>
            <w:vAlign w:val="center"/>
          </w:tcPr>
          <w:p w14:paraId="4EC2678A" w14:textId="21A71000" w:rsidR="0062629A" w:rsidRPr="003E2155" w:rsidRDefault="0062629A" w:rsidP="00896060">
            <w:pPr>
              <w:jc w:val="left"/>
              <w:rPr>
                <w:rFonts w:cs="Times New Roman"/>
                <w:sz w:val="24"/>
                <w:szCs w:val="24"/>
              </w:rPr>
            </w:pPr>
            <w:r w:rsidRPr="0062629A">
              <w:rPr>
                <w:rFonts w:cs="Times New Roman"/>
                <w:sz w:val="24"/>
                <w:szCs w:val="24"/>
              </w:rPr>
              <w:t>Windows 11 OEM</w:t>
            </w:r>
          </w:p>
        </w:tc>
        <w:tc>
          <w:tcPr>
            <w:tcW w:w="2778" w:type="dxa"/>
            <w:vAlign w:val="center"/>
          </w:tcPr>
          <w:p w14:paraId="130AFEF7" w14:textId="211DA0C6" w:rsidR="0062629A" w:rsidRPr="0062629A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700" w:type="dxa"/>
            <w:vAlign w:val="center"/>
          </w:tcPr>
          <w:p w14:paraId="27E3F770" w14:textId="4067699A" w:rsidR="0062629A" w:rsidRPr="0062629A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0</w:t>
            </w:r>
          </w:p>
        </w:tc>
      </w:tr>
      <w:tr w:rsidR="0062629A" w:rsidRPr="00105900" w14:paraId="34512899" w14:textId="77777777" w:rsidTr="0062629A">
        <w:trPr>
          <w:trHeight w:val="454"/>
          <w:jc w:val="center"/>
        </w:trPr>
        <w:tc>
          <w:tcPr>
            <w:tcW w:w="5329" w:type="dxa"/>
            <w:vAlign w:val="center"/>
          </w:tcPr>
          <w:p w14:paraId="2C077566" w14:textId="0329A640" w:rsidR="0062629A" w:rsidRPr="003E2155" w:rsidRDefault="0062629A" w:rsidP="00896060">
            <w:pPr>
              <w:jc w:val="left"/>
              <w:rPr>
                <w:rFonts w:cs="Times New Roman"/>
                <w:sz w:val="24"/>
                <w:szCs w:val="24"/>
              </w:rPr>
            </w:pPr>
            <w:r w:rsidRPr="0062629A">
              <w:rPr>
                <w:rFonts w:cs="Times New Roman"/>
                <w:sz w:val="24"/>
                <w:szCs w:val="24"/>
              </w:rPr>
              <w:t>Unity Personal</w:t>
            </w:r>
          </w:p>
        </w:tc>
        <w:tc>
          <w:tcPr>
            <w:tcW w:w="2778" w:type="dxa"/>
            <w:vAlign w:val="center"/>
          </w:tcPr>
          <w:p w14:paraId="352FA551" w14:textId="08AD9E6E" w:rsidR="0062629A" w:rsidRPr="0062629A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700" w:type="dxa"/>
            <w:vAlign w:val="center"/>
          </w:tcPr>
          <w:p w14:paraId="7FE5F767" w14:textId="7AF5993D" w:rsidR="0062629A" w:rsidRPr="0062629A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0</w:t>
            </w:r>
          </w:p>
        </w:tc>
      </w:tr>
      <w:tr w:rsidR="0062629A" w:rsidRPr="00105900" w14:paraId="62ADD9CC" w14:textId="77777777" w:rsidTr="0062629A">
        <w:trPr>
          <w:trHeight w:val="454"/>
          <w:jc w:val="center"/>
        </w:trPr>
        <w:tc>
          <w:tcPr>
            <w:tcW w:w="5329" w:type="dxa"/>
            <w:vAlign w:val="center"/>
          </w:tcPr>
          <w:p w14:paraId="2715928E" w14:textId="689F7826" w:rsidR="0062629A" w:rsidRPr="003E2155" w:rsidRDefault="0062629A" w:rsidP="00896060">
            <w:pPr>
              <w:jc w:val="left"/>
              <w:rPr>
                <w:rFonts w:cs="Times New Roman"/>
                <w:sz w:val="24"/>
                <w:szCs w:val="24"/>
              </w:rPr>
            </w:pPr>
            <w:r w:rsidRPr="0062629A">
              <w:rPr>
                <w:rFonts w:cs="Times New Roman"/>
                <w:sz w:val="24"/>
                <w:szCs w:val="24"/>
              </w:rPr>
              <w:t>Visual Studio Community</w:t>
            </w:r>
          </w:p>
        </w:tc>
        <w:tc>
          <w:tcPr>
            <w:tcW w:w="2778" w:type="dxa"/>
            <w:vAlign w:val="center"/>
          </w:tcPr>
          <w:p w14:paraId="01A42B6E" w14:textId="07A394EA" w:rsidR="0062629A" w:rsidRPr="0062629A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700" w:type="dxa"/>
            <w:vAlign w:val="center"/>
          </w:tcPr>
          <w:p w14:paraId="1222C646" w14:textId="0ABFCBAE" w:rsidR="0062629A" w:rsidRPr="0062629A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0</w:t>
            </w:r>
          </w:p>
        </w:tc>
      </w:tr>
      <w:tr w:rsidR="0062629A" w:rsidRPr="00105900" w14:paraId="0E504CBE" w14:textId="77777777" w:rsidTr="0062629A">
        <w:trPr>
          <w:trHeight w:val="454"/>
          <w:jc w:val="center"/>
        </w:trPr>
        <w:tc>
          <w:tcPr>
            <w:tcW w:w="5329" w:type="dxa"/>
            <w:vAlign w:val="center"/>
          </w:tcPr>
          <w:p w14:paraId="57275C8B" w14:textId="154C3EB9" w:rsidR="0062629A" w:rsidRPr="003E2155" w:rsidRDefault="0062629A" w:rsidP="00896060">
            <w:pPr>
              <w:jc w:val="left"/>
              <w:rPr>
                <w:rFonts w:cs="Times New Roman"/>
                <w:sz w:val="24"/>
                <w:szCs w:val="24"/>
              </w:rPr>
            </w:pPr>
            <w:r w:rsidRPr="0062629A">
              <w:rPr>
                <w:rFonts w:cs="Times New Roman"/>
                <w:sz w:val="24"/>
                <w:szCs w:val="24"/>
              </w:rPr>
              <w:t>Blender</w:t>
            </w:r>
          </w:p>
        </w:tc>
        <w:tc>
          <w:tcPr>
            <w:tcW w:w="2778" w:type="dxa"/>
            <w:vAlign w:val="center"/>
          </w:tcPr>
          <w:p w14:paraId="1C161FBC" w14:textId="29949C44" w:rsidR="0062629A" w:rsidRPr="0062629A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700" w:type="dxa"/>
            <w:vAlign w:val="center"/>
          </w:tcPr>
          <w:p w14:paraId="17CC2912" w14:textId="3EAD8B07" w:rsidR="0062629A" w:rsidRPr="0062629A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0</w:t>
            </w:r>
          </w:p>
        </w:tc>
      </w:tr>
      <w:tr w:rsidR="0062629A" w:rsidRPr="00105900" w14:paraId="7E863508" w14:textId="77777777" w:rsidTr="0062629A">
        <w:trPr>
          <w:trHeight w:val="454"/>
          <w:jc w:val="center"/>
        </w:trPr>
        <w:tc>
          <w:tcPr>
            <w:tcW w:w="5329" w:type="dxa"/>
            <w:vAlign w:val="center"/>
          </w:tcPr>
          <w:p w14:paraId="59D65F1A" w14:textId="623EDB20" w:rsidR="0062629A" w:rsidRPr="003E2155" w:rsidRDefault="0062629A" w:rsidP="00896060">
            <w:pPr>
              <w:jc w:val="left"/>
              <w:rPr>
                <w:rFonts w:cs="Times New Roman"/>
                <w:sz w:val="24"/>
                <w:szCs w:val="24"/>
              </w:rPr>
            </w:pPr>
            <w:r w:rsidRPr="0062629A">
              <w:rPr>
                <w:rFonts w:cs="Times New Roman"/>
                <w:sz w:val="24"/>
                <w:szCs w:val="24"/>
              </w:rPr>
              <w:t>Adobe Photoshop</w:t>
            </w:r>
          </w:p>
        </w:tc>
        <w:tc>
          <w:tcPr>
            <w:tcW w:w="2778" w:type="dxa"/>
            <w:vAlign w:val="center"/>
          </w:tcPr>
          <w:p w14:paraId="100B4523" w14:textId="7DAD76BA" w:rsidR="0062629A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700" w:type="dxa"/>
            <w:vAlign w:val="center"/>
          </w:tcPr>
          <w:p w14:paraId="1B67F748" w14:textId="1F5D5024" w:rsidR="0062629A" w:rsidRPr="0062629A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1200</w:t>
            </w:r>
          </w:p>
        </w:tc>
      </w:tr>
      <w:tr w:rsidR="0062629A" w:rsidRPr="00105900" w14:paraId="1645612A" w14:textId="77777777" w:rsidTr="0062629A">
        <w:trPr>
          <w:trHeight w:val="454"/>
          <w:jc w:val="center"/>
        </w:trPr>
        <w:tc>
          <w:tcPr>
            <w:tcW w:w="5329" w:type="dxa"/>
            <w:vAlign w:val="center"/>
          </w:tcPr>
          <w:p w14:paraId="42894332" w14:textId="4D2B114A" w:rsidR="0062629A" w:rsidRPr="003E2155" w:rsidRDefault="0062629A" w:rsidP="00896060">
            <w:pPr>
              <w:jc w:val="left"/>
              <w:rPr>
                <w:rFonts w:cs="Times New Roman"/>
                <w:sz w:val="24"/>
                <w:szCs w:val="24"/>
              </w:rPr>
            </w:pPr>
            <w:r w:rsidRPr="0062629A">
              <w:rPr>
                <w:rFonts w:cs="Times New Roman"/>
                <w:sz w:val="24"/>
                <w:szCs w:val="24"/>
              </w:rPr>
              <w:t>Microsoft Office</w:t>
            </w:r>
          </w:p>
        </w:tc>
        <w:tc>
          <w:tcPr>
            <w:tcW w:w="2778" w:type="dxa"/>
            <w:vAlign w:val="center"/>
          </w:tcPr>
          <w:p w14:paraId="26E3B812" w14:textId="453BAC94" w:rsidR="0062629A" w:rsidRPr="0062629A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700" w:type="dxa"/>
            <w:vAlign w:val="center"/>
          </w:tcPr>
          <w:p w14:paraId="09195B64" w14:textId="53CABDCA" w:rsidR="0062629A" w:rsidRPr="003E2155" w:rsidRDefault="0062629A" w:rsidP="0089606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2629A">
              <w:rPr>
                <w:rFonts w:cs="Times New Roman"/>
                <w:sz w:val="24"/>
                <w:szCs w:val="24"/>
              </w:rPr>
              <w:t>5199</w:t>
            </w:r>
          </w:p>
        </w:tc>
      </w:tr>
      <w:tr w:rsidR="0062629A" w:rsidRPr="00105900" w14:paraId="1C9F7737" w14:textId="77777777" w:rsidTr="008C59ED">
        <w:trPr>
          <w:trHeight w:val="454"/>
          <w:jc w:val="center"/>
        </w:trPr>
        <w:tc>
          <w:tcPr>
            <w:tcW w:w="8107" w:type="dxa"/>
            <w:gridSpan w:val="2"/>
            <w:vAlign w:val="center"/>
          </w:tcPr>
          <w:p w14:paraId="1D8672EC" w14:textId="1726984D" w:rsidR="0062629A" w:rsidRPr="003E2155" w:rsidRDefault="0062629A" w:rsidP="0089606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3E2155">
              <w:rPr>
                <w:rFonts w:cs="Times New Roman"/>
                <w:sz w:val="24"/>
                <w:szCs w:val="24"/>
              </w:rPr>
              <w:t>Итого</w:t>
            </w:r>
            <w:proofErr w:type="spellEnd"/>
          </w:p>
        </w:tc>
        <w:tc>
          <w:tcPr>
            <w:tcW w:w="1700" w:type="dxa"/>
            <w:vAlign w:val="center"/>
          </w:tcPr>
          <w:p w14:paraId="49F3900A" w14:textId="60F1268B" w:rsidR="0062629A" w:rsidRPr="003E2155" w:rsidRDefault="0062629A" w:rsidP="0062629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2629A">
              <w:rPr>
                <w:rFonts w:cs="Times New Roman"/>
                <w:sz w:val="24"/>
                <w:szCs w:val="24"/>
              </w:rPr>
              <w:t>6399</w:t>
            </w:r>
          </w:p>
        </w:tc>
      </w:tr>
    </w:tbl>
    <w:p w14:paraId="185C6538" w14:textId="10BF6C77" w:rsidR="00753E6B" w:rsidRDefault="00753E6B">
      <w:pPr>
        <w:rPr>
          <w:rFonts w:cs="Times New Roman"/>
          <w:szCs w:val="28"/>
        </w:rPr>
      </w:pPr>
    </w:p>
    <w:p w14:paraId="5581302B" w14:textId="302DEA7F" w:rsidR="00F72931" w:rsidRPr="00F72931" w:rsidRDefault="00F72931" w:rsidP="00F72931">
      <w:pPr>
        <w:rPr>
          <w:rFonts w:cs="Times New Roman"/>
          <w:szCs w:val="28"/>
          <w:lang w:val="ru-RU"/>
        </w:rPr>
      </w:pPr>
      <w:r w:rsidRPr="00F72931">
        <w:rPr>
          <w:rFonts w:cs="Times New Roman"/>
          <w:szCs w:val="28"/>
          <w:lang w:val="ru-RU"/>
        </w:rPr>
        <w:t xml:space="preserve">Стоимость лицензионного программного обеспечения для разработки </w:t>
      </w:r>
      <w:r w:rsidR="00A65E18">
        <w:rPr>
          <w:lang w:val="ru-RU"/>
        </w:rPr>
        <w:t xml:space="preserve">«The Frozen Cage» </w:t>
      </w:r>
      <w:r w:rsidRPr="00F72931">
        <w:rPr>
          <w:rFonts w:cs="Times New Roman"/>
          <w:szCs w:val="28"/>
          <w:lang w:val="ru-RU"/>
        </w:rPr>
        <w:t>составит 6399 руб.</w:t>
      </w:r>
    </w:p>
    <w:p w14:paraId="7BFC97FE" w14:textId="033B5067" w:rsidR="00F72931" w:rsidRDefault="00F72931" w:rsidP="001008A5">
      <w:pPr>
        <w:rPr>
          <w:rFonts w:cs="Times New Roman"/>
          <w:szCs w:val="28"/>
          <w:lang w:val="ru-RU"/>
        </w:rPr>
      </w:pPr>
      <w:r w:rsidRPr="00F72931">
        <w:rPr>
          <w:rFonts w:cs="Times New Roman"/>
          <w:szCs w:val="28"/>
          <w:lang w:val="ru-RU"/>
        </w:rPr>
        <w:t xml:space="preserve">Расчёт стоимости необходимых материалов для разработки </w:t>
      </w:r>
      <w:r w:rsidR="00A65E18">
        <w:rPr>
          <w:lang w:val="ru-RU"/>
        </w:rPr>
        <w:t>«The Frozen Cage»</w:t>
      </w:r>
      <w:r w:rsidRPr="00F72931">
        <w:rPr>
          <w:rFonts w:cs="Times New Roman"/>
          <w:szCs w:val="28"/>
          <w:lang w:val="ru-RU"/>
        </w:rPr>
        <w:t xml:space="preserve"> рассчитывается на основе норм расхода материальных ресурсов и оптовых цен на их приобретение по формуле 5.</w:t>
      </w:r>
    </w:p>
    <w:p w14:paraId="31293482" w14:textId="0F5F7B9D" w:rsidR="00F72931" w:rsidRDefault="00F72931" w:rsidP="001008A5">
      <w:pPr>
        <w:tabs>
          <w:tab w:val="center" w:pos="4819"/>
          <w:tab w:val="right" w:pos="9638"/>
        </w:tabs>
        <w:ind w:firstLine="0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ab/>
      </w:r>
      <w:r w:rsidRPr="00F72931">
        <w:rPr>
          <w:rFonts w:cs="Times New Roman"/>
          <w:szCs w:val="28"/>
          <w:lang w:val="ru-RU"/>
        </w:rPr>
        <w:t xml:space="preserve">См = </w:t>
      </w:r>
      <w:proofErr w:type="spellStart"/>
      <w:r w:rsidRPr="00F72931">
        <w:rPr>
          <w:rFonts w:cs="Times New Roman"/>
          <w:szCs w:val="28"/>
          <w:lang w:val="ru-RU"/>
        </w:rPr>
        <w:t>Нр</w:t>
      </w:r>
      <w:proofErr w:type="spellEnd"/>
      <w:r w:rsidRPr="00F72931">
        <w:rPr>
          <w:rFonts w:cs="Times New Roman"/>
          <w:szCs w:val="28"/>
          <w:lang w:val="ru-RU"/>
        </w:rPr>
        <w:t xml:space="preserve"> × Ц,</w:t>
      </w:r>
      <w:r w:rsidRPr="00F82BA3">
        <w:rPr>
          <w:rFonts w:cs="Times New Roman"/>
          <w:szCs w:val="28"/>
          <w:lang w:val="ru-RU"/>
        </w:rPr>
        <w:tab/>
        <w:t>(</w:t>
      </w:r>
      <w:r>
        <w:rPr>
          <w:rFonts w:cs="Times New Roman"/>
          <w:szCs w:val="28"/>
          <w:lang w:val="ru-RU"/>
        </w:rPr>
        <w:t>5</w:t>
      </w:r>
      <w:r w:rsidRPr="00F82BA3">
        <w:rPr>
          <w:rFonts w:cs="Times New Roman"/>
          <w:szCs w:val="28"/>
          <w:lang w:val="ru-RU"/>
        </w:rPr>
        <w:t>)</w:t>
      </w:r>
    </w:p>
    <w:p w14:paraId="4B9792E0" w14:textId="326D4619" w:rsidR="00F72931" w:rsidRPr="00F72931" w:rsidRDefault="00F72931" w:rsidP="00F72931">
      <w:pPr>
        <w:rPr>
          <w:rFonts w:cs="Times New Roman"/>
          <w:szCs w:val="28"/>
          <w:lang w:val="ru-RU"/>
        </w:rPr>
      </w:pPr>
      <w:r w:rsidRPr="00F72931">
        <w:rPr>
          <w:rFonts w:cs="Times New Roman"/>
          <w:szCs w:val="28"/>
          <w:lang w:val="ru-RU"/>
        </w:rPr>
        <w:t xml:space="preserve">где </w:t>
      </w:r>
      <w:proofErr w:type="spellStart"/>
      <w:r w:rsidRPr="00F72931">
        <w:rPr>
          <w:rFonts w:cs="Times New Roman"/>
          <w:szCs w:val="28"/>
          <w:lang w:val="ru-RU"/>
        </w:rPr>
        <w:t>Нр</w:t>
      </w:r>
      <w:proofErr w:type="spellEnd"/>
      <w:r w:rsidRPr="00F72931">
        <w:rPr>
          <w:rFonts w:cs="Times New Roman"/>
          <w:szCs w:val="28"/>
          <w:lang w:val="ru-RU"/>
        </w:rPr>
        <w:t xml:space="preserve"> </w:t>
      </w:r>
      <w:r w:rsidR="006D0572">
        <w:rPr>
          <w:rFonts w:cs="Times New Roman"/>
          <w:szCs w:val="28"/>
          <w:lang w:val="ru-RU"/>
        </w:rPr>
        <w:t>–</w:t>
      </w:r>
      <w:r w:rsidRPr="00F72931">
        <w:rPr>
          <w:rFonts w:cs="Times New Roman"/>
          <w:szCs w:val="28"/>
          <w:lang w:val="ru-RU"/>
        </w:rPr>
        <w:t xml:space="preserve"> норма расхода материальных ресурсов в натуральных единицах;</w:t>
      </w:r>
    </w:p>
    <w:p w14:paraId="0BB6E6A4" w14:textId="01DBAD37" w:rsidR="00F72931" w:rsidRPr="00F72931" w:rsidRDefault="00F72931" w:rsidP="00577268">
      <w:pPr>
        <w:ind w:firstLine="1134"/>
        <w:rPr>
          <w:rFonts w:cs="Times New Roman"/>
          <w:szCs w:val="28"/>
          <w:lang w:val="ru-RU"/>
        </w:rPr>
      </w:pPr>
      <w:r w:rsidRPr="00F72931">
        <w:rPr>
          <w:rFonts w:cs="Times New Roman"/>
          <w:szCs w:val="28"/>
          <w:lang w:val="ru-RU"/>
        </w:rPr>
        <w:t xml:space="preserve">Ц </w:t>
      </w:r>
      <w:r>
        <w:rPr>
          <w:rFonts w:cs="Times New Roman"/>
          <w:szCs w:val="28"/>
          <w:lang w:val="ru-RU"/>
        </w:rPr>
        <w:t>–</w:t>
      </w:r>
      <w:r w:rsidRPr="00F72931">
        <w:rPr>
          <w:rFonts w:cs="Times New Roman"/>
          <w:szCs w:val="28"/>
          <w:lang w:val="ru-RU"/>
        </w:rPr>
        <w:t xml:space="preserve"> цена приобретения за единицу, руб.</w:t>
      </w:r>
    </w:p>
    <w:p w14:paraId="11F0C0F3" w14:textId="6390D1F2" w:rsidR="00F72931" w:rsidRDefault="00F72931" w:rsidP="00F72931">
      <w:pPr>
        <w:rPr>
          <w:rFonts w:cs="Times New Roman"/>
          <w:szCs w:val="28"/>
          <w:lang w:val="ru-RU"/>
        </w:rPr>
      </w:pPr>
      <w:r w:rsidRPr="00F72931">
        <w:rPr>
          <w:rFonts w:cs="Times New Roman"/>
          <w:szCs w:val="28"/>
          <w:lang w:val="ru-RU"/>
        </w:rPr>
        <w:t>Расчёт стоимости материалов представлен в таблице 4.</w:t>
      </w:r>
    </w:p>
    <w:p w14:paraId="45D32F3F" w14:textId="77777777" w:rsidR="00577268" w:rsidRPr="00753E6B" w:rsidRDefault="00577268" w:rsidP="00F72931">
      <w:pPr>
        <w:rPr>
          <w:rFonts w:cs="Times New Roman"/>
          <w:szCs w:val="28"/>
          <w:lang w:val="ru-RU"/>
        </w:rPr>
      </w:pPr>
    </w:p>
    <w:p w14:paraId="2CAD3347" w14:textId="1A6F1152" w:rsidR="000C4A85" w:rsidRPr="004F0C34" w:rsidRDefault="00444433">
      <w:pPr>
        <w:rPr>
          <w:rFonts w:cs="Times New Roman"/>
          <w:szCs w:val="28"/>
          <w:lang w:val="ru-RU"/>
        </w:rPr>
      </w:pPr>
      <w:r w:rsidRPr="00753E6B">
        <w:rPr>
          <w:rFonts w:cs="Times New Roman"/>
          <w:szCs w:val="28"/>
          <w:lang w:val="ru-RU"/>
        </w:rPr>
        <w:t xml:space="preserve">Таблица 4 </w:t>
      </w:r>
      <w:r w:rsidR="00753E6B">
        <w:rPr>
          <w:rFonts w:cs="Times New Roman"/>
          <w:szCs w:val="28"/>
          <w:lang w:val="ru-RU"/>
        </w:rPr>
        <w:t>–</w:t>
      </w:r>
      <w:r w:rsidRPr="00753E6B">
        <w:rPr>
          <w:rFonts w:cs="Times New Roman"/>
          <w:szCs w:val="28"/>
          <w:lang w:val="ru-RU"/>
        </w:rPr>
        <w:t xml:space="preserve"> </w:t>
      </w:r>
      <w:r w:rsidR="00120304" w:rsidRPr="00120304">
        <w:rPr>
          <w:rFonts w:cs="Times New Roman"/>
          <w:szCs w:val="28"/>
          <w:lang w:val="ru-RU"/>
        </w:rPr>
        <w:t>Расчёт стоимости материалов</w:t>
      </w:r>
      <w:r w:rsidR="00120304">
        <w:rPr>
          <w:rFonts w:cs="Times New Roman"/>
          <w:szCs w:val="28"/>
          <w:lang w:val="ru-RU"/>
        </w:rPr>
        <w:tab/>
      </w:r>
      <w:r w:rsidR="00120304">
        <w:rPr>
          <w:rFonts w:cs="Times New Roman"/>
          <w:szCs w:val="28"/>
          <w:lang w:val="ru-RU"/>
        </w:rPr>
        <w:tab/>
      </w:r>
      <w:r w:rsidR="00120304">
        <w:rPr>
          <w:rFonts w:cs="Times New Roman"/>
          <w:szCs w:val="28"/>
          <w:lang w:val="ru-RU"/>
        </w:rPr>
        <w:tab/>
      </w:r>
      <w:r w:rsidR="00120304">
        <w:rPr>
          <w:rFonts w:cs="Times New Roman"/>
          <w:szCs w:val="28"/>
          <w:lang w:val="ru-RU"/>
        </w:rPr>
        <w:tab/>
      </w:r>
      <w:r w:rsidR="00120304">
        <w:rPr>
          <w:rFonts w:cs="Times New Roman"/>
          <w:szCs w:val="28"/>
          <w:lang w:val="ru-RU"/>
        </w:rPr>
        <w:tab/>
      </w:r>
      <w:r w:rsidR="004F0C34">
        <w:rPr>
          <w:rFonts w:cs="Times New Roman"/>
          <w:szCs w:val="28"/>
          <w:lang w:val="ru-RU"/>
        </w:rPr>
        <w:tab/>
      </w:r>
      <w:r w:rsidR="004F0C34" w:rsidRPr="00023234">
        <w:rPr>
          <w:rFonts w:cs="Times New Roman"/>
          <w:szCs w:val="28"/>
          <w:lang w:val="ru-RU"/>
        </w:rPr>
        <w:t>руб.</w:t>
      </w:r>
    </w:p>
    <w:tbl>
      <w:tblPr>
        <w:tblStyle w:val="aff0"/>
        <w:tblW w:w="9979" w:type="dxa"/>
        <w:jc w:val="center"/>
        <w:tblLook w:val="04A0" w:firstRow="1" w:lastRow="0" w:firstColumn="1" w:lastColumn="0" w:noHBand="0" w:noVBand="1"/>
      </w:tblPr>
      <w:tblGrid>
        <w:gridCol w:w="3855"/>
        <w:gridCol w:w="1928"/>
        <w:gridCol w:w="2211"/>
        <w:gridCol w:w="1985"/>
      </w:tblGrid>
      <w:tr w:rsidR="00BB4494" w:rsidRPr="00105900" w14:paraId="62E53BDE" w14:textId="48FCB9D2" w:rsidTr="00BB4494">
        <w:trPr>
          <w:trHeight w:val="454"/>
          <w:jc w:val="center"/>
        </w:trPr>
        <w:tc>
          <w:tcPr>
            <w:tcW w:w="3855" w:type="dxa"/>
            <w:vAlign w:val="center"/>
          </w:tcPr>
          <w:p w14:paraId="0B94EA69" w14:textId="697231AA" w:rsidR="00E77E6A" w:rsidRPr="00E61B71" w:rsidRDefault="00E77E6A" w:rsidP="000246C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E77E6A">
              <w:rPr>
                <w:rFonts w:cs="Times New Roman"/>
                <w:sz w:val="24"/>
                <w:szCs w:val="24"/>
              </w:rPr>
              <w:lastRenderedPageBreak/>
              <w:t>Наименование</w:t>
            </w:r>
            <w:proofErr w:type="spellEnd"/>
            <w:r w:rsidRPr="00E77E6A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77E6A">
              <w:rPr>
                <w:rFonts w:cs="Times New Roman"/>
                <w:sz w:val="24"/>
                <w:szCs w:val="24"/>
              </w:rPr>
              <w:t>материала</w:t>
            </w:r>
            <w:proofErr w:type="spellEnd"/>
          </w:p>
        </w:tc>
        <w:tc>
          <w:tcPr>
            <w:tcW w:w="1928" w:type="dxa"/>
            <w:vAlign w:val="center"/>
          </w:tcPr>
          <w:p w14:paraId="6AF179C9" w14:textId="2ECBBCB3" w:rsidR="00E77E6A" w:rsidRPr="00E61B71" w:rsidRDefault="00E77E6A" w:rsidP="000246C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E77E6A">
              <w:rPr>
                <w:rFonts w:cs="Times New Roman"/>
                <w:sz w:val="24"/>
                <w:szCs w:val="24"/>
              </w:rPr>
              <w:t>Норма</w:t>
            </w:r>
            <w:proofErr w:type="spellEnd"/>
            <w:r w:rsidRPr="00E77E6A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77E6A">
              <w:rPr>
                <w:rFonts w:cs="Times New Roman"/>
                <w:sz w:val="24"/>
                <w:szCs w:val="24"/>
              </w:rPr>
              <w:t>расхода</w:t>
            </w:r>
            <w:proofErr w:type="spellEnd"/>
          </w:p>
        </w:tc>
        <w:tc>
          <w:tcPr>
            <w:tcW w:w="2211" w:type="dxa"/>
            <w:vAlign w:val="center"/>
          </w:tcPr>
          <w:p w14:paraId="4CDA0456" w14:textId="657D864A" w:rsidR="00E77E6A" w:rsidRPr="00E61B71" w:rsidRDefault="00E77E6A" w:rsidP="000246C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E77E6A">
              <w:rPr>
                <w:rFonts w:cs="Times New Roman"/>
                <w:sz w:val="24"/>
                <w:szCs w:val="24"/>
              </w:rPr>
              <w:t>Цена</w:t>
            </w:r>
            <w:proofErr w:type="spellEnd"/>
            <w:r w:rsidRPr="00E77E6A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77E6A">
              <w:rPr>
                <w:rFonts w:cs="Times New Roman"/>
                <w:sz w:val="24"/>
                <w:szCs w:val="24"/>
              </w:rPr>
              <w:t>за</w:t>
            </w:r>
            <w:proofErr w:type="spellEnd"/>
            <w:r w:rsidRPr="00E77E6A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77E6A">
              <w:rPr>
                <w:rFonts w:cs="Times New Roman"/>
                <w:sz w:val="24"/>
                <w:szCs w:val="24"/>
              </w:rPr>
              <w:t>единицу</w:t>
            </w:r>
            <w:proofErr w:type="spellEnd"/>
          </w:p>
        </w:tc>
        <w:tc>
          <w:tcPr>
            <w:tcW w:w="1985" w:type="dxa"/>
            <w:vAlign w:val="center"/>
          </w:tcPr>
          <w:p w14:paraId="22719391" w14:textId="56A683C5" w:rsidR="00E77E6A" w:rsidRPr="00E61B71" w:rsidRDefault="00E77E6A" w:rsidP="00E77E6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E77E6A">
              <w:rPr>
                <w:rFonts w:cs="Times New Roman"/>
                <w:sz w:val="24"/>
                <w:szCs w:val="24"/>
              </w:rPr>
              <w:t>Сумма</w:t>
            </w:r>
            <w:proofErr w:type="spellEnd"/>
          </w:p>
        </w:tc>
      </w:tr>
      <w:tr w:rsidR="00BB4494" w:rsidRPr="00105900" w14:paraId="73C9F8FA" w14:textId="7A36F930" w:rsidTr="00BB4494">
        <w:trPr>
          <w:trHeight w:val="454"/>
          <w:jc w:val="center"/>
        </w:trPr>
        <w:tc>
          <w:tcPr>
            <w:tcW w:w="3855" w:type="dxa"/>
            <w:vAlign w:val="center"/>
          </w:tcPr>
          <w:p w14:paraId="0F36B1AE" w14:textId="2A5A3785" w:rsidR="00E77E6A" w:rsidRPr="00E61B71" w:rsidRDefault="00E77E6A" w:rsidP="00E77E6A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E77E6A">
              <w:rPr>
                <w:rFonts w:cs="Times New Roman"/>
                <w:sz w:val="24"/>
                <w:szCs w:val="24"/>
              </w:rPr>
              <w:t>Бумага</w:t>
            </w:r>
            <w:proofErr w:type="spellEnd"/>
            <w:r w:rsidRPr="00E77E6A">
              <w:rPr>
                <w:rFonts w:cs="Times New Roman"/>
                <w:sz w:val="24"/>
                <w:szCs w:val="24"/>
              </w:rPr>
              <w:t xml:space="preserve"> для </w:t>
            </w:r>
            <w:proofErr w:type="spellStart"/>
            <w:r w:rsidRPr="00E77E6A">
              <w:rPr>
                <w:rFonts w:cs="Times New Roman"/>
                <w:sz w:val="24"/>
                <w:szCs w:val="24"/>
              </w:rPr>
              <w:t>принтера</w:t>
            </w:r>
            <w:proofErr w:type="spellEnd"/>
            <w:r w:rsidRPr="00E77E6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E77E6A">
              <w:rPr>
                <w:rFonts w:cs="Times New Roman"/>
                <w:sz w:val="24"/>
                <w:szCs w:val="24"/>
              </w:rPr>
              <w:t>уп</w:t>
            </w:r>
            <w:proofErr w:type="spellEnd"/>
            <w:r w:rsidRPr="00E77E6A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1928" w:type="dxa"/>
            <w:vAlign w:val="center"/>
          </w:tcPr>
          <w:p w14:paraId="404B279E" w14:textId="72B2EA74" w:rsidR="00E77E6A" w:rsidRPr="00E77E6A" w:rsidRDefault="00E77E6A" w:rsidP="00E77E6A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2211" w:type="dxa"/>
            <w:vAlign w:val="center"/>
          </w:tcPr>
          <w:p w14:paraId="1E3BB636" w14:textId="771B1F24" w:rsidR="00E77E6A" w:rsidRPr="00E61B71" w:rsidRDefault="00E77E6A" w:rsidP="00E77E6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77E6A">
              <w:rPr>
                <w:rFonts w:cs="Times New Roman"/>
                <w:sz w:val="24"/>
                <w:szCs w:val="24"/>
              </w:rPr>
              <w:t>680</w:t>
            </w:r>
          </w:p>
        </w:tc>
        <w:tc>
          <w:tcPr>
            <w:tcW w:w="1985" w:type="dxa"/>
            <w:vAlign w:val="center"/>
          </w:tcPr>
          <w:p w14:paraId="2A02ACA3" w14:textId="2D505B4E" w:rsidR="00E77E6A" w:rsidRPr="00E61B71" w:rsidRDefault="00E77E6A" w:rsidP="00E77E6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77E6A">
              <w:rPr>
                <w:rFonts w:cs="Times New Roman"/>
                <w:sz w:val="24"/>
                <w:szCs w:val="24"/>
              </w:rPr>
              <w:t>680</w:t>
            </w:r>
          </w:p>
        </w:tc>
      </w:tr>
      <w:tr w:rsidR="00BB4494" w:rsidRPr="00105900" w14:paraId="2DB3714D" w14:textId="43A5A8FB" w:rsidTr="00BB4494">
        <w:trPr>
          <w:trHeight w:val="454"/>
          <w:jc w:val="center"/>
        </w:trPr>
        <w:tc>
          <w:tcPr>
            <w:tcW w:w="3855" w:type="dxa"/>
            <w:vAlign w:val="center"/>
          </w:tcPr>
          <w:p w14:paraId="266173FA" w14:textId="2A7BEA13" w:rsidR="00E77E6A" w:rsidRPr="00E61B71" w:rsidRDefault="00E77E6A" w:rsidP="00E77E6A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E77E6A">
              <w:rPr>
                <w:rFonts w:cs="Times New Roman"/>
                <w:sz w:val="24"/>
                <w:szCs w:val="24"/>
              </w:rPr>
              <w:t>Канцелярские</w:t>
            </w:r>
            <w:proofErr w:type="spellEnd"/>
            <w:r w:rsidRPr="00E77E6A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77E6A">
              <w:rPr>
                <w:rFonts w:cs="Times New Roman"/>
                <w:sz w:val="24"/>
                <w:szCs w:val="24"/>
              </w:rPr>
              <w:t>принадлежности</w:t>
            </w:r>
            <w:proofErr w:type="spellEnd"/>
            <w:r w:rsidRPr="00E77E6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E77E6A">
              <w:rPr>
                <w:rFonts w:cs="Times New Roman"/>
                <w:sz w:val="24"/>
                <w:szCs w:val="24"/>
              </w:rPr>
              <w:t>компл</w:t>
            </w:r>
            <w:proofErr w:type="spellEnd"/>
            <w:r w:rsidRPr="00E77E6A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1928" w:type="dxa"/>
            <w:vAlign w:val="center"/>
          </w:tcPr>
          <w:p w14:paraId="03AAF9B1" w14:textId="208BAA16" w:rsidR="00E77E6A" w:rsidRPr="00E77E6A" w:rsidRDefault="00E77E6A" w:rsidP="00E77E6A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2211" w:type="dxa"/>
            <w:vAlign w:val="center"/>
          </w:tcPr>
          <w:p w14:paraId="5139B3CC" w14:textId="761707EB" w:rsidR="00E77E6A" w:rsidRPr="00E61B71" w:rsidRDefault="00E77E6A" w:rsidP="00E77E6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77E6A">
              <w:rPr>
                <w:rFonts w:cs="Times New Roman"/>
                <w:sz w:val="24"/>
                <w:szCs w:val="24"/>
              </w:rPr>
              <w:t>520</w:t>
            </w:r>
          </w:p>
        </w:tc>
        <w:tc>
          <w:tcPr>
            <w:tcW w:w="1985" w:type="dxa"/>
            <w:vAlign w:val="center"/>
          </w:tcPr>
          <w:p w14:paraId="45506EC3" w14:textId="7ECB7DAA" w:rsidR="00E77E6A" w:rsidRPr="00E61B71" w:rsidRDefault="00E77E6A" w:rsidP="00E77E6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77E6A">
              <w:rPr>
                <w:rFonts w:cs="Times New Roman"/>
                <w:sz w:val="24"/>
                <w:szCs w:val="24"/>
              </w:rPr>
              <w:t>520</w:t>
            </w:r>
          </w:p>
        </w:tc>
      </w:tr>
      <w:tr w:rsidR="00BB4494" w:rsidRPr="00105900" w14:paraId="0C617A04" w14:textId="77777777" w:rsidTr="00BB4494">
        <w:trPr>
          <w:trHeight w:val="454"/>
          <w:jc w:val="center"/>
        </w:trPr>
        <w:tc>
          <w:tcPr>
            <w:tcW w:w="3855" w:type="dxa"/>
            <w:vAlign w:val="center"/>
          </w:tcPr>
          <w:p w14:paraId="182BC492" w14:textId="5D73FEF9" w:rsidR="00E77E6A" w:rsidRPr="00E61B71" w:rsidRDefault="00E77E6A" w:rsidP="00E77E6A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E77E6A">
              <w:rPr>
                <w:rFonts w:cs="Times New Roman"/>
                <w:sz w:val="24"/>
                <w:szCs w:val="24"/>
              </w:rPr>
              <w:t>Картридж</w:t>
            </w:r>
            <w:proofErr w:type="spellEnd"/>
            <w:r w:rsidRPr="00E77E6A">
              <w:rPr>
                <w:rFonts w:cs="Times New Roman"/>
                <w:sz w:val="24"/>
                <w:szCs w:val="24"/>
              </w:rPr>
              <w:t xml:space="preserve"> для </w:t>
            </w:r>
            <w:proofErr w:type="spellStart"/>
            <w:r w:rsidRPr="00E77E6A">
              <w:rPr>
                <w:rFonts w:cs="Times New Roman"/>
                <w:sz w:val="24"/>
                <w:szCs w:val="24"/>
              </w:rPr>
              <w:t>принтера</w:t>
            </w:r>
            <w:proofErr w:type="spellEnd"/>
            <w:r w:rsidRPr="00E77E6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E77E6A">
              <w:rPr>
                <w:rFonts w:cs="Times New Roman"/>
                <w:sz w:val="24"/>
                <w:szCs w:val="24"/>
              </w:rPr>
              <w:t>шт</w:t>
            </w:r>
            <w:proofErr w:type="spellEnd"/>
            <w:r w:rsidRPr="00E77E6A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1928" w:type="dxa"/>
            <w:vAlign w:val="center"/>
          </w:tcPr>
          <w:p w14:paraId="6220C404" w14:textId="2908DF37" w:rsidR="00E77E6A" w:rsidRPr="00E77E6A" w:rsidRDefault="00E77E6A" w:rsidP="00E77E6A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2211" w:type="dxa"/>
            <w:vAlign w:val="center"/>
          </w:tcPr>
          <w:p w14:paraId="1E0CC963" w14:textId="09EF13BD" w:rsidR="00E77E6A" w:rsidRPr="00E61B71" w:rsidRDefault="00E77E6A" w:rsidP="00E77E6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77E6A">
              <w:rPr>
                <w:rFonts w:cs="Times New Roman"/>
                <w:sz w:val="24"/>
                <w:szCs w:val="24"/>
              </w:rPr>
              <w:t>1500</w:t>
            </w:r>
          </w:p>
        </w:tc>
        <w:tc>
          <w:tcPr>
            <w:tcW w:w="1985" w:type="dxa"/>
            <w:vAlign w:val="center"/>
          </w:tcPr>
          <w:p w14:paraId="6B969F13" w14:textId="5FA0D882" w:rsidR="00E77E6A" w:rsidRPr="00E61B71" w:rsidRDefault="00E77E6A" w:rsidP="00E77E6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77E6A">
              <w:rPr>
                <w:rFonts w:cs="Times New Roman"/>
                <w:sz w:val="24"/>
                <w:szCs w:val="24"/>
              </w:rPr>
              <w:t>1500</w:t>
            </w:r>
          </w:p>
        </w:tc>
      </w:tr>
      <w:tr w:rsidR="00E77E6A" w:rsidRPr="00105900" w14:paraId="4CD9BE6B" w14:textId="7F95E7A4" w:rsidTr="00BB4494">
        <w:trPr>
          <w:trHeight w:val="454"/>
          <w:jc w:val="center"/>
        </w:trPr>
        <w:tc>
          <w:tcPr>
            <w:tcW w:w="7994" w:type="dxa"/>
            <w:gridSpan w:val="3"/>
            <w:vAlign w:val="center"/>
          </w:tcPr>
          <w:p w14:paraId="532EFE2C" w14:textId="0768A161" w:rsidR="00E77E6A" w:rsidRPr="00E61B71" w:rsidRDefault="00E77E6A" w:rsidP="00E77E6A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E61B71">
              <w:rPr>
                <w:rFonts w:cs="Times New Roman"/>
                <w:sz w:val="24"/>
                <w:szCs w:val="24"/>
              </w:rPr>
              <w:t>Итого</w:t>
            </w:r>
            <w:proofErr w:type="spellEnd"/>
          </w:p>
        </w:tc>
        <w:tc>
          <w:tcPr>
            <w:tcW w:w="1984" w:type="dxa"/>
            <w:vAlign w:val="center"/>
          </w:tcPr>
          <w:p w14:paraId="34E47B56" w14:textId="6352030C" w:rsidR="00E77E6A" w:rsidRPr="00E61B71" w:rsidRDefault="00E77E6A" w:rsidP="00E77E6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77E6A">
              <w:rPr>
                <w:rFonts w:cs="Times New Roman"/>
                <w:sz w:val="24"/>
                <w:szCs w:val="24"/>
              </w:rPr>
              <w:t>2700</w:t>
            </w:r>
          </w:p>
        </w:tc>
      </w:tr>
    </w:tbl>
    <w:p w14:paraId="64A751E4" w14:textId="77777777" w:rsidR="007626A5" w:rsidRDefault="007626A5">
      <w:pPr>
        <w:rPr>
          <w:rFonts w:cs="Times New Roman"/>
          <w:szCs w:val="28"/>
          <w:lang w:val="ru-RU"/>
        </w:rPr>
      </w:pPr>
    </w:p>
    <w:p w14:paraId="67D4741B" w14:textId="1E718246" w:rsidR="00E6597C" w:rsidRPr="00E6597C" w:rsidRDefault="00E6597C" w:rsidP="00E6597C">
      <w:pPr>
        <w:rPr>
          <w:rFonts w:cs="Times New Roman"/>
          <w:szCs w:val="28"/>
          <w:lang w:val="ru-RU"/>
        </w:rPr>
      </w:pPr>
      <w:r w:rsidRPr="00E6597C">
        <w:rPr>
          <w:rFonts w:cs="Times New Roman"/>
          <w:szCs w:val="28"/>
          <w:lang w:val="ru-RU"/>
        </w:rPr>
        <w:t>Общая стоимость материалов составит 2700 руб.</w:t>
      </w:r>
    </w:p>
    <w:p w14:paraId="5C7713D6" w14:textId="77777777" w:rsidR="00E6597C" w:rsidRPr="00E6597C" w:rsidRDefault="00E6597C" w:rsidP="00E6597C">
      <w:pPr>
        <w:rPr>
          <w:rFonts w:cs="Times New Roman"/>
          <w:szCs w:val="28"/>
          <w:lang w:val="ru-RU"/>
        </w:rPr>
      </w:pPr>
      <w:r w:rsidRPr="00E6597C">
        <w:rPr>
          <w:rFonts w:cs="Times New Roman"/>
          <w:szCs w:val="28"/>
          <w:lang w:val="ru-RU"/>
        </w:rPr>
        <w:t>Итого расходов на эксплуатацию (прямых расходов):</w:t>
      </w:r>
    </w:p>
    <w:p w14:paraId="7625AD2D" w14:textId="77777777" w:rsidR="00E6597C" w:rsidRDefault="00E6597C" w:rsidP="00E6597C">
      <w:pPr>
        <w:rPr>
          <w:rFonts w:cs="Times New Roman"/>
          <w:szCs w:val="28"/>
          <w:lang w:val="ru-RU"/>
        </w:rPr>
      </w:pPr>
      <w:r w:rsidRPr="00E6597C">
        <w:rPr>
          <w:rFonts w:cs="Times New Roman"/>
          <w:szCs w:val="28"/>
          <w:lang w:val="ru-RU"/>
        </w:rPr>
        <w:t>49 177,96 + 14 753,39 + 6399 + 2700 = 73 030,35 руб.</w:t>
      </w:r>
    </w:p>
    <w:p w14:paraId="7A1C52DC" w14:textId="07FFA9E7" w:rsidR="00D62B7C" w:rsidRPr="00105900" w:rsidRDefault="00D62B7C" w:rsidP="00E6597C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6A334F6E" w14:textId="77777777" w:rsidR="000C4A85" w:rsidRPr="00105900" w:rsidRDefault="00444433" w:rsidP="00D62B7C">
      <w:pPr>
        <w:pStyle w:val="1"/>
        <w:jc w:val="both"/>
        <w:rPr>
          <w:lang w:val="ru-RU"/>
        </w:rPr>
      </w:pPr>
      <w:bookmarkStart w:id="14" w:name="_Toc230963260"/>
      <w:r w:rsidRPr="00105900">
        <w:rPr>
          <w:lang w:val="ru-RU"/>
        </w:rPr>
        <w:lastRenderedPageBreak/>
        <w:t>3.3 Расчёт накладных расходов</w:t>
      </w:r>
      <w:bookmarkEnd w:id="14"/>
    </w:p>
    <w:p w14:paraId="28CED492" w14:textId="77777777" w:rsidR="00115AD5" w:rsidRPr="00115AD5" w:rsidRDefault="00115AD5" w:rsidP="00115AD5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115AD5">
        <w:rPr>
          <w:rFonts w:cs="Times New Roman"/>
          <w:szCs w:val="28"/>
          <w:lang w:val="ru-RU"/>
        </w:rPr>
        <w:t>Накладные расходы представляют собой дополнительные к основным расходам затраты на управление, организацию и обслуживание производства.</w:t>
      </w:r>
    </w:p>
    <w:p w14:paraId="21BDA149" w14:textId="77777777" w:rsidR="00115AD5" w:rsidRPr="00115AD5" w:rsidRDefault="00115AD5" w:rsidP="00115AD5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115AD5">
        <w:rPr>
          <w:rFonts w:cs="Times New Roman"/>
          <w:szCs w:val="28"/>
          <w:lang w:val="ru-RU"/>
        </w:rPr>
        <w:t>Не связаны напрямую с основным производством товаров или предоставлением услуг, не входят в стоимость материалов и оплату труда.</w:t>
      </w:r>
    </w:p>
    <w:p w14:paraId="11F525BA" w14:textId="34F4779E" w:rsidR="00115AD5" w:rsidRPr="00115AD5" w:rsidRDefault="00115AD5" w:rsidP="00115AD5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115AD5">
        <w:rPr>
          <w:rFonts w:cs="Times New Roman"/>
          <w:szCs w:val="28"/>
          <w:lang w:val="ru-RU"/>
        </w:rPr>
        <w:t>Накладные расходы закладываются в себестоимость товара, издержки его производства и обращения, но не прямо, а косвенно, пропорционально стоимости материалов и сырья, сумме заработной платы и так далее.</w:t>
      </w:r>
    </w:p>
    <w:p w14:paraId="2E0C9D1F" w14:textId="2DF930AD" w:rsidR="00115AD5" w:rsidRPr="00115AD5" w:rsidRDefault="00115AD5" w:rsidP="00115AD5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115AD5">
        <w:rPr>
          <w:rFonts w:cs="Times New Roman"/>
          <w:szCs w:val="28"/>
          <w:lang w:val="ru-RU"/>
        </w:rPr>
        <w:t>Накладные расходы составляют 10% от расходов на эксплуатацию (прямых расходов) и рассчитываются по формуле:</w:t>
      </w:r>
    </w:p>
    <w:p w14:paraId="47B039D7" w14:textId="30C75CCC" w:rsidR="000C4A85" w:rsidRPr="00105900" w:rsidRDefault="00444433" w:rsidP="00115AD5">
      <w:pPr>
        <w:tabs>
          <w:tab w:val="center" w:pos="4819"/>
          <w:tab w:val="right" w:pos="9638"/>
        </w:tabs>
        <w:ind w:firstLine="0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ab/>
      </w:r>
      <w:proofErr w:type="spellStart"/>
      <w:r w:rsidR="00F76E8E" w:rsidRPr="00F76E8E">
        <w:rPr>
          <w:rFonts w:cs="Times New Roman"/>
          <w:szCs w:val="28"/>
          <w:lang w:val="ru-RU"/>
        </w:rPr>
        <w:t>Нр</w:t>
      </w:r>
      <w:proofErr w:type="spellEnd"/>
      <w:r w:rsidR="00F76E8E" w:rsidRPr="00F76E8E">
        <w:rPr>
          <w:rFonts w:cs="Times New Roman"/>
          <w:szCs w:val="28"/>
          <w:lang w:val="ru-RU"/>
        </w:rPr>
        <w:t xml:space="preserve"> = (</w:t>
      </w:r>
      <w:proofErr w:type="spellStart"/>
      <w:r w:rsidR="00F76E8E" w:rsidRPr="00F76E8E">
        <w:rPr>
          <w:rFonts w:cs="Times New Roman"/>
          <w:szCs w:val="28"/>
          <w:lang w:val="ru-RU"/>
        </w:rPr>
        <w:t>Рэксп</w:t>
      </w:r>
      <w:proofErr w:type="spellEnd"/>
      <w:r w:rsidR="00F76E8E" w:rsidRPr="00F76E8E">
        <w:rPr>
          <w:rFonts w:cs="Times New Roman"/>
          <w:szCs w:val="28"/>
          <w:lang w:val="ru-RU"/>
        </w:rPr>
        <w:t xml:space="preserve"> × </w:t>
      </w:r>
      <w:r w:rsidR="00AA2C71" w:rsidRPr="00C6648C">
        <w:rPr>
          <w:rFonts w:cs="Times New Roman"/>
          <w:szCs w:val="28"/>
          <w:lang w:val="ru-RU"/>
        </w:rPr>
        <w:t>10</w:t>
      </w:r>
      <w:r w:rsidR="00F76E8E" w:rsidRPr="00F76E8E">
        <w:rPr>
          <w:rFonts w:cs="Times New Roman"/>
          <w:szCs w:val="28"/>
          <w:lang w:val="ru-RU"/>
        </w:rPr>
        <w:t xml:space="preserve">%) / </w:t>
      </w:r>
      <w:r w:rsidR="00AA2C71" w:rsidRPr="00C6648C">
        <w:rPr>
          <w:rFonts w:cs="Times New Roman"/>
          <w:szCs w:val="28"/>
          <w:lang w:val="ru-RU"/>
        </w:rPr>
        <w:t>100</w:t>
      </w:r>
      <w:r w:rsidR="00F76E8E" w:rsidRPr="00F76E8E">
        <w:rPr>
          <w:rFonts w:cs="Times New Roman"/>
          <w:szCs w:val="28"/>
          <w:lang w:val="ru-RU"/>
        </w:rPr>
        <w:t>%,</w:t>
      </w:r>
      <w:r w:rsidRPr="00105900">
        <w:rPr>
          <w:rFonts w:cs="Times New Roman"/>
          <w:szCs w:val="28"/>
          <w:lang w:val="ru-RU"/>
        </w:rPr>
        <w:tab/>
        <w:t>(</w:t>
      </w:r>
      <w:r w:rsidR="00D62B7C">
        <w:rPr>
          <w:rFonts w:cs="Times New Roman"/>
          <w:szCs w:val="28"/>
          <w:lang w:val="ru-RU"/>
        </w:rPr>
        <w:t>6</w:t>
      </w:r>
      <w:r w:rsidRPr="00105900">
        <w:rPr>
          <w:rFonts w:cs="Times New Roman"/>
          <w:szCs w:val="28"/>
          <w:lang w:val="ru-RU"/>
        </w:rPr>
        <w:t>)</w:t>
      </w:r>
    </w:p>
    <w:p w14:paraId="2B00FF2B" w14:textId="2EE8F6B3" w:rsidR="00F76E8E" w:rsidRPr="00F76E8E" w:rsidRDefault="00F76E8E" w:rsidP="00F76E8E">
      <w:pPr>
        <w:rPr>
          <w:rFonts w:cs="Times New Roman"/>
          <w:szCs w:val="28"/>
          <w:lang w:val="ru-RU"/>
        </w:rPr>
      </w:pPr>
      <w:r w:rsidRPr="00F76E8E">
        <w:rPr>
          <w:rFonts w:cs="Times New Roman"/>
          <w:szCs w:val="28"/>
          <w:lang w:val="ru-RU"/>
        </w:rPr>
        <w:t xml:space="preserve">где </w:t>
      </w:r>
      <w:proofErr w:type="spellStart"/>
      <w:r w:rsidRPr="00F76E8E">
        <w:rPr>
          <w:rFonts w:cs="Times New Roman"/>
          <w:szCs w:val="28"/>
          <w:lang w:val="ru-RU"/>
        </w:rPr>
        <w:t>Рэксп</w:t>
      </w:r>
      <w:proofErr w:type="spellEnd"/>
      <w:r w:rsidRPr="00F76E8E">
        <w:rPr>
          <w:rFonts w:cs="Times New Roman"/>
          <w:szCs w:val="28"/>
          <w:lang w:val="ru-RU"/>
        </w:rPr>
        <w:t xml:space="preserve"> </w:t>
      </w:r>
      <w:r w:rsidRPr="009860EA">
        <w:rPr>
          <w:rFonts w:cs="Times New Roman"/>
          <w:szCs w:val="28"/>
          <w:lang w:val="ru-RU"/>
        </w:rPr>
        <w:t>–</w:t>
      </w:r>
      <w:r w:rsidRPr="00F76E8E">
        <w:rPr>
          <w:rFonts w:cs="Times New Roman"/>
          <w:szCs w:val="28"/>
          <w:lang w:val="ru-RU"/>
        </w:rPr>
        <w:t xml:space="preserve"> величина прямых расходов на эксплуатацию, руб.</w:t>
      </w:r>
    </w:p>
    <w:p w14:paraId="0AE322F8" w14:textId="77777777" w:rsidR="00F76E8E" w:rsidRDefault="00F76E8E" w:rsidP="00F76E8E">
      <w:pPr>
        <w:ind w:firstLine="1134"/>
        <w:rPr>
          <w:rFonts w:cs="Times New Roman"/>
          <w:szCs w:val="28"/>
          <w:lang w:val="ru-RU"/>
        </w:rPr>
      </w:pPr>
      <w:proofErr w:type="spellStart"/>
      <w:r w:rsidRPr="00F76E8E">
        <w:rPr>
          <w:rFonts w:cs="Times New Roman"/>
          <w:szCs w:val="28"/>
          <w:lang w:val="ru-RU"/>
        </w:rPr>
        <w:t>Нр</w:t>
      </w:r>
      <w:proofErr w:type="spellEnd"/>
      <w:r w:rsidRPr="00F76E8E">
        <w:rPr>
          <w:rFonts w:cs="Times New Roman"/>
          <w:szCs w:val="28"/>
          <w:lang w:val="ru-RU"/>
        </w:rPr>
        <w:t xml:space="preserve"> = (73 030,35 × 10%) / 100% = 7303,04 руб.</w:t>
      </w:r>
    </w:p>
    <w:p w14:paraId="3CD6A727" w14:textId="01D3E8B9" w:rsidR="005E07B5" w:rsidRDefault="009860EA" w:rsidP="00A27DD0">
      <w:pPr>
        <w:rPr>
          <w:rFonts w:cs="Times New Roman"/>
          <w:szCs w:val="28"/>
          <w:lang w:val="ru-RU"/>
        </w:rPr>
      </w:pPr>
      <w:r w:rsidRPr="009860EA">
        <w:rPr>
          <w:rFonts w:cs="Times New Roman"/>
          <w:szCs w:val="28"/>
          <w:lang w:val="ru-RU"/>
        </w:rPr>
        <w:t>На основании выше рассчитанных данных составим смету затрат на программный продукт в таблице 5.</w:t>
      </w:r>
    </w:p>
    <w:p w14:paraId="3993BF66" w14:textId="77777777" w:rsidR="009860EA" w:rsidRPr="009860EA" w:rsidRDefault="009860EA" w:rsidP="00A27DD0">
      <w:pPr>
        <w:rPr>
          <w:rFonts w:cs="Times New Roman"/>
          <w:szCs w:val="28"/>
          <w:lang w:val="ru-RU"/>
        </w:rPr>
      </w:pPr>
    </w:p>
    <w:p w14:paraId="47C1D4D4" w14:textId="3DA72AA1" w:rsidR="000C4A85" w:rsidRPr="00322D95" w:rsidRDefault="00444433" w:rsidP="00A27DD0">
      <w:pPr>
        <w:rPr>
          <w:rFonts w:cs="Times New Roman"/>
          <w:szCs w:val="28"/>
          <w:lang w:val="ru-RU"/>
        </w:rPr>
      </w:pPr>
      <w:r w:rsidRPr="00A27DD0">
        <w:rPr>
          <w:rFonts w:cs="Times New Roman"/>
          <w:szCs w:val="28"/>
          <w:lang w:val="ru-RU"/>
        </w:rPr>
        <w:t xml:space="preserve">Таблица 5 </w:t>
      </w:r>
      <w:r w:rsidR="00A27DD0">
        <w:rPr>
          <w:rFonts w:cs="Times New Roman"/>
          <w:szCs w:val="28"/>
          <w:lang w:val="ru-RU"/>
        </w:rPr>
        <w:t>–</w:t>
      </w:r>
      <w:r w:rsidRPr="00A27DD0">
        <w:rPr>
          <w:rFonts w:cs="Times New Roman"/>
          <w:szCs w:val="28"/>
          <w:lang w:val="ru-RU"/>
        </w:rPr>
        <w:t xml:space="preserve"> </w:t>
      </w:r>
      <w:r w:rsidR="009860EA" w:rsidRPr="009860EA">
        <w:rPr>
          <w:rFonts w:cs="Times New Roman"/>
          <w:szCs w:val="28"/>
          <w:lang w:val="ru-RU"/>
        </w:rPr>
        <w:t>Смета затрат на программный продукт</w:t>
      </w:r>
      <w:r w:rsidR="00322D95">
        <w:rPr>
          <w:rFonts w:cs="Times New Roman"/>
          <w:szCs w:val="28"/>
          <w:lang w:val="ru-RU"/>
        </w:rPr>
        <w:tab/>
      </w:r>
      <w:r w:rsidR="00322D95">
        <w:rPr>
          <w:rFonts w:cs="Times New Roman"/>
          <w:szCs w:val="28"/>
          <w:lang w:val="ru-RU"/>
        </w:rPr>
        <w:tab/>
      </w:r>
      <w:r w:rsidR="00322D95">
        <w:rPr>
          <w:rFonts w:cs="Times New Roman"/>
          <w:szCs w:val="28"/>
          <w:lang w:val="ru-RU"/>
        </w:rPr>
        <w:tab/>
      </w:r>
      <w:r w:rsidR="00322D95">
        <w:rPr>
          <w:rFonts w:cs="Times New Roman"/>
          <w:szCs w:val="28"/>
          <w:lang w:val="ru-RU"/>
        </w:rPr>
        <w:tab/>
      </w:r>
      <w:r w:rsidR="00322D95" w:rsidRPr="00322D95">
        <w:rPr>
          <w:rFonts w:cs="Times New Roman"/>
          <w:szCs w:val="28"/>
          <w:lang w:val="ru-RU"/>
        </w:rPr>
        <w:t>руб.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788"/>
        <w:gridCol w:w="3422"/>
        <w:gridCol w:w="2978"/>
      </w:tblGrid>
      <w:tr w:rsidR="00AF3103" w:rsidRPr="00105900" w14:paraId="1FC99E89" w14:textId="1E86AC0D" w:rsidTr="00AF3103">
        <w:trPr>
          <w:trHeight w:val="454"/>
          <w:jc w:val="center"/>
        </w:trPr>
        <w:tc>
          <w:tcPr>
            <w:tcW w:w="3788" w:type="dxa"/>
            <w:vAlign w:val="center"/>
          </w:tcPr>
          <w:p w14:paraId="720E91EB" w14:textId="5BDFCB26" w:rsidR="00AF3103" w:rsidRPr="009A1182" w:rsidRDefault="00AF3103" w:rsidP="00693DF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9A1182">
              <w:rPr>
                <w:rFonts w:cs="Times New Roman"/>
                <w:sz w:val="24"/>
                <w:szCs w:val="24"/>
              </w:rPr>
              <w:t>Статьи</w:t>
            </w:r>
            <w:proofErr w:type="spellEnd"/>
            <w:r w:rsidRPr="009A118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A1182">
              <w:rPr>
                <w:rFonts w:cs="Times New Roman"/>
                <w:sz w:val="24"/>
                <w:szCs w:val="24"/>
              </w:rPr>
              <w:t>затрат</w:t>
            </w:r>
            <w:proofErr w:type="spellEnd"/>
          </w:p>
        </w:tc>
        <w:tc>
          <w:tcPr>
            <w:tcW w:w="3422" w:type="dxa"/>
            <w:vAlign w:val="center"/>
          </w:tcPr>
          <w:p w14:paraId="3400DA76" w14:textId="44B5A3DA" w:rsidR="00AF3103" w:rsidRPr="009A1182" w:rsidRDefault="00AF3103" w:rsidP="00693DF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9A1182">
              <w:rPr>
                <w:rFonts w:cs="Times New Roman"/>
                <w:sz w:val="24"/>
                <w:szCs w:val="24"/>
              </w:rPr>
              <w:t>Сумма</w:t>
            </w:r>
            <w:proofErr w:type="spellEnd"/>
          </w:p>
        </w:tc>
        <w:tc>
          <w:tcPr>
            <w:tcW w:w="2978" w:type="dxa"/>
            <w:vAlign w:val="center"/>
          </w:tcPr>
          <w:p w14:paraId="2F8331A3" w14:textId="62803F66" w:rsidR="00AF3103" w:rsidRPr="009A1182" w:rsidRDefault="00AF3103" w:rsidP="00AF310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9A1182">
              <w:rPr>
                <w:rFonts w:cs="Times New Roman"/>
                <w:sz w:val="24"/>
                <w:szCs w:val="24"/>
              </w:rPr>
              <w:t>Структура</w:t>
            </w:r>
            <w:proofErr w:type="spellEnd"/>
            <w:r w:rsidRPr="009A118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A1182">
              <w:rPr>
                <w:rFonts w:cs="Times New Roman"/>
                <w:sz w:val="24"/>
                <w:szCs w:val="24"/>
              </w:rPr>
              <w:t>затрат</w:t>
            </w:r>
            <w:proofErr w:type="spellEnd"/>
          </w:p>
        </w:tc>
      </w:tr>
      <w:tr w:rsidR="00AF3103" w:rsidRPr="009A1182" w14:paraId="25AAE229" w14:textId="77777777" w:rsidTr="00AF3103">
        <w:trPr>
          <w:trHeight w:val="454"/>
          <w:jc w:val="center"/>
        </w:trPr>
        <w:tc>
          <w:tcPr>
            <w:tcW w:w="3788" w:type="dxa"/>
            <w:vAlign w:val="center"/>
          </w:tcPr>
          <w:p w14:paraId="61EA22E7" w14:textId="4E68A8AD" w:rsidR="00AF3103" w:rsidRPr="009A1182" w:rsidRDefault="009A1182" w:rsidP="00693DF9">
            <w:pPr>
              <w:jc w:val="left"/>
              <w:rPr>
                <w:rFonts w:cs="Times New Roman"/>
                <w:sz w:val="24"/>
                <w:szCs w:val="24"/>
                <w:lang w:val="ru-RU"/>
              </w:rPr>
            </w:pPr>
            <w:r w:rsidRPr="009A1182">
              <w:rPr>
                <w:rFonts w:cs="Times New Roman"/>
                <w:sz w:val="24"/>
                <w:szCs w:val="24"/>
                <w:lang w:val="ru-RU"/>
              </w:rPr>
              <w:t>Основная и дополнительная заработная плата</w:t>
            </w:r>
          </w:p>
        </w:tc>
        <w:tc>
          <w:tcPr>
            <w:tcW w:w="3422" w:type="dxa"/>
            <w:vAlign w:val="center"/>
          </w:tcPr>
          <w:p w14:paraId="6E49D1D4" w14:textId="043C1DBB" w:rsidR="00AF3103" w:rsidRPr="009A1182" w:rsidRDefault="009E3CF6" w:rsidP="00693DF9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 w:rsidRPr="009E3CF6">
              <w:rPr>
                <w:rFonts w:cs="Times New Roman"/>
                <w:sz w:val="24"/>
                <w:szCs w:val="24"/>
                <w:lang w:val="ru-RU"/>
              </w:rPr>
              <w:t>49 177,96</w:t>
            </w:r>
          </w:p>
        </w:tc>
        <w:tc>
          <w:tcPr>
            <w:tcW w:w="2978" w:type="dxa"/>
            <w:vAlign w:val="center"/>
          </w:tcPr>
          <w:p w14:paraId="2103B105" w14:textId="76530DCE" w:rsidR="00AF3103" w:rsidRPr="009A1182" w:rsidRDefault="009E3CF6" w:rsidP="00AF3103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 w:rsidRPr="009E3CF6">
              <w:rPr>
                <w:rFonts w:cs="Times New Roman"/>
                <w:sz w:val="24"/>
                <w:szCs w:val="24"/>
                <w:lang w:val="ru-RU"/>
              </w:rPr>
              <w:t>61,22</w:t>
            </w:r>
          </w:p>
        </w:tc>
      </w:tr>
      <w:tr w:rsidR="00AF3103" w:rsidRPr="009A1182" w14:paraId="7BCC4672" w14:textId="77777777" w:rsidTr="00AF3103">
        <w:trPr>
          <w:trHeight w:val="454"/>
          <w:jc w:val="center"/>
        </w:trPr>
        <w:tc>
          <w:tcPr>
            <w:tcW w:w="3788" w:type="dxa"/>
            <w:vAlign w:val="center"/>
          </w:tcPr>
          <w:p w14:paraId="38FA51F8" w14:textId="0C7BA423" w:rsidR="00AF3103" w:rsidRPr="009A1182" w:rsidRDefault="009A1182" w:rsidP="00693DF9">
            <w:pPr>
              <w:jc w:val="left"/>
              <w:rPr>
                <w:rFonts w:cs="Times New Roman"/>
                <w:sz w:val="24"/>
                <w:szCs w:val="24"/>
                <w:lang w:val="ru-RU"/>
              </w:rPr>
            </w:pPr>
            <w:r w:rsidRPr="009A1182">
              <w:rPr>
                <w:rFonts w:cs="Times New Roman"/>
                <w:sz w:val="24"/>
                <w:szCs w:val="24"/>
                <w:lang w:val="ru-RU"/>
              </w:rPr>
              <w:t>Отчисления на социальное страхование</w:t>
            </w:r>
          </w:p>
        </w:tc>
        <w:tc>
          <w:tcPr>
            <w:tcW w:w="3422" w:type="dxa"/>
            <w:vAlign w:val="center"/>
          </w:tcPr>
          <w:p w14:paraId="762757AE" w14:textId="425634C4" w:rsidR="00AF3103" w:rsidRPr="009A1182" w:rsidRDefault="009E3CF6" w:rsidP="00693DF9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 w:rsidRPr="009E3CF6">
              <w:rPr>
                <w:rFonts w:cs="Times New Roman"/>
                <w:sz w:val="24"/>
                <w:szCs w:val="24"/>
                <w:lang w:val="ru-RU"/>
              </w:rPr>
              <w:t>14 753,39</w:t>
            </w:r>
          </w:p>
        </w:tc>
        <w:tc>
          <w:tcPr>
            <w:tcW w:w="2978" w:type="dxa"/>
            <w:vAlign w:val="center"/>
          </w:tcPr>
          <w:p w14:paraId="5E5B9E14" w14:textId="75A90F3E" w:rsidR="00AF3103" w:rsidRPr="009A1182" w:rsidRDefault="009E3CF6" w:rsidP="00AF3103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 w:rsidRPr="009E3CF6">
              <w:rPr>
                <w:rFonts w:cs="Times New Roman"/>
                <w:sz w:val="24"/>
                <w:szCs w:val="24"/>
                <w:lang w:val="ru-RU"/>
              </w:rPr>
              <w:t>18,36</w:t>
            </w:r>
          </w:p>
        </w:tc>
      </w:tr>
      <w:tr w:rsidR="00AF3103" w:rsidRPr="00105900" w14:paraId="23C819D9" w14:textId="71E6485D" w:rsidTr="00AF3103">
        <w:trPr>
          <w:trHeight w:val="454"/>
          <w:jc w:val="center"/>
        </w:trPr>
        <w:tc>
          <w:tcPr>
            <w:tcW w:w="3788" w:type="dxa"/>
            <w:vAlign w:val="center"/>
          </w:tcPr>
          <w:p w14:paraId="2B083CBA" w14:textId="415496ED" w:rsidR="00AF3103" w:rsidRPr="009A1182" w:rsidRDefault="009A1182" w:rsidP="00693DF9">
            <w:pPr>
              <w:jc w:val="left"/>
              <w:rPr>
                <w:rFonts w:cs="Times New Roman"/>
                <w:sz w:val="24"/>
                <w:szCs w:val="24"/>
                <w:lang w:val="ru-RU"/>
              </w:rPr>
            </w:pPr>
            <w:r w:rsidRPr="009A1182">
              <w:rPr>
                <w:rFonts w:cs="Times New Roman"/>
                <w:sz w:val="24"/>
                <w:szCs w:val="24"/>
                <w:lang w:val="ru-RU"/>
              </w:rPr>
              <w:t>Стоимость материалов</w:t>
            </w:r>
          </w:p>
        </w:tc>
        <w:tc>
          <w:tcPr>
            <w:tcW w:w="3422" w:type="dxa"/>
            <w:vAlign w:val="center"/>
          </w:tcPr>
          <w:p w14:paraId="760E75BF" w14:textId="1AF7A082" w:rsidR="00AF3103" w:rsidRPr="009A1182" w:rsidRDefault="009E3CF6" w:rsidP="00693DF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E3CF6">
              <w:rPr>
                <w:rFonts w:cs="Times New Roman"/>
                <w:sz w:val="24"/>
                <w:szCs w:val="24"/>
              </w:rPr>
              <w:t>2</w:t>
            </w:r>
            <w:r w:rsidR="001204C5">
              <w:rPr>
                <w:rFonts w:cs="Times New Roman"/>
                <w:sz w:val="24"/>
                <w:szCs w:val="24"/>
              </w:rPr>
              <w:t xml:space="preserve"> </w:t>
            </w:r>
            <w:r w:rsidRPr="009E3CF6">
              <w:rPr>
                <w:rFonts w:cs="Times New Roman"/>
                <w:sz w:val="24"/>
                <w:szCs w:val="24"/>
              </w:rPr>
              <w:t>700,00</w:t>
            </w:r>
          </w:p>
        </w:tc>
        <w:tc>
          <w:tcPr>
            <w:tcW w:w="2978" w:type="dxa"/>
            <w:vAlign w:val="center"/>
          </w:tcPr>
          <w:p w14:paraId="2A730D59" w14:textId="4A7F139D" w:rsidR="00AF3103" w:rsidRPr="009A1182" w:rsidRDefault="009E3CF6" w:rsidP="00AF310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E3CF6">
              <w:rPr>
                <w:rFonts w:cs="Times New Roman"/>
                <w:sz w:val="24"/>
                <w:szCs w:val="24"/>
              </w:rPr>
              <w:t>3,36</w:t>
            </w:r>
          </w:p>
        </w:tc>
      </w:tr>
      <w:tr w:rsidR="00AF3103" w:rsidRPr="00105900" w14:paraId="18730E32" w14:textId="1AD3E906" w:rsidTr="00AF3103">
        <w:trPr>
          <w:trHeight w:val="454"/>
          <w:jc w:val="center"/>
        </w:trPr>
        <w:tc>
          <w:tcPr>
            <w:tcW w:w="3788" w:type="dxa"/>
            <w:vAlign w:val="center"/>
          </w:tcPr>
          <w:p w14:paraId="4E945E3E" w14:textId="5B456A55" w:rsidR="00AF3103" w:rsidRPr="009A1182" w:rsidRDefault="009A1182" w:rsidP="00693DF9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9A1182">
              <w:rPr>
                <w:rFonts w:cs="Times New Roman"/>
                <w:sz w:val="24"/>
                <w:szCs w:val="24"/>
              </w:rPr>
              <w:t>Стоимость</w:t>
            </w:r>
            <w:proofErr w:type="spellEnd"/>
            <w:r w:rsidRPr="009A118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A1182">
              <w:rPr>
                <w:rFonts w:cs="Times New Roman"/>
                <w:sz w:val="24"/>
                <w:szCs w:val="24"/>
              </w:rPr>
              <w:t>лицензионного</w:t>
            </w:r>
            <w:proofErr w:type="spellEnd"/>
            <w:r w:rsidRPr="009A1182">
              <w:rPr>
                <w:rFonts w:cs="Times New Roman"/>
                <w:sz w:val="24"/>
                <w:szCs w:val="24"/>
              </w:rPr>
              <w:t xml:space="preserve"> обеспечения</w:t>
            </w:r>
          </w:p>
        </w:tc>
        <w:tc>
          <w:tcPr>
            <w:tcW w:w="3422" w:type="dxa"/>
            <w:vAlign w:val="center"/>
          </w:tcPr>
          <w:p w14:paraId="2CF04425" w14:textId="28D569D4" w:rsidR="00AF3103" w:rsidRPr="009A1182" w:rsidRDefault="009E3CF6" w:rsidP="00693DF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E3CF6">
              <w:rPr>
                <w:rFonts w:cs="Times New Roman"/>
                <w:sz w:val="24"/>
                <w:szCs w:val="24"/>
              </w:rPr>
              <w:t>6</w:t>
            </w:r>
            <w:r w:rsidR="001204C5">
              <w:rPr>
                <w:rFonts w:cs="Times New Roman"/>
                <w:sz w:val="24"/>
                <w:szCs w:val="24"/>
              </w:rPr>
              <w:t xml:space="preserve"> </w:t>
            </w:r>
            <w:r w:rsidRPr="009E3CF6">
              <w:rPr>
                <w:rFonts w:cs="Times New Roman"/>
                <w:sz w:val="24"/>
                <w:szCs w:val="24"/>
              </w:rPr>
              <w:t>399,00</w:t>
            </w:r>
          </w:p>
        </w:tc>
        <w:tc>
          <w:tcPr>
            <w:tcW w:w="2978" w:type="dxa"/>
            <w:vAlign w:val="center"/>
          </w:tcPr>
          <w:p w14:paraId="4E9F4EEA" w14:textId="5AA2F518" w:rsidR="00AF3103" w:rsidRPr="009A1182" w:rsidRDefault="009E3CF6" w:rsidP="00AF310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E3CF6">
              <w:rPr>
                <w:rFonts w:cs="Times New Roman"/>
                <w:sz w:val="24"/>
                <w:szCs w:val="24"/>
              </w:rPr>
              <w:t>7,97</w:t>
            </w:r>
          </w:p>
        </w:tc>
      </w:tr>
      <w:tr w:rsidR="00AF3103" w:rsidRPr="00105900" w14:paraId="6E03E96A" w14:textId="1864B0E2" w:rsidTr="00AF3103">
        <w:trPr>
          <w:trHeight w:val="454"/>
          <w:jc w:val="center"/>
        </w:trPr>
        <w:tc>
          <w:tcPr>
            <w:tcW w:w="3788" w:type="dxa"/>
            <w:vAlign w:val="center"/>
          </w:tcPr>
          <w:p w14:paraId="1D7B67DF" w14:textId="3FD463D6" w:rsidR="00AF3103" w:rsidRPr="009A1182" w:rsidRDefault="009A1182" w:rsidP="00693DF9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9A1182">
              <w:rPr>
                <w:rFonts w:cs="Times New Roman"/>
                <w:sz w:val="24"/>
                <w:szCs w:val="24"/>
              </w:rPr>
              <w:t>Накладные</w:t>
            </w:r>
            <w:proofErr w:type="spellEnd"/>
            <w:r w:rsidRPr="009A118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A1182">
              <w:rPr>
                <w:rFonts w:cs="Times New Roman"/>
                <w:sz w:val="24"/>
                <w:szCs w:val="24"/>
              </w:rPr>
              <w:t>расходы</w:t>
            </w:r>
            <w:proofErr w:type="spellEnd"/>
          </w:p>
        </w:tc>
        <w:tc>
          <w:tcPr>
            <w:tcW w:w="3422" w:type="dxa"/>
            <w:vAlign w:val="center"/>
          </w:tcPr>
          <w:p w14:paraId="224C8E83" w14:textId="1E49B240" w:rsidR="00AF3103" w:rsidRPr="009A1182" w:rsidRDefault="009E3CF6" w:rsidP="00693DF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E3CF6">
              <w:rPr>
                <w:rFonts w:cs="Times New Roman"/>
                <w:sz w:val="24"/>
                <w:szCs w:val="24"/>
              </w:rPr>
              <w:t>7</w:t>
            </w:r>
            <w:r w:rsidR="001204C5">
              <w:rPr>
                <w:rFonts w:cs="Times New Roman"/>
                <w:sz w:val="24"/>
                <w:szCs w:val="24"/>
              </w:rPr>
              <w:t xml:space="preserve"> </w:t>
            </w:r>
            <w:r w:rsidRPr="009E3CF6">
              <w:rPr>
                <w:rFonts w:cs="Times New Roman"/>
                <w:sz w:val="24"/>
                <w:szCs w:val="24"/>
              </w:rPr>
              <w:t>303,04</w:t>
            </w:r>
          </w:p>
        </w:tc>
        <w:tc>
          <w:tcPr>
            <w:tcW w:w="2978" w:type="dxa"/>
            <w:vAlign w:val="center"/>
          </w:tcPr>
          <w:p w14:paraId="69E29CED" w14:textId="05FA42B8" w:rsidR="00AF3103" w:rsidRPr="009A1182" w:rsidRDefault="009E3CF6" w:rsidP="00AF310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E3CF6">
              <w:rPr>
                <w:rFonts w:cs="Times New Roman"/>
                <w:sz w:val="24"/>
                <w:szCs w:val="24"/>
              </w:rPr>
              <w:t>9,09</w:t>
            </w:r>
          </w:p>
        </w:tc>
      </w:tr>
      <w:tr w:rsidR="00AF3103" w:rsidRPr="00105900" w14:paraId="4E5A3679" w14:textId="35AB0D3C" w:rsidTr="00AF3103">
        <w:trPr>
          <w:trHeight w:val="454"/>
          <w:jc w:val="center"/>
        </w:trPr>
        <w:tc>
          <w:tcPr>
            <w:tcW w:w="3788" w:type="dxa"/>
            <w:vAlign w:val="center"/>
          </w:tcPr>
          <w:p w14:paraId="271E7FB2" w14:textId="77777777" w:rsidR="00AF3103" w:rsidRPr="009A1182" w:rsidRDefault="00AF3103" w:rsidP="00693DF9">
            <w:pPr>
              <w:jc w:val="left"/>
              <w:rPr>
                <w:rFonts w:cs="Times New Roman"/>
                <w:sz w:val="24"/>
                <w:szCs w:val="24"/>
              </w:rPr>
            </w:pPr>
            <w:r w:rsidRPr="009A1182">
              <w:rPr>
                <w:rFonts w:cs="Times New Roman"/>
                <w:sz w:val="24"/>
                <w:szCs w:val="24"/>
              </w:rPr>
              <w:t>ИТОГО</w:t>
            </w:r>
          </w:p>
        </w:tc>
        <w:tc>
          <w:tcPr>
            <w:tcW w:w="3422" w:type="dxa"/>
            <w:vAlign w:val="center"/>
          </w:tcPr>
          <w:p w14:paraId="581590A0" w14:textId="58CB98F4" w:rsidR="00AF3103" w:rsidRPr="009A1182" w:rsidRDefault="009525C1" w:rsidP="00693DF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525C1">
              <w:rPr>
                <w:rFonts w:cs="Times New Roman"/>
                <w:sz w:val="24"/>
                <w:szCs w:val="24"/>
              </w:rPr>
              <w:t>80 333,39</w:t>
            </w:r>
          </w:p>
        </w:tc>
        <w:tc>
          <w:tcPr>
            <w:tcW w:w="2978" w:type="dxa"/>
            <w:vAlign w:val="center"/>
          </w:tcPr>
          <w:p w14:paraId="7E27882A" w14:textId="355BEDCC" w:rsidR="00AF3103" w:rsidRPr="009A1182" w:rsidRDefault="009E3CF6" w:rsidP="00AF310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E3CF6">
              <w:rPr>
                <w:rFonts w:cs="Times New Roman"/>
                <w:sz w:val="24"/>
                <w:szCs w:val="24"/>
              </w:rPr>
              <w:t>100</w:t>
            </w:r>
          </w:p>
        </w:tc>
      </w:tr>
    </w:tbl>
    <w:p w14:paraId="0B0FCA52" w14:textId="77777777" w:rsidR="005E07B5" w:rsidRDefault="005E07B5">
      <w:pPr>
        <w:rPr>
          <w:rFonts w:cs="Times New Roman"/>
          <w:szCs w:val="28"/>
          <w:lang w:val="ru-RU"/>
        </w:rPr>
      </w:pPr>
    </w:p>
    <w:p w14:paraId="173CEF7E" w14:textId="77777777" w:rsidR="009525C1" w:rsidRDefault="009525C1" w:rsidP="0089258F">
      <w:pPr>
        <w:rPr>
          <w:rFonts w:cs="Times New Roman"/>
          <w:szCs w:val="28"/>
          <w:lang w:val="ru-RU"/>
        </w:rPr>
      </w:pPr>
      <w:r w:rsidRPr="009525C1">
        <w:rPr>
          <w:rFonts w:cs="Times New Roman"/>
          <w:szCs w:val="28"/>
          <w:lang w:val="ru-RU"/>
        </w:rPr>
        <w:t>Таким образом, общая сумма затрат на разработку игры «The Frozen Cage» составит 80 333,39 руб.</w:t>
      </w:r>
    </w:p>
    <w:p w14:paraId="6E668E86" w14:textId="6AF01405" w:rsidR="0089258F" w:rsidRDefault="0089258F" w:rsidP="0089258F">
      <w:pPr>
        <w:rPr>
          <w:rFonts w:cs="Times New Roman"/>
          <w:szCs w:val="28"/>
          <w:lang w:val="ru-RU"/>
        </w:rPr>
      </w:pPr>
      <w:r w:rsidRPr="0089258F">
        <w:rPr>
          <w:rFonts w:cs="Times New Roman"/>
          <w:szCs w:val="28"/>
          <w:lang w:val="ru-RU"/>
        </w:rPr>
        <w:lastRenderedPageBreak/>
        <w:t>По результатам расчета построим диаграмму структуры затрат на программный продукт и представим её на рисунке 10.</w:t>
      </w:r>
    </w:p>
    <w:p w14:paraId="32D1DC87" w14:textId="77777777" w:rsidR="0089258F" w:rsidRDefault="0089258F" w:rsidP="00FF2328">
      <w:pPr>
        <w:ind w:firstLine="0"/>
        <w:rPr>
          <w:rFonts w:cs="Times New Roman"/>
          <w:szCs w:val="28"/>
          <w:lang w:val="ru-RU"/>
        </w:rPr>
      </w:pPr>
    </w:p>
    <w:p w14:paraId="349E8A4B" w14:textId="6D321C09" w:rsidR="00FF2328" w:rsidRPr="00C84792" w:rsidRDefault="000E75AC" w:rsidP="00C84792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366A6A93" wp14:editId="2B87530F">
            <wp:extent cx="4572000" cy="2743200"/>
            <wp:effectExtent l="0" t="0" r="0" b="0"/>
            <wp:docPr id="3" name="Диаграмма 3">
              <a:extLst xmlns:a="http://schemas.openxmlformats.org/drawingml/2006/main">
                <a:ext uri="{FF2B5EF4-FFF2-40B4-BE49-F238E27FC236}">
                  <a16:creationId xmlns:a16="http://schemas.microsoft.com/office/drawing/2014/main" id="{64FEA0E3-1B24-4604-9F0F-CA9F4CD8DF5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7558D987" w14:textId="2F6CB0BF" w:rsidR="00AF2B52" w:rsidRDefault="00AF2B52" w:rsidP="00AF2B52">
      <w:pPr>
        <w:ind w:firstLine="0"/>
        <w:jc w:val="center"/>
        <w:rPr>
          <w:rFonts w:cs="Times New Roman"/>
          <w:szCs w:val="28"/>
          <w:lang w:val="ru-RU"/>
        </w:rPr>
      </w:pPr>
      <w:r w:rsidRPr="00AF2B52">
        <w:rPr>
          <w:rFonts w:cs="Times New Roman"/>
          <w:szCs w:val="28"/>
          <w:lang w:val="ru-RU"/>
        </w:rPr>
        <w:t xml:space="preserve">Рисунок </w:t>
      </w:r>
      <w:r w:rsidR="0089258F" w:rsidRPr="00FF2328">
        <w:rPr>
          <w:rFonts w:cs="Times New Roman"/>
          <w:szCs w:val="28"/>
          <w:lang w:val="ru-RU"/>
        </w:rPr>
        <w:t>10</w:t>
      </w:r>
      <w:r w:rsidRPr="00AF2B52">
        <w:rPr>
          <w:rFonts w:cs="Times New Roman"/>
          <w:szCs w:val="28"/>
          <w:lang w:val="ru-RU"/>
        </w:rPr>
        <w:t xml:space="preserve"> – Структура затрат на программный продукт</w:t>
      </w:r>
    </w:p>
    <w:p w14:paraId="77C555E4" w14:textId="77777777" w:rsidR="00C84792" w:rsidRPr="00AF2B52" w:rsidRDefault="00C84792" w:rsidP="00C84792">
      <w:pPr>
        <w:ind w:firstLine="0"/>
        <w:rPr>
          <w:rFonts w:cs="Times New Roman"/>
          <w:szCs w:val="28"/>
          <w:lang w:val="ru-RU"/>
        </w:rPr>
      </w:pPr>
    </w:p>
    <w:p w14:paraId="363505E5" w14:textId="7A2BC506" w:rsidR="000C4A85" w:rsidRPr="00105900" w:rsidRDefault="005E07B5" w:rsidP="005E07B5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75614FCC" w14:textId="10DBAC00" w:rsidR="000C4A85" w:rsidRPr="009350CF" w:rsidRDefault="00444433" w:rsidP="00D764B4">
      <w:pPr>
        <w:pStyle w:val="1"/>
        <w:jc w:val="both"/>
        <w:rPr>
          <w:lang w:val="ru-RU"/>
        </w:rPr>
      </w:pPr>
      <w:bookmarkStart w:id="15" w:name="_Toc230963261"/>
      <w:r w:rsidRPr="00105900">
        <w:rPr>
          <w:lang w:val="ru-RU"/>
        </w:rPr>
        <w:lastRenderedPageBreak/>
        <w:t xml:space="preserve">3.4 </w:t>
      </w:r>
      <w:r w:rsidR="009350CF" w:rsidRPr="009350CF">
        <w:rPr>
          <w:lang w:val="ru-RU"/>
        </w:rPr>
        <w:t>Составление и расчёт цены реализации игры «The Frozen Cage»</w:t>
      </w:r>
      <w:bookmarkEnd w:id="15"/>
    </w:p>
    <w:p w14:paraId="1BF0E4D4" w14:textId="3FB160F0" w:rsidR="00CD3304" w:rsidRPr="00CD3304" w:rsidRDefault="00CD3304" w:rsidP="0093692F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CD3304">
        <w:rPr>
          <w:rFonts w:cs="Times New Roman"/>
          <w:szCs w:val="28"/>
          <w:lang w:val="ru-RU"/>
        </w:rPr>
        <w:t xml:space="preserve">Цена является одним из самых важных экономических показателей. Её основная функция состоит в обеспечении выручки от реализации </w:t>
      </w:r>
      <w:r w:rsidR="00A65E18">
        <w:rPr>
          <w:rFonts w:cs="Times New Roman"/>
          <w:szCs w:val="28"/>
          <w:lang w:val="ru-RU"/>
        </w:rPr>
        <w:t>игры</w:t>
      </w:r>
      <w:r w:rsidRPr="00CD3304">
        <w:rPr>
          <w:rFonts w:cs="Times New Roman"/>
          <w:szCs w:val="28"/>
          <w:lang w:val="ru-RU"/>
        </w:rPr>
        <w:t>, поэтому цена определяет прибыль и финансовую стабильность предприятия, его жизнеспособность.</w:t>
      </w:r>
    </w:p>
    <w:p w14:paraId="151BE674" w14:textId="09F8CE23" w:rsidR="0093692F" w:rsidRDefault="00CD3304" w:rsidP="0093692F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CD3304">
        <w:rPr>
          <w:rFonts w:cs="Times New Roman"/>
          <w:szCs w:val="28"/>
          <w:lang w:val="ru-RU"/>
        </w:rPr>
        <w:t xml:space="preserve">Так как целью предпринимательской деятельности является получение прибыли, то цена реализации </w:t>
      </w:r>
      <w:r w:rsidR="00A65E18" w:rsidRPr="009350CF">
        <w:rPr>
          <w:lang w:val="ru-RU"/>
        </w:rPr>
        <w:t>«The Frozen Cage»</w:t>
      </w:r>
      <w:r w:rsidR="00A65E18">
        <w:rPr>
          <w:lang w:val="ru-RU"/>
        </w:rPr>
        <w:t xml:space="preserve"> </w:t>
      </w:r>
      <w:r w:rsidRPr="00CD3304">
        <w:rPr>
          <w:rFonts w:cs="Times New Roman"/>
          <w:szCs w:val="28"/>
          <w:lang w:val="ru-RU"/>
        </w:rPr>
        <w:t>будет представлять собой сумму затрат на его разработку и запланированную величину прибыли. Примем уровень рентабельности Р = 30%. Величину общих затрат на разработку</w:t>
      </w:r>
      <w:r w:rsidR="00A65E18">
        <w:rPr>
          <w:rFonts w:cs="Times New Roman"/>
          <w:szCs w:val="28"/>
          <w:lang w:val="ru-RU"/>
        </w:rPr>
        <w:t xml:space="preserve"> </w:t>
      </w:r>
      <w:r w:rsidRPr="00CD3304">
        <w:rPr>
          <w:rFonts w:cs="Times New Roman"/>
          <w:szCs w:val="28"/>
          <w:lang w:val="ru-RU"/>
        </w:rPr>
        <w:t>возьмём из таблицы 5.</w:t>
      </w:r>
    </w:p>
    <w:p w14:paraId="29EAB6FA" w14:textId="2DCFB9E9" w:rsidR="00CD3304" w:rsidRPr="00CD3304" w:rsidRDefault="00CD3304" w:rsidP="0093692F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CD3304">
        <w:rPr>
          <w:rFonts w:cs="Times New Roman"/>
          <w:szCs w:val="28"/>
          <w:lang w:val="ru-RU"/>
        </w:rPr>
        <w:t>Расчёт оптовой цены производится по формуле:</w:t>
      </w:r>
    </w:p>
    <w:p w14:paraId="42780B69" w14:textId="45819C3C" w:rsidR="000C4A85" w:rsidRPr="00105900" w:rsidRDefault="00444433" w:rsidP="00CD3304">
      <w:pPr>
        <w:tabs>
          <w:tab w:val="center" w:pos="4819"/>
          <w:tab w:val="right" w:pos="9638"/>
        </w:tabs>
        <w:ind w:firstLine="0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ab/>
      </w:r>
      <w:proofErr w:type="spellStart"/>
      <w:r w:rsidR="00B81E37" w:rsidRPr="00B81E37">
        <w:rPr>
          <w:rFonts w:cs="Times New Roman"/>
          <w:szCs w:val="28"/>
          <w:lang w:val="ru-RU"/>
        </w:rPr>
        <w:t>Цопт</w:t>
      </w:r>
      <w:proofErr w:type="spellEnd"/>
      <w:r w:rsidR="00B81E37" w:rsidRPr="00B81E37">
        <w:rPr>
          <w:rFonts w:cs="Times New Roman"/>
          <w:szCs w:val="28"/>
          <w:lang w:val="ru-RU"/>
        </w:rPr>
        <w:t xml:space="preserve"> = </w:t>
      </w:r>
      <w:r w:rsidR="00AA2C71">
        <w:rPr>
          <w:rFonts w:cs="Times New Roman"/>
          <w:szCs w:val="28"/>
          <w:lang w:val="ru-RU"/>
        </w:rPr>
        <w:t>З</w:t>
      </w:r>
      <w:r w:rsidR="00B81E37" w:rsidRPr="00B81E37">
        <w:rPr>
          <w:rFonts w:cs="Times New Roman"/>
          <w:szCs w:val="28"/>
          <w:lang w:val="ru-RU"/>
        </w:rPr>
        <w:t xml:space="preserve"> × (</w:t>
      </w:r>
      <w:r w:rsidR="00AA2C71" w:rsidRPr="00C6648C">
        <w:rPr>
          <w:rFonts w:cs="Times New Roman"/>
          <w:szCs w:val="28"/>
          <w:lang w:val="ru-RU"/>
        </w:rPr>
        <w:t>1</w:t>
      </w:r>
      <w:r w:rsidR="00B81E37" w:rsidRPr="00B81E37">
        <w:rPr>
          <w:rFonts w:cs="Times New Roman"/>
          <w:szCs w:val="28"/>
          <w:lang w:val="ru-RU"/>
        </w:rPr>
        <w:t xml:space="preserve"> + Р),</w:t>
      </w:r>
      <w:r w:rsidRPr="00105900">
        <w:rPr>
          <w:rFonts w:cs="Times New Roman"/>
          <w:szCs w:val="28"/>
          <w:lang w:val="ru-RU"/>
        </w:rPr>
        <w:tab/>
        <w:t>(</w:t>
      </w:r>
      <w:r w:rsidR="00C46889" w:rsidRPr="00B34CCC">
        <w:rPr>
          <w:rFonts w:cs="Times New Roman"/>
          <w:szCs w:val="28"/>
          <w:lang w:val="ru-RU"/>
        </w:rPr>
        <w:t>7</w:t>
      </w:r>
      <w:r w:rsidRPr="00105900">
        <w:rPr>
          <w:rFonts w:cs="Times New Roman"/>
          <w:szCs w:val="28"/>
          <w:lang w:val="ru-RU"/>
        </w:rPr>
        <w:t>)</w:t>
      </w:r>
    </w:p>
    <w:p w14:paraId="686D76BD" w14:textId="3355961C" w:rsidR="00B81E37" w:rsidRPr="00B81E37" w:rsidRDefault="00B81E37" w:rsidP="00B81E37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B81E37">
        <w:rPr>
          <w:rFonts w:cs="Times New Roman"/>
          <w:szCs w:val="28"/>
          <w:lang w:val="ru-RU"/>
        </w:rPr>
        <w:t>где З – общие затраты на разработку, руб.;</w:t>
      </w:r>
    </w:p>
    <w:p w14:paraId="1665D94A" w14:textId="2CC4319B" w:rsidR="00B81E37" w:rsidRDefault="00B81E37" w:rsidP="00B81E37">
      <w:pPr>
        <w:tabs>
          <w:tab w:val="center" w:pos="4819"/>
          <w:tab w:val="right" w:pos="9638"/>
        </w:tabs>
        <w:ind w:firstLine="1134"/>
        <w:rPr>
          <w:rFonts w:cs="Times New Roman"/>
          <w:szCs w:val="28"/>
          <w:lang w:val="ru-RU"/>
        </w:rPr>
      </w:pPr>
      <w:r w:rsidRPr="00B81E37">
        <w:rPr>
          <w:rFonts w:cs="Times New Roman"/>
          <w:szCs w:val="28"/>
          <w:lang w:val="ru-RU"/>
        </w:rPr>
        <w:t>Р – уровень рентабельности проекта, коэффициент.</w:t>
      </w:r>
    </w:p>
    <w:p w14:paraId="5953B9B8" w14:textId="77777777" w:rsidR="00CE3643" w:rsidRPr="00CE3643" w:rsidRDefault="00CE3643" w:rsidP="00CE3643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CE3643">
        <w:rPr>
          <w:rFonts w:cs="Times New Roman"/>
          <w:szCs w:val="28"/>
          <w:lang w:val="ru-RU"/>
        </w:rPr>
        <w:t>Произведём расчет оптовой цены используя формулу 7.</w:t>
      </w:r>
    </w:p>
    <w:p w14:paraId="7320FD61" w14:textId="34F4D4E3" w:rsidR="00CE3643" w:rsidRPr="00CE3643" w:rsidRDefault="00CE3643" w:rsidP="00CE3643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proofErr w:type="spellStart"/>
      <w:r w:rsidRPr="00CE3643">
        <w:rPr>
          <w:rFonts w:cs="Times New Roman"/>
          <w:szCs w:val="28"/>
          <w:lang w:val="ru-RU"/>
        </w:rPr>
        <w:t>Цопт</w:t>
      </w:r>
      <w:proofErr w:type="spellEnd"/>
      <w:r w:rsidRPr="00CE3643">
        <w:rPr>
          <w:rFonts w:cs="Times New Roman"/>
          <w:szCs w:val="28"/>
          <w:lang w:val="ru-RU"/>
        </w:rPr>
        <w:t xml:space="preserve"> = 80 333,39 × (1 + 0,30) = 104 433,41 руб.</w:t>
      </w:r>
    </w:p>
    <w:p w14:paraId="13F18E82" w14:textId="70F13A95" w:rsidR="00CE3643" w:rsidRDefault="00CE3643" w:rsidP="00CE3643">
      <w:pPr>
        <w:tabs>
          <w:tab w:val="center" w:pos="4819"/>
          <w:tab w:val="right" w:pos="9638"/>
        </w:tabs>
        <w:rPr>
          <w:rFonts w:cs="Times New Roman"/>
          <w:szCs w:val="28"/>
          <w:lang w:val="ru-RU"/>
        </w:rPr>
      </w:pPr>
      <w:r w:rsidRPr="00CE3643">
        <w:rPr>
          <w:rFonts w:cs="Times New Roman"/>
          <w:szCs w:val="28"/>
          <w:lang w:val="ru-RU"/>
        </w:rPr>
        <w:t>Расчёт прибыли от продажи продукта производится по формуле:</w:t>
      </w:r>
    </w:p>
    <w:p w14:paraId="020C4D2A" w14:textId="72DC4670" w:rsidR="000C4A85" w:rsidRPr="00105900" w:rsidRDefault="00444433" w:rsidP="00CE3643">
      <w:pPr>
        <w:tabs>
          <w:tab w:val="center" w:pos="4819"/>
          <w:tab w:val="right" w:pos="9638"/>
        </w:tabs>
        <w:ind w:firstLine="0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ab/>
      </w:r>
      <w:r w:rsidR="00AA3DBD" w:rsidRPr="00AA3DBD">
        <w:rPr>
          <w:rFonts w:cs="Times New Roman"/>
          <w:szCs w:val="28"/>
          <w:lang w:val="ru-RU"/>
        </w:rPr>
        <w:t xml:space="preserve">П = </w:t>
      </w:r>
      <w:proofErr w:type="spellStart"/>
      <w:r w:rsidR="00AA3DBD" w:rsidRPr="00AA3DBD">
        <w:rPr>
          <w:rFonts w:cs="Times New Roman"/>
          <w:szCs w:val="28"/>
          <w:lang w:val="ru-RU"/>
        </w:rPr>
        <w:t>Цопт</w:t>
      </w:r>
      <w:proofErr w:type="spellEnd"/>
      <w:r w:rsidR="00AA3DBD" w:rsidRPr="00AA3DBD">
        <w:rPr>
          <w:rFonts w:cs="Times New Roman"/>
          <w:szCs w:val="28"/>
          <w:lang w:val="ru-RU"/>
        </w:rPr>
        <w:t xml:space="preserve"> </w:t>
      </w:r>
      <w:r w:rsidR="005228B9">
        <w:rPr>
          <w:rFonts w:cs="Times New Roman"/>
          <w:szCs w:val="28"/>
          <w:lang w:val="ru-RU"/>
        </w:rPr>
        <w:t>–</w:t>
      </w:r>
      <w:r w:rsidR="00AA3DBD" w:rsidRPr="00AA3DBD">
        <w:rPr>
          <w:rFonts w:cs="Times New Roman"/>
          <w:szCs w:val="28"/>
          <w:lang w:val="ru-RU"/>
        </w:rPr>
        <w:t xml:space="preserve"> З,</w:t>
      </w:r>
      <w:r w:rsidRPr="00105900">
        <w:rPr>
          <w:rFonts w:cs="Times New Roman"/>
          <w:szCs w:val="28"/>
          <w:lang w:val="ru-RU"/>
        </w:rPr>
        <w:tab/>
        <w:t>(</w:t>
      </w:r>
      <w:r w:rsidR="0072057E" w:rsidRPr="00747C03">
        <w:rPr>
          <w:rFonts w:cs="Times New Roman"/>
          <w:szCs w:val="28"/>
          <w:lang w:val="ru-RU"/>
        </w:rPr>
        <w:t>8</w:t>
      </w:r>
      <w:r w:rsidRPr="00105900">
        <w:rPr>
          <w:rFonts w:cs="Times New Roman"/>
          <w:szCs w:val="28"/>
          <w:lang w:val="ru-RU"/>
        </w:rPr>
        <w:t>)</w:t>
      </w:r>
    </w:p>
    <w:p w14:paraId="28FF40D8" w14:textId="0ED70C9C" w:rsidR="00747C03" w:rsidRPr="00AA3DBD" w:rsidRDefault="00747C03" w:rsidP="00747C03">
      <w:pPr>
        <w:rPr>
          <w:rFonts w:cs="Times New Roman"/>
          <w:szCs w:val="28"/>
          <w:lang w:val="ru-RU"/>
        </w:rPr>
      </w:pPr>
      <w:r w:rsidRPr="00747C03">
        <w:rPr>
          <w:rFonts w:cs="Times New Roman"/>
          <w:szCs w:val="28"/>
          <w:lang w:val="ru-RU"/>
        </w:rPr>
        <w:t xml:space="preserve">где </w:t>
      </w:r>
      <w:proofErr w:type="spellStart"/>
      <w:r w:rsidRPr="00747C03">
        <w:rPr>
          <w:rFonts w:cs="Times New Roman"/>
          <w:szCs w:val="28"/>
          <w:lang w:val="ru-RU"/>
        </w:rPr>
        <w:t>Цопт</w:t>
      </w:r>
      <w:proofErr w:type="spellEnd"/>
      <w:r w:rsidRPr="00747C03">
        <w:rPr>
          <w:rFonts w:cs="Times New Roman"/>
          <w:szCs w:val="28"/>
          <w:lang w:val="ru-RU"/>
        </w:rPr>
        <w:t xml:space="preserve"> – оптовая цена, руб.;</w:t>
      </w:r>
    </w:p>
    <w:p w14:paraId="12D2C822" w14:textId="786E3F9B" w:rsidR="00747C03" w:rsidRPr="00747C03" w:rsidRDefault="00747C03" w:rsidP="00747C03">
      <w:pPr>
        <w:ind w:firstLine="1134"/>
        <w:rPr>
          <w:rFonts w:cs="Times New Roman"/>
          <w:szCs w:val="28"/>
          <w:lang w:val="ru-RU"/>
        </w:rPr>
      </w:pPr>
      <w:r w:rsidRPr="00747C03">
        <w:rPr>
          <w:rFonts w:cs="Times New Roman"/>
          <w:szCs w:val="28"/>
          <w:lang w:val="ru-RU"/>
        </w:rPr>
        <w:t>З – общие затраты на разработку, руб.</w:t>
      </w:r>
    </w:p>
    <w:p w14:paraId="06CBEC6E" w14:textId="77777777" w:rsidR="00AA3DBD" w:rsidRDefault="00AA3DBD" w:rsidP="00747C03">
      <w:pPr>
        <w:rPr>
          <w:rFonts w:cs="Times New Roman"/>
          <w:szCs w:val="28"/>
          <w:lang w:val="ru-RU"/>
        </w:rPr>
      </w:pPr>
      <w:r w:rsidRPr="00AA3DBD">
        <w:rPr>
          <w:rFonts w:cs="Times New Roman"/>
          <w:szCs w:val="28"/>
          <w:lang w:val="ru-RU"/>
        </w:rPr>
        <w:t>П = 104 433,41 - 80 333,39 = 24 100,02 руб.</w:t>
      </w:r>
    </w:p>
    <w:p w14:paraId="315F567C" w14:textId="1568AA00" w:rsidR="00AA3DBD" w:rsidRDefault="00AA3DBD" w:rsidP="00747C03">
      <w:pPr>
        <w:rPr>
          <w:rFonts w:cs="Times New Roman"/>
          <w:szCs w:val="28"/>
          <w:lang w:val="ru-RU"/>
        </w:rPr>
      </w:pPr>
      <w:r w:rsidRPr="00AA3DBD">
        <w:rPr>
          <w:rFonts w:cs="Times New Roman"/>
          <w:szCs w:val="28"/>
          <w:lang w:val="ru-RU"/>
        </w:rPr>
        <w:t xml:space="preserve">Таким образом, можно сделать вывод, что данный продукт прибыльный и может быть реализован. Прибыль от продажи </w:t>
      </w:r>
      <w:proofErr w:type="spellStart"/>
      <w:r w:rsidR="00A65E18" w:rsidRPr="00A65E18">
        <w:rPr>
          <w:rFonts w:cs="Times New Roman"/>
          <w:szCs w:val="28"/>
          <w:lang w:val="ru-RU"/>
        </w:rPr>
        <w:t>продажи</w:t>
      </w:r>
      <w:proofErr w:type="spellEnd"/>
      <w:r w:rsidR="00A65E18" w:rsidRPr="00A65E18">
        <w:rPr>
          <w:rFonts w:cs="Times New Roman"/>
          <w:szCs w:val="28"/>
          <w:lang w:val="ru-RU"/>
        </w:rPr>
        <w:t xml:space="preserve"> копий игры «The Frozen Cage»</w:t>
      </w:r>
      <w:r w:rsidR="00A65E18">
        <w:rPr>
          <w:rFonts w:cs="Times New Roman"/>
          <w:szCs w:val="28"/>
          <w:lang w:val="ru-RU"/>
        </w:rPr>
        <w:t xml:space="preserve"> </w:t>
      </w:r>
      <w:r w:rsidRPr="00AA3DBD">
        <w:rPr>
          <w:rFonts w:cs="Times New Roman"/>
          <w:szCs w:val="28"/>
          <w:lang w:val="ru-RU"/>
        </w:rPr>
        <w:t>составит 24 100 руб. 02 коп.</w:t>
      </w:r>
    </w:p>
    <w:p w14:paraId="6EB531B3" w14:textId="5DEEE8A1" w:rsidR="000C4A85" w:rsidRPr="00105900" w:rsidRDefault="00DD4B5A" w:rsidP="00747C03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295F7DF0" w14:textId="7A69E8F2" w:rsidR="000C4A85" w:rsidRDefault="00444433" w:rsidP="00C65D92">
      <w:pPr>
        <w:pStyle w:val="1"/>
        <w:ind w:firstLine="0"/>
        <w:rPr>
          <w:rFonts w:cs="Times New Roman"/>
          <w:lang w:val="ru-RU"/>
        </w:rPr>
      </w:pPr>
      <w:bookmarkStart w:id="16" w:name="_Toc230963262"/>
      <w:r w:rsidRPr="00105900">
        <w:rPr>
          <w:rFonts w:cs="Times New Roman"/>
          <w:lang w:val="ru-RU"/>
        </w:rPr>
        <w:lastRenderedPageBreak/>
        <w:t>Заключение</w:t>
      </w:r>
      <w:bookmarkEnd w:id="16"/>
    </w:p>
    <w:p w14:paraId="4C1A751D" w14:textId="77777777" w:rsidR="004F4345" w:rsidRPr="004F4345" w:rsidRDefault="004F4345" w:rsidP="004F4345">
      <w:pPr>
        <w:rPr>
          <w:lang w:val="ru-RU"/>
        </w:rPr>
      </w:pPr>
    </w:p>
    <w:p w14:paraId="4F6F1E61" w14:textId="77777777" w:rsidR="000C4A85" w:rsidRPr="00105900" w:rsidRDefault="00444433" w:rsidP="00DD4B5A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В рамках выпускного квалификационного проекта разработана компьютерная игра «</w:t>
      </w:r>
      <w:r w:rsidRPr="00105900">
        <w:rPr>
          <w:rFonts w:cs="Times New Roman"/>
          <w:szCs w:val="28"/>
        </w:rPr>
        <w:t>The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Frozen</w:t>
      </w:r>
      <w:r w:rsidRPr="00105900">
        <w:rPr>
          <w:rFonts w:cs="Times New Roman"/>
          <w:szCs w:val="28"/>
          <w:lang w:val="ru-RU"/>
        </w:rPr>
        <w:t xml:space="preserve"> </w:t>
      </w:r>
      <w:r w:rsidRPr="00105900">
        <w:rPr>
          <w:rFonts w:cs="Times New Roman"/>
          <w:szCs w:val="28"/>
        </w:rPr>
        <w:t>Cage</w:t>
      </w:r>
      <w:r w:rsidRPr="00105900">
        <w:rPr>
          <w:rFonts w:cs="Times New Roman"/>
          <w:szCs w:val="28"/>
          <w:lang w:val="ru-RU"/>
        </w:rPr>
        <w:t>» в жанре детективный хоррор.</w:t>
      </w:r>
    </w:p>
    <w:p w14:paraId="74ED3FEF" w14:textId="77777777" w:rsidR="000C4A85" w:rsidRPr="00105900" w:rsidRDefault="00444433" w:rsidP="00DD4B5A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При проектировании выбраны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 6000.3.7</w:t>
      </w:r>
      <w:r w:rsidRPr="00105900">
        <w:rPr>
          <w:rFonts w:cs="Times New Roman"/>
          <w:szCs w:val="28"/>
        </w:rPr>
        <w:t>f</w:t>
      </w:r>
      <w:r w:rsidRPr="00105900">
        <w:rPr>
          <w:rFonts w:cs="Times New Roman"/>
          <w:szCs w:val="28"/>
          <w:lang w:val="ru-RU"/>
        </w:rPr>
        <w:t xml:space="preserve">1 и язык программирования </w:t>
      </w:r>
      <w:r w:rsidRPr="00105900">
        <w:rPr>
          <w:rFonts w:cs="Times New Roman"/>
          <w:szCs w:val="28"/>
        </w:rPr>
        <w:t>C</w:t>
      </w:r>
      <w:r w:rsidRPr="00105900">
        <w:rPr>
          <w:rFonts w:cs="Times New Roman"/>
          <w:szCs w:val="28"/>
          <w:lang w:val="ru-RU"/>
        </w:rPr>
        <w:t xml:space="preserve"># благодаря их кроссплатформенности, мощному инструментарию и широкому сообществу разработчиков. Графический конвейер </w:t>
      </w:r>
      <w:r w:rsidRPr="00105900">
        <w:rPr>
          <w:rFonts w:cs="Times New Roman"/>
          <w:szCs w:val="28"/>
        </w:rPr>
        <w:t>URP</w:t>
      </w:r>
      <w:r w:rsidRPr="00105900">
        <w:rPr>
          <w:rFonts w:cs="Times New Roman"/>
          <w:szCs w:val="28"/>
          <w:lang w:val="ru-RU"/>
        </w:rPr>
        <w:t xml:space="preserve"> обеспечивает оптимальный баланс между производительностью и качеством изображения.</w:t>
      </w:r>
    </w:p>
    <w:p w14:paraId="4CBAA5B7" w14:textId="77777777" w:rsidR="000C4A85" w:rsidRPr="00105900" w:rsidRDefault="00444433" w:rsidP="00DD4B5A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В ходе работы были решены следующие задачи:</w:t>
      </w:r>
    </w:p>
    <w:p w14:paraId="2F743AEB" w14:textId="1FE2759F" w:rsidR="000C4A85" w:rsidRPr="001164B4" w:rsidRDefault="00444433" w:rsidP="001B7472">
      <w:pPr>
        <w:pStyle w:val="ae"/>
        <w:numPr>
          <w:ilvl w:val="0"/>
          <w:numId w:val="37"/>
        </w:numPr>
        <w:ind w:left="0" w:firstLine="709"/>
        <w:rPr>
          <w:rFonts w:cs="Times New Roman"/>
          <w:szCs w:val="28"/>
          <w:lang w:val="ru-RU"/>
        </w:rPr>
      </w:pPr>
      <w:r w:rsidRPr="001164B4">
        <w:rPr>
          <w:rFonts w:cs="Times New Roman"/>
          <w:szCs w:val="28"/>
          <w:lang w:val="ru-RU"/>
        </w:rPr>
        <w:t>проведён анализ предметной области и существующих аналогов;</w:t>
      </w:r>
    </w:p>
    <w:p w14:paraId="19051042" w14:textId="2F0B0661" w:rsidR="000C4A85" w:rsidRPr="001164B4" w:rsidRDefault="00444433" w:rsidP="001B7472">
      <w:pPr>
        <w:pStyle w:val="ae"/>
        <w:numPr>
          <w:ilvl w:val="0"/>
          <w:numId w:val="37"/>
        </w:numPr>
        <w:ind w:left="0" w:firstLine="709"/>
        <w:rPr>
          <w:rFonts w:cs="Times New Roman"/>
          <w:szCs w:val="28"/>
          <w:lang w:val="ru-RU"/>
        </w:rPr>
      </w:pPr>
      <w:r w:rsidRPr="001164B4">
        <w:rPr>
          <w:rFonts w:cs="Times New Roman"/>
          <w:szCs w:val="28"/>
          <w:lang w:val="ru-RU"/>
        </w:rPr>
        <w:t xml:space="preserve">спроектирована архитектура </w:t>
      </w:r>
      <w:r w:rsidR="00A65E18" w:rsidRPr="00A65E18">
        <w:rPr>
          <w:rFonts w:cs="Times New Roman"/>
          <w:szCs w:val="28"/>
          <w:lang w:val="ru-RU"/>
        </w:rPr>
        <w:t>игры «The Frozen Cage»</w:t>
      </w:r>
      <w:r w:rsidRPr="001164B4">
        <w:rPr>
          <w:rFonts w:cs="Times New Roman"/>
          <w:szCs w:val="28"/>
          <w:lang w:val="ru-RU"/>
        </w:rPr>
        <w:t xml:space="preserve"> на основе событийно-ориентированного подхода с использованием шины событий </w:t>
      </w:r>
      <w:proofErr w:type="spellStart"/>
      <w:r w:rsidRPr="001164B4">
        <w:rPr>
          <w:rFonts w:cs="Times New Roman"/>
          <w:szCs w:val="28"/>
        </w:rPr>
        <w:t>EventManager</w:t>
      </w:r>
      <w:proofErr w:type="spellEnd"/>
      <w:r w:rsidRPr="001164B4">
        <w:rPr>
          <w:rFonts w:cs="Times New Roman"/>
          <w:szCs w:val="28"/>
          <w:lang w:val="ru-RU"/>
        </w:rPr>
        <w:t xml:space="preserve"> и контейнера зависимостей </w:t>
      </w:r>
      <w:proofErr w:type="spellStart"/>
      <w:r w:rsidRPr="001164B4">
        <w:rPr>
          <w:rFonts w:cs="Times New Roman"/>
          <w:szCs w:val="28"/>
        </w:rPr>
        <w:t>DependencyContainer</w:t>
      </w:r>
      <w:proofErr w:type="spellEnd"/>
      <w:r w:rsidRPr="001164B4">
        <w:rPr>
          <w:rFonts w:cs="Times New Roman"/>
          <w:szCs w:val="28"/>
          <w:lang w:val="ru-RU"/>
        </w:rPr>
        <w:t>;</w:t>
      </w:r>
    </w:p>
    <w:p w14:paraId="724D6101" w14:textId="6AC9F8D8" w:rsidR="000C4A85" w:rsidRPr="001164B4" w:rsidRDefault="00444433" w:rsidP="001B7472">
      <w:pPr>
        <w:pStyle w:val="ae"/>
        <w:numPr>
          <w:ilvl w:val="0"/>
          <w:numId w:val="37"/>
        </w:numPr>
        <w:ind w:left="0" w:firstLine="709"/>
        <w:rPr>
          <w:rFonts w:cs="Times New Roman"/>
          <w:szCs w:val="28"/>
          <w:lang w:val="ru-RU"/>
        </w:rPr>
      </w:pPr>
      <w:r w:rsidRPr="001164B4">
        <w:rPr>
          <w:rFonts w:cs="Times New Roman"/>
          <w:szCs w:val="28"/>
          <w:lang w:val="ru-RU"/>
        </w:rPr>
        <w:t>разработана система перемещения игрока от первого лица (ходьба, бег, приседание);</w:t>
      </w:r>
    </w:p>
    <w:p w14:paraId="1D8F69F0" w14:textId="2F08A6DC" w:rsidR="000C4A85" w:rsidRPr="001164B4" w:rsidRDefault="00444433" w:rsidP="001B7472">
      <w:pPr>
        <w:pStyle w:val="ae"/>
        <w:numPr>
          <w:ilvl w:val="0"/>
          <w:numId w:val="37"/>
        </w:numPr>
        <w:ind w:left="0" w:firstLine="709"/>
        <w:rPr>
          <w:rFonts w:cs="Times New Roman"/>
          <w:szCs w:val="28"/>
          <w:lang w:val="ru-RU"/>
        </w:rPr>
      </w:pPr>
      <w:r w:rsidRPr="001164B4">
        <w:rPr>
          <w:rFonts w:cs="Times New Roman"/>
          <w:szCs w:val="28"/>
          <w:lang w:val="ru-RU"/>
        </w:rPr>
        <w:t xml:space="preserve">реализована система диалогов на основе графа узлов </w:t>
      </w:r>
      <w:proofErr w:type="spellStart"/>
      <w:r w:rsidRPr="001164B4">
        <w:rPr>
          <w:rFonts w:cs="Times New Roman"/>
          <w:szCs w:val="28"/>
        </w:rPr>
        <w:t>ScriptableObject</w:t>
      </w:r>
      <w:proofErr w:type="spellEnd"/>
      <w:r w:rsidRPr="001164B4">
        <w:rPr>
          <w:rFonts w:cs="Times New Roman"/>
          <w:szCs w:val="28"/>
          <w:lang w:val="ru-RU"/>
        </w:rPr>
        <w:t xml:space="preserve"> с возможностью ветвления;</w:t>
      </w:r>
    </w:p>
    <w:p w14:paraId="21DFD85B" w14:textId="6FA68A9C" w:rsidR="000C4A85" w:rsidRPr="001164B4" w:rsidRDefault="00444433" w:rsidP="001B7472">
      <w:pPr>
        <w:pStyle w:val="ae"/>
        <w:numPr>
          <w:ilvl w:val="0"/>
          <w:numId w:val="37"/>
        </w:numPr>
        <w:ind w:left="0" w:firstLine="709"/>
        <w:rPr>
          <w:rFonts w:cs="Times New Roman"/>
          <w:szCs w:val="28"/>
          <w:lang w:val="ru-RU"/>
        </w:rPr>
      </w:pPr>
      <w:r w:rsidRPr="001164B4">
        <w:rPr>
          <w:rFonts w:cs="Times New Roman"/>
          <w:szCs w:val="28"/>
          <w:lang w:val="ru-RU"/>
        </w:rPr>
        <w:t xml:space="preserve">разработана механика фотофиксации с использованием </w:t>
      </w:r>
      <w:proofErr w:type="spellStart"/>
      <w:r w:rsidRPr="001164B4">
        <w:rPr>
          <w:rFonts w:cs="Times New Roman"/>
          <w:szCs w:val="28"/>
        </w:rPr>
        <w:t>RenderTexture</w:t>
      </w:r>
      <w:proofErr w:type="spellEnd"/>
      <w:r w:rsidRPr="001164B4">
        <w:rPr>
          <w:rFonts w:cs="Times New Roman"/>
          <w:szCs w:val="28"/>
          <w:lang w:val="ru-RU"/>
        </w:rPr>
        <w:t xml:space="preserve"> и </w:t>
      </w:r>
      <w:proofErr w:type="spellStart"/>
      <w:r w:rsidRPr="001164B4">
        <w:rPr>
          <w:rFonts w:cs="Times New Roman"/>
          <w:szCs w:val="28"/>
        </w:rPr>
        <w:t>PhotoGallery</w:t>
      </w:r>
      <w:proofErr w:type="spellEnd"/>
      <w:r w:rsidRPr="001164B4">
        <w:rPr>
          <w:rFonts w:cs="Times New Roman"/>
          <w:szCs w:val="28"/>
          <w:lang w:val="ru-RU"/>
        </w:rPr>
        <w:t>;</w:t>
      </w:r>
    </w:p>
    <w:p w14:paraId="237BEF6E" w14:textId="6C7594BB" w:rsidR="000C4A85" w:rsidRPr="001164B4" w:rsidRDefault="00444433" w:rsidP="001B7472">
      <w:pPr>
        <w:pStyle w:val="ae"/>
        <w:numPr>
          <w:ilvl w:val="0"/>
          <w:numId w:val="37"/>
        </w:numPr>
        <w:ind w:left="0" w:firstLine="709"/>
        <w:rPr>
          <w:rFonts w:cs="Times New Roman"/>
          <w:szCs w:val="28"/>
          <w:lang w:val="ru-RU"/>
        </w:rPr>
      </w:pPr>
      <w:r w:rsidRPr="001164B4">
        <w:rPr>
          <w:rFonts w:cs="Times New Roman"/>
          <w:szCs w:val="28"/>
          <w:lang w:val="ru-RU"/>
        </w:rPr>
        <w:t>реализована система триггеров с композицией условий (вход в зону, подбор предмета, выбор диалоговой реплики);</w:t>
      </w:r>
    </w:p>
    <w:p w14:paraId="649D16AA" w14:textId="6EC67CAC" w:rsidR="000C4A85" w:rsidRPr="001164B4" w:rsidRDefault="00444433" w:rsidP="001B7472">
      <w:pPr>
        <w:pStyle w:val="ae"/>
        <w:numPr>
          <w:ilvl w:val="0"/>
          <w:numId w:val="37"/>
        </w:numPr>
        <w:ind w:left="0" w:firstLine="709"/>
        <w:rPr>
          <w:rFonts w:cs="Times New Roman"/>
          <w:szCs w:val="28"/>
          <w:lang w:val="ru-RU"/>
        </w:rPr>
      </w:pPr>
      <w:r w:rsidRPr="001164B4">
        <w:rPr>
          <w:rFonts w:cs="Times New Roman"/>
          <w:szCs w:val="28"/>
          <w:lang w:val="ru-RU"/>
        </w:rPr>
        <w:t xml:space="preserve">внедрена система скрытности: враждебные </w:t>
      </w:r>
      <w:r w:rsidRPr="001164B4">
        <w:rPr>
          <w:rFonts w:cs="Times New Roman"/>
          <w:szCs w:val="28"/>
        </w:rPr>
        <w:t>NPC</w:t>
      </w:r>
      <w:r w:rsidRPr="001164B4">
        <w:rPr>
          <w:rFonts w:cs="Times New Roman"/>
          <w:szCs w:val="28"/>
          <w:lang w:val="ru-RU"/>
        </w:rPr>
        <w:t xml:space="preserve"> используют </w:t>
      </w:r>
      <w:proofErr w:type="spellStart"/>
      <w:r w:rsidRPr="001164B4">
        <w:rPr>
          <w:rFonts w:cs="Times New Roman"/>
          <w:szCs w:val="28"/>
        </w:rPr>
        <w:t>NavMesh</w:t>
      </w:r>
      <w:proofErr w:type="spellEnd"/>
      <w:r w:rsidRPr="001164B4">
        <w:rPr>
          <w:rFonts w:cs="Times New Roman"/>
          <w:szCs w:val="28"/>
          <w:lang w:val="ru-RU"/>
        </w:rPr>
        <w:t xml:space="preserve"> для навигации, игрок может прятаться под столами;</w:t>
      </w:r>
    </w:p>
    <w:p w14:paraId="797B7170" w14:textId="41B0F3ED" w:rsidR="000C4A85" w:rsidRPr="001164B4" w:rsidRDefault="00444433" w:rsidP="001B7472">
      <w:pPr>
        <w:pStyle w:val="ae"/>
        <w:numPr>
          <w:ilvl w:val="0"/>
          <w:numId w:val="37"/>
        </w:numPr>
        <w:ind w:left="0" w:firstLine="709"/>
        <w:rPr>
          <w:rFonts w:cs="Times New Roman"/>
          <w:szCs w:val="28"/>
          <w:lang w:val="ru-RU"/>
        </w:rPr>
      </w:pPr>
      <w:r w:rsidRPr="001164B4">
        <w:rPr>
          <w:rFonts w:cs="Times New Roman"/>
          <w:szCs w:val="28"/>
          <w:lang w:val="ru-RU"/>
        </w:rPr>
        <w:t xml:space="preserve">разработана система сохранения и загрузки состояния игры в формате </w:t>
      </w:r>
      <w:r w:rsidRPr="001164B4">
        <w:rPr>
          <w:rFonts w:cs="Times New Roman"/>
          <w:szCs w:val="28"/>
        </w:rPr>
        <w:t>JSON</w:t>
      </w:r>
      <w:r w:rsidRPr="001164B4">
        <w:rPr>
          <w:rFonts w:cs="Times New Roman"/>
          <w:szCs w:val="28"/>
          <w:lang w:val="ru-RU"/>
        </w:rPr>
        <w:t>;</w:t>
      </w:r>
    </w:p>
    <w:p w14:paraId="0FBBD54B" w14:textId="2C510F19" w:rsidR="000C4A85" w:rsidRPr="001164B4" w:rsidRDefault="00444433" w:rsidP="001B7472">
      <w:pPr>
        <w:pStyle w:val="ae"/>
        <w:numPr>
          <w:ilvl w:val="0"/>
          <w:numId w:val="37"/>
        </w:numPr>
        <w:ind w:left="0" w:firstLine="709"/>
        <w:rPr>
          <w:rFonts w:cs="Times New Roman"/>
          <w:szCs w:val="28"/>
          <w:lang w:val="ru-RU"/>
        </w:rPr>
      </w:pPr>
      <w:r w:rsidRPr="001164B4">
        <w:rPr>
          <w:rFonts w:cs="Times New Roman"/>
          <w:szCs w:val="28"/>
          <w:lang w:val="ru-RU"/>
        </w:rPr>
        <w:t xml:space="preserve">спроектирован и реализован пользовательский интерфейс (главное меню, </w:t>
      </w:r>
      <w:r w:rsidRPr="001164B4">
        <w:rPr>
          <w:rFonts w:cs="Times New Roman"/>
          <w:szCs w:val="28"/>
        </w:rPr>
        <w:t>HUD</w:t>
      </w:r>
      <w:r w:rsidRPr="001164B4">
        <w:rPr>
          <w:rFonts w:cs="Times New Roman"/>
          <w:szCs w:val="28"/>
          <w:lang w:val="ru-RU"/>
        </w:rPr>
        <w:t>, инвентарь, диалоги, фотоальбом, настройки);</w:t>
      </w:r>
    </w:p>
    <w:p w14:paraId="33F25E9C" w14:textId="6E8BA2A7" w:rsidR="000C4A85" w:rsidRPr="001164B4" w:rsidRDefault="00444433" w:rsidP="001B7472">
      <w:pPr>
        <w:pStyle w:val="ae"/>
        <w:numPr>
          <w:ilvl w:val="0"/>
          <w:numId w:val="37"/>
        </w:numPr>
        <w:ind w:left="0" w:firstLine="709"/>
        <w:rPr>
          <w:rFonts w:cs="Times New Roman"/>
          <w:szCs w:val="28"/>
          <w:lang w:val="ru-RU"/>
        </w:rPr>
      </w:pPr>
      <w:r w:rsidRPr="001164B4">
        <w:rPr>
          <w:rFonts w:cs="Times New Roman"/>
          <w:szCs w:val="28"/>
          <w:lang w:val="ru-RU"/>
        </w:rPr>
        <w:t xml:space="preserve">проведено тестирование </w:t>
      </w:r>
      <w:r w:rsidR="00A65E18">
        <w:rPr>
          <w:rFonts w:cs="Times New Roman"/>
          <w:szCs w:val="28"/>
          <w:lang w:val="ru-RU"/>
        </w:rPr>
        <w:t>игры</w:t>
      </w:r>
      <w:r w:rsidRPr="001164B4">
        <w:rPr>
          <w:rFonts w:cs="Times New Roman"/>
          <w:szCs w:val="28"/>
          <w:lang w:val="ru-RU"/>
        </w:rPr>
        <w:t>.</w:t>
      </w:r>
    </w:p>
    <w:p w14:paraId="742461A2" w14:textId="77777777" w:rsidR="000C4A85" w:rsidRPr="00105900" w:rsidRDefault="00444433" w:rsidP="00DD4B5A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lastRenderedPageBreak/>
        <w:t xml:space="preserve">Итоговый продукт готов к публикации и дальнейшему расширению: добавлению новых локаций, улучшению системы искусственного интеллекта </w:t>
      </w:r>
      <w:r w:rsidRPr="00105900">
        <w:rPr>
          <w:rFonts w:cs="Times New Roman"/>
          <w:szCs w:val="28"/>
        </w:rPr>
        <w:t>NPC</w:t>
      </w:r>
      <w:r w:rsidRPr="00105900">
        <w:rPr>
          <w:rFonts w:cs="Times New Roman"/>
          <w:szCs w:val="28"/>
          <w:lang w:val="ru-RU"/>
        </w:rPr>
        <w:t>, внедрению дополнительных механик и поддержке модификаций.</w:t>
      </w:r>
    </w:p>
    <w:p w14:paraId="32C27153" w14:textId="77777777" w:rsidR="000C4A85" w:rsidRPr="00105900" w:rsidRDefault="00444433" w:rsidP="00DD4B5A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br w:type="page"/>
      </w:r>
    </w:p>
    <w:p w14:paraId="68823F29" w14:textId="115D0D85" w:rsidR="000C4A85" w:rsidRDefault="00444433" w:rsidP="004F2728">
      <w:pPr>
        <w:pStyle w:val="1"/>
        <w:ind w:firstLine="0"/>
        <w:rPr>
          <w:rFonts w:cs="Times New Roman"/>
          <w:lang w:val="ru-RU"/>
        </w:rPr>
      </w:pPr>
      <w:bookmarkStart w:id="17" w:name="_Toc230963263"/>
      <w:r w:rsidRPr="00105900">
        <w:rPr>
          <w:rFonts w:cs="Times New Roman"/>
          <w:lang w:val="ru-RU"/>
        </w:rPr>
        <w:lastRenderedPageBreak/>
        <w:t>Список литературы</w:t>
      </w:r>
      <w:bookmarkEnd w:id="17"/>
    </w:p>
    <w:p w14:paraId="39DC533A" w14:textId="77777777" w:rsidR="004F2728" w:rsidRPr="004F2728" w:rsidRDefault="004F2728" w:rsidP="004F2728">
      <w:pPr>
        <w:ind w:firstLine="0"/>
        <w:jc w:val="center"/>
        <w:rPr>
          <w:lang w:val="ru-RU"/>
        </w:rPr>
      </w:pPr>
    </w:p>
    <w:p w14:paraId="67BE0912" w14:textId="6409450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1. ГОСТ 19.101-77. Виды программ и программных документов. </w:t>
      </w:r>
      <w:r w:rsidR="009B55E9" w:rsidRPr="009B55E9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М.: Стандартинформ, 1977. </w:t>
      </w:r>
      <w:r w:rsidR="009B55E9" w:rsidRPr="009B55E9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4 с.</w:t>
      </w:r>
    </w:p>
    <w:p w14:paraId="006ED714" w14:textId="2849F5B2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2. ГОСТ 19.402-78. Описание программы. </w:t>
      </w:r>
      <w:r w:rsidR="009B55E9" w:rsidRPr="009B55E9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М.: Стандартинформ, 1978. </w:t>
      </w:r>
      <w:r w:rsidR="009B55E9" w:rsidRPr="009B55E9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6 с.</w:t>
      </w:r>
    </w:p>
    <w:p w14:paraId="373DBE15" w14:textId="4C39A049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3. ГОСТ 34.602-2020. Техническое задание на создание автоматизированной системы. </w:t>
      </w:r>
      <w:r w:rsidR="000A2961" w:rsidRPr="000A2961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М.: Стандартинформ, 2020. </w:t>
      </w:r>
      <w:r w:rsidR="000A2961" w:rsidRPr="000A2961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28 с.</w:t>
      </w:r>
    </w:p>
    <w:p w14:paraId="56B1FEB9" w14:textId="2A93B36C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4. Бондарев В.М. Основы программирования на </w:t>
      </w:r>
      <w:r w:rsidRPr="00105900">
        <w:rPr>
          <w:rFonts w:cs="Times New Roman"/>
          <w:szCs w:val="28"/>
        </w:rPr>
        <w:t>C</w:t>
      </w:r>
      <w:r w:rsidRPr="00105900">
        <w:rPr>
          <w:rFonts w:cs="Times New Roman"/>
          <w:szCs w:val="28"/>
          <w:lang w:val="ru-RU"/>
        </w:rPr>
        <w:t xml:space="preserve"># в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 3</w:t>
      </w:r>
      <w:r w:rsidRPr="00105900">
        <w:rPr>
          <w:rFonts w:cs="Times New Roman"/>
          <w:szCs w:val="28"/>
        </w:rPr>
        <w:t>D</w:t>
      </w:r>
      <w:r w:rsidRPr="00105900">
        <w:rPr>
          <w:rFonts w:cs="Times New Roman"/>
          <w:szCs w:val="28"/>
          <w:lang w:val="ru-RU"/>
        </w:rPr>
        <w:t xml:space="preserve">: учебное пособие / В.М. Бондарев. </w:t>
      </w:r>
      <w:r w:rsidR="00944329" w:rsidRPr="00944329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М.: ДМК Пресс, 2022. </w:t>
      </w:r>
      <w:r w:rsidR="00944329" w:rsidRPr="00944329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320 с.</w:t>
      </w:r>
    </w:p>
    <w:p w14:paraId="0585F55F" w14:textId="7B86EA1B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5. </w:t>
      </w:r>
      <w:proofErr w:type="spellStart"/>
      <w:r w:rsidRPr="00105900">
        <w:rPr>
          <w:rFonts w:cs="Times New Roman"/>
          <w:szCs w:val="28"/>
          <w:lang w:val="ru-RU"/>
        </w:rPr>
        <w:t>Ватаманюк</w:t>
      </w:r>
      <w:proofErr w:type="spellEnd"/>
      <w:r w:rsidRPr="00105900">
        <w:rPr>
          <w:rFonts w:cs="Times New Roman"/>
          <w:szCs w:val="28"/>
          <w:lang w:val="ru-RU"/>
        </w:rPr>
        <w:t xml:space="preserve"> А.И. Создание 3</w:t>
      </w:r>
      <w:r w:rsidRPr="00105900">
        <w:rPr>
          <w:rFonts w:cs="Times New Roman"/>
          <w:szCs w:val="28"/>
        </w:rPr>
        <w:t>D</w:t>
      </w:r>
      <w:r w:rsidRPr="00105900">
        <w:rPr>
          <w:rFonts w:cs="Times New Roman"/>
          <w:szCs w:val="28"/>
          <w:lang w:val="ru-RU"/>
        </w:rPr>
        <w:t xml:space="preserve">-игр в </w:t>
      </w:r>
      <w:r w:rsidRPr="00105900">
        <w:rPr>
          <w:rFonts w:cs="Times New Roman"/>
          <w:szCs w:val="28"/>
        </w:rPr>
        <w:t>Unity</w:t>
      </w:r>
      <w:r w:rsidRPr="00105900">
        <w:rPr>
          <w:rFonts w:cs="Times New Roman"/>
          <w:szCs w:val="28"/>
          <w:lang w:val="ru-RU"/>
        </w:rPr>
        <w:t xml:space="preserve">: от идеи до реализации / А.И. </w:t>
      </w:r>
      <w:proofErr w:type="spellStart"/>
      <w:r w:rsidRPr="00105900">
        <w:rPr>
          <w:rFonts w:cs="Times New Roman"/>
          <w:szCs w:val="28"/>
          <w:lang w:val="ru-RU"/>
        </w:rPr>
        <w:t>Ватаманюк</w:t>
      </w:r>
      <w:proofErr w:type="spellEnd"/>
      <w:r w:rsidRPr="00105900">
        <w:rPr>
          <w:rFonts w:cs="Times New Roman"/>
          <w:szCs w:val="28"/>
          <w:lang w:val="ru-RU"/>
        </w:rPr>
        <w:t xml:space="preserve">. </w:t>
      </w:r>
      <w:r w:rsidR="00944329" w:rsidRPr="00944329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СПб.: Питер, 2023. </w:t>
      </w:r>
      <w:r w:rsidR="00944329" w:rsidRPr="00944329">
        <w:rPr>
          <w:rFonts w:cs="Times New Roman"/>
          <w:szCs w:val="28"/>
          <w:lang w:val="ru-RU"/>
        </w:rPr>
        <w:t>–</w:t>
      </w:r>
      <w:r w:rsidRPr="00105900">
        <w:rPr>
          <w:rFonts w:cs="Times New Roman"/>
          <w:szCs w:val="28"/>
          <w:lang w:val="ru-RU"/>
        </w:rPr>
        <w:t xml:space="preserve"> 384 с.</w:t>
      </w:r>
    </w:p>
    <w:p w14:paraId="56EE458E" w14:textId="695FE100" w:rsidR="000C4A85" w:rsidRPr="00105900" w:rsidRDefault="009B55E9">
      <w:pPr>
        <w:rPr>
          <w:rFonts w:cs="Times New Roman"/>
          <w:szCs w:val="28"/>
          <w:lang w:val="ru-RU"/>
        </w:rPr>
      </w:pPr>
      <w:r w:rsidRPr="009B55E9">
        <w:rPr>
          <w:rFonts w:cs="Times New Roman"/>
          <w:szCs w:val="28"/>
          <w:lang w:val="ru-RU"/>
        </w:rPr>
        <w:t>6</w:t>
      </w:r>
      <w:r w:rsidR="00444433" w:rsidRPr="00105900">
        <w:rPr>
          <w:rFonts w:cs="Times New Roman"/>
          <w:szCs w:val="28"/>
          <w:lang w:val="ru-RU"/>
        </w:rPr>
        <w:t xml:space="preserve">. </w:t>
      </w:r>
      <w:proofErr w:type="spellStart"/>
      <w:r w:rsidR="00444433" w:rsidRPr="00105900">
        <w:rPr>
          <w:rFonts w:cs="Times New Roman"/>
          <w:szCs w:val="28"/>
          <w:lang w:val="ru-RU"/>
        </w:rPr>
        <w:t>Бернетт</w:t>
      </w:r>
      <w:proofErr w:type="spellEnd"/>
      <w:r w:rsidR="00444433" w:rsidRPr="00105900">
        <w:rPr>
          <w:rFonts w:cs="Times New Roman"/>
          <w:szCs w:val="28"/>
          <w:lang w:val="ru-RU"/>
        </w:rPr>
        <w:t xml:space="preserve"> М. Создание игр для </w:t>
      </w:r>
      <w:r w:rsidR="00444433" w:rsidRPr="00105900">
        <w:rPr>
          <w:rFonts w:cs="Times New Roman"/>
          <w:szCs w:val="28"/>
        </w:rPr>
        <w:t>Unity</w:t>
      </w:r>
      <w:r w:rsidR="00444433" w:rsidRPr="00105900">
        <w:rPr>
          <w:rFonts w:cs="Times New Roman"/>
          <w:szCs w:val="28"/>
          <w:lang w:val="ru-RU"/>
        </w:rPr>
        <w:t xml:space="preserve"> с использованием </w:t>
      </w:r>
      <w:r w:rsidR="00444433" w:rsidRPr="00105900">
        <w:rPr>
          <w:rFonts w:cs="Times New Roman"/>
          <w:szCs w:val="28"/>
        </w:rPr>
        <w:t>C</w:t>
      </w:r>
      <w:r w:rsidR="00444433" w:rsidRPr="00105900">
        <w:rPr>
          <w:rFonts w:cs="Times New Roman"/>
          <w:szCs w:val="28"/>
          <w:lang w:val="ru-RU"/>
        </w:rPr>
        <w:t xml:space="preserve"># / М. </w:t>
      </w:r>
      <w:proofErr w:type="spellStart"/>
      <w:r w:rsidR="00444433" w:rsidRPr="00105900">
        <w:rPr>
          <w:rFonts w:cs="Times New Roman"/>
          <w:szCs w:val="28"/>
          <w:lang w:val="ru-RU"/>
        </w:rPr>
        <w:t>Бернетт</w:t>
      </w:r>
      <w:proofErr w:type="spellEnd"/>
      <w:r w:rsidR="00444433" w:rsidRPr="00105900">
        <w:rPr>
          <w:rFonts w:cs="Times New Roman"/>
          <w:szCs w:val="28"/>
          <w:lang w:val="ru-RU"/>
        </w:rPr>
        <w:t xml:space="preserve">; пер. с англ. </w:t>
      </w:r>
      <w:r w:rsidR="00944329" w:rsidRPr="00944329">
        <w:rPr>
          <w:rFonts w:cs="Times New Roman"/>
          <w:szCs w:val="28"/>
          <w:lang w:val="ru-RU"/>
        </w:rPr>
        <w:t>–</w:t>
      </w:r>
      <w:r w:rsidR="00444433" w:rsidRPr="00105900">
        <w:rPr>
          <w:rFonts w:cs="Times New Roman"/>
          <w:szCs w:val="28"/>
          <w:lang w:val="ru-RU"/>
        </w:rPr>
        <w:t xml:space="preserve"> СПб.: БХВ-Петербург, 2022. </w:t>
      </w:r>
      <w:r w:rsidR="00944329" w:rsidRPr="00944329">
        <w:rPr>
          <w:rFonts w:cs="Times New Roman"/>
          <w:szCs w:val="28"/>
          <w:lang w:val="ru-RU"/>
        </w:rPr>
        <w:t>–</w:t>
      </w:r>
      <w:r w:rsidR="00444433" w:rsidRPr="00105900">
        <w:rPr>
          <w:rFonts w:cs="Times New Roman"/>
          <w:szCs w:val="28"/>
          <w:lang w:val="ru-RU"/>
        </w:rPr>
        <w:t xml:space="preserve"> 416 с.</w:t>
      </w:r>
    </w:p>
    <w:p w14:paraId="0DEF36E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br w:type="page"/>
      </w:r>
    </w:p>
    <w:p w14:paraId="2D1AC983" w14:textId="77777777" w:rsidR="000C4A85" w:rsidRPr="00105900" w:rsidRDefault="00444433" w:rsidP="002A0932">
      <w:pPr>
        <w:pStyle w:val="1"/>
        <w:ind w:firstLine="0"/>
        <w:rPr>
          <w:rFonts w:cs="Times New Roman"/>
          <w:lang w:val="ru-RU"/>
        </w:rPr>
      </w:pPr>
      <w:bookmarkStart w:id="18" w:name="_Toc230963264"/>
      <w:r w:rsidRPr="00105900">
        <w:rPr>
          <w:rFonts w:cs="Times New Roman"/>
          <w:lang w:val="ru-RU"/>
        </w:rPr>
        <w:lastRenderedPageBreak/>
        <w:t>Приложение А</w:t>
      </w:r>
      <w:bookmarkEnd w:id="18"/>
    </w:p>
    <w:p w14:paraId="77B16EE4" w14:textId="77777777" w:rsidR="000C4A85" w:rsidRPr="00105900" w:rsidRDefault="00444433" w:rsidP="002A0932">
      <w:pPr>
        <w:ind w:firstLine="0"/>
        <w:jc w:val="center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(обязательное)</w:t>
      </w:r>
    </w:p>
    <w:p w14:paraId="6CF82BE5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Блок-схемы алгоритмов программы.</w:t>
      </w:r>
    </w:p>
    <w:p w14:paraId="07B8CED4" w14:textId="0ADD3EE1" w:rsidR="000C4A85" w:rsidRPr="00D764B4" w:rsidRDefault="000C4A85" w:rsidP="00B71ADB">
      <w:pPr>
        <w:jc w:val="left"/>
        <w:rPr>
          <w:rFonts w:cs="Times New Roman"/>
          <w:szCs w:val="28"/>
          <w:lang w:val="ru-RU"/>
        </w:rPr>
      </w:pPr>
    </w:p>
    <w:p w14:paraId="57E35E60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А.1 – Блок-схема системы диалогов</w:t>
      </w:r>
    </w:p>
    <w:p w14:paraId="74C39B6E" w14:textId="64C1F88E" w:rsidR="000C4A85" w:rsidRPr="00D764B4" w:rsidRDefault="00444433" w:rsidP="002736B2">
      <w:pPr>
        <w:jc w:val="left"/>
        <w:rPr>
          <w:rFonts w:cs="Times New Roman"/>
          <w:szCs w:val="28"/>
          <w:lang w:val="ru-RU"/>
        </w:rPr>
      </w:pPr>
      <w:r w:rsidRPr="00D764B4">
        <w:rPr>
          <w:rFonts w:cs="Times New Roman"/>
          <w:szCs w:val="28"/>
          <w:lang w:val="ru-RU"/>
        </w:rPr>
        <w:t xml:space="preserve">Листинг А.1 – Реализация класса </w:t>
      </w:r>
      <w:proofErr w:type="spellStart"/>
      <w:r w:rsidRPr="00105900">
        <w:rPr>
          <w:rFonts w:cs="Times New Roman"/>
          <w:szCs w:val="28"/>
        </w:rPr>
        <w:t>DialogSystem</w:t>
      </w:r>
      <w:proofErr w:type="spellEnd"/>
    </w:p>
    <w:p w14:paraId="00694FFC" w14:textId="77777777" w:rsidR="00FF4024" w:rsidRPr="00D764B4" w:rsidRDefault="00FF4024" w:rsidP="002736B2">
      <w:pPr>
        <w:jc w:val="left"/>
        <w:rPr>
          <w:rFonts w:cs="Times New Roman"/>
          <w:szCs w:val="28"/>
          <w:lang w:val="ru-RU"/>
        </w:rPr>
      </w:pPr>
    </w:p>
    <w:p w14:paraId="0F2EBF41" w14:textId="4C29F009" w:rsidR="000C4A85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А.2 – Блок-схема работы фотоаппарата</w:t>
      </w:r>
    </w:p>
    <w:p w14:paraId="7FEA5F82" w14:textId="77777777" w:rsidR="002736B2" w:rsidRPr="00105900" w:rsidRDefault="002736B2" w:rsidP="00B71ADB">
      <w:pPr>
        <w:jc w:val="left"/>
        <w:rPr>
          <w:rFonts w:cs="Times New Roman"/>
          <w:szCs w:val="28"/>
          <w:lang w:val="ru-RU"/>
        </w:rPr>
      </w:pPr>
    </w:p>
    <w:p w14:paraId="1008332F" w14:textId="488BCACC" w:rsidR="000C4A85" w:rsidRPr="00D764B4" w:rsidRDefault="00444433" w:rsidP="002736B2">
      <w:pPr>
        <w:jc w:val="left"/>
        <w:rPr>
          <w:rFonts w:cs="Times New Roman"/>
          <w:szCs w:val="28"/>
          <w:lang w:val="ru-RU"/>
        </w:rPr>
      </w:pPr>
      <w:r w:rsidRPr="00D764B4">
        <w:rPr>
          <w:rFonts w:cs="Times New Roman"/>
          <w:szCs w:val="28"/>
          <w:lang w:val="ru-RU"/>
        </w:rPr>
        <w:t xml:space="preserve">Листинг А.3 – Реализация класса </w:t>
      </w:r>
      <w:proofErr w:type="spellStart"/>
      <w:r w:rsidRPr="00105900">
        <w:rPr>
          <w:rFonts w:cs="Times New Roman"/>
          <w:szCs w:val="28"/>
        </w:rPr>
        <w:t>PhotoCamera</w:t>
      </w:r>
      <w:proofErr w:type="spellEnd"/>
    </w:p>
    <w:p w14:paraId="25A04E52" w14:textId="7B45FAE7" w:rsidR="000C4A85" w:rsidRPr="002736B2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Рисунок А.3 – Блок-схема поведения </w:t>
      </w:r>
      <w:r w:rsidRPr="00105900">
        <w:rPr>
          <w:rFonts w:cs="Times New Roman"/>
          <w:szCs w:val="28"/>
        </w:rPr>
        <w:t>NPC</w:t>
      </w:r>
    </w:p>
    <w:p w14:paraId="46B77AAF" w14:textId="77777777" w:rsidR="002736B2" w:rsidRPr="00105900" w:rsidRDefault="002736B2" w:rsidP="00B71ADB">
      <w:pPr>
        <w:jc w:val="left"/>
        <w:rPr>
          <w:rFonts w:cs="Times New Roman"/>
          <w:szCs w:val="28"/>
          <w:lang w:val="ru-RU"/>
        </w:rPr>
      </w:pPr>
    </w:p>
    <w:p w14:paraId="39BC6714" w14:textId="521E9BA5" w:rsidR="000C4A85" w:rsidRPr="00D764B4" w:rsidRDefault="00444433" w:rsidP="002736B2">
      <w:pPr>
        <w:jc w:val="left"/>
        <w:rPr>
          <w:rFonts w:cs="Times New Roman"/>
          <w:szCs w:val="28"/>
          <w:lang w:val="ru-RU"/>
        </w:rPr>
      </w:pPr>
      <w:r w:rsidRPr="00D764B4">
        <w:rPr>
          <w:rFonts w:cs="Times New Roman"/>
          <w:szCs w:val="28"/>
          <w:lang w:val="ru-RU"/>
        </w:rPr>
        <w:t xml:space="preserve">Листинг А.4 – Реализация класса </w:t>
      </w:r>
      <w:proofErr w:type="spellStart"/>
      <w:r w:rsidRPr="00105900">
        <w:rPr>
          <w:rFonts w:cs="Times New Roman"/>
          <w:szCs w:val="28"/>
        </w:rPr>
        <w:t>NPCDialog</w:t>
      </w:r>
      <w:proofErr w:type="spellEnd"/>
    </w:p>
    <w:p w14:paraId="0BCB3FFD" w14:textId="191F2C6C" w:rsidR="000C4A85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А.4 – Блок-схема системы сохранения/загрузки</w:t>
      </w:r>
    </w:p>
    <w:p w14:paraId="5BF7F27D" w14:textId="77777777" w:rsidR="002736B2" w:rsidRPr="00105900" w:rsidRDefault="002736B2" w:rsidP="00B71ADB">
      <w:pPr>
        <w:jc w:val="left"/>
        <w:rPr>
          <w:rFonts w:cs="Times New Roman"/>
          <w:szCs w:val="28"/>
          <w:lang w:val="ru-RU"/>
        </w:rPr>
      </w:pPr>
    </w:p>
    <w:p w14:paraId="0F366CFB" w14:textId="7A9DF724" w:rsidR="000C4A85" w:rsidRPr="00D764B4" w:rsidRDefault="00444433" w:rsidP="002736B2">
      <w:pPr>
        <w:jc w:val="left"/>
        <w:rPr>
          <w:rFonts w:cs="Times New Roman"/>
          <w:szCs w:val="28"/>
          <w:lang w:val="ru-RU"/>
        </w:rPr>
      </w:pPr>
      <w:r w:rsidRPr="00D764B4">
        <w:rPr>
          <w:rFonts w:cs="Times New Roman"/>
          <w:szCs w:val="28"/>
          <w:lang w:val="ru-RU"/>
        </w:rPr>
        <w:t xml:space="preserve">Листинг А.5 – Реализация класса </w:t>
      </w:r>
      <w:proofErr w:type="spellStart"/>
      <w:r w:rsidRPr="00105900">
        <w:rPr>
          <w:rFonts w:cs="Times New Roman"/>
          <w:szCs w:val="28"/>
        </w:rPr>
        <w:t>SaveSystem</w:t>
      </w:r>
      <w:proofErr w:type="spellEnd"/>
    </w:p>
    <w:p w14:paraId="35FF8072" w14:textId="77777777" w:rsidR="000C4A85" w:rsidRPr="002736B2" w:rsidRDefault="00444433" w:rsidP="00B71ADB">
      <w:pPr>
        <w:jc w:val="left"/>
        <w:rPr>
          <w:rFonts w:cs="Times New Roman"/>
          <w:szCs w:val="28"/>
          <w:lang w:val="ru-RU"/>
        </w:rPr>
      </w:pPr>
      <w:r w:rsidRPr="002736B2">
        <w:rPr>
          <w:rFonts w:cs="Times New Roman"/>
          <w:szCs w:val="28"/>
          <w:lang w:val="ru-RU"/>
        </w:rPr>
        <w:t>Рисунок А.5 – Архитектура программного комплекса</w:t>
      </w:r>
    </w:p>
    <w:p w14:paraId="25EF7626" w14:textId="32730206" w:rsidR="000C4A85" w:rsidRPr="002736B2" w:rsidRDefault="000C4A85" w:rsidP="00B71ADB">
      <w:pPr>
        <w:jc w:val="left"/>
        <w:rPr>
          <w:rFonts w:cs="Times New Roman"/>
          <w:szCs w:val="28"/>
          <w:lang w:val="ru-RU"/>
        </w:rPr>
      </w:pPr>
    </w:p>
    <w:p w14:paraId="6E945662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А.6 – Алгоритм перемещения игрока</w:t>
      </w:r>
    </w:p>
    <w:p w14:paraId="4BC2F1D9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А.6 – Реализация класса </w:t>
      </w:r>
      <w:proofErr w:type="spellStart"/>
      <w:r w:rsidRPr="00105900">
        <w:rPr>
          <w:rFonts w:cs="Times New Roman"/>
          <w:szCs w:val="28"/>
        </w:rPr>
        <w:t>PlayerMoveSystem</w:t>
      </w:r>
      <w:proofErr w:type="spellEnd"/>
    </w:p>
    <w:p w14:paraId="71018F94" w14:textId="3BB88FD7" w:rsidR="000C4A85" w:rsidRPr="00D764B4" w:rsidRDefault="000C4A85" w:rsidP="00B71ADB">
      <w:pPr>
        <w:jc w:val="left"/>
        <w:rPr>
          <w:rFonts w:cs="Times New Roman"/>
          <w:szCs w:val="28"/>
          <w:lang w:val="ru-RU"/>
        </w:rPr>
      </w:pPr>
    </w:p>
    <w:p w14:paraId="63EE2576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А.7 – Алгоритм обработки взаимодействия с объектами</w:t>
      </w:r>
    </w:p>
    <w:p w14:paraId="42201415" w14:textId="77777777" w:rsidR="000C4A85" w:rsidRPr="00D764B4" w:rsidRDefault="00444433" w:rsidP="00B71ADB">
      <w:pPr>
        <w:jc w:val="left"/>
        <w:rPr>
          <w:rFonts w:cs="Times New Roman"/>
          <w:szCs w:val="28"/>
          <w:lang w:val="ru-RU"/>
        </w:rPr>
      </w:pPr>
      <w:r w:rsidRPr="00D764B4">
        <w:rPr>
          <w:rFonts w:cs="Times New Roman"/>
          <w:szCs w:val="28"/>
          <w:lang w:val="ru-RU"/>
        </w:rPr>
        <w:t xml:space="preserve">Листинг А.7 – Реализация класса </w:t>
      </w:r>
      <w:r w:rsidRPr="00105900">
        <w:rPr>
          <w:rFonts w:cs="Times New Roman"/>
          <w:szCs w:val="28"/>
        </w:rPr>
        <w:t>Interactable</w:t>
      </w:r>
    </w:p>
    <w:p w14:paraId="5426D680" w14:textId="77777777" w:rsidR="000C4A85" w:rsidRPr="00D764B4" w:rsidRDefault="00444433" w:rsidP="00B71ADB">
      <w:pPr>
        <w:jc w:val="left"/>
        <w:rPr>
          <w:rFonts w:cs="Times New Roman"/>
          <w:szCs w:val="28"/>
          <w:lang w:val="ru-RU"/>
        </w:rPr>
      </w:pPr>
      <w:r w:rsidRPr="00D764B4">
        <w:rPr>
          <w:rFonts w:cs="Times New Roman"/>
          <w:szCs w:val="28"/>
          <w:lang w:val="ru-RU"/>
        </w:rPr>
        <w:br w:type="page"/>
      </w:r>
    </w:p>
    <w:p w14:paraId="70FFCB82" w14:textId="77777777" w:rsidR="000C4A85" w:rsidRPr="00105900" w:rsidRDefault="00444433" w:rsidP="00B71ADB">
      <w:pPr>
        <w:pStyle w:val="1"/>
        <w:jc w:val="left"/>
        <w:rPr>
          <w:rFonts w:cs="Times New Roman"/>
          <w:lang w:val="ru-RU"/>
        </w:rPr>
      </w:pPr>
      <w:bookmarkStart w:id="19" w:name="_Toc230963265"/>
      <w:r w:rsidRPr="00105900">
        <w:rPr>
          <w:rFonts w:cs="Times New Roman"/>
          <w:lang w:val="ru-RU"/>
        </w:rPr>
        <w:lastRenderedPageBreak/>
        <w:t>Приложение Б</w:t>
      </w:r>
      <w:bookmarkEnd w:id="19"/>
    </w:p>
    <w:p w14:paraId="202F205B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(обязательное)</w:t>
      </w:r>
    </w:p>
    <w:p w14:paraId="4AF90CB6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Интерфейс пользователя.</w:t>
      </w:r>
    </w:p>
    <w:p w14:paraId="4F699129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Б.1 – Главное меню</w:t>
      </w:r>
    </w:p>
    <w:p w14:paraId="1FF2B314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Б.2 – Окно настроек</w:t>
      </w:r>
    </w:p>
    <w:p w14:paraId="3CCCD04C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Рисунок Б.3 – Игровой </w:t>
      </w:r>
      <w:r w:rsidRPr="00105900">
        <w:rPr>
          <w:rFonts w:cs="Times New Roman"/>
          <w:szCs w:val="28"/>
        </w:rPr>
        <w:t>HUD</w:t>
      </w:r>
    </w:p>
    <w:p w14:paraId="185FB8C5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Б.4 – Окно инвентаря</w:t>
      </w:r>
    </w:p>
    <w:p w14:paraId="2B402A25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Б.5 – Окно диалога</w:t>
      </w:r>
    </w:p>
    <w:p w14:paraId="579D9958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Б.6 – Окно фотоальбома</w:t>
      </w:r>
    </w:p>
    <w:p w14:paraId="54109EE2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Б.7 – Окно паузы</w:t>
      </w:r>
    </w:p>
    <w:p w14:paraId="1CAC1CBF" w14:textId="77777777" w:rsidR="000C4A85" w:rsidRPr="00105900" w:rsidRDefault="00444433" w:rsidP="00B71ADB">
      <w:pPr>
        <w:jc w:val="left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Б.8 – Окно сохранения/загрузки</w:t>
      </w:r>
    </w:p>
    <w:p w14:paraId="11D77A4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br w:type="page"/>
      </w:r>
    </w:p>
    <w:p w14:paraId="127B5DD9" w14:textId="77777777" w:rsidR="000C4A85" w:rsidRPr="00105900" w:rsidRDefault="00444433">
      <w:pPr>
        <w:pStyle w:val="1"/>
        <w:rPr>
          <w:rFonts w:cs="Times New Roman"/>
          <w:lang w:val="ru-RU"/>
        </w:rPr>
      </w:pPr>
      <w:bookmarkStart w:id="20" w:name="_Toc230963266"/>
      <w:r w:rsidRPr="00105900">
        <w:rPr>
          <w:rFonts w:cs="Times New Roman"/>
          <w:lang w:val="ru-RU"/>
        </w:rPr>
        <w:lastRenderedPageBreak/>
        <w:t>Приложение В</w:t>
      </w:r>
      <w:bookmarkEnd w:id="20"/>
    </w:p>
    <w:p w14:paraId="21CC1611" w14:textId="77777777" w:rsidR="000C4A85" w:rsidRPr="00105900" w:rsidRDefault="00444433">
      <w:pPr>
        <w:jc w:val="center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(обязательное)</w:t>
      </w:r>
    </w:p>
    <w:p w14:paraId="2D77418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Результаты тестирования.</w:t>
      </w:r>
    </w:p>
    <w:p w14:paraId="531A7A9D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В.1 – Результаты модульного тестирования системы диалогов</w:t>
      </w:r>
    </w:p>
    <w:p w14:paraId="39DEC24F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В.2 – Результаты тестирования механики фотофиксации</w:t>
      </w:r>
    </w:p>
    <w:p w14:paraId="31D13268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Рисунок В.3 – Результаты тестирования навигации </w:t>
      </w:r>
      <w:r w:rsidRPr="00105900">
        <w:rPr>
          <w:rFonts w:cs="Times New Roman"/>
          <w:szCs w:val="28"/>
        </w:rPr>
        <w:t>NPC</w:t>
      </w:r>
    </w:p>
    <w:p w14:paraId="4187943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В.4 – Результаты тестирования системы сохранения/загрузки</w:t>
      </w:r>
    </w:p>
    <w:p w14:paraId="094E43C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В.5 – Результаты тестирования пользовательского интерфейса</w:t>
      </w:r>
    </w:p>
    <w:p w14:paraId="1A89C59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Рисунок В.6 – Результаты тестирования производительности</w:t>
      </w:r>
    </w:p>
    <w:p w14:paraId="326DE51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br w:type="page"/>
      </w:r>
    </w:p>
    <w:p w14:paraId="3CFB1FF0" w14:textId="77777777" w:rsidR="000C4A85" w:rsidRPr="00105900" w:rsidRDefault="00444433">
      <w:pPr>
        <w:pStyle w:val="1"/>
        <w:rPr>
          <w:rFonts w:cs="Times New Roman"/>
          <w:lang w:val="ru-RU"/>
        </w:rPr>
      </w:pPr>
      <w:bookmarkStart w:id="21" w:name="_Toc230963267"/>
      <w:r w:rsidRPr="00105900">
        <w:rPr>
          <w:rFonts w:cs="Times New Roman"/>
          <w:lang w:val="ru-RU"/>
        </w:rPr>
        <w:lastRenderedPageBreak/>
        <w:t>Приложение Г</w:t>
      </w:r>
      <w:bookmarkEnd w:id="21"/>
    </w:p>
    <w:p w14:paraId="09051FF2" w14:textId="77777777" w:rsidR="000C4A85" w:rsidRPr="00105900" w:rsidRDefault="00444433">
      <w:pPr>
        <w:jc w:val="center"/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(обязательное)</w:t>
      </w:r>
    </w:p>
    <w:p w14:paraId="24A72DA7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>Листинги программного кода.</w:t>
      </w:r>
    </w:p>
    <w:p w14:paraId="3C8F35F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Г.1 – Класс </w:t>
      </w:r>
      <w:proofErr w:type="spellStart"/>
      <w:r w:rsidRPr="00105900">
        <w:rPr>
          <w:rFonts w:cs="Times New Roman"/>
          <w:szCs w:val="28"/>
        </w:rPr>
        <w:t>CameraController</w:t>
      </w:r>
      <w:proofErr w:type="spellEnd"/>
    </w:p>
    <w:p w14:paraId="5D16E7FA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Г.2 – Класс </w:t>
      </w:r>
      <w:proofErr w:type="spellStart"/>
      <w:r w:rsidRPr="00105900">
        <w:rPr>
          <w:rFonts w:cs="Times New Roman"/>
          <w:szCs w:val="28"/>
        </w:rPr>
        <w:t>DialogSystem</w:t>
      </w:r>
      <w:proofErr w:type="spellEnd"/>
      <w:r w:rsidRPr="00105900">
        <w:rPr>
          <w:rFonts w:cs="Times New Roman"/>
          <w:szCs w:val="28"/>
          <w:lang w:val="ru-RU"/>
        </w:rPr>
        <w:t xml:space="preserve"> и </w:t>
      </w:r>
      <w:proofErr w:type="spellStart"/>
      <w:r w:rsidRPr="00105900">
        <w:rPr>
          <w:rFonts w:cs="Times New Roman"/>
          <w:szCs w:val="28"/>
        </w:rPr>
        <w:t>DialogNode</w:t>
      </w:r>
      <w:proofErr w:type="spellEnd"/>
    </w:p>
    <w:p w14:paraId="52CE3D15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Г.3 – Класс </w:t>
      </w:r>
      <w:proofErr w:type="spellStart"/>
      <w:r w:rsidRPr="00105900">
        <w:rPr>
          <w:rFonts w:cs="Times New Roman"/>
          <w:szCs w:val="28"/>
        </w:rPr>
        <w:t>PhotoCamera</w:t>
      </w:r>
      <w:proofErr w:type="spellEnd"/>
    </w:p>
    <w:p w14:paraId="4D0A319C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Г.4 – Класс </w:t>
      </w:r>
      <w:proofErr w:type="spellStart"/>
      <w:r w:rsidRPr="00105900">
        <w:rPr>
          <w:rFonts w:cs="Times New Roman"/>
          <w:szCs w:val="28"/>
        </w:rPr>
        <w:t>SaveSystem</w:t>
      </w:r>
      <w:proofErr w:type="spellEnd"/>
    </w:p>
    <w:p w14:paraId="1B1E057E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Г.5 – Класс </w:t>
      </w:r>
      <w:proofErr w:type="spellStart"/>
      <w:r w:rsidRPr="00105900">
        <w:rPr>
          <w:rFonts w:cs="Times New Roman"/>
          <w:szCs w:val="28"/>
        </w:rPr>
        <w:t>EventManager</w:t>
      </w:r>
      <w:proofErr w:type="spellEnd"/>
    </w:p>
    <w:p w14:paraId="69C561C0" w14:textId="77777777" w:rsidR="000C4A85" w:rsidRPr="00105900" w:rsidRDefault="00444433">
      <w:pPr>
        <w:rPr>
          <w:rFonts w:cs="Times New Roman"/>
          <w:szCs w:val="28"/>
          <w:lang w:val="ru-RU"/>
        </w:rPr>
      </w:pPr>
      <w:r w:rsidRPr="00105900">
        <w:rPr>
          <w:rFonts w:cs="Times New Roman"/>
          <w:szCs w:val="28"/>
          <w:lang w:val="ru-RU"/>
        </w:rPr>
        <w:t xml:space="preserve">Листинг Г.6 – Класс </w:t>
      </w:r>
      <w:r w:rsidRPr="00105900">
        <w:rPr>
          <w:rFonts w:cs="Times New Roman"/>
          <w:szCs w:val="28"/>
        </w:rPr>
        <w:t>Trigger</w:t>
      </w:r>
    </w:p>
    <w:sectPr w:rsidR="000C4A85" w:rsidRPr="00105900" w:rsidSect="008A2ADE">
      <w:headerReference w:type="default" r:id="rId16"/>
      <w:pgSz w:w="12240" w:h="15840"/>
      <w:pgMar w:top="1134" w:right="567" w:bottom="1134" w:left="1701" w:header="454" w:footer="454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A9573B" w14:textId="77777777" w:rsidR="00637714" w:rsidRDefault="00637714" w:rsidP="00516A1F">
      <w:pPr>
        <w:spacing w:line="240" w:lineRule="auto"/>
      </w:pPr>
      <w:r>
        <w:separator/>
      </w:r>
    </w:p>
  </w:endnote>
  <w:endnote w:type="continuationSeparator" w:id="0">
    <w:p w14:paraId="5D403F21" w14:textId="77777777" w:rsidR="00637714" w:rsidRDefault="00637714" w:rsidP="00516A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1B90C9" w14:textId="77777777" w:rsidR="00637714" w:rsidRDefault="00637714" w:rsidP="00516A1F">
      <w:pPr>
        <w:spacing w:line="240" w:lineRule="auto"/>
      </w:pPr>
      <w:r>
        <w:separator/>
      </w:r>
    </w:p>
  </w:footnote>
  <w:footnote w:type="continuationSeparator" w:id="0">
    <w:p w14:paraId="57DC10A1" w14:textId="77777777" w:rsidR="00637714" w:rsidRDefault="00637714" w:rsidP="00516A1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8827290"/>
      <w:docPartObj>
        <w:docPartGallery w:val="Page Numbers (Top of Page)"/>
        <w:docPartUnique/>
      </w:docPartObj>
    </w:sdtPr>
    <w:sdtEndPr/>
    <w:sdtContent>
      <w:p w14:paraId="5D7B5F3D" w14:textId="141D3363" w:rsidR="00516A1F" w:rsidRDefault="00516A1F" w:rsidP="00516A1F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72D5731" w14:textId="77777777" w:rsidR="00516A1F" w:rsidRDefault="00516A1F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2675D9C"/>
    <w:multiLevelType w:val="hybridMultilevel"/>
    <w:tmpl w:val="DCDC786C"/>
    <w:lvl w:ilvl="0" w:tplc="DCF2DE5E">
      <w:start w:val="1"/>
      <w:numFmt w:val="bullet"/>
      <w:lvlText w:val=""/>
      <w:lvlJc w:val="center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45E4906"/>
    <w:multiLevelType w:val="hybridMultilevel"/>
    <w:tmpl w:val="7A3E226C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889128B"/>
    <w:multiLevelType w:val="hybridMultilevel"/>
    <w:tmpl w:val="2912FC1C"/>
    <w:lvl w:ilvl="0" w:tplc="DCF2DE5E">
      <w:start w:val="1"/>
      <w:numFmt w:val="bullet"/>
      <w:lvlText w:val=""/>
      <w:lvlJc w:val="center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9602F0"/>
    <w:multiLevelType w:val="hybridMultilevel"/>
    <w:tmpl w:val="E3663F42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C4A2A45"/>
    <w:multiLevelType w:val="hybridMultilevel"/>
    <w:tmpl w:val="B562F810"/>
    <w:lvl w:ilvl="0" w:tplc="DCF2DE5E">
      <w:start w:val="1"/>
      <w:numFmt w:val="bullet"/>
      <w:lvlText w:val=""/>
      <w:lvlJc w:val="center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FC5826"/>
    <w:multiLevelType w:val="hybridMultilevel"/>
    <w:tmpl w:val="DFB0EA52"/>
    <w:lvl w:ilvl="0" w:tplc="DCF2DE5E">
      <w:start w:val="1"/>
      <w:numFmt w:val="bullet"/>
      <w:lvlText w:val=""/>
      <w:lvlJc w:val="center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093EEF"/>
    <w:multiLevelType w:val="hybridMultilevel"/>
    <w:tmpl w:val="51964CB0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77051B8"/>
    <w:multiLevelType w:val="hybridMultilevel"/>
    <w:tmpl w:val="AA24C75C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A350C87"/>
    <w:multiLevelType w:val="hybridMultilevel"/>
    <w:tmpl w:val="781E9526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AFF680D"/>
    <w:multiLevelType w:val="hybridMultilevel"/>
    <w:tmpl w:val="1004CAB0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FA70B23"/>
    <w:multiLevelType w:val="hybridMultilevel"/>
    <w:tmpl w:val="FCC81188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FBE7759"/>
    <w:multiLevelType w:val="hybridMultilevel"/>
    <w:tmpl w:val="B37E9D58"/>
    <w:lvl w:ilvl="0" w:tplc="DCF2DE5E">
      <w:start w:val="1"/>
      <w:numFmt w:val="bullet"/>
      <w:lvlText w:val=""/>
      <w:lvlJc w:val="center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980990"/>
    <w:multiLevelType w:val="hybridMultilevel"/>
    <w:tmpl w:val="F4E8EA22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C963941"/>
    <w:multiLevelType w:val="hybridMultilevel"/>
    <w:tmpl w:val="3F78414C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DD57A11"/>
    <w:multiLevelType w:val="hybridMultilevel"/>
    <w:tmpl w:val="81D43DCC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E8F557C"/>
    <w:multiLevelType w:val="hybridMultilevel"/>
    <w:tmpl w:val="810074FE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8FB320F"/>
    <w:multiLevelType w:val="hybridMultilevel"/>
    <w:tmpl w:val="6AC0E8E6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D855308"/>
    <w:multiLevelType w:val="hybridMultilevel"/>
    <w:tmpl w:val="5A8AF0DC"/>
    <w:lvl w:ilvl="0" w:tplc="DCF2DE5E">
      <w:start w:val="1"/>
      <w:numFmt w:val="bullet"/>
      <w:lvlText w:val=""/>
      <w:lvlJc w:val="center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901DF8"/>
    <w:multiLevelType w:val="hybridMultilevel"/>
    <w:tmpl w:val="F544FB36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6AC772F"/>
    <w:multiLevelType w:val="hybridMultilevel"/>
    <w:tmpl w:val="4086BE28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B5C5245"/>
    <w:multiLevelType w:val="hybridMultilevel"/>
    <w:tmpl w:val="F5E850AE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D75358A"/>
    <w:multiLevelType w:val="hybridMultilevel"/>
    <w:tmpl w:val="79DC820C"/>
    <w:lvl w:ilvl="0" w:tplc="DCF2DE5E">
      <w:start w:val="1"/>
      <w:numFmt w:val="bullet"/>
      <w:lvlText w:val=""/>
      <w:lvlJc w:val="center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72168F"/>
    <w:multiLevelType w:val="hybridMultilevel"/>
    <w:tmpl w:val="4DE811FC"/>
    <w:lvl w:ilvl="0" w:tplc="DCF2DE5E">
      <w:start w:val="1"/>
      <w:numFmt w:val="bullet"/>
      <w:lvlText w:val=""/>
      <w:lvlJc w:val="center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2E5A9D"/>
    <w:multiLevelType w:val="hybridMultilevel"/>
    <w:tmpl w:val="2A7C3A64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20D5519"/>
    <w:multiLevelType w:val="hybridMultilevel"/>
    <w:tmpl w:val="DBC23604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3A87257"/>
    <w:multiLevelType w:val="hybridMultilevel"/>
    <w:tmpl w:val="6DB8C52C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5326C8A"/>
    <w:multiLevelType w:val="hybridMultilevel"/>
    <w:tmpl w:val="7FB4BE14"/>
    <w:lvl w:ilvl="0" w:tplc="DCF2DE5E">
      <w:start w:val="1"/>
      <w:numFmt w:val="bullet"/>
      <w:lvlText w:val=""/>
      <w:lvlJc w:val="center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DF6399"/>
    <w:multiLevelType w:val="hybridMultilevel"/>
    <w:tmpl w:val="3D7E686A"/>
    <w:lvl w:ilvl="0" w:tplc="DCF2DE5E">
      <w:start w:val="1"/>
      <w:numFmt w:val="bullet"/>
      <w:lvlText w:val=""/>
      <w:lvlJc w:val="center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C57ED7"/>
    <w:multiLevelType w:val="hybridMultilevel"/>
    <w:tmpl w:val="CB0E7652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F776F88"/>
    <w:multiLevelType w:val="hybridMultilevel"/>
    <w:tmpl w:val="EF366C0A"/>
    <w:lvl w:ilvl="0" w:tplc="DCF2DE5E">
      <w:start w:val="1"/>
      <w:numFmt w:val="bullet"/>
      <w:lvlText w:val=""/>
      <w:lvlJc w:val="center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4E12C49"/>
    <w:multiLevelType w:val="hybridMultilevel"/>
    <w:tmpl w:val="54DC01BA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9EB02F8"/>
    <w:multiLevelType w:val="hybridMultilevel"/>
    <w:tmpl w:val="46D821E6"/>
    <w:lvl w:ilvl="0" w:tplc="DCF2DE5E">
      <w:start w:val="1"/>
      <w:numFmt w:val="bullet"/>
      <w:lvlText w:val=""/>
      <w:lvlJc w:val="center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84754D"/>
    <w:multiLevelType w:val="hybridMultilevel"/>
    <w:tmpl w:val="DD70CDAC"/>
    <w:lvl w:ilvl="0" w:tplc="DCF2DE5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14"/>
  </w:num>
  <w:num w:numId="8">
    <w:abstractNumId w:val="37"/>
  </w:num>
  <w:num w:numId="9">
    <w:abstractNumId w:val="16"/>
  </w:num>
  <w:num w:numId="10">
    <w:abstractNumId w:val="11"/>
  </w:num>
  <w:num w:numId="11">
    <w:abstractNumId w:val="19"/>
  </w:num>
  <w:num w:numId="12">
    <w:abstractNumId w:val="31"/>
  </w:num>
  <w:num w:numId="13">
    <w:abstractNumId w:val="29"/>
  </w:num>
  <w:num w:numId="14">
    <w:abstractNumId w:val="36"/>
  </w:num>
  <w:num w:numId="15">
    <w:abstractNumId w:val="12"/>
  </w:num>
  <w:num w:numId="16">
    <w:abstractNumId w:val="28"/>
  </w:num>
  <w:num w:numId="17">
    <w:abstractNumId w:val="35"/>
  </w:num>
  <w:num w:numId="18">
    <w:abstractNumId w:val="32"/>
  </w:num>
  <w:num w:numId="19">
    <w:abstractNumId w:val="27"/>
  </w:num>
  <w:num w:numId="20">
    <w:abstractNumId w:val="24"/>
  </w:num>
  <w:num w:numId="21">
    <w:abstractNumId w:val="21"/>
  </w:num>
  <w:num w:numId="22">
    <w:abstractNumId w:val="23"/>
  </w:num>
  <w:num w:numId="23">
    <w:abstractNumId w:val="10"/>
  </w:num>
  <w:num w:numId="24">
    <w:abstractNumId w:val="17"/>
  </w:num>
  <w:num w:numId="25">
    <w:abstractNumId w:val="8"/>
  </w:num>
  <w:num w:numId="26">
    <w:abstractNumId w:val="33"/>
  </w:num>
  <w:num w:numId="27">
    <w:abstractNumId w:val="6"/>
  </w:num>
  <w:num w:numId="28">
    <w:abstractNumId w:val="34"/>
  </w:num>
  <w:num w:numId="29">
    <w:abstractNumId w:val="9"/>
  </w:num>
  <w:num w:numId="30">
    <w:abstractNumId w:val="20"/>
  </w:num>
  <w:num w:numId="31">
    <w:abstractNumId w:val="22"/>
  </w:num>
  <w:num w:numId="32">
    <w:abstractNumId w:val="38"/>
  </w:num>
  <w:num w:numId="33">
    <w:abstractNumId w:val="26"/>
  </w:num>
  <w:num w:numId="34">
    <w:abstractNumId w:val="7"/>
  </w:num>
  <w:num w:numId="35">
    <w:abstractNumId w:val="13"/>
  </w:num>
  <w:num w:numId="36">
    <w:abstractNumId w:val="30"/>
  </w:num>
  <w:num w:numId="37">
    <w:abstractNumId w:val="25"/>
  </w:num>
  <w:num w:numId="38">
    <w:abstractNumId w:val="18"/>
  </w:num>
  <w:num w:numId="39">
    <w:abstractNumId w:val="15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A7E"/>
    <w:rsid w:val="00006B69"/>
    <w:rsid w:val="0000775C"/>
    <w:rsid w:val="0000797D"/>
    <w:rsid w:val="00011966"/>
    <w:rsid w:val="0001242D"/>
    <w:rsid w:val="000172A8"/>
    <w:rsid w:val="00020A43"/>
    <w:rsid w:val="00021429"/>
    <w:rsid w:val="00023234"/>
    <w:rsid w:val="00023F32"/>
    <w:rsid w:val="000246C9"/>
    <w:rsid w:val="00031B8A"/>
    <w:rsid w:val="00032780"/>
    <w:rsid w:val="00032DE8"/>
    <w:rsid w:val="00033217"/>
    <w:rsid w:val="00034616"/>
    <w:rsid w:val="00037385"/>
    <w:rsid w:val="00040EA0"/>
    <w:rsid w:val="000413C2"/>
    <w:rsid w:val="000428DC"/>
    <w:rsid w:val="00043F02"/>
    <w:rsid w:val="00044025"/>
    <w:rsid w:val="00050DDF"/>
    <w:rsid w:val="0006063C"/>
    <w:rsid w:val="00062207"/>
    <w:rsid w:val="0006449B"/>
    <w:rsid w:val="00077524"/>
    <w:rsid w:val="000850FC"/>
    <w:rsid w:val="000864F3"/>
    <w:rsid w:val="000870D8"/>
    <w:rsid w:val="0009523F"/>
    <w:rsid w:val="000A2961"/>
    <w:rsid w:val="000C3A5C"/>
    <w:rsid w:val="000C4A85"/>
    <w:rsid w:val="000C63A3"/>
    <w:rsid w:val="000C6E32"/>
    <w:rsid w:val="000D6816"/>
    <w:rsid w:val="000E4CEB"/>
    <w:rsid w:val="000E75AC"/>
    <w:rsid w:val="000F77E7"/>
    <w:rsid w:val="000F7B85"/>
    <w:rsid w:val="000F7CF9"/>
    <w:rsid w:val="001008A5"/>
    <w:rsid w:val="00105900"/>
    <w:rsid w:val="00115AD5"/>
    <w:rsid w:val="001164B4"/>
    <w:rsid w:val="00120304"/>
    <w:rsid w:val="001204C5"/>
    <w:rsid w:val="001233CD"/>
    <w:rsid w:val="00124B30"/>
    <w:rsid w:val="00125C0B"/>
    <w:rsid w:val="00125C2E"/>
    <w:rsid w:val="00126084"/>
    <w:rsid w:val="00126877"/>
    <w:rsid w:val="00127C38"/>
    <w:rsid w:val="0013093B"/>
    <w:rsid w:val="001350C4"/>
    <w:rsid w:val="00140036"/>
    <w:rsid w:val="00142603"/>
    <w:rsid w:val="00143676"/>
    <w:rsid w:val="00145D21"/>
    <w:rsid w:val="0015074B"/>
    <w:rsid w:val="00164101"/>
    <w:rsid w:val="00164CA0"/>
    <w:rsid w:val="001813EC"/>
    <w:rsid w:val="00193C5A"/>
    <w:rsid w:val="00197701"/>
    <w:rsid w:val="001A1518"/>
    <w:rsid w:val="001A6334"/>
    <w:rsid w:val="001B5378"/>
    <w:rsid w:val="001B7472"/>
    <w:rsid w:val="001C0BC4"/>
    <w:rsid w:val="001C7D39"/>
    <w:rsid w:val="001D04B0"/>
    <w:rsid w:val="001D0EC0"/>
    <w:rsid w:val="001D1898"/>
    <w:rsid w:val="001D3874"/>
    <w:rsid w:val="001E3F5C"/>
    <w:rsid w:val="001E4AB0"/>
    <w:rsid w:val="00201EEC"/>
    <w:rsid w:val="0022045B"/>
    <w:rsid w:val="00221FA2"/>
    <w:rsid w:val="002227BD"/>
    <w:rsid w:val="00222F63"/>
    <w:rsid w:val="0022786B"/>
    <w:rsid w:val="00232CDC"/>
    <w:rsid w:val="00233FDB"/>
    <w:rsid w:val="002364B8"/>
    <w:rsid w:val="00236C4A"/>
    <w:rsid w:val="00237685"/>
    <w:rsid w:val="00244EE5"/>
    <w:rsid w:val="00252F54"/>
    <w:rsid w:val="00255EA4"/>
    <w:rsid w:val="00262054"/>
    <w:rsid w:val="002736B2"/>
    <w:rsid w:val="00274DD1"/>
    <w:rsid w:val="00275F28"/>
    <w:rsid w:val="00285CCE"/>
    <w:rsid w:val="0029639D"/>
    <w:rsid w:val="002A0739"/>
    <w:rsid w:val="002A0932"/>
    <w:rsid w:val="002A4E9F"/>
    <w:rsid w:val="002A6932"/>
    <w:rsid w:val="002B1F30"/>
    <w:rsid w:val="002B22E8"/>
    <w:rsid w:val="002B2E09"/>
    <w:rsid w:val="002B4F8A"/>
    <w:rsid w:val="002B6A9E"/>
    <w:rsid w:val="002B7BE5"/>
    <w:rsid w:val="002C168A"/>
    <w:rsid w:val="002C2F6F"/>
    <w:rsid w:val="002C399A"/>
    <w:rsid w:val="002D580D"/>
    <w:rsid w:val="00300FDE"/>
    <w:rsid w:val="0030527A"/>
    <w:rsid w:val="00306D37"/>
    <w:rsid w:val="003116E9"/>
    <w:rsid w:val="00311C27"/>
    <w:rsid w:val="00311D9A"/>
    <w:rsid w:val="00316755"/>
    <w:rsid w:val="0032128E"/>
    <w:rsid w:val="00322D95"/>
    <w:rsid w:val="00323BB9"/>
    <w:rsid w:val="0032411C"/>
    <w:rsid w:val="00326F46"/>
    <w:rsid w:val="00326F90"/>
    <w:rsid w:val="00340D2A"/>
    <w:rsid w:val="00343213"/>
    <w:rsid w:val="0034379C"/>
    <w:rsid w:val="00346DF7"/>
    <w:rsid w:val="003470CA"/>
    <w:rsid w:val="00347A36"/>
    <w:rsid w:val="00364829"/>
    <w:rsid w:val="00377690"/>
    <w:rsid w:val="00380430"/>
    <w:rsid w:val="003816FF"/>
    <w:rsid w:val="003825A7"/>
    <w:rsid w:val="003841E0"/>
    <w:rsid w:val="00396692"/>
    <w:rsid w:val="003A45E2"/>
    <w:rsid w:val="003B444E"/>
    <w:rsid w:val="003B4680"/>
    <w:rsid w:val="003B4D5C"/>
    <w:rsid w:val="003C156E"/>
    <w:rsid w:val="003C5F3F"/>
    <w:rsid w:val="003D4DE3"/>
    <w:rsid w:val="003D55A8"/>
    <w:rsid w:val="003E1BD7"/>
    <w:rsid w:val="003E2155"/>
    <w:rsid w:val="003E36CC"/>
    <w:rsid w:val="003E3752"/>
    <w:rsid w:val="003F38FF"/>
    <w:rsid w:val="003F5F49"/>
    <w:rsid w:val="003F69F3"/>
    <w:rsid w:val="00400217"/>
    <w:rsid w:val="00400F68"/>
    <w:rsid w:val="00405D26"/>
    <w:rsid w:val="00417670"/>
    <w:rsid w:val="0043015C"/>
    <w:rsid w:val="0043031D"/>
    <w:rsid w:val="004325B2"/>
    <w:rsid w:val="00437C83"/>
    <w:rsid w:val="00444433"/>
    <w:rsid w:val="00455DAD"/>
    <w:rsid w:val="004566B0"/>
    <w:rsid w:val="00456CFC"/>
    <w:rsid w:val="00460D97"/>
    <w:rsid w:val="00463C62"/>
    <w:rsid w:val="00475721"/>
    <w:rsid w:val="00480D32"/>
    <w:rsid w:val="004833AC"/>
    <w:rsid w:val="00492E73"/>
    <w:rsid w:val="004A08DB"/>
    <w:rsid w:val="004A13B8"/>
    <w:rsid w:val="004B007B"/>
    <w:rsid w:val="004B29A9"/>
    <w:rsid w:val="004B6188"/>
    <w:rsid w:val="004C138A"/>
    <w:rsid w:val="004C7509"/>
    <w:rsid w:val="004D11A7"/>
    <w:rsid w:val="004D283D"/>
    <w:rsid w:val="004D3E32"/>
    <w:rsid w:val="004D63B2"/>
    <w:rsid w:val="004D7033"/>
    <w:rsid w:val="004E2E9C"/>
    <w:rsid w:val="004E63E2"/>
    <w:rsid w:val="004F0AD8"/>
    <w:rsid w:val="004F0C34"/>
    <w:rsid w:val="004F2728"/>
    <w:rsid w:val="004F4345"/>
    <w:rsid w:val="004F6BC0"/>
    <w:rsid w:val="005048F2"/>
    <w:rsid w:val="00507505"/>
    <w:rsid w:val="00513F62"/>
    <w:rsid w:val="0051589C"/>
    <w:rsid w:val="00516A1F"/>
    <w:rsid w:val="005173F9"/>
    <w:rsid w:val="005228B9"/>
    <w:rsid w:val="0053236F"/>
    <w:rsid w:val="00540BD7"/>
    <w:rsid w:val="00541D2F"/>
    <w:rsid w:val="005478DF"/>
    <w:rsid w:val="0055792D"/>
    <w:rsid w:val="0056704A"/>
    <w:rsid w:val="00571C62"/>
    <w:rsid w:val="00576C95"/>
    <w:rsid w:val="00577268"/>
    <w:rsid w:val="005774E2"/>
    <w:rsid w:val="00577763"/>
    <w:rsid w:val="00586E55"/>
    <w:rsid w:val="00590B8F"/>
    <w:rsid w:val="005914D9"/>
    <w:rsid w:val="005927A8"/>
    <w:rsid w:val="005944C4"/>
    <w:rsid w:val="005950E9"/>
    <w:rsid w:val="005A28AF"/>
    <w:rsid w:val="005A7D6D"/>
    <w:rsid w:val="005B0D78"/>
    <w:rsid w:val="005B7AE8"/>
    <w:rsid w:val="005C3428"/>
    <w:rsid w:val="005C5A55"/>
    <w:rsid w:val="005C631E"/>
    <w:rsid w:val="005D272C"/>
    <w:rsid w:val="005E07B5"/>
    <w:rsid w:val="005E4132"/>
    <w:rsid w:val="005E7204"/>
    <w:rsid w:val="005F7307"/>
    <w:rsid w:val="00600D2F"/>
    <w:rsid w:val="00605E4C"/>
    <w:rsid w:val="00610003"/>
    <w:rsid w:val="00611A74"/>
    <w:rsid w:val="00612A52"/>
    <w:rsid w:val="00614272"/>
    <w:rsid w:val="0062629A"/>
    <w:rsid w:val="00627DF1"/>
    <w:rsid w:val="00630BB7"/>
    <w:rsid w:val="006315AC"/>
    <w:rsid w:val="006338FA"/>
    <w:rsid w:val="00635F89"/>
    <w:rsid w:val="00637714"/>
    <w:rsid w:val="0064109C"/>
    <w:rsid w:val="0064254D"/>
    <w:rsid w:val="00644B71"/>
    <w:rsid w:val="00645C05"/>
    <w:rsid w:val="006527D1"/>
    <w:rsid w:val="00653ACF"/>
    <w:rsid w:val="00655E51"/>
    <w:rsid w:val="0065782E"/>
    <w:rsid w:val="006603F0"/>
    <w:rsid w:val="00662B16"/>
    <w:rsid w:val="00676DE9"/>
    <w:rsid w:val="00680615"/>
    <w:rsid w:val="0068450D"/>
    <w:rsid w:val="00693DF9"/>
    <w:rsid w:val="00696948"/>
    <w:rsid w:val="006A490E"/>
    <w:rsid w:val="006B5A36"/>
    <w:rsid w:val="006B6CC0"/>
    <w:rsid w:val="006C6515"/>
    <w:rsid w:val="006C7895"/>
    <w:rsid w:val="006C79E5"/>
    <w:rsid w:val="006D0572"/>
    <w:rsid w:val="006D77B6"/>
    <w:rsid w:val="006E114A"/>
    <w:rsid w:val="006E17AD"/>
    <w:rsid w:val="006F79B6"/>
    <w:rsid w:val="0070790A"/>
    <w:rsid w:val="00711EE9"/>
    <w:rsid w:val="00716D8F"/>
    <w:rsid w:val="007170DF"/>
    <w:rsid w:val="0072057E"/>
    <w:rsid w:val="0072143C"/>
    <w:rsid w:val="00723817"/>
    <w:rsid w:val="0072663C"/>
    <w:rsid w:val="0073290A"/>
    <w:rsid w:val="00747C03"/>
    <w:rsid w:val="007522F4"/>
    <w:rsid w:val="00752D8E"/>
    <w:rsid w:val="00753E6B"/>
    <w:rsid w:val="00756DBA"/>
    <w:rsid w:val="00756EBB"/>
    <w:rsid w:val="007626A5"/>
    <w:rsid w:val="007675C2"/>
    <w:rsid w:val="0077704C"/>
    <w:rsid w:val="00783FBD"/>
    <w:rsid w:val="007860F0"/>
    <w:rsid w:val="007A443C"/>
    <w:rsid w:val="007B4805"/>
    <w:rsid w:val="007B4BC0"/>
    <w:rsid w:val="007B657F"/>
    <w:rsid w:val="007C1F88"/>
    <w:rsid w:val="007C2C90"/>
    <w:rsid w:val="007D3FB5"/>
    <w:rsid w:val="007E0530"/>
    <w:rsid w:val="007F7BDA"/>
    <w:rsid w:val="00801461"/>
    <w:rsid w:val="00807EB3"/>
    <w:rsid w:val="008127ED"/>
    <w:rsid w:val="00813A9E"/>
    <w:rsid w:val="00821CE0"/>
    <w:rsid w:val="0082335F"/>
    <w:rsid w:val="008271B0"/>
    <w:rsid w:val="00831A81"/>
    <w:rsid w:val="008374C8"/>
    <w:rsid w:val="00840CE4"/>
    <w:rsid w:val="008417C9"/>
    <w:rsid w:val="0084207A"/>
    <w:rsid w:val="0085433A"/>
    <w:rsid w:val="00862336"/>
    <w:rsid w:val="00867799"/>
    <w:rsid w:val="00874F35"/>
    <w:rsid w:val="00886021"/>
    <w:rsid w:val="00890CE0"/>
    <w:rsid w:val="00892558"/>
    <w:rsid w:val="0089258F"/>
    <w:rsid w:val="00895F3A"/>
    <w:rsid w:val="00896060"/>
    <w:rsid w:val="00896AC5"/>
    <w:rsid w:val="008A2ADE"/>
    <w:rsid w:val="008A79C1"/>
    <w:rsid w:val="008C3805"/>
    <w:rsid w:val="008C6CB4"/>
    <w:rsid w:val="008D1BF7"/>
    <w:rsid w:val="008D3307"/>
    <w:rsid w:val="008D7054"/>
    <w:rsid w:val="008E1BC7"/>
    <w:rsid w:val="008E2C3A"/>
    <w:rsid w:val="0090365A"/>
    <w:rsid w:val="009063EC"/>
    <w:rsid w:val="009107D7"/>
    <w:rsid w:val="00910E6F"/>
    <w:rsid w:val="00916401"/>
    <w:rsid w:val="00927CC2"/>
    <w:rsid w:val="00934973"/>
    <w:rsid w:val="009350CF"/>
    <w:rsid w:val="0093692F"/>
    <w:rsid w:val="009439C6"/>
    <w:rsid w:val="00944329"/>
    <w:rsid w:val="009525C1"/>
    <w:rsid w:val="009579CC"/>
    <w:rsid w:val="009613B0"/>
    <w:rsid w:val="00962778"/>
    <w:rsid w:val="0096284D"/>
    <w:rsid w:val="00963BF5"/>
    <w:rsid w:val="00974419"/>
    <w:rsid w:val="00975EF0"/>
    <w:rsid w:val="00977DC0"/>
    <w:rsid w:val="009825DD"/>
    <w:rsid w:val="009860EA"/>
    <w:rsid w:val="00996742"/>
    <w:rsid w:val="009A1182"/>
    <w:rsid w:val="009A2030"/>
    <w:rsid w:val="009A3155"/>
    <w:rsid w:val="009A7FD0"/>
    <w:rsid w:val="009B55E9"/>
    <w:rsid w:val="009B60D0"/>
    <w:rsid w:val="009C1613"/>
    <w:rsid w:val="009D4841"/>
    <w:rsid w:val="009D54DB"/>
    <w:rsid w:val="009E3CF6"/>
    <w:rsid w:val="009F7DBC"/>
    <w:rsid w:val="00A12C17"/>
    <w:rsid w:val="00A2279D"/>
    <w:rsid w:val="00A243A1"/>
    <w:rsid w:val="00A27DD0"/>
    <w:rsid w:val="00A31165"/>
    <w:rsid w:val="00A33402"/>
    <w:rsid w:val="00A40CBE"/>
    <w:rsid w:val="00A4251D"/>
    <w:rsid w:val="00A55F85"/>
    <w:rsid w:val="00A60589"/>
    <w:rsid w:val="00A65E18"/>
    <w:rsid w:val="00A8223D"/>
    <w:rsid w:val="00A87963"/>
    <w:rsid w:val="00A91E7F"/>
    <w:rsid w:val="00A93E24"/>
    <w:rsid w:val="00AA1D8D"/>
    <w:rsid w:val="00AA2C71"/>
    <w:rsid w:val="00AA3DBD"/>
    <w:rsid w:val="00AC19AD"/>
    <w:rsid w:val="00AC3759"/>
    <w:rsid w:val="00AC50DA"/>
    <w:rsid w:val="00AD5F80"/>
    <w:rsid w:val="00AD7053"/>
    <w:rsid w:val="00AE0FC4"/>
    <w:rsid w:val="00AE3FC3"/>
    <w:rsid w:val="00AE7D61"/>
    <w:rsid w:val="00AF2B52"/>
    <w:rsid w:val="00AF3103"/>
    <w:rsid w:val="00AF5B09"/>
    <w:rsid w:val="00B00C8C"/>
    <w:rsid w:val="00B034AD"/>
    <w:rsid w:val="00B10BF9"/>
    <w:rsid w:val="00B1241D"/>
    <w:rsid w:val="00B12C10"/>
    <w:rsid w:val="00B21651"/>
    <w:rsid w:val="00B229EC"/>
    <w:rsid w:val="00B245F0"/>
    <w:rsid w:val="00B24997"/>
    <w:rsid w:val="00B258CC"/>
    <w:rsid w:val="00B324EA"/>
    <w:rsid w:val="00B3337D"/>
    <w:rsid w:val="00B337FD"/>
    <w:rsid w:val="00B34CCC"/>
    <w:rsid w:val="00B36440"/>
    <w:rsid w:val="00B365B0"/>
    <w:rsid w:val="00B37D7C"/>
    <w:rsid w:val="00B43796"/>
    <w:rsid w:val="00B47730"/>
    <w:rsid w:val="00B62EA2"/>
    <w:rsid w:val="00B6354D"/>
    <w:rsid w:val="00B70C47"/>
    <w:rsid w:val="00B70D58"/>
    <w:rsid w:val="00B71ADB"/>
    <w:rsid w:val="00B733F4"/>
    <w:rsid w:val="00B80065"/>
    <w:rsid w:val="00B80FA2"/>
    <w:rsid w:val="00B81984"/>
    <w:rsid w:val="00B81E37"/>
    <w:rsid w:val="00B82571"/>
    <w:rsid w:val="00B86F63"/>
    <w:rsid w:val="00B93F2F"/>
    <w:rsid w:val="00B951B9"/>
    <w:rsid w:val="00B96AB7"/>
    <w:rsid w:val="00BA0A67"/>
    <w:rsid w:val="00BB4494"/>
    <w:rsid w:val="00BB763D"/>
    <w:rsid w:val="00BC4EF7"/>
    <w:rsid w:val="00BD21C1"/>
    <w:rsid w:val="00BD3DB2"/>
    <w:rsid w:val="00BF4BD5"/>
    <w:rsid w:val="00BF7CA6"/>
    <w:rsid w:val="00C02D52"/>
    <w:rsid w:val="00C0648C"/>
    <w:rsid w:val="00C20EE3"/>
    <w:rsid w:val="00C216E7"/>
    <w:rsid w:val="00C22DC1"/>
    <w:rsid w:val="00C24240"/>
    <w:rsid w:val="00C2623B"/>
    <w:rsid w:val="00C34112"/>
    <w:rsid w:val="00C350E3"/>
    <w:rsid w:val="00C36AD0"/>
    <w:rsid w:val="00C40047"/>
    <w:rsid w:val="00C40EC4"/>
    <w:rsid w:val="00C41EFC"/>
    <w:rsid w:val="00C431FC"/>
    <w:rsid w:val="00C46889"/>
    <w:rsid w:val="00C5399C"/>
    <w:rsid w:val="00C54BBF"/>
    <w:rsid w:val="00C61A83"/>
    <w:rsid w:val="00C65D92"/>
    <w:rsid w:val="00C6648C"/>
    <w:rsid w:val="00C74EC3"/>
    <w:rsid w:val="00C8415F"/>
    <w:rsid w:val="00C84792"/>
    <w:rsid w:val="00CA0A95"/>
    <w:rsid w:val="00CA5616"/>
    <w:rsid w:val="00CB0664"/>
    <w:rsid w:val="00CB42F5"/>
    <w:rsid w:val="00CB4D69"/>
    <w:rsid w:val="00CD3304"/>
    <w:rsid w:val="00CD59F5"/>
    <w:rsid w:val="00CD7357"/>
    <w:rsid w:val="00CD777E"/>
    <w:rsid w:val="00CE102E"/>
    <w:rsid w:val="00CE31F9"/>
    <w:rsid w:val="00CE3643"/>
    <w:rsid w:val="00D0230F"/>
    <w:rsid w:val="00D15126"/>
    <w:rsid w:val="00D234F8"/>
    <w:rsid w:val="00D331E9"/>
    <w:rsid w:val="00D358E2"/>
    <w:rsid w:val="00D36BA9"/>
    <w:rsid w:val="00D43745"/>
    <w:rsid w:val="00D46CDF"/>
    <w:rsid w:val="00D538B1"/>
    <w:rsid w:val="00D62B7C"/>
    <w:rsid w:val="00D65D38"/>
    <w:rsid w:val="00D72B86"/>
    <w:rsid w:val="00D73CF5"/>
    <w:rsid w:val="00D764B4"/>
    <w:rsid w:val="00D76578"/>
    <w:rsid w:val="00D91853"/>
    <w:rsid w:val="00D9262A"/>
    <w:rsid w:val="00DA0637"/>
    <w:rsid w:val="00DA5BD6"/>
    <w:rsid w:val="00DA5EE7"/>
    <w:rsid w:val="00DA7903"/>
    <w:rsid w:val="00DA7932"/>
    <w:rsid w:val="00DB0913"/>
    <w:rsid w:val="00DB6CF4"/>
    <w:rsid w:val="00DC31F3"/>
    <w:rsid w:val="00DC66C6"/>
    <w:rsid w:val="00DD35FF"/>
    <w:rsid w:val="00DD4B5A"/>
    <w:rsid w:val="00DD701E"/>
    <w:rsid w:val="00DE0C1E"/>
    <w:rsid w:val="00DE1B6A"/>
    <w:rsid w:val="00DE60A5"/>
    <w:rsid w:val="00DF1557"/>
    <w:rsid w:val="00DF15CA"/>
    <w:rsid w:val="00DF4CAD"/>
    <w:rsid w:val="00E003A8"/>
    <w:rsid w:val="00E0177E"/>
    <w:rsid w:val="00E02C47"/>
    <w:rsid w:val="00E058D0"/>
    <w:rsid w:val="00E1117D"/>
    <w:rsid w:val="00E15A99"/>
    <w:rsid w:val="00E31210"/>
    <w:rsid w:val="00E32525"/>
    <w:rsid w:val="00E4632F"/>
    <w:rsid w:val="00E5602B"/>
    <w:rsid w:val="00E576F6"/>
    <w:rsid w:val="00E603D1"/>
    <w:rsid w:val="00E61B71"/>
    <w:rsid w:val="00E6597C"/>
    <w:rsid w:val="00E6745B"/>
    <w:rsid w:val="00E67ABE"/>
    <w:rsid w:val="00E77E6A"/>
    <w:rsid w:val="00E8455B"/>
    <w:rsid w:val="00E8563A"/>
    <w:rsid w:val="00E91419"/>
    <w:rsid w:val="00E92870"/>
    <w:rsid w:val="00E960FC"/>
    <w:rsid w:val="00E965C3"/>
    <w:rsid w:val="00EB66A2"/>
    <w:rsid w:val="00EB6D0D"/>
    <w:rsid w:val="00EC26F5"/>
    <w:rsid w:val="00EC46C9"/>
    <w:rsid w:val="00ED2E5A"/>
    <w:rsid w:val="00ED32F3"/>
    <w:rsid w:val="00EF20FA"/>
    <w:rsid w:val="00EF2815"/>
    <w:rsid w:val="00EF43BD"/>
    <w:rsid w:val="00EF6950"/>
    <w:rsid w:val="00F001D6"/>
    <w:rsid w:val="00F02E2E"/>
    <w:rsid w:val="00F06BF4"/>
    <w:rsid w:val="00F0769F"/>
    <w:rsid w:val="00F13006"/>
    <w:rsid w:val="00F1416A"/>
    <w:rsid w:val="00F15E0F"/>
    <w:rsid w:val="00F17460"/>
    <w:rsid w:val="00F203FE"/>
    <w:rsid w:val="00F231F0"/>
    <w:rsid w:val="00F27B54"/>
    <w:rsid w:val="00F36D46"/>
    <w:rsid w:val="00F3700B"/>
    <w:rsid w:val="00F37613"/>
    <w:rsid w:val="00F4235C"/>
    <w:rsid w:val="00F426BB"/>
    <w:rsid w:val="00F44593"/>
    <w:rsid w:val="00F45533"/>
    <w:rsid w:val="00F5157B"/>
    <w:rsid w:val="00F51B12"/>
    <w:rsid w:val="00F52114"/>
    <w:rsid w:val="00F52817"/>
    <w:rsid w:val="00F5309A"/>
    <w:rsid w:val="00F5432B"/>
    <w:rsid w:val="00F56AE7"/>
    <w:rsid w:val="00F577A0"/>
    <w:rsid w:val="00F601A7"/>
    <w:rsid w:val="00F61BEE"/>
    <w:rsid w:val="00F646D1"/>
    <w:rsid w:val="00F65E6A"/>
    <w:rsid w:val="00F710C3"/>
    <w:rsid w:val="00F724ED"/>
    <w:rsid w:val="00F72931"/>
    <w:rsid w:val="00F74A63"/>
    <w:rsid w:val="00F75B95"/>
    <w:rsid w:val="00F766BD"/>
    <w:rsid w:val="00F769F1"/>
    <w:rsid w:val="00F76E8E"/>
    <w:rsid w:val="00F77D7B"/>
    <w:rsid w:val="00F82BA3"/>
    <w:rsid w:val="00F94855"/>
    <w:rsid w:val="00FA20B8"/>
    <w:rsid w:val="00FA44EB"/>
    <w:rsid w:val="00FA6951"/>
    <w:rsid w:val="00FA6EA1"/>
    <w:rsid w:val="00FB4EEE"/>
    <w:rsid w:val="00FC473A"/>
    <w:rsid w:val="00FC693F"/>
    <w:rsid w:val="00FD1EA9"/>
    <w:rsid w:val="00FD33F7"/>
    <w:rsid w:val="00FD414D"/>
    <w:rsid w:val="00FD4BC4"/>
    <w:rsid w:val="00FE059A"/>
    <w:rsid w:val="00FE579E"/>
    <w:rsid w:val="00FF2328"/>
    <w:rsid w:val="00FF299A"/>
    <w:rsid w:val="00FF4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8C7811"/>
  <w14:defaultImageDpi w14:val="300"/>
  <w15:docId w15:val="{CFC82B4A-7C89-4CCE-B930-EDEE036BE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72931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105900"/>
    <w:pPr>
      <w:keepNext/>
      <w:keepLines/>
      <w:jc w:val="center"/>
      <w:outlineLvl w:val="0"/>
    </w:pPr>
    <w:rPr>
      <w:rFonts w:eastAsiaTheme="majorEastAsia" w:cstheme="majorBidi"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105900"/>
    <w:pPr>
      <w:keepNext/>
      <w:keepLines/>
      <w:jc w:val="center"/>
      <w:outlineLvl w:val="1"/>
    </w:pPr>
    <w:rPr>
      <w:rFonts w:eastAsiaTheme="majorEastAsia" w:cstheme="majorBidi"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center"/>
      <w:outlineLvl w:val="2"/>
    </w:pPr>
    <w:rPr>
      <w:rFonts w:asciiTheme="majorHAnsi" w:eastAsiaTheme="majorEastAsia" w:hAnsiTheme="majorHAnsi" w:cstheme="majorBidi"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line="240" w:lineRule="auto"/>
    </w:pPr>
  </w:style>
  <w:style w:type="character" w:customStyle="1" w:styleId="10">
    <w:name w:val="Заголовок 1 Знак"/>
    <w:basedOn w:val="a2"/>
    <w:link w:val="1"/>
    <w:uiPriority w:val="9"/>
    <w:rsid w:val="00105900"/>
    <w:rPr>
      <w:rFonts w:ascii="Times New Roman" w:eastAsiaTheme="majorEastAsia" w:hAnsi="Times New Roman" w:cstheme="majorBidi"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105900"/>
    <w:rPr>
      <w:rFonts w:ascii="Times New Roman" w:eastAsiaTheme="majorEastAsia" w:hAnsi="Times New Roman" w:cstheme="majorBidi"/>
      <w:bCs/>
      <w:color w:val="000000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5E18"/>
    <w:pPr>
      <w:tabs>
        <w:tab w:val="right" w:leader="dot" w:pos="9962"/>
      </w:tabs>
      <w:spacing w:after="100"/>
      <w:ind w:firstLine="0"/>
    </w:pPr>
  </w:style>
  <w:style w:type="paragraph" w:styleId="2c">
    <w:name w:val="toc 2"/>
    <w:basedOn w:val="a1"/>
    <w:next w:val="a1"/>
    <w:autoRedefine/>
    <w:uiPriority w:val="39"/>
    <w:unhideWhenUsed/>
    <w:rsid w:val="00862336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862336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86233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9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47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6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4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8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0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4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4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2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chart" Target="charts/chart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semen\The%20Frozen%20Cage\Documents\&#1044;&#1080;&#1072;&#1075;&#1088;&#1072;&#1084;&#1084;&#1072;_&#1079;&#1072;&#1090;&#1088;&#1072;&#1090;_&#1087;&#1088;&#1086;&#1094;&#1077;&#1085;&#1090;&#1099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1"/>
    </mc:Choice>
    <mc:Fallback>
      <c:style val="1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Структура затрат на программный продукт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'[Диаграмма_затрат_проценты.xlsx]Структура затрат'!$B$1</c:f>
              <c:strCache>
                <c:ptCount val="1"/>
                <c:pt idx="0">
                  <c:v>Сумма, руб.</c:v>
                </c:pt>
              </c:strCache>
            </c:strRef>
          </c:tx>
          <c:dPt>
            <c:idx val="0"/>
            <c:bubble3D val="0"/>
            <c:spPr>
              <a:solidFill>
                <a:schemeClr val="dk1">
                  <a:tint val="885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5ADB-4CD1-8438-97CE4C2DED85}"/>
              </c:ext>
            </c:extLst>
          </c:dPt>
          <c:dPt>
            <c:idx val="1"/>
            <c:bubble3D val="0"/>
            <c:spPr>
              <a:solidFill>
                <a:schemeClr val="dk1">
                  <a:tint val="550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5ADB-4CD1-8438-97CE4C2DED85}"/>
              </c:ext>
            </c:extLst>
          </c:dPt>
          <c:dPt>
            <c:idx val="2"/>
            <c:bubble3D val="0"/>
            <c:spPr>
              <a:solidFill>
                <a:schemeClr val="dk1">
                  <a:tint val="750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5ADB-4CD1-8438-97CE4C2DED85}"/>
              </c:ext>
            </c:extLst>
          </c:dPt>
          <c:dPt>
            <c:idx val="3"/>
            <c:bubble3D val="0"/>
            <c:spPr>
              <a:solidFill>
                <a:schemeClr val="dk1">
                  <a:tint val="985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5ADB-4CD1-8438-97CE4C2DED85}"/>
              </c:ext>
            </c:extLst>
          </c:dPt>
          <c:dPt>
            <c:idx val="4"/>
            <c:bubble3D val="0"/>
            <c:spPr>
              <a:solidFill>
                <a:schemeClr val="dk1">
                  <a:tint val="300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5ADB-4CD1-8438-97CE4C2DED85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'[Диаграмма_затрат_проценты.xlsx]Структура затрат'!$A$2:$A$6</c:f>
              <c:strCache>
                <c:ptCount val="5"/>
                <c:pt idx="0">
                  <c:v>Основная и доп. заработная плата</c:v>
                </c:pt>
                <c:pt idx="1">
                  <c:v>Отчисления на соц. страхование</c:v>
                </c:pt>
                <c:pt idx="2">
                  <c:v>Стоимость материалов</c:v>
                </c:pt>
                <c:pt idx="3">
                  <c:v>Стоимость лицензионного обеспечения</c:v>
                </c:pt>
                <c:pt idx="4">
                  <c:v>Накладные расходы</c:v>
                </c:pt>
              </c:strCache>
            </c:strRef>
          </c:cat>
          <c:val>
            <c:numRef>
              <c:f>'[Диаграмма_затрат_проценты.xlsx]Структура затрат'!$B$2:$B$6</c:f>
              <c:numCache>
                <c:formatCode>0.00"%"</c:formatCode>
                <c:ptCount val="5"/>
                <c:pt idx="0">
                  <c:v>61.22</c:v>
                </c:pt>
                <c:pt idx="1">
                  <c:v>18.36</c:v>
                </c:pt>
                <c:pt idx="2">
                  <c:v>3.36</c:v>
                </c:pt>
                <c:pt idx="3">
                  <c:v>7.97</c:v>
                </c:pt>
                <c:pt idx="4">
                  <c:v>9.09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5ADB-4CD1-8438-97CE4C2DED85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20">
  <a:schemeClr val="dk1"/>
  <cs:variation>
    <a:tint val="88500"/>
  </cs:variation>
  <cs:variation>
    <a:tint val="55000"/>
  </cs:variation>
  <cs:variation>
    <a:tint val="75000"/>
  </cs:variation>
  <cs:variation>
    <a:tint val="98500"/>
  </cs:variation>
  <cs:variation>
    <a:tint val="30000"/>
  </cs:variation>
  <cs:variation>
    <a:tint val="60000"/>
  </cs:variation>
  <cs:variation>
    <a:tint val="8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1060</TotalTime>
  <Pages>57</Pages>
  <Words>9253</Words>
  <Characters>52743</Characters>
  <Application>Microsoft Office Word</Application>
  <DocSecurity>0</DocSecurity>
  <Lines>439</Lines>
  <Paragraphs>123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Семен Загайный</cp:lastModifiedBy>
  <cp:revision>671</cp:revision>
  <cp:lastPrinted>2026-05-29T13:15:00Z</cp:lastPrinted>
  <dcterms:created xsi:type="dcterms:W3CDTF">2013-12-23T23:15:00Z</dcterms:created>
  <dcterms:modified xsi:type="dcterms:W3CDTF">2026-05-29T14:58:00Z</dcterms:modified>
  <cp:category/>
</cp:coreProperties>
</file>