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7FE3F" w14:textId="77777777" w:rsidR="00EC7A88" w:rsidRDefault="00534C71">
      <w:pPr>
        <w:jc w:val="center"/>
      </w:pPr>
      <w:r>
        <w:rPr>
          <w:noProof/>
        </w:rPr>
        <w:drawing>
          <wp:inline distT="0" distB="0" distL="0" distR="0" wp14:anchorId="7419B50C" wp14:editId="1943840C">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p w14:paraId="27D1B238" w14:textId="77777777" w:rsidR="00EC7A88" w:rsidRDefault="00534C71">
      <w:pPr>
        <w:spacing w:before="80" w:after="120"/>
        <w:jc w:val="center"/>
      </w:pPr>
      <w:r>
        <w:rPr>
          <w:i/>
          <w:color w:val="595959"/>
          <w:sz w:val="20"/>
        </w:rPr>
        <w:t>[ This document is a completed Business Requirements Document template ]</w:t>
      </w:r>
    </w:p>
    <w:tbl>
      <w:tblPr>
        <w:tblStyle w:val="TableGrid"/>
        <w:tblW w:w="0" w:type="auto"/>
        <w:jc w:val="center"/>
        <w:tblLayout w:type="fixed"/>
        <w:tblLook w:val="04A0" w:firstRow="1" w:lastRow="0" w:firstColumn="1" w:lastColumn="0" w:noHBand="0" w:noVBand="1"/>
      </w:tblPr>
      <w:tblGrid>
        <w:gridCol w:w="9638"/>
      </w:tblGrid>
      <w:tr w:rsidR="00EC7A88" w14:paraId="23A53C40" w14:textId="77777777">
        <w:trPr>
          <w:jc w:val="center"/>
        </w:trPr>
        <w:tc>
          <w:tcPr>
            <w:tcW w:w="9638" w:type="dxa"/>
            <w:shd w:val="clear" w:color="auto" w:fill="EAF1EE"/>
          </w:tcPr>
          <w:p w14:paraId="32AEE76F" w14:textId="77777777" w:rsidR="00EC7A88" w:rsidRDefault="00534C71">
            <w:pPr>
              <w:spacing w:before="40" w:after="40"/>
            </w:pPr>
            <w:r>
              <w:rPr>
                <w:b/>
                <w:sz w:val="22"/>
              </w:rPr>
              <w:t>Version: 1.0</w:t>
            </w:r>
          </w:p>
          <w:p w14:paraId="7AF16609" w14:textId="77777777" w:rsidR="00EC7A88" w:rsidRDefault="00534C71">
            <w:r>
              <w:rPr>
                <w:b/>
                <w:sz w:val="22"/>
              </w:rPr>
              <w:t>Date: 19 July 2026 (5 Safar 1448 AH)</w:t>
            </w:r>
          </w:p>
          <w:p w14:paraId="19E469DF" w14:textId="77777777" w:rsidR="00EC7A88" w:rsidRDefault="00534C71">
            <w:r>
              <w:rPr>
                <w:b/>
                <w:sz w:val="22"/>
              </w:rPr>
              <w:t>Classification: Confidential (to be confirmed by the owner)</w:t>
            </w:r>
          </w:p>
          <w:p w14:paraId="6ABE5A90" w14:textId="77777777" w:rsidR="00EC7A88" w:rsidRDefault="00534C71">
            <w:r>
              <w:rPr>
                <w:sz w:val="21"/>
              </w:rPr>
              <w:t>Business Requirements Document for the Saudi International Maritime Forum (SIMF 2026). It defines the objectives and scope of the solution and describes the functional and non-functional business requirements agreed with the owner, so they can be traced into design, build and test.</w:t>
            </w:r>
          </w:p>
        </w:tc>
      </w:tr>
    </w:tbl>
    <w:p w14:paraId="15053958" w14:textId="77777777" w:rsidR="00EC7A88" w:rsidRDefault="00534C7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EC7A88" w14:paraId="200EBAEA" w14:textId="77777777">
        <w:trPr>
          <w:jc w:val="center"/>
        </w:trPr>
        <w:tc>
          <w:tcPr>
            <w:tcW w:w="2551" w:type="dxa"/>
            <w:shd w:val="clear" w:color="auto" w:fill="0D5341"/>
          </w:tcPr>
          <w:p w14:paraId="0475B37F" w14:textId="77777777" w:rsidR="00EC7A88" w:rsidRDefault="00534C71">
            <w:pPr>
              <w:spacing w:before="40" w:after="40"/>
              <w:jc w:val="center"/>
            </w:pPr>
            <w:r>
              <w:rPr>
                <w:b/>
                <w:color w:val="FFFFFF"/>
              </w:rPr>
              <w:t>Project Name</w:t>
            </w:r>
          </w:p>
        </w:tc>
        <w:tc>
          <w:tcPr>
            <w:tcW w:w="7087" w:type="dxa"/>
          </w:tcPr>
          <w:p w14:paraId="3273D067" w14:textId="77777777" w:rsidR="00EC7A88" w:rsidRDefault="00534C71">
            <w:pPr>
              <w:spacing w:before="40" w:after="40"/>
            </w:pPr>
            <w:r>
              <w:rPr>
                <w:b/>
                <w:sz w:val="22"/>
              </w:rPr>
              <w:t>Saudi International Maritime Forum (SIMF 2026)</w:t>
            </w:r>
          </w:p>
        </w:tc>
      </w:tr>
      <w:tr w:rsidR="00EC7A88" w14:paraId="01DE27C6" w14:textId="77777777">
        <w:trPr>
          <w:jc w:val="center"/>
        </w:trPr>
        <w:tc>
          <w:tcPr>
            <w:tcW w:w="2551" w:type="dxa"/>
            <w:shd w:val="clear" w:color="auto" w:fill="0D5341"/>
          </w:tcPr>
          <w:p w14:paraId="70255F06" w14:textId="77777777" w:rsidR="00EC7A88" w:rsidRDefault="00534C71">
            <w:pPr>
              <w:spacing w:before="40" w:after="40"/>
              <w:jc w:val="center"/>
            </w:pPr>
            <w:r>
              <w:rPr>
                <w:b/>
                <w:color w:val="FFFFFF"/>
              </w:rPr>
              <w:t>Identifier</w:t>
            </w:r>
          </w:p>
        </w:tc>
        <w:tc>
          <w:tcPr>
            <w:tcW w:w="7087" w:type="dxa"/>
          </w:tcPr>
          <w:p w14:paraId="64BB55F9" w14:textId="77777777" w:rsidR="00EC7A88" w:rsidRDefault="00534C71">
            <w:pPr>
              <w:spacing w:before="40" w:after="40"/>
            </w:pPr>
            <w:r>
              <w:rPr>
                <w:b/>
                <w:sz w:val="22"/>
              </w:rPr>
              <w:t>SIMF-BRD-001</w:t>
            </w:r>
          </w:p>
        </w:tc>
      </w:tr>
    </w:tbl>
    <w:p w14:paraId="42A88323" w14:textId="77777777" w:rsidR="00EC7A88" w:rsidRDefault="00EC7A88">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EC7A88" w14:paraId="597D4B9C" w14:textId="77777777">
        <w:trPr>
          <w:jc w:val="center"/>
        </w:trPr>
        <w:tc>
          <w:tcPr>
            <w:tcW w:w="1361" w:type="dxa"/>
            <w:shd w:val="clear" w:color="auto" w:fill="0D5341"/>
          </w:tcPr>
          <w:p w14:paraId="55BBB600" w14:textId="77777777" w:rsidR="00EC7A88" w:rsidRDefault="00534C71">
            <w:pPr>
              <w:spacing w:before="40" w:after="40"/>
              <w:jc w:val="center"/>
            </w:pPr>
            <w:r>
              <w:rPr>
                <w:b/>
                <w:color w:val="FFFFFF"/>
                <w:sz w:val="22"/>
              </w:rPr>
              <w:t>Version</w:t>
            </w:r>
          </w:p>
        </w:tc>
        <w:tc>
          <w:tcPr>
            <w:tcW w:w="2041" w:type="dxa"/>
            <w:shd w:val="clear" w:color="auto" w:fill="0D5341"/>
          </w:tcPr>
          <w:p w14:paraId="1D41F824" w14:textId="77777777" w:rsidR="00EC7A88" w:rsidRDefault="00534C71">
            <w:pPr>
              <w:spacing w:before="40" w:after="40"/>
              <w:jc w:val="center"/>
            </w:pPr>
            <w:r>
              <w:rPr>
                <w:b/>
                <w:color w:val="FFFFFF"/>
                <w:sz w:val="22"/>
              </w:rPr>
              <w:t>Date</w:t>
            </w:r>
          </w:p>
        </w:tc>
        <w:tc>
          <w:tcPr>
            <w:tcW w:w="3742" w:type="dxa"/>
            <w:shd w:val="clear" w:color="auto" w:fill="0D5341"/>
          </w:tcPr>
          <w:p w14:paraId="06D94444" w14:textId="77777777" w:rsidR="00EC7A88" w:rsidRDefault="00534C71">
            <w:pPr>
              <w:spacing w:before="40" w:after="40"/>
              <w:jc w:val="center"/>
            </w:pPr>
            <w:r>
              <w:rPr>
                <w:b/>
                <w:color w:val="FFFFFF"/>
                <w:sz w:val="22"/>
              </w:rPr>
              <w:t>Author</w:t>
            </w:r>
          </w:p>
        </w:tc>
        <w:tc>
          <w:tcPr>
            <w:tcW w:w="2494" w:type="dxa"/>
            <w:shd w:val="clear" w:color="auto" w:fill="0D5341"/>
          </w:tcPr>
          <w:p w14:paraId="581C873E" w14:textId="77777777" w:rsidR="00EC7A88" w:rsidRDefault="00534C71">
            <w:pPr>
              <w:spacing w:before="40" w:after="40"/>
              <w:jc w:val="center"/>
            </w:pPr>
            <w:r>
              <w:rPr>
                <w:b/>
                <w:color w:val="FFFFFF"/>
                <w:sz w:val="22"/>
              </w:rPr>
              <w:t>Reason for change</w:t>
            </w:r>
          </w:p>
        </w:tc>
      </w:tr>
      <w:tr w:rsidR="00EC7A88" w14:paraId="11D7A1D5" w14:textId="77777777">
        <w:trPr>
          <w:jc w:val="center"/>
        </w:trPr>
        <w:tc>
          <w:tcPr>
            <w:tcW w:w="1361" w:type="dxa"/>
          </w:tcPr>
          <w:p w14:paraId="36CA83B4" w14:textId="77777777" w:rsidR="00EC7A88" w:rsidRDefault="00534C71">
            <w:pPr>
              <w:spacing w:before="40" w:after="40"/>
            </w:pPr>
            <w:r>
              <w:rPr>
                <w:sz w:val="21"/>
              </w:rPr>
              <w:t>1.0</w:t>
            </w:r>
          </w:p>
        </w:tc>
        <w:tc>
          <w:tcPr>
            <w:tcW w:w="2041" w:type="dxa"/>
          </w:tcPr>
          <w:p w14:paraId="122B56AD" w14:textId="77777777" w:rsidR="00EC7A88" w:rsidRDefault="00534C71">
            <w:pPr>
              <w:spacing w:before="40" w:after="40"/>
            </w:pPr>
            <w:r>
              <w:rPr>
                <w:sz w:val="21"/>
              </w:rPr>
              <w:t>19 July 2026</w:t>
            </w:r>
          </w:p>
        </w:tc>
        <w:tc>
          <w:tcPr>
            <w:tcW w:w="3742" w:type="dxa"/>
          </w:tcPr>
          <w:p w14:paraId="23A8ECDD" w14:textId="77777777" w:rsidR="00EC7A88" w:rsidRDefault="00534C71">
            <w:pPr>
              <w:spacing w:before="40" w:after="40"/>
            </w:pPr>
            <w:r>
              <w:rPr>
                <w:sz w:val="21"/>
              </w:rPr>
              <w:t>Apexium (Business Analysis Team)</w:t>
            </w:r>
          </w:p>
        </w:tc>
        <w:tc>
          <w:tcPr>
            <w:tcW w:w="2494" w:type="dxa"/>
          </w:tcPr>
          <w:p w14:paraId="22938EBD" w14:textId="77777777" w:rsidR="00EC7A88" w:rsidRDefault="00534C71">
            <w:pPr>
              <w:spacing w:before="40" w:after="40"/>
            </w:pPr>
            <w:r>
              <w:rPr>
                <w:sz w:val="21"/>
              </w:rPr>
              <w:t>First issue</w:t>
            </w:r>
          </w:p>
        </w:tc>
      </w:tr>
    </w:tbl>
    <w:p w14:paraId="18683290" w14:textId="77777777" w:rsidR="00EC7A88" w:rsidRDefault="00534C7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EC7A88" w14:paraId="2518A346" w14:textId="77777777">
        <w:trPr>
          <w:jc w:val="center"/>
        </w:trPr>
        <w:tc>
          <w:tcPr>
            <w:tcW w:w="2608" w:type="dxa"/>
            <w:shd w:val="clear" w:color="auto" w:fill="0D5341"/>
          </w:tcPr>
          <w:p w14:paraId="70686B0B" w14:textId="77777777" w:rsidR="00EC7A88" w:rsidRDefault="00534C71">
            <w:pPr>
              <w:spacing w:before="40" w:after="40"/>
              <w:jc w:val="center"/>
            </w:pPr>
            <w:r>
              <w:rPr>
                <w:b/>
                <w:color w:val="FFFFFF"/>
                <w:sz w:val="22"/>
              </w:rPr>
              <w:t>Approver Name</w:t>
            </w:r>
          </w:p>
        </w:tc>
        <w:tc>
          <w:tcPr>
            <w:tcW w:w="3912" w:type="dxa"/>
            <w:shd w:val="clear" w:color="auto" w:fill="0D5341"/>
          </w:tcPr>
          <w:p w14:paraId="70DF6FB1" w14:textId="77777777" w:rsidR="00EC7A88" w:rsidRDefault="00534C71">
            <w:pPr>
              <w:spacing w:before="40" w:after="40"/>
              <w:jc w:val="center"/>
            </w:pPr>
            <w:r>
              <w:rPr>
                <w:b/>
                <w:color w:val="FFFFFF"/>
                <w:sz w:val="22"/>
              </w:rPr>
              <w:t>Job Role</w:t>
            </w:r>
          </w:p>
        </w:tc>
        <w:tc>
          <w:tcPr>
            <w:tcW w:w="1531" w:type="dxa"/>
            <w:shd w:val="clear" w:color="auto" w:fill="0D5341"/>
          </w:tcPr>
          <w:p w14:paraId="46CCCC51" w14:textId="77777777" w:rsidR="00EC7A88" w:rsidRDefault="00534C71">
            <w:pPr>
              <w:spacing w:before="40" w:after="40"/>
              <w:jc w:val="center"/>
            </w:pPr>
            <w:r>
              <w:rPr>
                <w:b/>
                <w:color w:val="FFFFFF"/>
                <w:sz w:val="22"/>
              </w:rPr>
              <w:t>Date</w:t>
            </w:r>
          </w:p>
        </w:tc>
        <w:tc>
          <w:tcPr>
            <w:tcW w:w="1587" w:type="dxa"/>
            <w:shd w:val="clear" w:color="auto" w:fill="0D5341"/>
          </w:tcPr>
          <w:p w14:paraId="39C7125F" w14:textId="77777777" w:rsidR="00EC7A88" w:rsidRDefault="00534C71">
            <w:pPr>
              <w:spacing w:before="40" w:after="40"/>
              <w:jc w:val="center"/>
            </w:pPr>
            <w:r>
              <w:rPr>
                <w:b/>
                <w:color w:val="FFFFFF"/>
                <w:sz w:val="22"/>
              </w:rPr>
              <w:t>Signature</w:t>
            </w:r>
          </w:p>
        </w:tc>
      </w:tr>
      <w:tr w:rsidR="00EC7A88" w14:paraId="146F1723" w14:textId="77777777">
        <w:trPr>
          <w:jc w:val="center"/>
        </w:trPr>
        <w:tc>
          <w:tcPr>
            <w:tcW w:w="2608" w:type="dxa"/>
          </w:tcPr>
          <w:p w14:paraId="3D3C8953" w14:textId="77777777" w:rsidR="00EC7A88" w:rsidRDefault="00534C71">
            <w:pPr>
              <w:spacing w:before="40" w:after="40"/>
            </w:pPr>
            <w:r>
              <w:rPr>
                <w:sz w:val="21"/>
              </w:rPr>
              <w:t>[To be completed by the owner]</w:t>
            </w:r>
          </w:p>
        </w:tc>
        <w:tc>
          <w:tcPr>
            <w:tcW w:w="3912" w:type="dxa"/>
          </w:tcPr>
          <w:p w14:paraId="566D0746" w14:textId="77777777" w:rsidR="00EC7A88" w:rsidRDefault="00534C71">
            <w:pPr>
              <w:spacing w:before="40" w:after="40"/>
            </w:pPr>
            <w:r>
              <w:rPr>
                <w:sz w:val="21"/>
              </w:rPr>
              <w:t>Document Owner Representative</w:t>
            </w:r>
          </w:p>
          <w:p w14:paraId="2FBCE544" w14:textId="77777777" w:rsidR="00EC7A88" w:rsidRDefault="00534C71">
            <w:pPr>
              <w:spacing w:after="40"/>
            </w:pPr>
            <w:r>
              <w:rPr>
                <w:sz w:val="21"/>
              </w:rPr>
              <w:t>(Ministry of Defense / Royal Saudi Naval Forces)</w:t>
            </w:r>
          </w:p>
        </w:tc>
        <w:tc>
          <w:tcPr>
            <w:tcW w:w="1531" w:type="dxa"/>
          </w:tcPr>
          <w:p w14:paraId="7CB43D90" w14:textId="77777777" w:rsidR="00EC7A88" w:rsidRDefault="00EC7A88">
            <w:pPr>
              <w:spacing w:before="40" w:after="40"/>
            </w:pPr>
          </w:p>
        </w:tc>
        <w:tc>
          <w:tcPr>
            <w:tcW w:w="1587" w:type="dxa"/>
          </w:tcPr>
          <w:p w14:paraId="29AAB1AE" w14:textId="77777777" w:rsidR="00EC7A88" w:rsidRDefault="00EC7A88">
            <w:pPr>
              <w:spacing w:before="40" w:after="40"/>
            </w:pPr>
          </w:p>
        </w:tc>
      </w:tr>
      <w:tr w:rsidR="00EC7A88" w14:paraId="02D57B8B" w14:textId="77777777">
        <w:trPr>
          <w:jc w:val="center"/>
        </w:trPr>
        <w:tc>
          <w:tcPr>
            <w:tcW w:w="2608" w:type="dxa"/>
          </w:tcPr>
          <w:p w14:paraId="04D752AA" w14:textId="77777777" w:rsidR="00EC7A88" w:rsidRDefault="00534C71">
            <w:pPr>
              <w:spacing w:before="40" w:after="40"/>
            </w:pPr>
            <w:r>
              <w:rPr>
                <w:sz w:val="21"/>
              </w:rPr>
              <w:t>[To be completed by the owner]</w:t>
            </w:r>
          </w:p>
        </w:tc>
        <w:tc>
          <w:tcPr>
            <w:tcW w:w="3912" w:type="dxa"/>
          </w:tcPr>
          <w:p w14:paraId="538AF908" w14:textId="77777777" w:rsidR="00EC7A88" w:rsidRDefault="00534C71">
            <w:pPr>
              <w:spacing w:before="40" w:after="40"/>
            </w:pPr>
            <w:r>
              <w:rPr>
                <w:sz w:val="21"/>
              </w:rPr>
              <w:t>Document Owner Representative 2</w:t>
            </w:r>
          </w:p>
          <w:p w14:paraId="1580875E" w14:textId="77777777" w:rsidR="00EC7A88" w:rsidRDefault="00534C71">
            <w:pPr>
              <w:spacing w:after="40"/>
            </w:pPr>
            <w:r>
              <w:rPr>
                <w:sz w:val="21"/>
              </w:rPr>
              <w:t>(General Directorate of Information Technology)</w:t>
            </w:r>
          </w:p>
        </w:tc>
        <w:tc>
          <w:tcPr>
            <w:tcW w:w="1531" w:type="dxa"/>
          </w:tcPr>
          <w:p w14:paraId="7ED5E45B" w14:textId="77777777" w:rsidR="00EC7A88" w:rsidRDefault="00EC7A88">
            <w:pPr>
              <w:spacing w:before="40" w:after="40"/>
            </w:pPr>
          </w:p>
        </w:tc>
        <w:tc>
          <w:tcPr>
            <w:tcW w:w="1587" w:type="dxa"/>
          </w:tcPr>
          <w:p w14:paraId="6EA674A3" w14:textId="77777777" w:rsidR="00EC7A88" w:rsidRDefault="00EC7A88">
            <w:pPr>
              <w:spacing w:before="40" w:after="40"/>
            </w:pPr>
          </w:p>
        </w:tc>
      </w:tr>
    </w:tbl>
    <w:p w14:paraId="52F12D61" w14:textId="77777777" w:rsidR="00EC7A88" w:rsidRDefault="00534C71">
      <w:r>
        <w:br w:type="page"/>
      </w:r>
    </w:p>
    <w:p w14:paraId="0966D0B0" w14:textId="77777777" w:rsidR="00EC7A88" w:rsidRDefault="00534C71">
      <w:pPr>
        <w:spacing w:after="120"/>
      </w:pPr>
      <w:r>
        <w:rPr>
          <w:b/>
          <w:color w:val="0D5341"/>
          <w:sz w:val="30"/>
        </w:rPr>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EC7A88" w14:paraId="25EAE913" w14:textId="77777777">
        <w:trPr>
          <w:jc w:val="center"/>
        </w:trPr>
        <w:tc>
          <w:tcPr>
            <w:tcW w:w="1361" w:type="dxa"/>
            <w:shd w:val="clear" w:color="auto" w:fill="0D5341"/>
          </w:tcPr>
          <w:p w14:paraId="4860B060" w14:textId="77777777" w:rsidR="00EC7A88" w:rsidRDefault="00534C71">
            <w:pPr>
              <w:spacing w:before="40" w:after="40"/>
              <w:jc w:val="center"/>
            </w:pPr>
            <w:r>
              <w:rPr>
                <w:b/>
                <w:color w:val="FFFFFF"/>
                <w:sz w:val="22"/>
              </w:rPr>
              <w:t>Version</w:t>
            </w:r>
          </w:p>
        </w:tc>
        <w:tc>
          <w:tcPr>
            <w:tcW w:w="2041" w:type="dxa"/>
            <w:shd w:val="clear" w:color="auto" w:fill="0D5341"/>
          </w:tcPr>
          <w:p w14:paraId="405B34CE" w14:textId="77777777" w:rsidR="00EC7A88" w:rsidRDefault="00534C71">
            <w:pPr>
              <w:spacing w:before="40" w:after="40"/>
              <w:jc w:val="center"/>
            </w:pPr>
            <w:r>
              <w:rPr>
                <w:b/>
                <w:color w:val="FFFFFF"/>
                <w:sz w:val="22"/>
              </w:rPr>
              <w:t>Date</w:t>
            </w:r>
          </w:p>
        </w:tc>
        <w:tc>
          <w:tcPr>
            <w:tcW w:w="2494" w:type="dxa"/>
            <w:shd w:val="clear" w:color="auto" w:fill="0D5341"/>
          </w:tcPr>
          <w:p w14:paraId="0605AC30" w14:textId="77777777" w:rsidR="00EC7A88" w:rsidRDefault="00534C71">
            <w:pPr>
              <w:spacing w:before="40" w:after="40"/>
              <w:jc w:val="center"/>
            </w:pPr>
            <w:r>
              <w:rPr>
                <w:b/>
                <w:color w:val="FFFFFF"/>
                <w:sz w:val="22"/>
              </w:rPr>
              <w:t>Author</w:t>
            </w:r>
          </w:p>
        </w:tc>
        <w:tc>
          <w:tcPr>
            <w:tcW w:w="3742" w:type="dxa"/>
            <w:shd w:val="clear" w:color="auto" w:fill="0D5341"/>
          </w:tcPr>
          <w:p w14:paraId="22AB6FC0" w14:textId="77777777" w:rsidR="00EC7A88" w:rsidRDefault="00534C71">
            <w:pPr>
              <w:spacing w:before="40" w:after="40"/>
              <w:jc w:val="center"/>
            </w:pPr>
            <w:r>
              <w:rPr>
                <w:b/>
                <w:color w:val="FFFFFF"/>
                <w:sz w:val="22"/>
              </w:rPr>
              <w:t>Comments</w:t>
            </w:r>
          </w:p>
        </w:tc>
      </w:tr>
      <w:tr w:rsidR="00EC7A88" w14:paraId="50EC3DAE" w14:textId="77777777">
        <w:trPr>
          <w:jc w:val="center"/>
        </w:trPr>
        <w:tc>
          <w:tcPr>
            <w:tcW w:w="1361" w:type="dxa"/>
          </w:tcPr>
          <w:p w14:paraId="3FFC4CF4" w14:textId="77777777" w:rsidR="00EC7A88" w:rsidRDefault="00534C71">
            <w:pPr>
              <w:spacing w:before="40" w:after="40"/>
            </w:pPr>
            <w:r>
              <w:rPr>
                <w:sz w:val="21"/>
              </w:rPr>
              <w:t>1.0</w:t>
            </w:r>
          </w:p>
        </w:tc>
        <w:tc>
          <w:tcPr>
            <w:tcW w:w="2041" w:type="dxa"/>
          </w:tcPr>
          <w:p w14:paraId="4D20F851" w14:textId="77777777" w:rsidR="00EC7A88" w:rsidRDefault="00534C71">
            <w:pPr>
              <w:spacing w:before="40" w:after="40"/>
            </w:pPr>
            <w:r>
              <w:rPr>
                <w:sz w:val="21"/>
              </w:rPr>
              <w:t>19 July 2026</w:t>
            </w:r>
          </w:p>
        </w:tc>
        <w:tc>
          <w:tcPr>
            <w:tcW w:w="2494" w:type="dxa"/>
          </w:tcPr>
          <w:p w14:paraId="04E326CD" w14:textId="77777777" w:rsidR="00EC7A88" w:rsidRDefault="00534C71">
            <w:pPr>
              <w:spacing w:before="40" w:after="40"/>
            </w:pPr>
            <w:r>
              <w:rPr>
                <w:sz w:val="21"/>
              </w:rPr>
              <w:t>Apexium</w:t>
            </w:r>
          </w:p>
        </w:tc>
        <w:tc>
          <w:tcPr>
            <w:tcW w:w="3742" w:type="dxa"/>
          </w:tcPr>
          <w:p w14:paraId="1954451E" w14:textId="77777777" w:rsidR="00EC7A88" w:rsidRDefault="00534C71">
            <w:pPr>
              <w:spacing w:before="40" w:after="40"/>
            </w:pPr>
            <w:r>
              <w:rPr>
                <w:sz w:val="21"/>
              </w:rPr>
              <w:t>First issue of the Business Requirements Document.</w:t>
            </w:r>
          </w:p>
        </w:tc>
      </w:tr>
    </w:tbl>
    <w:p w14:paraId="12071561" w14:textId="77777777" w:rsidR="00EC7A88" w:rsidRDefault="00534C7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EC7A88" w14:paraId="7674F7FD" w14:textId="77777777">
        <w:trPr>
          <w:jc w:val="center"/>
        </w:trPr>
        <w:tc>
          <w:tcPr>
            <w:tcW w:w="2041" w:type="dxa"/>
            <w:shd w:val="clear" w:color="auto" w:fill="0D5341"/>
          </w:tcPr>
          <w:p w14:paraId="34CBE38F" w14:textId="77777777" w:rsidR="00EC7A88" w:rsidRDefault="00534C71">
            <w:pPr>
              <w:spacing w:before="40" w:after="40"/>
              <w:jc w:val="center"/>
            </w:pPr>
            <w:r>
              <w:rPr>
                <w:b/>
                <w:color w:val="FFFFFF"/>
                <w:sz w:val="22"/>
              </w:rPr>
              <w:t>Date</w:t>
            </w:r>
          </w:p>
        </w:tc>
        <w:tc>
          <w:tcPr>
            <w:tcW w:w="3402" w:type="dxa"/>
            <w:shd w:val="clear" w:color="auto" w:fill="0D5341"/>
          </w:tcPr>
          <w:p w14:paraId="0CE5BD11" w14:textId="77777777" w:rsidR="00EC7A88" w:rsidRDefault="00534C71">
            <w:pPr>
              <w:spacing w:before="40" w:after="40"/>
              <w:jc w:val="center"/>
            </w:pPr>
            <w:r>
              <w:rPr>
                <w:b/>
                <w:color w:val="FFFFFF"/>
                <w:sz w:val="22"/>
              </w:rPr>
              <w:t>Reviewer Name</w:t>
            </w:r>
          </w:p>
        </w:tc>
        <w:tc>
          <w:tcPr>
            <w:tcW w:w="4195" w:type="dxa"/>
            <w:shd w:val="clear" w:color="auto" w:fill="0D5341"/>
          </w:tcPr>
          <w:p w14:paraId="64930007" w14:textId="77777777" w:rsidR="00EC7A88" w:rsidRDefault="00534C71">
            <w:pPr>
              <w:spacing w:before="40" w:after="40"/>
              <w:jc w:val="center"/>
            </w:pPr>
            <w:r>
              <w:rPr>
                <w:b/>
                <w:color w:val="FFFFFF"/>
                <w:sz w:val="22"/>
              </w:rPr>
              <w:t>Comments</w:t>
            </w:r>
          </w:p>
        </w:tc>
      </w:tr>
      <w:tr w:rsidR="00EC7A88" w14:paraId="0FA1FEB3" w14:textId="77777777">
        <w:trPr>
          <w:jc w:val="center"/>
        </w:trPr>
        <w:tc>
          <w:tcPr>
            <w:tcW w:w="2041" w:type="dxa"/>
          </w:tcPr>
          <w:p w14:paraId="005A90E3" w14:textId="77777777" w:rsidR="00EC7A88" w:rsidRDefault="00534C71">
            <w:pPr>
              <w:spacing w:before="40" w:after="40"/>
            </w:pPr>
            <w:r>
              <w:rPr>
                <w:sz w:val="21"/>
              </w:rPr>
              <w:t>[To be completed by the owner]</w:t>
            </w:r>
          </w:p>
        </w:tc>
        <w:tc>
          <w:tcPr>
            <w:tcW w:w="3402" w:type="dxa"/>
          </w:tcPr>
          <w:p w14:paraId="2D74FE34" w14:textId="77777777" w:rsidR="00EC7A88" w:rsidRDefault="00534C71">
            <w:pPr>
              <w:spacing w:before="40" w:after="40"/>
            </w:pPr>
            <w:r>
              <w:rPr>
                <w:sz w:val="21"/>
              </w:rPr>
              <w:t>[To be completed by the owner]</w:t>
            </w:r>
          </w:p>
        </w:tc>
        <w:tc>
          <w:tcPr>
            <w:tcW w:w="4195" w:type="dxa"/>
          </w:tcPr>
          <w:p w14:paraId="7C48CB08" w14:textId="77777777" w:rsidR="00EC7A88" w:rsidRDefault="00534C71">
            <w:pPr>
              <w:spacing w:before="40" w:after="40"/>
            </w:pPr>
            <w:r>
              <w:rPr>
                <w:sz w:val="21"/>
              </w:rPr>
              <w:t>Review of the business scope and approval of the requirements.</w:t>
            </w:r>
          </w:p>
        </w:tc>
      </w:tr>
    </w:tbl>
    <w:p w14:paraId="54B4D831" w14:textId="77777777" w:rsidR="00EC7A88" w:rsidRDefault="00534C71">
      <w:r>
        <w:br w:type="page"/>
      </w:r>
    </w:p>
    <w:p w14:paraId="38D6AE5C" w14:textId="77777777" w:rsidR="00EC7A88" w:rsidRDefault="00534C71">
      <w:pPr>
        <w:spacing w:after="160"/>
      </w:pPr>
      <w:r>
        <w:rPr>
          <w:b/>
          <w:color w:val="0D5341"/>
          <w:sz w:val="30"/>
        </w:rPr>
        <w:t>Table of Contents</w:t>
      </w:r>
    </w:p>
    <w:p w14:paraId="27B6FF97" w14:textId="065A8396" w:rsidR="00826806" w:rsidRDefault="00534C7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386354" w:history="1">
        <w:r w:rsidR="00826806" w:rsidRPr="00FD60CB">
          <w:rPr>
            <w:rStyle w:val="Hyperlink"/>
            <w:noProof/>
          </w:rPr>
          <w:t>1. Introduction</w:t>
        </w:r>
        <w:r w:rsidR="00826806">
          <w:rPr>
            <w:noProof/>
            <w:webHidden/>
          </w:rPr>
          <w:tab/>
        </w:r>
        <w:r w:rsidR="00826806">
          <w:rPr>
            <w:noProof/>
            <w:webHidden/>
          </w:rPr>
          <w:fldChar w:fldCharType="begin"/>
        </w:r>
        <w:r w:rsidR="00826806">
          <w:rPr>
            <w:noProof/>
            <w:webHidden/>
          </w:rPr>
          <w:instrText xml:space="preserve"> PAGEREF _Toc235386354 \h </w:instrText>
        </w:r>
        <w:r w:rsidR="00826806">
          <w:rPr>
            <w:noProof/>
            <w:webHidden/>
          </w:rPr>
        </w:r>
        <w:r w:rsidR="00826806">
          <w:rPr>
            <w:noProof/>
            <w:webHidden/>
          </w:rPr>
          <w:fldChar w:fldCharType="separate"/>
        </w:r>
        <w:r w:rsidR="00826806">
          <w:rPr>
            <w:noProof/>
            <w:webHidden/>
          </w:rPr>
          <w:t>5</w:t>
        </w:r>
        <w:r w:rsidR="00826806">
          <w:rPr>
            <w:noProof/>
            <w:webHidden/>
          </w:rPr>
          <w:fldChar w:fldCharType="end"/>
        </w:r>
      </w:hyperlink>
    </w:p>
    <w:p w14:paraId="3278190D" w14:textId="3F380FB1" w:rsidR="00826806" w:rsidRDefault="00826806">
      <w:pPr>
        <w:pStyle w:val="TOC2"/>
        <w:tabs>
          <w:tab w:val="right" w:leader="dot" w:pos="9628"/>
        </w:tabs>
        <w:rPr>
          <w:rFonts w:asciiTheme="minorHAnsi" w:hAnsiTheme="minorHAnsi"/>
          <w:noProof/>
          <w:kern w:val="2"/>
          <w:szCs w:val="24"/>
          <w14:ligatures w14:val="standardContextual"/>
        </w:rPr>
      </w:pPr>
      <w:hyperlink w:anchor="_Toc235386355" w:history="1">
        <w:r w:rsidRPr="00FD60CB">
          <w:rPr>
            <w:rStyle w:val="Hyperlink"/>
            <w:noProof/>
          </w:rPr>
          <w:t>1.1 Document Purpose</w:t>
        </w:r>
        <w:r>
          <w:rPr>
            <w:noProof/>
            <w:webHidden/>
          </w:rPr>
          <w:tab/>
        </w:r>
        <w:r>
          <w:rPr>
            <w:noProof/>
            <w:webHidden/>
          </w:rPr>
          <w:fldChar w:fldCharType="begin"/>
        </w:r>
        <w:r>
          <w:rPr>
            <w:noProof/>
            <w:webHidden/>
          </w:rPr>
          <w:instrText xml:space="preserve"> PAGEREF _Toc235386355 \h </w:instrText>
        </w:r>
        <w:r>
          <w:rPr>
            <w:noProof/>
            <w:webHidden/>
          </w:rPr>
        </w:r>
        <w:r>
          <w:rPr>
            <w:noProof/>
            <w:webHidden/>
          </w:rPr>
          <w:fldChar w:fldCharType="separate"/>
        </w:r>
        <w:r>
          <w:rPr>
            <w:noProof/>
            <w:webHidden/>
          </w:rPr>
          <w:t>5</w:t>
        </w:r>
        <w:r>
          <w:rPr>
            <w:noProof/>
            <w:webHidden/>
          </w:rPr>
          <w:fldChar w:fldCharType="end"/>
        </w:r>
      </w:hyperlink>
    </w:p>
    <w:p w14:paraId="4465CF5B" w14:textId="09B686BC" w:rsidR="00826806" w:rsidRDefault="00826806">
      <w:pPr>
        <w:pStyle w:val="TOC2"/>
        <w:tabs>
          <w:tab w:val="right" w:leader="dot" w:pos="9628"/>
        </w:tabs>
        <w:rPr>
          <w:rFonts w:asciiTheme="minorHAnsi" w:hAnsiTheme="minorHAnsi"/>
          <w:noProof/>
          <w:kern w:val="2"/>
          <w:szCs w:val="24"/>
          <w14:ligatures w14:val="standardContextual"/>
        </w:rPr>
      </w:pPr>
      <w:hyperlink w:anchor="_Toc235386356" w:history="1">
        <w:r w:rsidRPr="00FD60CB">
          <w:rPr>
            <w:rStyle w:val="Hyperlink"/>
            <w:noProof/>
          </w:rPr>
          <w:t>1.2 Roles and Responsibilities</w:t>
        </w:r>
        <w:r>
          <w:rPr>
            <w:noProof/>
            <w:webHidden/>
          </w:rPr>
          <w:tab/>
        </w:r>
        <w:r>
          <w:rPr>
            <w:noProof/>
            <w:webHidden/>
          </w:rPr>
          <w:fldChar w:fldCharType="begin"/>
        </w:r>
        <w:r>
          <w:rPr>
            <w:noProof/>
            <w:webHidden/>
          </w:rPr>
          <w:instrText xml:space="preserve"> PAGEREF _Toc235386356 \h </w:instrText>
        </w:r>
        <w:r>
          <w:rPr>
            <w:noProof/>
            <w:webHidden/>
          </w:rPr>
        </w:r>
        <w:r>
          <w:rPr>
            <w:noProof/>
            <w:webHidden/>
          </w:rPr>
          <w:fldChar w:fldCharType="separate"/>
        </w:r>
        <w:r>
          <w:rPr>
            <w:noProof/>
            <w:webHidden/>
          </w:rPr>
          <w:t>5</w:t>
        </w:r>
        <w:r>
          <w:rPr>
            <w:noProof/>
            <w:webHidden/>
          </w:rPr>
          <w:fldChar w:fldCharType="end"/>
        </w:r>
      </w:hyperlink>
    </w:p>
    <w:p w14:paraId="10D0A26A" w14:textId="64973F65" w:rsidR="00826806" w:rsidRDefault="00826806">
      <w:pPr>
        <w:pStyle w:val="TOC1"/>
        <w:tabs>
          <w:tab w:val="right" w:leader="dot" w:pos="9628"/>
        </w:tabs>
        <w:rPr>
          <w:rFonts w:asciiTheme="minorHAnsi" w:hAnsiTheme="minorHAnsi"/>
          <w:noProof/>
          <w:kern w:val="2"/>
          <w:szCs w:val="24"/>
          <w14:ligatures w14:val="standardContextual"/>
        </w:rPr>
      </w:pPr>
      <w:hyperlink w:anchor="_Toc235386357" w:history="1">
        <w:r w:rsidRPr="00FD60CB">
          <w:rPr>
            <w:rStyle w:val="Hyperlink"/>
            <w:noProof/>
          </w:rPr>
          <w:t>2. Overview</w:t>
        </w:r>
        <w:r>
          <w:rPr>
            <w:noProof/>
            <w:webHidden/>
          </w:rPr>
          <w:tab/>
        </w:r>
        <w:r>
          <w:rPr>
            <w:noProof/>
            <w:webHidden/>
          </w:rPr>
          <w:fldChar w:fldCharType="begin"/>
        </w:r>
        <w:r>
          <w:rPr>
            <w:noProof/>
            <w:webHidden/>
          </w:rPr>
          <w:instrText xml:space="preserve"> PAGEREF _Toc235386357 \h </w:instrText>
        </w:r>
        <w:r>
          <w:rPr>
            <w:noProof/>
            <w:webHidden/>
          </w:rPr>
        </w:r>
        <w:r>
          <w:rPr>
            <w:noProof/>
            <w:webHidden/>
          </w:rPr>
          <w:fldChar w:fldCharType="separate"/>
        </w:r>
        <w:r>
          <w:rPr>
            <w:noProof/>
            <w:webHidden/>
          </w:rPr>
          <w:t>5</w:t>
        </w:r>
        <w:r>
          <w:rPr>
            <w:noProof/>
            <w:webHidden/>
          </w:rPr>
          <w:fldChar w:fldCharType="end"/>
        </w:r>
      </w:hyperlink>
    </w:p>
    <w:p w14:paraId="2EF37382" w14:textId="42A662AE" w:rsidR="00826806" w:rsidRDefault="00826806">
      <w:pPr>
        <w:pStyle w:val="TOC2"/>
        <w:tabs>
          <w:tab w:val="right" w:leader="dot" w:pos="9628"/>
        </w:tabs>
        <w:rPr>
          <w:rFonts w:asciiTheme="minorHAnsi" w:hAnsiTheme="minorHAnsi"/>
          <w:noProof/>
          <w:kern w:val="2"/>
          <w:szCs w:val="24"/>
          <w14:ligatures w14:val="standardContextual"/>
        </w:rPr>
      </w:pPr>
      <w:hyperlink w:anchor="_Toc235386358" w:history="1">
        <w:r w:rsidRPr="00FD60CB">
          <w:rPr>
            <w:rStyle w:val="Hyperlink"/>
            <w:noProof/>
          </w:rPr>
          <w:t>2.1 Problem Description</w:t>
        </w:r>
        <w:r>
          <w:rPr>
            <w:noProof/>
            <w:webHidden/>
          </w:rPr>
          <w:tab/>
        </w:r>
        <w:r>
          <w:rPr>
            <w:noProof/>
            <w:webHidden/>
          </w:rPr>
          <w:fldChar w:fldCharType="begin"/>
        </w:r>
        <w:r>
          <w:rPr>
            <w:noProof/>
            <w:webHidden/>
          </w:rPr>
          <w:instrText xml:space="preserve"> PAGEREF _Toc235386358 \h </w:instrText>
        </w:r>
        <w:r>
          <w:rPr>
            <w:noProof/>
            <w:webHidden/>
          </w:rPr>
        </w:r>
        <w:r>
          <w:rPr>
            <w:noProof/>
            <w:webHidden/>
          </w:rPr>
          <w:fldChar w:fldCharType="separate"/>
        </w:r>
        <w:r>
          <w:rPr>
            <w:noProof/>
            <w:webHidden/>
          </w:rPr>
          <w:t>5</w:t>
        </w:r>
        <w:r>
          <w:rPr>
            <w:noProof/>
            <w:webHidden/>
          </w:rPr>
          <w:fldChar w:fldCharType="end"/>
        </w:r>
      </w:hyperlink>
    </w:p>
    <w:p w14:paraId="4CA30224" w14:textId="07A5D7AD" w:rsidR="00826806" w:rsidRDefault="00826806">
      <w:pPr>
        <w:pStyle w:val="TOC2"/>
        <w:tabs>
          <w:tab w:val="right" w:leader="dot" w:pos="9628"/>
        </w:tabs>
        <w:rPr>
          <w:rFonts w:asciiTheme="minorHAnsi" w:hAnsiTheme="minorHAnsi"/>
          <w:noProof/>
          <w:kern w:val="2"/>
          <w:szCs w:val="24"/>
          <w14:ligatures w14:val="standardContextual"/>
        </w:rPr>
      </w:pPr>
      <w:hyperlink w:anchor="_Toc235386359" w:history="1">
        <w:r w:rsidRPr="00FD60CB">
          <w:rPr>
            <w:rStyle w:val="Hyperlink"/>
            <w:noProof/>
          </w:rPr>
          <w:t>2.2 Current Situation (As-Is)</w:t>
        </w:r>
        <w:r>
          <w:rPr>
            <w:noProof/>
            <w:webHidden/>
          </w:rPr>
          <w:tab/>
        </w:r>
        <w:r>
          <w:rPr>
            <w:noProof/>
            <w:webHidden/>
          </w:rPr>
          <w:fldChar w:fldCharType="begin"/>
        </w:r>
        <w:r>
          <w:rPr>
            <w:noProof/>
            <w:webHidden/>
          </w:rPr>
          <w:instrText xml:space="preserve"> PAGEREF _Toc235386359 \h </w:instrText>
        </w:r>
        <w:r>
          <w:rPr>
            <w:noProof/>
            <w:webHidden/>
          </w:rPr>
        </w:r>
        <w:r>
          <w:rPr>
            <w:noProof/>
            <w:webHidden/>
          </w:rPr>
          <w:fldChar w:fldCharType="separate"/>
        </w:r>
        <w:r>
          <w:rPr>
            <w:noProof/>
            <w:webHidden/>
          </w:rPr>
          <w:t>6</w:t>
        </w:r>
        <w:r>
          <w:rPr>
            <w:noProof/>
            <w:webHidden/>
          </w:rPr>
          <w:fldChar w:fldCharType="end"/>
        </w:r>
      </w:hyperlink>
    </w:p>
    <w:p w14:paraId="2495F699" w14:textId="0D08F9E1" w:rsidR="00826806" w:rsidRDefault="00826806">
      <w:pPr>
        <w:pStyle w:val="TOC2"/>
        <w:tabs>
          <w:tab w:val="right" w:leader="dot" w:pos="9628"/>
        </w:tabs>
        <w:rPr>
          <w:rFonts w:asciiTheme="minorHAnsi" w:hAnsiTheme="minorHAnsi"/>
          <w:noProof/>
          <w:kern w:val="2"/>
          <w:szCs w:val="24"/>
          <w14:ligatures w14:val="standardContextual"/>
        </w:rPr>
      </w:pPr>
      <w:hyperlink w:anchor="_Toc235386360" w:history="1">
        <w:r w:rsidRPr="00FD60CB">
          <w:rPr>
            <w:rStyle w:val="Hyperlink"/>
            <w:noProof/>
          </w:rPr>
          <w:t>2.3 Proposed Solution (To-Be)</w:t>
        </w:r>
        <w:r>
          <w:rPr>
            <w:noProof/>
            <w:webHidden/>
          </w:rPr>
          <w:tab/>
        </w:r>
        <w:r>
          <w:rPr>
            <w:noProof/>
            <w:webHidden/>
          </w:rPr>
          <w:fldChar w:fldCharType="begin"/>
        </w:r>
        <w:r>
          <w:rPr>
            <w:noProof/>
            <w:webHidden/>
          </w:rPr>
          <w:instrText xml:space="preserve"> PAGEREF _Toc235386360 \h </w:instrText>
        </w:r>
        <w:r>
          <w:rPr>
            <w:noProof/>
            <w:webHidden/>
          </w:rPr>
        </w:r>
        <w:r>
          <w:rPr>
            <w:noProof/>
            <w:webHidden/>
          </w:rPr>
          <w:fldChar w:fldCharType="separate"/>
        </w:r>
        <w:r>
          <w:rPr>
            <w:noProof/>
            <w:webHidden/>
          </w:rPr>
          <w:t>6</w:t>
        </w:r>
        <w:r>
          <w:rPr>
            <w:noProof/>
            <w:webHidden/>
          </w:rPr>
          <w:fldChar w:fldCharType="end"/>
        </w:r>
      </w:hyperlink>
    </w:p>
    <w:p w14:paraId="2822050E" w14:textId="049FDC69" w:rsidR="00826806" w:rsidRDefault="00826806">
      <w:pPr>
        <w:pStyle w:val="TOC3"/>
        <w:tabs>
          <w:tab w:val="right" w:leader="dot" w:pos="9628"/>
        </w:tabs>
        <w:rPr>
          <w:rFonts w:asciiTheme="minorHAnsi" w:hAnsiTheme="minorHAnsi"/>
          <w:noProof/>
          <w:kern w:val="2"/>
          <w:szCs w:val="24"/>
          <w14:ligatures w14:val="standardContextual"/>
        </w:rPr>
      </w:pPr>
      <w:hyperlink w:anchor="_Toc235386361" w:history="1">
        <w:r w:rsidRPr="00FD60CB">
          <w:rPr>
            <w:rStyle w:val="Hyperlink"/>
            <w:noProof/>
          </w:rPr>
          <w:t>2.3.1 Objectives and Key Benefits</w:t>
        </w:r>
        <w:r>
          <w:rPr>
            <w:noProof/>
            <w:webHidden/>
          </w:rPr>
          <w:tab/>
        </w:r>
        <w:r>
          <w:rPr>
            <w:noProof/>
            <w:webHidden/>
          </w:rPr>
          <w:fldChar w:fldCharType="begin"/>
        </w:r>
        <w:r>
          <w:rPr>
            <w:noProof/>
            <w:webHidden/>
          </w:rPr>
          <w:instrText xml:space="preserve"> PAGEREF _Toc235386361 \h </w:instrText>
        </w:r>
        <w:r>
          <w:rPr>
            <w:noProof/>
            <w:webHidden/>
          </w:rPr>
        </w:r>
        <w:r>
          <w:rPr>
            <w:noProof/>
            <w:webHidden/>
          </w:rPr>
          <w:fldChar w:fldCharType="separate"/>
        </w:r>
        <w:r>
          <w:rPr>
            <w:noProof/>
            <w:webHidden/>
          </w:rPr>
          <w:t>6</w:t>
        </w:r>
        <w:r>
          <w:rPr>
            <w:noProof/>
            <w:webHidden/>
          </w:rPr>
          <w:fldChar w:fldCharType="end"/>
        </w:r>
      </w:hyperlink>
    </w:p>
    <w:p w14:paraId="3C28A9C7" w14:textId="75380325" w:rsidR="00826806" w:rsidRDefault="00826806">
      <w:pPr>
        <w:pStyle w:val="TOC3"/>
        <w:tabs>
          <w:tab w:val="right" w:leader="dot" w:pos="9628"/>
        </w:tabs>
        <w:rPr>
          <w:rFonts w:asciiTheme="minorHAnsi" w:hAnsiTheme="minorHAnsi"/>
          <w:noProof/>
          <w:kern w:val="2"/>
          <w:szCs w:val="24"/>
          <w14:ligatures w14:val="standardContextual"/>
        </w:rPr>
      </w:pPr>
      <w:hyperlink w:anchor="_Toc235386362" w:history="1">
        <w:r w:rsidRPr="00FD60CB">
          <w:rPr>
            <w:rStyle w:val="Hyperlink"/>
            <w:noProof/>
          </w:rPr>
          <w:t>2.3.2 Scope</w:t>
        </w:r>
        <w:r>
          <w:rPr>
            <w:noProof/>
            <w:webHidden/>
          </w:rPr>
          <w:tab/>
        </w:r>
        <w:r>
          <w:rPr>
            <w:noProof/>
            <w:webHidden/>
          </w:rPr>
          <w:fldChar w:fldCharType="begin"/>
        </w:r>
        <w:r>
          <w:rPr>
            <w:noProof/>
            <w:webHidden/>
          </w:rPr>
          <w:instrText xml:space="preserve"> PAGEREF _Toc235386362 \h </w:instrText>
        </w:r>
        <w:r>
          <w:rPr>
            <w:noProof/>
            <w:webHidden/>
          </w:rPr>
        </w:r>
        <w:r>
          <w:rPr>
            <w:noProof/>
            <w:webHidden/>
          </w:rPr>
          <w:fldChar w:fldCharType="separate"/>
        </w:r>
        <w:r>
          <w:rPr>
            <w:noProof/>
            <w:webHidden/>
          </w:rPr>
          <w:t>7</w:t>
        </w:r>
        <w:r>
          <w:rPr>
            <w:noProof/>
            <w:webHidden/>
          </w:rPr>
          <w:fldChar w:fldCharType="end"/>
        </w:r>
      </w:hyperlink>
    </w:p>
    <w:p w14:paraId="7F05F9E7" w14:textId="51B6D596" w:rsidR="00826806" w:rsidRDefault="00826806">
      <w:pPr>
        <w:pStyle w:val="TOC3"/>
        <w:tabs>
          <w:tab w:val="right" w:leader="dot" w:pos="9628"/>
        </w:tabs>
        <w:rPr>
          <w:rFonts w:asciiTheme="minorHAnsi" w:hAnsiTheme="minorHAnsi"/>
          <w:noProof/>
          <w:kern w:val="2"/>
          <w:szCs w:val="24"/>
          <w14:ligatures w14:val="standardContextual"/>
        </w:rPr>
      </w:pPr>
      <w:hyperlink w:anchor="_Toc235386363" w:history="1">
        <w:r w:rsidRPr="00FD60CB">
          <w:rPr>
            <w:rStyle w:val="Hyperlink"/>
            <w:noProof/>
          </w:rPr>
          <w:t>2.3.3 Out of Scope</w:t>
        </w:r>
        <w:r>
          <w:rPr>
            <w:noProof/>
            <w:webHidden/>
          </w:rPr>
          <w:tab/>
        </w:r>
        <w:r>
          <w:rPr>
            <w:noProof/>
            <w:webHidden/>
          </w:rPr>
          <w:fldChar w:fldCharType="begin"/>
        </w:r>
        <w:r>
          <w:rPr>
            <w:noProof/>
            <w:webHidden/>
          </w:rPr>
          <w:instrText xml:space="preserve"> PAGEREF _Toc235386363 \h </w:instrText>
        </w:r>
        <w:r>
          <w:rPr>
            <w:noProof/>
            <w:webHidden/>
          </w:rPr>
        </w:r>
        <w:r>
          <w:rPr>
            <w:noProof/>
            <w:webHidden/>
          </w:rPr>
          <w:fldChar w:fldCharType="separate"/>
        </w:r>
        <w:r>
          <w:rPr>
            <w:noProof/>
            <w:webHidden/>
          </w:rPr>
          <w:t>7</w:t>
        </w:r>
        <w:r>
          <w:rPr>
            <w:noProof/>
            <w:webHidden/>
          </w:rPr>
          <w:fldChar w:fldCharType="end"/>
        </w:r>
      </w:hyperlink>
    </w:p>
    <w:p w14:paraId="2350FF1E" w14:textId="445AB955" w:rsidR="00826806" w:rsidRDefault="00826806">
      <w:pPr>
        <w:pStyle w:val="TOC1"/>
        <w:tabs>
          <w:tab w:val="right" w:leader="dot" w:pos="9628"/>
        </w:tabs>
        <w:rPr>
          <w:rFonts w:asciiTheme="minorHAnsi" w:hAnsiTheme="minorHAnsi"/>
          <w:noProof/>
          <w:kern w:val="2"/>
          <w:szCs w:val="24"/>
          <w14:ligatures w14:val="standardContextual"/>
        </w:rPr>
      </w:pPr>
      <w:hyperlink w:anchor="_Toc235386364" w:history="1">
        <w:r w:rsidRPr="00FD60CB">
          <w:rPr>
            <w:rStyle w:val="Hyperlink"/>
            <w:noProof/>
          </w:rPr>
          <w:t>3. Business Process</w:t>
        </w:r>
        <w:r>
          <w:rPr>
            <w:noProof/>
            <w:webHidden/>
          </w:rPr>
          <w:tab/>
        </w:r>
        <w:r>
          <w:rPr>
            <w:noProof/>
            <w:webHidden/>
          </w:rPr>
          <w:fldChar w:fldCharType="begin"/>
        </w:r>
        <w:r>
          <w:rPr>
            <w:noProof/>
            <w:webHidden/>
          </w:rPr>
          <w:instrText xml:space="preserve"> PAGEREF _Toc235386364 \h </w:instrText>
        </w:r>
        <w:r>
          <w:rPr>
            <w:noProof/>
            <w:webHidden/>
          </w:rPr>
        </w:r>
        <w:r>
          <w:rPr>
            <w:noProof/>
            <w:webHidden/>
          </w:rPr>
          <w:fldChar w:fldCharType="separate"/>
        </w:r>
        <w:r>
          <w:rPr>
            <w:noProof/>
            <w:webHidden/>
          </w:rPr>
          <w:t>7</w:t>
        </w:r>
        <w:r>
          <w:rPr>
            <w:noProof/>
            <w:webHidden/>
          </w:rPr>
          <w:fldChar w:fldCharType="end"/>
        </w:r>
      </w:hyperlink>
    </w:p>
    <w:p w14:paraId="7557E076" w14:textId="6EBB8A2A" w:rsidR="00826806" w:rsidRDefault="00826806">
      <w:pPr>
        <w:pStyle w:val="TOC1"/>
        <w:tabs>
          <w:tab w:val="right" w:leader="dot" w:pos="9628"/>
        </w:tabs>
        <w:rPr>
          <w:rFonts w:asciiTheme="minorHAnsi" w:hAnsiTheme="minorHAnsi"/>
          <w:noProof/>
          <w:kern w:val="2"/>
          <w:szCs w:val="24"/>
          <w14:ligatures w14:val="standardContextual"/>
        </w:rPr>
      </w:pPr>
      <w:hyperlink w:anchor="_Toc235386365" w:history="1">
        <w:r w:rsidRPr="00FD60CB">
          <w:rPr>
            <w:rStyle w:val="Hyperlink"/>
            <w:noProof/>
          </w:rPr>
          <w:t>4. System Roles</w:t>
        </w:r>
        <w:r>
          <w:rPr>
            <w:noProof/>
            <w:webHidden/>
          </w:rPr>
          <w:tab/>
        </w:r>
        <w:r>
          <w:rPr>
            <w:noProof/>
            <w:webHidden/>
          </w:rPr>
          <w:fldChar w:fldCharType="begin"/>
        </w:r>
        <w:r>
          <w:rPr>
            <w:noProof/>
            <w:webHidden/>
          </w:rPr>
          <w:instrText xml:space="preserve"> PAGEREF _Toc235386365 \h </w:instrText>
        </w:r>
        <w:r>
          <w:rPr>
            <w:noProof/>
            <w:webHidden/>
          </w:rPr>
        </w:r>
        <w:r>
          <w:rPr>
            <w:noProof/>
            <w:webHidden/>
          </w:rPr>
          <w:fldChar w:fldCharType="separate"/>
        </w:r>
        <w:r>
          <w:rPr>
            <w:noProof/>
            <w:webHidden/>
          </w:rPr>
          <w:t>8</w:t>
        </w:r>
        <w:r>
          <w:rPr>
            <w:noProof/>
            <w:webHidden/>
          </w:rPr>
          <w:fldChar w:fldCharType="end"/>
        </w:r>
      </w:hyperlink>
    </w:p>
    <w:p w14:paraId="474B0268" w14:textId="2A025E03" w:rsidR="00826806" w:rsidRDefault="00826806">
      <w:pPr>
        <w:pStyle w:val="TOC1"/>
        <w:tabs>
          <w:tab w:val="right" w:leader="dot" w:pos="9628"/>
        </w:tabs>
        <w:rPr>
          <w:rFonts w:asciiTheme="minorHAnsi" w:hAnsiTheme="minorHAnsi"/>
          <w:noProof/>
          <w:kern w:val="2"/>
          <w:szCs w:val="24"/>
          <w14:ligatures w14:val="standardContextual"/>
        </w:rPr>
      </w:pPr>
      <w:hyperlink w:anchor="_Toc235386366" w:history="1">
        <w:r w:rsidRPr="00FD60CB">
          <w:rPr>
            <w:rStyle w:val="Hyperlink"/>
            <w:noProof/>
          </w:rPr>
          <w:t>5. System Requirements</w:t>
        </w:r>
        <w:r>
          <w:rPr>
            <w:noProof/>
            <w:webHidden/>
          </w:rPr>
          <w:tab/>
        </w:r>
        <w:r>
          <w:rPr>
            <w:noProof/>
            <w:webHidden/>
          </w:rPr>
          <w:fldChar w:fldCharType="begin"/>
        </w:r>
        <w:r>
          <w:rPr>
            <w:noProof/>
            <w:webHidden/>
          </w:rPr>
          <w:instrText xml:space="preserve"> PAGEREF _Toc235386366 \h </w:instrText>
        </w:r>
        <w:r>
          <w:rPr>
            <w:noProof/>
            <w:webHidden/>
          </w:rPr>
        </w:r>
        <w:r>
          <w:rPr>
            <w:noProof/>
            <w:webHidden/>
          </w:rPr>
          <w:fldChar w:fldCharType="separate"/>
        </w:r>
        <w:r>
          <w:rPr>
            <w:noProof/>
            <w:webHidden/>
          </w:rPr>
          <w:t>8</w:t>
        </w:r>
        <w:r>
          <w:rPr>
            <w:noProof/>
            <w:webHidden/>
          </w:rPr>
          <w:fldChar w:fldCharType="end"/>
        </w:r>
      </w:hyperlink>
    </w:p>
    <w:p w14:paraId="23A82D38" w14:textId="448951E7" w:rsidR="00826806" w:rsidRDefault="00826806">
      <w:pPr>
        <w:pStyle w:val="TOC2"/>
        <w:tabs>
          <w:tab w:val="right" w:leader="dot" w:pos="9628"/>
        </w:tabs>
        <w:rPr>
          <w:rFonts w:asciiTheme="minorHAnsi" w:hAnsiTheme="minorHAnsi"/>
          <w:noProof/>
          <w:kern w:val="2"/>
          <w:szCs w:val="24"/>
          <w14:ligatures w14:val="standardContextual"/>
        </w:rPr>
      </w:pPr>
      <w:hyperlink w:anchor="_Toc235386367" w:history="1">
        <w:r w:rsidRPr="00FD60CB">
          <w:rPr>
            <w:rStyle w:val="Hyperlink"/>
            <w:noProof/>
          </w:rPr>
          <w:t>5.1 Business Rules</w:t>
        </w:r>
        <w:r>
          <w:rPr>
            <w:noProof/>
            <w:webHidden/>
          </w:rPr>
          <w:tab/>
        </w:r>
        <w:r>
          <w:rPr>
            <w:noProof/>
            <w:webHidden/>
          </w:rPr>
          <w:fldChar w:fldCharType="begin"/>
        </w:r>
        <w:r>
          <w:rPr>
            <w:noProof/>
            <w:webHidden/>
          </w:rPr>
          <w:instrText xml:space="preserve"> PAGEREF _Toc235386367 \h </w:instrText>
        </w:r>
        <w:r>
          <w:rPr>
            <w:noProof/>
            <w:webHidden/>
          </w:rPr>
        </w:r>
        <w:r>
          <w:rPr>
            <w:noProof/>
            <w:webHidden/>
          </w:rPr>
          <w:fldChar w:fldCharType="separate"/>
        </w:r>
        <w:r>
          <w:rPr>
            <w:noProof/>
            <w:webHidden/>
          </w:rPr>
          <w:t>8</w:t>
        </w:r>
        <w:r>
          <w:rPr>
            <w:noProof/>
            <w:webHidden/>
          </w:rPr>
          <w:fldChar w:fldCharType="end"/>
        </w:r>
      </w:hyperlink>
    </w:p>
    <w:p w14:paraId="05DB843B" w14:textId="2553E7CC" w:rsidR="00826806" w:rsidRDefault="00826806">
      <w:pPr>
        <w:pStyle w:val="TOC2"/>
        <w:tabs>
          <w:tab w:val="right" w:leader="dot" w:pos="9628"/>
        </w:tabs>
        <w:rPr>
          <w:rFonts w:asciiTheme="minorHAnsi" w:hAnsiTheme="minorHAnsi"/>
          <w:noProof/>
          <w:kern w:val="2"/>
          <w:szCs w:val="24"/>
          <w14:ligatures w14:val="standardContextual"/>
        </w:rPr>
      </w:pPr>
      <w:hyperlink w:anchor="_Toc235386368" w:history="1">
        <w:r w:rsidRPr="00FD60CB">
          <w:rPr>
            <w:rStyle w:val="Hyperlink"/>
            <w:noProof/>
          </w:rPr>
          <w:t>5.2 User Requirements</w:t>
        </w:r>
        <w:r>
          <w:rPr>
            <w:noProof/>
            <w:webHidden/>
          </w:rPr>
          <w:tab/>
        </w:r>
        <w:r>
          <w:rPr>
            <w:noProof/>
            <w:webHidden/>
          </w:rPr>
          <w:fldChar w:fldCharType="begin"/>
        </w:r>
        <w:r>
          <w:rPr>
            <w:noProof/>
            <w:webHidden/>
          </w:rPr>
          <w:instrText xml:space="preserve"> PAGEREF _Toc235386368 \h </w:instrText>
        </w:r>
        <w:r>
          <w:rPr>
            <w:noProof/>
            <w:webHidden/>
          </w:rPr>
        </w:r>
        <w:r>
          <w:rPr>
            <w:noProof/>
            <w:webHidden/>
          </w:rPr>
          <w:fldChar w:fldCharType="separate"/>
        </w:r>
        <w:r>
          <w:rPr>
            <w:noProof/>
            <w:webHidden/>
          </w:rPr>
          <w:t>9</w:t>
        </w:r>
        <w:r>
          <w:rPr>
            <w:noProof/>
            <w:webHidden/>
          </w:rPr>
          <w:fldChar w:fldCharType="end"/>
        </w:r>
      </w:hyperlink>
    </w:p>
    <w:p w14:paraId="516C7877" w14:textId="05305ADC" w:rsidR="00826806" w:rsidRDefault="00826806">
      <w:pPr>
        <w:pStyle w:val="TOC2"/>
        <w:tabs>
          <w:tab w:val="right" w:leader="dot" w:pos="9628"/>
        </w:tabs>
        <w:rPr>
          <w:rFonts w:asciiTheme="minorHAnsi" w:hAnsiTheme="minorHAnsi"/>
          <w:noProof/>
          <w:kern w:val="2"/>
          <w:szCs w:val="24"/>
          <w14:ligatures w14:val="standardContextual"/>
        </w:rPr>
      </w:pPr>
      <w:hyperlink w:anchor="_Toc235386369" w:history="1">
        <w:r w:rsidRPr="00FD60CB">
          <w:rPr>
            <w:rStyle w:val="Hyperlink"/>
            <w:noProof/>
          </w:rPr>
          <w:t>5.3 Operational Requirements</w:t>
        </w:r>
        <w:r>
          <w:rPr>
            <w:noProof/>
            <w:webHidden/>
          </w:rPr>
          <w:tab/>
        </w:r>
        <w:r>
          <w:rPr>
            <w:noProof/>
            <w:webHidden/>
          </w:rPr>
          <w:fldChar w:fldCharType="begin"/>
        </w:r>
        <w:r>
          <w:rPr>
            <w:noProof/>
            <w:webHidden/>
          </w:rPr>
          <w:instrText xml:space="preserve"> PAGEREF _Toc235386369 \h </w:instrText>
        </w:r>
        <w:r>
          <w:rPr>
            <w:noProof/>
            <w:webHidden/>
          </w:rPr>
        </w:r>
        <w:r>
          <w:rPr>
            <w:noProof/>
            <w:webHidden/>
          </w:rPr>
          <w:fldChar w:fldCharType="separate"/>
        </w:r>
        <w:r>
          <w:rPr>
            <w:noProof/>
            <w:webHidden/>
          </w:rPr>
          <w:t>13</w:t>
        </w:r>
        <w:r>
          <w:rPr>
            <w:noProof/>
            <w:webHidden/>
          </w:rPr>
          <w:fldChar w:fldCharType="end"/>
        </w:r>
      </w:hyperlink>
    </w:p>
    <w:p w14:paraId="49564D70" w14:textId="2BFF94EE" w:rsidR="00826806" w:rsidRDefault="00826806">
      <w:pPr>
        <w:pStyle w:val="TOC2"/>
        <w:tabs>
          <w:tab w:val="right" w:leader="dot" w:pos="9628"/>
        </w:tabs>
        <w:rPr>
          <w:rFonts w:asciiTheme="minorHAnsi" w:hAnsiTheme="minorHAnsi"/>
          <w:noProof/>
          <w:kern w:val="2"/>
          <w:szCs w:val="24"/>
          <w14:ligatures w14:val="standardContextual"/>
        </w:rPr>
      </w:pPr>
      <w:hyperlink w:anchor="_Toc235386370" w:history="1">
        <w:r w:rsidRPr="00FD60CB">
          <w:rPr>
            <w:rStyle w:val="Hyperlink"/>
            <w:noProof/>
          </w:rPr>
          <w:t>5.4 Non-Functional Requirements</w:t>
        </w:r>
        <w:r>
          <w:rPr>
            <w:noProof/>
            <w:webHidden/>
          </w:rPr>
          <w:tab/>
        </w:r>
        <w:r>
          <w:rPr>
            <w:noProof/>
            <w:webHidden/>
          </w:rPr>
          <w:fldChar w:fldCharType="begin"/>
        </w:r>
        <w:r>
          <w:rPr>
            <w:noProof/>
            <w:webHidden/>
          </w:rPr>
          <w:instrText xml:space="preserve"> PAGEREF _Toc235386370 \h </w:instrText>
        </w:r>
        <w:r>
          <w:rPr>
            <w:noProof/>
            <w:webHidden/>
          </w:rPr>
        </w:r>
        <w:r>
          <w:rPr>
            <w:noProof/>
            <w:webHidden/>
          </w:rPr>
          <w:fldChar w:fldCharType="separate"/>
        </w:r>
        <w:r>
          <w:rPr>
            <w:noProof/>
            <w:webHidden/>
          </w:rPr>
          <w:t>13</w:t>
        </w:r>
        <w:r>
          <w:rPr>
            <w:noProof/>
            <w:webHidden/>
          </w:rPr>
          <w:fldChar w:fldCharType="end"/>
        </w:r>
      </w:hyperlink>
    </w:p>
    <w:p w14:paraId="0EE5A439" w14:textId="531513A0" w:rsidR="00826806" w:rsidRDefault="00826806">
      <w:pPr>
        <w:pStyle w:val="TOC2"/>
        <w:tabs>
          <w:tab w:val="right" w:leader="dot" w:pos="9628"/>
        </w:tabs>
        <w:rPr>
          <w:rFonts w:asciiTheme="minorHAnsi" w:hAnsiTheme="minorHAnsi"/>
          <w:noProof/>
          <w:kern w:val="2"/>
          <w:szCs w:val="24"/>
          <w14:ligatures w14:val="standardContextual"/>
        </w:rPr>
      </w:pPr>
      <w:hyperlink w:anchor="_Toc235386371" w:history="1">
        <w:r w:rsidRPr="00FD60CB">
          <w:rPr>
            <w:rStyle w:val="Hyperlink"/>
            <w:noProof/>
          </w:rPr>
          <w:t>5.5 Constraints</w:t>
        </w:r>
        <w:r>
          <w:rPr>
            <w:noProof/>
            <w:webHidden/>
          </w:rPr>
          <w:tab/>
        </w:r>
        <w:r>
          <w:rPr>
            <w:noProof/>
            <w:webHidden/>
          </w:rPr>
          <w:fldChar w:fldCharType="begin"/>
        </w:r>
        <w:r>
          <w:rPr>
            <w:noProof/>
            <w:webHidden/>
          </w:rPr>
          <w:instrText xml:space="preserve"> PAGEREF _Toc235386371 \h </w:instrText>
        </w:r>
        <w:r>
          <w:rPr>
            <w:noProof/>
            <w:webHidden/>
          </w:rPr>
        </w:r>
        <w:r>
          <w:rPr>
            <w:noProof/>
            <w:webHidden/>
          </w:rPr>
          <w:fldChar w:fldCharType="separate"/>
        </w:r>
        <w:r>
          <w:rPr>
            <w:noProof/>
            <w:webHidden/>
          </w:rPr>
          <w:t>14</w:t>
        </w:r>
        <w:r>
          <w:rPr>
            <w:noProof/>
            <w:webHidden/>
          </w:rPr>
          <w:fldChar w:fldCharType="end"/>
        </w:r>
      </w:hyperlink>
    </w:p>
    <w:p w14:paraId="1AD9CCB7" w14:textId="658E91E0" w:rsidR="00826806" w:rsidRDefault="00826806">
      <w:pPr>
        <w:pStyle w:val="TOC2"/>
        <w:tabs>
          <w:tab w:val="right" w:leader="dot" w:pos="9628"/>
        </w:tabs>
        <w:rPr>
          <w:rFonts w:asciiTheme="minorHAnsi" w:hAnsiTheme="minorHAnsi"/>
          <w:noProof/>
          <w:kern w:val="2"/>
          <w:szCs w:val="24"/>
          <w14:ligatures w14:val="standardContextual"/>
        </w:rPr>
      </w:pPr>
      <w:hyperlink w:anchor="_Toc235386372" w:history="1">
        <w:r w:rsidRPr="00FD60CB">
          <w:rPr>
            <w:rStyle w:val="Hyperlink"/>
            <w:noProof/>
          </w:rPr>
          <w:t>5.6 Assumptions</w:t>
        </w:r>
        <w:r>
          <w:rPr>
            <w:noProof/>
            <w:webHidden/>
          </w:rPr>
          <w:tab/>
        </w:r>
        <w:r>
          <w:rPr>
            <w:noProof/>
            <w:webHidden/>
          </w:rPr>
          <w:fldChar w:fldCharType="begin"/>
        </w:r>
        <w:r>
          <w:rPr>
            <w:noProof/>
            <w:webHidden/>
          </w:rPr>
          <w:instrText xml:space="preserve"> PAGEREF _Toc235386372 \h </w:instrText>
        </w:r>
        <w:r>
          <w:rPr>
            <w:noProof/>
            <w:webHidden/>
          </w:rPr>
        </w:r>
        <w:r>
          <w:rPr>
            <w:noProof/>
            <w:webHidden/>
          </w:rPr>
          <w:fldChar w:fldCharType="separate"/>
        </w:r>
        <w:r>
          <w:rPr>
            <w:noProof/>
            <w:webHidden/>
          </w:rPr>
          <w:t>14</w:t>
        </w:r>
        <w:r>
          <w:rPr>
            <w:noProof/>
            <w:webHidden/>
          </w:rPr>
          <w:fldChar w:fldCharType="end"/>
        </w:r>
      </w:hyperlink>
    </w:p>
    <w:p w14:paraId="308F5030" w14:textId="0FC77A01" w:rsidR="00826806" w:rsidRDefault="00826806">
      <w:pPr>
        <w:pStyle w:val="TOC2"/>
        <w:tabs>
          <w:tab w:val="right" w:leader="dot" w:pos="9628"/>
        </w:tabs>
        <w:rPr>
          <w:rFonts w:asciiTheme="minorHAnsi" w:hAnsiTheme="minorHAnsi"/>
          <w:noProof/>
          <w:kern w:val="2"/>
          <w:szCs w:val="24"/>
          <w14:ligatures w14:val="standardContextual"/>
        </w:rPr>
      </w:pPr>
      <w:hyperlink w:anchor="_Toc235386373" w:history="1">
        <w:r w:rsidRPr="00FD60CB">
          <w:rPr>
            <w:rStyle w:val="Hyperlink"/>
            <w:noProof/>
          </w:rPr>
          <w:t>5.7 Open Items</w:t>
        </w:r>
        <w:r>
          <w:rPr>
            <w:noProof/>
            <w:webHidden/>
          </w:rPr>
          <w:tab/>
        </w:r>
        <w:r>
          <w:rPr>
            <w:noProof/>
            <w:webHidden/>
          </w:rPr>
          <w:fldChar w:fldCharType="begin"/>
        </w:r>
        <w:r>
          <w:rPr>
            <w:noProof/>
            <w:webHidden/>
          </w:rPr>
          <w:instrText xml:space="preserve"> PAGEREF _Toc235386373 \h </w:instrText>
        </w:r>
        <w:r>
          <w:rPr>
            <w:noProof/>
            <w:webHidden/>
          </w:rPr>
        </w:r>
        <w:r>
          <w:rPr>
            <w:noProof/>
            <w:webHidden/>
          </w:rPr>
          <w:fldChar w:fldCharType="separate"/>
        </w:r>
        <w:r>
          <w:rPr>
            <w:noProof/>
            <w:webHidden/>
          </w:rPr>
          <w:t>14</w:t>
        </w:r>
        <w:r>
          <w:rPr>
            <w:noProof/>
            <w:webHidden/>
          </w:rPr>
          <w:fldChar w:fldCharType="end"/>
        </w:r>
      </w:hyperlink>
    </w:p>
    <w:p w14:paraId="050414C3" w14:textId="06234441" w:rsidR="00826806" w:rsidRDefault="00826806">
      <w:pPr>
        <w:pStyle w:val="TOC1"/>
        <w:tabs>
          <w:tab w:val="right" w:leader="dot" w:pos="9628"/>
        </w:tabs>
        <w:rPr>
          <w:rFonts w:asciiTheme="minorHAnsi" w:hAnsiTheme="minorHAnsi"/>
          <w:noProof/>
          <w:kern w:val="2"/>
          <w:szCs w:val="24"/>
          <w14:ligatures w14:val="standardContextual"/>
        </w:rPr>
      </w:pPr>
      <w:hyperlink w:anchor="_Toc235386374" w:history="1">
        <w:r w:rsidRPr="00FD60CB">
          <w:rPr>
            <w:rStyle w:val="Hyperlink"/>
            <w:noProof/>
          </w:rPr>
          <w:t>6. Attachments</w:t>
        </w:r>
        <w:r>
          <w:rPr>
            <w:noProof/>
            <w:webHidden/>
          </w:rPr>
          <w:tab/>
        </w:r>
        <w:r>
          <w:rPr>
            <w:noProof/>
            <w:webHidden/>
          </w:rPr>
          <w:fldChar w:fldCharType="begin"/>
        </w:r>
        <w:r>
          <w:rPr>
            <w:noProof/>
            <w:webHidden/>
          </w:rPr>
          <w:instrText xml:space="preserve"> PAGEREF _Toc235386374 \h </w:instrText>
        </w:r>
        <w:r>
          <w:rPr>
            <w:noProof/>
            <w:webHidden/>
          </w:rPr>
        </w:r>
        <w:r>
          <w:rPr>
            <w:noProof/>
            <w:webHidden/>
          </w:rPr>
          <w:fldChar w:fldCharType="separate"/>
        </w:r>
        <w:r>
          <w:rPr>
            <w:noProof/>
            <w:webHidden/>
          </w:rPr>
          <w:t>14</w:t>
        </w:r>
        <w:r>
          <w:rPr>
            <w:noProof/>
            <w:webHidden/>
          </w:rPr>
          <w:fldChar w:fldCharType="end"/>
        </w:r>
      </w:hyperlink>
    </w:p>
    <w:p w14:paraId="7E117877" w14:textId="089D2FB8" w:rsidR="00EC7A88" w:rsidRDefault="00534C71">
      <w:r>
        <w:fldChar w:fldCharType="end"/>
      </w:r>
    </w:p>
    <w:p w14:paraId="7F476FD4" w14:textId="77777777" w:rsidR="00EC7A88" w:rsidRDefault="00534C71">
      <w:r>
        <w:br w:type="page"/>
      </w:r>
    </w:p>
    <w:p w14:paraId="729A08EE" w14:textId="77777777" w:rsidR="00EC7A88" w:rsidRDefault="00534C71">
      <w:pPr>
        <w:spacing w:after="80"/>
      </w:pPr>
      <w:r>
        <w:rPr>
          <w:b/>
          <w:color w:val="0D5341"/>
          <w:sz w:val="30"/>
        </w:rPr>
        <w:t>Glossary and Abbreviations</w:t>
      </w:r>
    </w:p>
    <w:p w14:paraId="1A55887A" w14:textId="77777777" w:rsidR="00EC7A88" w:rsidRDefault="00534C7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EC7A88" w14:paraId="264D5782" w14:textId="77777777">
        <w:trPr>
          <w:jc w:val="center"/>
        </w:trPr>
        <w:tc>
          <w:tcPr>
            <w:tcW w:w="680" w:type="dxa"/>
            <w:shd w:val="clear" w:color="auto" w:fill="0D5341"/>
          </w:tcPr>
          <w:p w14:paraId="5E616717" w14:textId="77777777" w:rsidR="00EC7A88" w:rsidRDefault="00534C71">
            <w:pPr>
              <w:spacing w:before="40" w:after="40"/>
              <w:jc w:val="center"/>
            </w:pPr>
            <w:r>
              <w:rPr>
                <w:b/>
                <w:color w:val="FFFFFF"/>
                <w:sz w:val="22"/>
              </w:rPr>
              <w:t>#</w:t>
            </w:r>
          </w:p>
        </w:tc>
        <w:tc>
          <w:tcPr>
            <w:tcW w:w="2438" w:type="dxa"/>
            <w:shd w:val="clear" w:color="auto" w:fill="0D5341"/>
          </w:tcPr>
          <w:p w14:paraId="59BCD517" w14:textId="77777777" w:rsidR="00EC7A88" w:rsidRDefault="00534C71">
            <w:pPr>
              <w:spacing w:before="40" w:after="40"/>
              <w:jc w:val="center"/>
            </w:pPr>
            <w:r>
              <w:rPr>
                <w:b/>
                <w:color w:val="FFFFFF"/>
                <w:sz w:val="22"/>
              </w:rPr>
              <w:t>Term / Abbreviation</w:t>
            </w:r>
          </w:p>
        </w:tc>
        <w:tc>
          <w:tcPr>
            <w:tcW w:w="6520" w:type="dxa"/>
            <w:shd w:val="clear" w:color="auto" w:fill="0D5341"/>
          </w:tcPr>
          <w:p w14:paraId="3C47B73C" w14:textId="77777777" w:rsidR="00EC7A88" w:rsidRDefault="00534C71">
            <w:pPr>
              <w:spacing w:before="40" w:after="40"/>
              <w:jc w:val="center"/>
            </w:pPr>
            <w:r>
              <w:rPr>
                <w:b/>
                <w:color w:val="FFFFFF"/>
                <w:sz w:val="22"/>
              </w:rPr>
              <w:t>Description</w:t>
            </w:r>
          </w:p>
        </w:tc>
      </w:tr>
      <w:tr w:rsidR="00EC7A88" w14:paraId="1E6B1825" w14:textId="77777777">
        <w:trPr>
          <w:jc w:val="center"/>
        </w:trPr>
        <w:tc>
          <w:tcPr>
            <w:tcW w:w="680" w:type="dxa"/>
          </w:tcPr>
          <w:p w14:paraId="0022E07C" w14:textId="77777777" w:rsidR="00EC7A88" w:rsidRDefault="00534C71">
            <w:pPr>
              <w:spacing w:before="40" w:after="40"/>
            </w:pPr>
            <w:r>
              <w:rPr>
                <w:sz w:val="21"/>
              </w:rPr>
              <w:t>1</w:t>
            </w:r>
          </w:p>
        </w:tc>
        <w:tc>
          <w:tcPr>
            <w:tcW w:w="2438" w:type="dxa"/>
          </w:tcPr>
          <w:p w14:paraId="550AA8BF" w14:textId="77777777" w:rsidR="00EC7A88" w:rsidRDefault="00534C71">
            <w:pPr>
              <w:spacing w:before="40" w:after="40"/>
            </w:pPr>
            <w:r>
              <w:rPr>
                <w:sz w:val="21"/>
              </w:rPr>
              <w:t>SIMF</w:t>
            </w:r>
          </w:p>
        </w:tc>
        <w:tc>
          <w:tcPr>
            <w:tcW w:w="6520" w:type="dxa"/>
          </w:tcPr>
          <w:p w14:paraId="14F88DF8" w14:textId="77777777" w:rsidR="00EC7A88" w:rsidRDefault="00534C71">
            <w:pPr>
              <w:spacing w:before="40" w:after="40"/>
            </w:pPr>
            <w:r>
              <w:rPr>
                <w:sz w:val="21"/>
              </w:rPr>
              <w:t>Saudi International Maritime Forum; the forum and exhibition management platform for 2026.</w:t>
            </w:r>
          </w:p>
        </w:tc>
      </w:tr>
      <w:tr w:rsidR="00EC7A88" w14:paraId="624824A4" w14:textId="77777777">
        <w:trPr>
          <w:jc w:val="center"/>
        </w:trPr>
        <w:tc>
          <w:tcPr>
            <w:tcW w:w="680" w:type="dxa"/>
            <w:shd w:val="clear" w:color="auto" w:fill="EAF1EE"/>
          </w:tcPr>
          <w:p w14:paraId="0D8A0E00" w14:textId="77777777" w:rsidR="00EC7A88" w:rsidRDefault="00534C71">
            <w:pPr>
              <w:spacing w:before="40" w:after="40"/>
            </w:pPr>
            <w:r>
              <w:rPr>
                <w:sz w:val="21"/>
              </w:rPr>
              <w:t>2</w:t>
            </w:r>
          </w:p>
        </w:tc>
        <w:tc>
          <w:tcPr>
            <w:tcW w:w="2438" w:type="dxa"/>
            <w:shd w:val="clear" w:color="auto" w:fill="EAF1EE"/>
          </w:tcPr>
          <w:p w14:paraId="0447BF37" w14:textId="77777777" w:rsidR="00EC7A88" w:rsidRDefault="00534C71">
            <w:pPr>
              <w:spacing w:before="40" w:after="40"/>
            </w:pPr>
            <w:r>
              <w:rPr>
                <w:sz w:val="21"/>
              </w:rPr>
              <w:t>RSNF</w:t>
            </w:r>
          </w:p>
        </w:tc>
        <w:tc>
          <w:tcPr>
            <w:tcW w:w="6520" w:type="dxa"/>
            <w:shd w:val="clear" w:color="auto" w:fill="EAF1EE"/>
          </w:tcPr>
          <w:p w14:paraId="4F7F50B6" w14:textId="77777777" w:rsidR="00EC7A88" w:rsidRDefault="00534C71">
            <w:pPr>
              <w:spacing w:before="40" w:after="40"/>
            </w:pPr>
            <w:r>
              <w:rPr>
                <w:sz w:val="21"/>
              </w:rPr>
              <w:t>Royal Saudi Naval Forces; the beneficiary of the system.</w:t>
            </w:r>
          </w:p>
        </w:tc>
      </w:tr>
      <w:tr w:rsidR="00EC7A88" w14:paraId="70CFFFFF" w14:textId="77777777">
        <w:trPr>
          <w:jc w:val="center"/>
        </w:trPr>
        <w:tc>
          <w:tcPr>
            <w:tcW w:w="680" w:type="dxa"/>
          </w:tcPr>
          <w:p w14:paraId="04B28F35" w14:textId="77777777" w:rsidR="00EC7A88" w:rsidRDefault="00534C71">
            <w:pPr>
              <w:spacing w:before="40" w:after="40"/>
            </w:pPr>
            <w:r>
              <w:rPr>
                <w:sz w:val="21"/>
              </w:rPr>
              <w:t>3</w:t>
            </w:r>
          </w:p>
        </w:tc>
        <w:tc>
          <w:tcPr>
            <w:tcW w:w="2438" w:type="dxa"/>
          </w:tcPr>
          <w:p w14:paraId="512C9FBF" w14:textId="77777777" w:rsidR="00EC7A88" w:rsidRDefault="00534C71">
            <w:pPr>
              <w:spacing w:before="40" w:after="40"/>
            </w:pPr>
            <w:r>
              <w:rPr>
                <w:sz w:val="21"/>
              </w:rPr>
              <w:t>MoD</w:t>
            </w:r>
          </w:p>
        </w:tc>
        <w:tc>
          <w:tcPr>
            <w:tcW w:w="6520" w:type="dxa"/>
          </w:tcPr>
          <w:p w14:paraId="37F944C5" w14:textId="77777777" w:rsidR="00EC7A88" w:rsidRDefault="00534C71">
            <w:pPr>
              <w:spacing w:before="40" w:after="40"/>
            </w:pPr>
            <w:r>
              <w:rPr>
                <w:sz w:val="21"/>
              </w:rPr>
              <w:t>Ministry of Defense.</w:t>
            </w:r>
          </w:p>
        </w:tc>
      </w:tr>
      <w:tr w:rsidR="00EC7A88" w14:paraId="0C9263E0" w14:textId="77777777">
        <w:trPr>
          <w:jc w:val="center"/>
        </w:trPr>
        <w:tc>
          <w:tcPr>
            <w:tcW w:w="680" w:type="dxa"/>
            <w:shd w:val="clear" w:color="auto" w:fill="EAF1EE"/>
          </w:tcPr>
          <w:p w14:paraId="769CCFF2" w14:textId="77777777" w:rsidR="00EC7A88" w:rsidRDefault="00534C71">
            <w:pPr>
              <w:spacing w:before="40" w:after="40"/>
            </w:pPr>
            <w:r>
              <w:rPr>
                <w:sz w:val="21"/>
              </w:rPr>
              <w:t>4</w:t>
            </w:r>
          </w:p>
        </w:tc>
        <w:tc>
          <w:tcPr>
            <w:tcW w:w="2438" w:type="dxa"/>
            <w:shd w:val="clear" w:color="auto" w:fill="EAF1EE"/>
          </w:tcPr>
          <w:p w14:paraId="78E26FEC" w14:textId="77777777" w:rsidR="00EC7A88" w:rsidRDefault="00534C71">
            <w:pPr>
              <w:spacing w:before="40" w:after="40"/>
            </w:pPr>
            <w:r>
              <w:rPr>
                <w:sz w:val="21"/>
              </w:rPr>
              <w:t>BRD</w:t>
            </w:r>
          </w:p>
        </w:tc>
        <w:tc>
          <w:tcPr>
            <w:tcW w:w="6520" w:type="dxa"/>
            <w:shd w:val="clear" w:color="auto" w:fill="EAF1EE"/>
          </w:tcPr>
          <w:p w14:paraId="21EC9810" w14:textId="77777777" w:rsidR="00EC7A88" w:rsidRDefault="00534C71">
            <w:pPr>
              <w:spacing w:before="40" w:after="40"/>
            </w:pPr>
            <w:r>
              <w:rPr>
                <w:sz w:val="21"/>
              </w:rPr>
              <w:t>Business Requirements Document (this document).</w:t>
            </w:r>
          </w:p>
        </w:tc>
      </w:tr>
      <w:tr w:rsidR="00EC7A88" w14:paraId="6C8E159F" w14:textId="77777777">
        <w:trPr>
          <w:jc w:val="center"/>
        </w:trPr>
        <w:tc>
          <w:tcPr>
            <w:tcW w:w="680" w:type="dxa"/>
          </w:tcPr>
          <w:p w14:paraId="670E357B" w14:textId="77777777" w:rsidR="00EC7A88" w:rsidRDefault="00534C71">
            <w:pPr>
              <w:spacing w:before="40" w:after="40"/>
            </w:pPr>
            <w:r>
              <w:rPr>
                <w:sz w:val="21"/>
              </w:rPr>
              <w:t>5</w:t>
            </w:r>
          </w:p>
        </w:tc>
        <w:tc>
          <w:tcPr>
            <w:tcW w:w="2438" w:type="dxa"/>
          </w:tcPr>
          <w:p w14:paraId="272696DD" w14:textId="77777777" w:rsidR="00EC7A88" w:rsidRDefault="00534C71">
            <w:pPr>
              <w:spacing w:before="40" w:after="40"/>
            </w:pPr>
            <w:r>
              <w:rPr>
                <w:sz w:val="21"/>
              </w:rPr>
              <w:t>NCA</w:t>
            </w:r>
          </w:p>
        </w:tc>
        <w:tc>
          <w:tcPr>
            <w:tcW w:w="6520" w:type="dxa"/>
          </w:tcPr>
          <w:p w14:paraId="0E765456" w14:textId="77777777" w:rsidR="00EC7A88" w:rsidRDefault="00534C71">
            <w:pPr>
              <w:spacing w:before="40" w:after="40"/>
            </w:pPr>
            <w:r>
              <w:rPr>
                <w:sz w:val="21"/>
              </w:rPr>
              <w:t>National Cybersecurity Authority and its standards (ECC-1:2018 and CSCC-1:2019).</w:t>
            </w:r>
          </w:p>
        </w:tc>
      </w:tr>
      <w:tr w:rsidR="00EC7A88" w14:paraId="79EBC59A" w14:textId="77777777">
        <w:trPr>
          <w:jc w:val="center"/>
        </w:trPr>
        <w:tc>
          <w:tcPr>
            <w:tcW w:w="680" w:type="dxa"/>
            <w:shd w:val="clear" w:color="auto" w:fill="EAF1EE"/>
          </w:tcPr>
          <w:p w14:paraId="21E05F50" w14:textId="77777777" w:rsidR="00EC7A88" w:rsidRDefault="00534C71">
            <w:pPr>
              <w:spacing w:before="40" w:after="40"/>
            </w:pPr>
            <w:r>
              <w:rPr>
                <w:sz w:val="21"/>
              </w:rPr>
              <w:t>6</w:t>
            </w:r>
          </w:p>
        </w:tc>
        <w:tc>
          <w:tcPr>
            <w:tcW w:w="2438" w:type="dxa"/>
            <w:shd w:val="clear" w:color="auto" w:fill="EAF1EE"/>
          </w:tcPr>
          <w:p w14:paraId="37B53EEE" w14:textId="77777777" w:rsidR="00EC7A88" w:rsidRDefault="00534C71">
            <w:pPr>
              <w:spacing w:before="40" w:after="40"/>
            </w:pPr>
            <w:r>
              <w:rPr>
                <w:sz w:val="21"/>
              </w:rPr>
              <w:t>Control Panel</w:t>
            </w:r>
          </w:p>
        </w:tc>
        <w:tc>
          <w:tcPr>
            <w:tcW w:w="6520" w:type="dxa"/>
            <w:shd w:val="clear" w:color="auto" w:fill="EAF1EE"/>
          </w:tcPr>
          <w:p w14:paraId="3F3BF326" w14:textId="77777777" w:rsidR="00EC7A88" w:rsidRDefault="00534C71">
            <w:pPr>
              <w:spacing w:before="40" w:after="40"/>
            </w:pPr>
            <w:r>
              <w:rPr>
                <w:sz w:val="21"/>
              </w:rPr>
              <w:t>The internal administration interface used to run the forum.</w:t>
            </w:r>
          </w:p>
        </w:tc>
      </w:tr>
      <w:tr w:rsidR="00EC7A88" w14:paraId="29694834" w14:textId="77777777">
        <w:trPr>
          <w:jc w:val="center"/>
        </w:trPr>
        <w:tc>
          <w:tcPr>
            <w:tcW w:w="680" w:type="dxa"/>
          </w:tcPr>
          <w:p w14:paraId="6508AC1D" w14:textId="77777777" w:rsidR="00EC7A88" w:rsidRDefault="00534C71">
            <w:pPr>
              <w:spacing w:before="40" w:after="40"/>
            </w:pPr>
            <w:r>
              <w:rPr>
                <w:sz w:val="21"/>
              </w:rPr>
              <w:t>7</w:t>
            </w:r>
          </w:p>
        </w:tc>
        <w:tc>
          <w:tcPr>
            <w:tcW w:w="2438" w:type="dxa"/>
          </w:tcPr>
          <w:p w14:paraId="18BFC874" w14:textId="77777777" w:rsidR="00EC7A88" w:rsidRDefault="00534C71">
            <w:pPr>
              <w:spacing w:before="40" w:after="40"/>
            </w:pPr>
            <w:r>
              <w:rPr>
                <w:sz w:val="21"/>
              </w:rPr>
              <w:t>App</w:t>
            </w:r>
          </w:p>
        </w:tc>
        <w:tc>
          <w:tcPr>
            <w:tcW w:w="6520" w:type="dxa"/>
          </w:tcPr>
          <w:p w14:paraId="1079BD8B" w14:textId="77777777" w:rsidR="00EC7A88" w:rsidRDefault="00534C71">
            <w:pPr>
              <w:spacing w:before="40" w:after="40"/>
            </w:pPr>
            <w:r>
              <w:rPr>
                <w:sz w:val="21"/>
              </w:rPr>
              <w:t>The attendee mobile application on Android and iOS.</w:t>
            </w:r>
          </w:p>
        </w:tc>
      </w:tr>
      <w:tr w:rsidR="00EC7A88" w14:paraId="3C4E4586" w14:textId="77777777">
        <w:trPr>
          <w:jc w:val="center"/>
        </w:trPr>
        <w:tc>
          <w:tcPr>
            <w:tcW w:w="680" w:type="dxa"/>
            <w:shd w:val="clear" w:color="auto" w:fill="EAF1EE"/>
          </w:tcPr>
          <w:p w14:paraId="4703AA0A" w14:textId="77777777" w:rsidR="00EC7A88" w:rsidRDefault="00534C71">
            <w:pPr>
              <w:spacing w:before="40" w:after="40"/>
            </w:pPr>
            <w:r>
              <w:rPr>
                <w:sz w:val="21"/>
              </w:rPr>
              <w:t>8</w:t>
            </w:r>
          </w:p>
        </w:tc>
        <w:tc>
          <w:tcPr>
            <w:tcW w:w="2438" w:type="dxa"/>
            <w:shd w:val="clear" w:color="auto" w:fill="EAF1EE"/>
          </w:tcPr>
          <w:p w14:paraId="729F0F7B" w14:textId="77777777" w:rsidR="00EC7A88" w:rsidRDefault="00534C71">
            <w:pPr>
              <w:spacing w:before="40" w:after="40"/>
            </w:pPr>
            <w:r>
              <w:rPr>
                <w:sz w:val="21"/>
              </w:rPr>
              <w:t>Website</w:t>
            </w:r>
          </w:p>
        </w:tc>
        <w:tc>
          <w:tcPr>
            <w:tcW w:w="6520" w:type="dxa"/>
            <w:shd w:val="clear" w:color="auto" w:fill="EAF1EE"/>
          </w:tcPr>
          <w:p w14:paraId="5B21D752" w14:textId="77777777" w:rsidR="00EC7A88" w:rsidRDefault="00534C71">
            <w:pPr>
              <w:spacing w:before="40" w:after="40"/>
            </w:pPr>
            <w:r>
              <w:rPr>
                <w:sz w:val="21"/>
              </w:rPr>
              <w:t>The public website of the forum.</w:t>
            </w:r>
          </w:p>
        </w:tc>
      </w:tr>
      <w:tr w:rsidR="00EC7A88" w14:paraId="75D59D15" w14:textId="77777777">
        <w:trPr>
          <w:jc w:val="center"/>
        </w:trPr>
        <w:tc>
          <w:tcPr>
            <w:tcW w:w="680" w:type="dxa"/>
          </w:tcPr>
          <w:p w14:paraId="21CDEC44" w14:textId="77777777" w:rsidR="00EC7A88" w:rsidRDefault="00534C71">
            <w:pPr>
              <w:spacing w:before="40" w:after="40"/>
            </w:pPr>
            <w:r>
              <w:rPr>
                <w:sz w:val="21"/>
              </w:rPr>
              <w:t>9</w:t>
            </w:r>
          </w:p>
        </w:tc>
        <w:tc>
          <w:tcPr>
            <w:tcW w:w="2438" w:type="dxa"/>
          </w:tcPr>
          <w:p w14:paraId="73EDA439" w14:textId="77777777" w:rsidR="00EC7A88" w:rsidRDefault="00534C71">
            <w:pPr>
              <w:spacing w:before="40" w:after="40"/>
            </w:pPr>
            <w:r>
              <w:rPr>
                <w:sz w:val="21"/>
              </w:rPr>
              <w:t>MFA / TOTP</w:t>
            </w:r>
          </w:p>
        </w:tc>
        <w:tc>
          <w:tcPr>
            <w:tcW w:w="6520" w:type="dxa"/>
          </w:tcPr>
          <w:p w14:paraId="7EC20F65" w14:textId="77777777" w:rsidR="00EC7A88" w:rsidRDefault="00534C71">
            <w:pPr>
              <w:spacing w:before="40" w:after="40"/>
            </w:pPr>
            <w:r>
              <w:rPr>
                <w:sz w:val="21"/>
              </w:rPr>
              <w:t>The second authentication factor required for internal-user sign-in.</w:t>
            </w:r>
          </w:p>
        </w:tc>
      </w:tr>
      <w:tr w:rsidR="00EC7A88" w14:paraId="58064F2C" w14:textId="77777777">
        <w:trPr>
          <w:jc w:val="center"/>
        </w:trPr>
        <w:tc>
          <w:tcPr>
            <w:tcW w:w="680" w:type="dxa"/>
            <w:shd w:val="clear" w:color="auto" w:fill="EAF1EE"/>
          </w:tcPr>
          <w:p w14:paraId="1EF83786" w14:textId="77777777" w:rsidR="00EC7A88" w:rsidRDefault="00534C71">
            <w:pPr>
              <w:spacing w:before="40" w:after="40"/>
            </w:pPr>
            <w:r>
              <w:rPr>
                <w:sz w:val="21"/>
              </w:rPr>
              <w:t>10</w:t>
            </w:r>
          </w:p>
        </w:tc>
        <w:tc>
          <w:tcPr>
            <w:tcW w:w="2438" w:type="dxa"/>
            <w:shd w:val="clear" w:color="auto" w:fill="EAF1EE"/>
          </w:tcPr>
          <w:p w14:paraId="3376E420" w14:textId="77777777" w:rsidR="00EC7A88" w:rsidRDefault="00534C71">
            <w:pPr>
              <w:spacing w:before="40" w:after="40"/>
            </w:pPr>
            <w:r>
              <w:rPr>
                <w:sz w:val="21"/>
              </w:rPr>
              <w:t>QR</w:t>
            </w:r>
          </w:p>
        </w:tc>
        <w:tc>
          <w:tcPr>
            <w:tcW w:w="6520" w:type="dxa"/>
            <w:shd w:val="clear" w:color="auto" w:fill="EAF1EE"/>
          </w:tcPr>
          <w:p w14:paraId="731A6E4C" w14:textId="77777777" w:rsidR="00EC7A88" w:rsidRDefault="00534C71">
            <w:pPr>
              <w:spacing w:before="40" w:after="40"/>
            </w:pPr>
            <w:r>
              <w:rPr>
                <w:sz w:val="21"/>
              </w:rPr>
              <w:t>The quick-response code printed on the entry badge.</w:t>
            </w:r>
          </w:p>
        </w:tc>
      </w:tr>
      <w:tr w:rsidR="00EC7A88" w14:paraId="03BB2B52" w14:textId="77777777">
        <w:trPr>
          <w:jc w:val="center"/>
        </w:trPr>
        <w:tc>
          <w:tcPr>
            <w:tcW w:w="680" w:type="dxa"/>
          </w:tcPr>
          <w:p w14:paraId="051824AD" w14:textId="77777777" w:rsidR="00EC7A88" w:rsidRDefault="00534C71">
            <w:pPr>
              <w:spacing w:before="40" w:after="40"/>
            </w:pPr>
            <w:r>
              <w:rPr>
                <w:sz w:val="21"/>
              </w:rPr>
              <w:t>11</w:t>
            </w:r>
          </w:p>
        </w:tc>
        <w:tc>
          <w:tcPr>
            <w:tcW w:w="2438" w:type="dxa"/>
          </w:tcPr>
          <w:p w14:paraId="0A43C496" w14:textId="77777777" w:rsidR="00EC7A88" w:rsidRDefault="00534C71">
            <w:pPr>
              <w:spacing w:before="40" w:after="40"/>
            </w:pPr>
            <w:r>
              <w:rPr>
                <w:sz w:val="21"/>
              </w:rPr>
              <w:t>API</w:t>
            </w:r>
          </w:p>
        </w:tc>
        <w:tc>
          <w:tcPr>
            <w:tcW w:w="6520" w:type="dxa"/>
          </w:tcPr>
          <w:p w14:paraId="64D969C2" w14:textId="77777777" w:rsidR="00EC7A88" w:rsidRDefault="00534C71">
            <w:pPr>
              <w:spacing w:before="40" w:after="40"/>
            </w:pPr>
            <w:r>
              <w:rPr>
                <w:sz w:val="21"/>
              </w:rPr>
              <w:t>The application programming interface exposed to the three client applications.</w:t>
            </w:r>
          </w:p>
        </w:tc>
      </w:tr>
      <w:tr w:rsidR="00EC7A88" w14:paraId="56A8F5DE" w14:textId="77777777">
        <w:trPr>
          <w:jc w:val="center"/>
        </w:trPr>
        <w:tc>
          <w:tcPr>
            <w:tcW w:w="680" w:type="dxa"/>
            <w:shd w:val="clear" w:color="auto" w:fill="EAF1EE"/>
          </w:tcPr>
          <w:p w14:paraId="3E799539" w14:textId="77777777" w:rsidR="00EC7A88" w:rsidRDefault="00534C71">
            <w:pPr>
              <w:spacing w:before="40" w:after="40"/>
            </w:pPr>
            <w:r>
              <w:rPr>
                <w:sz w:val="21"/>
              </w:rPr>
              <w:t>12</w:t>
            </w:r>
          </w:p>
        </w:tc>
        <w:tc>
          <w:tcPr>
            <w:tcW w:w="2438" w:type="dxa"/>
            <w:shd w:val="clear" w:color="auto" w:fill="EAF1EE"/>
          </w:tcPr>
          <w:p w14:paraId="595E7A88" w14:textId="77777777" w:rsidR="00EC7A88" w:rsidRDefault="00534C71">
            <w:pPr>
              <w:spacing w:before="40" w:after="40"/>
            </w:pPr>
            <w:r>
              <w:rPr>
                <w:sz w:val="21"/>
              </w:rPr>
              <w:t>Badge</w:t>
            </w:r>
          </w:p>
        </w:tc>
        <w:tc>
          <w:tcPr>
            <w:tcW w:w="6520" w:type="dxa"/>
            <w:shd w:val="clear" w:color="auto" w:fill="EAF1EE"/>
          </w:tcPr>
          <w:p w14:paraId="188F908B" w14:textId="77777777" w:rsidR="00EC7A88" w:rsidRDefault="00534C71">
            <w:pPr>
              <w:spacing w:before="40" w:after="40"/>
            </w:pPr>
            <w:r>
              <w:rPr>
                <w:sz w:val="21"/>
              </w:rPr>
              <w:t>The entry pass carrying a unique reference number, a QR code and a category colour.</w:t>
            </w:r>
          </w:p>
        </w:tc>
      </w:tr>
      <w:tr w:rsidR="00EC7A88" w14:paraId="77617C36" w14:textId="77777777">
        <w:trPr>
          <w:jc w:val="center"/>
        </w:trPr>
        <w:tc>
          <w:tcPr>
            <w:tcW w:w="680" w:type="dxa"/>
          </w:tcPr>
          <w:p w14:paraId="2AED2988" w14:textId="77777777" w:rsidR="00EC7A88" w:rsidRDefault="00534C71">
            <w:pPr>
              <w:spacing w:before="40" w:after="40"/>
            </w:pPr>
            <w:r>
              <w:rPr>
                <w:sz w:val="21"/>
              </w:rPr>
              <w:t>13</w:t>
            </w:r>
          </w:p>
        </w:tc>
        <w:tc>
          <w:tcPr>
            <w:tcW w:w="2438" w:type="dxa"/>
          </w:tcPr>
          <w:p w14:paraId="675EFEC0" w14:textId="77777777" w:rsidR="00EC7A88" w:rsidRDefault="00534C71">
            <w:pPr>
              <w:spacing w:before="40" w:after="40"/>
            </w:pPr>
            <w:r>
              <w:rPr>
                <w:sz w:val="21"/>
              </w:rPr>
              <w:t>VIP</w:t>
            </w:r>
          </w:p>
        </w:tc>
        <w:tc>
          <w:tcPr>
            <w:tcW w:w="6520" w:type="dxa"/>
          </w:tcPr>
          <w:p w14:paraId="425FFC5E" w14:textId="77777777" w:rsidR="00EC7A88" w:rsidRDefault="00534C71">
            <w:pPr>
              <w:spacing w:before="40" w:after="40"/>
            </w:pPr>
            <w:r>
              <w:rPr>
                <w:sz w:val="21"/>
              </w:rPr>
              <w:t>A visitor in the very-important-persons category.</w:t>
            </w:r>
          </w:p>
        </w:tc>
      </w:tr>
      <w:tr w:rsidR="00EC7A88" w14:paraId="0819231F" w14:textId="77777777">
        <w:trPr>
          <w:jc w:val="center"/>
        </w:trPr>
        <w:tc>
          <w:tcPr>
            <w:tcW w:w="680" w:type="dxa"/>
            <w:shd w:val="clear" w:color="auto" w:fill="EAF1EE"/>
          </w:tcPr>
          <w:p w14:paraId="71E70A31" w14:textId="77777777" w:rsidR="00EC7A88" w:rsidRDefault="00534C71">
            <w:pPr>
              <w:spacing w:before="40" w:after="40"/>
            </w:pPr>
            <w:r>
              <w:rPr>
                <w:sz w:val="21"/>
              </w:rPr>
              <w:t>14</w:t>
            </w:r>
          </w:p>
        </w:tc>
        <w:tc>
          <w:tcPr>
            <w:tcW w:w="2438" w:type="dxa"/>
            <w:shd w:val="clear" w:color="auto" w:fill="EAF1EE"/>
          </w:tcPr>
          <w:p w14:paraId="477EED44" w14:textId="77777777" w:rsidR="00EC7A88" w:rsidRDefault="00534C71">
            <w:pPr>
              <w:spacing w:before="40" w:after="40"/>
            </w:pPr>
            <w:r>
              <w:rPr>
                <w:sz w:val="21"/>
              </w:rPr>
              <w:t>Moderator</w:t>
            </w:r>
          </w:p>
        </w:tc>
        <w:tc>
          <w:tcPr>
            <w:tcW w:w="6520" w:type="dxa"/>
            <w:shd w:val="clear" w:color="auto" w:fill="EAF1EE"/>
          </w:tcPr>
          <w:p w14:paraId="6B612018" w14:textId="77777777" w:rsidR="00EC7A88" w:rsidRDefault="00534C71">
            <w:pPr>
              <w:spacing w:before="40" w:after="40"/>
            </w:pPr>
            <w:r>
              <w:rPr>
                <w:sz w:val="21"/>
              </w:rPr>
              <w:t>A role that manages the questions for the sessions assigned to them through the app.</w:t>
            </w:r>
          </w:p>
        </w:tc>
      </w:tr>
      <w:tr w:rsidR="00EC7A88" w14:paraId="0D7DEAFF" w14:textId="77777777">
        <w:trPr>
          <w:jc w:val="center"/>
        </w:trPr>
        <w:tc>
          <w:tcPr>
            <w:tcW w:w="680" w:type="dxa"/>
          </w:tcPr>
          <w:p w14:paraId="47650D0A" w14:textId="77777777" w:rsidR="00EC7A88" w:rsidRDefault="00534C71">
            <w:pPr>
              <w:spacing w:before="40" w:after="40"/>
            </w:pPr>
            <w:r>
              <w:rPr>
                <w:sz w:val="21"/>
              </w:rPr>
              <w:t>15</w:t>
            </w:r>
          </w:p>
        </w:tc>
        <w:tc>
          <w:tcPr>
            <w:tcW w:w="2438" w:type="dxa"/>
          </w:tcPr>
          <w:p w14:paraId="0AB21BFE" w14:textId="77777777" w:rsidR="00EC7A88" w:rsidRDefault="00534C71">
            <w:pPr>
              <w:spacing w:before="40" w:after="40"/>
            </w:pPr>
            <w:r>
              <w:rPr>
                <w:sz w:val="21"/>
              </w:rPr>
              <w:t>PR</w:t>
            </w:r>
          </w:p>
        </w:tc>
        <w:tc>
          <w:tcPr>
            <w:tcW w:w="6520" w:type="dxa"/>
          </w:tcPr>
          <w:p w14:paraId="6DE88D34" w14:textId="77777777" w:rsidR="00EC7A88" w:rsidRDefault="00534C71">
            <w:pPr>
              <w:spacing w:before="40" w:after="40"/>
            </w:pPr>
            <w:r>
              <w:rPr>
                <w:sz w:val="21"/>
              </w:rPr>
              <w:t>Public Relations team; reviews exhibitors and one-to-one meeting requests.</w:t>
            </w:r>
          </w:p>
        </w:tc>
      </w:tr>
      <w:tr w:rsidR="00EC7A88" w14:paraId="7A6179AD" w14:textId="77777777">
        <w:trPr>
          <w:jc w:val="center"/>
        </w:trPr>
        <w:tc>
          <w:tcPr>
            <w:tcW w:w="680" w:type="dxa"/>
            <w:shd w:val="clear" w:color="auto" w:fill="EAF1EE"/>
          </w:tcPr>
          <w:p w14:paraId="32ACE9B7" w14:textId="77777777" w:rsidR="00EC7A88" w:rsidRDefault="00534C71">
            <w:pPr>
              <w:spacing w:before="40" w:after="40"/>
            </w:pPr>
            <w:r>
              <w:rPr>
                <w:sz w:val="21"/>
              </w:rPr>
              <w:t>16</w:t>
            </w:r>
          </w:p>
        </w:tc>
        <w:tc>
          <w:tcPr>
            <w:tcW w:w="2438" w:type="dxa"/>
            <w:shd w:val="clear" w:color="auto" w:fill="EAF1EE"/>
          </w:tcPr>
          <w:p w14:paraId="2E8EEA59" w14:textId="77777777" w:rsidR="00EC7A88" w:rsidRDefault="00534C71">
            <w:pPr>
              <w:spacing w:before="40" w:after="40"/>
            </w:pPr>
            <w:r>
              <w:rPr>
                <w:sz w:val="21"/>
              </w:rPr>
              <w:t>GPS</w:t>
            </w:r>
          </w:p>
        </w:tc>
        <w:tc>
          <w:tcPr>
            <w:tcW w:w="6520" w:type="dxa"/>
            <w:shd w:val="clear" w:color="auto" w:fill="EAF1EE"/>
          </w:tcPr>
          <w:p w14:paraId="3BC11C25" w14:textId="77777777" w:rsidR="00EC7A88" w:rsidRDefault="00534C71">
            <w:pPr>
              <w:spacing w:before="40" w:after="40"/>
            </w:pPr>
            <w:r>
              <w:rPr>
                <w:sz w:val="21"/>
              </w:rPr>
              <w:t>Global Positioning System; used for hall presence and movement inside the venue.</w:t>
            </w:r>
          </w:p>
        </w:tc>
      </w:tr>
      <w:tr w:rsidR="00EC7A88" w14:paraId="1ECD4B23" w14:textId="77777777">
        <w:trPr>
          <w:jc w:val="center"/>
        </w:trPr>
        <w:tc>
          <w:tcPr>
            <w:tcW w:w="680" w:type="dxa"/>
          </w:tcPr>
          <w:p w14:paraId="0885D192" w14:textId="77777777" w:rsidR="00EC7A88" w:rsidRDefault="00534C71">
            <w:pPr>
              <w:spacing w:before="40" w:after="40"/>
            </w:pPr>
            <w:r>
              <w:rPr>
                <w:sz w:val="21"/>
              </w:rPr>
              <w:t>17</w:t>
            </w:r>
          </w:p>
        </w:tc>
        <w:tc>
          <w:tcPr>
            <w:tcW w:w="2438" w:type="dxa"/>
          </w:tcPr>
          <w:p w14:paraId="10C57AED" w14:textId="77777777" w:rsidR="00EC7A88" w:rsidRDefault="00534C71">
            <w:pPr>
              <w:spacing w:before="40" w:after="40"/>
            </w:pPr>
            <w:r>
              <w:rPr>
                <w:sz w:val="21"/>
              </w:rPr>
              <w:t>OWASP</w:t>
            </w:r>
          </w:p>
        </w:tc>
        <w:tc>
          <w:tcPr>
            <w:tcW w:w="6520" w:type="dxa"/>
          </w:tcPr>
          <w:p w14:paraId="03098202" w14:textId="77777777" w:rsidR="00EC7A88" w:rsidRDefault="00534C71">
            <w:pPr>
              <w:spacing w:before="40" w:after="40"/>
            </w:pPr>
            <w:r>
              <w:rPr>
                <w:sz w:val="21"/>
              </w:rPr>
              <w:t>Open Worldwide Application Security Project; its Top 10 and ASVS are referenced security baselines.</w:t>
            </w:r>
          </w:p>
        </w:tc>
      </w:tr>
      <w:tr w:rsidR="00EC7A88" w14:paraId="313ADCFB" w14:textId="77777777">
        <w:trPr>
          <w:jc w:val="center"/>
        </w:trPr>
        <w:tc>
          <w:tcPr>
            <w:tcW w:w="680" w:type="dxa"/>
            <w:shd w:val="clear" w:color="auto" w:fill="EAF1EE"/>
          </w:tcPr>
          <w:p w14:paraId="44C85156" w14:textId="77777777" w:rsidR="00EC7A88" w:rsidRDefault="00534C71">
            <w:pPr>
              <w:spacing w:before="40" w:after="40"/>
            </w:pPr>
            <w:r>
              <w:rPr>
                <w:sz w:val="21"/>
              </w:rPr>
              <w:t>18</w:t>
            </w:r>
          </w:p>
        </w:tc>
        <w:tc>
          <w:tcPr>
            <w:tcW w:w="2438" w:type="dxa"/>
            <w:shd w:val="clear" w:color="auto" w:fill="EAF1EE"/>
          </w:tcPr>
          <w:p w14:paraId="53E535FE" w14:textId="77777777" w:rsidR="00EC7A88" w:rsidRDefault="00534C71">
            <w:pPr>
              <w:spacing w:before="40" w:after="40"/>
            </w:pPr>
            <w:r>
              <w:rPr>
                <w:sz w:val="21"/>
              </w:rPr>
              <w:t>DDD</w:t>
            </w:r>
          </w:p>
        </w:tc>
        <w:tc>
          <w:tcPr>
            <w:tcW w:w="6520" w:type="dxa"/>
            <w:shd w:val="clear" w:color="auto" w:fill="EAF1EE"/>
          </w:tcPr>
          <w:p w14:paraId="1B5544BE" w14:textId="77777777" w:rsidR="00EC7A88" w:rsidRDefault="00534C71">
            <w:pPr>
              <w:spacing w:before="40" w:after="40"/>
            </w:pPr>
            <w:r>
              <w:rPr>
                <w:sz w:val="21"/>
              </w:rPr>
              <w:t>Domain-Driven Design; the layering approach followed in the engineering standards.</w:t>
            </w:r>
          </w:p>
        </w:tc>
      </w:tr>
    </w:tbl>
    <w:p w14:paraId="3A3C4640" w14:textId="77777777" w:rsidR="00EC7A88" w:rsidRDefault="00534C71">
      <w:r>
        <w:br w:type="page"/>
      </w:r>
    </w:p>
    <w:p w14:paraId="355FE083" w14:textId="77777777" w:rsidR="00EC7A88" w:rsidRDefault="00534C71">
      <w:pPr>
        <w:pStyle w:val="Heading1"/>
        <w:spacing w:before="240" w:after="120"/>
      </w:pPr>
      <w:bookmarkStart w:id="0" w:name="_Toc235386354"/>
      <w:r>
        <w:rPr>
          <w:rFonts w:ascii="Arial" w:hAnsi="Arial"/>
          <w:color w:val="0D5341"/>
          <w:sz w:val="30"/>
        </w:rPr>
        <w:t>1. Introduction</w:t>
      </w:r>
      <w:bookmarkEnd w:id="0"/>
    </w:p>
    <w:p w14:paraId="3A34E492" w14:textId="77777777" w:rsidR="00EC7A88" w:rsidRDefault="00534C71">
      <w:pPr>
        <w:pStyle w:val="Heading2"/>
        <w:spacing w:before="160" w:after="120"/>
      </w:pPr>
      <w:bookmarkStart w:id="1" w:name="_Toc235386355"/>
      <w:r>
        <w:rPr>
          <w:rFonts w:ascii="Arial" w:hAnsi="Arial"/>
          <w:color w:val="0D5341"/>
        </w:rPr>
        <w:t>1.1 Document Purpose</w:t>
      </w:r>
      <w:bookmarkEnd w:id="1"/>
    </w:p>
    <w:p w14:paraId="1A318CDC" w14:textId="77777777" w:rsidR="00EC7A88" w:rsidRDefault="00534C71">
      <w:pPr>
        <w:spacing w:after="120"/>
      </w:pPr>
      <w:r>
        <w:t>This document describes the business requirements for the Saudi International Maritime Forum (SIMF 2026) system: an integrated platform that runs the full lifecycle of the forum and exhibition, including registration and security vetting, badge issue and access control, the scientific programme and live engagement, networking between attendees, media and news, and statistics.</w:t>
      </w:r>
    </w:p>
    <w:p w14:paraId="79F582E6" w14:textId="77777777" w:rsidR="00EC7A88" w:rsidRDefault="00534C71">
      <w:pPr>
        <w:spacing w:after="120"/>
      </w:pPr>
      <w:r>
        <w:t>The purpose of the document is to define the objectives and scope of the solution and to describe the requirements agreed with the owner, so it serves as an approved reference for the analysis, design, development, testing and quality-assurance teams, and every requirement can be traced into design, code and tests through a stable identifier. This document sits at the business level, one level above the detailed Software Requirements Specification (SIMF-SRS-001) and the per-feature design specifications.</w:t>
      </w:r>
    </w:p>
    <w:p w14:paraId="5AABAD7C" w14:textId="77777777" w:rsidR="00EC7A88" w:rsidRDefault="00534C71">
      <w:pPr>
        <w:pStyle w:val="Heading2"/>
        <w:spacing w:before="160" w:after="120"/>
      </w:pPr>
      <w:bookmarkStart w:id="2" w:name="_Toc235386356"/>
      <w:r>
        <w:rPr>
          <w:rFonts w:ascii="Arial" w:hAnsi="Arial"/>
          <w:color w:val="0D5341"/>
        </w:rPr>
        <w:t>1.2 Roles and Responsibilities</w:t>
      </w:r>
      <w:bookmarkEnd w:id="2"/>
    </w:p>
    <w:p w14:paraId="072B58AC" w14:textId="77777777" w:rsidR="00EC7A88" w:rsidRDefault="00534C7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EC7A88" w14:paraId="110E2875" w14:textId="77777777">
        <w:trPr>
          <w:jc w:val="center"/>
        </w:trPr>
        <w:tc>
          <w:tcPr>
            <w:tcW w:w="3118" w:type="dxa"/>
            <w:shd w:val="clear" w:color="auto" w:fill="0D5341"/>
          </w:tcPr>
          <w:p w14:paraId="24F5842B" w14:textId="77777777" w:rsidR="00EC7A88" w:rsidRDefault="00534C71">
            <w:pPr>
              <w:spacing w:before="40" w:after="40"/>
              <w:jc w:val="center"/>
            </w:pPr>
            <w:r>
              <w:rPr>
                <w:b/>
                <w:color w:val="FFFFFF"/>
                <w:sz w:val="22"/>
              </w:rPr>
              <w:t>Role</w:t>
            </w:r>
          </w:p>
        </w:tc>
        <w:tc>
          <w:tcPr>
            <w:tcW w:w="6520" w:type="dxa"/>
            <w:shd w:val="clear" w:color="auto" w:fill="0D5341"/>
          </w:tcPr>
          <w:p w14:paraId="79DC3C9C" w14:textId="77777777" w:rsidR="00EC7A88" w:rsidRDefault="00534C71">
            <w:pPr>
              <w:spacing w:before="40" w:after="40"/>
              <w:jc w:val="center"/>
            </w:pPr>
            <w:r>
              <w:rPr>
                <w:b/>
                <w:color w:val="FFFFFF"/>
                <w:sz w:val="22"/>
              </w:rPr>
              <w:t>Responsibilities</w:t>
            </w:r>
          </w:p>
        </w:tc>
      </w:tr>
      <w:tr w:rsidR="00EC7A88" w14:paraId="4D432102" w14:textId="77777777">
        <w:trPr>
          <w:jc w:val="center"/>
        </w:trPr>
        <w:tc>
          <w:tcPr>
            <w:tcW w:w="3118" w:type="dxa"/>
          </w:tcPr>
          <w:p w14:paraId="6732C6AD" w14:textId="77777777" w:rsidR="00EC7A88" w:rsidRDefault="00534C71">
            <w:pPr>
              <w:spacing w:before="40" w:after="40"/>
            </w:pPr>
            <w:r>
              <w:rPr>
                <w:sz w:val="21"/>
              </w:rPr>
              <w:t>Product Owner / Owner</w:t>
            </w:r>
          </w:p>
          <w:p w14:paraId="21FCC134" w14:textId="77777777" w:rsidR="00EC7A88" w:rsidRDefault="00534C71">
            <w:pPr>
              <w:spacing w:after="40"/>
            </w:pPr>
            <w:r>
              <w:rPr>
                <w:sz w:val="21"/>
              </w:rPr>
              <w:t>(Ministry of Defense, Royal Saudi Naval Forces)</w:t>
            </w:r>
          </w:p>
        </w:tc>
        <w:tc>
          <w:tcPr>
            <w:tcW w:w="6520" w:type="dxa"/>
          </w:tcPr>
          <w:p w14:paraId="788CA002" w14:textId="77777777" w:rsidR="00EC7A88" w:rsidRDefault="00534C71">
            <w:pPr>
              <w:spacing w:after="40"/>
            </w:pPr>
            <w:r>
              <w:rPr>
                <w:sz w:val="21"/>
              </w:rPr>
              <w:t>- Approve the business scope, the requirements and their priorities.</w:t>
            </w:r>
          </w:p>
          <w:p w14:paraId="45E36ECD" w14:textId="77777777" w:rsidR="00EC7A88" w:rsidRDefault="00534C71">
            <w:pPr>
              <w:spacing w:after="40"/>
            </w:pPr>
            <w:r>
              <w:rPr>
                <w:sz w:val="21"/>
              </w:rPr>
              <w:t>- Supply the legal text (Terms and Conditions and Policies) and the owner content.</w:t>
            </w:r>
          </w:p>
          <w:p w14:paraId="411E94E6" w14:textId="77777777" w:rsidR="00EC7A88" w:rsidRDefault="00534C71">
            <w:pPr>
              <w:spacing w:after="40"/>
            </w:pPr>
            <w:r>
              <w:rPr>
                <w:sz w:val="21"/>
              </w:rPr>
              <w:t>- Take the open decisions (statistics list and media fields D6; external providers D7).</w:t>
            </w:r>
          </w:p>
        </w:tc>
      </w:tr>
      <w:tr w:rsidR="00EC7A88" w14:paraId="0C36CF5A" w14:textId="77777777">
        <w:trPr>
          <w:jc w:val="center"/>
        </w:trPr>
        <w:tc>
          <w:tcPr>
            <w:tcW w:w="3118" w:type="dxa"/>
            <w:shd w:val="clear" w:color="auto" w:fill="EAF1EE"/>
          </w:tcPr>
          <w:p w14:paraId="23562152" w14:textId="77777777" w:rsidR="00EC7A88" w:rsidRDefault="00534C71">
            <w:pPr>
              <w:spacing w:before="40" w:after="40"/>
            </w:pPr>
            <w:r>
              <w:rPr>
                <w:sz w:val="21"/>
              </w:rPr>
              <w:t>General Directorate of Information Technology</w:t>
            </w:r>
          </w:p>
        </w:tc>
        <w:tc>
          <w:tcPr>
            <w:tcW w:w="6520" w:type="dxa"/>
            <w:shd w:val="clear" w:color="auto" w:fill="EAF1EE"/>
          </w:tcPr>
          <w:p w14:paraId="3A49073A" w14:textId="77777777" w:rsidR="00EC7A88" w:rsidRDefault="00534C71">
            <w:pPr>
              <w:spacing w:after="40"/>
            </w:pPr>
            <w:r>
              <w:rPr>
                <w:sz w:val="21"/>
              </w:rPr>
              <w:t>- Review the technical requirements and verify compliance with the NCA standards.</w:t>
            </w:r>
          </w:p>
          <w:p w14:paraId="1EA71E01" w14:textId="77777777" w:rsidR="00EC7A88" w:rsidRDefault="00534C71">
            <w:pPr>
              <w:spacing w:after="40"/>
            </w:pPr>
            <w:r>
              <w:rPr>
                <w:sz w:val="21"/>
              </w:rPr>
              <w:t>- Approve the runtime environment, the architecture and the integration.</w:t>
            </w:r>
          </w:p>
        </w:tc>
      </w:tr>
      <w:tr w:rsidR="00EC7A88" w14:paraId="0AA4939C" w14:textId="77777777">
        <w:trPr>
          <w:jc w:val="center"/>
        </w:trPr>
        <w:tc>
          <w:tcPr>
            <w:tcW w:w="3118" w:type="dxa"/>
          </w:tcPr>
          <w:p w14:paraId="2DBD7202" w14:textId="77777777" w:rsidR="00EC7A88" w:rsidRDefault="00534C71">
            <w:pPr>
              <w:spacing w:before="40" w:after="40"/>
            </w:pPr>
            <w:r>
              <w:rPr>
                <w:sz w:val="21"/>
              </w:rPr>
              <w:t>Apexium (vendor / development team)</w:t>
            </w:r>
          </w:p>
        </w:tc>
        <w:tc>
          <w:tcPr>
            <w:tcW w:w="6520" w:type="dxa"/>
          </w:tcPr>
          <w:p w14:paraId="57CB870C" w14:textId="77777777" w:rsidR="00EC7A88" w:rsidRDefault="00534C71">
            <w:pPr>
              <w:spacing w:after="40"/>
            </w:pPr>
            <w:r>
              <w:rPr>
                <w:sz w:val="21"/>
              </w:rPr>
              <w:t>- Analyse and document the requirements, and build, test and deliver the solution.</w:t>
            </w:r>
          </w:p>
          <w:p w14:paraId="3608CCC6" w14:textId="77777777" w:rsidR="00EC7A88" w:rsidRDefault="00534C71">
            <w:pPr>
              <w:spacing w:after="40"/>
            </w:pPr>
            <w:r>
              <w:rPr>
                <w:sz w:val="21"/>
              </w:rPr>
              <w:t>- Hand over the source code and the accompanying documentation.</w:t>
            </w:r>
          </w:p>
        </w:tc>
      </w:tr>
      <w:tr w:rsidR="00EC7A88" w14:paraId="23F8FF11" w14:textId="77777777">
        <w:trPr>
          <w:jc w:val="center"/>
        </w:trPr>
        <w:tc>
          <w:tcPr>
            <w:tcW w:w="3118" w:type="dxa"/>
            <w:shd w:val="clear" w:color="auto" w:fill="EAF1EE"/>
          </w:tcPr>
          <w:p w14:paraId="66BF8CAE" w14:textId="77777777" w:rsidR="00EC7A88" w:rsidRDefault="00534C71">
            <w:pPr>
              <w:spacing w:before="40" w:after="40"/>
            </w:pPr>
            <w:r>
              <w:rPr>
                <w:sz w:val="21"/>
              </w:rPr>
              <w:t>Organising teams</w:t>
            </w:r>
          </w:p>
          <w:p w14:paraId="5D84D436" w14:textId="77777777" w:rsidR="00EC7A88" w:rsidRDefault="00534C71">
            <w:pPr>
              <w:spacing w:after="40"/>
            </w:pPr>
            <w:r>
              <w:rPr>
                <w:sz w:val="21"/>
              </w:rPr>
              <w:t>(Security, PR, Technical, Scientific, Logistics, Marketing)</w:t>
            </w:r>
          </w:p>
        </w:tc>
        <w:tc>
          <w:tcPr>
            <w:tcW w:w="6520" w:type="dxa"/>
            <w:shd w:val="clear" w:color="auto" w:fill="EAF1EE"/>
          </w:tcPr>
          <w:p w14:paraId="4BCE1620" w14:textId="77777777" w:rsidR="00EC7A88" w:rsidRDefault="00534C71">
            <w:pPr>
              <w:spacing w:after="40"/>
            </w:pPr>
            <w:r>
              <w:rPr>
                <w:sz w:val="21"/>
              </w:rPr>
              <w:t>- Run the forum from the Control Panel within the permissions granted to each team.</w:t>
            </w:r>
          </w:p>
          <w:p w14:paraId="3C33A2CA" w14:textId="77777777" w:rsidR="00EC7A88" w:rsidRDefault="00534C71">
            <w:pPr>
              <w:spacing w:after="40"/>
            </w:pPr>
            <w:r>
              <w:rPr>
                <w:sz w:val="21"/>
              </w:rPr>
              <w:t>- Review registrations, exhibitors, content and sessions.</w:t>
            </w:r>
          </w:p>
        </w:tc>
      </w:tr>
      <w:tr w:rsidR="00EC7A88" w14:paraId="4B7F5404" w14:textId="77777777">
        <w:trPr>
          <w:jc w:val="center"/>
        </w:trPr>
        <w:tc>
          <w:tcPr>
            <w:tcW w:w="3118" w:type="dxa"/>
          </w:tcPr>
          <w:p w14:paraId="225E074B" w14:textId="77777777" w:rsidR="00EC7A88" w:rsidRDefault="00534C71">
            <w:pPr>
              <w:spacing w:before="40" w:after="40"/>
            </w:pPr>
            <w:r>
              <w:rPr>
                <w:sz w:val="21"/>
              </w:rPr>
              <w:t>Administrator</w:t>
            </w:r>
          </w:p>
        </w:tc>
        <w:tc>
          <w:tcPr>
            <w:tcW w:w="6520" w:type="dxa"/>
          </w:tcPr>
          <w:p w14:paraId="0C4A931A" w14:textId="77777777" w:rsidR="00EC7A88" w:rsidRDefault="00534C71">
            <w:pPr>
              <w:spacing w:after="40"/>
            </w:pPr>
            <w:r>
              <w:rPr>
                <w:sz w:val="21"/>
              </w:rPr>
              <w:t>- Manage roles, permissions, dynamic categories, settings and content.</w:t>
            </w:r>
          </w:p>
          <w:p w14:paraId="23FA1188" w14:textId="77777777" w:rsidR="00EC7A88" w:rsidRDefault="00534C71">
            <w:pPr>
              <w:spacing w:after="40"/>
            </w:pPr>
            <w:r>
              <w:rPr>
                <w:sz w:val="21"/>
              </w:rPr>
              <w:t>- Approve registrations and set the final user type and permissions.</w:t>
            </w:r>
          </w:p>
        </w:tc>
      </w:tr>
    </w:tbl>
    <w:p w14:paraId="6EC6ED79" w14:textId="77777777" w:rsidR="00EC7A88" w:rsidRDefault="00534C71">
      <w:pPr>
        <w:pStyle w:val="Heading1"/>
        <w:spacing w:before="240" w:after="120"/>
      </w:pPr>
      <w:bookmarkStart w:id="3" w:name="_Toc235386357"/>
      <w:r>
        <w:rPr>
          <w:rFonts w:ascii="Arial" w:hAnsi="Arial"/>
          <w:color w:val="0D5341"/>
          <w:sz w:val="30"/>
        </w:rPr>
        <w:t>2. Overview</w:t>
      </w:r>
      <w:bookmarkEnd w:id="3"/>
    </w:p>
    <w:p w14:paraId="60913ADC" w14:textId="77777777" w:rsidR="00EC7A88" w:rsidRDefault="00534C71">
      <w:pPr>
        <w:pStyle w:val="Heading2"/>
        <w:spacing w:before="160" w:after="120"/>
      </w:pPr>
      <w:bookmarkStart w:id="4" w:name="_Toc235386358"/>
      <w:r>
        <w:rPr>
          <w:rFonts w:ascii="Arial" w:hAnsi="Arial"/>
          <w:color w:val="0D5341"/>
        </w:rPr>
        <w:t>2.1 Problem Description</w:t>
      </w:r>
      <w:bookmarkEnd w:id="4"/>
    </w:p>
    <w:p w14:paraId="3E8BE629" w14:textId="77777777" w:rsidR="00EC7A88" w:rsidRDefault="00534C71">
      <w:pPr>
        <w:spacing w:after="120"/>
      </w:pPr>
      <w:r>
        <w:t>The Saudi International Maritime Forum is a recurring event, and this is its fourth edition. Each previous edition has been served by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w:t>
      </w:r>
      <w:r>
        <w:t xml:space="preserve"> re-solved from the ground up each time. What is needed is one dynamic, configurable system and app, built on modern technology, embedding AI and emerging technologies, and compliant with the National Cybersecurity Authority (NCA) standards, that can serve the current edition and every future edition without being rebuilt, with all editions' data held in one central location. Requirements analysis relies mainly on the attached documents and a set of interviews with the owner's representatives.</w:t>
      </w:r>
    </w:p>
    <w:p w14:paraId="18097D60" w14:textId="77777777" w:rsidR="00EC7A88" w:rsidRDefault="00534C71">
      <w:pPr>
        <w:pStyle w:val="Heading2"/>
        <w:spacing w:before="160" w:after="120"/>
      </w:pPr>
      <w:bookmarkStart w:id="5" w:name="_Toc235386359"/>
      <w:r>
        <w:rPr>
          <w:rFonts w:ascii="Arial" w:hAnsi="Arial"/>
          <w:color w:val="0D5341"/>
        </w:rPr>
        <w:t>2.2 Current Situation (As-Is)</w:t>
      </w:r>
      <w:bookmarkEnd w:id="5"/>
    </w:p>
    <w:p w14:paraId="3F1B947B" w14:textId="77777777" w:rsidR="00EC7A88" w:rsidRDefault="00534C7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centralized store spanning the editions, and no consistent, reusable base for cybersecurity co</w:t>
      </w:r>
      <w:r>
        <w:t>mpliance or for AI-assisted features.</w:t>
      </w:r>
    </w:p>
    <w:p w14:paraId="201C0CE6" w14:textId="77777777" w:rsidR="00EC7A88" w:rsidRDefault="00534C71">
      <w:pPr>
        <w:pStyle w:val="Heading2"/>
        <w:spacing w:before="160" w:after="120"/>
      </w:pPr>
      <w:bookmarkStart w:id="6" w:name="_Toc235386360"/>
      <w:r>
        <w:rPr>
          <w:rFonts w:ascii="Arial" w:hAnsi="Arial"/>
          <w:color w:val="0D5341"/>
        </w:rPr>
        <w:t>2.3 Proposed Solution (To-Be)</w:t>
      </w:r>
      <w:bookmarkEnd w:id="6"/>
    </w:p>
    <w:p w14:paraId="6F27A1B4" w14:textId="77777777" w:rsidR="00EC7A88" w:rsidRDefault="00534C7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w:t>
      </w:r>
      <w:r>
        <w:t>o the same system is valid for the current edition and every future exhibition. The platform is built on a modern technology stack (see the Constraints), embeds AI and emerging technologies (a cognitive assistant and knowledge base, AI-generated session summaries, AI comment moderation, AI live translation and accessibility, and smart attendee and session recommendations), and is engineered to comply with the National Cybersecurity Authority (NCA) standards. On this dynamic base the platform covers the full</w:t>
      </w:r>
      <w:r>
        <w:t xml:space="preserve">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w:t>
      </w:r>
    </w:p>
    <w:p w14:paraId="5E736189" w14:textId="77777777" w:rsidR="00EC7A88" w:rsidRDefault="00534C71">
      <w:pPr>
        <w:pStyle w:val="Heading3"/>
        <w:spacing w:before="160" w:after="120"/>
      </w:pPr>
      <w:bookmarkStart w:id="7" w:name="_Toc235386361"/>
      <w:r>
        <w:rPr>
          <w:rFonts w:ascii="Arial" w:hAnsi="Arial"/>
          <w:color w:val="0D5341"/>
        </w:rPr>
        <w:t>2.3.1 Objectives and Key Benefits</w:t>
      </w:r>
      <w:bookmarkEnd w:id="7"/>
    </w:p>
    <w:p w14:paraId="0B71BB62" w14:textId="77777777" w:rsidR="00EC7A88" w:rsidRDefault="00534C7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252E66AF" w14:textId="77777777" w:rsidR="00EC7A88" w:rsidRDefault="00534C71">
      <w:pPr>
        <w:pStyle w:val="ListBullet"/>
        <w:spacing w:after="60"/>
      </w:pPr>
      <w:r>
        <w:rPr>
          <w:sz w:val="23"/>
        </w:rPr>
        <w:t>Hold all editions' data in a single central location, with each edition's archive controlled from the Control Panel.</w:t>
      </w:r>
    </w:p>
    <w:p w14:paraId="00261761" w14:textId="77777777" w:rsidR="00EC7A88" w:rsidRDefault="00534C71">
      <w:pPr>
        <w:pStyle w:val="ListBullet"/>
        <w:spacing w:after="60"/>
      </w:pPr>
      <w:r>
        <w:rPr>
          <w:sz w:val="23"/>
        </w:rPr>
        <w:t>Build on a modern technology stack and embed AI and emerging technologies (cognitive assistant, AI summaries, AI moderation, AI translation and accessibility, and smart recommendations).</w:t>
      </w:r>
    </w:p>
    <w:p w14:paraId="505B8282" w14:textId="77777777" w:rsidR="00EC7A88" w:rsidRDefault="00534C71">
      <w:pPr>
        <w:pStyle w:val="ListBullet"/>
        <w:spacing w:after="60"/>
      </w:pPr>
      <w:r>
        <w:rPr>
          <w:sz w:val="23"/>
        </w:rPr>
        <w:t>Comply with the National Cybersecurity Authority (NCA) cybersecurity standards, with full Arabic and English support.</w:t>
      </w:r>
    </w:p>
    <w:p w14:paraId="61AA9DC0" w14:textId="77777777" w:rsidR="00EC7A88" w:rsidRDefault="00534C71">
      <w:pPr>
        <w:pStyle w:val="ListBullet"/>
        <w:spacing w:after="60"/>
      </w:pPr>
      <w:r>
        <w:rPr>
          <w:sz w:val="23"/>
        </w:rPr>
        <w:t>Secure registration, security vetting, attendance approval, badge issue and access control.</w:t>
      </w:r>
    </w:p>
    <w:p w14:paraId="6972C5E2" w14:textId="77777777" w:rsidR="00EC7A88" w:rsidRDefault="00534C71">
      <w:pPr>
        <w:pStyle w:val="ListBullet"/>
        <w:spacing w:after="60"/>
      </w:pPr>
      <w:r>
        <w:rPr>
          <w:sz w:val="23"/>
        </w:rPr>
        <w:t>Manage the scientific programme, sessions and bookings, and measure attendance inside the halls.</w:t>
      </w:r>
    </w:p>
    <w:p w14:paraId="731E67F5" w14:textId="77777777" w:rsidR="00EC7A88" w:rsidRDefault="00534C71">
      <w:pPr>
        <w:pStyle w:val="ListBullet"/>
        <w:spacing w:after="60"/>
      </w:pPr>
      <w:r>
        <w:rPr>
          <w:sz w:val="23"/>
        </w:rPr>
        <w:t>Enable live streaming and engagement (questions and comments) with accessibility and review controls.</w:t>
      </w:r>
    </w:p>
    <w:p w14:paraId="708721AE" w14:textId="77777777" w:rsidR="00EC7A88" w:rsidRDefault="00534C71">
      <w:pPr>
        <w:pStyle w:val="ListBullet"/>
        <w:spacing w:after="60"/>
      </w:pPr>
      <w:r>
        <w:rPr>
          <w:sz w:val="23"/>
        </w:rPr>
        <w:t>Strengthen networking between attendees and recommend sessions and one-to-one meetings.</w:t>
      </w:r>
    </w:p>
    <w:p w14:paraId="0B23FDD6" w14:textId="77777777" w:rsidR="00EC7A88" w:rsidRDefault="00534C71">
      <w:pPr>
        <w:pStyle w:val="ListBullet"/>
        <w:spacing w:after="60"/>
      </w:pPr>
      <w:r>
        <w:rPr>
          <w:sz w:val="23"/>
        </w:rPr>
        <w:t>Provide per-day and overall statistics and dashboards for the event.</w:t>
      </w:r>
    </w:p>
    <w:p w14:paraId="7ECDA453" w14:textId="77777777" w:rsidR="00EC7A88" w:rsidRDefault="00534C71">
      <w:pPr>
        <w:pStyle w:val="Heading3"/>
        <w:spacing w:before="160" w:after="120"/>
      </w:pPr>
      <w:bookmarkStart w:id="8" w:name="_Toc235386362"/>
      <w:r>
        <w:rPr>
          <w:rFonts w:ascii="Arial" w:hAnsi="Arial"/>
          <w:color w:val="0D5341"/>
        </w:rPr>
        <w:t>2.3.2 Scope</w:t>
      </w:r>
      <w:bookmarkEnd w:id="8"/>
    </w:p>
    <w:p w14:paraId="3225FD16" w14:textId="77777777" w:rsidR="00EC7A88" w:rsidRDefault="00534C71">
      <w:pPr>
        <w:pStyle w:val="ListBullet"/>
        <w:spacing w:after="60"/>
      </w:pPr>
      <w:r>
        <w:rPr>
          <w:sz w:val="23"/>
        </w:rPr>
        <w:t>The dynamic configuration layer (event name, colours, logos and visual identity, categories, start and end dates, content and archiving) and the centralized multi-edition data store.</w:t>
      </w:r>
    </w:p>
    <w:p w14:paraId="766B156C" w14:textId="77777777" w:rsidR="00EC7A88" w:rsidRDefault="00534C71">
      <w:pPr>
        <w:pStyle w:val="ListBullet"/>
        <w:spacing w:after="60"/>
      </w:pPr>
      <w:r>
        <w:rPr>
          <w:sz w:val="23"/>
        </w:rPr>
        <w:t>The AI and accessibility capabilities: the cognitive assistant, AI session summaries, AI comment moderation, live translation and captions, and smart recommendations.</w:t>
      </w:r>
    </w:p>
    <w:p w14:paraId="0521C7AD" w14:textId="77777777" w:rsidR="00EC7A88" w:rsidRDefault="00534C71">
      <w:pPr>
        <w:pStyle w:val="ListBullet"/>
        <w:spacing w:after="60"/>
      </w:pPr>
      <w:r>
        <w:rPr>
          <w:sz w:val="23"/>
        </w:rPr>
        <w:t>The backend and the unified API, the Control Panel, the public website and the mobile app.</w:t>
      </w:r>
    </w:p>
    <w:p w14:paraId="7BF5D9A3" w14:textId="77777777" w:rsidR="00EC7A88" w:rsidRDefault="00534C71">
      <w:pPr>
        <w:pStyle w:val="ListBullet"/>
        <w:spacing w:after="60"/>
      </w:pPr>
      <w:r>
        <w:rPr>
          <w:sz w:val="23"/>
        </w:rPr>
        <w:t>Accounts and authentication, registration and approval, and role and permission management.</w:t>
      </w:r>
    </w:p>
    <w:p w14:paraId="21AB3F59" w14:textId="77777777" w:rsidR="00EC7A88" w:rsidRDefault="00534C71">
      <w:pPr>
        <w:pStyle w:val="ListBullet"/>
        <w:spacing w:after="60"/>
      </w:pPr>
      <w:r>
        <w:rPr>
          <w:sz w:val="23"/>
        </w:rPr>
        <w:t>Badges and access control, hall-arrival check-in and attendance measurement.</w:t>
      </w:r>
    </w:p>
    <w:p w14:paraId="41A9F9FF" w14:textId="77777777" w:rsidR="00EC7A88" w:rsidRDefault="00534C71">
      <w:pPr>
        <w:pStyle w:val="ListBullet"/>
        <w:spacing w:after="60"/>
      </w:pPr>
      <w:r>
        <w:rPr>
          <w:sz w:val="23"/>
        </w:rPr>
        <w:t>The scientific programme, sessions, speakers, bookings and the seat map.</w:t>
      </w:r>
    </w:p>
    <w:p w14:paraId="30E87C1C" w14:textId="77777777" w:rsidR="00EC7A88" w:rsidRDefault="00534C71">
      <w:pPr>
        <w:pStyle w:val="ListBullet"/>
        <w:spacing w:after="60"/>
      </w:pPr>
      <w:r>
        <w:rPr>
          <w:sz w:val="23"/>
        </w:rPr>
        <w:t>The exhibition, booths, sponsors and the venue map.</w:t>
      </w:r>
    </w:p>
    <w:p w14:paraId="61EE1B28" w14:textId="77777777" w:rsidR="00EC7A88" w:rsidRDefault="00534C71">
      <w:pPr>
        <w:pStyle w:val="ListBullet"/>
        <w:spacing w:after="60"/>
      </w:pPr>
      <w:r>
        <w:rPr>
          <w:sz w:val="23"/>
        </w:rPr>
        <w:t>Live sessions, questions, comments and session summaries, networking, the cognitive assistant and the FAQ.</w:t>
      </w:r>
    </w:p>
    <w:p w14:paraId="0694B755" w14:textId="77777777" w:rsidR="00EC7A88" w:rsidRDefault="00534C71">
      <w:pPr>
        <w:pStyle w:val="ListBullet"/>
        <w:spacing w:after="60"/>
      </w:pPr>
      <w:r>
        <w:rPr>
          <w:sz w:val="23"/>
        </w:rPr>
        <w:t>Multi-channel notifications, media, news and archive, statistics, and Control Panel settings.</w:t>
      </w:r>
    </w:p>
    <w:p w14:paraId="1249FDA4" w14:textId="77777777" w:rsidR="00EC7A88" w:rsidRDefault="00534C71">
      <w:pPr>
        <w:pStyle w:val="Heading3"/>
        <w:spacing w:before="160" w:after="120"/>
      </w:pPr>
      <w:bookmarkStart w:id="9" w:name="_Toc235386363"/>
      <w:r>
        <w:rPr>
          <w:rFonts w:ascii="Arial" w:hAnsi="Arial"/>
          <w:color w:val="0D5341"/>
        </w:rPr>
        <w:t>2.3.3 Out of Scope</w:t>
      </w:r>
      <w:bookmarkEnd w:id="9"/>
    </w:p>
    <w:p w14:paraId="3B94342D" w14:textId="77777777" w:rsidR="00EC7A88" w:rsidRDefault="00534C71">
      <w:pPr>
        <w:pStyle w:val="ListBullet"/>
        <w:spacing w:after="60"/>
      </w:pPr>
      <w:r>
        <w:rPr>
          <w:sz w:val="23"/>
        </w:rPr>
        <w:t>Procuring the cognitive-AI provider, the live-broadcast platform and the WhatsApp provider; these are reached through abstractions and the provider is set later (decision D7).</w:t>
      </w:r>
    </w:p>
    <w:p w14:paraId="3FA273A5" w14:textId="77777777" w:rsidR="00EC7A88" w:rsidRDefault="00534C71">
      <w:pPr>
        <w:pStyle w:val="ListBullet"/>
        <w:spacing w:after="60"/>
      </w:pPr>
      <w:r>
        <w:rPr>
          <w:sz w:val="23"/>
        </w:rPr>
        <w:t>Authoring the legal text (Terms and Conditions and Policies); it is supplied by the owner (decision D6).</w:t>
      </w:r>
    </w:p>
    <w:p w14:paraId="563B5DDA" w14:textId="77777777" w:rsidR="00EC7A88" w:rsidRDefault="00534C71">
      <w:pPr>
        <w:pStyle w:val="ListBullet"/>
        <w:spacing w:after="60"/>
      </w:pPr>
      <w:r>
        <w:rPr>
          <w:sz w:val="23"/>
        </w:rPr>
        <w:t>The full GPS geofence chain (arrival to attendance to movement) and question gating on arrival; deferred pending the venue-boundary decision (open item G-OI-2).</w:t>
      </w:r>
    </w:p>
    <w:p w14:paraId="3E8C5707" w14:textId="77777777" w:rsidR="00EC7A88" w:rsidRDefault="00534C71">
      <w:pPr>
        <w:pStyle w:val="ListBullet"/>
        <w:spacing w:after="60"/>
      </w:pPr>
      <w:r>
        <w:rPr>
          <w:sz w:val="23"/>
        </w:rPr>
        <w:t>The visual design of the mobile app; supplied by the external UI/UX designer.</w:t>
      </w:r>
    </w:p>
    <w:p w14:paraId="28F3716D" w14:textId="77777777" w:rsidR="00EC7A88" w:rsidRDefault="00534C71">
      <w:pPr>
        <w:pStyle w:val="ListBullet"/>
        <w:spacing w:after="60"/>
      </w:pPr>
      <w:r>
        <w:rPr>
          <w:sz w:val="23"/>
        </w:rPr>
        <w:t>Procuring the hardware, network and physical infrastructure of the venue; outside the software scope.</w:t>
      </w:r>
    </w:p>
    <w:p w14:paraId="1E5319D2" w14:textId="77777777" w:rsidR="00EC7A88" w:rsidRDefault="00534C71">
      <w:pPr>
        <w:pStyle w:val="Heading1"/>
        <w:spacing w:before="240" w:after="120"/>
      </w:pPr>
      <w:bookmarkStart w:id="10" w:name="_Toc235386364"/>
      <w:r>
        <w:rPr>
          <w:rFonts w:ascii="Arial" w:hAnsi="Arial"/>
          <w:color w:val="0D5341"/>
          <w:sz w:val="30"/>
        </w:rPr>
        <w:t>3. Business Process</w:t>
      </w:r>
      <w:bookmarkEnd w:id="10"/>
    </w:p>
    <w:p w14:paraId="7512621B" w14:textId="77777777" w:rsidR="00EC7A88" w:rsidRDefault="00534C71">
      <w:pPr>
        <w:spacing w:after="120"/>
      </w:pPr>
      <w:r>
        <w:rPr>
          <w:i/>
          <w:color w:val="595959"/>
          <w:sz w:val="21"/>
        </w:rPr>
        <w:t>The following describes the main business processes of the proposed solution in prose. BPMN process diagrams will be added in a later revision of the document.</w:t>
      </w:r>
    </w:p>
    <w:p w14:paraId="5D4A9753" w14:textId="77777777" w:rsidR="00EC7A88" w:rsidRDefault="00534C7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119C2C30" w14:textId="77777777" w:rsidR="00EC7A88" w:rsidRDefault="00534C7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2F57E988" w14:textId="77777777" w:rsidR="00EC7A88" w:rsidRDefault="00534C71">
      <w:pPr>
        <w:pStyle w:val="ListBullet"/>
        <w:spacing w:after="60"/>
      </w:pPr>
      <w:r>
        <w:rPr>
          <w:sz w:val="23"/>
        </w:rPr>
        <w:t>Attendance in the halls: an attendee's arrival at a hall is recorded by a QR scan at the door, and session attendance is measured from the arrival records.</w:t>
      </w:r>
    </w:p>
    <w:p w14:paraId="5AA6D3CE" w14:textId="77777777" w:rsidR="00EC7A88" w:rsidRDefault="00534C71">
      <w:pPr>
        <w:pStyle w:val="ListBullet"/>
        <w:spacing w:after="60"/>
      </w:pPr>
      <w:r>
        <w:rPr>
          <w:sz w:val="23"/>
        </w:rPr>
        <w:t>Bookings: an attendee books a specific seat (with no time overlap), the reservation is confirmed immediately, the seat is confirmed at hall-gate check-in, and the booking can be cancelled before the session starts.</w:t>
      </w:r>
    </w:p>
    <w:p w14:paraId="4D187807" w14:textId="77777777" w:rsidR="00EC7A88" w:rsidRDefault="00534C71">
      <w:pPr>
        <w:pStyle w:val="ListBullet"/>
        <w:spacing w:after="60"/>
      </w:pPr>
      <w:r>
        <w:rPr>
          <w:sz w:val="23"/>
        </w:rPr>
        <w:t>Live session and engagement: a session is streamed with live translation or captions; questions open after the attendee is verified as arrived and close at session end; the moderator manages the questions assigned to them; comments pass through an AI filter and then an admin review before being shown.</w:t>
      </w:r>
    </w:p>
    <w:p w14:paraId="3EC1777D" w14:textId="77777777" w:rsidR="00EC7A88" w:rsidRDefault="00534C7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F11D32C" w14:textId="77777777" w:rsidR="00EC7A88" w:rsidRDefault="00534C71">
      <w:pPr>
        <w:pStyle w:val="ListBullet"/>
        <w:spacing w:after="60"/>
      </w:pPr>
      <w:r>
        <w:rPr>
          <w:sz w:val="23"/>
        </w:rPr>
        <w:t>Exhibition: an organisation registers as an exhibitor, the PR team reviews and approves it, and assigns the booth in the same step.</w:t>
      </w:r>
    </w:p>
    <w:p w14:paraId="09DF13E2" w14:textId="77777777" w:rsidR="00EC7A88" w:rsidRDefault="00534C71">
      <w:pPr>
        <w:pStyle w:val="Heading1"/>
        <w:spacing w:before="240" w:after="120"/>
      </w:pPr>
      <w:bookmarkStart w:id="11" w:name="_Toc235386365"/>
      <w:r>
        <w:rPr>
          <w:rFonts w:ascii="Arial" w:hAnsi="Arial"/>
          <w:color w:val="0D5341"/>
          <w:sz w:val="30"/>
        </w:rPr>
        <w:t>4. System Roles</w:t>
      </w:r>
      <w:bookmarkEnd w:id="11"/>
    </w:p>
    <w:p w14:paraId="4E0A70DC" w14:textId="77777777" w:rsidR="00EC7A88" w:rsidRDefault="00534C7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EC7A88" w14:paraId="1F2DAFFC" w14:textId="77777777">
        <w:trPr>
          <w:jc w:val="center"/>
        </w:trPr>
        <w:tc>
          <w:tcPr>
            <w:tcW w:w="794" w:type="dxa"/>
            <w:shd w:val="clear" w:color="auto" w:fill="0D5341"/>
          </w:tcPr>
          <w:p w14:paraId="019884C3" w14:textId="77777777" w:rsidR="00EC7A88" w:rsidRDefault="00534C71">
            <w:pPr>
              <w:spacing w:before="40" w:after="40"/>
              <w:jc w:val="center"/>
            </w:pPr>
            <w:r>
              <w:rPr>
                <w:b/>
                <w:color w:val="FFFFFF"/>
                <w:sz w:val="22"/>
              </w:rPr>
              <w:t>ID</w:t>
            </w:r>
          </w:p>
        </w:tc>
        <w:tc>
          <w:tcPr>
            <w:tcW w:w="2608" w:type="dxa"/>
            <w:shd w:val="clear" w:color="auto" w:fill="0D5341"/>
          </w:tcPr>
          <w:p w14:paraId="5329E256" w14:textId="77777777" w:rsidR="00EC7A88" w:rsidRDefault="00534C71">
            <w:pPr>
              <w:spacing w:before="40" w:after="40"/>
              <w:jc w:val="center"/>
            </w:pPr>
            <w:r>
              <w:rPr>
                <w:b/>
                <w:color w:val="FFFFFF"/>
                <w:sz w:val="22"/>
              </w:rPr>
              <w:t>Role Name</w:t>
            </w:r>
          </w:p>
        </w:tc>
        <w:tc>
          <w:tcPr>
            <w:tcW w:w="6236" w:type="dxa"/>
            <w:shd w:val="clear" w:color="auto" w:fill="0D5341"/>
          </w:tcPr>
          <w:p w14:paraId="08DCF19C" w14:textId="77777777" w:rsidR="00EC7A88" w:rsidRDefault="00534C71">
            <w:pPr>
              <w:spacing w:before="40" w:after="40"/>
              <w:jc w:val="center"/>
            </w:pPr>
            <w:r>
              <w:rPr>
                <w:b/>
                <w:color w:val="FFFFFF"/>
                <w:sz w:val="22"/>
              </w:rPr>
              <w:t>Role Description</w:t>
            </w:r>
          </w:p>
        </w:tc>
      </w:tr>
      <w:tr w:rsidR="00EC7A88" w14:paraId="5891BBC8" w14:textId="77777777">
        <w:trPr>
          <w:jc w:val="center"/>
        </w:trPr>
        <w:tc>
          <w:tcPr>
            <w:tcW w:w="794" w:type="dxa"/>
          </w:tcPr>
          <w:p w14:paraId="36C526DF" w14:textId="77777777" w:rsidR="00EC7A88" w:rsidRDefault="00534C71">
            <w:pPr>
              <w:spacing w:before="40" w:after="40"/>
            </w:pPr>
            <w:r>
              <w:rPr>
                <w:sz w:val="21"/>
              </w:rPr>
              <w:t>1</w:t>
            </w:r>
          </w:p>
        </w:tc>
        <w:tc>
          <w:tcPr>
            <w:tcW w:w="2608" w:type="dxa"/>
          </w:tcPr>
          <w:p w14:paraId="44710810" w14:textId="77777777" w:rsidR="00EC7A88" w:rsidRDefault="00534C71">
            <w:pPr>
              <w:spacing w:before="40" w:after="40"/>
            </w:pPr>
            <w:r>
              <w:rPr>
                <w:sz w:val="21"/>
              </w:rPr>
              <w:t>Administrator</w:t>
            </w:r>
          </w:p>
        </w:tc>
        <w:tc>
          <w:tcPr>
            <w:tcW w:w="6236" w:type="dxa"/>
          </w:tcPr>
          <w:p w14:paraId="3F4F197E" w14:textId="77777777" w:rsidR="00EC7A88" w:rsidRDefault="00534C71">
            <w:pPr>
              <w:spacing w:before="40" w:after="40"/>
            </w:pPr>
            <w:r>
              <w:rPr>
                <w:sz w:val="21"/>
              </w:rPr>
              <w:t>Runs the system from the Control Panel, holds every permission, and creates and assigns all other roles.</w:t>
            </w:r>
          </w:p>
        </w:tc>
      </w:tr>
      <w:tr w:rsidR="00EC7A88" w14:paraId="01C4E972" w14:textId="77777777">
        <w:trPr>
          <w:jc w:val="center"/>
        </w:trPr>
        <w:tc>
          <w:tcPr>
            <w:tcW w:w="794" w:type="dxa"/>
            <w:shd w:val="clear" w:color="auto" w:fill="EAF1EE"/>
          </w:tcPr>
          <w:p w14:paraId="69DDCCA8" w14:textId="77777777" w:rsidR="00EC7A88" w:rsidRDefault="00534C71">
            <w:pPr>
              <w:spacing w:before="40" w:after="40"/>
            </w:pPr>
            <w:r>
              <w:rPr>
                <w:sz w:val="21"/>
              </w:rPr>
              <w:t>2</w:t>
            </w:r>
          </w:p>
        </w:tc>
        <w:tc>
          <w:tcPr>
            <w:tcW w:w="2608" w:type="dxa"/>
            <w:shd w:val="clear" w:color="auto" w:fill="EAF1EE"/>
          </w:tcPr>
          <w:p w14:paraId="7D014389" w14:textId="77777777" w:rsidR="00EC7A88" w:rsidRDefault="00534C71">
            <w:pPr>
              <w:spacing w:before="40" w:after="40"/>
            </w:pPr>
            <w:r>
              <w:rPr>
                <w:sz w:val="21"/>
              </w:rPr>
              <w:t>Organising teams (dynamic roles)</w:t>
            </w:r>
          </w:p>
        </w:tc>
        <w:tc>
          <w:tcPr>
            <w:tcW w:w="6236" w:type="dxa"/>
            <w:shd w:val="clear" w:color="auto" w:fill="EAF1EE"/>
          </w:tcPr>
          <w:p w14:paraId="3488DE4C" w14:textId="77777777" w:rsidR="00EC7A88" w:rsidRDefault="00534C71">
            <w:pPr>
              <w:spacing w:before="40" w:after="40"/>
            </w:pPr>
            <w:r>
              <w:rPr>
                <w:sz w:val="21"/>
              </w:rPr>
              <w:t>Security, PR, Technical, Scientific, Logistics and Marketing; each a role the Administrator builds and assigns.</w:t>
            </w:r>
          </w:p>
        </w:tc>
      </w:tr>
      <w:tr w:rsidR="00EC7A88" w14:paraId="4F2B0A7A" w14:textId="77777777">
        <w:trPr>
          <w:jc w:val="center"/>
        </w:trPr>
        <w:tc>
          <w:tcPr>
            <w:tcW w:w="794" w:type="dxa"/>
          </w:tcPr>
          <w:p w14:paraId="7A3C7A1A" w14:textId="77777777" w:rsidR="00EC7A88" w:rsidRDefault="00534C71">
            <w:pPr>
              <w:spacing w:before="40" w:after="40"/>
            </w:pPr>
            <w:r>
              <w:rPr>
                <w:sz w:val="21"/>
              </w:rPr>
              <w:t>3</w:t>
            </w:r>
          </w:p>
        </w:tc>
        <w:tc>
          <w:tcPr>
            <w:tcW w:w="2608" w:type="dxa"/>
          </w:tcPr>
          <w:p w14:paraId="7D25206B" w14:textId="77777777" w:rsidR="00EC7A88" w:rsidRDefault="00534C71">
            <w:pPr>
              <w:spacing w:before="40" w:after="40"/>
            </w:pPr>
            <w:r>
              <w:rPr>
                <w:sz w:val="21"/>
              </w:rPr>
              <w:t>Visitor</w:t>
            </w:r>
          </w:p>
        </w:tc>
        <w:tc>
          <w:tcPr>
            <w:tcW w:w="6236" w:type="dxa"/>
          </w:tcPr>
          <w:p w14:paraId="1459AC13" w14:textId="77777777" w:rsidR="00EC7A88" w:rsidRDefault="00534C71">
            <w:pPr>
              <w:spacing w:before="40" w:after="40"/>
            </w:pPr>
            <w:r>
              <w:rPr>
                <w:sz w:val="21"/>
              </w:rPr>
              <w:t>A registered attendee via the website and app; sub-types VIP, Normal and others added in the Control Panel, each with its own colour.</w:t>
            </w:r>
          </w:p>
        </w:tc>
      </w:tr>
      <w:tr w:rsidR="00EC7A88" w14:paraId="210CBB39" w14:textId="77777777">
        <w:trPr>
          <w:jc w:val="center"/>
        </w:trPr>
        <w:tc>
          <w:tcPr>
            <w:tcW w:w="794" w:type="dxa"/>
            <w:shd w:val="clear" w:color="auto" w:fill="EAF1EE"/>
          </w:tcPr>
          <w:p w14:paraId="413DBF4A" w14:textId="77777777" w:rsidR="00EC7A88" w:rsidRDefault="00534C71">
            <w:pPr>
              <w:spacing w:before="40" w:after="40"/>
            </w:pPr>
            <w:r>
              <w:rPr>
                <w:sz w:val="21"/>
              </w:rPr>
              <w:t>4</w:t>
            </w:r>
          </w:p>
        </w:tc>
        <w:tc>
          <w:tcPr>
            <w:tcW w:w="2608" w:type="dxa"/>
            <w:shd w:val="clear" w:color="auto" w:fill="EAF1EE"/>
          </w:tcPr>
          <w:p w14:paraId="78E052F8" w14:textId="77777777" w:rsidR="00EC7A88" w:rsidRDefault="00534C71">
            <w:pPr>
              <w:spacing w:before="40" w:after="40"/>
            </w:pPr>
            <w:r>
              <w:rPr>
                <w:sz w:val="21"/>
              </w:rPr>
              <w:t>Exhibitor</w:t>
            </w:r>
          </w:p>
        </w:tc>
        <w:tc>
          <w:tcPr>
            <w:tcW w:w="6236" w:type="dxa"/>
            <w:shd w:val="clear" w:color="auto" w:fill="EAF1EE"/>
          </w:tcPr>
          <w:p w14:paraId="50DBF32C" w14:textId="77777777" w:rsidR="00EC7A88" w:rsidRDefault="00534C71">
            <w:pPr>
              <w:spacing w:before="40" w:after="40"/>
            </w:pPr>
            <w:r>
              <w:rPr>
                <w:sz w:val="21"/>
              </w:rPr>
              <w:t>A registered exhibiting organisation with a booth.</w:t>
            </w:r>
          </w:p>
        </w:tc>
      </w:tr>
      <w:tr w:rsidR="00EC7A88" w14:paraId="5A0F0F4E" w14:textId="77777777">
        <w:trPr>
          <w:jc w:val="center"/>
        </w:trPr>
        <w:tc>
          <w:tcPr>
            <w:tcW w:w="794" w:type="dxa"/>
          </w:tcPr>
          <w:p w14:paraId="00774431" w14:textId="77777777" w:rsidR="00EC7A88" w:rsidRDefault="00534C71">
            <w:pPr>
              <w:spacing w:before="40" w:after="40"/>
            </w:pPr>
            <w:r>
              <w:rPr>
                <w:sz w:val="21"/>
              </w:rPr>
              <w:t>5</w:t>
            </w:r>
          </w:p>
        </w:tc>
        <w:tc>
          <w:tcPr>
            <w:tcW w:w="2608" w:type="dxa"/>
          </w:tcPr>
          <w:p w14:paraId="7A7FAE0A" w14:textId="77777777" w:rsidR="00EC7A88" w:rsidRDefault="00534C71">
            <w:pPr>
              <w:spacing w:before="40" w:after="40"/>
            </w:pPr>
            <w:r>
              <w:rPr>
                <w:sz w:val="21"/>
              </w:rPr>
              <w:t>Other</w:t>
            </w:r>
          </w:p>
        </w:tc>
        <w:tc>
          <w:tcPr>
            <w:tcW w:w="6236" w:type="dxa"/>
          </w:tcPr>
          <w:p w14:paraId="0F44B637" w14:textId="77777777" w:rsidR="00EC7A88" w:rsidRDefault="00534C71">
            <w:pPr>
              <w:spacing w:before="40" w:after="40"/>
            </w:pPr>
            <w:r>
              <w:rPr>
                <w:sz w:val="21"/>
              </w:rPr>
              <w:t>A registration type covering Media, Sponsor and any further type added in the Control Panel.</w:t>
            </w:r>
          </w:p>
        </w:tc>
      </w:tr>
      <w:tr w:rsidR="00EC7A88" w14:paraId="49B6517B" w14:textId="77777777">
        <w:trPr>
          <w:jc w:val="center"/>
        </w:trPr>
        <w:tc>
          <w:tcPr>
            <w:tcW w:w="794" w:type="dxa"/>
            <w:shd w:val="clear" w:color="auto" w:fill="EAF1EE"/>
          </w:tcPr>
          <w:p w14:paraId="0ECB0D70" w14:textId="77777777" w:rsidR="00EC7A88" w:rsidRDefault="00534C71">
            <w:pPr>
              <w:spacing w:before="40" w:after="40"/>
            </w:pPr>
            <w:r>
              <w:rPr>
                <w:sz w:val="21"/>
              </w:rPr>
              <w:t>6</w:t>
            </w:r>
          </w:p>
        </w:tc>
        <w:tc>
          <w:tcPr>
            <w:tcW w:w="2608" w:type="dxa"/>
            <w:shd w:val="clear" w:color="auto" w:fill="EAF1EE"/>
          </w:tcPr>
          <w:p w14:paraId="1ECF3CF5" w14:textId="77777777" w:rsidR="00EC7A88" w:rsidRDefault="00534C71">
            <w:pPr>
              <w:spacing w:before="40" w:after="40"/>
            </w:pPr>
            <w:r>
              <w:rPr>
                <w:sz w:val="21"/>
              </w:rPr>
              <w:t>Moderator</w:t>
            </w:r>
          </w:p>
        </w:tc>
        <w:tc>
          <w:tcPr>
            <w:tcW w:w="6236" w:type="dxa"/>
            <w:shd w:val="clear" w:color="auto" w:fill="EAF1EE"/>
          </w:tcPr>
          <w:p w14:paraId="0F62507C" w14:textId="77777777" w:rsidR="00EC7A88" w:rsidRDefault="00534C71">
            <w:pPr>
              <w:spacing w:before="40" w:after="40"/>
            </w:pPr>
            <w:r>
              <w:rPr>
                <w:sz w:val="21"/>
              </w:rPr>
              <w:t>An app role that manages the questions for the sessions assigned to them (no Control Panel access).</w:t>
            </w:r>
          </w:p>
        </w:tc>
      </w:tr>
      <w:tr w:rsidR="00EC7A88" w14:paraId="20844949" w14:textId="77777777">
        <w:trPr>
          <w:jc w:val="center"/>
        </w:trPr>
        <w:tc>
          <w:tcPr>
            <w:tcW w:w="794" w:type="dxa"/>
          </w:tcPr>
          <w:p w14:paraId="7260AA81" w14:textId="77777777" w:rsidR="00EC7A88" w:rsidRDefault="00534C71">
            <w:pPr>
              <w:spacing w:before="40" w:after="40"/>
            </w:pPr>
            <w:r>
              <w:rPr>
                <w:sz w:val="21"/>
              </w:rPr>
              <w:t>7</w:t>
            </w:r>
          </w:p>
        </w:tc>
        <w:tc>
          <w:tcPr>
            <w:tcW w:w="2608" w:type="dxa"/>
          </w:tcPr>
          <w:p w14:paraId="017A1A5E" w14:textId="77777777" w:rsidR="00EC7A88" w:rsidRDefault="00534C71">
            <w:pPr>
              <w:spacing w:before="40" w:after="40"/>
            </w:pPr>
            <w:r>
              <w:rPr>
                <w:sz w:val="21"/>
              </w:rPr>
              <w:t>Staff</w:t>
            </w:r>
          </w:p>
        </w:tc>
        <w:tc>
          <w:tcPr>
            <w:tcW w:w="6236" w:type="dxa"/>
          </w:tcPr>
          <w:p w14:paraId="4452333B" w14:textId="77777777" w:rsidR="00EC7A88" w:rsidRDefault="00534C71">
            <w:pPr>
              <w:spacing w:before="40" w:after="40"/>
            </w:pPr>
            <w:r>
              <w:rPr>
                <w:sz w:val="21"/>
              </w:rPr>
              <w:t>Field operations only: badge scanning, on-site registration and hall-door check-in (no Control Panel access).</w:t>
            </w:r>
          </w:p>
        </w:tc>
      </w:tr>
      <w:tr w:rsidR="00EC7A88" w14:paraId="73E551A1" w14:textId="77777777">
        <w:trPr>
          <w:jc w:val="center"/>
        </w:trPr>
        <w:tc>
          <w:tcPr>
            <w:tcW w:w="794" w:type="dxa"/>
            <w:shd w:val="clear" w:color="auto" w:fill="EAF1EE"/>
          </w:tcPr>
          <w:p w14:paraId="0DFC3536" w14:textId="77777777" w:rsidR="00EC7A88" w:rsidRDefault="00534C71">
            <w:pPr>
              <w:spacing w:before="40" w:after="40"/>
            </w:pPr>
            <w:r>
              <w:rPr>
                <w:sz w:val="21"/>
              </w:rPr>
              <w:t>8</w:t>
            </w:r>
          </w:p>
        </w:tc>
        <w:tc>
          <w:tcPr>
            <w:tcW w:w="2608" w:type="dxa"/>
            <w:shd w:val="clear" w:color="auto" w:fill="EAF1EE"/>
          </w:tcPr>
          <w:p w14:paraId="1F921B3B" w14:textId="77777777" w:rsidR="00EC7A88" w:rsidRDefault="00534C71">
            <w:pPr>
              <w:spacing w:before="40" w:after="40"/>
            </w:pPr>
            <w:r>
              <w:rPr>
                <w:sz w:val="21"/>
              </w:rPr>
              <w:t>Guest</w:t>
            </w:r>
          </w:p>
        </w:tc>
        <w:tc>
          <w:tcPr>
            <w:tcW w:w="6236" w:type="dxa"/>
            <w:shd w:val="clear" w:color="auto" w:fill="EAF1EE"/>
          </w:tcPr>
          <w:p w14:paraId="432B6C44" w14:textId="77777777" w:rsidR="00EC7A88" w:rsidRDefault="00534C71">
            <w:pPr>
              <w:spacing w:before="40" w:after="40"/>
            </w:pPr>
            <w:r>
              <w:rPr>
                <w:sz w:val="21"/>
              </w:rPr>
              <w:t>An unregistered user browsing public content in the app; personal features are locked.</w:t>
            </w:r>
          </w:p>
        </w:tc>
      </w:tr>
    </w:tbl>
    <w:p w14:paraId="3F798107" w14:textId="77777777" w:rsidR="00EC7A88" w:rsidRDefault="00534C71">
      <w:pPr>
        <w:pStyle w:val="Heading1"/>
        <w:spacing w:before="240" w:after="120"/>
      </w:pPr>
      <w:bookmarkStart w:id="12" w:name="_Toc235386366"/>
      <w:r>
        <w:rPr>
          <w:rFonts w:ascii="Arial" w:hAnsi="Arial"/>
          <w:color w:val="0D5341"/>
          <w:sz w:val="30"/>
        </w:rPr>
        <w:t>5. System Requirements</w:t>
      </w:r>
      <w:bookmarkEnd w:id="12"/>
    </w:p>
    <w:p w14:paraId="3357C6FB" w14:textId="77777777" w:rsidR="00EC7A88" w:rsidRDefault="00534C71">
      <w:pPr>
        <w:pStyle w:val="Heading2"/>
        <w:spacing w:before="160" w:after="120"/>
      </w:pPr>
      <w:bookmarkStart w:id="13" w:name="_Toc235386367"/>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EC7A88" w14:paraId="279DA640" w14:textId="77777777">
        <w:trPr>
          <w:jc w:val="center"/>
        </w:trPr>
        <w:tc>
          <w:tcPr>
            <w:tcW w:w="1474" w:type="dxa"/>
            <w:shd w:val="clear" w:color="auto" w:fill="0D5341"/>
          </w:tcPr>
          <w:p w14:paraId="49795211" w14:textId="77777777" w:rsidR="00EC7A88" w:rsidRDefault="00534C71">
            <w:pPr>
              <w:spacing w:before="40" w:after="40"/>
              <w:jc w:val="center"/>
            </w:pPr>
            <w:r>
              <w:rPr>
                <w:b/>
                <w:color w:val="FFFFFF"/>
                <w:sz w:val="22"/>
              </w:rPr>
              <w:t>Rule ID</w:t>
            </w:r>
          </w:p>
        </w:tc>
        <w:tc>
          <w:tcPr>
            <w:tcW w:w="8164" w:type="dxa"/>
            <w:shd w:val="clear" w:color="auto" w:fill="0D5341"/>
          </w:tcPr>
          <w:p w14:paraId="4E4E2992" w14:textId="77777777" w:rsidR="00EC7A88" w:rsidRDefault="00534C71">
            <w:pPr>
              <w:spacing w:before="40" w:after="40"/>
              <w:jc w:val="center"/>
            </w:pPr>
            <w:r>
              <w:rPr>
                <w:b/>
                <w:color w:val="FFFFFF"/>
                <w:sz w:val="22"/>
              </w:rPr>
              <w:t>Description</w:t>
            </w:r>
          </w:p>
        </w:tc>
      </w:tr>
      <w:tr w:rsidR="00EC7A88" w14:paraId="2BF2C43B" w14:textId="77777777">
        <w:trPr>
          <w:jc w:val="center"/>
        </w:trPr>
        <w:tc>
          <w:tcPr>
            <w:tcW w:w="1474" w:type="dxa"/>
          </w:tcPr>
          <w:p w14:paraId="65FFA16A" w14:textId="77777777" w:rsidR="00EC7A88" w:rsidRDefault="00534C71">
            <w:pPr>
              <w:spacing w:before="40" w:after="40"/>
            </w:pPr>
            <w:r>
              <w:rPr>
                <w:sz w:val="21"/>
              </w:rPr>
              <w:t>BR-01</w:t>
            </w:r>
          </w:p>
        </w:tc>
        <w:tc>
          <w:tcPr>
            <w:tcW w:w="8164" w:type="dxa"/>
          </w:tcPr>
          <w:p w14:paraId="1AE05A3E" w14:textId="77777777" w:rsidR="00EC7A88" w:rsidRDefault="00534C71">
            <w:pPr>
              <w:spacing w:before="40" w:after="40"/>
            </w:pPr>
            <w:r>
              <w:rPr>
                <w:sz w:val="21"/>
              </w:rPr>
              <w:t>No sign-in or access to any page or endpoint is allowed without a permission, except sign-in, sign-up and password reset.</w:t>
            </w:r>
          </w:p>
        </w:tc>
      </w:tr>
      <w:tr w:rsidR="00EC7A88" w14:paraId="55E74259" w14:textId="77777777">
        <w:trPr>
          <w:jc w:val="center"/>
        </w:trPr>
        <w:tc>
          <w:tcPr>
            <w:tcW w:w="1474" w:type="dxa"/>
            <w:shd w:val="clear" w:color="auto" w:fill="EAF1EE"/>
          </w:tcPr>
          <w:p w14:paraId="1B5EDEC2" w14:textId="77777777" w:rsidR="00EC7A88" w:rsidRDefault="00534C71">
            <w:pPr>
              <w:spacing w:before="40" w:after="40"/>
            </w:pPr>
            <w:r>
              <w:rPr>
                <w:sz w:val="21"/>
              </w:rPr>
              <w:t>BR-02</w:t>
            </w:r>
          </w:p>
        </w:tc>
        <w:tc>
          <w:tcPr>
            <w:tcW w:w="8164" w:type="dxa"/>
            <w:shd w:val="clear" w:color="auto" w:fill="EAF1EE"/>
          </w:tcPr>
          <w:p w14:paraId="21946B5B" w14:textId="77777777" w:rsidR="00EC7A88" w:rsidRDefault="00534C71">
            <w:pPr>
              <w:spacing w:before="40" w:after="40"/>
            </w:pPr>
            <w:r>
              <w:rPr>
                <w:sz w:val="21"/>
              </w:rPr>
              <w:t>Internal-user (Control Panel) sign-in requires a TOTP second factor every time.</w:t>
            </w:r>
          </w:p>
        </w:tc>
      </w:tr>
      <w:tr w:rsidR="00EC7A88" w14:paraId="6568E1F2" w14:textId="77777777">
        <w:trPr>
          <w:jc w:val="center"/>
        </w:trPr>
        <w:tc>
          <w:tcPr>
            <w:tcW w:w="1474" w:type="dxa"/>
          </w:tcPr>
          <w:p w14:paraId="23E92454" w14:textId="77777777" w:rsidR="00EC7A88" w:rsidRDefault="00534C71">
            <w:pPr>
              <w:spacing w:before="40" w:after="40"/>
            </w:pPr>
            <w:r>
              <w:rPr>
                <w:sz w:val="21"/>
              </w:rPr>
              <w:t>BR-03</w:t>
            </w:r>
          </w:p>
        </w:tc>
        <w:tc>
          <w:tcPr>
            <w:tcW w:w="8164" w:type="dxa"/>
          </w:tcPr>
          <w:p w14:paraId="422375BE" w14:textId="77777777" w:rsidR="00EC7A88" w:rsidRDefault="00534C71">
            <w:pPr>
              <w:spacing w:before="40" w:after="40"/>
            </w:pPr>
            <w:r>
              <w:rPr>
                <w:sz w:val="21"/>
              </w:rPr>
              <w:t>The final user type and permissions are set when the Admin approves the registration.</w:t>
            </w:r>
          </w:p>
        </w:tc>
      </w:tr>
      <w:tr w:rsidR="00EC7A88" w14:paraId="1DEFED0A" w14:textId="77777777">
        <w:trPr>
          <w:jc w:val="center"/>
        </w:trPr>
        <w:tc>
          <w:tcPr>
            <w:tcW w:w="1474" w:type="dxa"/>
            <w:shd w:val="clear" w:color="auto" w:fill="EAF1EE"/>
          </w:tcPr>
          <w:p w14:paraId="03B0FEA6" w14:textId="77777777" w:rsidR="00EC7A88" w:rsidRDefault="00534C71">
            <w:pPr>
              <w:spacing w:before="40" w:after="40"/>
            </w:pPr>
            <w:r>
              <w:rPr>
                <w:sz w:val="21"/>
              </w:rPr>
              <w:t>BR-04</w:t>
            </w:r>
          </w:p>
        </w:tc>
        <w:tc>
          <w:tcPr>
            <w:tcW w:w="8164" w:type="dxa"/>
            <w:shd w:val="clear" w:color="auto" w:fill="EAF1EE"/>
          </w:tcPr>
          <w:p w14:paraId="3825D1D7" w14:textId="77777777" w:rsidR="00EC7A88" w:rsidRDefault="00534C71">
            <w:pPr>
              <w:spacing w:before="40" w:after="40"/>
            </w:pPr>
            <w:r>
              <w:rPr>
                <w:sz w:val="21"/>
              </w:rPr>
              <w:t>A badge is issued only after the registration is approved, and carries a unique reference number, a QR code and a colour by category.</w:t>
            </w:r>
          </w:p>
        </w:tc>
      </w:tr>
      <w:tr w:rsidR="00EC7A88" w14:paraId="504165DD" w14:textId="77777777">
        <w:trPr>
          <w:jc w:val="center"/>
        </w:trPr>
        <w:tc>
          <w:tcPr>
            <w:tcW w:w="1474" w:type="dxa"/>
          </w:tcPr>
          <w:p w14:paraId="18655A7F" w14:textId="77777777" w:rsidR="00EC7A88" w:rsidRDefault="00534C71">
            <w:pPr>
              <w:spacing w:before="40" w:after="40"/>
            </w:pPr>
            <w:r>
              <w:rPr>
                <w:sz w:val="21"/>
              </w:rPr>
              <w:t>BR-05</w:t>
            </w:r>
          </w:p>
        </w:tc>
        <w:tc>
          <w:tcPr>
            <w:tcW w:w="8164" w:type="dxa"/>
          </w:tcPr>
          <w:p w14:paraId="034D8704" w14:textId="77777777" w:rsidR="00EC7A88" w:rsidRDefault="00534C71">
            <w:pPr>
              <w:spacing w:before="40" w:after="40"/>
            </w:pPr>
            <w:r>
              <w:rPr>
                <w:sz w:val="21"/>
              </w:rPr>
              <w:t>An attendee may hold multiple bookings provided the session times do not overlap.</w:t>
            </w:r>
          </w:p>
        </w:tc>
      </w:tr>
      <w:tr w:rsidR="00EC7A88" w14:paraId="7E34A168" w14:textId="77777777">
        <w:trPr>
          <w:jc w:val="center"/>
        </w:trPr>
        <w:tc>
          <w:tcPr>
            <w:tcW w:w="1474" w:type="dxa"/>
            <w:shd w:val="clear" w:color="auto" w:fill="EAF1EE"/>
          </w:tcPr>
          <w:p w14:paraId="77EDBF14" w14:textId="77777777" w:rsidR="00EC7A88" w:rsidRDefault="00534C71">
            <w:pPr>
              <w:spacing w:before="40" w:after="40"/>
            </w:pPr>
            <w:r>
              <w:rPr>
                <w:sz w:val="21"/>
              </w:rPr>
              <w:t>BR-06</w:t>
            </w:r>
          </w:p>
        </w:tc>
        <w:tc>
          <w:tcPr>
            <w:tcW w:w="8164" w:type="dxa"/>
            <w:shd w:val="clear" w:color="auto" w:fill="EAF1EE"/>
          </w:tcPr>
          <w:p w14:paraId="76C85368" w14:textId="77777777" w:rsidR="00EC7A88" w:rsidRDefault="00534C71">
            <w:pPr>
              <w:spacing w:before="40" w:after="40"/>
            </w:pPr>
            <w:r>
              <w:rPr>
                <w:sz w:val="21"/>
              </w:rPr>
              <w:t>A seat reservation is confirmed immediately in the app with no notification, and the seat is confirmed at hall-gate check-in.</w:t>
            </w:r>
          </w:p>
        </w:tc>
      </w:tr>
      <w:tr w:rsidR="00EC7A88" w14:paraId="4523CBAA" w14:textId="77777777">
        <w:trPr>
          <w:jc w:val="center"/>
        </w:trPr>
        <w:tc>
          <w:tcPr>
            <w:tcW w:w="1474" w:type="dxa"/>
          </w:tcPr>
          <w:p w14:paraId="442110E3" w14:textId="77777777" w:rsidR="00EC7A88" w:rsidRDefault="00534C71">
            <w:pPr>
              <w:spacing w:before="40" w:after="40"/>
            </w:pPr>
            <w:r>
              <w:rPr>
                <w:sz w:val="21"/>
              </w:rPr>
              <w:t>BR-07</w:t>
            </w:r>
          </w:p>
        </w:tc>
        <w:tc>
          <w:tcPr>
            <w:tcW w:w="8164" w:type="dxa"/>
          </w:tcPr>
          <w:p w14:paraId="4391A2EA" w14:textId="77777777" w:rsidR="00EC7A88" w:rsidRDefault="00534C71">
            <w:pPr>
              <w:spacing w:before="40" w:after="40"/>
            </w:pPr>
            <w:r>
              <w:rPr>
                <w:sz w:val="21"/>
              </w:rPr>
              <w:t>A session's questions open only after the attendee is verified as arrived at the hall, and close at session end.</w:t>
            </w:r>
          </w:p>
        </w:tc>
      </w:tr>
      <w:tr w:rsidR="00EC7A88" w14:paraId="38A51E4A" w14:textId="77777777">
        <w:trPr>
          <w:jc w:val="center"/>
        </w:trPr>
        <w:tc>
          <w:tcPr>
            <w:tcW w:w="1474" w:type="dxa"/>
            <w:shd w:val="clear" w:color="auto" w:fill="EAF1EE"/>
          </w:tcPr>
          <w:p w14:paraId="09491EBD" w14:textId="77777777" w:rsidR="00EC7A88" w:rsidRDefault="00534C71">
            <w:pPr>
              <w:spacing w:before="40" w:after="40"/>
            </w:pPr>
            <w:r>
              <w:rPr>
                <w:sz w:val="21"/>
              </w:rPr>
              <w:t>BR-08</w:t>
            </w:r>
          </w:p>
        </w:tc>
        <w:tc>
          <w:tcPr>
            <w:tcW w:w="8164" w:type="dxa"/>
            <w:shd w:val="clear" w:color="auto" w:fill="EAF1EE"/>
          </w:tcPr>
          <w:p w14:paraId="552CF44D" w14:textId="77777777" w:rsidR="00EC7A88" w:rsidRDefault="00534C71">
            <w:pPr>
              <w:spacing w:before="40" w:after="40"/>
            </w:pPr>
            <w:r>
              <w:rPr>
                <w:sz w:val="21"/>
              </w:rPr>
              <w:t>Every comment passes through an AI filter and then an admin review before it is shown; a comment is never discarded on the AI result alone.</w:t>
            </w:r>
          </w:p>
        </w:tc>
      </w:tr>
      <w:tr w:rsidR="00EC7A88" w14:paraId="6D5EDF7D" w14:textId="77777777">
        <w:trPr>
          <w:jc w:val="center"/>
        </w:trPr>
        <w:tc>
          <w:tcPr>
            <w:tcW w:w="1474" w:type="dxa"/>
          </w:tcPr>
          <w:p w14:paraId="3187E170" w14:textId="77777777" w:rsidR="00EC7A88" w:rsidRDefault="00534C71">
            <w:pPr>
              <w:spacing w:before="40" w:after="40"/>
            </w:pPr>
            <w:r>
              <w:rPr>
                <w:sz w:val="21"/>
              </w:rPr>
              <w:t>BR-09</w:t>
            </w:r>
          </w:p>
        </w:tc>
        <w:tc>
          <w:tcPr>
            <w:tcW w:w="8164" w:type="dxa"/>
          </w:tcPr>
          <w:p w14:paraId="44E05663" w14:textId="77777777" w:rsidR="00EC7A88" w:rsidRDefault="00534C71">
            <w:pPr>
              <w:spacing w:before="40" w:after="40"/>
            </w:pPr>
            <w:r>
              <w:rPr>
                <w:sz w:val="21"/>
              </w:rPr>
              <w:t>One-to-one meeting requests and exhibitor approvals are routed to the PR team.</w:t>
            </w:r>
          </w:p>
        </w:tc>
      </w:tr>
      <w:tr w:rsidR="00EC7A88" w14:paraId="55ADD9D7" w14:textId="77777777">
        <w:trPr>
          <w:jc w:val="center"/>
        </w:trPr>
        <w:tc>
          <w:tcPr>
            <w:tcW w:w="1474" w:type="dxa"/>
            <w:shd w:val="clear" w:color="auto" w:fill="EAF1EE"/>
          </w:tcPr>
          <w:p w14:paraId="6BB0C235" w14:textId="77777777" w:rsidR="00EC7A88" w:rsidRDefault="00534C71">
            <w:pPr>
              <w:spacing w:before="40" w:after="40"/>
            </w:pPr>
            <w:r>
              <w:rPr>
                <w:sz w:val="21"/>
              </w:rPr>
              <w:t>BR-10</w:t>
            </w:r>
          </w:p>
        </w:tc>
        <w:tc>
          <w:tcPr>
            <w:tcW w:w="8164" w:type="dxa"/>
            <w:shd w:val="clear" w:color="auto" w:fill="EAF1EE"/>
          </w:tcPr>
          <w:p w14:paraId="77175892" w14:textId="77777777" w:rsidR="00EC7A88" w:rsidRDefault="00534C71">
            <w:pPr>
              <w:spacing w:before="40" w:after="40"/>
            </w:pPr>
            <w:r>
              <w:rPr>
                <w:sz w:val="21"/>
              </w:rPr>
              <w:t>Live content is streamed within the Riyadh region only.</w:t>
            </w:r>
          </w:p>
        </w:tc>
      </w:tr>
      <w:tr w:rsidR="00EC7A88" w14:paraId="530DD553" w14:textId="77777777">
        <w:trPr>
          <w:jc w:val="center"/>
        </w:trPr>
        <w:tc>
          <w:tcPr>
            <w:tcW w:w="1474" w:type="dxa"/>
          </w:tcPr>
          <w:p w14:paraId="098AF03D" w14:textId="77777777" w:rsidR="00EC7A88" w:rsidRDefault="00534C71">
            <w:pPr>
              <w:spacing w:before="40" w:after="40"/>
            </w:pPr>
            <w:r>
              <w:rPr>
                <w:sz w:val="21"/>
              </w:rPr>
              <w:t>BR-11</w:t>
            </w:r>
          </w:p>
        </w:tc>
        <w:tc>
          <w:tcPr>
            <w:tcW w:w="8164" w:type="dxa"/>
          </w:tcPr>
          <w:p w14:paraId="322F138D" w14:textId="77777777" w:rsidR="00EC7A88" w:rsidRDefault="00534C71">
            <w:pPr>
              <w:spacing w:before="40" w:after="40"/>
            </w:pPr>
            <w:r>
              <w:rPr>
                <w:sz w:val="21"/>
              </w:rPr>
              <w:t>Roles, permissions, dynamic categories and content are managed from the Control Panel without a code change.</w:t>
            </w:r>
          </w:p>
        </w:tc>
      </w:tr>
      <w:tr w:rsidR="00EC7A88" w14:paraId="3091E372" w14:textId="77777777">
        <w:trPr>
          <w:jc w:val="center"/>
        </w:trPr>
        <w:tc>
          <w:tcPr>
            <w:tcW w:w="1474" w:type="dxa"/>
            <w:shd w:val="clear" w:color="auto" w:fill="EAF1EE"/>
          </w:tcPr>
          <w:p w14:paraId="54BDA778" w14:textId="77777777" w:rsidR="00EC7A88" w:rsidRDefault="00534C71">
            <w:pPr>
              <w:spacing w:before="40" w:after="40"/>
            </w:pPr>
            <w:r>
              <w:rPr>
                <w:sz w:val="21"/>
              </w:rPr>
              <w:t>BR-12</w:t>
            </w:r>
          </w:p>
        </w:tc>
        <w:tc>
          <w:tcPr>
            <w:tcW w:w="8164" w:type="dxa"/>
            <w:shd w:val="clear" w:color="auto" w:fill="EAF1EE"/>
          </w:tcPr>
          <w:p w14:paraId="0ACE8A07" w14:textId="77777777" w:rsidR="00EC7A88" w:rsidRDefault="00534C71">
            <w:pPr>
              <w:spacing w:before="40" w:after="40"/>
            </w:pPr>
            <w:r>
              <w:rPr>
                <w:sz w:val="21"/>
              </w:rPr>
              <w:t>Security actions, approvals and configuration changes are recorded in the operation log.</w:t>
            </w:r>
          </w:p>
        </w:tc>
      </w:tr>
      <w:tr w:rsidR="00EC7A88" w14:paraId="0663818E" w14:textId="77777777">
        <w:trPr>
          <w:jc w:val="center"/>
        </w:trPr>
        <w:tc>
          <w:tcPr>
            <w:tcW w:w="1474" w:type="dxa"/>
          </w:tcPr>
          <w:p w14:paraId="67CF4907" w14:textId="77777777" w:rsidR="00EC7A88" w:rsidRDefault="00534C71">
            <w:pPr>
              <w:spacing w:before="40" w:after="40"/>
            </w:pPr>
            <w:r>
              <w:rPr>
                <w:sz w:val="21"/>
              </w:rPr>
              <w:t>BR-13</w:t>
            </w:r>
          </w:p>
        </w:tc>
        <w:tc>
          <w:tcPr>
            <w:tcW w:w="8164" w:type="dxa"/>
          </w:tcPr>
          <w:p w14:paraId="16318FBA" w14:textId="77777777" w:rsidR="00EC7A88" w:rsidRDefault="00534C71">
            <w:pPr>
              <w:spacing w:before="40" w:after="40"/>
            </w:pPr>
            <w:r>
              <w:rPr>
                <w:sz w:val="21"/>
              </w:rPr>
              <w:t>Personal data is encrypted at rest and in transit per the NCA standard.</w:t>
            </w:r>
          </w:p>
        </w:tc>
      </w:tr>
      <w:tr w:rsidR="00EC7A88" w14:paraId="7CD96DAA" w14:textId="77777777">
        <w:trPr>
          <w:jc w:val="center"/>
        </w:trPr>
        <w:tc>
          <w:tcPr>
            <w:tcW w:w="1474" w:type="dxa"/>
            <w:shd w:val="clear" w:color="auto" w:fill="EAF1EE"/>
          </w:tcPr>
          <w:p w14:paraId="326DD3CB" w14:textId="77777777" w:rsidR="00EC7A88" w:rsidRDefault="00534C71">
            <w:pPr>
              <w:spacing w:before="40" w:after="40"/>
            </w:pPr>
            <w:r>
              <w:rPr>
                <w:sz w:val="21"/>
              </w:rPr>
              <w:t>BR-14</w:t>
            </w:r>
          </w:p>
        </w:tc>
        <w:tc>
          <w:tcPr>
            <w:tcW w:w="8164" w:type="dxa"/>
            <w:shd w:val="clear" w:color="auto" w:fill="EAF1EE"/>
          </w:tcPr>
          <w:p w14:paraId="3A62D6DB" w14:textId="77777777" w:rsidR="00EC7A88" w:rsidRDefault="00534C71">
            <w:pPr>
              <w:spacing w:before="40" w:after="40"/>
            </w:pPr>
            <w:r>
              <w:rPr>
                <w:sz w:val="21"/>
              </w:rPr>
              <w:t>Registration can be opened and closed from the Control Panel, closes automatically at the end of the last forum day, and can be overridden manually.</w:t>
            </w:r>
          </w:p>
        </w:tc>
      </w:tr>
    </w:tbl>
    <w:p w14:paraId="3C51185B" w14:textId="77777777" w:rsidR="00EC7A88" w:rsidRDefault="00534C71">
      <w:pPr>
        <w:pStyle w:val="Heading2"/>
        <w:spacing w:before="160" w:after="120"/>
      </w:pPr>
      <w:bookmarkStart w:id="14" w:name="_Toc235386368"/>
      <w:r>
        <w:rPr>
          <w:rFonts w:ascii="Arial" w:hAnsi="Arial"/>
          <w:color w:val="0D5341"/>
        </w:rPr>
        <w:t>5.2 User Requirements</w:t>
      </w:r>
      <w:bookmarkEnd w:id="14"/>
    </w:p>
    <w:p w14:paraId="0E202FCE" w14:textId="77777777" w:rsidR="00EC7A88" w:rsidRDefault="00534C71">
      <w:pPr>
        <w:spacing w:after="120"/>
      </w:pPr>
      <w:r>
        <w:rPr>
          <w:i/>
          <w:color w:val="595959"/>
          <w:sz w:val="21"/>
        </w:rPr>
        <w:t>The table lists the user requirements grouped by service, with a stable identifier per requirement for traceability. Each requirement is stated as a binding obligation in the form "The system shall &lt;function&gt;".</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EC7A88" w14:paraId="3730104C" w14:textId="77777777">
        <w:trPr>
          <w:jc w:val="center"/>
        </w:trPr>
        <w:tc>
          <w:tcPr>
            <w:tcW w:w="1134" w:type="dxa"/>
            <w:shd w:val="clear" w:color="auto" w:fill="0D5341"/>
          </w:tcPr>
          <w:p w14:paraId="03D6B606" w14:textId="77777777" w:rsidR="00EC7A88" w:rsidRDefault="00534C71">
            <w:pPr>
              <w:spacing w:before="40" w:after="40"/>
              <w:jc w:val="center"/>
            </w:pPr>
            <w:r>
              <w:rPr>
                <w:b/>
                <w:color w:val="FFFFFF"/>
                <w:sz w:val="21"/>
              </w:rPr>
              <w:t>Service ID</w:t>
            </w:r>
          </w:p>
        </w:tc>
        <w:tc>
          <w:tcPr>
            <w:tcW w:w="2041" w:type="dxa"/>
            <w:shd w:val="clear" w:color="auto" w:fill="0D5341"/>
          </w:tcPr>
          <w:p w14:paraId="5F11C2E5" w14:textId="77777777" w:rsidR="00EC7A88" w:rsidRDefault="00534C71">
            <w:pPr>
              <w:spacing w:before="40" w:after="40"/>
              <w:jc w:val="center"/>
            </w:pPr>
            <w:r>
              <w:rPr>
                <w:b/>
                <w:color w:val="FFFFFF"/>
                <w:sz w:val="21"/>
              </w:rPr>
              <w:t>Service</w:t>
            </w:r>
          </w:p>
        </w:tc>
        <w:tc>
          <w:tcPr>
            <w:tcW w:w="1077" w:type="dxa"/>
            <w:shd w:val="clear" w:color="auto" w:fill="0D5341"/>
          </w:tcPr>
          <w:p w14:paraId="476EA64E" w14:textId="77777777" w:rsidR="00EC7A88" w:rsidRDefault="00534C71">
            <w:pPr>
              <w:spacing w:before="40" w:after="40"/>
              <w:jc w:val="center"/>
            </w:pPr>
            <w:r>
              <w:rPr>
                <w:b/>
                <w:color w:val="FFFFFF"/>
                <w:sz w:val="21"/>
              </w:rPr>
              <w:t>Req. ID</w:t>
            </w:r>
          </w:p>
        </w:tc>
        <w:tc>
          <w:tcPr>
            <w:tcW w:w="5386" w:type="dxa"/>
            <w:shd w:val="clear" w:color="auto" w:fill="0D5341"/>
          </w:tcPr>
          <w:p w14:paraId="7AEED360" w14:textId="77777777" w:rsidR="00EC7A88" w:rsidRDefault="00534C71">
            <w:pPr>
              <w:spacing w:before="40" w:after="40"/>
              <w:jc w:val="center"/>
            </w:pPr>
            <w:r>
              <w:rPr>
                <w:b/>
                <w:color w:val="FFFFFF"/>
                <w:sz w:val="21"/>
              </w:rPr>
              <w:t>Requirement Description</w:t>
            </w:r>
          </w:p>
        </w:tc>
      </w:tr>
      <w:tr w:rsidR="00EC7A88" w14:paraId="303D597E" w14:textId="77777777">
        <w:trPr>
          <w:jc w:val="center"/>
        </w:trPr>
        <w:tc>
          <w:tcPr>
            <w:tcW w:w="1134" w:type="dxa"/>
            <w:vMerge w:val="restart"/>
          </w:tcPr>
          <w:p w14:paraId="49EE085A" w14:textId="77777777" w:rsidR="00EC7A88" w:rsidRDefault="00534C71">
            <w:pPr>
              <w:spacing w:before="40" w:after="40"/>
              <w:jc w:val="center"/>
            </w:pPr>
            <w:r>
              <w:rPr>
                <w:b/>
                <w:color w:val="0D5341"/>
                <w:sz w:val="21"/>
              </w:rPr>
              <w:t>F-01</w:t>
            </w:r>
          </w:p>
        </w:tc>
        <w:tc>
          <w:tcPr>
            <w:tcW w:w="2041" w:type="dxa"/>
            <w:vMerge w:val="restart"/>
          </w:tcPr>
          <w:p w14:paraId="4BC34F3E" w14:textId="77777777" w:rsidR="00EC7A88" w:rsidRDefault="00534C71">
            <w:pPr>
              <w:spacing w:before="40" w:after="40"/>
              <w:jc w:val="center"/>
            </w:pPr>
            <w:r>
              <w:rPr>
                <w:b/>
                <w:sz w:val="20"/>
              </w:rPr>
              <w:t>Accounts and Authentication</w:t>
            </w:r>
          </w:p>
        </w:tc>
        <w:tc>
          <w:tcPr>
            <w:tcW w:w="1077" w:type="dxa"/>
          </w:tcPr>
          <w:p w14:paraId="1EC3E29B" w14:textId="77777777" w:rsidR="00EC7A88" w:rsidRDefault="00534C71">
            <w:pPr>
              <w:spacing w:before="40" w:after="40"/>
              <w:jc w:val="center"/>
            </w:pPr>
            <w:r>
              <w:rPr>
                <w:b/>
                <w:sz w:val="19"/>
              </w:rPr>
              <w:t>FR-101</w:t>
            </w:r>
          </w:p>
        </w:tc>
        <w:tc>
          <w:tcPr>
            <w:tcW w:w="5386" w:type="dxa"/>
          </w:tcPr>
          <w:p w14:paraId="5BD9090F" w14:textId="77777777" w:rsidR="00EC7A88" w:rsidRDefault="00534C71">
            <w:pPr>
              <w:spacing w:before="40" w:after="40"/>
            </w:pPr>
            <w:r>
              <w:rPr>
                <w:sz w:val="19"/>
              </w:rPr>
              <w:t>The system shall let a person create an account with an email address, a password and a password confirmation.</w:t>
            </w:r>
          </w:p>
        </w:tc>
      </w:tr>
      <w:tr w:rsidR="00EC7A88" w14:paraId="5E25DD80" w14:textId="77777777">
        <w:trPr>
          <w:jc w:val="center"/>
        </w:trPr>
        <w:tc>
          <w:tcPr>
            <w:tcW w:w="2409" w:type="dxa"/>
            <w:vMerge/>
          </w:tcPr>
          <w:p w14:paraId="3C9F16D5" w14:textId="77777777" w:rsidR="00EC7A88" w:rsidRDefault="00EC7A88"/>
        </w:tc>
        <w:tc>
          <w:tcPr>
            <w:tcW w:w="2409" w:type="dxa"/>
            <w:vMerge/>
          </w:tcPr>
          <w:p w14:paraId="3E3BBDF9" w14:textId="77777777" w:rsidR="00EC7A88" w:rsidRDefault="00EC7A88"/>
        </w:tc>
        <w:tc>
          <w:tcPr>
            <w:tcW w:w="1077" w:type="dxa"/>
          </w:tcPr>
          <w:p w14:paraId="14F3D612" w14:textId="77777777" w:rsidR="00EC7A88" w:rsidRDefault="00534C71">
            <w:pPr>
              <w:spacing w:before="40" w:after="40"/>
              <w:jc w:val="center"/>
            </w:pPr>
            <w:r>
              <w:rPr>
                <w:b/>
                <w:sz w:val="19"/>
              </w:rPr>
              <w:t>FR-102</w:t>
            </w:r>
          </w:p>
        </w:tc>
        <w:tc>
          <w:tcPr>
            <w:tcW w:w="5386" w:type="dxa"/>
          </w:tcPr>
          <w:p w14:paraId="6968377E" w14:textId="77777777" w:rsidR="00EC7A88" w:rsidRDefault="00534C71">
            <w:pPr>
              <w:spacing w:before="40" w:after="40"/>
            </w:pPr>
            <w:r>
              <w:rPr>
                <w:sz w:val="19"/>
              </w:rPr>
              <w:t>The system shall send a six-digit verification code to the email and shall require the code to be entered before the account proceeds.</w:t>
            </w:r>
          </w:p>
        </w:tc>
      </w:tr>
      <w:tr w:rsidR="00EC7A88" w14:paraId="7B6BD4AA" w14:textId="77777777">
        <w:trPr>
          <w:jc w:val="center"/>
        </w:trPr>
        <w:tc>
          <w:tcPr>
            <w:tcW w:w="2409" w:type="dxa"/>
            <w:vMerge/>
          </w:tcPr>
          <w:p w14:paraId="6DAF5396" w14:textId="77777777" w:rsidR="00EC7A88" w:rsidRDefault="00EC7A88"/>
        </w:tc>
        <w:tc>
          <w:tcPr>
            <w:tcW w:w="2409" w:type="dxa"/>
            <w:vMerge/>
          </w:tcPr>
          <w:p w14:paraId="7A268465" w14:textId="77777777" w:rsidR="00EC7A88" w:rsidRDefault="00EC7A88"/>
        </w:tc>
        <w:tc>
          <w:tcPr>
            <w:tcW w:w="1077" w:type="dxa"/>
          </w:tcPr>
          <w:p w14:paraId="32B20DE7" w14:textId="77777777" w:rsidR="00EC7A88" w:rsidRDefault="00534C71">
            <w:pPr>
              <w:spacing w:before="40" w:after="40"/>
              <w:jc w:val="center"/>
            </w:pPr>
            <w:r>
              <w:rPr>
                <w:b/>
                <w:sz w:val="19"/>
              </w:rPr>
              <w:t>FR-103</w:t>
            </w:r>
          </w:p>
        </w:tc>
        <w:tc>
          <w:tcPr>
            <w:tcW w:w="5386" w:type="dxa"/>
          </w:tcPr>
          <w:p w14:paraId="73CC3074" w14:textId="77777777" w:rsidR="00EC7A88" w:rsidRDefault="00534C71">
            <w:pPr>
              <w:spacing w:before="40" w:after="40"/>
            </w:pPr>
            <w:r>
              <w:rPr>
                <w:sz w:val="19"/>
              </w:rPr>
              <w:t>The system shall let a user request a new verification code, and shall invalidate the previous one when it does.</w:t>
            </w:r>
          </w:p>
        </w:tc>
      </w:tr>
      <w:tr w:rsidR="00EC7A88" w14:paraId="61ACD367" w14:textId="77777777">
        <w:trPr>
          <w:jc w:val="center"/>
        </w:trPr>
        <w:tc>
          <w:tcPr>
            <w:tcW w:w="2409" w:type="dxa"/>
            <w:vMerge/>
          </w:tcPr>
          <w:p w14:paraId="72CA67C7" w14:textId="77777777" w:rsidR="00EC7A88" w:rsidRDefault="00EC7A88"/>
        </w:tc>
        <w:tc>
          <w:tcPr>
            <w:tcW w:w="2409" w:type="dxa"/>
            <w:vMerge/>
          </w:tcPr>
          <w:p w14:paraId="59FC3E65" w14:textId="77777777" w:rsidR="00EC7A88" w:rsidRDefault="00EC7A88"/>
        </w:tc>
        <w:tc>
          <w:tcPr>
            <w:tcW w:w="1077" w:type="dxa"/>
          </w:tcPr>
          <w:p w14:paraId="3CF28155" w14:textId="77777777" w:rsidR="00EC7A88" w:rsidRDefault="00534C71">
            <w:pPr>
              <w:spacing w:before="40" w:after="40"/>
              <w:jc w:val="center"/>
            </w:pPr>
            <w:r>
              <w:rPr>
                <w:b/>
                <w:sz w:val="19"/>
              </w:rPr>
              <w:t>FR-104</w:t>
            </w:r>
          </w:p>
        </w:tc>
        <w:tc>
          <w:tcPr>
            <w:tcW w:w="5386" w:type="dxa"/>
          </w:tcPr>
          <w:p w14:paraId="3E586F26" w14:textId="77777777" w:rsidR="00EC7A88" w:rsidRDefault="00534C71">
            <w:pPr>
              <w:spacing w:before="40" w:after="40"/>
            </w:pPr>
            <w:r>
              <w:rPr>
                <w:sz w:val="19"/>
              </w:rPr>
              <w:t>The system shall authenticate a user by email and password. It shall not offer Nafath or Face ID sign-in.</w:t>
            </w:r>
          </w:p>
        </w:tc>
      </w:tr>
      <w:tr w:rsidR="00EC7A88" w14:paraId="0B220BCC" w14:textId="77777777">
        <w:trPr>
          <w:jc w:val="center"/>
        </w:trPr>
        <w:tc>
          <w:tcPr>
            <w:tcW w:w="2409" w:type="dxa"/>
            <w:vMerge/>
          </w:tcPr>
          <w:p w14:paraId="3E370503" w14:textId="77777777" w:rsidR="00EC7A88" w:rsidRDefault="00EC7A88"/>
        </w:tc>
        <w:tc>
          <w:tcPr>
            <w:tcW w:w="2409" w:type="dxa"/>
            <w:vMerge/>
          </w:tcPr>
          <w:p w14:paraId="5FC821D3" w14:textId="77777777" w:rsidR="00EC7A88" w:rsidRDefault="00EC7A88"/>
        </w:tc>
        <w:tc>
          <w:tcPr>
            <w:tcW w:w="1077" w:type="dxa"/>
          </w:tcPr>
          <w:p w14:paraId="1BC67E69" w14:textId="77777777" w:rsidR="00EC7A88" w:rsidRDefault="00534C71">
            <w:pPr>
              <w:spacing w:before="40" w:after="40"/>
              <w:jc w:val="center"/>
            </w:pPr>
            <w:r>
              <w:rPr>
                <w:b/>
                <w:sz w:val="19"/>
              </w:rPr>
              <w:t>FR-105</w:t>
            </w:r>
          </w:p>
        </w:tc>
        <w:tc>
          <w:tcPr>
            <w:tcW w:w="5386" w:type="dxa"/>
          </w:tcPr>
          <w:p w14:paraId="28EC450F" w14:textId="77777777" w:rsidR="00EC7A88" w:rsidRDefault="00534C71">
            <w:pPr>
              <w:spacing w:before="40" w:after="40"/>
            </w:pPr>
            <w:r>
              <w:rPr>
                <w:sz w:val="19"/>
              </w:rPr>
              <w:t>The system shall require a TOTP second factor for every Control Panel (internal user) sign-in.</w:t>
            </w:r>
          </w:p>
        </w:tc>
      </w:tr>
      <w:tr w:rsidR="00EC7A88" w14:paraId="30C5F477" w14:textId="77777777">
        <w:trPr>
          <w:jc w:val="center"/>
        </w:trPr>
        <w:tc>
          <w:tcPr>
            <w:tcW w:w="2409" w:type="dxa"/>
            <w:vMerge/>
          </w:tcPr>
          <w:p w14:paraId="342B3F31" w14:textId="77777777" w:rsidR="00EC7A88" w:rsidRDefault="00EC7A88"/>
        </w:tc>
        <w:tc>
          <w:tcPr>
            <w:tcW w:w="2409" w:type="dxa"/>
            <w:vMerge/>
          </w:tcPr>
          <w:p w14:paraId="7A240979" w14:textId="77777777" w:rsidR="00EC7A88" w:rsidRDefault="00EC7A88"/>
        </w:tc>
        <w:tc>
          <w:tcPr>
            <w:tcW w:w="1077" w:type="dxa"/>
          </w:tcPr>
          <w:p w14:paraId="538C5C85" w14:textId="77777777" w:rsidR="00EC7A88" w:rsidRDefault="00534C71">
            <w:pPr>
              <w:spacing w:before="40" w:after="40"/>
              <w:jc w:val="center"/>
            </w:pPr>
            <w:r>
              <w:rPr>
                <w:b/>
                <w:sz w:val="19"/>
              </w:rPr>
              <w:t>FR-106</w:t>
            </w:r>
          </w:p>
        </w:tc>
        <w:tc>
          <w:tcPr>
            <w:tcW w:w="5386" w:type="dxa"/>
          </w:tcPr>
          <w:p w14:paraId="4AC63401" w14:textId="77777777" w:rsidR="00EC7A88" w:rsidRDefault="00534C71">
            <w:pPr>
              <w:spacing w:before="40" w:after="40"/>
            </w:pPr>
            <w:r>
              <w:rPr>
                <w:sz w:val="19"/>
              </w:rPr>
              <w:t>The system shall issue a short-lived access token and a rotating refresh token on sign-in, per SIMF-API-001.</w:t>
            </w:r>
          </w:p>
        </w:tc>
      </w:tr>
      <w:tr w:rsidR="00EC7A88" w14:paraId="062FFFB8" w14:textId="77777777">
        <w:trPr>
          <w:jc w:val="center"/>
        </w:trPr>
        <w:tc>
          <w:tcPr>
            <w:tcW w:w="2409" w:type="dxa"/>
            <w:vMerge/>
          </w:tcPr>
          <w:p w14:paraId="35403480" w14:textId="77777777" w:rsidR="00EC7A88" w:rsidRDefault="00EC7A88"/>
        </w:tc>
        <w:tc>
          <w:tcPr>
            <w:tcW w:w="2409" w:type="dxa"/>
            <w:vMerge/>
          </w:tcPr>
          <w:p w14:paraId="7B2ADFF9" w14:textId="77777777" w:rsidR="00EC7A88" w:rsidRDefault="00EC7A88"/>
        </w:tc>
        <w:tc>
          <w:tcPr>
            <w:tcW w:w="1077" w:type="dxa"/>
          </w:tcPr>
          <w:p w14:paraId="36DF4C9E" w14:textId="77777777" w:rsidR="00EC7A88" w:rsidRDefault="00534C71">
            <w:pPr>
              <w:spacing w:before="40" w:after="40"/>
              <w:jc w:val="center"/>
            </w:pPr>
            <w:r>
              <w:rPr>
                <w:b/>
                <w:sz w:val="19"/>
              </w:rPr>
              <w:t>FR-107</w:t>
            </w:r>
          </w:p>
        </w:tc>
        <w:tc>
          <w:tcPr>
            <w:tcW w:w="5386" w:type="dxa"/>
          </w:tcPr>
          <w:p w14:paraId="2F8B184D" w14:textId="77777777" w:rsidR="00EC7A88" w:rsidRDefault="00534C71">
            <w:pPr>
              <w:spacing w:before="40" w:after="40"/>
            </w:pPr>
            <w:r>
              <w:rPr>
                <w:sz w:val="19"/>
              </w:rPr>
              <w:t>The system shall provide a password-reset flow by email verification code.</w:t>
            </w:r>
          </w:p>
        </w:tc>
      </w:tr>
      <w:tr w:rsidR="00EC7A88" w14:paraId="7276264D" w14:textId="77777777">
        <w:trPr>
          <w:jc w:val="center"/>
        </w:trPr>
        <w:tc>
          <w:tcPr>
            <w:tcW w:w="2409" w:type="dxa"/>
            <w:vMerge/>
          </w:tcPr>
          <w:p w14:paraId="7A71DCBA" w14:textId="77777777" w:rsidR="00EC7A88" w:rsidRDefault="00EC7A88"/>
        </w:tc>
        <w:tc>
          <w:tcPr>
            <w:tcW w:w="2409" w:type="dxa"/>
            <w:vMerge/>
          </w:tcPr>
          <w:p w14:paraId="7D2DD62F" w14:textId="77777777" w:rsidR="00EC7A88" w:rsidRDefault="00EC7A88"/>
        </w:tc>
        <w:tc>
          <w:tcPr>
            <w:tcW w:w="1077" w:type="dxa"/>
          </w:tcPr>
          <w:p w14:paraId="627ECAC6" w14:textId="77777777" w:rsidR="00EC7A88" w:rsidRDefault="00534C71">
            <w:pPr>
              <w:spacing w:before="40" w:after="40"/>
              <w:jc w:val="center"/>
            </w:pPr>
            <w:r>
              <w:rPr>
                <w:b/>
                <w:sz w:val="19"/>
              </w:rPr>
              <w:t>FR-108</w:t>
            </w:r>
          </w:p>
        </w:tc>
        <w:tc>
          <w:tcPr>
            <w:tcW w:w="5386" w:type="dxa"/>
          </w:tcPr>
          <w:p w14:paraId="3535F7F4" w14:textId="77777777" w:rsidR="00EC7A88" w:rsidRDefault="00534C71">
            <w:pPr>
              <w:spacing w:before="40" w:after="40"/>
            </w:pPr>
            <w:r>
              <w:rPr>
                <w:sz w:val="19"/>
              </w:rPr>
              <w:t>The system shall not validate the format of a mobile phone number on registration.</w:t>
            </w:r>
          </w:p>
        </w:tc>
      </w:tr>
      <w:tr w:rsidR="00EC7A88" w14:paraId="6C8E2C0C" w14:textId="77777777">
        <w:trPr>
          <w:jc w:val="center"/>
        </w:trPr>
        <w:tc>
          <w:tcPr>
            <w:tcW w:w="1134" w:type="dxa"/>
            <w:vMerge w:val="restart"/>
          </w:tcPr>
          <w:p w14:paraId="39A84FEF" w14:textId="77777777" w:rsidR="00EC7A88" w:rsidRDefault="00534C71">
            <w:pPr>
              <w:spacing w:before="40" w:after="40"/>
              <w:jc w:val="center"/>
            </w:pPr>
            <w:r>
              <w:rPr>
                <w:b/>
                <w:color w:val="0D5341"/>
                <w:sz w:val="21"/>
              </w:rPr>
              <w:t>F-02</w:t>
            </w:r>
          </w:p>
        </w:tc>
        <w:tc>
          <w:tcPr>
            <w:tcW w:w="2041" w:type="dxa"/>
            <w:vMerge w:val="restart"/>
          </w:tcPr>
          <w:p w14:paraId="090F5653" w14:textId="77777777" w:rsidR="00EC7A88" w:rsidRDefault="00534C71">
            <w:pPr>
              <w:spacing w:before="40" w:after="40"/>
              <w:jc w:val="center"/>
            </w:pPr>
            <w:r>
              <w:rPr>
                <w:b/>
                <w:sz w:val="20"/>
              </w:rPr>
              <w:t>Registration and Approval</w:t>
            </w:r>
          </w:p>
        </w:tc>
        <w:tc>
          <w:tcPr>
            <w:tcW w:w="1077" w:type="dxa"/>
          </w:tcPr>
          <w:p w14:paraId="2C6F611B" w14:textId="77777777" w:rsidR="00EC7A88" w:rsidRDefault="00534C71">
            <w:pPr>
              <w:spacing w:before="40" w:after="40"/>
              <w:jc w:val="center"/>
            </w:pPr>
            <w:r>
              <w:rPr>
                <w:b/>
                <w:sz w:val="19"/>
              </w:rPr>
              <w:t>FR-201</w:t>
            </w:r>
          </w:p>
        </w:tc>
        <w:tc>
          <w:tcPr>
            <w:tcW w:w="5386" w:type="dxa"/>
          </w:tcPr>
          <w:p w14:paraId="47ED1011" w14:textId="77777777" w:rsidR="00EC7A88" w:rsidRDefault="00534C71">
            <w:pPr>
              <w:spacing w:before="40" w:after="40"/>
            </w:pPr>
            <w:r>
              <w:rPr>
                <w:sz w:val="19"/>
              </w:rPr>
              <w:t>The system shall let a verified user complete a registration by choosing a registration type of Visitor or Other.</w:t>
            </w:r>
          </w:p>
        </w:tc>
      </w:tr>
      <w:tr w:rsidR="00EC7A88" w14:paraId="6D92745A" w14:textId="77777777">
        <w:trPr>
          <w:jc w:val="center"/>
        </w:trPr>
        <w:tc>
          <w:tcPr>
            <w:tcW w:w="2409" w:type="dxa"/>
            <w:vMerge/>
          </w:tcPr>
          <w:p w14:paraId="253CBA54" w14:textId="77777777" w:rsidR="00EC7A88" w:rsidRDefault="00EC7A88"/>
        </w:tc>
        <w:tc>
          <w:tcPr>
            <w:tcW w:w="2409" w:type="dxa"/>
            <w:vMerge/>
          </w:tcPr>
          <w:p w14:paraId="25C4E6A2" w14:textId="77777777" w:rsidR="00EC7A88" w:rsidRDefault="00EC7A88"/>
        </w:tc>
        <w:tc>
          <w:tcPr>
            <w:tcW w:w="1077" w:type="dxa"/>
          </w:tcPr>
          <w:p w14:paraId="0DD09E96" w14:textId="77777777" w:rsidR="00EC7A88" w:rsidRDefault="00534C71">
            <w:pPr>
              <w:spacing w:before="40" w:after="40"/>
              <w:jc w:val="center"/>
            </w:pPr>
            <w:r>
              <w:rPr>
                <w:b/>
                <w:sz w:val="19"/>
              </w:rPr>
              <w:t>FR-202</w:t>
            </w:r>
          </w:p>
        </w:tc>
        <w:tc>
          <w:tcPr>
            <w:tcW w:w="5386" w:type="dxa"/>
          </w:tcPr>
          <w:p w14:paraId="176089C8" w14:textId="77777777" w:rsidR="00EC7A88" w:rsidRDefault="00534C71">
            <w:pPr>
              <w:spacing w:before="40" w:after="40"/>
            </w:pPr>
            <w:r>
              <w:rPr>
                <w:sz w:val="19"/>
              </w:rPr>
              <w:t>The system shall collect the registration fields: the four-part Arabic name; the English name as in the passport; nationality; date of birth; place of birth.</w:t>
            </w:r>
          </w:p>
        </w:tc>
      </w:tr>
      <w:tr w:rsidR="00EC7A88" w14:paraId="0C9936AA" w14:textId="77777777">
        <w:trPr>
          <w:jc w:val="center"/>
        </w:trPr>
        <w:tc>
          <w:tcPr>
            <w:tcW w:w="2409" w:type="dxa"/>
            <w:vMerge/>
          </w:tcPr>
          <w:p w14:paraId="26869177" w14:textId="77777777" w:rsidR="00EC7A88" w:rsidRDefault="00EC7A88"/>
        </w:tc>
        <w:tc>
          <w:tcPr>
            <w:tcW w:w="2409" w:type="dxa"/>
            <w:vMerge/>
          </w:tcPr>
          <w:p w14:paraId="138743F2" w14:textId="77777777" w:rsidR="00EC7A88" w:rsidRDefault="00EC7A88"/>
        </w:tc>
        <w:tc>
          <w:tcPr>
            <w:tcW w:w="1077" w:type="dxa"/>
          </w:tcPr>
          <w:p w14:paraId="474659DB" w14:textId="77777777" w:rsidR="00EC7A88" w:rsidRDefault="00534C71">
            <w:pPr>
              <w:spacing w:before="40" w:after="40"/>
              <w:jc w:val="center"/>
            </w:pPr>
            <w:r>
              <w:rPr>
                <w:b/>
                <w:sz w:val="19"/>
              </w:rPr>
              <w:t>FR-203</w:t>
            </w:r>
          </w:p>
        </w:tc>
        <w:tc>
          <w:tcPr>
            <w:tcW w:w="5386" w:type="dxa"/>
          </w:tcPr>
          <w:p w14:paraId="70F1F036" w14:textId="77777777" w:rsidR="00EC7A88" w:rsidRDefault="00534C71">
            <w:pPr>
              <w:spacing w:before="40" w:after="40"/>
            </w:pPr>
            <w:r>
              <w:rPr>
                <w:sz w:val="19"/>
              </w:rPr>
              <w:t>The system shall collect an identity number: the national ID for Saudis, or a passport number or Iqama number chosen by non-Saudis.</w:t>
            </w:r>
          </w:p>
        </w:tc>
      </w:tr>
      <w:tr w:rsidR="00EC7A88" w14:paraId="6115333B" w14:textId="77777777">
        <w:trPr>
          <w:jc w:val="center"/>
        </w:trPr>
        <w:tc>
          <w:tcPr>
            <w:tcW w:w="2409" w:type="dxa"/>
            <w:vMerge/>
          </w:tcPr>
          <w:p w14:paraId="6CD2D2B9" w14:textId="77777777" w:rsidR="00EC7A88" w:rsidRDefault="00EC7A88"/>
        </w:tc>
        <w:tc>
          <w:tcPr>
            <w:tcW w:w="2409" w:type="dxa"/>
            <w:vMerge/>
          </w:tcPr>
          <w:p w14:paraId="6EEB0189" w14:textId="77777777" w:rsidR="00EC7A88" w:rsidRDefault="00EC7A88"/>
        </w:tc>
        <w:tc>
          <w:tcPr>
            <w:tcW w:w="1077" w:type="dxa"/>
          </w:tcPr>
          <w:p w14:paraId="48A6C833" w14:textId="77777777" w:rsidR="00EC7A88" w:rsidRDefault="00534C71">
            <w:pPr>
              <w:spacing w:before="40" w:after="40"/>
              <w:jc w:val="center"/>
            </w:pPr>
            <w:r>
              <w:rPr>
                <w:b/>
                <w:sz w:val="19"/>
              </w:rPr>
              <w:t>FR-204</w:t>
            </w:r>
          </w:p>
        </w:tc>
        <w:tc>
          <w:tcPr>
            <w:tcW w:w="5386" w:type="dxa"/>
          </w:tcPr>
          <w:p w14:paraId="415B27DD" w14:textId="77777777" w:rsidR="00EC7A88" w:rsidRDefault="00534C71">
            <w:pPr>
              <w:spacing w:before="40" w:after="40"/>
            </w:pPr>
            <w:r>
              <w:rPr>
                <w:sz w:val="19"/>
              </w:rPr>
              <w:t>The system shall collect a mobile number inside the Kingdom and, for overseas visitors, a mobile number outside the Kingdom.</w:t>
            </w:r>
          </w:p>
        </w:tc>
      </w:tr>
      <w:tr w:rsidR="00EC7A88" w14:paraId="115B2AAB" w14:textId="77777777">
        <w:trPr>
          <w:jc w:val="center"/>
        </w:trPr>
        <w:tc>
          <w:tcPr>
            <w:tcW w:w="2409" w:type="dxa"/>
            <w:vMerge/>
          </w:tcPr>
          <w:p w14:paraId="055B587F" w14:textId="77777777" w:rsidR="00EC7A88" w:rsidRDefault="00EC7A88"/>
        </w:tc>
        <w:tc>
          <w:tcPr>
            <w:tcW w:w="2409" w:type="dxa"/>
            <w:vMerge/>
          </w:tcPr>
          <w:p w14:paraId="1C5EAF7E" w14:textId="77777777" w:rsidR="00EC7A88" w:rsidRDefault="00EC7A88"/>
        </w:tc>
        <w:tc>
          <w:tcPr>
            <w:tcW w:w="1077" w:type="dxa"/>
          </w:tcPr>
          <w:p w14:paraId="777F46D1" w14:textId="77777777" w:rsidR="00EC7A88" w:rsidRDefault="00534C71">
            <w:pPr>
              <w:spacing w:before="40" w:after="40"/>
              <w:jc w:val="center"/>
            </w:pPr>
            <w:r>
              <w:rPr>
                <w:b/>
                <w:sz w:val="19"/>
              </w:rPr>
              <w:t>FR-205</w:t>
            </w:r>
          </w:p>
        </w:tc>
        <w:tc>
          <w:tcPr>
            <w:tcW w:w="5386" w:type="dxa"/>
          </w:tcPr>
          <w:p w14:paraId="68CCBC28" w14:textId="77777777" w:rsidR="00EC7A88" w:rsidRDefault="00534C71">
            <w:pPr>
              <w:spacing w:before="40" w:after="40"/>
            </w:pPr>
            <w:r>
              <w:rPr>
                <w:sz w:val="19"/>
              </w:rPr>
              <w:t>The system shall accept an ID image as an attachment, and shall support further attachment types added later.</w:t>
            </w:r>
          </w:p>
        </w:tc>
      </w:tr>
      <w:tr w:rsidR="00EC7A88" w14:paraId="64DBA2DB" w14:textId="77777777">
        <w:trPr>
          <w:jc w:val="center"/>
        </w:trPr>
        <w:tc>
          <w:tcPr>
            <w:tcW w:w="2409" w:type="dxa"/>
            <w:vMerge/>
          </w:tcPr>
          <w:p w14:paraId="71809751" w14:textId="77777777" w:rsidR="00EC7A88" w:rsidRDefault="00EC7A88"/>
        </w:tc>
        <w:tc>
          <w:tcPr>
            <w:tcW w:w="2409" w:type="dxa"/>
            <w:vMerge/>
          </w:tcPr>
          <w:p w14:paraId="6D39FD47" w14:textId="77777777" w:rsidR="00EC7A88" w:rsidRDefault="00EC7A88"/>
        </w:tc>
        <w:tc>
          <w:tcPr>
            <w:tcW w:w="1077" w:type="dxa"/>
          </w:tcPr>
          <w:p w14:paraId="64B67A90" w14:textId="77777777" w:rsidR="00EC7A88" w:rsidRDefault="00534C71">
            <w:pPr>
              <w:spacing w:before="40" w:after="40"/>
              <w:jc w:val="center"/>
            </w:pPr>
            <w:r>
              <w:rPr>
                <w:b/>
                <w:sz w:val="19"/>
              </w:rPr>
              <w:t>FR-206</w:t>
            </w:r>
          </w:p>
        </w:tc>
        <w:tc>
          <w:tcPr>
            <w:tcW w:w="5386" w:type="dxa"/>
          </w:tcPr>
          <w:p w14:paraId="4788C433" w14:textId="77777777" w:rsidR="00EC7A88" w:rsidRDefault="00534C71">
            <w:pPr>
              <w:spacing w:before="40" w:after="40"/>
            </w:pPr>
            <w:r>
              <w:rPr>
                <w:sz w:val="19"/>
              </w:rPr>
              <w:t>The system shall let the user select a venue track or zone after registration.</w:t>
            </w:r>
          </w:p>
        </w:tc>
      </w:tr>
      <w:tr w:rsidR="00EC7A88" w14:paraId="22F3E445" w14:textId="77777777">
        <w:trPr>
          <w:jc w:val="center"/>
        </w:trPr>
        <w:tc>
          <w:tcPr>
            <w:tcW w:w="2409" w:type="dxa"/>
            <w:vMerge/>
          </w:tcPr>
          <w:p w14:paraId="59038C97" w14:textId="77777777" w:rsidR="00EC7A88" w:rsidRDefault="00EC7A88"/>
        </w:tc>
        <w:tc>
          <w:tcPr>
            <w:tcW w:w="2409" w:type="dxa"/>
            <w:vMerge/>
          </w:tcPr>
          <w:p w14:paraId="78355F4F" w14:textId="77777777" w:rsidR="00EC7A88" w:rsidRDefault="00EC7A88"/>
        </w:tc>
        <w:tc>
          <w:tcPr>
            <w:tcW w:w="1077" w:type="dxa"/>
          </w:tcPr>
          <w:p w14:paraId="32964D77" w14:textId="77777777" w:rsidR="00EC7A88" w:rsidRDefault="00534C71">
            <w:pPr>
              <w:spacing w:before="40" w:after="40"/>
              <w:jc w:val="center"/>
            </w:pPr>
            <w:r>
              <w:rPr>
                <w:b/>
                <w:sz w:val="19"/>
              </w:rPr>
              <w:t>FR-207</w:t>
            </w:r>
          </w:p>
        </w:tc>
        <w:tc>
          <w:tcPr>
            <w:tcW w:w="5386" w:type="dxa"/>
          </w:tcPr>
          <w:p w14:paraId="4B269A22" w14:textId="77777777" w:rsidR="00EC7A88" w:rsidRDefault="00534C71">
            <w:pPr>
              <w:spacing w:before="40" w:after="40"/>
            </w:pPr>
            <w:r>
              <w:rPr>
                <w:sz w:val="19"/>
              </w:rPr>
              <w:t>The system shall accept optional fields: job title and a personal photo.</w:t>
            </w:r>
          </w:p>
        </w:tc>
      </w:tr>
      <w:tr w:rsidR="00EC7A88" w14:paraId="292C014E" w14:textId="77777777">
        <w:trPr>
          <w:jc w:val="center"/>
        </w:trPr>
        <w:tc>
          <w:tcPr>
            <w:tcW w:w="2409" w:type="dxa"/>
            <w:vMerge/>
          </w:tcPr>
          <w:p w14:paraId="0188DD59" w14:textId="77777777" w:rsidR="00EC7A88" w:rsidRDefault="00EC7A88"/>
        </w:tc>
        <w:tc>
          <w:tcPr>
            <w:tcW w:w="2409" w:type="dxa"/>
            <w:vMerge/>
          </w:tcPr>
          <w:p w14:paraId="7AA04E3C" w14:textId="77777777" w:rsidR="00EC7A88" w:rsidRDefault="00EC7A88"/>
        </w:tc>
        <w:tc>
          <w:tcPr>
            <w:tcW w:w="1077" w:type="dxa"/>
          </w:tcPr>
          <w:p w14:paraId="72E648C2" w14:textId="77777777" w:rsidR="00EC7A88" w:rsidRDefault="00534C71">
            <w:pPr>
              <w:spacing w:before="40" w:after="40"/>
              <w:jc w:val="center"/>
            </w:pPr>
            <w:r>
              <w:rPr>
                <w:b/>
                <w:sz w:val="19"/>
              </w:rPr>
              <w:t>FR-208</w:t>
            </w:r>
          </w:p>
        </w:tc>
        <w:tc>
          <w:tcPr>
            <w:tcW w:w="5386" w:type="dxa"/>
          </w:tcPr>
          <w:p w14:paraId="078234B0" w14:textId="77777777" w:rsidR="00EC7A88" w:rsidRDefault="00534C71">
            <w:pPr>
              <w:spacing w:before="40" w:after="40"/>
            </w:pPr>
            <w:r>
              <w:rPr>
                <w:sz w:val="19"/>
              </w:rPr>
              <w:t>The system shall present the Terms and Conditions and require the user's consent before the registration is submitted.</w:t>
            </w:r>
          </w:p>
        </w:tc>
      </w:tr>
      <w:tr w:rsidR="00EC7A88" w14:paraId="2D8859CA" w14:textId="77777777">
        <w:trPr>
          <w:jc w:val="center"/>
        </w:trPr>
        <w:tc>
          <w:tcPr>
            <w:tcW w:w="2409" w:type="dxa"/>
            <w:vMerge/>
          </w:tcPr>
          <w:p w14:paraId="183ADE1D" w14:textId="77777777" w:rsidR="00EC7A88" w:rsidRDefault="00EC7A88"/>
        </w:tc>
        <w:tc>
          <w:tcPr>
            <w:tcW w:w="2409" w:type="dxa"/>
            <w:vMerge/>
          </w:tcPr>
          <w:p w14:paraId="2567AAAB" w14:textId="77777777" w:rsidR="00EC7A88" w:rsidRDefault="00EC7A88"/>
        </w:tc>
        <w:tc>
          <w:tcPr>
            <w:tcW w:w="1077" w:type="dxa"/>
          </w:tcPr>
          <w:p w14:paraId="150B3B70" w14:textId="77777777" w:rsidR="00EC7A88" w:rsidRDefault="00534C71">
            <w:pPr>
              <w:spacing w:before="40" w:after="40"/>
              <w:jc w:val="center"/>
            </w:pPr>
            <w:r>
              <w:rPr>
                <w:b/>
                <w:sz w:val="19"/>
              </w:rPr>
              <w:t>FR-209</w:t>
            </w:r>
          </w:p>
        </w:tc>
        <w:tc>
          <w:tcPr>
            <w:tcW w:w="5386" w:type="dxa"/>
          </w:tcPr>
          <w:p w14:paraId="6AF3FEF1" w14:textId="77777777" w:rsidR="00EC7A88" w:rsidRDefault="00534C71">
            <w:pPr>
              <w:spacing w:before="40" w:after="40"/>
            </w:pPr>
            <w:r>
              <w:rPr>
                <w:sz w:val="19"/>
              </w:rPr>
              <w:t>On submission the system shall set the request to "waiting for approval" and shall send the user a message with the contact details.</w:t>
            </w:r>
          </w:p>
        </w:tc>
      </w:tr>
      <w:tr w:rsidR="00EC7A88" w14:paraId="6C30F6DC" w14:textId="77777777">
        <w:trPr>
          <w:jc w:val="center"/>
        </w:trPr>
        <w:tc>
          <w:tcPr>
            <w:tcW w:w="2409" w:type="dxa"/>
            <w:vMerge/>
          </w:tcPr>
          <w:p w14:paraId="62E96622" w14:textId="77777777" w:rsidR="00EC7A88" w:rsidRDefault="00EC7A88"/>
        </w:tc>
        <w:tc>
          <w:tcPr>
            <w:tcW w:w="2409" w:type="dxa"/>
            <w:vMerge/>
          </w:tcPr>
          <w:p w14:paraId="2F0018B2" w14:textId="77777777" w:rsidR="00EC7A88" w:rsidRDefault="00EC7A88"/>
        </w:tc>
        <w:tc>
          <w:tcPr>
            <w:tcW w:w="1077" w:type="dxa"/>
          </w:tcPr>
          <w:p w14:paraId="31C01F2F" w14:textId="77777777" w:rsidR="00EC7A88" w:rsidRDefault="00534C71">
            <w:pPr>
              <w:spacing w:before="40" w:after="40"/>
              <w:jc w:val="center"/>
            </w:pPr>
            <w:r>
              <w:rPr>
                <w:b/>
                <w:sz w:val="19"/>
              </w:rPr>
              <w:t>FR-210</w:t>
            </w:r>
          </w:p>
        </w:tc>
        <w:tc>
          <w:tcPr>
            <w:tcW w:w="5386" w:type="dxa"/>
          </w:tcPr>
          <w:p w14:paraId="32792298" w14:textId="77777777" w:rsidR="00EC7A88" w:rsidRDefault="00534C71">
            <w:pPr>
              <w:spacing w:before="40" w:after="40"/>
            </w:pPr>
            <w:r>
              <w:rPr>
                <w:sz w:val="19"/>
              </w:rPr>
              <w:t>The system shall show the user the status of their registration request through the review stages.</w:t>
            </w:r>
          </w:p>
        </w:tc>
      </w:tr>
      <w:tr w:rsidR="00EC7A88" w14:paraId="22852348" w14:textId="77777777">
        <w:trPr>
          <w:jc w:val="center"/>
        </w:trPr>
        <w:tc>
          <w:tcPr>
            <w:tcW w:w="2409" w:type="dxa"/>
            <w:vMerge/>
          </w:tcPr>
          <w:p w14:paraId="2D7B475D" w14:textId="77777777" w:rsidR="00EC7A88" w:rsidRDefault="00EC7A88"/>
        </w:tc>
        <w:tc>
          <w:tcPr>
            <w:tcW w:w="2409" w:type="dxa"/>
            <w:vMerge/>
          </w:tcPr>
          <w:p w14:paraId="6D6D94EC" w14:textId="77777777" w:rsidR="00EC7A88" w:rsidRDefault="00EC7A88"/>
        </w:tc>
        <w:tc>
          <w:tcPr>
            <w:tcW w:w="1077" w:type="dxa"/>
          </w:tcPr>
          <w:p w14:paraId="1FF70F48" w14:textId="77777777" w:rsidR="00EC7A88" w:rsidRDefault="00534C71">
            <w:pPr>
              <w:spacing w:before="40" w:after="40"/>
              <w:jc w:val="center"/>
            </w:pPr>
            <w:r>
              <w:rPr>
                <w:b/>
                <w:sz w:val="19"/>
              </w:rPr>
              <w:t>FR-211</w:t>
            </w:r>
          </w:p>
        </w:tc>
        <w:tc>
          <w:tcPr>
            <w:tcW w:w="5386" w:type="dxa"/>
          </w:tcPr>
          <w:p w14:paraId="64120636" w14:textId="77777777" w:rsidR="00EC7A88" w:rsidRDefault="00534C71">
            <w:pPr>
              <w:spacing w:before="40" w:after="40"/>
            </w:pPr>
            <w:r>
              <w:rPr>
                <w:sz w:val="19"/>
              </w:rPr>
              <w:t>The system shall let the Security team view registration requests, review the submitted data, and approve or reject each request.</w:t>
            </w:r>
          </w:p>
        </w:tc>
      </w:tr>
      <w:tr w:rsidR="00EC7A88" w14:paraId="189C346C" w14:textId="77777777">
        <w:trPr>
          <w:jc w:val="center"/>
        </w:trPr>
        <w:tc>
          <w:tcPr>
            <w:tcW w:w="2409" w:type="dxa"/>
            <w:vMerge/>
          </w:tcPr>
          <w:p w14:paraId="68A73694" w14:textId="77777777" w:rsidR="00EC7A88" w:rsidRDefault="00EC7A88"/>
        </w:tc>
        <w:tc>
          <w:tcPr>
            <w:tcW w:w="2409" w:type="dxa"/>
            <w:vMerge/>
          </w:tcPr>
          <w:p w14:paraId="71E5B929" w14:textId="77777777" w:rsidR="00EC7A88" w:rsidRDefault="00EC7A88"/>
        </w:tc>
        <w:tc>
          <w:tcPr>
            <w:tcW w:w="1077" w:type="dxa"/>
          </w:tcPr>
          <w:p w14:paraId="14FD3B3B" w14:textId="77777777" w:rsidR="00EC7A88" w:rsidRDefault="00534C71">
            <w:pPr>
              <w:spacing w:before="40" w:after="40"/>
              <w:jc w:val="center"/>
            </w:pPr>
            <w:r>
              <w:rPr>
                <w:b/>
                <w:sz w:val="19"/>
              </w:rPr>
              <w:t>FR-212</w:t>
            </w:r>
          </w:p>
        </w:tc>
        <w:tc>
          <w:tcPr>
            <w:tcW w:w="5386" w:type="dxa"/>
          </w:tcPr>
          <w:p w14:paraId="51D5F81C" w14:textId="77777777" w:rsidR="00EC7A88" w:rsidRDefault="00534C71">
            <w:pPr>
              <w:spacing w:before="40" w:after="40"/>
            </w:pPr>
            <w:r>
              <w:rPr>
                <w:sz w:val="19"/>
              </w:rPr>
              <w:t>The system shall provide a select-all control so the Security team can approve requests in bulk.</w:t>
            </w:r>
          </w:p>
        </w:tc>
      </w:tr>
      <w:tr w:rsidR="00EC7A88" w14:paraId="7CE0BC70" w14:textId="77777777">
        <w:trPr>
          <w:jc w:val="center"/>
        </w:trPr>
        <w:tc>
          <w:tcPr>
            <w:tcW w:w="2409" w:type="dxa"/>
            <w:vMerge/>
          </w:tcPr>
          <w:p w14:paraId="3B93DC71" w14:textId="77777777" w:rsidR="00EC7A88" w:rsidRDefault="00EC7A88"/>
        </w:tc>
        <w:tc>
          <w:tcPr>
            <w:tcW w:w="2409" w:type="dxa"/>
            <w:vMerge/>
          </w:tcPr>
          <w:p w14:paraId="327CA049" w14:textId="77777777" w:rsidR="00EC7A88" w:rsidRDefault="00EC7A88"/>
        </w:tc>
        <w:tc>
          <w:tcPr>
            <w:tcW w:w="1077" w:type="dxa"/>
          </w:tcPr>
          <w:p w14:paraId="721DE410" w14:textId="77777777" w:rsidR="00EC7A88" w:rsidRDefault="00534C71">
            <w:pPr>
              <w:spacing w:before="40" w:after="40"/>
              <w:jc w:val="center"/>
            </w:pPr>
            <w:r>
              <w:rPr>
                <w:b/>
                <w:sz w:val="19"/>
              </w:rPr>
              <w:t>FR-213</w:t>
            </w:r>
          </w:p>
        </w:tc>
        <w:tc>
          <w:tcPr>
            <w:tcW w:w="5386" w:type="dxa"/>
          </w:tcPr>
          <w:p w14:paraId="7FC327F4" w14:textId="77777777" w:rsidR="00EC7A88" w:rsidRDefault="00534C71">
            <w:pPr>
              <w:spacing w:before="40" w:after="40"/>
            </w:pPr>
            <w:r>
              <w:rPr>
                <w:sz w:val="19"/>
              </w:rPr>
              <w:t>On approval the system shall let the Admin set the final user type and the user's permissions.</w:t>
            </w:r>
          </w:p>
        </w:tc>
      </w:tr>
      <w:tr w:rsidR="00EC7A88" w14:paraId="554BBACC" w14:textId="77777777">
        <w:trPr>
          <w:jc w:val="center"/>
        </w:trPr>
        <w:tc>
          <w:tcPr>
            <w:tcW w:w="2409" w:type="dxa"/>
            <w:vMerge/>
          </w:tcPr>
          <w:p w14:paraId="54AA1E2E" w14:textId="77777777" w:rsidR="00EC7A88" w:rsidRDefault="00EC7A88"/>
        </w:tc>
        <w:tc>
          <w:tcPr>
            <w:tcW w:w="2409" w:type="dxa"/>
            <w:vMerge/>
          </w:tcPr>
          <w:p w14:paraId="1D54B08A" w14:textId="77777777" w:rsidR="00EC7A88" w:rsidRDefault="00EC7A88"/>
        </w:tc>
        <w:tc>
          <w:tcPr>
            <w:tcW w:w="1077" w:type="dxa"/>
          </w:tcPr>
          <w:p w14:paraId="55057234" w14:textId="77777777" w:rsidR="00EC7A88" w:rsidRDefault="00534C71">
            <w:pPr>
              <w:spacing w:before="40" w:after="40"/>
              <w:jc w:val="center"/>
            </w:pPr>
            <w:r>
              <w:rPr>
                <w:b/>
                <w:sz w:val="19"/>
              </w:rPr>
              <w:t>FR-214</w:t>
            </w:r>
          </w:p>
        </w:tc>
        <w:tc>
          <w:tcPr>
            <w:tcW w:w="5386" w:type="dxa"/>
          </w:tcPr>
          <w:p w14:paraId="4CFB0716" w14:textId="77777777" w:rsidR="00EC7A88" w:rsidRDefault="00534C71">
            <w:pPr>
              <w:spacing w:before="40" w:after="40"/>
            </w:pPr>
            <w:r>
              <w:rPr>
                <w:sz w:val="19"/>
              </w:rPr>
              <w:t>On rejection the system shall record a reason and inform the user.</w:t>
            </w:r>
          </w:p>
        </w:tc>
      </w:tr>
      <w:tr w:rsidR="00EC7A88" w14:paraId="4D31D8C1" w14:textId="77777777">
        <w:trPr>
          <w:jc w:val="center"/>
        </w:trPr>
        <w:tc>
          <w:tcPr>
            <w:tcW w:w="2409" w:type="dxa"/>
            <w:vMerge/>
          </w:tcPr>
          <w:p w14:paraId="5549FBD9" w14:textId="77777777" w:rsidR="00EC7A88" w:rsidRDefault="00EC7A88"/>
        </w:tc>
        <w:tc>
          <w:tcPr>
            <w:tcW w:w="2409" w:type="dxa"/>
            <w:vMerge/>
          </w:tcPr>
          <w:p w14:paraId="124FA893" w14:textId="77777777" w:rsidR="00EC7A88" w:rsidRDefault="00EC7A88"/>
        </w:tc>
        <w:tc>
          <w:tcPr>
            <w:tcW w:w="1077" w:type="dxa"/>
          </w:tcPr>
          <w:p w14:paraId="1502C2BB" w14:textId="77777777" w:rsidR="00EC7A88" w:rsidRDefault="00534C71">
            <w:pPr>
              <w:spacing w:before="40" w:after="40"/>
              <w:jc w:val="center"/>
            </w:pPr>
            <w:r>
              <w:rPr>
                <w:b/>
                <w:sz w:val="19"/>
              </w:rPr>
              <w:t>FR-215</w:t>
            </w:r>
          </w:p>
        </w:tc>
        <w:tc>
          <w:tcPr>
            <w:tcW w:w="5386" w:type="dxa"/>
          </w:tcPr>
          <w:p w14:paraId="25F543AC" w14:textId="77777777" w:rsidR="00EC7A88" w:rsidRDefault="00534C71">
            <w:pPr>
              <w:spacing w:before="40" w:after="40"/>
            </w:pPr>
            <w:r>
              <w:rPr>
                <w:sz w:val="19"/>
              </w:rPr>
              <w:t>The system shall let a person use the mobile app as a Guest without registering.</w:t>
            </w:r>
          </w:p>
        </w:tc>
      </w:tr>
      <w:tr w:rsidR="00EC7A88" w14:paraId="50AE3F04" w14:textId="77777777">
        <w:trPr>
          <w:jc w:val="center"/>
        </w:trPr>
        <w:tc>
          <w:tcPr>
            <w:tcW w:w="2409" w:type="dxa"/>
            <w:vMerge/>
          </w:tcPr>
          <w:p w14:paraId="0C553198" w14:textId="77777777" w:rsidR="00EC7A88" w:rsidRDefault="00EC7A88"/>
        </w:tc>
        <w:tc>
          <w:tcPr>
            <w:tcW w:w="2409" w:type="dxa"/>
            <w:vMerge/>
          </w:tcPr>
          <w:p w14:paraId="3B5C40A7" w14:textId="77777777" w:rsidR="00EC7A88" w:rsidRDefault="00EC7A88"/>
        </w:tc>
        <w:tc>
          <w:tcPr>
            <w:tcW w:w="1077" w:type="dxa"/>
          </w:tcPr>
          <w:p w14:paraId="5D29157E" w14:textId="77777777" w:rsidR="00EC7A88" w:rsidRDefault="00534C71">
            <w:pPr>
              <w:spacing w:before="40" w:after="40"/>
              <w:jc w:val="center"/>
            </w:pPr>
            <w:r>
              <w:rPr>
                <w:b/>
                <w:sz w:val="19"/>
              </w:rPr>
              <w:t>FR-216</w:t>
            </w:r>
          </w:p>
        </w:tc>
        <w:tc>
          <w:tcPr>
            <w:tcW w:w="5386" w:type="dxa"/>
          </w:tcPr>
          <w:p w14:paraId="0C2A5FEA" w14:textId="77777777" w:rsidR="00EC7A88" w:rsidRDefault="00534C7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EC7A88" w14:paraId="285A8A3F" w14:textId="77777777">
        <w:trPr>
          <w:jc w:val="center"/>
        </w:trPr>
        <w:tc>
          <w:tcPr>
            <w:tcW w:w="2409" w:type="dxa"/>
            <w:vMerge/>
          </w:tcPr>
          <w:p w14:paraId="47B46055" w14:textId="77777777" w:rsidR="00EC7A88" w:rsidRDefault="00EC7A88"/>
        </w:tc>
        <w:tc>
          <w:tcPr>
            <w:tcW w:w="2409" w:type="dxa"/>
            <w:vMerge/>
          </w:tcPr>
          <w:p w14:paraId="6DE07B96" w14:textId="77777777" w:rsidR="00EC7A88" w:rsidRDefault="00EC7A88"/>
        </w:tc>
        <w:tc>
          <w:tcPr>
            <w:tcW w:w="1077" w:type="dxa"/>
          </w:tcPr>
          <w:p w14:paraId="57F21A1C" w14:textId="77777777" w:rsidR="00EC7A88" w:rsidRDefault="00534C71">
            <w:pPr>
              <w:spacing w:before="40" w:after="40"/>
              <w:jc w:val="center"/>
            </w:pPr>
            <w:r>
              <w:rPr>
                <w:b/>
                <w:sz w:val="19"/>
              </w:rPr>
              <w:t>FR-217</w:t>
            </w:r>
          </w:p>
        </w:tc>
        <w:tc>
          <w:tcPr>
            <w:tcW w:w="5386" w:type="dxa"/>
          </w:tcPr>
          <w:p w14:paraId="7DE07E4F" w14:textId="77777777" w:rsidR="00EC7A88" w:rsidRDefault="00534C71">
            <w:pPr>
              <w:spacing w:before="40" w:after="40"/>
            </w:pPr>
            <w:r>
              <w:rPr>
                <w:sz w:val="19"/>
              </w:rPr>
              <w:t>The system shall support on-site registration and badge reprint for a person who arrives without a badge.</w:t>
            </w:r>
          </w:p>
        </w:tc>
      </w:tr>
      <w:tr w:rsidR="00EC7A88" w14:paraId="324575E5" w14:textId="77777777">
        <w:trPr>
          <w:jc w:val="center"/>
        </w:trPr>
        <w:tc>
          <w:tcPr>
            <w:tcW w:w="1134" w:type="dxa"/>
            <w:vMerge w:val="restart"/>
          </w:tcPr>
          <w:p w14:paraId="34765BF1" w14:textId="77777777" w:rsidR="00EC7A88" w:rsidRDefault="00534C71">
            <w:pPr>
              <w:spacing w:before="40" w:after="40"/>
              <w:jc w:val="center"/>
            </w:pPr>
            <w:r>
              <w:rPr>
                <w:b/>
                <w:color w:val="0D5341"/>
                <w:sz w:val="21"/>
              </w:rPr>
              <w:t>F-03</w:t>
            </w:r>
          </w:p>
        </w:tc>
        <w:tc>
          <w:tcPr>
            <w:tcW w:w="2041" w:type="dxa"/>
            <w:vMerge w:val="restart"/>
          </w:tcPr>
          <w:p w14:paraId="3BB20A36" w14:textId="77777777" w:rsidR="00EC7A88" w:rsidRDefault="00534C71">
            <w:pPr>
              <w:spacing w:before="40" w:after="40"/>
              <w:jc w:val="center"/>
            </w:pPr>
            <w:r>
              <w:rPr>
                <w:b/>
                <w:sz w:val="20"/>
              </w:rPr>
              <w:t>Badge and Access Control</w:t>
            </w:r>
          </w:p>
        </w:tc>
        <w:tc>
          <w:tcPr>
            <w:tcW w:w="1077" w:type="dxa"/>
          </w:tcPr>
          <w:p w14:paraId="383E9568" w14:textId="77777777" w:rsidR="00EC7A88" w:rsidRDefault="00534C71">
            <w:pPr>
              <w:spacing w:before="40" w:after="40"/>
              <w:jc w:val="center"/>
            </w:pPr>
            <w:r>
              <w:rPr>
                <w:b/>
                <w:sz w:val="19"/>
              </w:rPr>
              <w:t>FR-301</w:t>
            </w:r>
          </w:p>
        </w:tc>
        <w:tc>
          <w:tcPr>
            <w:tcW w:w="5386" w:type="dxa"/>
          </w:tcPr>
          <w:p w14:paraId="53F67DD0" w14:textId="77777777" w:rsidR="00EC7A88" w:rsidRDefault="00534C71">
            <w:pPr>
              <w:spacing w:before="40" w:after="40"/>
            </w:pPr>
            <w:r>
              <w:rPr>
                <w:sz w:val="19"/>
              </w:rPr>
              <w:t>The system shall issue an entry badge with a unique reference number and a QR code to an approved user.</w:t>
            </w:r>
          </w:p>
        </w:tc>
      </w:tr>
      <w:tr w:rsidR="00EC7A88" w14:paraId="5DAAF101" w14:textId="77777777">
        <w:trPr>
          <w:jc w:val="center"/>
        </w:trPr>
        <w:tc>
          <w:tcPr>
            <w:tcW w:w="2409" w:type="dxa"/>
            <w:vMerge/>
          </w:tcPr>
          <w:p w14:paraId="2DC8AA29" w14:textId="77777777" w:rsidR="00EC7A88" w:rsidRDefault="00EC7A88"/>
        </w:tc>
        <w:tc>
          <w:tcPr>
            <w:tcW w:w="2409" w:type="dxa"/>
            <w:vMerge/>
          </w:tcPr>
          <w:p w14:paraId="0634A3D1" w14:textId="77777777" w:rsidR="00EC7A88" w:rsidRDefault="00EC7A88"/>
        </w:tc>
        <w:tc>
          <w:tcPr>
            <w:tcW w:w="1077" w:type="dxa"/>
          </w:tcPr>
          <w:p w14:paraId="2C7D2FE4" w14:textId="77777777" w:rsidR="00EC7A88" w:rsidRDefault="00534C71">
            <w:pPr>
              <w:spacing w:before="40" w:after="40"/>
              <w:jc w:val="center"/>
            </w:pPr>
            <w:r>
              <w:rPr>
                <w:b/>
                <w:sz w:val="19"/>
              </w:rPr>
              <w:t>FR-302</w:t>
            </w:r>
          </w:p>
        </w:tc>
        <w:tc>
          <w:tcPr>
            <w:tcW w:w="5386" w:type="dxa"/>
          </w:tcPr>
          <w:p w14:paraId="59A302B0" w14:textId="77777777" w:rsidR="00EC7A88" w:rsidRDefault="00534C71">
            <w:pPr>
              <w:spacing w:before="40" w:after="40"/>
            </w:pPr>
            <w:r>
              <w:rPr>
                <w:sz w:val="19"/>
              </w:rPr>
              <w:t>The system shall colour the badge by the user's category.</w:t>
            </w:r>
          </w:p>
        </w:tc>
      </w:tr>
      <w:tr w:rsidR="00EC7A88" w14:paraId="64929511" w14:textId="77777777">
        <w:trPr>
          <w:jc w:val="center"/>
        </w:trPr>
        <w:tc>
          <w:tcPr>
            <w:tcW w:w="2409" w:type="dxa"/>
            <w:vMerge/>
          </w:tcPr>
          <w:p w14:paraId="01EC8FC1" w14:textId="77777777" w:rsidR="00EC7A88" w:rsidRDefault="00EC7A88"/>
        </w:tc>
        <w:tc>
          <w:tcPr>
            <w:tcW w:w="2409" w:type="dxa"/>
            <w:vMerge/>
          </w:tcPr>
          <w:p w14:paraId="6B53912A" w14:textId="77777777" w:rsidR="00EC7A88" w:rsidRDefault="00EC7A88"/>
        </w:tc>
        <w:tc>
          <w:tcPr>
            <w:tcW w:w="1077" w:type="dxa"/>
          </w:tcPr>
          <w:p w14:paraId="7FF4DEFC" w14:textId="77777777" w:rsidR="00EC7A88" w:rsidRDefault="00534C71">
            <w:pPr>
              <w:spacing w:before="40" w:after="40"/>
              <w:jc w:val="center"/>
            </w:pPr>
            <w:r>
              <w:rPr>
                <w:b/>
                <w:sz w:val="19"/>
              </w:rPr>
              <w:t>FR-303</w:t>
            </w:r>
          </w:p>
        </w:tc>
        <w:tc>
          <w:tcPr>
            <w:tcW w:w="5386" w:type="dxa"/>
          </w:tcPr>
          <w:p w14:paraId="701B5B83" w14:textId="77777777" w:rsidR="00EC7A88" w:rsidRDefault="00534C71">
            <w:pPr>
              <w:spacing w:before="40" w:after="40"/>
            </w:pPr>
            <w:r>
              <w:rPr>
                <w:sz w:val="19"/>
              </w:rPr>
              <w:t>The system shall verify a badge QR or barcode at venue entry and record the entry.</w:t>
            </w:r>
          </w:p>
        </w:tc>
      </w:tr>
      <w:tr w:rsidR="00EC7A88" w14:paraId="4ACCD8EC" w14:textId="77777777">
        <w:trPr>
          <w:jc w:val="center"/>
        </w:trPr>
        <w:tc>
          <w:tcPr>
            <w:tcW w:w="2409" w:type="dxa"/>
            <w:vMerge/>
          </w:tcPr>
          <w:p w14:paraId="666D9D57" w14:textId="77777777" w:rsidR="00EC7A88" w:rsidRDefault="00EC7A88"/>
        </w:tc>
        <w:tc>
          <w:tcPr>
            <w:tcW w:w="2409" w:type="dxa"/>
            <w:vMerge/>
          </w:tcPr>
          <w:p w14:paraId="163A0F97" w14:textId="77777777" w:rsidR="00EC7A88" w:rsidRDefault="00EC7A88"/>
        </w:tc>
        <w:tc>
          <w:tcPr>
            <w:tcW w:w="1077" w:type="dxa"/>
          </w:tcPr>
          <w:p w14:paraId="4C74C66E" w14:textId="77777777" w:rsidR="00EC7A88" w:rsidRDefault="00534C71">
            <w:pPr>
              <w:spacing w:before="40" w:after="40"/>
              <w:jc w:val="center"/>
            </w:pPr>
            <w:r>
              <w:rPr>
                <w:b/>
                <w:sz w:val="19"/>
              </w:rPr>
              <w:t>FR-304</w:t>
            </w:r>
          </w:p>
        </w:tc>
        <w:tc>
          <w:tcPr>
            <w:tcW w:w="5386" w:type="dxa"/>
          </w:tcPr>
          <w:p w14:paraId="36ED5B1B" w14:textId="77777777" w:rsidR="00EC7A88" w:rsidRDefault="00534C71">
            <w:pPr>
              <w:spacing w:before="40" w:after="40"/>
            </w:pPr>
            <w:r>
              <w:rPr>
                <w:sz w:val="19"/>
              </w:rPr>
              <w:t>The system shall let one attendee scan another attendee's badge QR to save that person as a contact.</w:t>
            </w:r>
          </w:p>
        </w:tc>
      </w:tr>
      <w:tr w:rsidR="00EC7A88" w14:paraId="6BCBA74D" w14:textId="77777777">
        <w:trPr>
          <w:jc w:val="center"/>
        </w:trPr>
        <w:tc>
          <w:tcPr>
            <w:tcW w:w="2409" w:type="dxa"/>
            <w:vMerge/>
          </w:tcPr>
          <w:p w14:paraId="2FAAC5D4" w14:textId="77777777" w:rsidR="00EC7A88" w:rsidRDefault="00EC7A88"/>
        </w:tc>
        <w:tc>
          <w:tcPr>
            <w:tcW w:w="2409" w:type="dxa"/>
            <w:vMerge/>
          </w:tcPr>
          <w:p w14:paraId="457425AA" w14:textId="77777777" w:rsidR="00EC7A88" w:rsidRDefault="00EC7A88"/>
        </w:tc>
        <w:tc>
          <w:tcPr>
            <w:tcW w:w="1077" w:type="dxa"/>
          </w:tcPr>
          <w:p w14:paraId="13D5C7D2" w14:textId="77777777" w:rsidR="00EC7A88" w:rsidRDefault="00534C71">
            <w:pPr>
              <w:spacing w:before="40" w:after="40"/>
              <w:jc w:val="center"/>
            </w:pPr>
            <w:r>
              <w:rPr>
                <w:b/>
                <w:sz w:val="19"/>
              </w:rPr>
              <w:t>FR-305</w:t>
            </w:r>
          </w:p>
        </w:tc>
        <w:tc>
          <w:tcPr>
            <w:tcW w:w="5386" w:type="dxa"/>
          </w:tcPr>
          <w:p w14:paraId="0B5F8DB2" w14:textId="77777777" w:rsidR="00EC7A88" w:rsidRDefault="00534C71">
            <w:pPr>
              <w:spacing w:before="40" w:after="40"/>
            </w:pPr>
            <w:r>
              <w:rPr>
                <w:sz w:val="19"/>
              </w:rPr>
              <w:t>The system shall record a user's arrival at a session hall by both a QR scan at the hall door and a GPS geofence around the hall, and shall hold an enter time and a leave time per session.</w:t>
            </w:r>
          </w:p>
        </w:tc>
      </w:tr>
      <w:tr w:rsidR="00EC7A88" w14:paraId="4CD94ABE" w14:textId="77777777">
        <w:trPr>
          <w:jc w:val="center"/>
        </w:trPr>
        <w:tc>
          <w:tcPr>
            <w:tcW w:w="1134" w:type="dxa"/>
            <w:vMerge w:val="restart"/>
          </w:tcPr>
          <w:p w14:paraId="7EDE134E" w14:textId="77777777" w:rsidR="00EC7A88" w:rsidRDefault="00534C71">
            <w:pPr>
              <w:spacing w:before="40" w:after="40"/>
              <w:jc w:val="center"/>
            </w:pPr>
            <w:r>
              <w:rPr>
                <w:b/>
                <w:color w:val="0D5341"/>
                <w:sz w:val="21"/>
              </w:rPr>
              <w:t>F-04</w:t>
            </w:r>
          </w:p>
        </w:tc>
        <w:tc>
          <w:tcPr>
            <w:tcW w:w="2041" w:type="dxa"/>
            <w:vMerge w:val="restart"/>
          </w:tcPr>
          <w:p w14:paraId="28978B8D" w14:textId="77777777" w:rsidR="00EC7A88" w:rsidRDefault="00534C71">
            <w:pPr>
              <w:spacing w:before="40" w:after="40"/>
              <w:jc w:val="center"/>
            </w:pPr>
            <w:r>
              <w:rPr>
                <w:b/>
                <w:sz w:val="20"/>
              </w:rPr>
              <w:t>Forum Programme</w:t>
            </w:r>
          </w:p>
        </w:tc>
        <w:tc>
          <w:tcPr>
            <w:tcW w:w="1077" w:type="dxa"/>
          </w:tcPr>
          <w:p w14:paraId="58D16F92" w14:textId="77777777" w:rsidR="00EC7A88" w:rsidRDefault="00534C71">
            <w:pPr>
              <w:spacing w:before="40" w:after="40"/>
              <w:jc w:val="center"/>
            </w:pPr>
            <w:r>
              <w:rPr>
                <w:b/>
                <w:sz w:val="19"/>
              </w:rPr>
              <w:t>FR-401</w:t>
            </w:r>
          </w:p>
        </w:tc>
        <w:tc>
          <w:tcPr>
            <w:tcW w:w="5386" w:type="dxa"/>
          </w:tcPr>
          <w:p w14:paraId="75B21B96" w14:textId="77777777" w:rsidR="00EC7A88" w:rsidRDefault="00534C71">
            <w:pPr>
              <w:spacing w:before="40" w:after="40"/>
            </w:pPr>
            <w:r>
              <w:rPr>
                <w:sz w:val="19"/>
              </w:rPr>
              <w:t>The system shall let the Scientific team manage the five themes or pillars and their sub-topics.</w:t>
            </w:r>
          </w:p>
        </w:tc>
      </w:tr>
      <w:tr w:rsidR="00EC7A88" w14:paraId="59D866DA" w14:textId="77777777">
        <w:trPr>
          <w:jc w:val="center"/>
        </w:trPr>
        <w:tc>
          <w:tcPr>
            <w:tcW w:w="2409" w:type="dxa"/>
            <w:vMerge/>
          </w:tcPr>
          <w:p w14:paraId="4715419A" w14:textId="77777777" w:rsidR="00EC7A88" w:rsidRDefault="00EC7A88"/>
        </w:tc>
        <w:tc>
          <w:tcPr>
            <w:tcW w:w="2409" w:type="dxa"/>
            <w:vMerge/>
          </w:tcPr>
          <w:p w14:paraId="15827DF9" w14:textId="77777777" w:rsidR="00EC7A88" w:rsidRDefault="00EC7A88"/>
        </w:tc>
        <w:tc>
          <w:tcPr>
            <w:tcW w:w="1077" w:type="dxa"/>
          </w:tcPr>
          <w:p w14:paraId="4A2788CE" w14:textId="77777777" w:rsidR="00EC7A88" w:rsidRDefault="00534C71">
            <w:pPr>
              <w:spacing w:before="40" w:after="40"/>
              <w:jc w:val="center"/>
            </w:pPr>
            <w:r>
              <w:rPr>
                <w:b/>
                <w:sz w:val="19"/>
              </w:rPr>
              <w:t>FR-402</w:t>
            </w:r>
          </w:p>
        </w:tc>
        <w:tc>
          <w:tcPr>
            <w:tcW w:w="5386" w:type="dxa"/>
          </w:tcPr>
          <w:p w14:paraId="69B82E62" w14:textId="77777777" w:rsidR="00EC7A88" w:rsidRDefault="00534C71">
            <w:pPr>
              <w:spacing w:before="40" w:after="40"/>
            </w:pPr>
            <w:r>
              <w:rPr>
                <w:sz w:val="19"/>
              </w:rPr>
              <w:t>The system shall let the Scientific team create and manage sessions, each with a title, description, theme, hall, category, start and end time, and speakers, in Arabic and English.</w:t>
            </w:r>
          </w:p>
        </w:tc>
      </w:tr>
      <w:tr w:rsidR="00EC7A88" w14:paraId="6B112567" w14:textId="77777777">
        <w:trPr>
          <w:jc w:val="center"/>
        </w:trPr>
        <w:tc>
          <w:tcPr>
            <w:tcW w:w="2409" w:type="dxa"/>
            <w:vMerge/>
          </w:tcPr>
          <w:p w14:paraId="5DEE9FB2" w14:textId="77777777" w:rsidR="00EC7A88" w:rsidRDefault="00EC7A88"/>
        </w:tc>
        <w:tc>
          <w:tcPr>
            <w:tcW w:w="2409" w:type="dxa"/>
            <w:vMerge/>
          </w:tcPr>
          <w:p w14:paraId="26715C16" w14:textId="77777777" w:rsidR="00EC7A88" w:rsidRDefault="00EC7A88"/>
        </w:tc>
        <w:tc>
          <w:tcPr>
            <w:tcW w:w="1077" w:type="dxa"/>
          </w:tcPr>
          <w:p w14:paraId="65E68B76" w14:textId="77777777" w:rsidR="00EC7A88" w:rsidRDefault="00534C71">
            <w:pPr>
              <w:spacing w:before="40" w:after="40"/>
              <w:jc w:val="center"/>
            </w:pPr>
            <w:r>
              <w:rPr>
                <w:b/>
                <w:sz w:val="19"/>
              </w:rPr>
              <w:t>FR-403</w:t>
            </w:r>
          </w:p>
        </w:tc>
        <w:tc>
          <w:tcPr>
            <w:tcW w:w="5386" w:type="dxa"/>
          </w:tcPr>
          <w:p w14:paraId="5881150B" w14:textId="77777777" w:rsidR="00EC7A88" w:rsidRDefault="00534C71">
            <w:pPr>
              <w:spacing w:before="40" w:after="40"/>
            </w:pPr>
            <w:r>
              <w:rPr>
                <w:sz w:val="19"/>
              </w:rPr>
              <w:t>The system shall mark a session as live or non-live.</w:t>
            </w:r>
          </w:p>
        </w:tc>
      </w:tr>
      <w:tr w:rsidR="00EC7A88" w14:paraId="7B78845B" w14:textId="77777777">
        <w:trPr>
          <w:jc w:val="center"/>
        </w:trPr>
        <w:tc>
          <w:tcPr>
            <w:tcW w:w="2409" w:type="dxa"/>
            <w:vMerge/>
          </w:tcPr>
          <w:p w14:paraId="0BD4DB87" w14:textId="77777777" w:rsidR="00EC7A88" w:rsidRDefault="00EC7A88"/>
        </w:tc>
        <w:tc>
          <w:tcPr>
            <w:tcW w:w="2409" w:type="dxa"/>
            <w:vMerge/>
          </w:tcPr>
          <w:p w14:paraId="7FF68E4D" w14:textId="77777777" w:rsidR="00EC7A88" w:rsidRDefault="00EC7A88"/>
        </w:tc>
        <w:tc>
          <w:tcPr>
            <w:tcW w:w="1077" w:type="dxa"/>
          </w:tcPr>
          <w:p w14:paraId="30BE0C05" w14:textId="77777777" w:rsidR="00EC7A88" w:rsidRDefault="00534C71">
            <w:pPr>
              <w:spacing w:before="40" w:after="40"/>
              <w:jc w:val="center"/>
            </w:pPr>
            <w:r>
              <w:rPr>
                <w:b/>
                <w:sz w:val="19"/>
              </w:rPr>
              <w:t>FR-404</w:t>
            </w:r>
          </w:p>
        </w:tc>
        <w:tc>
          <w:tcPr>
            <w:tcW w:w="5386" w:type="dxa"/>
          </w:tcPr>
          <w:p w14:paraId="05DFF2F6" w14:textId="77777777" w:rsidR="00EC7A88" w:rsidRDefault="00534C71">
            <w:pPr>
              <w:spacing w:before="40" w:after="40"/>
            </w:pPr>
            <w:r>
              <w:rPr>
                <w:sz w:val="19"/>
              </w:rPr>
              <w:t>The system shall let halls be created with a defined seating capacity, and shall allow the capacity to be changed.</w:t>
            </w:r>
          </w:p>
        </w:tc>
      </w:tr>
      <w:tr w:rsidR="00EC7A88" w14:paraId="6AF3D04B" w14:textId="77777777">
        <w:trPr>
          <w:jc w:val="center"/>
        </w:trPr>
        <w:tc>
          <w:tcPr>
            <w:tcW w:w="2409" w:type="dxa"/>
            <w:vMerge/>
          </w:tcPr>
          <w:p w14:paraId="597A91B7" w14:textId="77777777" w:rsidR="00EC7A88" w:rsidRDefault="00EC7A88"/>
        </w:tc>
        <w:tc>
          <w:tcPr>
            <w:tcW w:w="2409" w:type="dxa"/>
            <w:vMerge/>
          </w:tcPr>
          <w:p w14:paraId="4E3500A8" w14:textId="77777777" w:rsidR="00EC7A88" w:rsidRDefault="00EC7A88"/>
        </w:tc>
        <w:tc>
          <w:tcPr>
            <w:tcW w:w="1077" w:type="dxa"/>
          </w:tcPr>
          <w:p w14:paraId="62670B70" w14:textId="77777777" w:rsidR="00EC7A88" w:rsidRDefault="00534C71">
            <w:pPr>
              <w:spacing w:before="40" w:after="40"/>
              <w:jc w:val="center"/>
            </w:pPr>
            <w:r>
              <w:rPr>
                <w:b/>
                <w:sz w:val="19"/>
              </w:rPr>
              <w:t>FR-405</w:t>
            </w:r>
          </w:p>
        </w:tc>
        <w:tc>
          <w:tcPr>
            <w:tcW w:w="5386" w:type="dxa"/>
          </w:tcPr>
          <w:p w14:paraId="262EC2CC" w14:textId="77777777" w:rsidR="00EC7A88" w:rsidRDefault="00534C71">
            <w:pPr>
              <w:spacing w:before="40" w:after="40"/>
            </w:pPr>
            <w:r>
              <w:rPr>
                <w:sz w:val="19"/>
              </w:rPr>
              <w:t>The system shall hold a seat grid per hall and support seat assignment.</w:t>
            </w:r>
          </w:p>
        </w:tc>
      </w:tr>
      <w:tr w:rsidR="00EC7A88" w14:paraId="440B1336" w14:textId="77777777">
        <w:trPr>
          <w:jc w:val="center"/>
        </w:trPr>
        <w:tc>
          <w:tcPr>
            <w:tcW w:w="2409" w:type="dxa"/>
            <w:vMerge/>
          </w:tcPr>
          <w:p w14:paraId="268AB254" w14:textId="77777777" w:rsidR="00EC7A88" w:rsidRDefault="00EC7A88"/>
        </w:tc>
        <w:tc>
          <w:tcPr>
            <w:tcW w:w="2409" w:type="dxa"/>
            <w:vMerge/>
          </w:tcPr>
          <w:p w14:paraId="31E7F557" w14:textId="77777777" w:rsidR="00EC7A88" w:rsidRDefault="00EC7A88"/>
        </w:tc>
        <w:tc>
          <w:tcPr>
            <w:tcW w:w="1077" w:type="dxa"/>
          </w:tcPr>
          <w:p w14:paraId="2ABBE69E" w14:textId="77777777" w:rsidR="00EC7A88" w:rsidRDefault="00534C71">
            <w:pPr>
              <w:spacing w:before="40" w:after="40"/>
              <w:jc w:val="center"/>
            </w:pPr>
            <w:r>
              <w:rPr>
                <w:b/>
                <w:sz w:val="19"/>
              </w:rPr>
              <w:t>FR-406</w:t>
            </w:r>
          </w:p>
        </w:tc>
        <w:tc>
          <w:tcPr>
            <w:tcW w:w="5386" w:type="dxa"/>
          </w:tcPr>
          <w:p w14:paraId="058B1757" w14:textId="77777777" w:rsidR="00EC7A88" w:rsidRDefault="00534C71">
            <w:pPr>
              <w:spacing w:before="40" w:after="40"/>
            </w:pPr>
            <w:r>
              <w:rPr>
                <w:sz w:val="19"/>
              </w:rPr>
              <w:t>The system shall manage speaker profiles (name, rank, bio, qualifications, training experience, awards, photo and country flag) and shall link speakers to sessions.</w:t>
            </w:r>
          </w:p>
        </w:tc>
      </w:tr>
      <w:tr w:rsidR="00EC7A88" w14:paraId="529FAF87" w14:textId="77777777">
        <w:trPr>
          <w:jc w:val="center"/>
        </w:trPr>
        <w:tc>
          <w:tcPr>
            <w:tcW w:w="2409" w:type="dxa"/>
            <w:vMerge/>
          </w:tcPr>
          <w:p w14:paraId="77ECD7B4" w14:textId="77777777" w:rsidR="00EC7A88" w:rsidRDefault="00EC7A88"/>
        </w:tc>
        <w:tc>
          <w:tcPr>
            <w:tcW w:w="2409" w:type="dxa"/>
            <w:vMerge/>
          </w:tcPr>
          <w:p w14:paraId="541C1378" w14:textId="77777777" w:rsidR="00EC7A88" w:rsidRDefault="00EC7A88"/>
        </w:tc>
        <w:tc>
          <w:tcPr>
            <w:tcW w:w="1077" w:type="dxa"/>
          </w:tcPr>
          <w:p w14:paraId="5423BED4" w14:textId="77777777" w:rsidR="00EC7A88" w:rsidRDefault="00534C71">
            <w:pPr>
              <w:spacing w:before="40" w:after="40"/>
              <w:jc w:val="center"/>
            </w:pPr>
            <w:r>
              <w:rPr>
                <w:b/>
                <w:sz w:val="19"/>
              </w:rPr>
              <w:t>FR-407</w:t>
            </w:r>
          </w:p>
        </w:tc>
        <w:tc>
          <w:tcPr>
            <w:tcW w:w="5386" w:type="dxa"/>
          </w:tcPr>
          <w:p w14:paraId="7A5CBBDB" w14:textId="77777777" w:rsidR="00EC7A88" w:rsidRDefault="00534C71">
            <w:pPr>
              <w:spacing w:before="40" w:after="40"/>
            </w:pPr>
            <w:r>
              <w:rPr>
                <w:sz w:val="19"/>
              </w:rPr>
              <w:t>The system shall hold the presentation files speakers present.</w:t>
            </w:r>
          </w:p>
        </w:tc>
      </w:tr>
      <w:tr w:rsidR="00EC7A88" w14:paraId="2F1B586C" w14:textId="77777777">
        <w:trPr>
          <w:jc w:val="center"/>
        </w:trPr>
        <w:tc>
          <w:tcPr>
            <w:tcW w:w="2409" w:type="dxa"/>
            <w:vMerge/>
          </w:tcPr>
          <w:p w14:paraId="531DA855" w14:textId="77777777" w:rsidR="00EC7A88" w:rsidRDefault="00EC7A88"/>
        </w:tc>
        <w:tc>
          <w:tcPr>
            <w:tcW w:w="2409" w:type="dxa"/>
            <w:vMerge/>
          </w:tcPr>
          <w:p w14:paraId="33CF9A00" w14:textId="77777777" w:rsidR="00EC7A88" w:rsidRDefault="00EC7A88"/>
        </w:tc>
        <w:tc>
          <w:tcPr>
            <w:tcW w:w="1077" w:type="dxa"/>
          </w:tcPr>
          <w:p w14:paraId="3E53B2AA" w14:textId="77777777" w:rsidR="00EC7A88" w:rsidRDefault="00534C71">
            <w:pPr>
              <w:spacing w:before="40" w:after="40"/>
              <w:jc w:val="center"/>
            </w:pPr>
            <w:r>
              <w:rPr>
                <w:b/>
                <w:sz w:val="19"/>
              </w:rPr>
              <w:t>FR-408</w:t>
            </w:r>
          </w:p>
        </w:tc>
        <w:tc>
          <w:tcPr>
            <w:tcW w:w="5386" w:type="dxa"/>
          </w:tcPr>
          <w:p w14:paraId="2BF9F43B" w14:textId="77777777" w:rsidR="00EC7A88" w:rsidRDefault="00534C71">
            <w:pPr>
              <w:spacing w:before="40" w:after="40"/>
            </w:pPr>
            <w:r>
              <w:rPr>
                <w:sz w:val="19"/>
              </w:rPr>
              <w:t>The system shall present the agenda to attendees, filterable by day, with search, and shall let an attendee open a session's detail.</w:t>
            </w:r>
          </w:p>
        </w:tc>
      </w:tr>
      <w:tr w:rsidR="00EC7A88" w14:paraId="28A448E2" w14:textId="77777777">
        <w:trPr>
          <w:jc w:val="center"/>
        </w:trPr>
        <w:tc>
          <w:tcPr>
            <w:tcW w:w="2409" w:type="dxa"/>
            <w:vMerge/>
          </w:tcPr>
          <w:p w14:paraId="471BEAAB" w14:textId="77777777" w:rsidR="00EC7A88" w:rsidRDefault="00EC7A88"/>
        </w:tc>
        <w:tc>
          <w:tcPr>
            <w:tcW w:w="2409" w:type="dxa"/>
            <w:vMerge/>
          </w:tcPr>
          <w:p w14:paraId="15068E3F" w14:textId="77777777" w:rsidR="00EC7A88" w:rsidRDefault="00EC7A88"/>
        </w:tc>
        <w:tc>
          <w:tcPr>
            <w:tcW w:w="1077" w:type="dxa"/>
          </w:tcPr>
          <w:p w14:paraId="378BBE7C" w14:textId="77777777" w:rsidR="00EC7A88" w:rsidRDefault="00534C71">
            <w:pPr>
              <w:spacing w:before="40" w:after="40"/>
              <w:jc w:val="center"/>
            </w:pPr>
            <w:r>
              <w:rPr>
                <w:b/>
                <w:sz w:val="19"/>
              </w:rPr>
              <w:t>FR-409</w:t>
            </w:r>
          </w:p>
        </w:tc>
        <w:tc>
          <w:tcPr>
            <w:tcW w:w="5386" w:type="dxa"/>
          </w:tcPr>
          <w:p w14:paraId="07176C59" w14:textId="77777777" w:rsidR="00EC7A88" w:rsidRDefault="00534C71">
            <w:pPr>
              <w:spacing w:before="40" w:after="40"/>
            </w:pPr>
            <w:r>
              <w:rPr>
                <w:sz w:val="19"/>
              </w:rPr>
              <w:t>The system shall let an attendee add a session to their device calendar and set a reminder.</w:t>
            </w:r>
          </w:p>
        </w:tc>
      </w:tr>
      <w:tr w:rsidR="00EC7A88" w14:paraId="3AC750CE" w14:textId="77777777">
        <w:trPr>
          <w:jc w:val="center"/>
        </w:trPr>
        <w:tc>
          <w:tcPr>
            <w:tcW w:w="1134" w:type="dxa"/>
            <w:vMerge w:val="restart"/>
          </w:tcPr>
          <w:p w14:paraId="418CC292" w14:textId="77777777" w:rsidR="00EC7A88" w:rsidRDefault="00534C71">
            <w:pPr>
              <w:spacing w:before="40" w:after="40"/>
              <w:jc w:val="center"/>
            </w:pPr>
            <w:r>
              <w:rPr>
                <w:b/>
                <w:color w:val="0D5341"/>
                <w:sz w:val="21"/>
              </w:rPr>
              <w:t>F-05</w:t>
            </w:r>
          </w:p>
        </w:tc>
        <w:tc>
          <w:tcPr>
            <w:tcW w:w="2041" w:type="dxa"/>
            <w:vMerge w:val="restart"/>
          </w:tcPr>
          <w:p w14:paraId="501124EB" w14:textId="77777777" w:rsidR="00EC7A88" w:rsidRDefault="00534C71">
            <w:pPr>
              <w:spacing w:before="40" w:after="40"/>
              <w:jc w:val="center"/>
            </w:pPr>
            <w:r>
              <w:rPr>
                <w:b/>
                <w:sz w:val="20"/>
              </w:rPr>
              <w:t>Bookings and Attendance</w:t>
            </w:r>
          </w:p>
        </w:tc>
        <w:tc>
          <w:tcPr>
            <w:tcW w:w="1077" w:type="dxa"/>
          </w:tcPr>
          <w:p w14:paraId="3CC228F5" w14:textId="77777777" w:rsidR="00EC7A88" w:rsidRDefault="00534C71">
            <w:pPr>
              <w:spacing w:before="40" w:after="40"/>
              <w:jc w:val="center"/>
            </w:pPr>
            <w:r>
              <w:rPr>
                <w:b/>
                <w:sz w:val="19"/>
              </w:rPr>
              <w:t>FR-501</w:t>
            </w:r>
          </w:p>
        </w:tc>
        <w:tc>
          <w:tcPr>
            <w:tcW w:w="5386" w:type="dxa"/>
          </w:tcPr>
          <w:p w14:paraId="7FAA13D2" w14:textId="77777777" w:rsidR="00EC7A88" w:rsidRDefault="00534C71">
            <w:pPr>
              <w:spacing w:before="40" w:after="40"/>
            </w:pPr>
            <w:r>
              <w:rPr>
                <w:sz w:val="19"/>
              </w:rPr>
              <w:t>The system shall let an attendee book a specific seat in a session.</w:t>
            </w:r>
          </w:p>
        </w:tc>
      </w:tr>
      <w:tr w:rsidR="00EC7A88" w14:paraId="300C623B" w14:textId="77777777">
        <w:trPr>
          <w:jc w:val="center"/>
        </w:trPr>
        <w:tc>
          <w:tcPr>
            <w:tcW w:w="2409" w:type="dxa"/>
            <w:vMerge/>
          </w:tcPr>
          <w:p w14:paraId="0B73CFDF" w14:textId="77777777" w:rsidR="00EC7A88" w:rsidRDefault="00EC7A88"/>
        </w:tc>
        <w:tc>
          <w:tcPr>
            <w:tcW w:w="2409" w:type="dxa"/>
            <w:vMerge/>
          </w:tcPr>
          <w:p w14:paraId="74FA5A1A" w14:textId="77777777" w:rsidR="00EC7A88" w:rsidRDefault="00EC7A88"/>
        </w:tc>
        <w:tc>
          <w:tcPr>
            <w:tcW w:w="1077" w:type="dxa"/>
          </w:tcPr>
          <w:p w14:paraId="435F8B36" w14:textId="77777777" w:rsidR="00EC7A88" w:rsidRDefault="00534C71">
            <w:pPr>
              <w:spacing w:before="40" w:after="40"/>
              <w:jc w:val="center"/>
            </w:pPr>
            <w:r>
              <w:rPr>
                <w:b/>
                <w:sz w:val="19"/>
              </w:rPr>
              <w:t>FR-502</w:t>
            </w:r>
          </w:p>
        </w:tc>
        <w:tc>
          <w:tcPr>
            <w:tcW w:w="5386" w:type="dxa"/>
          </w:tcPr>
          <w:p w14:paraId="436C6285" w14:textId="77777777" w:rsidR="00EC7A88" w:rsidRDefault="00534C71">
            <w:pPr>
              <w:spacing w:before="40" w:after="40"/>
            </w:pPr>
            <w:r>
              <w:rPr>
                <w:sz w:val="19"/>
              </w:rPr>
              <w:t>The system shall allow an attendee to hold any number of bookings provided the session times do not overlap.</w:t>
            </w:r>
          </w:p>
        </w:tc>
      </w:tr>
      <w:tr w:rsidR="00EC7A88" w14:paraId="187E76F2" w14:textId="77777777">
        <w:trPr>
          <w:jc w:val="center"/>
        </w:trPr>
        <w:tc>
          <w:tcPr>
            <w:tcW w:w="2409" w:type="dxa"/>
            <w:vMerge/>
          </w:tcPr>
          <w:p w14:paraId="66214A12" w14:textId="77777777" w:rsidR="00EC7A88" w:rsidRDefault="00EC7A88"/>
        </w:tc>
        <w:tc>
          <w:tcPr>
            <w:tcW w:w="2409" w:type="dxa"/>
            <w:vMerge/>
          </w:tcPr>
          <w:p w14:paraId="2623902C" w14:textId="77777777" w:rsidR="00EC7A88" w:rsidRDefault="00EC7A88"/>
        </w:tc>
        <w:tc>
          <w:tcPr>
            <w:tcW w:w="1077" w:type="dxa"/>
          </w:tcPr>
          <w:p w14:paraId="3D5EB696" w14:textId="77777777" w:rsidR="00EC7A88" w:rsidRDefault="00534C71">
            <w:pPr>
              <w:spacing w:before="40" w:after="40"/>
              <w:jc w:val="center"/>
            </w:pPr>
            <w:r>
              <w:rPr>
                <w:b/>
                <w:sz w:val="19"/>
              </w:rPr>
              <w:t>FR-503</w:t>
            </w:r>
          </w:p>
        </w:tc>
        <w:tc>
          <w:tcPr>
            <w:tcW w:w="5386" w:type="dxa"/>
          </w:tcPr>
          <w:p w14:paraId="758F60B8" w14:textId="77777777" w:rsidR="00EC7A88" w:rsidRDefault="00534C71">
            <w:pPr>
              <w:spacing w:before="40" w:after="40"/>
            </w:pPr>
            <w:r>
              <w:rPr>
                <w:sz w:val="19"/>
              </w:rPr>
              <w:t>The system shall require every booking to be approved in the Control Panel before it is confirmed (retained but dormant; a reservation is confirmed immediately).</w:t>
            </w:r>
          </w:p>
        </w:tc>
      </w:tr>
      <w:tr w:rsidR="00EC7A88" w14:paraId="6077B59E" w14:textId="77777777">
        <w:trPr>
          <w:jc w:val="center"/>
        </w:trPr>
        <w:tc>
          <w:tcPr>
            <w:tcW w:w="2409" w:type="dxa"/>
            <w:vMerge/>
          </w:tcPr>
          <w:p w14:paraId="46A5DE62" w14:textId="77777777" w:rsidR="00EC7A88" w:rsidRDefault="00EC7A88"/>
        </w:tc>
        <w:tc>
          <w:tcPr>
            <w:tcW w:w="2409" w:type="dxa"/>
            <w:vMerge/>
          </w:tcPr>
          <w:p w14:paraId="64511F7B" w14:textId="77777777" w:rsidR="00EC7A88" w:rsidRDefault="00EC7A88"/>
        </w:tc>
        <w:tc>
          <w:tcPr>
            <w:tcW w:w="1077" w:type="dxa"/>
          </w:tcPr>
          <w:p w14:paraId="17318F46" w14:textId="77777777" w:rsidR="00EC7A88" w:rsidRDefault="00534C71">
            <w:pPr>
              <w:spacing w:before="40" w:after="40"/>
              <w:jc w:val="center"/>
            </w:pPr>
            <w:r>
              <w:rPr>
                <w:b/>
                <w:sz w:val="19"/>
              </w:rPr>
              <w:t>FR-504</w:t>
            </w:r>
          </w:p>
        </w:tc>
        <w:tc>
          <w:tcPr>
            <w:tcW w:w="5386" w:type="dxa"/>
          </w:tcPr>
          <w:p w14:paraId="63521EE2" w14:textId="77777777" w:rsidR="00EC7A88" w:rsidRDefault="00534C71">
            <w:pPr>
              <w:spacing w:before="40" w:after="40"/>
            </w:pPr>
            <w:r>
              <w:rPr>
                <w:sz w:val="19"/>
              </w:rPr>
              <w:t>The system shall let an attendee cancel a booking any time before the session starts.</w:t>
            </w:r>
          </w:p>
        </w:tc>
      </w:tr>
      <w:tr w:rsidR="00EC7A88" w14:paraId="5B652971" w14:textId="77777777">
        <w:trPr>
          <w:jc w:val="center"/>
        </w:trPr>
        <w:tc>
          <w:tcPr>
            <w:tcW w:w="2409" w:type="dxa"/>
            <w:vMerge/>
          </w:tcPr>
          <w:p w14:paraId="6B7F4F5A" w14:textId="77777777" w:rsidR="00EC7A88" w:rsidRDefault="00EC7A88"/>
        </w:tc>
        <w:tc>
          <w:tcPr>
            <w:tcW w:w="2409" w:type="dxa"/>
            <w:vMerge/>
          </w:tcPr>
          <w:p w14:paraId="0E14318D" w14:textId="77777777" w:rsidR="00EC7A88" w:rsidRDefault="00EC7A88"/>
        </w:tc>
        <w:tc>
          <w:tcPr>
            <w:tcW w:w="1077" w:type="dxa"/>
          </w:tcPr>
          <w:p w14:paraId="37BD9975" w14:textId="77777777" w:rsidR="00EC7A88" w:rsidRDefault="00534C71">
            <w:pPr>
              <w:spacing w:before="40" w:after="40"/>
              <w:jc w:val="center"/>
            </w:pPr>
            <w:r>
              <w:rPr>
                <w:b/>
                <w:sz w:val="19"/>
              </w:rPr>
              <w:t>FR-505</w:t>
            </w:r>
          </w:p>
        </w:tc>
        <w:tc>
          <w:tcPr>
            <w:tcW w:w="5386" w:type="dxa"/>
          </w:tcPr>
          <w:p w14:paraId="7FB4EFEC" w14:textId="77777777" w:rsidR="00EC7A88" w:rsidRDefault="00534C71">
            <w:pPr>
              <w:spacing w:before="40" w:after="40"/>
            </w:pPr>
            <w:r>
              <w:rPr>
                <w:sz w:val="19"/>
              </w:rPr>
              <w:t>The system shall show an attendee their assigned seat and a seat map for the hall.</w:t>
            </w:r>
          </w:p>
        </w:tc>
      </w:tr>
      <w:tr w:rsidR="00EC7A88" w14:paraId="3BCC17CA" w14:textId="77777777">
        <w:trPr>
          <w:jc w:val="center"/>
        </w:trPr>
        <w:tc>
          <w:tcPr>
            <w:tcW w:w="2409" w:type="dxa"/>
            <w:vMerge/>
          </w:tcPr>
          <w:p w14:paraId="52F3C5DE" w14:textId="77777777" w:rsidR="00EC7A88" w:rsidRDefault="00EC7A88"/>
        </w:tc>
        <w:tc>
          <w:tcPr>
            <w:tcW w:w="2409" w:type="dxa"/>
            <w:vMerge/>
          </w:tcPr>
          <w:p w14:paraId="6CFAAC1D" w14:textId="77777777" w:rsidR="00EC7A88" w:rsidRDefault="00EC7A88"/>
        </w:tc>
        <w:tc>
          <w:tcPr>
            <w:tcW w:w="1077" w:type="dxa"/>
          </w:tcPr>
          <w:p w14:paraId="67A9C5E6" w14:textId="77777777" w:rsidR="00EC7A88" w:rsidRDefault="00534C71">
            <w:pPr>
              <w:spacing w:before="40" w:after="40"/>
              <w:jc w:val="center"/>
            </w:pPr>
            <w:r>
              <w:rPr>
                <w:b/>
                <w:sz w:val="19"/>
              </w:rPr>
              <w:t>FR-506</w:t>
            </w:r>
          </w:p>
        </w:tc>
        <w:tc>
          <w:tcPr>
            <w:tcW w:w="5386" w:type="dxa"/>
          </w:tcPr>
          <w:p w14:paraId="771A0203" w14:textId="77777777" w:rsidR="00EC7A88" w:rsidRDefault="00534C71">
            <w:pPr>
              <w:spacing w:before="40" w:after="40"/>
            </w:pPr>
            <w:r>
              <w:rPr>
                <w:sz w:val="19"/>
              </w:rPr>
              <w:t>The system shall track session attendance from the hall-arrival records (FR-305).</w:t>
            </w:r>
          </w:p>
        </w:tc>
      </w:tr>
      <w:tr w:rsidR="00EC7A88" w14:paraId="53F9F54A" w14:textId="77777777">
        <w:trPr>
          <w:jc w:val="center"/>
        </w:trPr>
        <w:tc>
          <w:tcPr>
            <w:tcW w:w="1134" w:type="dxa"/>
            <w:vMerge w:val="restart"/>
          </w:tcPr>
          <w:p w14:paraId="1FB96D09" w14:textId="77777777" w:rsidR="00EC7A88" w:rsidRDefault="00534C71">
            <w:pPr>
              <w:spacing w:before="40" w:after="40"/>
              <w:jc w:val="center"/>
            </w:pPr>
            <w:r>
              <w:rPr>
                <w:b/>
                <w:color w:val="0D5341"/>
                <w:sz w:val="21"/>
              </w:rPr>
              <w:t>F-06</w:t>
            </w:r>
          </w:p>
        </w:tc>
        <w:tc>
          <w:tcPr>
            <w:tcW w:w="2041" w:type="dxa"/>
            <w:vMerge w:val="restart"/>
          </w:tcPr>
          <w:p w14:paraId="2798C524" w14:textId="77777777" w:rsidR="00EC7A88" w:rsidRDefault="00534C71">
            <w:pPr>
              <w:spacing w:before="40" w:after="40"/>
              <w:jc w:val="center"/>
            </w:pPr>
            <w:r>
              <w:rPr>
                <w:b/>
                <w:sz w:val="20"/>
              </w:rPr>
              <w:t>Exhibition</w:t>
            </w:r>
          </w:p>
        </w:tc>
        <w:tc>
          <w:tcPr>
            <w:tcW w:w="1077" w:type="dxa"/>
          </w:tcPr>
          <w:p w14:paraId="2ACFCBDF" w14:textId="77777777" w:rsidR="00EC7A88" w:rsidRDefault="00534C71">
            <w:pPr>
              <w:spacing w:before="40" w:after="40"/>
              <w:jc w:val="center"/>
            </w:pPr>
            <w:r>
              <w:rPr>
                <w:b/>
                <w:sz w:val="19"/>
              </w:rPr>
              <w:t>FR-601</w:t>
            </w:r>
          </w:p>
        </w:tc>
        <w:tc>
          <w:tcPr>
            <w:tcW w:w="5386" w:type="dxa"/>
          </w:tcPr>
          <w:p w14:paraId="00CD0308" w14:textId="77777777" w:rsidR="00EC7A88" w:rsidRDefault="00534C71">
            <w:pPr>
              <w:spacing w:before="40" w:after="40"/>
            </w:pPr>
            <w:r>
              <w:rPr>
                <w:sz w:val="19"/>
              </w:rPr>
              <w:t>The system shall let an organisation register as an Exhibitor with the organisation's details.</w:t>
            </w:r>
          </w:p>
        </w:tc>
      </w:tr>
      <w:tr w:rsidR="00EC7A88" w14:paraId="39F335DC" w14:textId="77777777">
        <w:trPr>
          <w:jc w:val="center"/>
        </w:trPr>
        <w:tc>
          <w:tcPr>
            <w:tcW w:w="2409" w:type="dxa"/>
            <w:vMerge/>
          </w:tcPr>
          <w:p w14:paraId="3743F83E" w14:textId="77777777" w:rsidR="00EC7A88" w:rsidRDefault="00EC7A88"/>
        </w:tc>
        <w:tc>
          <w:tcPr>
            <w:tcW w:w="2409" w:type="dxa"/>
            <w:vMerge/>
          </w:tcPr>
          <w:p w14:paraId="45973817" w14:textId="77777777" w:rsidR="00EC7A88" w:rsidRDefault="00EC7A88"/>
        </w:tc>
        <w:tc>
          <w:tcPr>
            <w:tcW w:w="1077" w:type="dxa"/>
          </w:tcPr>
          <w:p w14:paraId="554FB4D4" w14:textId="77777777" w:rsidR="00EC7A88" w:rsidRDefault="00534C71">
            <w:pPr>
              <w:spacing w:before="40" w:after="40"/>
              <w:jc w:val="center"/>
            </w:pPr>
            <w:r>
              <w:rPr>
                <w:b/>
                <w:sz w:val="19"/>
              </w:rPr>
              <w:t>FR-602</w:t>
            </w:r>
          </w:p>
        </w:tc>
        <w:tc>
          <w:tcPr>
            <w:tcW w:w="5386" w:type="dxa"/>
          </w:tcPr>
          <w:p w14:paraId="6DD90720" w14:textId="77777777" w:rsidR="00EC7A88" w:rsidRDefault="00534C71">
            <w:pPr>
              <w:spacing w:before="40" w:after="40"/>
            </w:pPr>
            <w:r>
              <w:rPr>
                <w:sz w:val="19"/>
              </w:rPr>
              <w:t>The system shall let the PR team review and approve an exhibitor and assign the booth in the same step.</w:t>
            </w:r>
          </w:p>
        </w:tc>
      </w:tr>
      <w:tr w:rsidR="00EC7A88" w14:paraId="265CDFCF" w14:textId="77777777">
        <w:trPr>
          <w:jc w:val="center"/>
        </w:trPr>
        <w:tc>
          <w:tcPr>
            <w:tcW w:w="2409" w:type="dxa"/>
            <w:vMerge/>
          </w:tcPr>
          <w:p w14:paraId="42660DAA" w14:textId="77777777" w:rsidR="00EC7A88" w:rsidRDefault="00EC7A88"/>
        </w:tc>
        <w:tc>
          <w:tcPr>
            <w:tcW w:w="2409" w:type="dxa"/>
            <w:vMerge/>
          </w:tcPr>
          <w:p w14:paraId="60271D4E" w14:textId="77777777" w:rsidR="00EC7A88" w:rsidRDefault="00EC7A88"/>
        </w:tc>
        <w:tc>
          <w:tcPr>
            <w:tcW w:w="1077" w:type="dxa"/>
          </w:tcPr>
          <w:p w14:paraId="579C1E6A" w14:textId="77777777" w:rsidR="00EC7A88" w:rsidRDefault="00534C71">
            <w:pPr>
              <w:spacing w:before="40" w:after="40"/>
              <w:jc w:val="center"/>
            </w:pPr>
            <w:r>
              <w:rPr>
                <w:b/>
                <w:sz w:val="19"/>
              </w:rPr>
              <w:t>FR-603</w:t>
            </w:r>
          </w:p>
        </w:tc>
        <w:tc>
          <w:tcPr>
            <w:tcW w:w="5386" w:type="dxa"/>
          </w:tcPr>
          <w:p w14:paraId="1B47A3A0" w14:textId="77777777" w:rsidR="00EC7A88" w:rsidRDefault="00534C71">
            <w:pPr>
              <w:spacing w:before="40" w:after="40"/>
            </w:pPr>
            <w:r>
              <w:rPr>
                <w:sz w:val="19"/>
              </w:rPr>
              <w:t>The system shall maintain a booth directory (hall, booth number, logo, descriptor, contact, phone and email).</w:t>
            </w:r>
          </w:p>
        </w:tc>
      </w:tr>
      <w:tr w:rsidR="00EC7A88" w14:paraId="7A57F5A2" w14:textId="77777777">
        <w:trPr>
          <w:jc w:val="center"/>
        </w:trPr>
        <w:tc>
          <w:tcPr>
            <w:tcW w:w="2409" w:type="dxa"/>
            <w:vMerge/>
          </w:tcPr>
          <w:p w14:paraId="5402C1E5" w14:textId="77777777" w:rsidR="00EC7A88" w:rsidRDefault="00EC7A88"/>
        </w:tc>
        <w:tc>
          <w:tcPr>
            <w:tcW w:w="2409" w:type="dxa"/>
            <w:vMerge/>
          </w:tcPr>
          <w:p w14:paraId="08D542CA" w14:textId="77777777" w:rsidR="00EC7A88" w:rsidRDefault="00EC7A88"/>
        </w:tc>
        <w:tc>
          <w:tcPr>
            <w:tcW w:w="1077" w:type="dxa"/>
          </w:tcPr>
          <w:p w14:paraId="786FF5A1" w14:textId="77777777" w:rsidR="00EC7A88" w:rsidRDefault="00534C71">
            <w:pPr>
              <w:spacing w:before="40" w:after="40"/>
              <w:jc w:val="center"/>
            </w:pPr>
            <w:r>
              <w:rPr>
                <w:b/>
                <w:sz w:val="19"/>
              </w:rPr>
              <w:t>FR-604</w:t>
            </w:r>
          </w:p>
        </w:tc>
        <w:tc>
          <w:tcPr>
            <w:tcW w:w="5386" w:type="dxa"/>
          </w:tcPr>
          <w:p w14:paraId="7A2F0ECE" w14:textId="77777777" w:rsidR="00EC7A88" w:rsidRDefault="00534C71">
            <w:pPr>
              <w:spacing w:before="40" w:after="40"/>
            </w:pPr>
            <w:r>
              <w:rPr>
                <w:sz w:val="19"/>
              </w:rPr>
              <w:t>The system shall maintain sponsors in three tiers: Strategic, Premium and Gold.</w:t>
            </w:r>
          </w:p>
        </w:tc>
      </w:tr>
      <w:tr w:rsidR="00EC7A88" w14:paraId="1CA86617" w14:textId="77777777">
        <w:trPr>
          <w:jc w:val="center"/>
        </w:trPr>
        <w:tc>
          <w:tcPr>
            <w:tcW w:w="2409" w:type="dxa"/>
            <w:vMerge/>
          </w:tcPr>
          <w:p w14:paraId="1B775159" w14:textId="77777777" w:rsidR="00EC7A88" w:rsidRDefault="00EC7A88"/>
        </w:tc>
        <w:tc>
          <w:tcPr>
            <w:tcW w:w="2409" w:type="dxa"/>
            <w:vMerge/>
          </w:tcPr>
          <w:p w14:paraId="4B7882CC" w14:textId="77777777" w:rsidR="00EC7A88" w:rsidRDefault="00EC7A88"/>
        </w:tc>
        <w:tc>
          <w:tcPr>
            <w:tcW w:w="1077" w:type="dxa"/>
          </w:tcPr>
          <w:p w14:paraId="693EA02D" w14:textId="77777777" w:rsidR="00EC7A88" w:rsidRDefault="00534C71">
            <w:pPr>
              <w:spacing w:before="40" w:after="40"/>
              <w:jc w:val="center"/>
            </w:pPr>
            <w:r>
              <w:rPr>
                <w:b/>
                <w:sz w:val="19"/>
              </w:rPr>
              <w:t>FR-605</w:t>
            </w:r>
          </w:p>
        </w:tc>
        <w:tc>
          <w:tcPr>
            <w:tcW w:w="5386" w:type="dxa"/>
          </w:tcPr>
          <w:p w14:paraId="2293D6E9" w14:textId="77777777" w:rsidR="00EC7A88" w:rsidRDefault="00534C71">
            <w:pPr>
              <w:spacing w:before="40" w:after="40"/>
            </w:pPr>
            <w:r>
              <w:rPr>
                <w:sz w:val="19"/>
              </w:rPr>
              <w:t>The system shall present an interactive venue map of halls, zones and booths, with navigation to a booth or to an assigned seat.</w:t>
            </w:r>
          </w:p>
        </w:tc>
      </w:tr>
      <w:tr w:rsidR="00EC7A88" w14:paraId="2212C443" w14:textId="77777777">
        <w:trPr>
          <w:jc w:val="center"/>
        </w:trPr>
        <w:tc>
          <w:tcPr>
            <w:tcW w:w="1134" w:type="dxa"/>
            <w:vMerge w:val="restart"/>
          </w:tcPr>
          <w:p w14:paraId="036131BD" w14:textId="77777777" w:rsidR="00EC7A88" w:rsidRDefault="00534C71">
            <w:pPr>
              <w:spacing w:before="40" w:after="40"/>
              <w:jc w:val="center"/>
            </w:pPr>
            <w:r>
              <w:rPr>
                <w:b/>
                <w:color w:val="0D5341"/>
                <w:sz w:val="21"/>
              </w:rPr>
              <w:t>F-07</w:t>
            </w:r>
          </w:p>
        </w:tc>
        <w:tc>
          <w:tcPr>
            <w:tcW w:w="2041" w:type="dxa"/>
            <w:vMerge w:val="restart"/>
          </w:tcPr>
          <w:p w14:paraId="42BDC7AC" w14:textId="77777777" w:rsidR="00EC7A88" w:rsidRDefault="00534C71">
            <w:pPr>
              <w:spacing w:before="40" w:after="40"/>
              <w:jc w:val="center"/>
            </w:pPr>
            <w:r>
              <w:rPr>
                <w:b/>
                <w:sz w:val="20"/>
              </w:rPr>
              <w:t>Engagement and Live Sessions</w:t>
            </w:r>
          </w:p>
        </w:tc>
        <w:tc>
          <w:tcPr>
            <w:tcW w:w="1077" w:type="dxa"/>
          </w:tcPr>
          <w:p w14:paraId="05A1EB2D" w14:textId="77777777" w:rsidR="00EC7A88" w:rsidRDefault="00534C71">
            <w:pPr>
              <w:spacing w:before="40" w:after="40"/>
              <w:jc w:val="center"/>
            </w:pPr>
            <w:r>
              <w:rPr>
                <w:b/>
                <w:sz w:val="19"/>
              </w:rPr>
              <w:t>FR-701</w:t>
            </w:r>
          </w:p>
        </w:tc>
        <w:tc>
          <w:tcPr>
            <w:tcW w:w="5386" w:type="dxa"/>
          </w:tcPr>
          <w:p w14:paraId="2FC7E116" w14:textId="77777777" w:rsidR="00EC7A88" w:rsidRDefault="00534C71">
            <w:pPr>
              <w:spacing w:before="40" w:after="40"/>
            </w:pPr>
            <w:r>
              <w:rPr>
                <w:sz w:val="19"/>
              </w:rPr>
              <w:t>The system shall stream a live session and shall show AI translation or live captions with a language choice.</w:t>
            </w:r>
          </w:p>
        </w:tc>
      </w:tr>
      <w:tr w:rsidR="00EC7A88" w14:paraId="2637BE72" w14:textId="77777777">
        <w:trPr>
          <w:jc w:val="center"/>
        </w:trPr>
        <w:tc>
          <w:tcPr>
            <w:tcW w:w="2409" w:type="dxa"/>
            <w:vMerge/>
          </w:tcPr>
          <w:p w14:paraId="45000BD1" w14:textId="77777777" w:rsidR="00EC7A88" w:rsidRDefault="00EC7A88"/>
        </w:tc>
        <w:tc>
          <w:tcPr>
            <w:tcW w:w="2409" w:type="dxa"/>
            <w:vMerge/>
          </w:tcPr>
          <w:p w14:paraId="2DD223B9" w14:textId="77777777" w:rsidR="00EC7A88" w:rsidRDefault="00EC7A88"/>
        </w:tc>
        <w:tc>
          <w:tcPr>
            <w:tcW w:w="1077" w:type="dxa"/>
          </w:tcPr>
          <w:p w14:paraId="71B13F07" w14:textId="77777777" w:rsidR="00EC7A88" w:rsidRDefault="00534C71">
            <w:pPr>
              <w:spacing w:before="40" w:after="40"/>
              <w:jc w:val="center"/>
            </w:pPr>
            <w:r>
              <w:rPr>
                <w:b/>
                <w:sz w:val="19"/>
              </w:rPr>
              <w:t>FR-702</w:t>
            </w:r>
          </w:p>
        </w:tc>
        <w:tc>
          <w:tcPr>
            <w:tcW w:w="5386" w:type="dxa"/>
          </w:tcPr>
          <w:p w14:paraId="37CBF30B" w14:textId="77777777" w:rsidR="00EC7A88" w:rsidRDefault="00534C71">
            <w:pPr>
              <w:spacing w:before="40" w:after="40"/>
            </w:pPr>
            <w:r>
              <w:rPr>
                <w:sz w:val="19"/>
              </w:rPr>
              <w:t>The system shall restrict the live stream to the Riyadh region.</w:t>
            </w:r>
          </w:p>
        </w:tc>
      </w:tr>
      <w:tr w:rsidR="00EC7A88" w14:paraId="03BAEB9B" w14:textId="77777777">
        <w:trPr>
          <w:jc w:val="center"/>
        </w:trPr>
        <w:tc>
          <w:tcPr>
            <w:tcW w:w="2409" w:type="dxa"/>
            <w:vMerge/>
          </w:tcPr>
          <w:p w14:paraId="4391DFE6" w14:textId="77777777" w:rsidR="00EC7A88" w:rsidRDefault="00EC7A88"/>
        </w:tc>
        <w:tc>
          <w:tcPr>
            <w:tcW w:w="2409" w:type="dxa"/>
            <w:vMerge/>
          </w:tcPr>
          <w:p w14:paraId="4E475524" w14:textId="77777777" w:rsidR="00EC7A88" w:rsidRDefault="00EC7A88"/>
        </w:tc>
        <w:tc>
          <w:tcPr>
            <w:tcW w:w="1077" w:type="dxa"/>
          </w:tcPr>
          <w:p w14:paraId="219A3712" w14:textId="77777777" w:rsidR="00EC7A88" w:rsidRDefault="00534C71">
            <w:pPr>
              <w:spacing w:before="40" w:after="40"/>
              <w:jc w:val="center"/>
            </w:pPr>
            <w:r>
              <w:rPr>
                <w:b/>
                <w:sz w:val="19"/>
              </w:rPr>
              <w:t>FR-703</w:t>
            </w:r>
          </w:p>
        </w:tc>
        <w:tc>
          <w:tcPr>
            <w:tcW w:w="5386" w:type="dxa"/>
          </w:tcPr>
          <w:p w14:paraId="343F8415" w14:textId="77777777" w:rsidR="00EC7A88" w:rsidRDefault="00534C71">
            <w:pPr>
              <w:spacing w:before="40" w:after="40"/>
            </w:pPr>
            <w:r>
              <w:rPr>
                <w:sz w:val="19"/>
              </w:rPr>
              <w:t>The system shall let an attendee send a question to the moderator during a session, addressed to the speaker or the host.</w:t>
            </w:r>
          </w:p>
        </w:tc>
      </w:tr>
      <w:tr w:rsidR="00EC7A88" w14:paraId="5DDA09EC" w14:textId="77777777">
        <w:trPr>
          <w:jc w:val="center"/>
        </w:trPr>
        <w:tc>
          <w:tcPr>
            <w:tcW w:w="2409" w:type="dxa"/>
            <w:vMerge/>
          </w:tcPr>
          <w:p w14:paraId="34ED41D9" w14:textId="77777777" w:rsidR="00EC7A88" w:rsidRDefault="00EC7A88"/>
        </w:tc>
        <w:tc>
          <w:tcPr>
            <w:tcW w:w="2409" w:type="dxa"/>
            <w:vMerge/>
          </w:tcPr>
          <w:p w14:paraId="0D03DF94" w14:textId="77777777" w:rsidR="00EC7A88" w:rsidRDefault="00EC7A88"/>
        </w:tc>
        <w:tc>
          <w:tcPr>
            <w:tcW w:w="1077" w:type="dxa"/>
          </w:tcPr>
          <w:p w14:paraId="68A4D7A7" w14:textId="77777777" w:rsidR="00EC7A88" w:rsidRDefault="00534C71">
            <w:pPr>
              <w:spacing w:before="40" w:after="40"/>
              <w:jc w:val="center"/>
            </w:pPr>
            <w:r>
              <w:rPr>
                <w:b/>
                <w:sz w:val="19"/>
              </w:rPr>
              <w:t>FR-704</w:t>
            </w:r>
          </w:p>
        </w:tc>
        <w:tc>
          <w:tcPr>
            <w:tcW w:w="5386" w:type="dxa"/>
          </w:tcPr>
          <w:p w14:paraId="16F205ED" w14:textId="77777777" w:rsidR="00EC7A88" w:rsidRDefault="00534C71">
            <w:pPr>
              <w:spacing w:before="40" w:after="40"/>
            </w:pPr>
            <w:r>
              <w:rPr>
                <w:sz w:val="19"/>
              </w:rPr>
              <w:t>The system shall open a session's questions only after the attendee is verified as arrived at the hall, and shall close them at session end.</w:t>
            </w:r>
          </w:p>
        </w:tc>
      </w:tr>
      <w:tr w:rsidR="00EC7A88" w14:paraId="1C9C8D6A" w14:textId="77777777">
        <w:trPr>
          <w:jc w:val="center"/>
        </w:trPr>
        <w:tc>
          <w:tcPr>
            <w:tcW w:w="2409" w:type="dxa"/>
            <w:vMerge/>
          </w:tcPr>
          <w:p w14:paraId="10BB7EC0" w14:textId="77777777" w:rsidR="00EC7A88" w:rsidRDefault="00EC7A88"/>
        </w:tc>
        <w:tc>
          <w:tcPr>
            <w:tcW w:w="2409" w:type="dxa"/>
            <w:vMerge/>
          </w:tcPr>
          <w:p w14:paraId="03FA4154" w14:textId="77777777" w:rsidR="00EC7A88" w:rsidRDefault="00EC7A88"/>
        </w:tc>
        <w:tc>
          <w:tcPr>
            <w:tcW w:w="1077" w:type="dxa"/>
          </w:tcPr>
          <w:p w14:paraId="32A8E21F" w14:textId="77777777" w:rsidR="00EC7A88" w:rsidRDefault="00534C71">
            <w:pPr>
              <w:spacing w:before="40" w:after="40"/>
              <w:jc w:val="center"/>
            </w:pPr>
            <w:r>
              <w:rPr>
                <w:b/>
                <w:sz w:val="19"/>
              </w:rPr>
              <w:t>FR-705</w:t>
            </w:r>
          </w:p>
        </w:tc>
        <w:tc>
          <w:tcPr>
            <w:tcW w:w="5386" w:type="dxa"/>
          </w:tcPr>
          <w:p w14:paraId="13F7985B" w14:textId="77777777" w:rsidR="00EC7A88" w:rsidRDefault="00534C71">
            <w:pPr>
              <w:spacing w:before="40" w:after="40"/>
            </w:pPr>
            <w:r>
              <w:rPr>
                <w:sz w:val="19"/>
              </w:rPr>
              <w:t>The system shall let a moderator, for the sessions assigned to them, view, order, hide and put questions to the speaker.</w:t>
            </w:r>
          </w:p>
        </w:tc>
      </w:tr>
      <w:tr w:rsidR="00EC7A88" w14:paraId="3F1B7A1C" w14:textId="77777777">
        <w:trPr>
          <w:jc w:val="center"/>
        </w:trPr>
        <w:tc>
          <w:tcPr>
            <w:tcW w:w="2409" w:type="dxa"/>
            <w:vMerge/>
          </w:tcPr>
          <w:p w14:paraId="3CE9D162" w14:textId="77777777" w:rsidR="00EC7A88" w:rsidRDefault="00EC7A88"/>
        </w:tc>
        <w:tc>
          <w:tcPr>
            <w:tcW w:w="2409" w:type="dxa"/>
            <w:vMerge/>
          </w:tcPr>
          <w:p w14:paraId="71126714" w14:textId="77777777" w:rsidR="00EC7A88" w:rsidRDefault="00EC7A88"/>
        </w:tc>
        <w:tc>
          <w:tcPr>
            <w:tcW w:w="1077" w:type="dxa"/>
          </w:tcPr>
          <w:p w14:paraId="6A09593B" w14:textId="77777777" w:rsidR="00EC7A88" w:rsidRDefault="00534C71">
            <w:pPr>
              <w:spacing w:before="40" w:after="40"/>
              <w:jc w:val="center"/>
            </w:pPr>
            <w:r>
              <w:rPr>
                <w:b/>
                <w:sz w:val="19"/>
              </w:rPr>
              <w:t>FR-706</w:t>
            </w:r>
          </w:p>
        </w:tc>
        <w:tc>
          <w:tcPr>
            <w:tcW w:w="5386" w:type="dxa"/>
          </w:tcPr>
          <w:p w14:paraId="03B12D17" w14:textId="77777777" w:rsidR="00EC7A88" w:rsidRDefault="00534C71">
            <w:pPr>
              <w:spacing w:before="40" w:after="40"/>
            </w:pPr>
            <w:r>
              <w:rPr>
                <w:sz w:val="19"/>
              </w:rPr>
              <w:t>The system shall accept attendee comments on a session and shall pass each comment through an AI filter and then an admin review before it is shown.</w:t>
            </w:r>
          </w:p>
        </w:tc>
      </w:tr>
      <w:tr w:rsidR="00EC7A88" w14:paraId="73905516" w14:textId="77777777">
        <w:trPr>
          <w:jc w:val="center"/>
        </w:trPr>
        <w:tc>
          <w:tcPr>
            <w:tcW w:w="2409" w:type="dxa"/>
            <w:vMerge/>
          </w:tcPr>
          <w:p w14:paraId="1C286B33" w14:textId="77777777" w:rsidR="00EC7A88" w:rsidRDefault="00EC7A88"/>
        </w:tc>
        <w:tc>
          <w:tcPr>
            <w:tcW w:w="2409" w:type="dxa"/>
            <w:vMerge/>
          </w:tcPr>
          <w:p w14:paraId="55A55400" w14:textId="77777777" w:rsidR="00EC7A88" w:rsidRDefault="00EC7A88"/>
        </w:tc>
        <w:tc>
          <w:tcPr>
            <w:tcW w:w="1077" w:type="dxa"/>
          </w:tcPr>
          <w:p w14:paraId="429460FC" w14:textId="77777777" w:rsidR="00EC7A88" w:rsidRDefault="00534C71">
            <w:pPr>
              <w:spacing w:before="40" w:after="40"/>
              <w:jc w:val="center"/>
            </w:pPr>
            <w:r>
              <w:rPr>
                <w:b/>
                <w:sz w:val="19"/>
              </w:rPr>
              <w:t>FR-707</w:t>
            </w:r>
          </w:p>
        </w:tc>
        <w:tc>
          <w:tcPr>
            <w:tcW w:w="5386" w:type="dxa"/>
          </w:tcPr>
          <w:p w14:paraId="51598D58" w14:textId="77777777" w:rsidR="00EC7A88" w:rsidRDefault="00534C71">
            <w:pPr>
              <w:spacing w:before="40" w:after="40"/>
            </w:pPr>
            <w:r>
              <w:rPr>
                <w:sz w:val="19"/>
              </w:rPr>
              <w:t>The system shall hold an AI-rejected comment in a queue for an admin, who can approve or discard it; the system shall not discard a comment on the AI result alone.</w:t>
            </w:r>
          </w:p>
        </w:tc>
      </w:tr>
      <w:tr w:rsidR="00EC7A88" w14:paraId="4E2EB084" w14:textId="77777777">
        <w:trPr>
          <w:jc w:val="center"/>
        </w:trPr>
        <w:tc>
          <w:tcPr>
            <w:tcW w:w="2409" w:type="dxa"/>
            <w:vMerge/>
          </w:tcPr>
          <w:p w14:paraId="031D3152" w14:textId="77777777" w:rsidR="00EC7A88" w:rsidRDefault="00EC7A88"/>
        </w:tc>
        <w:tc>
          <w:tcPr>
            <w:tcW w:w="2409" w:type="dxa"/>
            <w:vMerge/>
          </w:tcPr>
          <w:p w14:paraId="11F9C1E0" w14:textId="77777777" w:rsidR="00EC7A88" w:rsidRDefault="00EC7A88"/>
        </w:tc>
        <w:tc>
          <w:tcPr>
            <w:tcW w:w="1077" w:type="dxa"/>
          </w:tcPr>
          <w:p w14:paraId="358F72DD" w14:textId="77777777" w:rsidR="00EC7A88" w:rsidRDefault="00534C71">
            <w:pPr>
              <w:spacing w:before="40" w:after="40"/>
              <w:jc w:val="center"/>
            </w:pPr>
            <w:r>
              <w:rPr>
                <w:b/>
                <w:sz w:val="19"/>
              </w:rPr>
              <w:t>FR-708</w:t>
            </w:r>
          </w:p>
        </w:tc>
        <w:tc>
          <w:tcPr>
            <w:tcW w:w="5386" w:type="dxa"/>
          </w:tcPr>
          <w:p w14:paraId="5B365383" w14:textId="77777777" w:rsidR="00EC7A88" w:rsidRDefault="00534C71">
            <w:pPr>
              <w:spacing w:before="40" w:after="40"/>
            </w:pPr>
            <w:r>
              <w:rPr>
                <w:sz w:val="19"/>
              </w:rPr>
              <w:t>The system shall produce an AI-generated summary of a session (key points, recommendations and a transcript).</w:t>
            </w:r>
          </w:p>
        </w:tc>
      </w:tr>
      <w:tr w:rsidR="00EC7A88" w14:paraId="6BF78903" w14:textId="77777777">
        <w:trPr>
          <w:jc w:val="center"/>
        </w:trPr>
        <w:tc>
          <w:tcPr>
            <w:tcW w:w="1134" w:type="dxa"/>
            <w:vMerge w:val="restart"/>
          </w:tcPr>
          <w:p w14:paraId="70368F51" w14:textId="77777777" w:rsidR="00EC7A88" w:rsidRDefault="00534C71">
            <w:pPr>
              <w:spacing w:before="40" w:after="40"/>
              <w:jc w:val="center"/>
            </w:pPr>
            <w:r>
              <w:rPr>
                <w:b/>
                <w:color w:val="0D5341"/>
                <w:sz w:val="21"/>
              </w:rPr>
              <w:t>F-08</w:t>
            </w:r>
          </w:p>
        </w:tc>
        <w:tc>
          <w:tcPr>
            <w:tcW w:w="2041" w:type="dxa"/>
            <w:vMerge w:val="restart"/>
          </w:tcPr>
          <w:p w14:paraId="78250EAF" w14:textId="77777777" w:rsidR="00EC7A88" w:rsidRDefault="00534C71">
            <w:pPr>
              <w:spacing w:before="40" w:after="40"/>
              <w:jc w:val="center"/>
            </w:pPr>
            <w:r>
              <w:rPr>
                <w:b/>
                <w:sz w:val="20"/>
              </w:rPr>
              <w:t>Networking and Cognitive AI</w:t>
            </w:r>
          </w:p>
        </w:tc>
        <w:tc>
          <w:tcPr>
            <w:tcW w:w="1077" w:type="dxa"/>
          </w:tcPr>
          <w:p w14:paraId="40B13DF2" w14:textId="77777777" w:rsidR="00EC7A88" w:rsidRDefault="00534C71">
            <w:pPr>
              <w:spacing w:before="40" w:after="40"/>
              <w:jc w:val="center"/>
            </w:pPr>
            <w:r>
              <w:rPr>
                <w:b/>
                <w:sz w:val="19"/>
              </w:rPr>
              <w:t>FR-801</w:t>
            </w:r>
          </w:p>
        </w:tc>
        <w:tc>
          <w:tcPr>
            <w:tcW w:w="5386" w:type="dxa"/>
          </w:tcPr>
          <w:p w14:paraId="6AA235D1" w14:textId="77777777" w:rsidR="00EC7A88" w:rsidRDefault="00534C71">
            <w:pPr>
              <w:spacing w:before="40" w:after="40"/>
            </w:pPr>
            <w:r>
              <w:rPr>
                <w:sz w:val="19"/>
              </w:rPr>
              <w:t>The system shall let a user choose interests, and shall maintain the interest list as a dynamic category.</w:t>
            </w:r>
          </w:p>
        </w:tc>
      </w:tr>
      <w:tr w:rsidR="00EC7A88" w14:paraId="58686E76" w14:textId="77777777">
        <w:trPr>
          <w:jc w:val="center"/>
        </w:trPr>
        <w:tc>
          <w:tcPr>
            <w:tcW w:w="2409" w:type="dxa"/>
            <w:vMerge/>
          </w:tcPr>
          <w:p w14:paraId="12501C1F" w14:textId="77777777" w:rsidR="00EC7A88" w:rsidRDefault="00EC7A88"/>
        </w:tc>
        <w:tc>
          <w:tcPr>
            <w:tcW w:w="2409" w:type="dxa"/>
            <w:vMerge/>
          </w:tcPr>
          <w:p w14:paraId="2653979F" w14:textId="77777777" w:rsidR="00EC7A88" w:rsidRDefault="00EC7A88"/>
        </w:tc>
        <w:tc>
          <w:tcPr>
            <w:tcW w:w="1077" w:type="dxa"/>
          </w:tcPr>
          <w:p w14:paraId="6FEC77BD" w14:textId="77777777" w:rsidR="00EC7A88" w:rsidRDefault="00534C71">
            <w:pPr>
              <w:spacing w:before="40" w:after="40"/>
              <w:jc w:val="center"/>
            </w:pPr>
            <w:r>
              <w:rPr>
                <w:b/>
                <w:sz w:val="19"/>
              </w:rPr>
              <w:t>FR-802</w:t>
            </w:r>
          </w:p>
        </w:tc>
        <w:tc>
          <w:tcPr>
            <w:tcW w:w="5386" w:type="dxa"/>
          </w:tcPr>
          <w:p w14:paraId="5DBA8AB7" w14:textId="77777777" w:rsidR="00EC7A88" w:rsidRDefault="00534C71">
            <w:pPr>
              <w:spacing w:before="40" w:after="40"/>
            </w:pPr>
            <w:r>
              <w:rPr>
                <w:sz w:val="19"/>
              </w:rPr>
              <w:t>The system shall suggest other attendees to a user based on shared interests and shared sessions, with a match score.</w:t>
            </w:r>
          </w:p>
        </w:tc>
      </w:tr>
      <w:tr w:rsidR="00EC7A88" w14:paraId="4D1E2F3F" w14:textId="77777777">
        <w:trPr>
          <w:jc w:val="center"/>
        </w:trPr>
        <w:tc>
          <w:tcPr>
            <w:tcW w:w="2409" w:type="dxa"/>
            <w:vMerge/>
          </w:tcPr>
          <w:p w14:paraId="396298DB" w14:textId="77777777" w:rsidR="00EC7A88" w:rsidRDefault="00EC7A88"/>
        </w:tc>
        <w:tc>
          <w:tcPr>
            <w:tcW w:w="2409" w:type="dxa"/>
            <w:vMerge/>
          </w:tcPr>
          <w:p w14:paraId="168EEA4B" w14:textId="77777777" w:rsidR="00EC7A88" w:rsidRDefault="00EC7A88"/>
        </w:tc>
        <w:tc>
          <w:tcPr>
            <w:tcW w:w="1077" w:type="dxa"/>
          </w:tcPr>
          <w:p w14:paraId="03BF05D5" w14:textId="77777777" w:rsidR="00EC7A88" w:rsidRDefault="00534C71">
            <w:pPr>
              <w:spacing w:before="40" w:after="40"/>
              <w:jc w:val="center"/>
            </w:pPr>
            <w:r>
              <w:rPr>
                <w:b/>
                <w:sz w:val="19"/>
              </w:rPr>
              <w:t>FR-803</w:t>
            </w:r>
          </w:p>
        </w:tc>
        <w:tc>
          <w:tcPr>
            <w:tcW w:w="5386" w:type="dxa"/>
          </w:tcPr>
          <w:p w14:paraId="524F73E6" w14:textId="77777777" w:rsidR="00EC7A88" w:rsidRDefault="00534C71">
            <w:pPr>
              <w:spacing w:before="40" w:after="40"/>
            </w:pPr>
            <w:r>
              <w:rPr>
                <w:sz w:val="19"/>
              </w:rPr>
              <w:t>When a match score reaches 80% or more, the system shall send the user a session recommendation and a push notification.</w:t>
            </w:r>
          </w:p>
        </w:tc>
      </w:tr>
      <w:tr w:rsidR="00EC7A88" w14:paraId="579E6CF9" w14:textId="77777777">
        <w:trPr>
          <w:jc w:val="center"/>
        </w:trPr>
        <w:tc>
          <w:tcPr>
            <w:tcW w:w="2409" w:type="dxa"/>
            <w:vMerge/>
          </w:tcPr>
          <w:p w14:paraId="1A0764EC" w14:textId="77777777" w:rsidR="00EC7A88" w:rsidRDefault="00EC7A88"/>
        </w:tc>
        <w:tc>
          <w:tcPr>
            <w:tcW w:w="2409" w:type="dxa"/>
            <w:vMerge/>
          </w:tcPr>
          <w:p w14:paraId="28B76DD4" w14:textId="77777777" w:rsidR="00EC7A88" w:rsidRDefault="00EC7A88"/>
        </w:tc>
        <w:tc>
          <w:tcPr>
            <w:tcW w:w="1077" w:type="dxa"/>
          </w:tcPr>
          <w:p w14:paraId="1FFD2B6B" w14:textId="77777777" w:rsidR="00EC7A88" w:rsidRDefault="00534C71">
            <w:pPr>
              <w:spacing w:before="40" w:after="40"/>
              <w:jc w:val="center"/>
            </w:pPr>
            <w:r>
              <w:rPr>
                <w:b/>
                <w:sz w:val="19"/>
              </w:rPr>
              <w:t>FR-804</w:t>
            </w:r>
          </w:p>
        </w:tc>
        <w:tc>
          <w:tcPr>
            <w:tcW w:w="5386" w:type="dxa"/>
          </w:tcPr>
          <w:p w14:paraId="4E7773B3" w14:textId="77777777" w:rsidR="00EC7A88" w:rsidRDefault="00534C71">
            <w:pPr>
              <w:spacing w:before="40" w:after="40"/>
            </w:pPr>
            <w:r>
              <w:rPr>
                <w:sz w:val="19"/>
              </w:rPr>
              <w:t>The system shall let an attendee send a one-to-one meeting request, and shall route it to the PR team for approval.</w:t>
            </w:r>
          </w:p>
        </w:tc>
      </w:tr>
      <w:tr w:rsidR="00EC7A88" w14:paraId="608EA006" w14:textId="77777777">
        <w:trPr>
          <w:jc w:val="center"/>
        </w:trPr>
        <w:tc>
          <w:tcPr>
            <w:tcW w:w="2409" w:type="dxa"/>
            <w:vMerge/>
          </w:tcPr>
          <w:p w14:paraId="73C76937" w14:textId="77777777" w:rsidR="00EC7A88" w:rsidRDefault="00EC7A88"/>
        </w:tc>
        <w:tc>
          <w:tcPr>
            <w:tcW w:w="2409" w:type="dxa"/>
            <w:vMerge/>
          </w:tcPr>
          <w:p w14:paraId="441C5E3D" w14:textId="77777777" w:rsidR="00EC7A88" w:rsidRDefault="00EC7A88"/>
        </w:tc>
        <w:tc>
          <w:tcPr>
            <w:tcW w:w="1077" w:type="dxa"/>
          </w:tcPr>
          <w:p w14:paraId="0F581C5C" w14:textId="77777777" w:rsidR="00EC7A88" w:rsidRDefault="00534C71">
            <w:pPr>
              <w:spacing w:before="40" w:after="40"/>
              <w:jc w:val="center"/>
            </w:pPr>
            <w:r>
              <w:rPr>
                <w:b/>
                <w:sz w:val="19"/>
              </w:rPr>
              <w:t>FR-805</w:t>
            </w:r>
          </w:p>
        </w:tc>
        <w:tc>
          <w:tcPr>
            <w:tcW w:w="5386" w:type="dxa"/>
          </w:tcPr>
          <w:p w14:paraId="4244B2DD" w14:textId="77777777" w:rsidR="00EC7A88" w:rsidRDefault="00534C71">
            <w:pPr>
              <w:spacing w:before="40" w:after="40"/>
            </w:pPr>
            <w:r>
              <w:rPr>
                <w:sz w:val="19"/>
              </w:rPr>
              <w:t>The system shall provide a cognitive-AI assistant that answers attendee questions, backed by a FAQ knowledge base.</w:t>
            </w:r>
          </w:p>
        </w:tc>
      </w:tr>
      <w:tr w:rsidR="00EC7A88" w14:paraId="67083B52" w14:textId="77777777">
        <w:trPr>
          <w:jc w:val="center"/>
        </w:trPr>
        <w:tc>
          <w:tcPr>
            <w:tcW w:w="2409" w:type="dxa"/>
            <w:vMerge/>
          </w:tcPr>
          <w:p w14:paraId="5A9DFAEB" w14:textId="77777777" w:rsidR="00EC7A88" w:rsidRDefault="00EC7A88"/>
        </w:tc>
        <w:tc>
          <w:tcPr>
            <w:tcW w:w="2409" w:type="dxa"/>
            <w:vMerge/>
          </w:tcPr>
          <w:p w14:paraId="79AFE30F" w14:textId="77777777" w:rsidR="00EC7A88" w:rsidRDefault="00EC7A88"/>
        </w:tc>
        <w:tc>
          <w:tcPr>
            <w:tcW w:w="1077" w:type="dxa"/>
          </w:tcPr>
          <w:p w14:paraId="6BA6A08C" w14:textId="77777777" w:rsidR="00EC7A88" w:rsidRDefault="00534C71">
            <w:pPr>
              <w:spacing w:before="40" w:after="40"/>
              <w:jc w:val="center"/>
            </w:pPr>
            <w:r>
              <w:rPr>
                <w:b/>
                <w:sz w:val="19"/>
              </w:rPr>
              <w:t>FR-806</w:t>
            </w:r>
          </w:p>
        </w:tc>
        <w:tc>
          <w:tcPr>
            <w:tcW w:w="5386" w:type="dxa"/>
          </w:tcPr>
          <w:p w14:paraId="7269FC7D" w14:textId="77777777" w:rsidR="00EC7A88" w:rsidRDefault="00534C71">
            <w:pPr>
              <w:spacing w:before="40" w:after="40"/>
            </w:pPr>
            <w:r>
              <w:rPr>
                <w:sz w:val="19"/>
              </w:rPr>
              <w:t>The system shall organise the FAQ knowledge in two levels (groups, then entries within a group) and shall let the Technical team manage both from the Control Panel.</w:t>
            </w:r>
          </w:p>
        </w:tc>
      </w:tr>
      <w:tr w:rsidR="00EC7A88" w14:paraId="03718812" w14:textId="77777777">
        <w:trPr>
          <w:jc w:val="center"/>
        </w:trPr>
        <w:tc>
          <w:tcPr>
            <w:tcW w:w="2409" w:type="dxa"/>
            <w:vMerge/>
          </w:tcPr>
          <w:p w14:paraId="41D8B8FE" w14:textId="77777777" w:rsidR="00EC7A88" w:rsidRDefault="00EC7A88"/>
        </w:tc>
        <w:tc>
          <w:tcPr>
            <w:tcW w:w="2409" w:type="dxa"/>
            <w:vMerge/>
          </w:tcPr>
          <w:p w14:paraId="323DB9F2" w14:textId="77777777" w:rsidR="00EC7A88" w:rsidRDefault="00EC7A88"/>
        </w:tc>
        <w:tc>
          <w:tcPr>
            <w:tcW w:w="1077" w:type="dxa"/>
          </w:tcPr>
          <w:p w14:paraId="0513524F" w14:textId="77777777" w:rsidR="00EC7A88" w:rsidRDefault="00534C71">
            <w:pPr>
              <w:spacing w:before="40" w:after="40"/>
              <w:jc w:val="center"/>
            </w:pPr>
            <w:r>
              <w:rPr>
                <w:b/>
                <w:sz w:val="19"/>
              </w:rPr>
              <w:t>FR-807</w:t>
            </w:r>
          </w:p>
        </w:tc>
        <w:tc>
          <w:tcPr>
            <w:tcW w:w="5386" w:type="dxa"/>
          </w:tcPr>
          <w:p w14:paraId="5149488F" w14:textId="77777777" w:rsidR="00EC7A88" w:rsidRDefault="00534C71">
            <w:pPr>
              <w:spacing w:before="40" w:after="40"/>
            </w:pPr>
            <w:r>
              <w:rPr>
                <w:sz w:val="19"/>
              </w:rPr>
              <w:t>The system shall provide accessibility AI: sign-language and speech conversion, and live captions.</w:t>
            </w:r>
          </w:p>
        </w:tc>
      </w:tr>
      <w:tr w:rsidR="00EC7A88" w14:paraId="423178B3" w14:textId="77777777">
        <w:trPr>
          <w:jc w:val="center"/>
        </w:trPr>
        <w:tc>
          <w:tcPr>
            <w:tcW w:w="2409" w:type="dxa"/>
            <w:vMerge/>
          </w:tcPr>
          <w:p w14:paraId="357DC027" w14:textId="77777777" w:rsidR="00EC7A88" w:rsidRDefault="00EC7A88"/>
        </w:tc>
        <w:tc>
          <w:tcPr>
            <w:tcW w:w="2409" w:type="dxa"/>
            <w:vMerge/>
          </w:tcPr>
          <w:p w14:paraId="3441790D" w14:textId="77777777" w:rsidR="00EC7A88" w:rsidRDefault="00EC7A88"/>
        </w:tc>
        <w:tc>
          <w:tcPr>
            <w:tcW w:w="1077" w:type="dxa"/>
          </w:tcPr>
          <w:p w14:paraId="4ECDBC3E" w14:textId="77777777" w:rsidR="00EC7A88" w:rsidRDefault="00534C71">
            <w:pPr>
              <w:spacing w:before="40" w:after="40"/>
              <w:jc w:val="center"/>
            </w:pPr>
            <w:r>
              <w:rPr>
                <w:b/>
                <w:sz w:val="19"/>
              </w:rPr>
              <w:t>FR-808</w:t>
            </w:r>
          </w:p>
        </w:tc>
        <w:tc>
          <w:tcPr>
            <w:tcW w:w="5386" w:type="dxa"/>
          </w:tcPr>
          <w:p w14:paraId="45BB6C2B" w14:textId="77777777" w:rsidR="00EC7A88" w:rsidRDefault="00534C71">
            <w:pPr>
              <w:spacing w:before="40" w:after="40"/>
            </w:pPr>
            <w:r>
              <w:rPr>
                <w:sz w:val="19"/>
              </w:rPr>
              <w:t>The system shall reach the cognitive-AI provider through an abstraction so the provider can be set without a code change.</w:t>
            </w:r>
          </w:p>
        </w:tc>
      </w:tr>
      <w:tr w:rsidR="00EC7A88" w14:paraId="563388D4" w14:textId="77777777">
        <w:trPr>
          <w:jc w:val="center"/>
        </w:trPr>
        <w:tc>
          <w:tcPr>
            <w:tcW w:w="1134" w:type="dxa"/>
            <w:vMerge w:val="restart"/>
          </w:tcPr>
          <w:p w14:paraId="7EF04503" w14:textId="77777777" w:rsidR="00EC7A88" w:rsidRDefault="00534C71">
            <w:pPr>
              <w:spacing w:before="40" w:after="40"/>
              <w:jc w:val="center"/>
            </w:pPr>
            <w:r>
              <w:rPr>
                <w:b/>
                <w:color w:val="0D5341"/>
                <w:sz w:val="21"/>
              </w:rPr>
              <w:t>F-09</w:t>
            </w:r>
          </w:p>
        </w:tc>
        <w:tc>
          <w:tcPr>
            <w:tcW w:w="2041" w:type="dxa"/>
            <w:vMerge w:val="restart"/>
          </w:tcPr>
          <w:p w14:paraId="62948A0F" w14:textId="77777777" w:rsidR="00EC7A88" w:rsidRDefault="00534C71">
            <w:pPr>
              <w:spacing w:before="40" w:after="40"/>
              <w:jc w:val="center"/>
            </w:pPr>
            <w:r>
              <w:rPr>
                <w:b/>
                <w:sz w:val="20"/>
              </w:rPr>
              <w:t>Notifications</w:t>
            </w:r>
          </w:p>
        </w:tc>
        <w:tc>
          <w:tcPr>
            <w:tcW w:w="1077" w:type="dxa"/>
          </w:tcPr>
          <w:p w14:paraId="778158F5" w14:textId="77777777" w:rsidR="00EC7A88" w:rsidRDefault="00534C71">
            <w:pPr>
              <w:spacing w:before="40" w:after="40"/>
              <w:jc w:val="center"/>
            </w:pPr>
            <w:r>
              <w:rPr>
                <w:b/>
                <w:sz w:val="19"/>
              </w:rPr>
              <w:t>FR-901</w:t>
            </w:r>
          </w:p>
        </w:tc>
        <w:tc>
          <w:tcPr>
            <w:tcW w:w="5386" w:type="dxa"/>
          </w:tcPr>
          <w:p w14:paraId="383EA458" w14:textId="77777777" w:rsidR="00EC7A88" w:rsidRDefault="00534C71">
            <w:pPr>
              <w:spacing w:before="40" w:after="40"/>
            </w:pPr>
            <w:r>
              <w:rPr>
                <w:sz w:val="19"/>
              </w:rPr>
              <w:t>The system shall deliver notifications over four channels (in-app, email, SMS and WhatsApp) through one notification abstraction.</w:t>
            </w:r>
          </w:p>
        </w:tc>
      </w:tr>
      <w:tr w:rsidR="00EC7A88" w14:paraId="34E1E3D7" w14:textId="77777777">
        <w:trPr>
          <w:jc w:val="center"/>
        </w:trPr>
        <w:tc>
          <w:tcPr>
            <w:tcW w:w="2409" w:type="dxa"/>
            <w:vMerge/>
          </w:tcPr>
          <w:p w14:paraId="12150416" w14:textId="77777777" w:rsidR="00EC7A88" w:rsidRDefault="00EC7A88"/>
        </w:tc>
        <w:tc>
          <w:tcPr>
            <w:tcW w:w="2409" w:type="dxa"/>
            <w:vMerge/>
          </w:tcPr>
          <w:p w14:paraId="4B4A7604" w14:textId="77777777" w:rsidR="00EC7A88" w:rsidRDefault="00EC7A88"/>
        </w:tc>
        <w:tc>
          <w:tcPr>
            <w:tcW w:w="1077" w:type="dxa"/>
          </w:tcPr>
          <w:p w14:paraId="029E4FDF" w14:textId="77777777" w:rsidR="00EC7A88" w:rsidRDefault="00534C71">
            <w:pPr>
              <w:spacing w:before="40" w:after="40"/>
              <w:jc w:val="center"/>
            </w:pPr>
            <w:r>
              <w:rPr>
                <w:b/>
                <w:sz w:val="19"/>
              </w:rPr>
              <w:t>FR-902</w:t>
            </w:r>
          </w:p>
        </w:tc>
        <w:tc>
          <w:tcPr>
            <w:tcW w:w="5386" w:type="dxa"/>
          </w:tcPr>
          <w:p w14:paraId="0E6ADE61" w14:textId="77777777" w:rsidR="00EC7A88" w:rsidRDefault="00534C71">
            <w:pPr>
              <w:spacing w:before="40" w:after="40"/>
            </w:pPr>
            <w:r>
              <w:rPr>
                <w:sz w:val="19"/>
              </w:rPr>
              <w:t>The system shall send registration and approval updates, session reminders, VIP invitations and meeting confirmations.</w:t>
            </w:r>
          </w:p>
        </w:tc>
      </w:tr>
      <w:tr w:rsidR="00EC7A88" w14:paraId="753B6E4C" w14:textId="77777777">
        <w:trPr>
          <w:jc w:val="center"/>
        </w:trPr>
        <w:tc>
          <w:tcPr>
            <w:tcW w:w="2409" w:type="dxa"/>
            <w:vMerge/>
          </w:tcPr>
          <w:p w14:paraId="58EE8D37" w14:textId="77777777" w:rsidR="00EC7A88" w:rsidRDefault="00EC7A88"/>
        </w:tc>
        <w:tc>
          <w:tcPr>
            <w:tcW w:w="2409" w:type="dxa"/>
            <w:vMerge/>
          </w:tcPr>
          <w:p w14:paraId="52AC5637" w14:textId="77777777" w:rsidR="00EC7A88" w:rsidRDefault="00EC7A88"/>
        </w:tc>
        <w:tc>
          <w:tcPr>
            <w:tcW w:w="1077" w:type="dxa"/>
          </w:tcPr>
          <w:p w14:paraId="387450A6" w14:textId="77777777" w:rsidR="00EC7A88" w:rsidRDefault="00534C71">
            <w:pPr>
              <w:spacing w:before="40" w:after="40"/>
              <w:jc w:val="center"/>
            </w:pPr>
            <w:r>
              <w:rPr>
                <w:b/>
                <w:sz w:val="19"/>
              </w:rPr>
              <w:t>FR-903</w:t>
            </w:r>
          </w:p>
        </w:tc>
        <w:tc>
          <w:tcPr>
            <w:tcW w:w="5386" w:type="dxa"/>
          </w:tcPr>
          <w:p w14:paraId="6146D3E2" w14:textId="77777777" w:rsidR="00EC7A88" w:rsidRDefault="00534C71">
            <w:pPr>
              <w:spacing w:before="40" w:after="40"/>
            </w:pPr>
            <w:r>
              <w:rPr>
                <w:sz w:val="19"/>
              </w:rPr>
              <w:t>The system shall confirm a seat reservation immediately in the app, with no notification sent on reserving, and shall send reminders when a session has started and the user has not attended or has not entered.</w:t>
            </w:r>
          </w:p>
        </w:tc>
      </w:tr>
      <w:tr w:rsidR="00EC7A88" w14:paraId="3509BA24" w14:textId="77777777">
        <w:trPr>
          <w:jc w:val="center"/>
        </w:trPr>
        <w:tc>
          <w:tcPr>
            <w:tcW w:w="2409" w:type="dxa"/>
            <w:vMerge/>
          </w:tcPr>
          <w:p w14:paraId="04035AB7" w14:textId="77777777" w:rsidR="00EC7A88" w:rsidRDefault="00EC7A88"/>
        </w:tc>
        <w:tc>
          <w:tcPr>
            <w:tcW w:w="2409" w:type="dxa"/>
            <w:vMerge/>
          </w:tcPr>
          <w:p w14:paraId="0FBBD0C3" w14:textId="77777777" w:rsidR="00EC7A88" w:rsidRDefault="00EC7A88"/>
        </w:tc>
        <w:tc>
          <w:tcPr>
            <w:tcW w:w="1077" w:type="dxa"/>
          </w:tcPr>
          <w:p w14:paraId="334477BF" w14:textId="77777777" w:rsidR="00EC7A88" w:rsidRDefault="00534C71">
            <w:pPr>
              <w:spacing w:before="40" w:after="40"/>
              <w:jc w:val="center"/>
            </w:pPr>
            <w:r>
              <w:rPr>
                <w:b/>
                <w:sz w:val="19"/>
              </w:rPr>
              <w:t>FR-904</w:t>
            </w:r>
          </w:p>
        </w:tc>
        <w:tc>
          <w:tcPr>
            <w:tcW w:w="5386" w:type="dxa"/>
          </w:tcPr>
          <w:p w14:paraId="64B2A8FC" w14:textId="77777777" w:rsidR="00EC7A88" w:rsidRDefault="00534C71">
            <w:pPr>
              <w:spacing w:before="40" w:after="40"/>
            </w:pPr>
            <w:r>
              <w:rPr>
                <w:sz w:val="19"/>
              </w:rPr>
              <w:t>The system shall let the channel mix for a notification type be set by configuration, not by code.</w:t>
            </w:r>
          </w:p>
        </w:tc>
      </w:tr>
      <w:tr w:rsidR="00EC7A88" w14:paraId="6FAF2ABD" w14:textId="77777777">
        <w:trPr>
          <w:jc w:val="center"/>
        </w:trPr>
        <w:tc>
          <w:tcPr>
            <w:tcW w:w="1134" w:type="dxa"/>
            <w:vMerge w:val="restart"/>
          </w:tcPr>
          <w:p w14:paraId="5136D4D0" w14:textId="77777777" w:rsidR="00EC7A88" w:rsidRDefault="00534C71">
            <w:pPr>
              <w:spacing w:before="40" w:after="40"/>
              <w:jc w:val="center"/>
            </w:pPr>
            <w:r>
              <w:rPr>
                <w:b/>
                <w:color w:val="0D5341"/>
                <w:sz w:val="21"/>
              </w:rPr>
              <w:t>F-10</w:t>
            </w:r>
          </w:p>
        </w:tc>
        <w:tc>
          <w:tcPr>
            <w:tcW w:w="2041" w:type="dxa"/>
            <w:vMerge w:val="restart"/>
          </w:tcPr>
          <w:p w14:paraId="3F8F1251" w14:textId="77777777" w:rsidR="00EC7A88" w:rsidRDefault="00534C71">
            <w:pPr>
              <w:spacing w:before="40" w:after="40"/>
              <w:jc w:val="center"/>
            </w:pPr>
            <w:r>
              <w:rPr>
                <w:b/>
                <w:sz w:val="20"/>
              </w:rPr>
              <w:t>Media, News and Archive</w:t>
            </w:r>
          </w:p>
        </w:tc>
        <w:tc>
          <w:tcPr>
            <w:tcW w:w="1077" w:type="dxa"/>
          </w:tcPr>
          <w:p w14:paraId="6EBE96B3" w14:textId="77777777" w:rsidR="00EC7A88" w:rsidRDefault="00534C71">
            <w:pPr>
              <w:spacing w:before="40" w:after="40"/>
              <w:jc w:val="center"/>
            </w:pPr>
            <w:r>
              <w:rPr>
                <w:b/>
                <w:sz w:val="19"/>
              </w:rPr>
              <w:t>FR-1001</w:t>
            </w:r>
          </w:p>
        </w:tc>
        <w:tc>
          <w:tcPr>
            <w:tcW w:w="5386" w:type="dxa"/>
          </w:tcPr>
          <w:p w14:paraId="20A832BC" w14:textId="77777777" w:rsidR="00EC7A88" w:rsidRDefault="00534C71">
            <w:pPr>
              <w:spacing w:before="40" w:after="40"/>
            </w:pPr>
            <w:r>
              <w:rPr>
                <w:sz w:val="19"/>
              </w:rPr>
              <w:t>The system shall let the Marketing team manage a Media Center section (media coverage, social content and posts) from the Control Panel.</w:t>
            </w:r>
          </w:p>
        </w:tc>
      </w:tr>
      <w:tr w:rsidR="00EC7A88" w14:paraId="2E8AC84B" w14:textId="77777777">
        <w:trPr>
          <w:jc w:val="center"/>
        </w:trPr>
        <w:tc>
          <w:tcPr>
            <w:tcW w:w="2409" w:type="dxa"/>
            <w:vMerge/>
          </w:tcPr>
          <w:p w14:paraId="2E0789B3" w14:textId="77777777" w:rsidR="00EC7A88" w:rsidRDefault="00EC7A88"/>
        </w:tc>
        <w:tc>
          <w:tcPr>
            <w:tcW w:w="2409" w:type="dxa"/>
            <w:vMerge/>
          </w:tcPr>
          <w:p w14:paraId="723A6760" w14:textId="77777777" w:rsidR="00EC7A88" w:rsidRDefault="00EC7A88"/>
        </w:tc>
        <w:tc>
          <w:tcPr>
            <w:tcW w:w="1077" w:type="dxa"/>
          </w:tcPr>
          <w:p w14:paraId="459CB56D" w14:textId="77777777" w:rsidR="00EC7A88" w:rsidRDefault="00534C71">
            <w:pPr>
              <w:spacing w:before="40" w:after="40"/>
              <w:jc w:val="center"/>
            </w:pPr>
            <w:r>
              <w:rPr>
                <w:b/>
                <w:sz w:val="19"/>
              </w:rPr>
              <w:t>FR-1002</w:t>
            </w:r>
          </w:p>
        </w:tc>
        <w:tc>
          <w:tcPr>
            <w:tcW w:w="5386" w:type="dxa"/>
          </w:tcPr>
          <w:p w14:paraId="27E8F1A3" w14:textId="77777777" w:rsidR="00EC7A88" w:rsidRDefault="00534C71">
            <w:pPr>
              <w:spacing w:before="40" w:after="40"/>
            </w:pPr>
            <w:r>
              <w:rPr>
                <w:sz w:val="19"/>
              </w:rPr>
              <w:t>The system shall let the Marketing team manage news items, each with a category.</w:t>
            </w:r>
          </w:p>
        </w:tc>
      </w:tr>
      <w:tr w:rsidR="00EC7A88" w14:paraId="306985A8" w14:textId="77777777">
        <w:trPr>
          <w:jc w:val="center"/>
        </w:trPr>
        <w:tc>
          <w:tcPr>
            <w:tcW w:w="2409" w:type="dxa"/>
            <w:vMerge/>
          </w:tcPr>
          <w:p w14:paraId="1D32A310" w14:textId="77777777" w:rsidR="00EC7A88" w:rsidRDefault="00EC7A88"/>
        </w:tc>
        <w:tc>
          <w:tcPr>
            <w:tcW w:w="2409" w:type="dxa"/>
            <w:vMerge/>
          </w:tcPr>
          <w:p w14:paraId="3AA67108" w14:textId="77777777" w:rsidR="00EC7A88" w:rsidRDefault="00EC7A88"/>
        </w:tc>
        <w:tc>
          <w:tcPr>
            <w:tcW w:w="1077" w:type="dxa"/>
          </w:tcPr>
          <w:p w14:paraId="1E4B200B" w14:textId="77777777" w:rsidR="00EC7A88" w:rsidRDefault="00534C71">
            <w:pPr>
              <w:spacing w:before="40" w:after="40"/>
              <w:jc w:val="center"/>
            </w:pPr>
            <w:r>
              <w:rPr>
                <w:b/>
                <w:sz w:val="19"/>
              </w:rPr>
              <w:t>FR-1003</w:t>
            </w:r>
          </w:p>
        </w:tc>
        <w:tc>
          <w:tcPr>
            <w:tcW w:w="5386" w:type="dxa"/>
          </w:tcPr>
          <w:p w14:paraId="4318FB32" w14:textId="77777777" w:rsidR="00EC7A88" w:rsidRDefault="00534C71">
            <w:pPr>
              <w:spacing w:before="40" w:after="40"/>
            </w:pPr>
            <w:r>
              <w:rPr>
                <w:sz w:val="19"/>
              </w:rPr>
              <w:t>The system shall maintain a photo and video gallery and a media partners directory.</w:t>
            </w:r>
          </w:p>
        </w:tc>
      </w:tr>
      <w:tr w:rsidR="00EC7A88" w14:paraId="1AAFF89E" w14:textId="77777777">
        <w:trPr>
          <w:jc w:val="center"/>
        </w:trPr>
        <w:tc>
          <w:tcPr>
            <w:tcW w:w="2409" w:type="dxa"/>
            <w:vMerge/>
          </w:tcPr>
          <w:p w14:paraId="5B39455D" w14:textId="77777777" w:rsidR="00EC7A88" w:rsidRDefault="00EC7A88"/>
        </w:tc>
        <w:tc>
          <w:tcPr>
            <w:tcW w:w="2409" w:type="dxa"/>
            <w:vMerge/>
          </w:tcPr>
          <w:p w14:paraId="3F26D7A1" w14:textId="77777777" w:rsidR="00EC7A88" w:rsidRDefault="00EC7A88"/>
        </w:tc>
        <w:tc>
          <w:tcPr>
            <w:tcW w:w="1077" w:type="dxa"/>
          </w:tcPr>
          <w:p w14:paraId="502B02F8" w14:textId="77777777" w:rsidR="00EC7A88" w:rsidRDefault="00534C71">
            <w:pPr>
              <w:spacing w:before="40" w:after="40"/>
              <w:jc w:val="center"/>
            </w:pPr>
            <w:r>
              <w:rPr>
                <w:b/>
                <w:sz w:val="19"/>
              </w:rPr>
              <w:t>FR-1004</w:t>
            </w:r>
          </w:p>
        </w:tc>
        <w:tc>
          <w:tcPr>
            <w:tcW w:w="5386" w:type="dxa"/>
          </w:tcPr>
          <w:p w14:paraId="1D1DC8E0" w14:textId="77777777" w:rsidR="00EC7A88" w:rsidRDefault="00534C71">
            <w:pPr>
              <w:spacing w:before="40" w:after="40"/>
            </w:pPr>
            <w:r>
              <w:rPr>
                <w:sz w:val="19"/>
              </w:rPr>
              <w:t>The system shall hold previous editions of the forum, each with a title, brief, sessions, place, time, image, video, previous speakers and statistics.</w:t>
            </w:r>
          </w:p>
        </w:tc>
      </w:tr>
      <w:tr w:rsidR="00EC7A88" w14:paraId="5D9A2EEA" w14:textId="77777777">
        <w:trPr>
          <w:jc w:val="center"/>
        </w:trPr>
        <w:tc>
          <w:tcPr>
            <w:tcW w:w="2409" w:type="dxa"/>
            <w:vMerge/>
          </w:tcPr>
          <w:p w14:paraId="6BE18490" w14:textId="77777777" w:rsidR="00EC7A88" w:rsidRDefault="00EC7A88"/>
        </w:tc>
        <w:tc>
          <w:tcPr>
            <w:tcW w:w="2409" w:type="dxa"/>
            <w:vMerge/>
          </w:tcPr>
          <w:p w14:paraId="45A766DF" w14:textId="77777777" w:rsidR="00EC7A88" w:rsidRDefault="00EC7A88"/>
        </w:tc>
        <w:tc>
          <w:tcPr>
            <w:tcW w:w="1077" w:type="dxa"/>
          </w:tcPr>
          <w:p w14:paraId="42225BD8" w14:textId="77777777" w:rsidR="00EC7A88" w:rsidRDefault="00534C71">
            <w:pPr>
              <w:spacing w:before="40" w:after="40"/>
              <w:jc w:val="center"/>
            </w:pPr>
            <w:r>
              <w:rPr>
                <w:b/>
                <w:sz w:val="19"/>
              </w:rPr>
              <w:t>FR-1005</w:t>
            </w:r>
          </w:p>
        </w:tc>
        <w:tc>
          <w:tcPr>
            <w:tcW w:w="5386" w:type="dxa"/>
          </w:tcPr>
          <w:p w14:paraId="3B2A3759" w14:textId="77777777" w:rsidR="00EC7A88" w:rsidRDefault="00534C71">
            <w:pPr>
              <w:spacing w:before="40" w:after="40"/>
            </w:pPr>
            <w:r>
              <w:rPr>
                <w:sz w:val="19"/>
              </w:rPr>
              <w:t>The system shall control the visibility of the current edition's archive from the Control Panel, so it appears only after the event ends.</w:t>
            </w:r>
          </w:p>
        </w:tc>
      </w:tr>
      <w:tr w:rsidR="00EC7A88" w14:paraId="52F1B7F3" w14:textId="77777777">
        <w:trPr>
          <w:jc w:val="center"/>
        </w:trPr>
        <w:tc>
          <w:tcPr>
            <w:tcW w:w="2409" w:type="dxa"/>
            <w:vMerge/>
          </w:tcPr>
          <w:p w14:paraId="7F06C230" w14:textId="77777777" w:rsidR="00EC7A88" w:rsidRDefault="00EC7A88"/>
        </w:tc>
        <w:tc>
          <w:tcPr>
            <w:tcW w:w="2409" w:type="dxa"/>
            <w:vMerge/>
          </w:tcPr>
          <w:p w14:paraId="41549CF4" w14:textId="77777777" w:rsidR="00EC7A88" w:rsidRDefault="00EC7A88"/>
        </w:tc>
        <w:tc>
          <w:tcPr>
            <w:tcW w:w="1077" w:type="dxa"/>
          </w:tcPr>
          <w:p w14:paraId="66161DAC" w14:textId="77777777" w:rsidR="00EC7A88" w:rsidRDefault="00534C71">
            <w:pPr>
              <w:spacing w:before="40" w:after="40"/>
              <w:jc w:val="center"/>
            </w:pPr>
            <w:r>
              <w:rPr>
                <w:b/>
                <w:sz w:val="19"/>
              </w:rPr>
              <w:t>FR-1006</w:t>
            </w:r>
          </w:p>
        </w:tc>
        <w:tc>
          <w:tcPr>
            <w:tcW w:w="5386" w:type="dxa"/>
          </w:tcPr>
          <w:p w14:paraId="797D31F0" w14:textId="77777777" w:rsidR="00EC7A88" w:rsidRDefault="00534C71">
            <w:pPr>
              <w:spacing w:before="40" w:after="40"/>
            </w:pPr>
            <w:r>
              <w:rPr>
                <w:sz w:val="19"/>
              </w:rPr>
              <w:t>The exact field set of media and news items shall be confirmed per decision D6 (open item OI-1).</w:t>
            </w:r>
          </w:p>
        </w:tc>
      </w:tr>
      <w:tr w:rsidR="00EC7A88" w14:paraId="27B48A5B" w14:textId="77777777">
        <w:trPr>
          <w:jc w:val="center"/>
        </w:trPr>
        <w:tc>
          <w:tcPr>
            <w:tcW w:w="1134" w:type="dxa"/>
            <w:vMerge w:val="restart"/>
          </w:tcPr>
          <w:p w14:paraId="1E2AD78C" w14:textId="77777777" w:rsidR="00EC7A88" w:rsidRDefault="00534C71">
            <w:pPr>
              <w:spacing w:before="40" w:after="40"/>
              <w:jc w:val="center"/>
            </w:pPr>
            <w:r>
              <w:rPr>
                <w:b/>
                <w:color w:val="0D5341"/>
                <w:sz w:val="21"/>
              </w:rPr>
              <w:t>F-11</w:t>
            </w:r>
          </w:p>
        </w:tc>
        <w:tc>
          <w:tcPr>
            <w:tcW w:w="2041" w:type="dxa"/>
            <w:vMerge w:val="restart"/>
          </w:tcPr>
          <w:p w14:paraId="6C9BC968" w14:textId="77777777" w:rsidR="00EC7A88" w:rsidRDefault="00534C71">
            <w:pPr>
              <w:spacing w:before="40" w:after="40"/>
              <w:jc w:val="center"/>
            </w:pPr>
            <w:r>
              <w:rPr>
                <w:b/>
                <w:sz w:val="20"/>
              </w:rPr>
              <w:t>Statistics</w:t>
            </w:r>
          </w:p>
        </w:tc>
        <w:tc>
          <w:tcPr>
            <w:tcW w:w="1077" w:type="dxa"/>
          </w:tcPr>
          <w:p w14:paraId="2F8A99C9" w14:textId="77777777" w:rsidR="00EC7A88" w:rsidRDefault="00534C71">
            <w:pPr>
              <w:spacing w:before="40" w:after="40"/>
              <w:jc w:val="center"/>
            </w:pPr>
            <w:r>
              <w:rPr>
                <w:b/>
                <w:sz w:val="19"/>
              </w:rPr>
              <w:t>FR-1101</w:t>
            </w:r>
          </w:p>
        </w:tc>
        <w:tc>
          <w:tcPr>
            <w:tcW w:w="5386" w:type="dxa"/>
          </w:tcPr>
          <w:p w14:paraId="733A895C" w14:textId="77777777" w:rsidR="00EC7A88" w:rsidRDefault="00534C71">
            <w:pPr>
              <w:spacing w:before="40" w:after="40"/>
            </w:pPr>
            <w:r>
              <w:rPr>
                <w:sz w:val="19"/>
              </w:rPr>
              <w:t>The system shall present per-day statistics: registrations, badges printed, registered VIP count, media badges printed, and total check-ins.</w:t>
            </w:r>
          </w:p>
        </w:tc>
      </w:tr>
      <w:tr w:rsidR="00EC7A88" w14:paraId="377E4834" w14:textId="77777777">
        <w:trPr>
          <w:jc w:val="center"/>
        </w:trPr>
        <w:tc>
          <w:tcPr>
            <w:tcW w:w="2409" w:type="dxa"/>
            <w:vMerge/>
          </w:tcPr>
          <w:p w14:paraId="542C8951" w14:textId="77777777" w:rsidR="00EC7A88" w:rsidRDefault="00EC7A88"/>
        </w:tc>
        <w:tc>
          <w:tcPr>
            <w:tcW w:w="2409" w:type="dxa"/>
            <w:vMerge/>
          </w:tcPr>
          <w:p w14:paraId="4B9CD479" w14:textId="77777777" w:rsidR="00EC7A88" w:rsidRDefault="00EC7A88"/>
        </w:tc>
        <w:tc>
          <w:tcPr>
            <w:tcW w:w="1077" w:type="dxa"/>
          </w:tcPr>
          <w:p w14:paraId="5A8FFCF3" w14:textId="77777777" w:rsidR="00EC7A88" w:rsidRDefault="00534C71">
            <w:pPr>
              <w:spacing w:before="40" w:after="40"/>
              <w:jc w:val="center"/>
            </w:pPr>
            <w:r>
              <w:rPr>
                <w:b/>
                <w:sz w:val="19"/>
              </w:rPr>
              <w:t>FR-1102</w:t>
            </w:r>
          </w:p>
        </w:tc>
        <w:tc>
          <w:tcPr>
            <w:tcW w:w="5386" w:type="dxa"/>
          </w:tcPr>
          <w:p w14:paraId="60E7CBB2" w14:textId="77777777" w:rsidR="00EC7A88" w:rsidRDefault="00534C7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EC7A88" w14:paraId="28CE8E59" w14:textId="77777777">
        <w:trPr>
          <w:jc w:val="center"/>
        </w:trPr>
        <w:tc>
          <w:tcPr>
            <w:tcW w:w="2409" w:type="dxa"/>
            <w:vMerge/>
          </w:tcPr>
          <w:p w14:paraId="02A4B2E2" w14:textId="77777777" w:rsidR="00EC7A88" w:rsidRDefault="00EC7A88"/>
        </w:tc>
        <w:tc>
          <w:tcPr>
            <w:tcW w:w="2409" w:type="dxa"/>
            <w:vMerge/>
          </w:tcPr>
          <w:p w14:paraId="036F403A" w14:textId="77777777" w:rsidR="00EC7A88" w:rsidRDefault="00EC7A88"/>
        </w:tc>
        <w:tc>
          <w:tcPr>
            <w:tcW w:w="1077" w:type="dxa"/>
          </w:tcPr>
          <w:p w14:paraId="5DFFA66C" w14:textId="77777777" w:rsidR="00EC7A88" w:rsidRDefault="00534C71">
            <w:pPr>
              <w:spacing w:before="40" w:after="40"/>
              <w:jc w:val="center"/>
            </w:pPr>
            <w:r>
              <w:rPr>
                <w:b/>
                <w:sz w:val="19"/>
              </w:rPr>
              <w:t>FR-1103</w:t>
            </w:r>
          </w:p>
        </w:tc>
        <w:tc>
          <w:tcPr>
            <w:tcW w:w="5386" w:type="dxa"/>
          </w:tcPr>
          <w:p w14:paraId="33A0544B" w14:textId="77777777" w:rsidR="00EC7A88" w:rsidRDefault="00534C71">
            <w:pPr>
              <w:spacing w:before="40" w:after="40"/>
            </w:pPr>
            <w:r>
              <w:rPr>
                <w:sz w:val="19"/>
              </w:rPr>
              <w:t>The system shall track attendee movement, dwell time and routes inside the venue from GPS presence, and reflect attendance live on the Control Panel dashboard.</w:t>
            </w:r>
          </w:p>
        </w:tc>
      </w:tr>
      <w:tr w:rsidR="00EC7A88" w14:paraId="49914247" w14:textId="77777777">
        <w:trPr>
          <w:jc w:val="center"/>
        </w:trPr>
        <w:tc>
          <w:tcPr>
            <w:tcW w:w="2409" w:type="dxa"/>
            <w:vMerge/>
          </w:tcPr>
          <w:p w14:paraId="1737C2A7" w14:textId="77777777" w:rsidR="00EC7A88" w:rsidRDefault="00EC7A88"/>
        </w:tc>
        <w:tc>
          <w:tcPr>
            <w:tcW w:w="2409" w:type="dxa"/>
            <w:vMerge/>
          </w:tcPr>
          <w:p w14:paraId="51333DBC" w14:textId="77777777" w:rsidR="00EC7A88" w:rsidRDefault="00EC7A88"/>
        </w:tc>
        <w:tc>
          <w:tcPr>
            <w:tcW w:w="1077" w:type="dxa"/>
          </w:tcPr>
          <w:p w14:paraId="35D4308F" w14:textId="77777777" w:rsidR="00EC7A88" w:rsidRDefault="00534C71">
            <w:pPr>
              <w:spacing w:before="40" w:after="40"/>
              <w:jc w:val="center"/>
            </w:pPr>
            <w:r>
              <w:rPr>
                <w:b/>
                <w:sz w:val="19"/>
              </w:rPr>
              <w:t>FR-1104</w:t>
            </w:r>
          </w:p>
        </w:tc>
        <w:tc>
          <w:tcPr>
            <w:tcW w:w="5386" w:type="dxa"/>
          </w:tcPr>
          <w:p w14:paraId="2857C0EE" w14:textId="77777777" w:rsidR="00EC7A88" w:rsidRDefault="00534C71">
            <w:pPr>
              <w:spacing w:before="40" w:after="40"/>
            </w:pPr>
            <w:r>
              <w:rPr>
                <w:sz w:val="19"/>
              </w:rPr>
              <w:t>The exact statistics list and the dashboards shall be confirmed per decision D6 (open item OI-1).</w:t>
            </w:r>
          </w:p>
        </w:tc>
      </w:tr>
      <w:tr w:rsidR="00EC7A88" w14:paraId="7D8DADD0" w14:textId="77777777">
        <w:trPr>
          <w:jc w:val="center"/>
        </w:trPr>
        <w:tc>
          <w:tcPr>
            <w:tcW w:w="1134" w:type="dxa"/>
            <w:vMerge w:val="restart"/>
          </w:tcPr>
          <w:p w14:paraId="64A87322" w14:textId="77777777" w:rsidR="00EC7A88" w:rsidRDefault="00534C71">
            <w:pPr>
              <w:spacing w:before="40" w:after="40"/>
              <w:jc w:val="center"/>
            </w:pPr>
            <w:r>
              <w:rPr>
                <w:b/>
                <w:color w:val="0D5341"/>
                <w:sz w:val="21"/>
              </w:rPr>
              <w:t>F-12</w:t>
            </w:r>
          </w:p>
        </w:tc>
        <w:tc>
          <w:tcPr>
            <w:tcW w:w="2041" w:type="dxa"/>
            <w:vMerge w:val="restart"/>
          </w:tcPr>
          <w:p w14:paraId="2D55DB49" w14:textId="77777777" w:rsidR="00EC7A88" w:rsidRDefault="00534C71">
            <w:pPr>
              <w:spacing w:before="40" w:after="40"/>
              <w:jc w:val="center"/>
            </w:pPr>
            <w:r>
              <w:rPr>
                <w:b/>
                <w:sz w:val="20"/>
              </w:rPr>
              <w:t>Control Panel and Configuration</w:t>
            </w:r>
          </w:p>
        </w:tc>
        <w:tc>
          <w:tcPr>
            <w:tcW w:w="1077" w:type="dxa"/>
          </w:tcPr>
          <w:p w14:paraId="51CA43A1" w14:textId="77777777" w:rsidR="00EC7A88" w:rsidRDefault="00534C71">
            <w:pPr>
              <w:spacing w:before="40" w:after="40"/>
              <w:jc w:val="center"/>
            </w:pPr>
            <w:r>
              <w:rPr>
                <w:b/>
                <w:sz w:val="19"/>
              </w:rPr>
              <w:t>FR-1201</w:t>
            </w:r>
          </w:p>
        </w:tc>
        <w:tc>
          <w:tcPr>
            <w:tcW w:w="5386" w:type="dxa"/>
          </w:tcPr>
          <w:p w14:paraId="57915599" w14:textId="77777777" w:rsidR="00EC7A88" w:rsidRDefault="00534C71">
            <w:pPr>
              <w:spacing w:before="40" w:after="40"/>
            </w:pPr>
            <w:r>
              <w:rPr>
                <w:sz w:val="19"/>
              </w:rPr>
              <w:t>The system shall run the Control Panel on roles and permissions per SIMF-RPM-001; each user shall see only what their role permits.</w:t>
            </w:r>
          </w:p>
        </w:tc>
      </w:tr>
      <w:tr w:rsidR="00EC7A88" w14:paraId="69F3A2A8" w14:textId="77777777">
        <w:trPr>
          <w:jc w:val="center"/>
        </w:trPr>
        <w:tc>
          <w:tcPr>
            <w:tcW w:w="2409" w:type="dxa"/>
            <w:vMerge/>
          </w:tcPr>
          <w:p w14:paraId="3F51FF98" w14:textId="77777777" w:rsidR="00EC7A88" w:rsidRDefault="00EC7A88"/>
        </w:tc>
        <w:tc>
          <w:tcPr>
            <w:tcW w:w="2409" w:type="dxa"/>
            <w:vMerge/>
          </w:tcPr>
          <w:p w14:paraId="47C74DF3" w14:textId="77777777" w:rsidR="00EC7A88" w:rsidRDefault="00EC7A88"/>
        </w:tc>
        <w:tc>
          <w:tcPr>
            <w:tcW w:w="1077" w:type="dxa"/>
          </w:tcPr>
          <w:p w14:paraId="4406340D" w14:textId="77777777" w:rsidR="00EC7A88" w:rsidRDefault="00534C71">
            <w:pPr>
              <w:spacing w:before="40" w:after="40"/>
              <w:jc w:val="center"/>
            </w:pPr>
            <w:r>
              <w:rPr>
                <w:b/>
                <w:sz w:val="19"/>
              </w:rPr>
              <w:t>FR-1202</w:t>
            </w:r>
          </w:p>
        </w:tc>
        <w:tc>
          <w:tcPr>
            <w:tcW w:w="5386" w:type="dxa"/>
          </w:tcPr>
          <w:p w14:paraId="3D07A938" w14:textId="77777777" w:rsidR="00EC7A88" w:rsidRDefault="00534C71">
            <w:pPr>
              <w:spacing w:before="40" w:after="40"/>
            </w:pPr>
            <w:r>
              <w:rPr>
                <w:sz w:val="19"/>
              </w:rPr>
              <w:t>The system shall let an Admin add roles and adjust permissions from the Control Panel.</w:t>
            </w:r>
          </w:p>
        </w:tc>
      </w:tr>
      <w:tr w:rsidR="00EC7A88" w14:paraId="3DE6B72C" w14:textId="77777777">
        <w:trPr>
          <w:jc w:val="center"/>
        </w:trPr>
        <w:tc>
          <w:tcPr>
            <w:tcW w:w="2409" w:type="dxa"/>
            <w:vMerge/>
          </w:tcPr>
          <w:p w14:paraId="42B3F4A7" w14:textId="77777777" w:rsidR="00EC7A88" w:rsidRDefault="00EC7A88"/>
        </w:tc>
        <w:tc>
          <w:tcPr>
            <w:tcW w:w="2409" w:type="dxa"/>
            <w:vMerge/>
          </w:tcPr>
          <w:p w14:paraId="0CBD7A8C" w14:textId="77777777" w:rsidR="00EC7A88" w:rsidRDefault="00EC7A88"/>
        </w:tc>
        <w:tc>
          <w:tcPr>
            <w:tcW w:w="1077" w:type="dxa"/>
          </w:tcPr>
          <w:p w14:paraId="5C12F219" w14:textId="77777777" w:rsidR="00EC7A88" w:rsidRDefault="00534C71">
            <w:pPr>
              <w:spacing w:before="40" w:after="40"/>
              <w:jc w:val="center"/>
            </w:pPr>
            <w:r>
              <w:rPr>
                <w:b/>
                <w:sz w:val="19"/>
              </w:rPr>
              <w:t>FR-1203</w:t>
            </w:r>
          </w:p>
        </w:tc>
        <w:tc>
          <w:tcPr>
            <w:tcW w:w="5386" w:type="dxa"/>
          </w:tcPr>
          <w:p w14:paraId="5DDE8D7C" w14:textId="77777777" w:rsidR="00EC7A88" w:rsidRDefault="00534C71">
            <w:pPr>
              <w:spacing w:before="40" w:after="40"/>
            </w:pPr>
            <w:r>
              <w:rPr>
                <w:sz w:val="19"/>
              </w:rPr>
              <w:t>The system shall let content (titles, texts, the in-app welcome message, banners, logos and images, section labels and page content) be edited from the Control Panel without a code change.</w:t>
            </w:r>
          </w:p>
        </w:tc>
      </w:tr>
      <w:tr w:rsidR="00EC7A88" w14:paraId="7FF76711" w14:textId="77777777">
        <w:trPr>
          <w:jc w:val="center"/>
        </w:trPr>
        <w:tc>
          <w:tcPr>
            <w:tcW w:w="2409" w:type="dxa"/>
            <w:vMerge/>
          </w:tcPr>
          <w:p w14:paraId="570DE6C1" w14:textId="77777777" w:rsidR="00EC7A88" w:rsidRDefault="00EC7A88"/>
        </w:tc>
        <w:tc>
          <w:tcPr>
            <w:tcW w:w="2409" w:type="dxa"/>
            <w:vMerge/>
          </w:tcPr>
          <w:p w14:paraId="4B5A56CD" w14:textId="77777777" w:rsidR="00EC7A88" w:rsidRDefault="00EC7A88"/>
        </w:tc>
        <w:tc>
          <w:tcPr>
            <w:tcW w:w="1077" w:type="dxa"/>
          </w:tcPr>
          <w:p w14:paraId="63C0C465" w14:textId="77777777" w:rsidR="00EC7A88" w:rsidRDefault="00534C71">
            <w:pPr>
              <w:spacing w:before="40" w:after="40"/>
              <w:jc w:val="center"/>
            </w:pPr>
            <w:r>
              <w:rPr>
                <w:b/>
                <w:sz w:val="19"/>
              </w:rPr>
              <w:t>FR-1204</w:t>
            </w:r>
          </w:p>
        </w:tc>
        <w:tc>
          <w:tcPr>
            <w:tcW w:w="5386" w:type="dxa"/>
          </w:tcPr>
          <w:p w14:paraId="753B534B" w14:textId="77777777" w:rsidR="00EC7A88" w:rsidRDefault="00534C7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EC7A88" w14:paraId="72DB8C22" w14:textId="77777777">
        <w:trPr>
          <w:jc w:val="center"/>
        </w:trPr>
        <w:tc>
          <w:tcPr>
            <w:tcW w:w="2409" w:type="dxa"/>
            <w:vMerge/>
          </w:tcPr>
          <w:p w14:paraId="5139FD12" w14:textId="77777777" w:rsidR="00EC7A88" w:rsidRDefault="00EC7A88"/>
        </w:tc>
        <w:tc>
          <w:tcPr>
            <w:tcW w:w="2409" w:type="dxa"/>
            <w:vMerge/>
          </w:tcPr>
          <w:p w14:paraId="38AE8C28" w14:textId="77777777" w:rsidR="00EC7A88" w:rsidRDefault="00EC7A88"/>
        </w:tc>
        <w:tc>
          <w:tcPr>
            <w:tcW w:w="1077" w:type="dxa"/>
          </w:tcPr>
          <w:p w14:paraId="1B43B499" w14:textId="77777777" w:rsidR="00EC7A88" w:rsidRDefault="00534C71">
            <w:pPr>
              <w:spacing w:before="40" w:after="40"/>
              <w:jc w:val="center"/>
            </w:pPr>
            <w:r>
              <w:rPr>
                <w:b/>
                <w:sz w:val="19"/>
              </w:rPr>
              <w:t>FR-1205</w:t>
            </w:r>
          </w:p>
        </w:tc>
        <w:tc>
          <w:tcPr>
            <w:tcW w:w="5386" w:type="dxa"/>
          </w:tcPr>
          <w:p w14:paraId="0F7411CD" w14:textId="77777777" w:rsidR="00EC7A88" w:rsidRDefault="00534C71">
            <w:pPr>
              <w:spacing w:before="40" w:after="40"/>
            </w:pPr>
            <w:r>
              <w:rPr>
                <w:sz w:val="19"/>
              </w:rPr>
              <w:t>The system shall record changes and approvals in an operation log.</w:t>
            </w:r>
          </w:p>
        </w:tc>
      </w:tr>
      <w:tr w:rsidR="00EC7A88" w14:paraId="34690B10" w14:textId="77777777">
        <w:trPr>
          <w:jc w:val="center"/>
        </w:trPr>
        <w:tc>
          <w:tcPr>
            <w:tcW w:w="2409" w:type="dxa"/>
            <w:vMerge/>
          </w:tcPr>
          <w:p w14:paraId="6B9BEA10" w14:textId="77777777" w:rsidR="00EC7A88" w:rsidRDefault="00EC7A88"/>
        </w:tc>
        <w:tc>
          <w:tcPr>
            <w:tcW w:w="2409" w:type="dxa"/>
            <w:vMerge/>
          </w:tcPr>
          <w:p w14:paraId="576F4F70" w14:textId="77777777" w:rsidR="00EC7A88" w:rsidRDefault="00EC7A88"/>
        </w:tc>
        <w:tc>
          <w:tcPr>
            <w:tcW w:w="1077" w:type="dxa"/>
          </w:tcPr>
          <w:p w14:paraId="64475D9E" w14:textId="77777777" w:rsidR="00EC7A88" w:rsidRDefault="00534C71">
            <w:pPr>
              <w:spacing w:before="40" w:after="40"/>
              <w:jc w:val="center"/>
            </w:pPr>
            <w:r>
              <w:rPr>
                <w:b/>
                <w:sz w:val="19"/>
              </w:rPr>
              <w:t>FR-1206</w:t>
            </w:r>
          </w:p>
        </w:tc>
        <w:tc>
          <w:tcPr>
            <w:tcW w:w="5386" w:type="dxa"/>
          </w:tcPr>
          <w:p w14:paraId="20DF5FC0" w14:textId="77777777" w:rsidR="00EC7A88" w:rsidRDefault="00534C71">
            <w:pPr>
              <w:spacing w:before="40" w:after="40"/>
            </w:pPr>
            <w:r>
              <w:rPr>
                <w:sz w:val="19"/>
              </w:rPr>
              <w:t>The system shall apply the visual identity in SIMF-VID-001 across the Control Panel, the website and the app.</w:t>
            </w:r>
          </w:p>
        </w:tc>
      </w:tr>
      <w:tr w:rsidR="00EC7A88" w14:paraId="244BCE2D" w14:textId="77777777">
        <w:trPr>
          <w:jc w:val="center"/>
        </w:trPr>
        <w:tc>
          <w:tcPr>
            <w:tcW w:w="2409" w:type="dxa"/>
            <w:vMerge/>
          </w:tcPr>
          <w:p w14:paraId="3CDA3523" w14:textId="77777777" w:rsidR="00EC7A88" w:rsidRDefault="00EC7A88"/>
        </w:tc>
        <w:tc>
          <w:tcPr>
            <w:tcW w:w="2409" w:type="dxa"/>
            <w:vMerge/>
          </w:tcPr>
          <w:p w14:paraId="1A354EC4" w14:textId="77777777" w:rsidR="00EC7A88" w:rsidRDefault="00EC7A88"/>
        </w:tc>
        <w:tc>
          <w:tcPr>
            <w:tcW w:w="1077" w:type="dxa"/>
          </w:tcPr>
          <w:p w14:paraId="0A1B80E2" w14:textId="77777777" w:rsidR="00EC7A88" w:rsidRDefault="00534C71">
            <w:pPr>
              <w:spacing w:before="40" w:after="40"/>
              <w:jc w:val="center"/>
            </w:pPr>
            <w:r>
              <w:rPr>
                <w:b/>
                <w:sz w:val="19"/>
              </w:rPr>
              <w:t>FR-1207</w:t>
            </w:r>
          </w:p>
        </w:tc>
        <w:tc>
          <w:tcPr>
            <w:tcW w:w="5386" w:type="dxa"/>
          </w:tcPr>
          <w:p w14:paraId="5C2C231C" w14:textId="77777777" w:rsidR="00EC7A88" w:rsidRDefault="00534C71">
            <w:pPr>
              <w:spacing w:before="40" w:after="40"/>
            </w:pPr>
            <w:r>
              <w:rPr>
                <w:sz w:val="19"/>
              </w:rPr>
              <w:t>The system shall present the Policies and the Terms and Conditions, using legal text supplied by the client.</w:t>
            </w:r>
          </w:p>
        </w:tc>
      </w:tr>
    </w:tbl>
    <w:p w14:paraId="0B31687F" w14:textId="77777777" w:rsidR="00EC7A88" w:rsidRDefault="00534C71">
      <w:pPr>
        <w:pStyle w:val="Heading2"/>
        <w:spacing w:before="160" w:after="120"/>
      </w:pPr>
      <w:bookmarkStart w:id="15" w:name="_Toc235386369"/>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EC7A88" w14:paraId="43221321" w14:textId="77777777">
        <w:trPr>
          <w:jc w:val="center"/>
        </w:trPr>
        <w:tc>
          <w:tcPr>
            <w:tcW w:w="1587" w:type="dxa"/>
            <w:shd w:val="clear" w:color="auto" w:fill="0D5341"/>
          </w:tcPr>
          <w:p w14:paraId="018282F1" w14:textId="77777777" w:rsidR="00EC7A88" w:rsidRDefault="00534C71">
            <w:pPr>
              <w:spacing w:before="40" w:after="40"/>
              <w:jc w:val="center"/>
            </w:pPr>
            <w:r>
              <w:rPr>
                <w:b/>
                <w:color w:val="FFFFFF"/>
                <w:sz w:val="22"/>
              </w:rPr>
              <w:t>Requirement ID</w:t>
            </w:r>
          </w:p>
        </w:tc>
        <w:tc>
          <w:tcPr>
            <w:tcW w:w="8050" w:type="dxa"/>
            <w:shd w:val="clear" w:color="auto" w:fill="0D5341"/>
          </w:tcPr>
          <w:p w14:paraId="06E610E0" w14:textId="77777777" w:rsidR="00EC7A88" w:rsidRDefault="00534C71">
            <w:pPr>
              <w:spacing w:before="40" w:after="40"/>
              <w:jc w:val="center"/>
            </w:pPr>
            <w:r>
              <w:rPr>
                <w:b/>
                <w:color w:val="FFFFFF"/>
                <w:sz w:val="22"/>
              </w:rPr>
              <w:t>Description</w:t>
            </w:r>
          </w:p>
        </w:tc>
      </w:tr>
      <w:tr w:rsidR="00EC7A88" w14:paraId="012EAD5A" w14:textId="77777777">
        <w:trPr>
          <w:jc w:val="center"/>
        </w:trPr>
        <w:tc>
          <w:tcPr>
            <w:tcW w:w="1587" w:type="dxa"/>
          </w:tcPr>
          <w:p w14:paraId="0D44AF59" w14:textId="77777777" w:rsidR="00EC7A88" w:rsidRDefault="00534C71">
            <w:pPr>
              <w:spacing w:before="40" w:after="40"/>
            </w:pPr>
            <w:r>
              <w:rPr>
                <w:sz w:val="21"/>
              </w:rPr>
              <w:t>OP-01</w:t>
            </w:r>
          </w:p>
        </w:tc>
        <w:tc>
          <w:tcPr>
            <w:tcW w:w="8050" w:type="dxa"/>
          </w:tcPr>
          <w:p w14:paraId="1F0796BE" w14:textId="77777777" w:rsidR="00EC7A88" w:rsidRDefault="00534C71">
            <w:pPr>
              <w:spacing w:before="40" w:after="40"/>
            </w:pPr>
            <w:r>
              <w:rPr>
                <w:sz w:val="21"/>
              </w:rPr>
              <w:t>The system shall run on-premises behind a reverse proxy.</w:t>
            </w:r>
          </w:p>
        </w:tc>
      </w:tr>
      <w:tr w:rsidR="00EC7A88" w14:paraId="561E836B" w14:textId="77777777">
        <w:trPr>
          <w:jc w:val="center"/>
        </w:trPr>
        <w:tc>
          <w:tcPr>
            <w:tcW w:w="1587" w:type="dxa"/>
            <w:shd w:val="clear" w:color="auto" w:fill="EAF1EE"/>
          </w:tcPr>
          <w:p w14:paraId="76BCFD41" w14:textId="77777777" w:rsidR="00EC7A88" w:rsidRDefault="00534C71">
            <w:pPr>
              <w:spacing w:before="40" w:after="40"/>
            </w:pPr>
            <w:r>
              <w:rPr>
                <w:sz w:val="21"/>
              </w:rPr>
              <w:t>OP-02</w:t>
            </w:r>
          </w:p>
        </w:tc>
        <w:tc>
          <w:tcPr>
            <w:tcW w:w="8050" w:type="dxa"/>
            <w:shd w:val="clear" w:color="auto" w:fill="EAF1EE"/>
          </w:tcPr>
          <w:p w14:paraId="4B4CA338" w14:textId="77777777" w:rsidR="00EC7A88" w:rsidRDefault="00534C71">
            <w:pPr>
              <w:spacing w:before="40" w:after="40"/>
            </w:pPr>
            <w:r>
              <w:rPr>
                <w:sz w:val="21"/>
              </w:rPr>
              <w:t>The system shall keep the SIMF_Identity and SIMF_App databases physically separated, with no cross-database relations or transactions.</w:t>
            </w:r>
          </w:p>
        </w:tc>
      </w:tr>
      <w:tr w:rsidR="00EC7A88" w14:paraId="0CB2C41F" w14:textId="77777777">
        <w:trPr>
          <w:jc w:val="center"/>
        </w:trPr>
        <w:tc>
          <w:tcPr>
            <w:tcW w:w="1587" w:type="dxa"/>
          </w:tcPr>
          <w:p w14:paraId="6BA4852C" w14:textId="77777777" w:rsidR="00EC7A88" w:rsidRDefault="00534C71">
            <w:pPr>
              <w:spacing w:before="40" w:after="40"/>
            </w:pPr>
            <w:r>
              <w:rPr>
                <w:sz w:val="21"/>
              </w:rPr>
              <w:t>OP-03</w:t>
            </w:r>
          </w:p>
        </w:tc>
        <w:tc>
          <w:tcPr>
            <w:tcW w:w="8050" w:type="dxa"/>
          </w:tcPr>
          <w:p w14:paraId="2195D901" w14:textId="77777777" w:rsidR="00EC7A88" w:rsidRDefault="00534C71">
            <w:pPr>
              <w:spacing w:before="40" w:after="40"/>
            </w:pPr>
            <w:r>
              <w:rPr>
                <w:sz w:val="21"/>
              </w:rPr>
              <w:t>The system shall retain the last known-good published build for rollback.</w:t>
            </w:r>
          </w:p>
        </w:tc>
      </w:tr>
      <w:tr w:rsidR="00EC7A88" w14:paraId="06209764" w14:textId="77777777">
        <w:trPr>
          <w:jc w:val="center"/>
        </w:trPr>
        <w:tc>
          <w:tcPr>
            <w:tcW w:w="1587" w:type="dxa"/>
            <w:shd w:val="clear" w:color="auto" w:fill="EAF1EE"/>
          </w:tcPr>
          <w:p w14:paraId="411A9B0D" w14:textId="77777777" w:rsidR="00EC7A88" w:rsidRDefault="00534C71">
            <w:pPr>
              <w:spacing w:before="40" w:after="40"/>
            </w:pPr>
            <w:r>
              <w:rPr>
                <w:sz w:val="21"/>
              </w:rPr>
              <w:t>OP-04</w:t>
            </w:r>
          </w:p>
        </w:tc>
        <w:tc>
          <w:tcPr>
            <w:tcW w:w="8050" w:type="dxa"/>
            <w:shd w:val="clear" w:color="auto" w:fill="EAF1EE"/>
          </w:tcPr>
          <w:p w14:paraId="34BB07A2" w14:textId="77777777" w:rsidR="00EC7A88" w:rsidRDefault="00534C71">
            <w:pPr>
              <w:spacing w:before="40" w:after="40"/>
            </w:pPr>
            <w:r>
              <w:rPr>
                <w:sz w:val="21"/>
              </w:rPr>
              <w:t>The system shall provide periodic backup and reliable restore of data.</w:t>
            </w:r>
          </w:p>
        </w:tc>
      </w:tr>
      <w:tr w:rsidR="00EC7A88" w14:paraId="4C0CF71B" w14:textId="77777777">
        <w:trPr>
          <w:jc w:val="center"/>
        </w:trPr>
        <w:tc>
          <w:tcPr>
            <w:tcW w:w="1587" w:type="dxa"/>
          </w:tcPr>
          <w:p w14:paraId="2B5C7A06" w14:textId="77777777" w:rsidR="00EC7A88" w:rsidRDefault="00534C71">
            <w:pPr>
              <w:spacing w:before="40" w:after="40"/>
            </w:pPr>
            <w:r>
              <w:rPr>
                <w:sz w:val="21"/>
              </w:rPr>
              <w:t>OP-05</w:t>
            </w:r>
          </w:p>
        </w:tc>
        <w:tc>
          <w:tcPr>
            <w:tcW w:w="8050" w:type="dxa"/>
          </w:tcPr>
          <w:p w14:paraId="15C1EF7B" w14:textId="77777777" w:rsidR="00EC7A88" w:rsidRDefault="00534C71">
            <w:pPr>
              <w:spacing w:before="40" w:after="40"/>
            </w:pPr>
            <w:r>
              <w:rPr>
                <w:sz w:val="21"/>
              </w:rPr>
              <w:t>The system shall monitor and alert on background services and workers.</w:t>
            </w:r>
          </w:p>
        </w:tc>
      </w:tr>
      <w:tr w:rsidR="00EC7A88" w14:paraId="448132AC" w14:textId="77777777">
        <w:trPr>
          <w:jc w:val="center"/>
        </w:trPr>
        <w:tc>
          <w:tcPr>
            <w:tcW w:w="1587" w:type="dxa"/>
            <w:shd w:val="clear" w:color="auto" w:fill="EAF1EE"/>
          </w:tcPr>
          <w:p w14:paraId="2870B435" w14:textId="77777777" w:rsidR="00EC7A88" w:rsidRDefault="00534C71">
            <w:pPr>
              <w:spacing w:before="40" w:after="40"/>
            </w:pPr>
            <w:r>
              <w:rPr>
                <w:sz w:val="21"/>
              </w:rPr>
              <w:t>OP-06</w:t>
            </w:r>
          </w:p>
        </w:tc>
        <w:tc>
          <w:tcPr>
            <w:tcW w:w="8050" w:type="dxa"/>
            <w:shd w:val="clear" w:color="auto" w:fill="EAF1EE"/>
          </w:tcPr>
          <w:p w14:paraId="06BE103A" w14:textId="77777777" w:rsidR="00EC7A88" w:rsidRDefault="00534C71">
            <w:pPr>
              <w:spacing w:before="40" w:after="40"/>
            </w:pPr>
            <w:r>
              <w:rPr>
                <w:sz w:val="21"/>
              </w:rPr>
              <w:t>The system shall sustain the peak load across the three forum days, with a realistic load test before launch.</w:t>
            </w:r>
          </w:p>
        </w:tc>
      </w:tr>
      <w:tr w:rsidR="00EC7A88" w14:paraId="2AB0CD44" w14:textId="77777777">
        <w:trPr>
          <w:jc w:val="center"/>
        </w:trPr>
        <w:tc>
          <w:tcPr>
            <w:tcW w:w="1587" w:type="dxa"/>
          </w:tcPr>
          <w:p w14:paraId="2B81D3C4" w14:textId="77777777" w:rsidR="00EC7A88" w:rsidRDefault="00534C71">
            <w:pPr>
              <w:spacing w:before="40" w:after="40"/>
            </w:pPr>
            <w:r>
              <w:rPr>
                <w:sz w:val="21"/>
              </w:rPr>
              <w:t>OP-07</w:t>
            </w:r>
          </w:p>
        </w:tc>
        <w:tc>
          <w:tcPr>
            <w:tcW w:w="8050" w:type="dxa"/>
          </w:tcPr>
          <w:p w14:paraId="2EA5D388" w14:textId="77777777" w:rsidR="00EC7A88" w:rsidRDefault="00534C71">
            <w:pPr>
              <w:spacing w:before="40" w:after="40"/>
            </w:pPr>
            <w:r>
              <w:rPr>
                <w:sz w:val="21"/>
              </w:rPr>
              <w:t>The system shall allow registration open and close, and archive visibility, to be controlled from the Control Panel.</w:t>
            </w:r>
          </w:p>
        </w:tc>
      </w:tr>
      <w:tr w:rsidR="00EC7A88" w14:paraId="2ED8260F" w14:textId="77777777">
        <w:trPr>
          <w:jc w:val="center"/>
        </w:trPr>
        <w:tc>
          <w:tcPr>
            <w:tcW w:w="1587" w:type="dxa"/>
            <w:shd w:val="clear" w:color="auto" w:fill="EAF1EE"/>
          </w:tcPr>
          <w:p w14:paraId="5BBF80C5" w14:textId="77777777" w:rsidR="00EC7A88" w:rsidRDefault="00534C71">
            <w:pPr>
              <w:spacing w:before="40" w:after="40"/>
            </w:pPr>
            <w:r>
              <w:rPr>
                <w:sz w:val="21"/>
              </w:rPr>
              <w:t>OP-08</w:t>
            </w:r>
          </w:p>
        </w:tc>
        <w:tc>
          <w:tcPr>
            <w:tcW w:w="8050" w:type="dxa"/>
            <w:shd w:val="clear" w:color="auto" w:fill="EAF1EE"/>
          </w:tcPr>
          <w:p w14:paraId="5CBBE1F4" w14:textId="77777777" w:rsidR="00EC7A88" w:rsidRDefault="00534C71">
            <w:pPr>
              <w:spacing w:before="40" w:after="40"/>
            </w:pPr>
            <w:r>
              <w:rPr>
                <w:sz w:val="21"/>
              </w:rPr>
              <w:t>The system shall integrate the email, SMS and WhatsApp gateways behind the notification abstraction.</w:t>
            </w:r>
          </w:p>
        </w:tc>
      </w:tr>
      <w:tr w:rsidR="00EC7A88" w14:paraId="2EF52527" w14:textId="77777777">
        <w:trPr>
          <w:jc w:val="center"/>
        </w:trPr>
        <w:tc>
          <w:tcPr>
            <w:tcW w:w="1587" w:type="dxa"/>
          </w:tcPr>
          <w:p w14:paraId="3538CDD0" w14:textId="77777777" w:rsidR="00EC7A88" w:rsidRDefault="00534C71">
            <w:pPr>
              <w:spacing w:before="40" w:after="40"/>
            </w:pPr>
            <w:r>
              <w:rPr>
                <w:sz w:val="21"/>
              </w:rPr>
              <w:t>OP-09</w:t>
            </w:r>
          </w:p>
        </w:tc>
        <w:tc>
          <w:tcPr>
            <w:tcW w:w="8050" w:type="dxa"/>
          </w:tcPr>
          <w:p w14:paraId="5F3C7F86" w14:textId="77777777" w:rsidR="00EC7A88" w:rsidRDefault="00534C71">
            <w:pPr>
              <w:spacing w:before="40" w:after="40"/>
            </w:pPr>
            <w:r>
              <w:rPr>
                <w:sz w:val="21"/>
              </w:rPr>
              <w:t>The system shall embed the live-broadcast stream and integrate a map and location service for the venue map and GPS presence.</w:t>
            </w:r>
          </w:p>
        </w:tc>
      </w:tr>
      <w:tr w:rsidR="00EC7A88" w14:paraId="435F9053" w14:textId="77777777">
        <w:trPr>
          <w:jc w:val="center"/>
        </w:trPr>
        <w:tc>
          <w:tcPr>
            <w:tcW w:w="1587" w:type="dxa"/>
            <w:shd w:val="clear" w:color="auto" w:fill="EAF1EE"/>
          </w:tcPr>
          <w:p w14:paraId="0D9F0B1C" w14:textId="77777777" w:rsidR="00EC7A88" w:rsidRDefault="00534C71">
            <w:pPr>
              <w:spacing w:before="40" w:after="40"/>
            </w:pPr>
            <w:r>
              <w:rPr>
                <w:sz w:val="21"/>
              </w:rPr>
              <w:t>OP-10</w:t>
            </w:r>
          </w:p>
        </w:tc>
        <w:tc>
          <w:tcPr>
            <w:tcW w:w="8050" w:type="dxa"/>
            <w:shd w:val="clear" w:color="auto" w:fill="EAF1EE"/>
          </w:tcPr>
          <w:p w14:paraId="2979DEA8" w14:textId="77777777" w:rsidR="00EC7A88" w:rsidRDefault="00534C71">
            <w:pPr>
              <w:spacing w:before="40" w:after="40"/>
            </w:pPr>
            <w:r>
              <w:rPr>
                <w:sz w:val="21"/>
              </w:rPr>
              <w:t>The system shall expose a /health endpoint for monitoring.</w:t>
            </w:r>
          </w:p>
        </w:tc>
      </w:tr>
      <w:tr w:rsidR="00EC7A88" w14:paraId="6D5376B3" w14:textId="77777777">
        <w:trPr>
          <w:jc w:val="center"/>
        </w:trPr>
        <w:tc>
          <w:tcPr>
            <w:tcW w:w="1587" w:type="dxa"/>
          </w:tcPr>
          <w:p w14:paraId="443089F5" w14:textId="77777777" w:rsidR="00EC7A88" w:rsidRDefault="00534C71">
            <w:pPr>
              <w:spacing w:before="40" w:after="40"/>
            </w:pPr>
            <w:r>
              <w:rPr>
                <w:sz w:val="21"/>
              </w:rPr>
              <w:t>OP-11</w:t>
            </w:r>
          </w:p>
        </w:tc>
        <w:tc>
          <w:tcPr>
            <w:tcW w:w="8050" w:type="dxa"/>
          </w:tcPr>
          <w:p w14:paraId="152952A0" w14:textId="77777777" w:rsidR="00EC7A88" w:rsidRDefault="00534C71">
            <w:pPr>
              <w:spacing w:before="40" w:after="40"/>
            </w:pPr>
            <w:r>
              <w:rPr>
                <w:sz w:val="21"/>
              </w:rPr>
              <w:t>The system shall expose its functions only through the versioned API (SIMF-API-001); the website, Control Panel and app are its only clients.</w:t>
            </w:r>
          </w:p>
        </w:tc>
      </w:tr>
    </w:tbl>
    <w:p w14:paraId="35FDA22C" w14:textId="77777777" w:rsidR="00EC7A88" w:rsidRDefault="00534C71">
      <w:pPr>
        <w:pStyle w:val="Heading2"/>
        <w:spacing w:before="160" w:after="120"/>
      </w:pPr>
      <w:bookmarkStart w:id="16" w:name="_Toc235386370"/>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EC7A88" w14:paraId="33DAA4C7" w14:textId="77777777">
        <w:trPr>
          <w:jc w:val="center"/>
        </w:trPr>
        <w:tc>
          <w:tcPr>
            <w:tcW w:w="1587" w:type="dxa"/>
            <w:shd w:val="clear" w:color="auto" w:fill="0D5341"/>
          </w:tcPr>
          <w:p w14:paraId="5E433040" w14:textId="77777777" w:rsidR="00EC7A88" w:rsidRDefault="00534C71">
            <w:pPr>
              <w:spacing w:before="40" w:after="40"/>
              <w:jc w:val="center"/>
            </w:pPr>
            <w:r>
              <w:rPr>
                <w:b/>
                <w:color w:val="FFFFFF"/>
                <w:sz w:val="22"/>
              </w:rPr>
              <w:t>Requirement ID</w:t>
            </w:r>
          </w:p>
        </w:tc>
        <w:tc>
          <w:tcPr>
            <w:tcW w:w="8050" w:type="dxa"/>
            <w:shd w:val="clear" w:color="auto" w:fill="0D5341"/>
          </w:tcPr>
          <w:p w14:paraId="529EDEEA" w14:textId="77777777" w:rsidR="00EC7A88" w:rsidRDefault="00534C71">
            <w:pPr>
              <w:spacing w:before="40" w:after="40"/>
              <w:jc w:val="center"/>
            </w:pPr>
            <w:r>
              <w:rPr>
                <w:b/>
                <w:color w:val="FFFFFF"/>
                <w:sz w:val="22"/>
              </w:rPr>
              <w:t>Description</w:t>
            </w:r>
          </w:p>
        </w:tc>
      </w:tr>
      <w:tr w:rsidR="00EC7A88" w14:paraId="16C1EDC7" w14:textId="77777777">
        <w:trPr>
          <w:jc w:val="center"/>
        </w:trPr>
        <w:tc>
          <w:tcPr>
            <w:tcW w:w="1587" w:type="dxa"/>
          </w:tcPr>
          <w:p w14:paraId="65F0441A" w14:textId="77777777" w:rsidR="00EC7A88" w:rsidRDefault="00534C71">
            <w:pPr>
              <w:spacing w:before="40" w:after="40"/>
            </w:pPr>
            <w:r>
              <w:rPr>
                <w:sz w:val="21"/>
              </w:rPr>
              <w:t>NFR-01</w:t>
            </w:r>
          </w:p>
        </w:tc>
        <w:tc>
          <w:tcPr>
            <w:tcW w:w="8050" w:type="dxa"/>
          </w:tcPr>
          <w:p w14:paraId="4D71832B" w14:textId="77777777" w:rsidR="00EC7A88" w:rsidRDefault="00534C71">
            <w:pPr>
              <w:spacing w:before="40" w:after="40"/>
            </w:pPr>
            <w:r>
              <w:rPr>
                <w:sz w:val="21"/>
              </w:rPr>
              <w:t>Security. The system shall meet the NCA Secure Application Development Standard and the controls it references (ECC-1:2018, CSCC-1:2019, the OWASP Top 10 and OWASP ASVS). Defence-in-depth is specified in SIMF-SAD-001 section 8 and SIMF-SES-001 section 12.</w:t>
            </w:r>
          </w:p>
        </w:tc>
      </w:tr>
      <w:tr w:rsidR="00EC7A88" w14:paraId="62282685" w14:textId="77777777">
        <w:trPr>
          <w:jc w:val="center"/>
        </w:trPr>
        <w:tc>
          <w:tcPr>
            <w:tcW w:w="1587" w:type="dxa"/>
            <w:shd w:val="clear" w:color="auto" w:fill="EAF1EE"/>
          </w:tcPr>
          <w:p w14:paraId="28CBA703" w14:textId="77777777" w:rsidR="00EC7A88" w:rsidRDefault="00534C71">
            <w:pPr>
              <w:spacing w:before="40" w:after="40"/>
            </w:pPr>
            <w:r>
              <w:rPr>
                <w:sz w:val="21"/>
              </w:rPr>
              <w:t>NFR-02</w:t>
            </w:r>
          </w:p>
        </w:tc>
        <w:tc>
          <w:tcPr>
            <w:tcW w:w="8050" w:type="dxa"/>
            <w:shd w:val="clear" w:color="auto" w:fill="EAF1EE"/>
          </w:tcPr>
          <w:p w14:paraId="27D2EF04" w14:textId="77777777" w:rsidR="00EC7A88" w:rsidRDefault="00534C71">
            <w:pPr>
              <w:spacing w:before="40" w:after="40"/>
            </w:pPr>
            <w:r>
              <w:rPr>
                <w:sz w:val="21"/>
              </w:rPr>
              <w:t>Authorisation. Every endpoint and screen shall require a permission. Only sign-in, sign-up and password reset are anonymous.</w:t>
            </w:r>
          </w:p>
        </w:tc>
      </w:tr>
      <w:tr w:rsidR="00EC7A88" w14:paraId="354D5D18" w14:textId="77777777">
        <w:trPr>
          <w:jc w:val="center"/>
        </w:trPr>
        <w:tc>
          <w:tcPr>
            <w:tcW w:w="1587" w:type="dxa"/>
          </w:tcPr>
          <w:p w14:paraId="395AB3C1" w14:textId="77777777" w:rsidR="00EC7A88" w:rsidRDefault="00534C71">
            <w:pPr>
              <w:spacing w:before="40" w:after="40"/>
            </w:pPr>
            <w:r>
              <w:rPr>
                <w:sz w:val="21"/>
              </w:rPr>
              <w:t>NFR-03</w:t>
            </w:r>
          </w:p>
        </w:tc>
        <w:tc>
          <w:tcPr>
            <w:tcW w:w="8050" w:type="dxa"/>
          </w:tcPr>
          <w:p w14:paraId="67AEBB1E" w14:textId="77777777" w:rsidR="00EC7A88" w:rsidRDefault="00534C71">
            <w:pPr>
              <w:spacing w:before="40" w:after="40"/>
            </w:pPr>
            <w:r>
              <w:rPr>
                <w:sz w:val="21"/>
              </w:rPr>
              <w:t>Audit. The system shall log security-relevant actions (sign-in, permission change, approval, configuration change) with enough context to reconstruct events.</w:t>
            </w:r>
          </w:p>
        </w:tc>
      </w:tr>
      <w:tr w:rsidR="00EC7A88" w14:paraId="6977943A" w14:textId="77777777">
        <w:trPr>
          <w:jc w:val="center"/>
        </w:trPr>
        <w:tc>
          <w:tcPr>
            <w:tcW w:w="1587" w:type="dxa"/>
            <w:shd w:val="clear" w:color="auto" w:fill="EAF1EE"/>
          </w:tcPr>
          <w:p w14:paraId="73F92A79" w14:textId="77777777" w:rsidR="00EC7A88" w:rsidRDefault="00534C71">
            <w:pPr>
              <w:spacing w:before="40" w:after="40"/>
            </w:pPr>
            <w:r>
              <w:rPr>
                <w:sz w:val="21"/>
              </w:rPr>
              <w:t>NFR-04</w:t>
            </w:r>
          </w:p>
        </w:tc>
        <w:tc>
          <w:tcPr>
            <w:tcW w:w="8050" w:type="dxa"/>
            <w:shd w:val="clear" w:color="auto" w:fill="EAF1EE"/>
          </w:tcPr>
          <w:p w14:paraId="38DF4C1C" w14:textId="77777777" w:rsidR="00EC7A88" w:rsidRDefault="00534C71">
            <w:pPr>
              <w:spacing w:before="40" w:after="40"/>
            </w:pPr>
            <w:r>
              <w:rPr>
                <w:sz w:val="21"/>
              </w:rPr>
              <w:t>Performance. The system shall sustain the load profile in the technical requirements: a new registered user roughly every 30 seconds, and a pre-launch traffic test under real load.</w:t>
            </w:r>
          </w:p>
        </w:tc>
      </w:tr>
      <w:tr w:rsidR="00EC7A88" w14:paraId="188C2622" w14:textId="77777777">
        <w:trPr>
          <w:jc w:val="center"/>
        </w:trPr>
        <w:tc>
          <w:tcPr>
            <w:tcW w:w="1587" w:type="dxa"/>
          </w:tcPr>
          <w:p w14:paraId="2B7E6EE8" w14:textId="77777777" w:rsidR="00EC7A88" w:rsidRDefault="00534C71">
            <w:pPr>
              <w:spacing w:before="40" w:after="40"/>
            </w:pPr>
            <w:r>
              <w:rPr>
                <w:sz w:val="21"/>
              </w:rPr>
              <w:t>NFR-05</w:t>
            </w:r>
          </w:p>
        </w:tc>
        <w:tc>
          <w:tcPr>
            <w:tcW w:w="8050" w:type="dxa"/>
          </w:tcPr>
          <w:p w14:paraId="2C717B19" w14:textId="77777777" w:rsidR="00EC7A88" w:rsidRDefault="00534C71">
            <w:pPr>
              <w:spacing w:before="40" w:after="40"/>
            </w:pPr>
            <w:r>
              <w:rPr>
                <w:sz w:val="21"/>
              </w:rPr>
              <w:t>Availability. The system shall stay available through the three forum days, with health checks, a reverse proxy, and a retained last known-good build for rollback (SIMF-SAD-001 section 10).</w:t>
            </w:r>
          </w:p>
        </w:tc>
      </w:tr>
      <w:tr w:rsidR="00EC7A88" w14:paraId="712DB7C2" w14:textId="77777777">
        <w:trPr>
          <w:jc w:val="center"/>
        </w:trPr>
        <w:tc>
          <w:tcPr>
            <w:tcW w:w="1587" w:type="dxa"/>
            <w:shd w:val="clear" w:color="auto" w:fill="EAF1EE"/>
          </w:tcPr>
          <w:p w14:paraId="539F94BB" w14:textId="77777777" w:rsidR="00EC7A88" w:rsidRDefault="00534C71">
            <w:pPr>
              <w:spacing w:before="40" w:after="40"/>
            </w:pPr>
            <w:r>
              <w:rPr>
                <w:sz w:val="21"/>
              </w:rPr>
              <w:t>NFR-06</w:t>
            </w:r>
          </w:p>
        </w:tc>
        <w:tc>
          <w:tcPr>
            <w:tcW w:w="8050" w:type="dxa"/>
            <w:shd w:val="clear" w:color="auto" w:fill="EAF1EE"/>
          </w:tcPr>
          <w:p w14:paraId="2C19B47C" w14:textId="77777777" w:rsidR="00EC7A88" w:rsidRDefault="00534C71">
            <w:pPr>
              <w:spacing w:before="40" w:after="40"/>
            </w:pPr>
            <w:r>
              <w:rPr>
                <w:sz w:val="21"/>
              </w:rPr>
              <w:t>Localisation. The system shall be fully bilingual: Arabic (primary, RTL) and English (LTR). No user-facing string is hardcoded. Dates display as dd-MM-yyyy with Latin digits.</w:t>
            </w:r>
          </w:p>
        </w:tc>
      </w:tr>
      <w:tr w:rsidR="00EC7A88" w14:paraId="240348A3" w14:textId="77777777">
        <w:trPr>
          <w:jc w:val="center"/>
        </w:trPr>
        <w:tc>
          <w:tcPr>
            <w:tcW w:w="1587" w:type="dxa"/>
          </w:tcPr>
          <w:p w14:paraId="01EF8EF5" w14:textId="77777777" w:rsidR="00EC7A88" w:rsidRDefault="00534C71">
            <w:pPr>
              <w:spacing w:before="40" w:after="40"/>
            </w:pPr>
            <w:r>
              <w:rPr>
                <w:sz w:val="21"/>
              </w:rPr>
              <w:t>NFR-07</w:t>
            </w:r>
          </w:p>
        </w:tc>
        <w:tc>
          <w:tcPr>
            <w:tcW w:w="8050" w:type="dxa"/>
          </w:tcPr>
          <w:p w14:paraId="5E4BFBAF" w14:textId="77777777" w:rsidR="00EC7A88" w:rsidRDefault="00534C71">
            <w:pPr>
              <w:spacing w:before="40" w:after="40"/>
            </w:pPr>
            <w:r>
              <w:rPr>
                <w:sz w:val="21"/>
              </w:rPr>
              <w:t>Usability and accessibility. The mobile app shall provide the accessibility settings in the 41-screen scope. Colour shall never be the only signal of state. The interfaces shall be operable by keyboard where they run in a browser.</w:t>
            </w:r>
          </w:p>
        </w:tc>
      </w:tr>
      <w:tr w:rsidR="00EC7A88" w14:paraId="1BAD54F0" w14:textId="77777777">
        <w:trPr>
          <w:jc w:val="center"/>
        </w:trPr>
        <w:tc>
          <w:tcPr>
            <w:tcW w:w="1587" w:type="dxa"/>
            <w:shd w:val="clear" w:color="auto" w:fill="EAF1EE"/>
          </w:tcPr>
          <w:p w14:paraId="2D065A73" w14:textId="77777777" w:rsidR="00EC7A88" w:rsidRDefault="00534C71">
            <w:pPr>
              <w:spacing w:before="40" w:after="40"/>
            </w:pPr>
            <w:r>
              <w:rPr>
                <w:sz w:val="21"/>
              </w:rPr>
              <w:t>NFR-08</w:t>
            </w:r>
          </w:p>
        </w:tc>
        <w:tc>
          <w:tcPr>
            <w:tcW w:w="8050" w:type="dxa"/>
            <w:shd w:val="clear" w:color="auto" w:fill="EAF1EE"/>
          </w:tcPr>
          <w:p w14:paraId="67C8C152" w14:textId="77777777" w:rsidR="00EC7A88" w:rsidRDefault="00534C71">
            <w:pPr>
              <w:spacing w:before="40" w:after="40"/>
            </w:pPr>
            <w:r>
              <w:rPr>
                <w:sz w:val="21"/>
              </w:rPr>
              <w:t>Compatibility. The website and Control Panel shall run on current mainstream browsers; the mobile app shall run on supported Android and iOS versions.</w:t>
            </w:r>
          </w:p>
        </w:tc>
      </w:tr>
      <w:tr w:rsidR="00EC7A88" w14:paraId="09892DB3" w14:textId="77777777">
        <w:trPr>
          <w:jc w:val="center"/>
        </w:trPr>
        <w:tc>
          <w:tcPr>
            <w:tcW w:w="1587" w:type="dxa"/>
          </w:tcPr>
          <w:p w14:paraId="63A02F1C" w14:textId="77777777" w:rsidR="00EC7A88" w:rsidRDefault="00534C71">
            <w:pPr>
              <w:spacing w:before="40" w:after="40"/>
            </w:pPr>
            <w:r>
              <w:rPr>
                <w:sz w:val="21"/>
              </w:rPr>
              <w:t>NFR-09</w:t>
            </w:r>
          </w:p>
        </w:tc>
        <w:tc>
          <w:tcPr>
            <w:tcW w:w="8050" w:type="dxa"/>
          </w:tcPr>
          <w:p w14:paraId="133C40A8" w14:textId="77777777" w:rsidR="00EC7A88" w:rsidRDefault="00534C71">
            <w:pPr>
              <w:spacing w:before="40" w:after="40"/>
            </w:pPr>
            <w:r>
              <w:rPr>
                <w:sz w:val="21"/>
              </w:rPr>
              <w:t>Maintainability. The system shall follow SIMF-SES-001 (DDD layering, zero-warning builds, tests per change, no duplication).</w:t>
            </w:r>
          </w:p>
        </w:tc>
      </w:tr>
      <w:tr w:rsidR="00EC7A88" w14:paraId="4EDD91E7" w14:textId="77777777">
        <w:trPr>
          <w:jc w:val="center"/>
        </w:trPr>
        <w:tc>
          <w:tcPr>
            <w:tcW w:w="1587" w:type="dxa"/>
            <w:shd w:val="clear" w:color="auto" w:fill="EAF1EE"/>
          </w:tcPr>
          <w:p w14:paraId="6EAAD622" w14:textId="77777777" w:rsidR="00EC7A88" w:rsidRDefault="00534C71">
            <w:pPr>
              <w:spacing w:before="40" w:after="40"/>
            </w:pPr>
            <w:r>
              <w:rPr>
                <w:sz w:val="21"/>
              </w:rPr>
              <w:t>NFR-10</w:t>
            </w:r>
          </w:p>
        </w:tc>
        <w:tc>
          <w:tcPr>
            <w:tcW w:w="8050" w:type="dxa"/>
            <w:shd w:val="clear" w:color="auto" w:fill="EAF1EE"/>
          </w:tcPr>
          <w:p w14:paraId="2AE5D9B4" w14:textId="77777777" w:rsidR="00EC7A88" w:rsidRDefault="00534C71">
            <w:pPr>
              <w:spacing w:before="40" w:after="40"/>
            </w:pPr>
            <w:r>
              <w:rPr>
                <w:sz w:val="21"/>
              </w:rPr>
              <w:t>Configurability. Content, categories, roles and permissions shall be changeable from the Control Panel without a release.</w:t>
            </w:r>
          </w:p>
        </w:tc>
      </w:tr>
      <w:tr w:rsidR="00EC7A88" w14:paraId="21BB4055" w14:textId="77777777">
        <w:trPr>
          <w:jc w:val="center"/>
        </w:trPr>
        <w:tc>
          <w:tcPr>
            <w:tcW w:w="1587" w:type="dxa"/>
          </w:tcPr>
          <w:p w14:paraId="253317A6" w14:textId="77777777" w:rsidR="00EC7A88" w:rsidRDefault="00534C71">
            <w:pPr>
              <w:spacing w:before="40" w:after="40"/>
            </w:pPr>
            <w:r>
              <w:rPr>
                <w:sz w:val="21"/>
              </w:rPr>
              <w:t>NFR-11</w:t>
            </w:r>
          </w:p>
        </w:tc>
        <w:tc>
          <w:tcPr>
            <w:tcW w:w="8050" w:type="dxa"/>
          </w:tcPr>
          <w:p w14:paraId="341EEEC8" w14:textId="77777777" w:rsidR="00EC7A88" w:rsidRDefault="00534C71">
            <w:pPr>
              <w:spacing w:before="40" w:after="40"/>
            </w:pPr>
            <w:r>
              <w:rPr>
                <w:sz w:val="21"/>
              </w:rPr>
              <w:t>Data protection. Personal data (identity numbers, contact details, attachments) shall be encrypted at rest and in transit, and handled per the NCA standard.</w:t>
            </w:r>
          </w:p>
        </w:tc>
      </w:tr>
    </w:tbl>
    <w:p w14:paraId="279FAFE8" w14:textId="77777777" w:rsidR="00EC7A88" w:rsidRDefault="00534C71">
      <w:pPr>
        <w:pStyle w:val="Heading2"/>
        <w:spacing w:before="160" w:after="120"/>
      </w:pPr>
      <w:bookmarkStart w:id="17" w:name="_Toc235386371"/>
      <w:r>
        <w:rPr>
          <w:rFonts w:ascii="Arial" w:hAnsi="Arial"/>
          <w:color w:val="0D5341"/>
        </w:rPr>
        <w:t>5.5 Constraints</w:t>
      </w:r>
      <w:bookmarkEnd w:id="17"/>
    </w:p>
    <w:p w14:paraId="342C2582" w14:textId="77777777" w:rsidR="00EC7A88" w:rsidRDefault="00534C71">
      <w:pPr>
        <w:pStyle w:val="ListBullet"/>
        <w:spacing w:after="60"/>
      </w:pPr>
      <w:r>
        <w:rPr>
          <w:sz w:val="23"/>
        </w:rPr>
        <w:t>The technology stack is fixed: .NET 10, FastEndpoints, Blazor with MudBlazor, Flutter, and SQL Server 2022.</w:t>
      </w:r>
    </w:p>
    <w:p w14:paraId="1CA7B7FB" w14:textId="77777777" w:rsidR="00EC7A88" w:rsidRDefault="00534C71">
      <w:pPr>
        <w:pStyle w:val="ListBullet"/>
        <w:spacing w:after="60"/>
      </w:pPr>
      <w:r>
        <w:rPr>
          <w:sz w:val="23"/>
        </w:rPr>
        <w:t>The system is single-tenant and on-premises.</w:t>
      </w:r>
    </w:p>
    <w:p w14:paraId="6949E429" w14:textId="77777777" w:rsidR="00EC7A88" w:rsidRDefault="00534C71">
      <w:pPr>
        <w:pStyle w:val="ListBullet"/>
        <w:spacing w:after="60"/>
      </w:pPr>
      <w:r>
        <w:rPr>
          <w:sz w:val="23"/>
        </w:rPr>
        <w:t>The forum dates are fixed: 23 to 25 November 2026.</w:t>
      </w:r>
    </w:p>
    <w:p w14:paraId="52C2D9C7" w14:textId="77777777" w:rsidR="00EC7A88" w:rsidRDefault="00534C71">
      <w:pPr>
        <w:pStyle w:val="ListBullet"/>
        <w:spacing w:after="60"/>
      </w:pPr>
      <w:r>
        <w:rPr>
          <w:sz w:val="23"/>
        </w:rPr>
        <w:t>The system must satisfy the National Cybersecurity Authority standards.</w:t>
      </w:r>
    </w:p>
    <w:p w14:paraId="18297BD1" w14:textId="77777777" w:rsidR="00EC7A88" w:rsidRDefault="00534C71">
      <w:pPr>
        <w:pStyle w:val="ListBullet"/>
        <w:spacing w:after="60"/>
      </w:pPr>
      <w:r>
        <w:rPr>
          <w:sz w:val="23"/>
        </w:rPr>
        <w:t>Arabic is the primary language; Arabic and English are both fully supported.</w:t>
      </w:r>
    </w:p>
    <w:p w14:paraId="0A7FB036" w14:textId="77777777" w:rsidR="00EC7A88" w:rsidRDefault="00534C71">
      <w:pPr>
        <w:pStyle w:val="ListBullet"/>
        <w:spacing w:after="60"/>
      </w:pPr>
      <w:r>
        <w:rPr>
          <w:sz w:val="23"/>
        </w:rPr>
        <w:t>The design is frozen after publication.</w:t>
      </w:r>
    </w:p>
    <w:p w14:paraId="5F97AC55" w14:textId="77777777" w:rsidR="00EC7A88" w:rsidRDefault="00534C71">
      <w:pPr>
        <w:pStyle w:val="ListBullet"/>
        <w:spacing w:after="60"/>
      </w:pPr>
      <w:r>
        <w:rPr>
          <w:sz w:val="23"/>
        </w:rPr>
        <w:t>The source code is handed over by 25 January 2027.</w:t>
      </w:r>
    </w:p>
    <w:p w14:paraId="58BB12DE" w14:textId="77777777" w:rsidR="00EC7A88" w:rsidRDefault="00534C71">
      <w:pPr>
        <w:pStyle w:val="Heading2"/>
        <w:spacing w:before="160" w:after="120"/>
      </w:pPr>
      <w:bookmarkStart w:id="18" w:name="_Toc235386372"/>
      <w:r>
        <w:rPr>
          <w:rFonts w:ascii="Arial" w:hAnsi="Arial"/>
          <w:color w:val="0D5341"/>
        </w:rPr>
        <w:t>5.6 Assumptions</w:t>
      </w:r>
      <w:bookmarkEnd w:id="18"/>
    </w:p>
    <w:p w14:paraId="1BCFAE42" w14:textId="77777777" w:rsidR="00EC7A88" w:rsidRDefault="00534C71">
      <w:pPr>
        <w:pStyle w:val="ListBullet"/>
        <w:spacing w:after="60"/>
      </w:pPr>
      <w:r>
        <w:rPr>
          <w:sz w:val="23"/>
        </w:rPr>
        <w:t>The external UI/UX designer delivers the mobile app's visual design.</w:t>
      </w:r>
    </w:p>
    <w:p w14:paraId="095CEB21" w14:textId="77777777" w:rsidR="00EC7A88" w:rsidRDefault="00534C71">
      <w:pPr>
        <w:pStyle w:val="ListBullet"/>
        <w:spacing w:after="60"/>
      </w:pPr>
      <w:r>
        <w:rPr>
          <w:sz w:val="23"/>
        </w:rPr>
        <w:t>The cognitive-AI provider, the live-broadcast platform and the WhatsApp provider are deferred and reached through abstractions (decision D7).</w:t>
      </w:r>
    </w:p>
    <w:p w14:paraId="4CB4F999" w14:textId="77777777" w:rsidR="00EC7A88" w:rsidRDefault="00534C71">
      <w:pPr>
        <w:pStyle w:val="ListBullet"/>
        <w:spacing w:after="60"/>
      </w:pPr>
      <w:r>
        <w:rPr>
          <w:sz w:val="23"/>
        </w:rPr>
        <w:t>The legal text for the Terms and Conditions and the Policies is supplied by the client (decision D6).</w:t>
      </w:r>
    </w:p>
    <w:p w14:paraId="55D84DA7" w14:textId="77777777" w:rsidR="00EC7A88" w:rsidRDefault="00534C71">
      <w:pPr>
        <w:pStyle w:val="ListBullet"/>
        <w:spacing w:after="60"/>
      </w:pPr>
      <w:r>
        <w:rPr>
          <w:sz w:val="23"/>
        </w:rPr>
        <w:t>The exact statistics list and the media and news field sets are fixed when decision D6 closes (open item OI-1).</w:t>
      </w:r>
    </w:p>
    <w:p w14:paraId="6627EF29" w14:textId="77777777" w:rsidR="00EC7A88" w:rsidRDefault="00534C71">
      <w:pPr>
        <w:pStyle w:val="Heading2"/>
        <w:spacing w:before="160" w:after="120"/>
      </w:pPr>
      <w:bookmarkStart w:id="19" w:name="_Toc235386373"/>
      <w:r>
        <w:rPr>
          <w:rFonts w:ascii="Arial" w:hAnsi="Arial"/>
          <w:color w:val="0D5341"/>
        </w:rPr>
        <w:t>5.7 Open Items</w:t>
      </w:r>
      <w:bookmarkEnd w:id="19"/>
    </w:p>
    <w:p w14:paraId="250EDC86" w14:textId="77777777" w:rsidR="00EC7A88" w:rsidRDefault="00534C7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EC7A88" w14:paraId="47C95251" w14:textId="77777777">
        <w:trPr>
          <w:jc w:val="center"/>
        </w:trPr>
        <w:tc>
          <w:tcPr>
            <w:tcW w:w="1247" w:type="dxa"/>
            <w:shd w:val="clear" w:color="auto" w:fill="0D5341"/>
          </w:tcPr>
          <w:p w14:paraId="462ED859" w14:textId="77777777" w:rsidR="00EC7A88" w:rsidRDefault="00534C71">
            <w:pPr>
              <w:spacing w:before="40" w:after="40"/>
              <w:jc w:val="center"/>
            </w:pPr>
            <w:r>
              <w:rPr>
                <w:b/>
                <w:color w:val="FFFFFF"/>
                <w:sz w:val="22"/>
              </w:rPr>
              <w:t>Open Item</w:t>
            </w:r>
          </w:p>
        </w:tc>
        <w:tc>
          <w:tcPr>
            <w:tcW w:w="6236" w:type="dxa"/>
            <w:shd w:val="clear" w:color="auto" w:fill="0D5341"/>
          </w:tcPr>
          <w:p w14:paraId="0E2E95BE" w14:textId="77777777" w:rsidR="00EC7A88" w:rsidRDefault="00534C71">
            <w:pPr>
              <w:spacing w:before="40" w:after="40"/>
              <w:jc w:val="center"/>
            </w:pPr>
            <w:r>
              <w:rPr>
                <w:b/>
                <w:color w:val="FFFFFF"/>
                <w:sz w:val="22"/>
              </w:rPr>
              <w:t>Description</w:t>
            </w:r>
          </w:p>
        </w:tc>
        <w:tc>
          <w:tcPr>
            <w:tcW w:w="2154" w:type="dxa"/>
            <w:shd w:val="clear" w:color="auto" w:fill="0D5341"/>
          </w:tcPr>
          <w:p w14:paraId="2C335179" w14:textId="77777777" w:rsidR="00EC7A88" w:rsidRDefault="00534C71">
            <w:pPr>
              <w:spacing w:before="40" w:after="40"/>
              <w:jc w:val="center"/>
            </w:pPr>
            <w:r>
              <w:rPr>
                <w:b/>
                <w:color w:val="FFFFFF"/>
                <w:sz w:val="22"/>
              </w:rPr>
              <w:t>Affects</w:t>
            </w:r>
          </w:p>
        </w:tc>
      </w:tr>
      <w:tr w:rsidR="00EC7A88" w14:paraId="1FF08E8C" w14:textId="77777777">
        <w:trPr>
          <w:jc w:val="center"/>
        </w:trPr>
        <w:tc>
          <w:tcPr>
            <w:tcW w:w="1247" w:type="dxa"/>
          </w:tcPr>
          <w:p w14:paraId="1167D295" w14:textId="77777777" w:rsidR="00EC7A88" w:rsidRDefault="00534C71">
            <w:pPr>
              <w:spacing w:before="40" w:after="40"/>
            </w:pPr>
            <w:r>
              <w:rPr>
                <w:sz w:val="21"/>
              </w:rPr>
              <w:t>OI-1</w:t>
            </w:r>
          </w:p>
        </w:tc>
        <w:tc>
          <w:tcPr>
            <w:tcW w:w="6236" w:type="dxa"/>
          </w:tcPr>
          <w:p w14:paraId="570659D8" w14:textId="77777777" w:rsidR="00EC7A88" w:rsidRDefault="00534C71">
            <w:pPr>
              <w:spacing w:before="40" w:after="40"/>
            </w:pPr>
            <w:r>
              <w:rPr>
                <w:sz w:val="21"/>
              </w:rPr>
              <w:t>Confirm the media and news field sets and the statistics list with the owner (decision D6).</w:t>
            </w:r>
          </w:p>
        </w:tc>
        <w:tc>
          <w:tcPr>
            <w:tcW w:w="2154" w:type="dxa"/>
          </w:tcPr>
          <w:p w14:paraId="29B1AAC2" w14:textId="77777777" w:rsidR="00EC7A88" w:rsidRDefault="00534C71">
            <w:pPr>
              <w:spacing w:before="40" w:after="40"/>
            </w:pPr>
            <w:r>
              <w:rPr>
                <w:sz w:val="21"/>
              </w:rPr>
              <w:t>FR-1006, FR-1104</w:t>
            </w:r>
          </w:p>
        </w:tc>
      </w:tr>
      <w:tr w:rsidR="00EC7A88" w14:paraId="1A308160" w14:textId="77777777">
        <w:trPr>
          <w:jc w:val="center"/>
        </w:trPr>
        <w:tc>
          <w:tcPr>
            <w:tcW w:w="1247" w:type="dxa"/>
            <w:shd w:val="clear" w:color="auto" w:fill="EAF1EE"/>
          </w:tcPr>
          <w:p w14:paraId="6A9961EE" w14:textId="77777777" w:rsidR="00EC7A88" w:rsidRDefault="00534C71">
            <w:pPr>
              <w:spacing w:before="40" w:after="40"/>
            </w:pPr>
            <w:r>
              <w:rPr>
                <w:sz w:val="21"/>
              </w:rPr>
              <w:t>OI-2</w:t>
            </w:r>
          </w:p>
        </w:tc>
        <w:tc>
          <w:tcPr>
            <w:tcW w:w="6236" w:type="dxa"/>
            <w:shd w:val="clear" w:color="auto" w:fill="EAF1EE"/>
          </w:tcPr>
          <w:p w14:paraId="194ED5D5" w14:textId="77777777" w:rsidR="00EC7A88" w:rsidRDefault="00534C71">
            <w:pPr>
              <w:spacing w:before="40" w:after="40"/>
            </w:pPr>
            <w:r>
              <w:rPr>
                <w:sz w:val="21"/>
              </w:rPr>
              <w:t>Confirm the external providers as decision D7 closes (cognitive AI, live broadcast, WhatsApp).</w:t>
            </w:r>
          </w:p>
        </w:tc>
        <w:tc>
          <w:tcPr>
            <w:tcW w:w="2154" w:type="dxa"/>
            <w:shd w:val="clear" w:color="auto" w:fill="EAF1EE"/>
          </w:tcPr>
          <w:p w14:paraId="006E1537" w14:textId="77777777" w:rsidR="00EC7A88" w:rsidRDefault="00534C71">
            <w:pPr>
              <w:spacing w:before="40" w:after="40"/>
            </w:pPr>
            <w:r>
              <w:rPr>
                <w:sz w:val="21"/>
              </w:rPr>
              <w:t>FR-808, FR-901</w:t>
            </w:r>
          </w:p>
        </w:tc>
      </w:tr>
      <w:tr w:rsidR="00EC7A88" w14:paraId="4603113D" w14:textId="77777777">
        <w:trPr>
          <w:jc w:val="center"/>
        </w:trPr>
        <w:tc>
          <w:tcPr>
            <w:tcW w:w="1247" w:type="dxa"/>
          </w:tcPr>
          <w:p w14:paraId="51E001AA" w14:textId="77777777" w:rsidR="00EC7A88" w:rsidRDefault="00534C71">
            <w:pPr>
              <w:spacing w:before="40" w:after="40"/>
            </w:pPr>
            <w:r>
              <w:rPr>
                <w:sz w:val="21"/>
              </w:rPr>
              <w:t>G-OI-2</w:t>
            </w:r>
          </w:p>
        </w:tc>
        <w:tc>
          <w:tcPr>
            <w:tcW w:w="6236" w:type="dxa"/>
          </w:tcPr>
          <w:p w14:paraId="19ACA82C" w14:textId="77777777" w:rsidR="00EC7A88" w:rsidRDefault="00534C71">
            <w:pPr>
              <w:spacing w:before="40" w:after="40"/>
            </w:pPr>
            <w:r>
              <w:rPr>
                <w:sz w:val="21"/>
              </w:rPr>
              <w:t>Confirm the venue boundary for the GPS geofence and the arrival-to-attendance chain.</w:t>
            </w:r>
          </w:p>
        </w:tc>
        <w:tc>
          <w:tcPr>
            <w:tcW w:w="2154" w:type="dxa"/>
          </w:tcPr>
          <w:p w14:paraId="0FBC4DD8" w14:textId="77777777" w:rsidR="00EC7A88" w:rsidRDefault="00534C71">
            <w:pPr>
              <w:spacing w:before="40" w:after="40"/>
            </w:pPr>
            <w:r>
              <w:rPr>
                <w:sz w:val="21"/>
              </w:rPr>
              <w:t>FR-305, FR-506, FR-704</w:t>
            </w:r>
          </w:p>
        </w:tc>
      </w:tr>
      <w:tr w:rsidR="00EC7A88" w14:paraId="36412723" w14:textId="77777777">
        <w:trPr>
          <w:jc w:val="center"/>
        </w:trPr>
        <w:tc>
          <w:tcPr>
            <w:tcW w:w="1247" w:type="dxa"/>
            <w:shd w:val="clear" w:color="auto" w:fill="EAF1EE"/>
          </w:tcPr>
          <w:p w14:paraId="7EB92CB8" w14:textId="77777777" w:rsidR="00EC7A88" w:rsidRDefault="00534C71">
            <w:pPr>
              <w:spacing w:before="40" w:after="40"/>
            </w:pPr>
            <w:r>
              <w:rPr>
                <w:sz w:val="21"/>
              </w:rPr>
              <w:t>OI-4</w:t>
            </w:r>
          </w:p>
        </w:tc>
        <w:tc>
          <w:tcPr>
            <w:tcW w:w="6236" w:type="dxa"/>
            <w:shd w:val="clear" w:color="auto" w:fill="EAF1EE"/>
          </w:tcPr>
          <w:p w14:paraId="20F58DB3" w14:textId="77777777" w:rsidR="00EC7A88" w:rsidRDefault="00534C71">
            <w:pPr>
              <w:spacing w:before="40" w:after="40"/>
            </w:pPr>
            <w:r>
              <w:rPr>
                <w:sz w:val="21"/>
              </w:rPr>
              <w:t>Confirm the document classification with the owner.</w:t>
            </w:r>
          </w:p>
        </w:tc>
        <w:tc>
          <w:tcPr>
            <w:tcW w:w="2154" w:type="dxa"/>
            <w:shd w:val="clear" w:color="auto" w:fill="EAF1EE"/>
          </w:tcPr>
          <w:p w14:paraId="0749D370" w14:textId="77777777" w:rsidR="00EC7A88" w:rsidRDefault="00534C71">
            <w:pPr>
              <w:spacing w:before="40" w:after="40"/>
            </w:pPr>
            <w:r>
              <w:rPr>
                <w:sz w:val="21"/>
              </w:rPr>
              <w:t>Control block</w:t>
            </w:r>
          </w:p>
        </w:tc>
      </w:tr>
    </w:tbl>
    <w:p w14:paraId="7C872D12" w14:textId="77777777" w:rsidR="00EC7A88" w:rsidRDefault="00534C71">
      <w:pPr>
        <w:pStyle w:val="Heading1"/>
        <w:spacing w:before="240" w:after="120"/>
      </w:pPr>
      <w:bookmarkStart w:id="20" w:name="_Toc235386374"/>
      <w:r>
        <w:rPr>
          <w:rFonts w:ascii="Arial" w:hAnsi="Arial"/>
          <w:color w:val="0D5341"/>
          <w:sz w:val="30"/>
        </w:rPr>
        <w:t>6. Attachments</w:t>
      </w:r>
      <w:bookmarkEnd w:id="20"/>
    </w:p>
    <w:tbl>
      <w:tblPr>
        <w:tblStyle w:val="TableGrid"/>
        <w:tblW w:w="0" w:type="auto"/>
        <w:jc w:val="center"/>
        <w:tblLayout w:type="fixed"/>
        <w:tblLook w:val="04A0" w:firstRow="1" w:lastRow="0" w:firstColumn="1" w:lastColumn="0" w:noHBand="0" w:noVBand="1"/>
      </w:tblPr>
      <w:tblGrid>
        <w:gridCol w:w="680"/>
        <w:gridCol w:w="4422"/>
        <w:gridCol w:w="1134"/>
        <w:gridCol w:w="1814"/>
        <w:gridCol w:w="1587"/>
      </w:tblGrid>
      <w:tr w:rsidR="00EC7A88" w14:paraId="2A2F554C" w14:textId="77777777">
        <w:trPr>
          <w:jc w:val="center"/>
        </w:trPr>
        <w:tc>
          <w:tcPr>
            <w:tcW w:w="680" w:type="dxa"/>
            <w:shd w:val="clear" w:color="auto" w:fill="0D5341"/>
          </w:tcPr>
          <w:p w14:paraId="68D9170E" w14:textId="77777777" w:rsidR="00EC7A88" w:rsidRDefault="00534C71">
            <w:pPr>
              <w:spacing w:before="40" w:after="40"/>
              <w:jc w:val="center"/>
            </w:pPr>
            <w:r>
              <w:rPr>
                <w:b/>
                <w:color w:val="FFFFFF"/>
                <w:sz w:val="22"/>
              </w:rPr>
              <w:t>No.</w:t>
            </w:r>
          </w:p>
        </w:tc>
        <w:tc>
          <w:tcPr>
            <w:tcW w:w="4422" w:type="dxa"/>
            <w:shd w:val="clear" w:color="auto" w:fill="0D5341"/>
          </w:tcPr>
          <w:p w14:paraId="6B565651" w14:textId="77777777" w:rsidR="00EC7A88" w:rsidRDefault="00534C71">
            <w:pPr>
              <w:spacing w:before="40" w:after="40"/>
              <w:jc w:val="center"/>
            </w:pPr>
            <w:r>
              <w:rPr>
                <w:b/>
                <w:color w:val="FFFFFF"/>
                <w:sz w:val="22"/>
              </w:rPr>
              <w:t>Document Name</w:t>
            </w:r>
          </w:p>
        </w:tc>
        <w:tc>
          <w:tcPr>
            <w:tcW w:w="1134" w:type="dxa"/>
            <w:shd w:val="clear" w:color="auto" w:fill="0D5341"/>
          </w:tcPr>
          <w:p w14:paraId="6A3A4048" w14:textId="77777777" w:rsidR="00EC7A88" w:rsidRDefault="00534C71">
            <w:pPr>
              <w:spacing w:before="40" w:after="40"/>
              <w:jc w:val="center"/>
            </w:pPr>
            <w:r>
              <w:rPr>
                <w:b/>
                <w:color w:val="FFFFFF"/>
                <w:sz w:val="22"/>
              </w:rPr>
              <w:t>Version</w:t>
            </w:r>
          </w:p>
        </w:tc>
        <w:tc>
          <w:tcPr>
            <w:tcW w:w="1814" w:type="dxa"/>
            <w:shd w:val="clear" w:color="auto" w:fill="0D5341"/>
          </w:tcPr>
          <w:p w14:paraId="57C108DC" w14:textId="77777777" w:rsidR="00EC7A88" w:rsidRDefault="00534C71">
            <w:pPr>
              <w:spacing w:before="40" w:after="40"/>
              <w:jc w:val="center"/>
            </w:pPr>
            <w:r>
              <w:rPr>
                <w:b/>
                <w:color w:val="FFFFFF"/>
                <w:sz w:val="22"/>
              </w:rPr>
              <w:t>Date</w:t>
            </w:r>
          </w:p>
        </w:tc>
        <w:tc>
          <w:tcPr>
            <w:tcW w:w="1587" w:type="dxa"/>
            <w:shd w:val="clear" w:color="auto" w:fill="0D5341"/>
          </w:tcPr>
          <w:p w14:paraId="237DBFAF" w14:textId="77777777" w:rsidR="00EC7A88" w:rsidRDefault="00534C71">
            <w:pPr>
              <w:spacing w:before="40" w:after="40"/>
              <w:jc w:val="center"/>
            </w:pPr>
            <w:r>
              <w:rPr>
                <w:b/>
                <w:color w:val="FFFFFF"/>
                <w:sz w:val="22"/>
              </w:rPr>
              <w:t>Attachment</w:t>
            </w:r>
          </w:p>
        </w:tc>
      </w:tr>
      <w:tr w:rsidR="00EC7A88" w14:paraId="59364487" w14:textId="77777777">
        <w:trPr>
          <w:jc w:val="center"/>
        </w:trPr>
        <w:tc>
          <w:tcPr>
            <w:tcW w:w="680" w:type="dxa"/>
          </w:tcPr>
          <w:p w14:paraId="74E80B57" w14:textId="77777777" w:rsidR="00EC7A88" w:rsidRDefault="00534C71">
            <w:pPr>
              <w:spacing w:before="40" w:after="40"/>
            </w:pPr>
            <w:r>
              <w:rPr>
                <w:sz w:val="21"/>
              </w:rPr>
              <w:t>1</w:t>
            </w:r>
          </w:p>
        </w:tc>
        <w:tc>
          <w:tcPr>
            <w:tcW w:w="4422" w:type="dxa"/>
          </w:tcPr>
          <w:p w14:paraId="0507F46E" w14:textId="77777777" w:rsidR="00EC7A88" w:rsidRDefault="00534C71">
            <w:pPr>
              <w:spacing w:before="40" w:after="40"/>
            </w:pPr>
            <w:r>
              <w:rPr>
                <w:sz w:val="21"/>
              </w:rPr>
              <w:t>SIMF-SRS-001 Software Requirements Specification</w:t>
            </w:r>
          </w:p>
        </w:tc>
        <w:tc>
          <w:tcPr>
            <w:tcW w:w="1134" w:type="dxa"/>
          </w:tcPr>
          <w:p w14:paraId="1D38E220" w14:textId="77777777" w:rsidR="00EC7A88" w:rsidRDefault="00534C71">
            <w:pPr>
              <w:spacing w:before="40" w:after="40"/>
            </w:pPr>
            <w:r>
              <w:rPr>
                <w:sz w:val="21"/>
              </w:rPr>
              <w:t>1.0</w:t>
            </w:r>
          </w:p>
        </w:tc>
        <w:tc>
          <w:tcPr>
            <w:tcW w:w="1814" w:type="dxa"/>
          </w:tcPr>
          <w:p w14:paraId="2A47A803" w14:textId="77777777" w:rsidR="00EC7A88" w:rsidRDefault="00534C71">
            <w:pPr>
              <w:spacing w:before="40" w:after="40"/>
            </w:pPr>
            <w:r>
              <w:rPr>
                <w:sz w:val="21"/>
              </w:rPr>
              <w:t>20 May 2026</w:t>
            </w:r>
          </w:p>
        </w:tc>
        <w:tc>
          <w:tcPr>
            <w:tcW w:w="1587" w:type="dxa"/>
          </w:tcPr>
          <w:p w14:paraId="1A055262" w14:textId="77777777" w:rsidR="00EC7A88" w:rsidRDefault="00534C71">
            <w:pPr>
              <w:spacing w:before="40" w:after="40"/>
            </w:pPr>
            <w:r>
              <w:rPr>
                <w:sz w:val="21"/>
              </w:rPr>
              <w:t>Reference</w:t>
            </w:r>
          </w:p>
        </w:tc>
      </w:tr>
      <w:tr w:rsidR="00EC7A88" w14:paraId="3E809F8B" w14:textId="77777777">
        <w:trPr>
          <w:jc w:val="center"/>
        </w:trPr>
        <w:tc>
          <w:tcPr>
            <w:tcW w:w="680" w:type="dxa"/>
            <w:shd w:val="clear" w:color="auto" w:fill="EAF1EE"/>
          </w:tcPr>
          <w:p w14:paraId="11EFE176" w14:textId="77777777" w:rsidR="00EC7A88" w:rsidRDefault="00534C71">
            <w:pPr>
              <w:spacing w:before="40" w:after="40"/>
            </w:pPr>
            <w:r>
              <w:rPr>
                <w:sz w:val="21"/>
              </w:rPr>
              <w:t>2</w:t>
            </w:r>
          </w:p>
        </w:tc>
        <w:tc>
          <w:tcPr>
            <w:tcW w:w="4422" w:type="dxa"/>
            <w:shd w:val="clear" w:color="auto" w:fill="EAF1EE"/>
          </w:tcPr>
          <w:p w14:paraId="3AA92D5B" w14:textId="77777777" w:rsidR="00EC7A88" w:rsidRDefault="00534C71">
            <w:pPr>
              <w:spacing w:before="40" w:after="40"/>
            </w:pPr>
            <w:r>
              <w:rPr>
                <w:sz w:val="21"/>
              </w:rPr>
              <w:t>SIMF-SAD-001 Software Architecture Document</w:t>
            </w:r>
          </w:p>
        </w:tc>
        <w:tc>
          <w:tcPr>
            <w:tcW w:w="1134" w:type="dxa"/>
            <w:shd w:val="clear" w:color="auto" w:fill="EAF1EE"/>
          </w:tcPr>
          <w:p w14:paraId="073DCC76" w14:textId="77777777" w:rsidR="00EC7A88" w:rsidRDefault="00534C71">
            <w:pPr>
              <w:spacing w:before="40" w:after="40"/>
            </w:pPr>
            <w:r>
              <w:rPr>
                <w:sz w:val="21"/>
              </w:rPr>
              <w:t>1.0</w:t>
            </w:r>
          </w:p>
        </w:tc>
        <w:tc>
          <w:tcPr>
            <w:tcW w:w="1814" w:type="dxa"/>
            <w:shd w:val="clear" w:color="auto" w:fill="EAF1EE"/>
          </w:tcPr>
          <w:p w14:paraId="68D97A85" w14:textId="77777777" w:rsidR="00EC7A88" w:rsidRDefault="00534C71">
            <w:pPr>
              <w:spacing w:before="40" w:after="40"/>
            </w:pPr>
            <w:r>
              <w:rPr>
                <w:sz w:val="21"/>
              </w:rPr>
              <w:t>20 May 2026</w:t>
            </w:r>
          </w:p>
        </w:tc>
        <w:tc>
          <w:tcPr>
            <w:tcW w:w="1587" w:type="dxa"/>
            <w:shd w:val="clear" w:color="auto" w:fill="EAF1EE"/>
          </w:tcPr>
          <w:p w14:paraId="7A3E2E3C" w14:textId="77777777" w:rsidR="00EC7A88" w:rsidRDefault="00534C71">
            <w:pPr>
              <w:spacing w:before="40" w:after="40"/>
            </w:pPr>
            <w:r>
              <w:rPr>
                <w:sz w:val="21"/>
              </w:rPr>
              <w:t>Reference</w:t>
            </w:r>
          </w:p>
        </w:tc>
      </w:tr>
      <w:tr w:rsidR="00EC7A88" w14:paraId="2C5037E5" w14:textId="77777777">
        <w:trPr>
          <w:jc w:val="center"/>
        </w:trPr>
        <w:tc>
          <w:tcPr>
            <w:tcW w:w="680" w:type="dxa"/>
          </w:tcPr>
          <w:p w14:paraId="67757920" w14:textId="77777777" w:rsidR="00EC7A88" w:rsidRDefault="00534C71">
            <w:pPr>
              <w:spacing w:before="40" w:after="40"/>
            </w:pPr>
            <w:r>
              <w:rPr>
                <w:sz w:val="21"/>
              </w:rPr>
              <w:t>3</w:t>
            </w:r>
          </w:p>
        </w:tc>
        <w:tc>
          <w:tcPr>
            <w:tcW w:w="4422" w:type="dxa"/>
          </w:tcPr>
          <w:p w14:paraId="20B4B477" w14:textId="77777777" w:rsidR="00EC7A88" w:rsidRDefault="00534C71">
            <w:pPr>
              <w:spacing w:before="40" w:after="40"/>
            </w:pPr>
            <w:r>
              <w:rPr>
                <w:sz w:val="21"/>
              </w:rPr>
              <w:t>SIMF-RPM-001 Roles and Permissions Specification</w:t>
            </w:r>
          </w:p>
        </w:tc>
        <w:tc>
          <w:tcPr>
            <w:tcW w:w="1134" w:type="dxa"/>
          </w:tcPr>
          <w:p w14:paraId="4F7C0C07" w14:textId="77777777" w:rsidR="00EC7A88" w:rsidRDefault="00534C71">
            <w:pPr>
              <w:spacing w:before="40" w:after="40"/>
            </w:pPr>
            <w:r>
              <w:rPr>
                <w:sz w:val="21"/>
              </w:rPr>
              <w:t>1.3</w:t>
            </w:r>
          </w:p>
        </w:tc>
        <w:tc>
          <w:tcPr>
            <w:tcW w:w="1814" w:type="dxa"/>
          </w:tcPr>
          <w:p w14:paraId="64E6375E" w14:textId="77777777" w:rsidR="00EC7A88" w:rsidRDefault="00534C71">
            <w:pPr>
              <w:spacing w:before="40" w:after="40"/>
            </w:pPr>
            <w:r>
              <w:rPr>
                <w:sz w:val="21"/>
              </w:rPr>
              <w:t>19 July 2026</w:t>
            </w:r>
          </w:p>
        </w:tc>
        <w:tc>
          <w:tcPr>
            <w:tcW w:w="1587" w:type="dxa"/>
          </w:tcPr>
          <w:p w14:paraId="6EE6EE48" w14:textId="77777777" w:rsidR="00EC7A88" w:rsidRDefault="00534C71">
            <w:pPr>
              <w:spacing w:before="40" w:after="40"/>
            </w:pPr>
            <w:r>
              <w:rPr>
                <w:sz w:val="21"/>
              </w:rPr>
              <w:t>Reference</w:t>
            </w:r>
          </w:p>
        </w:tc>
      </w:tr>
      <w:tr w:rsidR="00EC7A88" w14:paraId="3063C597" w14:textId="77777777">
        <w:trPr>
          <w:jc w:val="center"/>
        </w:trPr>
        <w:tc>
          <w:tcPr>
            <w:tcW w:w="680" w:type="dxa"/>
            <w:shd w:val="clear" w:color="auto" w:fill="EAF1EE"/>
          </w:tcPr>
          <w:p w14:paraId="1C7D09DC" w14:textId="77777777" w:rsidR="00EC7A88" w:rsidRDefault="00534C71">
            <w:pPr>
              <w:spacing w:before="40" w:after="40"/>
            </w:pPr>
            <w:r>
              <w:rPr>
                <w:sz w:val="21"/>
              </w:rPr>
              <w:t>4</w:t>
            </w:r>
          </w:p>
        </w:tc>
        <w:tc>
          <w:tcPr>
            <w:tcW w:w="4422" w:type="dxa"/>
            <w:shd w:val="clear" w:color="auto" w:fill="EAF1EE"/>
          </w:tcPr>
          <w:p w14:paraId="03F00335" w14:textId="77777777" w:rsidR="00EC7A88" w:rsidRDefault="00534C71">
            <w:pPr>
              <w:spacing w:before="40" w:after="40"/>
            </w:pPr>
            <w:r>
              <w:rPr>
                <w:sz w:val="21"/>
              </w:rPr>
              <w:t>SIMF-UCS-001 Use-Case Specifications</w:t>
            </w:r>
          </w:p>
        </w:tc>
        <w:tc>
          <w:tcPr>
            <w:tcW w:w="1134" w:type="dxa"/>
            <w:shd w:val="clear" w:color="auto" w:fill="EAF1EE"/>
          </w:tcPr>
          <w:p w14:paraId="29B7CA44" w14:textId="77777777" w:rsidR="00EC7A88" w:rsidRDefault="00534C71">
            <w:pPr>
              <w:spacing w:before="40" w:after="40"/>
            </w:pPr>
            <w:r>
              <w:rPr>
                <w:sz w:val="21"/>
              </w:rPr>
              <w:t>1.0</w:t>
            </w:r>
          </w:p>
        </w:tc>
        <w:tc>
          <w:tcPr>
            <w:tcW w:w="1814" w:type="dxa"/>
            <w:shd w:val="clear" w:color="auto" w:fill="EAF1EE"/>
          </w:tcPr>
          <w:p w14:paraId="0AD76D85" w14:textId="77777777" w:rsidR="00EC7A88" w:rsidRDefault="00534C71">
            <w:pPr>
              <w:spacing w:before="40" w:after="40"/>
            </w:pPr>
            <w:r>
              <w:rPr>
                <w:sz w:val="21"/>
              </w:rPr>
              <w:t>20 May 2026</w:t>
            </w:r>
          </w:p>
        </w:tc>
        <w:tc>
          <w:tcPr>
            <w:tcW w:w="1587" w:type="dxa"/>
            <w:shd w:val="clear" w:color="auto" w:fill="EAF1EE"/>
          </w:tcPr>
          <w:p w14:paraId="0591407E" w14:textId="77777777" w:rsidR="00EC7A88" w:rsidRDefault="00534C71">
            <w:pPr>
              <w:spacing w:before="40" w:after="40"/>
            </w:pPr>
            <w:r>
              <w:rPr>
                <w:sz w:val="21"/>
              </w:rPr>
              <w:t>Reference</w:t>
            </w:r>
          </w:p>
        </w:tc>
      </w:tr>
      <w:tr w:rsidR="00EC7A88" w14:paraId="5125FB37" w14:textId="77777777">
        <w:trPr>
          <w:jc w:val="center"/>
        </w:trPr>
        <w:tc>
          <w:tcPr>
            <w:tcW w:w="680" w:type="dxa"/>
          </w:tcPr>
          <w:p w14:paraId="7EA004F3" w14:textId="77777777" w:rsidR="00EC7A88" w:rsidRDefault="00534C71">
            <w:pPr>
              <w:spacing w:before="40" w:after="40"/>
            </w:pPr>
            <w:r>
              <w:rPr>
                <w:sz w:val="21"/>
              </w:rPr>
              <w:t>5</w:t>
            </w:r>
          </w:p>
        </w:tc>
        <w:tc>
          <w:tcPr>
            <w:tcW w:w="4422" w:type="dxa"/>
          </w:tcPr>
          <w:p w14:paraId="5BEAC8F9" w14:textId="77777777" w:rsidR="00EC7A88" w:rsidRDefault="00534C71">
            <w:pPr>
              <w:spacing w:before="40" w:after="40"/>
            </w:pPr>
            <w:r>
              <w:rPr>
                <w:sz w:val="21"/>
              </w:rPr>
              <w:t>SIMF-RDR-001 Requirements Decision Register</w:t>
            </w:r>
          </w:p>
        </w:tc>
        <w:tc>
          <w:tcPr>
            <w:tcW w:w="1134" w:type="dxa"/>
          </w:tcPr>
          <w:p w14:paraId="592CEB79" w14:textId="77777777" w:rsidR="00EC7A88" w:rsidRDefault="00534C71">
            <w:pPr>
              <w:spacing w:before="40" w:after="40"/>
            </w:pPr>
            <w:r>
              <w:rPr>
                <w:sz w:val="21"/>
              </w:rPr>
              <w:t>1.0</w:t>
            </w:r>
          </w:p>
        </w:tc>
        <w:tc>
          <w:tcPr>
            <w:tcW w:w="1814" w:type="dxa"/>
          </w:tcPr>
          <w:p w14:paraId="2B5253D4" w14:textId="77777777" w:rsidR="00EC7A88" w:rsidRDefault="00534C71">
            <w:pPr>
              <w:spacing w:before="40" w:after="40"/>
            </w:pPr>
            <w:r>
              <w:rPr>
                <w:sz w:val="21"/>
              </w:rPr>
              <w:t>Not set</w:t>
            </w:r>
          </w:p>
        </w:tc>
        <w:tc>
          <w:tcPr>
            <w:tcW w:w="1587" w:type="dxa"/>
          </w:tcPr>
          <w:p w14:paraId="1066C1D0" w14:textId="77777777" w:rsidR="00EC7A88" w:rsidRDefault="00534C71">
            <w:pPr>
              <w:spacing w:before="40" w:after="40"/>
            </w:pPr>
            <w:r>
              <w:rPr>
                <w:sz w:val="21"/>
              </w:rPr>
              <w:t>Reference</w:t>
            </w:r>
          </w:p>
        </w:tc>
      </w:tr>
      <w:tr w:rsidR="00EC7A88" w14:paraId="149E8387" w14:textId="77777777">
        <w:trPr>
          <w:jc w:val="center"/>
        </w:trPr>
        <w:tc>
          <w:tcPr>
            <w:tcW w:w="680" w:type="dxa"/>
            <w:shd w:val="clear" w:color="auto" w:fill="EAF1EE"/>
          </w:tcPr>
          <w:p w14:paraId="39233EBA" w14:textId="77777777" w:rsidR="00EC7A88" w:rsidRDefault="00534C71">
            <w:pPr>
              <w:spacing w:before="40" w:after="40"/>
            </w:pPr>
            <w:r>
              <w:rPr>
                <w:sz w:val="21"/>
              </w:rPr>
              <w:t>6</w:t>
            </w:r>
          </w:p>
        </w:tc>
        <w:tc>
          <w:tcPr>
            <w:tcW w:w="4422" w:type="dxa"/>
            <w:shd w:val="clear" w:color="auto" w:fill="EAF1EE"/>
          </w:tcPr>
          <w:p w14:paraId="182A45EE" w14:textId="77777777" w:rsidR="00EC7A88" w:rsidRDefault="00534C71">
            <w:pPr>
              <w:spacing w:before="40" w:after="40"/>
            </w:pPr>
            <w:r>
              <w:rPr>
                <w:sz w:val="21"/>
              </w:rPr>
              <w:t>SIMF-API-001 API Specification</w:t>
            </w:r>
          </w:p>
        </w:tc>
        <w:tc>
          <w:tcPr>
            <w:tcW w:w="1134" w:type="dxa"/>
            <w:shd w:val="clear" w:color="auto" w:fill="EAF1EE"/>
          </w:tcPr>
          <w:p w14:paraId="28C98591" w14:textId="77777777" w:rsidR="00EC7A88" w:rsidRDefault="00534C71">
            <w:pPr>
              <w:spacing w:before="40" w:after="40"/>
            </w:pPr>
            <w:r>
              <w:rPr>
                <w:sz w:val="21"/>
              </w:rPr>
              <w:t>1.3</w:t>
            </w:r>
          </w:p>
        </w:tc>
        <w:tc>
          <w:tcPr>
            <w:tcW w:w="1814" w:type="dxa"/>
            <w:shd w:val="clear" w:color="auto" w:fill="EAF1EE"/>
          </w:tcPr>
          <w:p w14:paraId="5615D7CD" w14:textId="77777777" w:rsidR="00EC7A88" w:rsidRDefault="00534C71">
            <w:pPr>
              <w:spacing w:before="40" w:after="40"/>
            </w:pPr>
            <w:r>
              <w:rPr>
                <w:sz w:val="21"/>
              </w:rPr>
              <w:t>20 May 2026</w:t>
            </w:r>
          </w:p>
        </w:tc>
        <w:tc>
          <w:tcPr>
            <w:tcW w:w="1587" w:type="dxa"/>
            <w:shd w:val="clear" w:color="auto" w:fill="EAF1EE"/>
          </w:tcPr>
          <w:p w14:paraId="1F04C24B" w14:textId="77777777" w:rsidR="00EC7A88" w:rsidRDefault="00534C71">
            <w:pPr>
              <w:spacing w:before="40" w:after="40"/>
            </w:pPr>
            <w:r>
              <w:rPr>
                <w:sz w:val="21"/>
              </w:rPr>
              <w:t>Reference</w:t>
            </w:r>
          </w:p>
        </w:tc>
      </w:tr>
      <w:tr w:rsidR="00EC7A88" w14:paraId="67F3376F" w14:textId="77777777">
        <w:trPr>
          <w:jc w:val="center"/>
        </w:trPr>
        <w:tc>
          <w:tcPr>
            <w:tcW w:w="680" w:type="dxa"/>
          </w:tcPr>
          <w:p w14:paraId="20288213" w14:textId="77777777" w:rsidR="00EC7A88" w:rsidRDefault="00534C71">
            <w:pPr>
              <w:spacing w:before="40" w:after="40"/>
            </w:pPr>
            <w:r>
              <w:rPr>
                <w:sz w:val="21"/>
              </w:rPr>
              <w:t>7</w:t>
            </w:r>
          </w:p>
        </w:tc>
        <w:tc>
          <w:tcPr>
            <w:tcW w:w="4422" w:type="dxa"/>
          </w:tcPr>
          <w:p w14:paraId="4D12D6F0" w14:textId="77777777" w:rsidR="00EC7A88" w:rsidRDefault="00534C71">
            <w:pPr>
              <w:spacing w:before="40" w:after="40"/>
            </w:pPr>
            <w:r>
              <w:rPr>
                <w:sz w:val="21"/>
              </w:rPr>
              <w:t>SIMF-SES-001 Software Engineering Standards and Conventions</w:t>
            </w:r>
          </w:p>
        </w:tc>
        <w:tc>
          <w:tcPr>
            <w:tcW w:w="1134" w:type="dxa"/>
          </w:tcPr>
          <w:p w14:paraId="66CC8C54" w14:textId="77777777" w:rsidR="00EC7A88" w:rsidRDefault="00534C71">
            <w:pPr>
              <w:spacing w:before="40" w:after="40"/>
            </w:pPr>
            <w:r>
              <w:rPr>
                <w:sz w:val="21"/>
              </w:rPr>
              <w:t>1.1</w:t>
            </w:r>
          </w:p>
        </w:tc>
        <w:tc>
          <w:tcPr>
            <w:tcW w:w="1814" w:type="dxa"/>
          </w:tcPr>
          <w:p w14:paraId="503055DF" w14:textId="77777777" w:rsidR="00EC7A88" w:rsidRDefault="00534C71">
            <w:pPr>
              <w:spacing w:before="40" w:after="40"/>
            </w:pPr>
            <w:r>
              <w:rPr>
                <w:sz w:val="21"/>
              </w:rPr>
              <w:t>20 May 2026</w:t>
            </w:r>
          </w:p>
        </w:tc>
        <w:tc>
          <w:tcPr>
            <w:tcW w:w="1587" w:type="dxa"/>
          </w:tcPr>
          <w:p w14:paraId="695B204E" w14:textId="77777777" w:rsidR="00EC7A88" w:rsidRDefault="00534C71">
            <w:pPr>
              <w:spacing w:before="40" w:after="40"/>
            </w:pPr>
            <w:r>
              <w:rPr>
                <w:sz w:val="21"/>
              </w:rPr>
              <w:t>Reference</w:t>
            </w:r>
          </w:p>
        </w:tc>
      </w:tr>
      <w:tr w:rsidR="00EC7A88" w14:paraId="4A2EF233" w14:textId="77777777">
        <w:trPr>
          <w:jc w:val="center"/>
        </w:trPr>
        <w:tc>
          <w:tcPr>
            <w:tcW w:w="680" w:type="dxa"/>
            <w:shd w:val="clear" w:color="auto" w:fill="EAF1EE"/>
          </w:tcPr>
          <w:p w14:paraId="78A29B20" w14:textId="77777777" w:rsidR="00EC7A88" w:rsidRDefault="00534C71">
            <w:pPr>
              <w:spacing w:before="40" w:after="40"/>
            </w:pPr>
            <w:r>
              <w:rPr>
                <w:sz w:val="21"/>
              </w:rPr>
              <w:t>8</w:t>
            </w:r>
          </w:p>
        </w:tc>
        <w:tc>
          <w:tcPr>
            <w:tcW w:w="4422" w:type="dxa"/>
            <w:shd w:val="clear" w:color="auto" w:fill="EAF1EE"/>
          </w:tcPr>
          <w:p w14:paraId="112619DB" w14:textId="77777777" w:rsidR="00EC7A88" w:rsidRDefault="00534C71">
            <w:pPr>
              <w:spacing w:before="40" w:after="40"/>
            </w:pPr>
            <w:r>
              <w:rPr>
                <w:sz w:val="21"/>
              </w:rPr>
              <w:t>SIMF-VID-001 Visual Identity and Design Tokens</w:t>
            </w:r>
          </w:p>
        </w:tc>
        <w:tc>
          <w:tcPr>
            <w:tcW w:w="1134" w:type="dxa"/>
            <w:shd w:val="clear" w:color="auto" w:fill="EAF1EE"/>
          </w:tcPr>
          <w:p w14:paraId="7DBAAA84" w14:textId="77777777" w:rsidR="00EC7A88" w:rsidRDefault="00534C71">
            <w:pPr>
              <w:spacing w:before="40" w:after="40"/>
            </w:pPr>
            <w:r>
              <w:rPr>
                <w:sz w:val="21"/>
              </w:rPr>
              <w:t>1.2</w:t>
            </w:r>
          </w:p>
        </w:tc>
        <w:tc>
          <w:tcPr>
            <w:tcW w:w="1814" w:type="dxa"/>
            <w:shd w:val="clear" w:color="auto" w:fill="EAF1EE"/>
          </w:tcPr>
          <w:p w14:paraId="7D2C807C" w14:textId="77777777" w:rsidR="00EC7A88" w:rsidRDefault="00534C71">
            <w:pPr>
              <w:spacing w:before="40" w:after="40"/>
            </w:pPr>
            <w:r>
              <w:rPr>
                <w:sz w:val="21"/>
              </w:rPr>
              <w:t>20 May 2026</w:t>
            </w:r>
          </w:p>
        </w:tc>
        <w:tc>
          <w:tcPr>
            <w:tcW w:w="1587" w:type="dxa"/>
            <w:shd w:val="clear" w:color="auto" w:fill="EAF1EE"/>
          </w:tcPr>
          <w:p w14:paraId="2F4A230A" w14:textId="77777777" w:rsidR="00EC7A88" w:rsidRDefault="00534C71">
            <w:pPr>
              <w:spacing w:before="40" w:after="40"/>
            </w:pPr>
            <w:r>
              <w:rPr>
                <w:sz w:val="21"/>
              </w:rPr>
              <w:t>Reference</w:t>
            </w:r>
          </w:p>
        </w:tc>
      </w:tr>
    </w:tbl>
    <w:p w14:paraId="060E77E1" w14:textId="77777777" w:rsidR="00534C71" w:rsidRDefault="00534C71"/>
    <w:sectPr w:rsidR="00534C71"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1312739">
    <w:abstractNumId w:val="8"/>
  </w:num>
  <w:num w:numId="2" w16cid:durableId="2104177657">
    <w:abstractNumId w:val="6"/>
  </w:num>
  <w:num w:numId="3" w16cid:durableId="1996110300">
    <w:abstractNumId w:val="5"/>
  </w:num>
  <w:num w:numId="4" w16cid:durableId="1976060502">
    <w:abstractNumId w:val="4"/>
  </w:num>
  <w:num w:numId="5" w16cid:durableId="991060782">
    <w:abstractNumId w:val="7"/>
  </w:num>
  <w:num w:numId="6" w16cid:durableId="512764288">
    <w:abstractNumId w:val="3"/>
  </w:num>
  <w:num w:numId="7" w16cid:durableId="840394254">
    <w:abstractNumId w:val="2"/>
  </w:num>
  <w:num w:numId="8" w16cid:durableId="1924874105">
    <w:abstractNumId w:val="1"/>
  </w:num>
  <w:num w:numId="9" w16cid:durableId="1979726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4C71"/>
    <w:rsid w:val="00826806"/>
    <w:rsid w:val="00AA1D8D"/>
    <w:rsid w:val="00B47730"/>
    <w:rsid w:val="00CB0664"/>
    <w:rsid w:val="00E50097"/>
    <w:rsid w:val="00EC7A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A4F966"/>
  <w14:defaultImageDpi w14:val="300"/>
  <w15:docId w15:val="{BAFBA796-0AB9-490B-91EC-2B73F17F4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26806"/>
    <w:pPr>
      <w:spacing w:after="100"/>
    </w:pPr>
  </w:style>
  <w:style w:type="paragraph" w:styleId="TOC2">
    <w:name w:val="toc 2"/>
    <w:basedOn w:val="Normal"/>
    <w:next w:val="Normal"/>
    <w:autoRedefine/>
    <w:uiPriority w:val="39"/>
    <w:unhideWhenUsed/>
    <w:rsid w:val="00826806"/>
    <w:pPr>
      <w:spacing w:after="100"/>
      <w:ind w:left="240"/>
    </w:pPr>
  </w:style>
  <w:style w:type="paragraph" w:styleId="TOC3">
    <w:name w:val="toc 3"/>
    <w:basedOn w:val="Normal"/>
    <w:next w:val="Normal"/>
    <w:autoRedefine/>
    <w:uiPriority w:val="39"/>
    <w:unhideWhenUsed/>
    <w:rsid w:val="00826806"/>
    <w:pPr>
      <w:spacing w:after="100"/>
      <w:ind w:left="480"/>
    </w:pPr>
  </w:style>
  <w:style w:type="character" w:styleId="Hyperlink">
    <w:name w:val="Hyperlink"/>
    <w:basedOn w:val="DefaultParagraphFont"/>
    <w:uiPriority w:val="99"/>
    <w:unhideWhenUsed/>
    <w:rsid w:val="0082680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5073</Words>
  <Characters>28918</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2026-07-19T17:45:00Z</dcterms:modified>
  <cp:category/>
</cp:coreProperties>
</file>