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A7917" w14:textId="77777777" w:rsidR="009F4CFC" w:rsidRPr="00B5392C" w:rsidRDefault="00000000" w:rsidP="00B5392C">
      <w:pPr>
        <w:pStyle w:val="Title"/>
        <w:rPr>
          <w:b/>
          <w:bCs/>
          <w:color w:val="EE0000"/>
        </w:rPr>
      </w:pPr>
      <w:r w:rsidRPr="00B5392C">
        <w:rPr>
          <w:b/>
          <w:bCs/>
          <w:color w:val="EE0000"/>
        </w:rPr>
        <w:t>Supplier Commitment Log - Regional Telecom Recovery</w:t>
      </w:r>
    </w:p>
    <w:p w14:paraId="3C342E9D" w14:textId="77777777" w:rsidR="009F4CFC" w:rsidRDefault="00000000">
      <w:r>
        <w:t>Document control: SCL-2026-07-15. All entries marked Signed are binding for the recovery review. Entries marked Unsigned or Rejected must not be treated as approved commitments or approved incremental cost.</w:t>
      </w:r>
    </w:p>
    <w:p w14:paraId="38ED0CE9" w14:textId="77777777" w:rsidR="009F4CFC" w:rsidRPr="00B5392C" w:rsidRDefault="00000000">
      <w:pPr>
        <w:pStyle w:val="Heading1"/>
        <w:rPr>
          <w:color w:val="EE0000"/>
        </w:rPr>
      </w:pPr>
      <w:r w:rsidRPr="00B5392C">
        <w:rPr>
          <w:color w:val="EE0000"/>
        </w:rPr>
        <w:t>Section 1 - Signed Supplier Commitments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1"/>
        <w:gridCol w:w="1555"/>
        <w:gridCol w:w="1581"/>
        <w:gridCol w:w="1556"/>
        <w:gridCol w:w="1574"/>
        <w:gridCol w:w="1550"/>
        <w:gridCol w:w="1578"/>
        <w:gridCol w:w="1590"/>
        <w:gridCol w:w="2235"/>
      </w:tblGrid>
      <w:tr w:rsidR="009F4CFC" w14:paraId="19EB1D49" w14:textId="77777777">
        <w:tc>
          <w:tcPr>
            <w:tcW w:w="1616" w:type="dxa"/>
          </w:tcPr>
          <w:p w14:paraId="7915123E" w14:textId="77777777" w:rsidR="009F4CFC" w:rsidRDefault="00000000">
            <w:r>
              <w:t>Ref</w:t>
            </w:r>
          </w:p>
        </w:tc>
        <w:tc>
          <w:tcPr>
            <w:tcW w:w="1616" w:type="dxa"/>
          </w:tcPr>
          <w:p w14:paraId="3869DF4B" w14:textId="77777777" w:rsidR="009F4CFC" w:rsidRDefault="00000000">
            <w:r>
              <w:t>SKU</w:t>
            </w:r>
          </w:p>
        </w:tc>
        <w:tc>
          <w:tcPr>
            <w:tcW w:w="1616" w:type="dxa"/>
          </w:tcPr>
          <w:p w14:paraId="50A80302" w14:textId="77777777" w:rsidR="009F4CFC" w:rsidRDefault="00000000">
            <w:r>
              <w:t>Supplier</w:t>
            </w:r>
          </w:p>
        </w:tc>
        <w:tc>
          <w:tcPr>
            <w:tcW w:w="1616" w:type="dxa"/>
          </w:tcPr>
          <w:p w14:paraId="5888377F" w14:textId="77777777" w:rsidR="009F4CFC" w:rsidRDefault="00000000">
            <w:r>
              <w:t>Signed status</w:t>
            </w:r>
          </w:p>
        </w:tc>
        <w:tc>
          <w:tcPr>
            <w:tcW w:w="1616" w:type="dxa"/>
          </w:tcPr>
          <w:p w14:paraId="7CC5DFD2" w14:textId="77777777" w:rsidR="009F4CFC" w:rsidRDefault="00000000">
            <w:r>
              <w:t>Committed qty</w:t>
            </w:r>
          </w:p>
        </w:tc>
        <w:tc>
          <w:tcPr>
            <w:tcW w:w="1616" w:type="dxa"/>
          </w:tcPr>
          <w:p w14:paraId="4E286F94" w14:textId="77777777" w:rsidR="009F4CFC" w:rsidRDefault="00000000">
            <w:r>
              <w:t>Due at hub</w:t>
            </w:r>
          </w:p>
        </w:tc>
        <w:tc>
          <w:tcPr>
            <w:tcW w:w="1616" w:type="dxa"/>
          </w:tcPr>
          <w:p w14:paraId="004D5703" w14:textId="77777777" w:rsidR="009F4CFC" w:rsidRDefault="00000000">
            <w:r>
              <w:t>Approved incremental cost USD</w:t>
            </w:r>
          </w:p>
        </w:tc>
        <w:tc>
          <w:tcPr>
            <w:tcW w:w="1616" w:type="dxa"/>
          </w:tcPr>
          <w:p w14:paraId="320FC430" w14:textId="77777777" w:rsidR="009F4CFC" w:rsidRDefault="00000000">
            <w:r>
              <w:t>Linked site or group</w:t>
            </w:r>
          </w:p>
        </w:tc>
        <w:tc>
          <w:tcPr>
            <w:tcW w:w="1616" w:type="dxa"/>
          </w:tcPr>
          <w:p w14:paraId="21E644D3" w14:textId="77777777" w:rsidR="009F4CFC" w:rsidRDefault="00000000">
            <w:r>
              <w:t>Decision note</w:t>
            </w:r>
          </w:p>
        </w:tc>
      </w:tr>
      <w:tr w:rsidR="009F4CFC" w14:paraId="368C011F" w14:textId="77777777">
        <w:tc>
          <w:tcPr>
            <w:tcW w:w="1616" w:type="dxa"/>
          </w:tcPr>
          <w:p w14:paraId="6BCF29B2" w14:textId="77777777" w:rsidR="009F4CFC" w:rsidRDefault="00000000">
            <w:r>
              <w:t>SC-101</w:t>
            </w:r>
          </w:p>
        </w:tc>
        <w:tc>
          <w:tcPr>
            <w:tcW w:w="1616" w:type="dxa"/>
          </w:tcPr>
          <w:p w14:paraId="057F8A01" w14:textId="77777777" w:rsidR="009F4CFC" w:rsidRDefault="00000000">
            <w:r>
              <w:t>RRU-64T-A</w:t>
            </w:r>
          </w:p>
        </w:tc>
        <w:tc>
          <w:tcPr>
            <w:tcW w:w="1616" w:type="dxa"/>
          </w:tcPr>
          <w:p w14:paraId="08DDF10E" w14:textId="77777777" w:rsidR="009F4CFC" w:rsidRDefault="00000000">
            <w:r>
              <w:t>RadioWorks</w:t>
            </w:r>
          </w:p>
        </w:tc>
        <w:tc>
          <w:tcPr>
            <w:tcW w:w="1616" w:type="dxa"/>
          </w:tcPr>
          <w:p w14:paraId="45754B66" w14:textId="77777777" w:rsidR="009F4CFC" w:rsidRDefault="00000000">
            <w:r>
              <w:t>Signed</w:t>
            </w:r>
          </w:p>
        </w:tc>
        <w:tc>
          <w:tcPr>
            <w:tcW w:w="1616" w:type="dxa"/>
          </w:tcPr>
          <w:p w14:paraId="3FDA736D" w14:textId="77777777" w:rsidR="009F4CFC" w:rsidRDefault="00000000">
            <w:r>
              <w:t>8</w:t>
            </w:r>
          </w:p>
        </w:tc>
        <w:tc>
          <w:tcPr>
            <w:tcW w:w="1616" w:type="dxa"/>
          </w:tcPr>
          <w:p w14:paraId="3A8B019A" w14:textId="77777777" w:rsidR="009F4CFC" w:rsidRDefault="00000000">
            <w:r>
              <w:t>2026-07-25</w:t>
            </w:r>
          </w:p>
        </w:tc>
        <w:tc>
          <w:tcPr>
            <w:tcW w:w="1616" w:type="dxa"/>
          </w:tcPr>
          <w:p w14:paraId="01C94518" w14:textId="77777777" w:rsidR="009F4CFC" w:rsidRDefault="00000000">
            <w:r>
              <w:t>3200</w:t>
            </w:r>
          </w:p>
        </w:tc>
        <w:tc>
          <w:tcPr>
            <w:tcW w:w="1616" w:type="dxa"/>
          </w:tcPr>
          <w:p w14:paraId="216C5C86" w14:textId="77777777" w:rsidR="009F4CFC" w:rsidRDefault="00000000">
            <w:r>
              <w:t>ST-001 to ST-008 priority pool</w:t>
            </w:r>
          </w:p>
        </w:tc>
        <w:tc>
          <w:tcPr>
            <w:tcW w:w="1616" w:type="dxa"/>
          </w:tcPr>
          <w:p w14:paraId="55263A00" w14:textId="77777777" w:rsidR="009F4CFC" w:rsidRDefault="00000000">
            <w:r>
              <w:t>Supersedes PO-4001 quantity 12 and ETA 2026-07-20. Remaining quantity is not signed.</w:t>
            </w:r>
          </w:p>
        </w:tc>
      </w:tr>
      <w:tr w:rsidR="009F4CFC" w14:paraId="4282D8C4" w14:textId="77777777">
        <w:tc>
          <w:tcPr>
            <w:tcW w:w="1616" w:type="dxa"/>
          </w:tcPr>
          <w:p w14:paraId="3413C40D" w14:textId="77777777" w:rsidR="009F4CFC" w:rsidRDefault="00000000">
            <w:r>
              <w:t>SC-102</w:t>
            </w:r>
          </w:p>
        </w:tc>
        <w:tc>
          <w:tcPr>
            <w:tcW w:w="1616" w:type="dxa"/>
          </w:tcPr>
          <w:p w14:paraId="7554ECA1" w14:textId="77777777" w:rsidR="009F4CFC" w:rsidRDefault="00000000">
            <w:r>
              <w:t>RRU-64T-B</w:t>
            </w:r>
          </w:p>
        </w:tc>
        <w:tc>
          <w:tcPr>
            <w:tcW w:w="1616" w:type="dxa"/>
          </w:tcPr>
          <w:p w14:paraId="5606C862" w14:textId="77777777" w:rsidR="009F4CFC" w:rsidRDefault="00000000">
            <w:r>
              <w:t>RadioWorks</w:t>
            </w:r>
          </w:p>
        </w:tc>
        <w:tc>
          <w:tcPr>
            <w:tcW w:w="1616" w:type="dxa"/>
          </w:tcPr>
          <w:p w14:paraId="5D424705" w14:textId="77777777" w:rsidR="009F4CFC" w:rsidRDefault="00000000">
            <w:r>
              <w:t>Signed</w:t>
            </w:r>
          </w:p>
        </w:tc>
        <w:tc>
          <w:tcPr>
            <w:tcW w:w="1616" w:type="dxa"/>
          </w:tcPr>
          <w:p w14:paraId="52AB687A" w14:textId="77777777" w:rsidR="009F4CFC" w:rsidRDefault="00000000">
            <w:r>
              <w:t>6</w:t>
            </w:r>
          </w:p>
        </w:tc>
        <w:tc>
          <w:tcPr>
            <w:tcW w:w="1616" w:type="dxa"/>
          </w:tcPr>
          <w:p w14:paraId="14D3EC1C" w14:textId="77777777" w:rsidR="009F4CFC" w:rsidRDefault="00000000">
            <w:r>
              <w:t>2026-07-28</w:t>
            </w:r>
          </w:p>
        </w:tc>
        <w:tc>
          <w:tcPr>
            <w:tcW w:w="1616" w:type="dxa"/>
          </w:tcPr>
          <w:p w14:paraId="2115B535" w14:textId="77777777" w:rsidR="009F4CFC" w:rsidRDefault="00000000">
            <w:r>
              <w:t>4500</w:t>
            </w:r>
          </w:p>
        </w:tc>
        <w:tc>
          <w:tcPr>
            <w:tcW w:w="1616" w:type="dxa"/>
          </w:tcPr>
          <w:p w14:paraId="58D56D39" w14:textId="77777777" w:rsidR="009F4CFC" w:rsidRDefault="00000000">
            <w:r>
              <w:t>Firmware-ready non-legacy sites only</w:t>
            </w:r>
          </w:p>
        </w:tc>
        <w:tc>
          <w:tcPr>
            <w:tcW w:w="1616" w:type="dxa"/>
          </w:tcPr>
          <w:p w14:paraId="0ECBFBAD" w14:textId="77777777" w:rsidR="009F4CFC" w:rsidRDefault="00000000">
            <w:r>
              <w:t>Supersedes PO-4002 snapshot. Eligibility still governed by allocation_policy_memo.pdf.</w:t>
            </w:r>
          </w:p>
        </w:tc>
      </w:tr>
      <w:tr w:rsidR="009F4CFC" w14:paraId="08A3EBA8" w14:textId="77777777">
        <w:tc>
          <w:tcPr>
            <w:tcW w:w="1616" w:type="dxa"/>
          </w:tcPr>
          <w:p w14:paraId="30C2A488" w14:textId="77777777" w:rsidR="009F4CFC" w:rsidRDefault="00000000">
            <w:r>
              <w:t>SC-103</w:t>
            </w:r>
          </w:p>
        </w:tc>
        <w:tc>
          <w:tcPr>
            <w:tcW w:w="1616" w:type="dxa"/>
          </w:tcPr>
          <w:p w14:paraId="362EBA44" w14:textId="77777777" w:rsidR="009F4CFC" w:rsidRDefault="00000000">
            <w:r>
              <w:t>CAB-OD-42U</w:t>
            </w:r>
          </w:p>
        </w:tc>
        <w:tc>
          <w:tcPr>
            <w:tcW w:w="1616" w:type="dxa"/>
          </w:tcPr>
          <w:p w14:paraId="39AC99C5" w14:textId="77777777" w:rsidR="009F4CFC" w:rsidRDefault="00000000">
            <w:r>
              <w:t>CabinetCo</w:t>
            </w:r>
          </w:p>
        </w:tc>
        <w:tc>
          <w:tcPr>
            <w:tcW w:w="1616" w:type="dxa"/>
          </w:tcPr>
          <w:p w14:paraId="2D93F6F4" w14:textId="77777777" w:rsidR="009F4CFC" w:rsidRDefault="00000000">
            <w:r>
              <w:t>Signed</w:t>
            </w:r>
          </w:p>
        </w:tc>
        <w:tc>
          <w:tcPr>
            <w:tcW w:w="1616" w:type="dxa"/>
          </w:tcPr>
          <w:p w14:paraId="2075C70F" w14:textId="77777777" w:rsidR="009F4CFC" w:rsidRDefault="00000000">
            <w:r>
              <w:t>4</w:t>
            </w:r>
          </w:p>
        </w:tc>
        <w:tc>
          <w:tcPr>
            <w:tcW w:w="1616" w:type="dxa"/>
          </w:tcPr>
          <w:p w14:paraId="61624AD0" w14:textId="77777777" w:rsidR="009F4CFC" w:rsidRDefault="00000000">
            <w:r>
              <w:t>2026-08-05</w:t>
            </w:r>
          </w:p>
        </w:tc>
        <w:tc>
          <w:tcPr>
            <w:tcW w:w="1616" w:type="dxa"/>
          </w:tcPr>
          <w:p w14:paraId="12DCE887" w14:textId="77777777" w:rsidR="009F4CFC" w:rsidRDefault="00000000">
            <w:r>
              <w:t>2800</w:t>
            </w:r>
          </w:p>
        </w:tc>
        <w:tc>
          <w:tcPr>
            <w:tcW w:w="1616" w:type="dxa"/>
          </w:tcPr>
          <w:p w14:paraId="3FD14A26" w14:textId="77777777" w:rsidR="009F4CFC" w:rsidRDefault="00000000">
            <w:r>
              <w:t>ST-009 to ST-012</w:t>
            </w:r>
          </w:p>
        </w:tc>
        <w:tc>
          <w:tcPr>
            <w:tcW w:w="1616" w:type="dxa"/>
          </w:tcPr>
          <w:p w14:paraId="5B167C1B" w14:textId="77777777" w:rsidR="009F4CFC" w:rsidRDefault="00000000">
            <w:r>
              <w:t>Signed due date after recovery target. Use if no open carrier exception changes it.</w:t>
            </w:r>
          </w:p>
        </w:tc>
      </w:tr>
      <w:tr w:rsidR="009F4CFC" w14:paraId="5DA86FC9" w14:textId="77777777">
        <w:tc>
          <w:tcPr>
            <w:tcW w:w="1616" w:type="dxa"/>
          </w:tcPr>
          <w:p w14:paraId="13944953" w14:textId="77777777" w:rsidR="009F4CFC" w:rsidRDefault="00000000">
            <w:r>
              <w:t>SC-104</w:t>
            </w:r>
          </w:p>
        </w:tc>
        <w:tc>
          <w:tcPr>
            <w:tcW w:w="1616" w:type="dxa"/>
          </w:tcPr>
          <w:p w14:paraId="3ACDBEF5" w14:textId="77777777" w:rsidR="009F4CFC" w:rsidRDefault="00000000">
            <w:r>
              <w:t>CAB-OD-42U-S</w:t>
            </w:r>
          </w:p>
        </w:tc>
        <w:tc>
          <w:tcPr>
            <w:tcW w:w="1616" w:type="dxa"/>
          </w:tcPr>
          <w:p w14:paraId="022393A0" w14:textId="77777777" w:rsidR="009F4CFC" w:rsidRDefault="00000000">
            <w:r>
              <w:t>CabinetCo</w:t>
            </w:r>
          </w:p>
        </w:tc>
        <w:tc>
          <w:tcPr>
            <w:tcW w:w="1616" w:type="dxa"/>
          </w:tcPr>
          <w:p w14:paraId="29E313B4" w14:textId="77777777" w:rsidR="009F4CFC" w:rsidRDefault="00000000">
            <w:r>
              <w:t>Signed</w:t>
            </w:r>
          </w:p>
        </w:tc>
        <w:tc>
          <w:tcPr>
            <w:tcW w:w="1616" w:type="dxa"/>
          </w:tcPr>
          <w:p w14:paraId="0777AB2D" w14:textId="77777777" w:rsidR="009F4CFC" w:rsidRDefault="00000000">
            <w:r>
              <w:t>5</w:t>
            </w:r>
          </w:p>
        </w:tc>
        <w:tc>
          <w:tcPr>
            <w:tcW w:w="1616" w:type="dxa"/>
          </w:tcPr>
          <w:p w14:paraId="14EE8C1B" w14:textId="77777777" w:rsidR="009F4CFC" w:rsidRDefault="00000000">
            <w:r>
              <w:t>2026-07-24</w:t>
            </w:r>
          </w:p>
        </w:tc>
        <w:tc>
          <w:tcPr>
            <w:tcW w:w="1616" w:type="dxa"/>
          </w:tcPr>
          <w:p w14:paraId="1E81A879" w14:textId="77777777" w:rsidR="009F4CFC" w:rsidRDefault="00000000">
            <w:r>
              <w:t>3750</w:t>
            </w:r>
          </w:p>
        </w:tc>
        <w:tc>
          <w:tcPr>
            <w:tcW w:w="1616" w:type="dxa"/>
          </w:tcPr>
          <w:p w14:paraId="6F28FA6D" w14:textId="77777777" w:rsidR="009F4CFC" w:rsidRDefault="00000000">
            <w:r>
              <w:t>Non-coastal substitute candidates</w:t>
            </w:r>
          </w:p>
        </w:tc>
        <w:tc>
          <w:tcPr>
            <w:tcW w:w="1616" w:type="dxa"/>
          </w:tcPr>
          <w:p w14:paraId="121C2AF3" w14:textId="77777777" w:rsidR="009F4CFC" w:rsidRDefault="00000000">
            <w:r>
              <w:t>CabinetCo confirms sealed variant is not released for coastal salt-spray zones.</w:t>
            </w:r>
          </w:p>
        </w:tc>
      </w:tr>
      <w:tr w:rsidR="009F4CFC" w14:paraId="78872E08" w14:textId="77777777">
        <w:tc>
          <w:tcPr>
            <w:tcW w:w="1616" w:type="dxa"/>
          </w:tcPr>
          <w:p w14:paraId="21D5651D" w14:textId="77777777" w:rsidR="009F4CFC" w:rsidRDefault="00000000">
            <w:r>
              <w:t>SC-105</w:t>
            </w:r>
          </w:p>
        </w:tc>
        <w:tc>
          <w:tcPr>
            <w:tcW w:w="1616" w:type="dxa"/>
          </w:tcPr>
          <w:p w14:paraId="1294BD04" w14:textId="77777777" w:rsidR="009F4CFC" w:rsidRDefault="00000000">
            <w:r>
              <w:t>PWR-RECT-3K-R</w:t>
            </w:r>
          </w:p>
        </w:tc>
        <w:tc>
          <w:tcPr>
            <w:tcW w:w="1616" w:type="dxa"/>
          </w:tcPr>
          <w:p w14:paraId="6F23EDC2" w14:textId="77777777" w:rsidR="009F4CFC" w:rsidRDefault="00000000">
            <w:r>
              <w:t>PowerGrid</w:t>
            </w:r>
          </w:p>
        </w:tc>
        <w:tc>
          <w:tcPr>
            <w:tcW w:w="1616" w:type="dxa"/>
          </w:tcPr>
          <w:p w14:paraId="50652B3B" w14:textId="77777777" w:rsidR="009F4CFC" w:rsidRDefault="00000000">
            <w:r>
              <w:t>Signed</w:t>
            </w:r>
          </w:p>
        </w:tc>
        <w:tc>
          <w:tcPr>
            <w:tcW w:w="1616" w:type="dxa"/>
          </w:tcPr>
          <w:p w14:paraId="543844BC" w14:textId="77777777" w:rsidR="009F4CFC" w:rsidRDefault="00000000">
            <w:r>
              <w:t>6</w:t>
            </w:r>
          </w:p>
        </w:tc>
        <w:tc>
          <w:tcPr>
            <w:tcW w:w="1616" w:type="dxa"/>
          </w:tcPr>
          <w:p w14:paraId="0DB1B305" w14:textId="77777777" w:rsidR="009F4CFC" w:rsidRDefault="00000000">
            <w:r>
              <w:t>2026-07-26</w:t>
            </w:r>
          </w:p>
        </w:tc>
        <w:tc>
          <w:tcPr>
            <w:tcW w:w="1616" w:type="dxa"/>
          </w:tcPr>
          <w:p w14:paraId="752D8EAB" w14:textId="77777777" w:rsidR="009F4CFC" w:rsidRDefault="00000000">
            <w:r>
              <w:t>6600</w:t>
            </w:r>
          </w:p>
        </w:tc>
        <w:tc>
          <w:tcPr>
            <w:tcW w:w="1616" w:type="dxa"/>
          </w:tcPr>
          <w:p w14:paraId="6FC73DBD" w14:textId="77777777" w:rsidR="009F4CFC" w:rsidRDefault="00000000">
            <w:r>
              <w:t>ST-006, ST-018, ST-028 and approved alternates</w:t>
            </w:r>
          </w:p>
        </w:tc>
        <w:tc>
          <w:tcPr>
            <w:tcW w:w="1616" w:type="dxa"/>
          </w:tcPr>
          <w:p w14:paraId="4998732C" w14:textId="77777777" w:rsidR="009F4CFC" w:rsidRDefault="00000000">
            <w:r>
              <w:t>Requires site-level power engineer approval. Approved cost can trigger Cost Approval status.</w:t>
            </w:r>
          </w:p>
        </w:tc>
      </w:tr>
      <w:tr w:rsidR="009F4CFC" w14:paraId="28394A04" w14:textId="77777777">
        <w:tc>
          <w:tcPr>
            <w:tcW w:w="1616" w:type="dxa"/>
          </w:tcPr>
          <w:p w14:paraId="74FDDAF2" w14:textId="77777777" w:rsidR="009F4CFC" w:rsidRDefault="00000000">
            <w:r>
              <w:t>SC-106</w:t>
            </w:r>
          </w:p>
        </w:tc>
        <w:tc>
          <w:tcPr>
            <w:tcW w:w="1616" w:type="dxa"/>
          </w:tcPr>
          <w:p w14:paraId="49C56170" w14:textId="77777777" w:rsidR="009F4CFC" w:rsidRDefault="00000000">
            <w:r>
              <w:t>FTK-24F-L</w:t>
            </w:r>
          </w:p>
        </w:tc>
        <w:tc>
          <w:tcPr>
            <w:tcW w:w="1616" w:type="dxa"/>
          </w:tcPr>
          <w:p w14:paraId="3437D257" w14:textId="77777777" w:rsidR="009F4CFC" w:rsidRDefault="00000000">
            <w:r>
              <w:t>FiberLink</w:t>
            </w:r>
          </w:p>
        </w:tc>
        <w:tc>
          <w:tcPr>
            <w:tcW w:w="1616" w:type="dxa"/>
          </w:tcPr>
          <w:p w14:paraId="5C8D267A" w14:textId="77777777" w:rsidR="009F4CFC" w:rsidRDefault="00000000">
            <w:r>
              <w:t>Signed</w:t>
            </w:r>
          </w:p>
        </w:tc>
        <w:tc>
          <w:tcPr>
            <w:tcW w:w="1616" w:type="dxa"/>
          </w:tcPr>
          <w:p w14:paraId="2E09EC1D" w14:textId="77777777" w:rsidR="009F4CFC" w:rsidRDefault="00000000">
            <w:r>
              <w:t>10</w:t>
            </w:r>
          </w:p>
        </w:tc>
        <w:tc>
          <w:tcPr>
            <w:tcW w:w="1616" w:type="dxa"/>
          </w:tcPr>
          <w:p w14:paraId="4DB3ED8D" w14:textId="77777777" w:rsidR="009F4CFC" w:rsidRDefault="00000000">
            <w:r>
              <w:t>2026-07-23</w:t>
            </w:r>
          </w:p>
        </w:tc>
        <w:tc>
          <w:tcPr>
            <w:tcW w:w="1616" w:type="dxa"/>
          </w:tcPr>
          <w:p w14:paraId="0AAD0BF9" w14:textId="77777777" w:rsidR="009F4CFC" w:rsidRDefault="00000000">
            <w:r>
              <w:t>1500</w:t>
            </w:r>
          </w:p>
        </w:tc>
        <w:tc>
          <w:tcPr>
            <w:tcW w:w="1616" w:type="dxa"/>
          </w:tcPr>
          <w:p w14:paraId="2BB10974" w14:textId="77777777" w:rsidR="009F4CFC" w:rsidRDefault="00000000">
            <w:r>
              <w:t>Long-tail fibre candidates</w:t>
            </w:r>
          </w:p>
        </w:tc>
        <w:tc>
          <w:tcPr>
            <w:tcW w:w="1616" w:type="dxa"/>
          </w:tcPr>
          <w:p w14:paraId="41C4713F" w14:textId="77777777" w:rsidR="009F4CFC" w:rsidRDefault="00000000">
            <w:r>
              <w:t>Use only for cable-tail length 15 m or greater.</w:t>
            </w:r>
          </w:p>
        </w:tc>
      </w:tr>
      <w:tr w:rsidR="009F4CFC" w14:paraId="23CB7048" w14:textId="77777777">
        <w:tc>
          <w:tcPr>
            <w:tcW w:w="1616" w:type="dxa"/>
          </w:tcPr>
          <w:p w14:paraId="38D943E9" w14:textId="77777777" w:rsidR="009F4CFC" w:rsidRDefault="00000000">
            <w:r>
              <w:t>SC-107</w:t>
            </w:r>
          </w:p>
        </w:tc>
        <w:tc>
          <w:tcPr>
            <w:tcW w:w="1616" w:type="dxa"/>
          </w:tcPr>
          <w:p w14:paraId="020F0DED" w14:textId="77777777" w:rsidR="009F4CFC" w:rsidRDefault="00000000">
            <w:r>
              <w:t>FTK-24F</w:t>
            </w:r>
          </w:p>
        </w:tc>
        <w:tc>
          <w:tcPr>
            <w:tcW w:w="1616" w:type="dxa"/>
          </w:tcPr>
          <w:p w14:paraId="1695ED21" w14:textId="77777777" w:rsidR="009F4CFC" w:rsidRDefault="00000000">
            <w:r>
              <w:t>FiberLink</w:t>
            </w:r>
          </w:p>
        </w:tc>
        <w:tc>
          <w:tcPr>
            <w:tcW w:w="1616" w:type="dxa"/>
          </w:tcPr>
          <w:p w14:paraId="10B6CF07" w14:textId="77777777" w:rsidR="009F4CFC" w:rsidRDefault="00000000">
            <w:r>
              <w:t>Signed</w:t>
            </w:r>
          </w:p>
        </w:tc>
        <w:tc>
          <w:tcPr>
            <w:tcW w:w="1616" w:type="dxa"/>
          </w:tcPr>
          <w:p w14:paraId="50310753" w14:textId="77777777" w:rsidR="009F4CFC" w:rsidRDefault="00000000">
            <w:r>
              <w:t>5</w:t>
            </w:r>
          </w:p>
        </w:tc>
        <w:tc>
          <w:tcPr>
            <w:tcW w:w="1616" w:type="dxa"/>
          </w:tcPr>
          <w:p w14:paraId="03F2D572" w14:textId="77777777" w:rsidR="009F4CFC" w:rsidRDefault="00000000">
            <w:r>
              <w:t>2026-08-06</w:t>
            </w:r>
          </w:p>
        </w:tc>
        <w:tc>
          <w:tcPr>
            <w:tcW w:w="1616" w:type="dxa"/>
          </w:tcPr>
          <w:p w14:paraId="15F3252C" w14:textId="77777777" w:rsidR="009F4CFC" w:rsidRDefault="00000000">
            <w:r>
              <w:t>1250</w:t>
            </w:r>
          </w:p>
        </w:tc>
        <w:tc>
          <w:tcPr>
            <w:tcW w:w="1616" w:type="dxa"/>
          </w:tcPr>
          <w:p w14:paraId="2BE5C9A6" w14:textId="77777777" w:rsidR="009F4CFC" w:rsidRDefault="00000000">
            <w:r>
              <w:t>Late fibre replenishment pool</w:t>
            </w:r>
          </w:p>
        </w:tc>
        <w:tc>
          <w:tcPr>
            <w:tcW w:w="1616" w:type="dxa"/>
          </w:tcPr>
          <w:p w14:paraId="2975B5C8" w14:textId="77777777" w:rsidR="009F4CFC" w:rsidRDefault="00000000">
            <w:r>
              <w:t>Due date after recovery target. Do not use for target-ready release.</w:t>
            </w:r>
          </w:p>
        </w:tc>
      </w:tr>
      <w:tr w:rsidR="009F4CFC" w14:paraId="08D3C1D3" w14:textId="77777777">
        <w:tc>
          <w:tcPr>
            <w:tcW w:w="1616" w:type="dxa"/>
          </w:tcPr>
          <w:p w14:paraId="4E9F3D97" w14:textId="77777777" w:rsidR="009F4CFC" w:rsidRDefault="00000000">
            <w:r>
              <w:t>SC-108</w:t>
            </w:r>
          </w:p>
        </w:tc>
        <w:tc>
          <w:tcPr>
            <w:tcW w:w="1616" w:type="dxa"/>
          </w:tcPr>
          <w:p w14:paraId="4E0AB5FA" w14:textId="77777777" w:rsidR="009F4CFC" w:rsidRDefault="00000000">
            <w:r>
              <w:t>RRU-64T-B</w:t>
            </w:r>
          </w:p>
        </w:tc>
        <w:tc>
          <w:tcPr>
            <w:tcW w:w="1616" w:type="dxa"/>
          </w:tcPr>
          <w:p w14:paraId="0BF415C9" w14:textId="77777777" w:rsidR="009F4CFC" w:rsidRDefault="00000000">
            <w:r>
              <w:t>RadioWorks</w:t>
            </w:r>
          </w:p>
        </w:tc>
        <w:tc>
          <w:tcPr>
            <w:tcW w:w="1616" w:type="dxa"/>
          </w:tcPr>
          <w:p w14:paraId="2DF46AF4" w14:textId="77777777" w:rsidR="009F4CFC" w:rsidRDefault="00000000">
            <w:r>
              <w:t>Signed</w:t>
            </w:r>
          </w:p>
        </w:tc>
        <w:tc>
          <w:tcPr>
            <w:tcW w:w="1616" w:type="dxa"/>
          </w:tcPr>
          <w:p w14:paraId="14B7EF8E" w14:textId="77777777" w:rsidR="009F4CFC" w:rsidRDefault="00000000">
            <w:r>
              <w:t>5</w:t>
            </w:r>
          </w:p>
        </w:tc>
        <w:tc>
          <w:tcPr>
            <w:tcW w:w="1616" w:type="dxa"/>
          </w:tcPr>
          <w:p w14:paraId="6F6DD70D" w14:textId="77777777" w:rsidR="009F4CFC" w:rsidRDefault="00000000">
            <w:r>
              <w:t>2026-07-30</w:t>
            </w:r>
          </w:p>
        </w:tc>
        <w:tc>
          <w:tcPr>
            <w:tcW w:w="1616" w:type="dxa"/>
          </w:tcPr>
          <w:p w14:paraId="63DFFDF7" w14:textId="77777777" w:rsidR="009F4CFC" w:rsidRDefault="00000000">
            <w:r>
              <w:t>5200</w:t>
            </w:r>
          </w:p>
        </w:tc>
        <w:tc>
          <w:tcPr>
            <w:tcW w:w="1616" w:type="dxa"/>
          </w:tcPr>
          <w:p w14:paraId="231ECA78" w14:textId="77777777" w:rsidR="009F4CFC" w:rsidRDefault="00000000">
            <w:r>
              <w:t>Epsilon cluster substitute pool</w:t>
            </w:r>
          </w:p>
        </w:tc>
        <w:tc>
          <w:tcPr>
            <w:tcW w:w="1616" w:type="dxa"/>
          </w:tcPr>
          <w:p w14:paraId="6F4A19FC" w14:textId="77777777" w:rsidR="009F4CFC" w:rsidRDefault="00000000">
            <w:r>
              <w:t>Open carrier exception CX-2206 controls final availability.</w:t>
            </w:r>
          </w:p>
        </w:tc>
      </w:tr>
      <w:tr w:rsidR="009F4CFC" w14:paraId="3B074413" w14:textId="77777777">
        <w:tc>
          <w:tcPr>
            <w:tcW w:w="1616" w:type="dxa"/>
          </w:tcPr>
          <w:p w14:paraId="3EBF7712" w14:textId="77777777" w:rsidR="009F4CFC" w:rsidRDefault="00000000">
            <w:r>
              <w:t>SC-109</w:t>
            </w:r>
          </w:p>
        </w:tc>
        <w:tc>
          <w:tcPr>
            <w:tcW w:w="1616" w:type="dxa"/>
          </w:tcPr>
          <w:p w14:paraId="5247C8F3" w14:textId="77777777" w:rsidR="009F4CFC" w:rsidRDefault="00000000">
            <w:r>
              <w:t>CAB-OD-42U</w:t>
            </w:r>
          </w:p>
        </w:tc>
        <w:tc>
          <w:tcPr>
            <w:tcW w:w="1616" w:type="dxa"/>
          </w:tcPr>
          <w:p w14:paraId="26F50332" w14:textId="77777777" w:rsidR="009F4CFC" w:rsidRDefault="00000000">
            <w:r>
              <w:t>CabinetCo</w:t>
            </w:r>
          </w:p>
        </w:tc>
        <w:tc>
          <w:tcPr>
            <w:tcW w:w="1616" w:type="dxa"/>
          </w:tcPr>
          <w:p w14:paraId="208864BD" w14:textId="77777777" w:rsidR="009F4CFC" w:rsidRDefault="00000000">
            <w:r>
              <w:t>Signed</w:t>
            </w:r>
          </w:p>
        </w:tc>
        <w:tc>
          <w:tcPr>
            <w:tcW w:w="1616" w:type="dxa"/>
          </w:tcPr>
          <w:p w14:paraId="2B8D7CC1" w14:textId="77777777" w:rsidR="009F4CFC" w:rsidRDefault="00000000">
            <w:r>
              <w:t>6</w:t>
            </w:r>
          </w:p>
        </w:tc>
        <w:tc>
          <w:tcPr>
            <w:tcW w:w="1616" w:type="dxa"/>
          </w:tcPr>
          <w:p w14:paraId="6DF7C6A3" w14:textId="77777777" w:rsidR="009F4CFC" w:rsidRDefault="00000000">
            <w:r>
              <w:t>2026-07-29</w:t>
            </w:r>
          </w:p>
        </w:tc>
        <w:tc>
          <w:tcPr>
            <w:tcW w:w="1616" w:type="dxa"/>
          </w:tcPr>
          <w:p w14:paraId="558C42D7" w14:textId="77777777" w:rsidR="009F4CFC" w:rsidRDefault="00000000">
            <w:r>
              <w:t>4200</w:t>
            </w:r>
          </w:p>
        </w:tc>
        <w:tc>
          <w:tcPr>
            <w:tcW w:w="1616" w:type="dxa"/>
          </w:tcPr>
          <w:p w14:paraId="00ED140A" w14:textId="77777777" w:rsidR="009F4CFC" w:rsidRDefault="00000000">
            <w:r>
              <w:t>Gamma and Delta cabinet recovery pool</w:t>
            </w:r>
          </w:p>
        </w:tc>
        <w:tc>
          <w:tcPr>
            <w:tcW w:w="1616" w:type="dxa"/>
          </w:tcPr>
          <w:p w14:paraId="2226869F" w14:textId="77777777" w:rsidR="009F4CFC" w:rsidRDefault="00000000">
            <w:r>
              <w:t>Supersedes PO-4009 snapshot ETA 2026-08-02.</w:t>
            </w:r>
          </w:p>
        </w:tc>
      </w:tr>
      <w:tr w:rsidR="009F4CFC" w14:paraId="272C8727" w14:textId="77777777">
        <w:tc>
          <w:tcPr>
            <w:tcW w:w="1616" w:type="dxa"/>
          </w:tcPr>
          <w:p w14:paraId="20CB68BB" w14:textId="77777777" w:rsidR="009F4CFC" w:rsidRDefault="00000000">
            <w:r>
              <w:t>SC-110</w:t>
            </w:r>
          </w:p>
        </w:tc>
        <w:tc>
          <w:tcPr>
            <w:tcW w:w="1616" w:type="dxa"/>
          </w:tcPr>
          <w:p w14:paraId="367D853B" w14:textId="77777777" w:rsidR="009F4CFC" w:rsidRDefault="00000000">
            <w:r>
              <w:t>PWR-RECT-3K</w:t>
            </w:r>
          </w:p>
        </w:tc>
        <w:tc>
          <w:tcPr>
            <w:tcW w:w="1616" w:type="dxa"/>
          </w:tcPr>
          <w:p w14:paraId="086D0439" w14:textId="77777777" w:rsidR="009F4CFC" w:rsidRDefault="00000000">
            <w:r>
              <w:t>PowerGrid</w:t>
            </w:r>
          </w:p>
        </w:tc>
        <w:tc>
          <w:tcPr>
            <w:tcW w:w="1616" w:type="dxa"/>
          </w:tcPr>
          <w:p w14:paraId="5947C5BD" w14:textId="77777777" w:rsidR="009F4CFC" w:rsidRDefault="00000000">
            <w:r>
              <w:t>Signed</w:t>
            </w:r>
          </w:p>
        </w:tc>
        <w:tc>
          <w:tcPr>
            <w:tcW w:w="1616" w:type="dxa"/>
          </w:tcPr>
          <w:p w14:paraId="3179C4FE" w14:textId="77777777" w:rsidR="009F4CFC" w:rsidRDefault="00000000">
            <w:r>
              <w:t>8</w:t>
            </w:r>
          </w:p>
        </w:tc>
        <w:tc>
          <w:tcPr>
            <w:tcW w:w="1616" w:type="dxa"/>
          </w:tcPr>
          <w:p w14:paraId="27871C3E" w14:textId="77777777" w:rsidR="009F4CFC" w:rsidRDefault="00000000">
            <w:r>
              <w:t>2026-07-29</w:t>
            </w:r>
          </w:p>
        </w:tc>
        <w:tc>
          <w:tcPr>
            <w:tcW w:w="1616" w:type="dxa"/>
          </w:tcPr>
          <w:p w14:paraId="05533372" w14:textId="77777777" w:rsidR="009F4CFC" w:rsidRDefault="00000000">
            <w:r>
              <w:t>0</w:t>
            </w:r>
          </w:p>
        </w:tc>
        <w:tc>
          <w:tcPr>
            <w:tcW w:w="1616" w:type="dxa"/>
          </w:tcPr>
          <w:p w14:paraId="63E94360" w14:textId="77777777" w:rsidR="009F4CFC" w:rsidRDefault="00000000">
            <w:r>
              <w:t>Gamma and Delta power recovery pool</w:t>
            </w:r>
          </w:p>
        </w:tc>
        <w:tc>
          <w:tcPr>
            <w:tcW w:w="1616" w:type="dxa"/>
          </w:tcPr>
          <w:p w14:paraId="06CAA51A" w14:textId="77777777" w:rsidR="009F4CFC" w:rsidRDefault="00000000">
            <w:r>
              <w:t>Baseline replenishment with no incremental cost.</w:t>
            </w:r>
          </w:p>
        </w:tc>
      </w:tr>
      <w:tr w:rsidR="009F4CFC" w14:paraId="22870369" w14:textId="77777777">
        <w:tc>
          <w:tcPr>
            <w:tcW w:w="1616" w:type="dxa"/>
          </w:tcPr>
          <w:p w14:paraId="72499930" w14:textId="77777777" w:rsidR="009F4CFC" w:rsidRDefault="00000000">
            <w:r>
              <w:t>SC-112</w:t>
            </w:r>
          </w:p>
        </w:tc>
        <w:tc>
          <w:tcPr>
            <w:tcW w:w="1616" w:type="dxa"/>
          </w:tcPr>
          <w:p w14:paraId="0C86C538" w14:textId="77777777" w:rsidR="009F4CFC" w:rsidRDefault="00000000">
            <w:r>
              <w:t>FTK-24F-L</w:t>
            </w:r>
          </w:p>
        </w:tc>
        <w:tc>
          <w:tcPr>
            <w:tcW w:w="1616" w:type="dxa"/>
          </w:tcPr>
          <w:p w14:paraId="2948B5B5" w14:textId="77777777" w:rsidR="009F4CFC" w:rsidRDefault="00000000">
            <w:r>
              <w:t>FiberLink</w:t>
            </w:r>
          </w:p>
        </w:tc>
        <w:tc>
          <w:tcPr>
            <w:tcW w:w="1616" w:type="dxa"/>
          </w:tcPr>
          <w:p w14:paraId="656FBBB7" w14:textId="77777777" w:rsidR="009F4CFC" w:rsidRDefault="00000000">
            <w:r>
              <w:t>Signed</w:t>
            </w:r>
          </w:p>
        </w:tc>
        <w:tc>
          <w:tcPr>
            <w:tcW w:w="1616" w:type="dxa"/>
          </w:tcPr>
          <w:p w14:paraId="0A8148F4" w14:textId="77777777" w:rsidR="009F4CFC" w:rsidRDefault="00000000">
            <w:r>
              <w:t>4</w:t>
            </w:r>
          </w:p>
        </w:tc>
        <w:tc>
          <w:tcPr>
            <w:tcW w:w="1616" w:type="dxa"/>
          </w:tcPr>
          <w:p w14:paraId="1CD87A94" w14:textId="77777777" w:rsidR="009F4CFC" w:rsidRDefault="00000000">
            <w:r>
              <w:t>2026-07-27</w:t>
            </w:r>
          </w:p>
        </w:tc>
        <w:tc>
          <w:tcPr>
            <w:tcW w:w="1616" w:type="dxa"/>
          </w:tcPr>
          <w:p w14:paraId="37E3539C" w14:textId="77777777" w:rsidR="009F4CFC" w:rsidRDefault="00000000">
            <w:r>
              <w:t>2200</w:t>
            </w:r>
          </w:p>
        </w:tc>
        <w:tc>
          <w:tcPr>
            <w:tcW w:w="1616" w:type="dxa"/>
          </w:tcPr>
          <w:p w14:paraId="270B6B54" w14:textId="77777777" w:rsidR="009F4CFC" w:rsidRDefault="00000000">
            <w:r>
              <w:t>ST-027, ST-028, ST-031, ST-032</w:t>
            </w:r>
          </w:p>
        </w:tc>
        <w:tc>
          <w:tcPr>
            <w:tcW w:w="1616" w:type="dxa"/>
          </w:tcPr>
          <w:p w14:paraId="7C213F51" w14:textId="77777777" w:rsidR="009F4CFC" w:rsidRDefault="00000000">
            <w:r>
              <w:t>Open carrier exception CX-2204 controls final availability.</w:t>
            </w:r>
          </w:p>
        </w:tc>
      </w:tr>
    </w:tbl>
    <w:p w14:paraId="309A85B9" w14:textId="77777777" w:rsidR="009F4CFC" w:rsidRPr="00B5392C" w:rsidRDefault="00000000">
      <w:pPr>
        <w:pStyle w:val="Heading1"/>
        <w:rPr>
          <w:color w:val="EE0000"/>
        </w:rPr>
      </w:pPr>
      <w:r w:rsidRPr="00B5392C">
        <w:rPr>
          <w:color w:val="EE0000"/>
        </w:rPr>
        <w:t>Section 2 - Unsigned, Rejected, or Incomplete Supplier Requests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 w:rsidR="009F4CFC" w14:paraId="3ACD42FA" w14:textId="77777777">
        <w:tc>
          <w:tcPr>
            <w:tcW w:w="1616" w:type="dxa"/>
          </w:tcPr>
          <w:p w14:paraId="3308D4FD" w14:textId="77777777" w:rsidR="009F4CFC" w:rsidRDefault="00000000">
            <w:r>
              <w:t>Ref</w:t>
            </w:r>
          </w:p>
        </w:tc>
        <w:tc>
          <w:tcPr>
            <w:tcW w:w="1616" w:type="dxa"/>
          </w:tcPr>
          <w:p w14:paraId="74DFAC06" w14:textId="77777777" w:rsidR="009F4CFC" w:rsidRDefault="00000000">
            <w:r>
              <w:t>SKU</w:t>
            </w:r>
          </w:p>
        </w:tc>
        <w:tc>
          <w:tcPr>
            <w:tcW w:w="1616" w:type="dxa"/>
          </w:tcPr>
          <w:p w14:paraId="43D75246" w14:textId="77777777" w:rsidR="009F4CFC" w:rsidRDefault="00000000">
            <w:r>
              <w:t>Supplier</w:t>
            </w:r>
          </w:p>
        </w:tc>
        <w:tc>
          <w:tcPr>
            <w:tcW w:w="1616" w:type="dxa"/>
          </w:tcPr>
          <w:p w14:paraId="367C1714" w14:textId="77777777" w:rsidR="009F4CFC" w:rsidRDefault="00000000">
            <w:r>
              <w:t>Status</w:t>
            </w:r>
          </w:p>
        </w:tc>
        <w:tc>
          <w:tcPr>
            <w:tcW w:w="1616" w:type="dxa"/>
          </w:tcPr>
          <w:p w14:paraId="518E3753" w14:textId="77777777" w:rsidR="009F4CFC" w:rsidRDefault="00000000">
            <w:r>
              <w:t>Requested qty</w:t>
            </w:r>
          </w:p>
        </w:tc>
        <w:tc>
          <w:tcPr>
            <w:tcW w:w="1616" w:type="dxa"/>
          </w:tcPr>
          <w:p w14:paraId="57ED5BEB" w14:textId="77777777" w:rsidR="009F4CFC" w:rsidRDefault="00000000">
            <w:r>
              <w:t>Requested due at hub</w:t>
            </w:r>
          </w:p>
        </w:tc>
        <w:tc>
          <w:tcPr>
            <w:tcW w:w="1616" w:type="dxa"/>
          </w:tcPr>
          <w:p w14:paraId="47EC2E5F" w14:textId="77777777" w:rsidR="009F4CFC" w:rsidRDefault="00000000">
            <w:r>
              <w:t>Requested cost USD</w:t>
            </w:r>
          </w:p>
        </w:tc>
        <w:tc>
          <w:tcPr>
            <w:tcW w:w="1616" w:type="dxa"/>
          </w:tcPr>
          <w:p w14:paraId="4ABBD0D9" w14:textId="77777777" w:rsidR="009F4CFC" w:rsidRDefault="00000000">
            <w:r>
              <w:t>Linked site or group</w:t>
            </w:r>
          </w:p>
        </w:tc>
        <w:tc>
          <w:tcPr>
            <w:tcW w:w="1616" w:type="dxa"/>
          </w:tcPr>
          <w:p w14:paraId="2247E29C" w14:textId="77777777" w:rsidR="009F4CFC" w:rsidRDefault="00000000">
            <w:r>
              <w:t>Decision note</w:t>
            </w:r>
          </w:p>
        </w:tc>
      </w:tr>
      <w:tr w:rsidR="009F4CFC" w14:paraId="2AFB9F0E" w14:textId="77777777">
        <w:tc>
          <w:tcPr>
            <w:tcW w:w="1616" w:type="dxa"/>
          </w:tcPr>
          <w:p w14:paraId="6F8F5585" w14:textId="77777777" w:rsidR="009F4CFC" w:rsidRDefault="00000000">
            <w:r>
              <w:lastRenderedPageBreak/>
              <w:t>SC-201</w:t>
            </w:r>
          </w:p>
        </w:tc>
        <w:tc>
          <w:tcPr>
            <w:tcW w:w="1616" w:type="dxa"/>
          </w:tcPr>
          <w:p w14:paraId="68D0D450" w14:textId="77777777" w:rsidR="009F4CFC" w:rsidRDefault="00000000">
            <w:r>
              <w:t>RRU-64T-A</w:t>
            </w:r>
          </w:p>
        </w:tc>
        <w:tc>
          <w:tcPr>
            <w:tcW w:w="1616" w:type="dxa"/>
          </w:tcPr>
          <w:p w14:paraId="2E6DEACA" w14:textId="77777777" w:rsidR="009F4CFC" w:rsidRDefault="00000000">
            <w:r>
              <w:t>RadioWorks</w:t>
            </w:r>
          </w:p>
        </w:tc>
        <w:tc>
          <w:tcPr>
            <w:tcW w:w="1616" w:type="dxa"/>
          </w:tcPr>
          <w:p w14:paraId="49D5062C" w14:textId="77777777" w:rsidR="009F4CFC" w:rsidRDefault="00000000">
            <w:r>
              <w:t>Unsigned</w:t>
            </w:r>
          </w:p>
        </w:tc>
        <w:tc>
          <w:tcPr>
            <w:tcW w:w="1616" w:type="dxa"/>
          </w:tcPr>
          <w:p w14:paraId="0C5AA812" w14:textId="77777777" w:rsidR="009F4CFC" w:rsidRDefault="00000000">
            <w:r>
              <w:t>10</w:t>
            </w:r>
          </w:p>
        </w:tc>
        <w:tc>
          <w:tcPr>
            <w:tcW w:w="1616" w:type="dxa"/>
          </w:tcPr>
          <w:p w14:paraId="0CEE651A" w14:textId="77777777" w:rsidR="009F4CFC" w:rsidRDefault="00000000">
            <w:r>
              <w:t>2026-08-05</w:t>
            </w:r>
          </w:p>
        </w:tc>
        <w:tc>
          <w:tcPr>
            <w:tcW w:w="1616" w:type="dxa"/>
          </w:tcPr>
          <w:p w14:paraId="30A95084" w14:textId="77777777" w:rsidR="009F4CFC" w:rsidRDefault="00000000">
            <w:r>
              <w:t>0</w:t>
            </w:r>
          </w:p>
        </w:tc>
        <w:tc>
          <w:tcPr>
            <w:tcW w:w="1616" w:type="dxa"/>
          </w:tcPr>
          <w:p w14:paraId="6A82A906" w14:textId="77777777" w:rsidR="009F4CFC" w:rsidRDefault="00000000">
            <w:r>
              <w:t>Delta and Epsilon sites</w:t>
            </w:r>
          </w:p>
        </w:tc>
        <w:tc>
          <w:tcPr>
            <w:tcW w:w="1616" w:type="dxa"/>
          </w:tcPr>
          <w:p w14:paraId="319B398D" w14:textId="77777777" w:rsidR="009F4CFC" w:rsidRDefault="00000000">
            <w:r>
              <w:t>Matches PO-4011. No signed commitment. Carry as follow-up only.</w:t>
            </w:r>
          </w:p>
        </w:tc>
      </w:tr>
      <w:tr w:rsidR="009F4CFC" w14:paraId="0B3C2EE6" w14:textId="77777777">
        <w:tc>
          <w:tcPr>
            <w:tcW w:w="1616" w:type="dxa"/>
          </w:tcPr>
          <w:p w14:paraId="1211A4D8" w14:textId="77777777" w:rsidR="009F4CFC" w:rsidRDefault="00000000">
            <w:r>
              <w:t>SC-202</w:t>
            </w:r>
          </w:p>
        </w:tc>
        <w:tc>
          <w:tcPr>
            <w:tcW w:w="1616" w:type="dxa"/>
          </w:tcPr>
          <w:p w14:paraId="49EDB441" w14:textId="77777777" w:rsidR="009F4CFC" w:rsidRDefault="00000000">
            <w:r>
              <w:t>CAB-OD-30U</w:t>
            </w:r>
          </w:p>
        </w:tc>
        <w:tc>
          <w:tcPr>
            <w:tcW w:w="1616" w:type="dxa"/>
          </w:tcPr>
          <w:p w14:paraId="3F290DE3" w14:textId="77777777" w:rsidR="009F4CFC" w:rsidRDefault="00000000">
            <w:r>
              <w:t>CabinetCo</w:t>
            </w:r>
          </w:p>
        </w:tc>
        <w:tc>
          <w:tcPr>
            <w:tcW w:w="1616" w:type="dxa"/>
          </w:tcPr>
          <w:p w14:paraId="25068300" w14:textId="77777777" w:rsidR="009F4CFC" w:rsidRDefault="00000000">
            <w:r>
              <w:t>Rejected</w:t>
            </w:r>
          </w:p>
        </w:tc>
        <w:tc>
          <w:tcPr>
            <w:tcW w:w="1616" w:type="dxa"/>
          </w:tcPr>
          <w:p w14:paraId="05DC600F" w14:textId="77777777" w:rsidR="009F4CFC" w:rsidRDefault="00000000">
            <w:r>
              <w:t>4</w:t>
            </w:r>
          </w:p>
        </w:tc>
        <w:tc>
          <w:tcPr>
            <w:tcW w:w="1616" w:type="dxa"/>
          </w:tcPr>
          <w:p w14:paraId="725DD6BE" w14:textId="77777777" w:rsidR="009F4CFC" w:rsidRDefault="00000000">
            <w:r>
              <w:t>2026-07-18</w:t>
            </w:r>
          </w:p>
        </w:tc>
        <w:tc>
          <w:tcPr>
            <w:tcW w:w="1616" w:type="dxa"/>
          </w:tcPr>
          <w:p w14:paraId="1504392D" w14:textId="77777777" w:rsidR="009F4CFC" w:rsidRDefault="00000000">
            <w:r>
              <w:t>0</w:t>
            </w:r>
          </w:p>
        </w:tc>
        <w:tc>
          <w:tcPr>
            <w:tcW w:w="1616" w:type="dxa"/>
          </w:tcPr>
          <w:p w14:paraId="5E123A74" w14:textId="77777777" w:rsidR="009F4CFC" w:rsidRDefault="00000000">
            <w:r>
              <w:t>ST-030 and ST-035</w:t>
            </w:r>
          </w:p>
        </w:tc>
        <w:tc>
          <w:tcPr>
            <w:tcW w:w="1616" w:type="dxa"/>
          </w:tcPr>
          <w:p w14:paraId="7C595C70" w14:textId="77777777" w:rsidR="009F4CFC" w:rsidRDefault="00000000">
            <w:r>
              <w:t>Not an approved cabinet substitute for this rollout.</w:t>
            </w:r>
          </w:p>
        </w:tc>
      </w:tr>
      <w:tr w:rsidR="009F4CFC" w14:paraId="65B96469" w14:textId="77777777">
        <w:tc>
          <w:tcPr>
            <w:tcW w:w="1616" w:type="dxa"/>
          </w:tcPr>
          <w:p w14:paraId="1EDFEAEC" w14:textId="77777777" w:rsidR="009F4CFC" w:rsidRDefault="00000000">
            <w:r>
              <w:t>SC-203</w:t>
            </w:r>
          </w:p>
        </w:tc>
        <w:tc>
          <w:tcPr>
            <w:tcW w:w="1616" w:type="dxa"/>
          </w:tcPr>
          <w:p w14:paraId="0F443083" w14:textId="77777777" w:rsidR="009F4CFC" w:rsidRDefault="00000000">
            <w:r>
              <w:t>FTK-24F emergency lot</w:t>
            </w:r>
          </w:p>
        </w:tc>
        <w:tc>
          <w:tcPr>
            <w:tcW w:w="1616" w:type="dxa"/>
          </w:tcPr>
          <w:p w14:paraId="4605BDB9" w14:textId="77777777" w:rsidR="009F4CFC" w:rsidRDefault="00000000">
            <w:r>
              <w:t>FiberLink</w:t>
            </w:r>
          </w:p>
        </w:tc>
        <w:tc>
          <w:tcPr>
            <w:tcW w:w="1616" w:type="dxa"/>
          </w:tcPr>
          <w:p w14:paraId="654C3B85" w14:textId="77777777" w:rsidR="009F4CFC" w:rsidRDefault="00000000">
            <w:r>
              <w:t>Unsigned</w:t>
            </w:r>
          </w:p>
        </w:tc>
        <w:tc>
          <w:tcPr>
            <w:tcW w:w="1616" w:type="dxa"/>
          </w:tcPr>
          <w:p w14:paraId="38944AF0" w14:textId="77777777" w:rsidR="009F4CFC" w:rsidRDefault="00000000">
            <w:r>
              <w:t>3</w:t>
            </w:r>
          </w:p>
        </w:tc>
        <w:tc>
          <w:tcPr>
            <w:tcW w:w="1616" w:type="dxa"/>
          </w:tcPr>
          <w:p w14:paraId="2C0BA910" w14:textId="77777777" w:rsidR="009F4CFC" w:rsidRDefault="00000000">
            <w:r>
              <w:t>2026-07-28</w:t>
            </w:r>
          </w:p>
        </w:tc>
        <w:tc>
          <w:tcPr>
            <w:tcW w:w="1616" w:type="dxa"/>
          </w:tcPr>
          <w:p w14:paraId="5661966A" w14:textId="77777777" w:rsidR="009F4CFC" w:rsidRDefault="00000000">
            <w:r>
              <w:t>900</w:t>
            </w:r>
          </w:p>
        </w:tc>
        <w:tc>
          <w:tcPr>
            <w:tcW w:w="1616" w:type="dxa"/>
          </w:tcPr>
          <w:p w14:paraId="78D444E9" w14:textId="77777777" w:rsidR="009F4CFC" w:rsidRDefault="00000000">
            <w:r>
              <w:t>ST-023 and ST-027</w:t>
            </w:r>
          </w:p>
        </w:tc>
        <w:tc>
          <w:tcPr>
            <w:tcW w:w="1616" w:type="dxa"/>
          </w:tcPr>
          <w:p w14:paraId="026487C6" w14:textId="77777777" w:rsidR="009F4CFC" w:rsidRDefault="00000000">
            <w:r>
              <w:t>Request lacks shipment number and cannot support release.</w:t>
            </w:r>
          </w:p>
        </w:tc>
      </w:tr>
      <w:tr w:rsidR="009F4CFC" w14:paraId="12CC6B03" w14:textId="77777777">
        <w:tc>
          <w:tcPr>
            <w:tcW w:w="1616" w:type="dxa"/>
          </w:tcPr>
          <w:p w14:paraId="144DF3CE" w14:textId="77777777" w:rsidR="009F4CFC" w:rsidRDefault="00000000">
            <w:r>
              <w:t>SC-204</w:t>
            </w:r>
          </w:p>
        </w:tc>
        <w:tc>
          <w:tcPr>
            <w:tcW w:w="1616" w:type="dxa"/>
          </w:tcPr>
          <w:p w14:paraId="0D8EE049" w14:textId="77777777" w:rsidR="009F4CFC" w:rsidRDefault="00000000">
            <w:r>
              <w:t>PWR-RECT-3K-R extra lot</w:t>
            </w:r>
          </w:p>
        </w:tc>
        <w:tc>
          <w:tcPr>
            <w:tcW w:w="1616" w:type="dxa"/>
          </w:tcPr>
          <w:p w14:paraId="3D3EF7B5" w14:textId="77777777" w:rsidR="009F4CFC" w:rsidRDefault="00000000">
            <w:r>
              <w:t>PowerGrid</w:t>
            </w:r>
          </w:p>
        </w:tc>
        <w:tc>
          <w:tcPr>
            <w:tcW w:w="1616" w:type="dxa"/>
          </w:tcPr>
          <w:p w14:paraId="33B1B485" w14:textId="77777777" w:rsidR="009F4CFC" w:rsidRDefault="00000000">
            <w:r>
              <w:t>Unsigned</w:t>
            </w:r>
          </w:p>
        </w:tc>
        <w:tc>
          <w:tcPr>
            <w:tcW w:w="1616" w:type="dxa"/>
          </w:tcPr>
          <w:p w14:paraId="43671D05" w14:textId="77777777" w:rsidR="009F4CFC" w:rsidRDefault="00000000">
            <w:r>
              <w:t>4</w:t>
            </w:r>
          </w:p>
        </w:tc>
        <w:tc>
          <w:tcPr>
            <w:tcW w:w="1616" w:type="dxa"/>
          </w:tcPr>
          <w:p w14:paraId="65D12653" w14:textId="77777777" w:rsidR="009F4CFC" w:rsidRDefault="00000000">
            <w:r>
              <w:t>2026-08-01</w:t>
            </w:r>
          </w:p>
        </w:tc>
        <w:tc>
          <w:tcPr>
            <w:tcW w:w="1616" w:type="dxa"/>
          </w:tcPr>
          <w:p w14:paraId="23B8325E" w14:textId="77777777" w:rsidR="009F4CFC" w:rsidRDefault="00000000">
            <w:r>
              <w:t>4800</w:t>
            </w:r>
          </w:p>
        </w:tc>
        <w:tc>
          <w:tcPr>
            <w:tcW w:w="1616" w:type="dxa"/>
          </w:tcPr>
          <w:p w14:paraId="6C710F6C" w14:textId="77777777" w:rsidR="009F4CFC" w:rsidRDefault="00000000">
            <w:r>
              <w:t>ST-031 to ST-036</w:t>
            </w:r>
          </w:p>
        </w:tc>
        <w:tc>
          <w:tcPr>
            <w:tcW w:w="1616" w:type="dxa"/>
          </w:tcPr>
          <w:p w14:paraId="486982D1" w14:textId="77777777" w:rsidR="009F4CFC" w:rsidRDefault="00000000">
            <w:r>
              <w:t>No power engineer approval list provided.</w:t>
            </w:r>
          </w:p>
        </w:tc>
      </w:tr>
      <w:tr w:rsidR="009F4CFC" w14:paraId="5A9B4CE9" w14:textId="77777777">
        <w:tc>
          <w:tcPr>
            <w:tcW w:w="1616" w:type="dxa"/>
          </w:tcPr>
          <w:p w14:paraId="473218D2" w14:textId="77777777" w:rsidR="009F4CFC" w:rsidRDefault="00000000">
            <w:r>
              <w:t>SC-205</w:t>
            </w:r>
          </w:p>
        </w:tc>
        <w:tc>
          <w:tcPr>
            <w:tcW w:w="1616" w:type="dxa"/>
          </w:tcPr>
          <w:p w14:paraId="67EF1C1C" w14:textId="77777777" w:rsidR="009F4CFC" w:rsidRDefault="00000000">
            <w:r>
              <w:t>RRU-64T-B firmware waiver</w:t>
            </w:r>
          </w:p>
        </w:tc>
        <w:tc>
          <w:tcPr>
            <w:tcW w:w="1616" w:type="dxa"/>
          </w:tcPr>
          <w:p w14:paraId="5B16469F" w14:textId="77777777" w:rsidR="009F4CFC" w:rsidRDefault="00000000">
            <w:r>
              <w:t>RadioWorks</w:t>
            </w:r>
          </w:p>
        </w:tc>
        <w:tc>
          <w:tcPr>
            <w:tcW w:w="1616" w:type="dxa"/>
          </w:tcPr>
          <w:p w14:paraId="00A0238C" w14:textId="77777777" w:rsidR="009F4CFC" w:rsidRDefault="00000000">
            <w:r>
              <w:t>Rejected</w:t>
            </w:r>
          </w:p>
        </w:tc>
        <w:tc>
          <w:tcPr>
            <w:tcW w:w="1616" w:type="dxa"/>
          </w:tcPr>
          <w:p w14:paraId="1A8066E9" w14:textId="77777777" w:rsidR="009F4CFC" w:rsidRDefault="00000000">
            <w:r>
              <w:t>2</w:t>
            </w:r>
          </w:p>
        </w:tc>
        <w:tc>
          <w:tcPr>
            <w:tcW w:w="1616" w:type="dxa"/>
          </w:tcPr>
          <w:p w14:paraId="4AF8C333" w14:textId="77777777" w:rsidR="009F4CFC" w:rsidRDefault="00000000">
            <w:r>
              <w:t>2026-07-29</w:t>
            </w:r>
          </w:p>
        </w:tc>
        <w:tc>
          <w:tcPr>
            <w:tcW w:w="1616" w:type="dxa"/>
          </w:tcPr>
          <w:p w14:paraId="4465569A" w14:textId="77777777" w:rsidR="009F4CFC" w:rsidRDefault="00000000">
            <w:r>
              <w:t>1800</w:t>
            </w:r>
          </w:p>
        </w:tc>
        <w:tc>
          <w:tcPr>
            <w:tcW w:w="1616" w:type="dxa"/>
          </w:tcPr>
          <w:p w14:paraId="7EB836A5" w14:textId="77777777" w:rsidR="009F4CFC" w:rsidRDefault="00000000">
            <w:r>
              <w:t>ST-008 and ST-025</w:t>
            </w:r>
          </w:p>
        </w:tc>
        <w:tc>
          <w:tcPr>
            <w:tcW w:w="1616" w:type="dxa"/>
          </w:tcPr>
          <w:p w14:paraId="7C155CF0" w14:textId="77777777" w:rsidR="009F4CFC" w:rsidRDefault="00000000">
            <w:r>
              <w:t>Policy team rejected use on legacy BBU sites.</w:t>
            </w:r>
          </w:p>
        </w:tc>
      </w:tr>
    </w:tbl>
    <w:p w14:paraId="12E26BE0" w14:textId="77777777" w:rsidR="009F4CFC" w:rsidRPr="00B5392C" w:rsidRDefault="00000000">
      <w:pPr>
        <w:pStyle w:val="Heading1"/>
        <w:rPr>
          <w:color w:val="EE0000"/>
        </w:rPr>
      </w:pPr>
      <w:r w:rsidRPr="00B5392C">
        <w:rPr>
          <w:color w:val="EE0000"/>
        </w:rPr>
        <w:t>Section 3 - Supplier Accountability Notes</w:t>
      </w:r>
    </w:p>
    <w:p w14:paraId="13513310" w14:textId="77777777" w:rsidR="009F4CFC" w:rsidRDefault="00000000">
      <w:r>
        <w:t>RadioWorks is accountable for RRU-64T-A and RRU-64T-B delivery commitments.</w:t>
      </w:r>
    </w:p>
    <w:p w14:paraId="2D20B99E" w14:textId="77777777" w:rsidR="009F4CFC" w:rsidRDefault="00000000">
      <w:r>
        <w:t>CabinetCo is accountable for CAB-OD-42U and CAB-OD-42U-S delivery commitments.</w:t>
      </w:r>
    </w:p>
    <w:p w14:paraId="5B7D9CD7" w14:textId="77777777" w:rsidR="009F4CFC" w:rsidRDefault="00000000">
      <w:r>
        <w:t>PowerGrid is accountable for PWR-RECT-3K and PWR-RECT-3K-R delivery commitments.</w:t>
      </w:r>
    </w:p>
    <w:p w14:paraId="7CF6D804" w14:textId="77777777" w:rsidR="009F4CFC" w:rsidRDefault="00000000">
      <w:r>
        <w:t>FiberLink is accountable for FTK-24F and FTK-24F-L delivery commitments.</w:t>
      </w:r>
    </w:p>
    <w:p w14:paraId="24CA1195" w14:textId="77777777" w:rsidR="009F4CFC" w:rsidRDefault="00000000">
      <w:r>
        <w:t>Signed due dates in this log override purchase-order snapshot dates, except where carrier_exception_digest.pdf lists an open carrier exception with a later revised ETA.</w:t>
      </w:r>
    </w:p>
    <w:sectPr w:rsidR="009F4CF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0371109">
    <w:abstractNumId w:val="8"/>
  </w:num>
  <w:num w:numId="2" w16cid:durableId="639455312">
    <w:abstractNumId w:val="6"/>
  </w:num>
  <w:num w:numId="3" w16cid:durableId="1936817820">
    <w:abstractNumId w:val="5"/>
  </w:num>
  <w:num w:numId="4" w16cid:durableId="844900147">
    <w:abstractNumId w:val="4"/>
  </w:num>
  <w:num w:numId="5" w16cid:durableId="535041831">
    <w:abstractNumId w:val="7"/>
  </w:num>
  <w:num w:numId="6" w16cid:durableId="125008792">
    <w:abstractNumId w:val="3"/>
  </w:num>
  <w:num w:numId="7" w16cid:durableId="1041513535">
    <w:abstractNumId w:val="2"/>
  </w:num>
  <w:num w:numId="8" w16cid:durableId="2051998592">
    <w:abstractNumId w:val="1"/>
  </w:num>
  <w:num w:numId="9" w16cid:durableId="19420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939"/>
    <w:rsid w:val="0015074B"/>
    <w:rsid w:val="0029639D"/>
    <w:rsid w:val="00326F90"/>
    <w:rsid w:val="009F4CFC"/>
    <w:rsid w:val="00AA1D8D"/>
    <w:rsid w:val="00B47730"/>
    <w:rsid w:val="00B539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64D9B5"/>
  <w14:defaultImageDpi w14:val="300"/>
  <w15:docId w15:val="{6C266EFE-1227-964F-8F60-9FC17335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2026-06-16T08:57:00Z</dcterms:created>
  <dcterms:modified xsi:type="dcterms:W3CDTF">2026-06-16T08:57:00Z</dcterms:modified>
  <cp:category/>
</cp:coreProperties>
</file>