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58AB" w14:textId="1C453D2E" w:rsidR="00FE4B11" w:rsidRDefault="009A4FEF">
      <w:r>
        <w:rPr>
          <w:noProof/>
        </w:rPr>
        <w:drawing>
          <wp:inline distT="0" distB="0" distL="0" distR="0" wp14:anchorId="2748DC3D" wp14:editId="0F440B2C">
            <wp:extent cx="5612130" cy="2439670"/>
            <wp:effectExtent l="0" t="0" r="7620" b="0"/>
            <wp:docPr id="8588721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219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EB7" w14:textId="77777777" w:rsidR="009A4FEF" w:rsidRDefault="009A4FEF"/>
    <w:p w14:paraId="4EBD800A" w14:textId="7183AEFA" w:rsidR="009A4FEF" w:rsidRDefault="009A4FEF" w:rsidP="00E810A2">
      <w:pPr>
        <w:pStyle w:val="Prrafodelista"/>
        <w:numPr>
          <w:ilvl w:val="0"/>
          <w:numId w:val="1"/>
        </w:numPr>
      </w:pPr>
      <w:r>
        <w:t xml:space="preserve">Entrega de trabajos bajo presión. </w:t>
      </w:r>
      <w:r w:rsidR="00A06B33">
        <w:t xml:space="preserve">Sobrecarga de trabajo. No entender un tema. </w:t>
      </w:r>
      <w:r>
        <w:t xml:space="preserve">Exponer en público. Andar en bici por la ciudad cuando hay tráfico y los conductores cometen infracciones que atentan contra tu vida. </w:t>
      </w:r>
    </w:p>
    <w:p w14:paraId="75FC833C" w14:textId="1293F1A8" w:rsidR="009A4FEF" w:rsidRDefault="00A06B33" w:rsidP="00E810A2">
      <w:pPr>
        <w:pStyle w:val="Prrafodelista"/>
        <w:numPr>
          <w:ilvl w:val="0"/>
          <w:numId w:val="1"/>
        </w:numPr>
      </w:pPr>
      <w:r>
        <w:t xml:space="preserve">Ansiedad, temblores, tics en el ojo, irritación en la piel. </w:t>
      </w:r>
    </w:p>
    <w:p w14:paraId="2200C6DC" w14:textId="62B2E76E" w:rsidR="00A06B33" w:rsidRDefault="00A06B33" w:rsidP="00E810A2">
      <w:pPr>
        <w:pStyle w:val="Prrafodelista"/>
        <w:numPr>
          <w:ilvl w:val="0"/>
          <w:numId w:val="1"/>
        </w:numPr>
      </w:pPr>
      <w:r>
        <w:t>Sesiones de respiración, despejar la mente sobre el tema causante de estrés y abordarlo más tranquilo, hacer ejercicio, organizar mis tiempos para evitar trabajar bajo presión.</w:t>
      </w:r>
    </w:p>
    <w:p w14:paraId="356303F6" w14:textId="77777777" w:rsidR="00A06B33" w:rsidRDefault="00A06B33"/>
    <w:p w14:paraId="3FCFF707" w14:textId="77777777" w:rsidR="00A06B33" w:rsidRDefault="00A06B33"/>
    <w:sectPr w:rsidR="00A06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E7D"/>
    <w:multiLevelType w:val="hybridMultilevel"/>
    <w:tmpl w:val="8812A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4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EF"/>
    <w:rsid w:val="00772BEA"/>
    <w:rsid w:val="009A4FEF"/>
    <w:rsid w:val="00A06B33"/>
    <w:rsid w:val="00D67A1A"/>
    <w:rsid w:val="00E810A2"/>
    <w:rsid w:val="00F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EF85"/>
  <w15:chartTrackingRefBased/>
  <w15:docId w15:val="{15DE4C0A-B7BF-4B15-95F0-9F7E744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ZALDIVAR GARCIA</dc:creator>
  <cp:keywords/>
  <dc:description/>
  <cp:lastModifiedBy>CESAR ZALDIVAR GARCIA</cp:lastModifiedBy>
  <cp:revision>2</cp:revision>
  <dcterms:created xsi:type="dcterms:W3CDTF">2023-12-08T21:35:00Z</dcterms:created>
  <dcterms:modified xsi:type="dcterms:W3CDTF">2023-12-08T21:56:00Z</dcterms:modified>
</cp:coreProperties>
</file>