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73D" w:rsidRDefault="0034190F">
      <w:r>
        <w:t>Project 1 ReadMe file</w:t>
      </w:r>
    </w:p>
    <w:p w:rsidR="00396DD0" w:rsidRDefault="00396DD0"/>
    <w:p w:rsidR="00396DD0" w:rsidRDefault="00396DD0">
      <w:r>
        <w:t xml:space="preserve">A simpe MVC based </w:t>
      </w:r>
      <w:r w:rsidR="002C6E53">
        <w:t>Modern Interactive Website with JavaScript</w:t>
      </w:r>
      <w:r w:rsidR="00752439">
        <w:t>.</w:t>
      </w:r>
    </w:p>
    <w:p w:rsidR="002B0A3D" w:rsidRDefault="00CC2914">
      <w:r>
        <w:t>Theme: City of Mostar</w:t>
      </w:r>
      <w:r w:rsidR="00F31789">
        <w:t>, its</w:t>
      </w:r>
      <w:r w:rsidR="00C76E3F">
        <w:t xml:space="preserve"> monuments, culture and history</w:t>
      </w:r>
      <w:r w:rsidR="00A6279C">
        <w:t xml:space="preserve"> with a postcard</w:t>
      </w:r>
      <w:r w:rsidR="005476B2">
        <w:t xml:space="preserve"> selection form</w:t>
      </w:r>
    </w:p>
    <w:p w:rsidR="0097449F" w:rsidRDefault="0097449F"/>
    <w:p w:rsidR="0097449F" w:rsidRDefault="0097449F">
      <w:r>
        <w:t>NOTE:</w:t>
      </w:r>
    </w:p>
    <w:p w:rsidR="00B8529D" w:rsidRDefault="001D0569">
      <w:r>
        <w:t xml:space="preserve">If an error message </w:t>
      </w:r>
      <w:r w:rsidR="00CA2601">
        <w:t>like the one below is shown w</w:t>
      </w:r>
      <w:r w:rsidR="00A461B5">
        <w:t xml:space="preserve">hile using the </w:t>
      </w:r>
      <w:r w:rsidR="004C03A1">
        <w:t>website</w:t>
      </w:r>
      <w:r w:rsidR="00297987">
        <w:t xml:space="preserve"> (</w:t>
      </w:r>
      <w:r w:rsidR="00CF18BF">
        <w:t>does not render the selects because of CORS? policy</w:t>
      </w:r>
      <w:r w:rsidR="00297987">
        <w:t>)</w:t>
      </w:r>
      <w:r w:rsidR="000A4DF6">
        <w:t xml:space="preserve"> please use the link provided</w:t>
      </w:r>
      <w:r w:rsidR="0091368D">
        <w:t xml:space="preserve"> for the local</w:t>
      </w:r>
      <w:r w:rsidR="00B25F86">
        <w:t xml:space="preserve"> </w:t>
      </w:r>
      <w:r w:rsidR="00855603">
        <w:t>website</w:t>
      </w:r>
      <w:r w:rsidR="007525BB">
        <w:t>:</w:t>
      </w:r>
    </w:p>
    <w:p w:rsidR="007525BB" w:rsidRDefault="00700C80">
      <w:hyperlink r:id="rId5" w:history="1">
        <w:r w:rsidR="008972FC" w:rsidRPr="003B5492">
          <w:rPr>
            <w:rStyle w:val="Hyperlink"/>
          </w:rPr>
          <w:t>http://127.0.0.1:3000/index.html</w:t>
        </w:r>
      </w:hyperlink>
    </w:p>
    <w:p w:rsidR="003B3031" w:rsidRDefault="003B3031"/>
    <w:p w:rsidR="003B3031" w:rsidRDefault="00700C80">
      <w:r>
        <w:t>Serenity</w:t>
      </w:r>
      <w:r w:rsidR="00F27C20">
        <w:t xml:space="preserve"> link</w:t>
      </w:r>
      <w:r w:rsidR="005547A0">
        <w:t>:</w:t>
      </w:r>
    </w:p>
    <w:p w:rsidR="00700C80" w:rsidRDefault="00700C80">
      <w:r w:rsidRPr="00700C80">
        <w:t>http://serenity.ist.rit.edu/~az4739/client/ZagorcicA_Project1/index.html</w:t>
      </w:r>
      <w:bookmarkStart w:id="0" w:name="_GoBack"/>
      <w:bookmarkEnd w:id="0"/>
    </w:p>
    <w:p w:rsidR="00A44082" w:rsidRDefault="00A44082"/>
    <w:p w:rsidR="008972FC" w:rsidRDefault="008972FC"/>
    <w:p w:rsidR="007F795C" w:rsidRDefault="007F795C"/>
    <w:p w:rsidR="00CB7A50" w:rsidRPr="00646835" w:rsidRDefault="007F795C">
      <w:pPr>
        <w:rPr>
          <w:b/>
        </w:rPr>
      </w:pPr>
      <w:r w:rsidRPr="00646835">
        <w:rPr>
          <w:b/>
        </w:rPr>
        <w:t>Web Design and Programming Principles (CLO1</w:t>
      </w:r>
      <w:r w:rsidR="00705102" w:rsidRPr="00646835">
        <w:rPr>
          <w:b/>
        </w:rPr>
        <w:t>)</w:t>
      </w:r>
    </w:p>
    <w:p w:rsidR="00CB7A50" w:rsidRDefault="00CB7A50" w:rsidP="00CB7A50">
      <w:pPr>
        <w:pStyle w:val="ListParagraph"/>
        <w:numPr>
          <w:ilvl w:val="0"/>
          <w:numId w:val="1"/>
        </w:numPr>
      </w:pPr>
      <w:r>
        <w:t>Overall look and feel of the page is</w:t>
      </w:r>
      <w:r w:rsidR="004E537E">
        <w:t xml:space="preserve"> created using </w:t>
      </w:r>
      <w:r w:rsidR="00847ED0">
        <w:t>pure html and css</w:t>
      </w:r>
      <w:r w:rsidR="003D2C78">
        <w:t xml:space="preserve">. There </w:t>
      </w:r>
      <w:r w:rsidR="007A2FF0">
        <w:t xml:space="preserve">is a navigation </w:t>
      </w:r>
      <w:r w:rsidR="003D2C78">
        <w:t>bar</w:t>
      </w:r>
      <w:r w:rsidR="009E32A3">
        <w:t xml:space="preserve"> with all </w:t>
      </w:r>
      <w:r w:rsidR="00E606B5">
        <w:t xml:space="preserve">important parts of the </w:t>
      </w:r>
      <w:r w:rsidR="00F14302">
        <w:t>website.</w:t>
      </w:r>
      <w:r w:rsidR="00104A38">
        <w:t xml:space="preserve"> The content is based on the city </w:t>
      </w:r>
      <w:r w:rsidR="00AA0CE7">
        <w:t>of Mostar</w:t>
      </w:r>
      <w:r w:rsidR="00AF18D0">
        <w:t>, describing the way of life</w:t>
      </w:r>
      <w:r w:rsidR="00917AE8">
        <w:t>, its monuments, history and culture.</w:t>
      </w:r>
      <w:r w:rsidR="00EF76F1">
        <w:t xml:space="preserve"> </w:t>
      </w:r>
    </w:p>
    <w:p w:rsidR="00705102" w:rsidRDefault="00705102" w:rsidP="00705102"/>
    <w:p w:rsidR="00863BF7" w:rsidRDefault="00863BF7" w:rsidP="0098087D">
      <w:pPr>
        <w:pStyle w:val="ListParagraph"/>
        <w:numPr>
          <w:ilvl w:val="0"/>
          <w:numId w:val="1"/>
        </w:numPr>
      </w:pPr>
      <w:r>
        <w:t xml:space="preserve">All code is </w:t>
      </w:r>
      <w:r w:rsidR="00C27913">
        <w:t xml:space="preserve">structured and </w:t>
      </w:r>
      <w:r w:rsidR="000A2CAC">
        <w:t>implemented proffesionally</w:t>
      </w:r>
      <w:r w:rsidR="00067D18">
        <w:t xml:space="preserve"> to the website.</w:t>
      </w:r>
      <w:r w:rsidR="004C2604">
        <w:t xml:space="preserve"> MVC </w:t>
      </w:r>
      <w:r w:rsidR="00C56128">
        <w:t>architecture was</w:t>
      </w:r>
      <w:r w:rsidR="006E7257">
        <w:t xml:space="preserve"> used</w:t>
      </w:r>
      <w:r w:rsidR="00C50958">
        <w:t>.</w:t>
      </w:r>
    </w:p>
    <w:p w:rsidR="0098087D" w:rsidRDefault="0098087D" w:rsidP="0098087D">
      <w:pPr>
        <w:pStyle w:val="ListParagraph"/>
      </w:pPr>
    </w:p>
    <w:p w:rsidR="00EE62E8" w:rsidRDefault="00F57792" w:rsidP="0098087D">
      <w:pPr>
        <w:pStyle w:val="ListParagraph"/>
        <w:numPr>
          <w:ilvl w:val="0"/>
          <w:numId w:val="1"/>
        </w:numPr>
      </w:pPr>
      <w:r>
        <w:t>All code is indented, aligned and commented</w:t>
      </w:r>
      <w:r w:rsidR="009F75F6">
        <w:t xml:space="preserve"> in the JSDoc format</w:t>
      </w:r>
    </w:p>
    <w:p w:rsidR="00646835" w:rsidRDefault="00646835" w:rsidP="00705102"/>
    <w:p w:rsidR="00D971F1" w:rsidRDefault="00646835" w:rsidP="00D971F1">
      <w:pPr>
        <w:rPr>
          <w:b/>
        </w:rPr>
      </w:pPr>
      <w:r w:rsidRPr="00646835">
        <w:rPr>
          <w:b/>
        </w:rPr>
        <w:t>Conditional/Cascading Selects (CLO2)</w:t>
      </w:r>
    </w:p>
    <w:p w:rsidR="00363262" w:rsidRDefault="00BA101A" w:rsidP="00D971F1">
      <w:r>
        <w:t>- the conditional selects are implemented at the end of the page</w:t>
      </w:r>
      <w:r w:rsidR="00E7563E">
        <w:t xml:space="preserve"> with MEMORY header.</w:t>
      </w:r>
      <w:r w:rsidR="001B7B53">
        <w:t xml:space="preserve"> Present </w:t>
      </w:r>
      <w:r w:rsidR="001E71F9">
        <w:t xml:space="preserve">in navigation bar. </w:t>
      </w:r>
      <w:r w:rsidR="00597635">
        <w:t>The selects are based on a postcard</w:t>
      </w:r>
      <w:r w:rsidR="000F3E3D">
        <w:t xml:space="preserve"> </w:t>
      </w:r>
      <w:r w:rsidR="009410B8">
        <w:t xml:space="preserve">picker </w:t>
      </w:r>
      <w:r w:rsidR="00B15855">
        <w:t xml:space="preserve">where the user can pick </w:t>
      </w:r>
      <w:r w:rsidR="000F5102">
        <w:t xml:space="preserve">between 3 different </w:t>
      </w:r>
      <w:r w:rsidR="00016ABA">
        <w:t>selects</w:t>
      </w:r>
      <w:r w:rsidR="00516673">
        <w:t xml:space="preserve">. Shape of the </w:t>
      </w:r>
      <w:r w:rsidR="00897D63">
        <w:t>postcard, colo</w:t>
      </w:r>
      <w:r w:rsidR="00CA4DF5">
        <w:t>r of it, and the motive.</w:t>
      </w:r>
    </w:p>
    <w:p w:rsidR="00D971F1" w:rsidRDefault="00D971F1" w:rsidP="00D971F1">
      <w:r>
        <w:t>-There are 2 choices</w:t>
      </w:r>
      <w:r w:rsidR="00AD4C3F">
        <w:t xml:space="preserve"> on all </w:t>
      </w:r>
      <w:r w:rsidR="004B10F1">
        <w:t>3 different selects</w:t>
      </w:r>
      <w:r w:rsidR="00CB0286">
        <w:t xml:space="preserve"> of the postcard</w:t>
      </w:r>
      <w:r w:rsidR="009B458D">
        <w:t xml:space="preserve"> chooser</w:t>
      </w:r>
      <w:r w:rsidR="00363262">
        <w:t>.</w:t>
      </w:r>
    </w:p>
    <w:p w:rsidR="00CA4DF5" w:rsidRDefault="00CA4DF5" w:rsidP="00D971F1">
      <w:r w:rsidRPr="00CA4DF5">
        <w:rPr>
          <w:noProof/>
          <w:lang w:eastAsia="hr-HR"/>
        </w:rPr>
        <w:lastRenderedPageBreak/>
        <w:drawing>
          <wp:inline distT="0" distB="0" distL="0" distR="0" wp14:anchorId="1063A874" wp14:editId="26D5E155">
            <wp:extent cx="5760720" cy="2934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2F0" w:rsidRDefault="003102F0" w:rsidP="00D971F1"/>
    <w:p w:rsidR="003102F0" w:rsidRDefault="003102F0" w:rsidP="003102F0">
      <w:pPr>
        <w:pStyle w:val="ListParagraph"/>
        <w:numPr>
          <w:ilvl w:val="0"/>
          <w:numId w:val="1"/>
        </w:numPr>
      </w:pPr>
      <w:r>
        <w:t>Selects are dynamically created depending upon the user’s previous select option.</w:t>
      </w:r>
    </w:p>
    <w:p w:rsidR="00E5766E" w:rsidRDefault="00E5766E" w:rsidP="00E5766E">
      <w:pPr>
        <w:pStyle w:val="ListParagraph"/>
      </w:pPr>
      <w:r w:rsidRPr="00E5766E">
        <w:rPr>
          <w:noProof/>
          <w:lang w:eastAsia="hr-HR"/>
        </w:rPr>
        <w:drawing>
          <wp:inline distT="0" distB="0" distL="0" distR="0" wp14:anchorId="49DAB644" wp14:editId="608AF1E6">
            <wp:extent cx="5760720" cy="3375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1CE" w:rsidRDefault="006E31CE" w:rsidP="00E5766E">
      <w:pPr>
        <w:pStyle w:val="ListParagraph"/>
      </w:pPr>
    </w:p>
    <w:p w:rsidR="00E36799" w:rsidRDefault="006E31CE" w:rsidP="006E31CE">
      <w:pPr>
        <w:pStyle w:val="ListParagraph"/>
        <w:numPr>
          <w:ilvl w:val="0"/>
          <w:numId w:val="1"/>
        </w:numPr>
      </w:pPr>
      <w:r>
        <w:t>The user can start over and the selects are re-drawn from the point of the user’s new selection</w:t>
      </w:r>
    </w:p>
    <w:p w:rsidR="006E31CE" w:rsidRDefault="00E36799" w:rsidP="00E36799">
      <w:r w:rsidRPr="00E36799">
        <w:rPr>
          <w:noProof/>
          <w:lang w:eastAsia="hr-HR"/>
        </w:rPr>
        <w:lastRenderedPageBreak/>
        <w:drawing>
          <wp:inline distT="0" distB="0" distL="0" distR="0" wp14:anchorId="084892FC" wp14:editId="7595CAE5">
            <wp:extent cx="5760720" cy="4631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31CE">
        <w:t xml:space="preserve"> </w:t>
      </w:r>
    </w:p>
    <w:p w:rsidR="00952140" w:rsidRDefault="00952140" w:rsidP="00952140">
      <w:pPr>
        <w:pStyle w:val="ListParagraph"/>
        <w:numPr>
          <w:ilvl w:val="0"/>
          <w:numId w:val="1"/>
        </w:numPr>
      </w:pPr>
      <w:r>
        <w:t>he selection process includes a dynamically generated GUI element that changes in r</w:t>
      </w:r>
      <w:r w:rsidR="00EE5ADF">
        <w:t>esponse to the user's selection</w:t>
      </w:r>
    </w:p>
    <w:p w:rsidR="00EE5ADF" w:rsidRDefault="00EE5ADF" w:rsidP="00741222">
      <w:pPr>
        <w:pStyle w:val="ListParagraph"/>
      </w:pPr>
    </w:p>
    <w:p w:rsidR="00DE027A" w:rsidRDefault="00DE027A" w:rsidP="00741222">
      <w:pPr>
        <w:pStyle w:val="ListParagraph"/>
      </w:pPr>
      <w:r w:rsidRPr="00DE027A">
        <w:rPr>
          <w:noProof/>
          <w:lang w:eastAsia="hr-HR"/>
        </w:rPr>
        <w:drawing>
          <wp:inline distT="0" distB="0" distL="0" distR="0" wp14:anchorId="75BB91E0" wp14:editId="0EB62078">
            <wp:extent cx="5403048" cy="2964437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17" w:rsidRDefault="00076817" w:rsidP="00741222">
      <w:pPr>
        <w:pStyle w:val="ListParagraph"/>
      </w:pPr>
    </w:p>
    <w:p w:rsidR="00076817" w:rsidRDefault="00076817" w:rsidP="00741222">
      <w:pPr>
        <w:pStyle w:val="ListParagraph"/>
      </w:pPr>
    </w:p>
    <w:p w:rsidR="00076817" w:rsidRDefault="00076817" w:rsidP="00741222">
      <w:pPr>
        <w:pStyle w:val="ListParagraph"/>
        <w:rPr>
          <w:b/>
        </w:rPr>
      </w:pPr>
      <w:r w:rsidRPr="00076817">
        <w:rPr>
          <w:b/>
        </w:rPr>
        <w:t>Form Element (CLO2)</w:t>
      </w:r>
    </w:p>
    <w:p w:rsidR="006D0BAB" w:rsidRDefault="006D0BAB" w:rsidP="00741222">
      <w:pPr>
        <w:pStyle w:val="ListParagraph"/>
        <w:rPr>
          <w:b/>
        </w:rPr>
      </w:pPr>
    </w:p>
    <w:p w:rsidR="006D0BAB" w:rsidRPr="008F6D5C" w:rsidRDefault="006D0BAB" w:rsidP="006D0BAB">
      <w:pPr>
        <w:pStyle w:val="ListParagraph"/>
        <w:numPr>
          <w:ilvl w:val="0"/>
          <w:numId w:val="1"/>
        </w:numPr>
        <w:rPr>
          <w:b/>
        </w:rPr>
      </w:pPr>
      <w:r>
        <w:t xml:space="preserve">Once the user is done with the selection, a form is used to send the user selected options via the submit button </w:t>
      </w:r>
      <w:r w:rsidR="00BC10C6">
        <w:t>(name,</w:t>
      </w:r>
      <w:r w:rsidR="008F090D">
        <w:t xml:space="preserve"> email</w:t>
      </w:r>
      <w:r w:rsidR="00EB1B9B">
        <w:t>, type</w:t>
      </w:r>
      <w:r w:rsidR="003E3CAC">
        <w:t>, color and</w:t>
      </w:r>
      <w:r w:rsidR="00B1702E">
        <w:t xml:space="preserve"> motive</w:t>
      </w:r>
      <w:r w:rsidR="00BC10C6">
        <w:t>)</w:t>
      </w:r>
      <w:r w:rsidR="00B1702E">
        <w:t xml:space="preserve"> </w:t>
      </w:r>
      <w:r w:rsidR="00A90F16">
        <w:t>are sent</w:t>
      </w:r>
    </w:p>
    <w:p w:rsidR="008F6D5C" w:rsidRDefault="008F6D5C" w:rsidP="008F6D5C">
      <w:pPr>
        <w:rPr>
          <w:b/>
        </w:rPr>
      </w:pPr>
      <w:r w:rsidRPr="008F6D5C">
        <w:rPr>
          <w:b/>
          <w:noProof/>
          <w:lang w:eastAsia="hr-HR"/>
        </w:rPr>
        <w:drawing>
          <wp:inline distT="0" distB="0" distL="0" distR="0" wp14:anchorId="006CA25B" wp14:editId="338A131E">
            <wp:extent cx="5760720" cy="2954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937" w:rsidRDefault="000B1937" w:rsidP="008F6D5C">
      <w:pPr>
        <w:rPr>
          <w:b/>
        </w:rPr>
      </w:pPr>
    </w:p>
    <w:p w:rsidR="005D6E1B" w:rsidRDefault="005D6E1B" w:rsidP="005D6E1B">
      <w:pPr>
        <w:pStyle w:val="ListParagraph"/>
      </w:pPr>
    </w:p>
    <w:p w:rsidR="005D6E1B" w:rsidRDefault="005D6E1B" w:rsidP="005D6E1B">
      <w:pPr>
        <w:pStyle w:val="ListParagraph"/>
      </w:pPr>
    </w:p>
    <w:p w:rsidR="005D6E1B" w:rsidRDefault="005D6E1B" w:rsidP="005D6E1B">
      <w:pPr>
        <w:pStyle w:val="ListParagraph"/>
      </w:pPr>
    </w:p>
    <w:p w:rsidR="005D6E1B" w:rsidRDefault="005D6E1B" w:rsidP="005D6E1B">
      <w:pPr>
        <w:pStyle w:val="ListParagraph"/>
      </w:pPr>
    </w:p>
    <w:p w:rsidR="00CB3DF6" w:rsidRPr="0007158E" w:rsidRDefault="00CB3DF6" w:rsidP="005D6E1B">
      <w:pPr>
        <w:pStyle w:val="ListParagraph"/>
        <w:numPr>
          <w:ilvl w:val="0"/>
          <w:numId w:val="1"/>
        </w:numPr>
        <w:rPr>
          <w:b/>
        </w:rPr>
      </w:pPr>
      <w:r>
        <w:t>Once the user is done with the selection, Local Storage is used to store the</w:t>
      </w:r>
      <w:r w:rsidR="00266D49">
        <w:t xml:space="preserve"> selected options</w:t>
      </w:r>
    </w:p>
    <w:p w:rsidR="0007158E" w:rsidRDefault="0007158E" w:rsidP="0007158E">
      <w:pPr>
        <w:pStyle w:val="ListParagraph"/>
      </w:pPr>
    </w:p>
    <w:p w:rsidR="0007158E" w:rsidRDefault="0007158E" w:rsidP="0007158E">
      <w:pPr>
        <w:pStyle w:val="ListParagraph"/>
        <w:rPr>
          <w:b/>
        </w:rPr>
      </w:pPr>
      <w:r w:rsidRPr="0007158E">
        <w:rPr>
          <w:b/>
          <w:noProof/>
          <w:lang w:eastAsia="hr-HR"/>
        </w:rPr>
        <w:lastRenderedPageBreak/>
        <w:drawing>
          <wp:inline distT="0" distB="0" distL="0" distR="0" wp14:anchorId="5840B240" wp14:editId="2715A648">
            <wp:extent cx="5677392" cy="18365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158E">
        <w:rPr>
          <w:b/>
          <w:noProof/>
          <w:lang w:eastAsia="hr-HR"/>
        </w:rPr>
        <w:drawing>
          <wp:inline distT="0" distB="0" distL="0" distR="0" wp14:anchorId="1AEAB3FF" wp14:editId="59721A08">
            <wp:extent cx="5760720" cy="29305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97F" w:rsidRDefault="0098797F" w:rsidP="0007158E">
      <w:pPr>
        <w:pStyle w:val="ListParagraph"/>
        <w:rPr>
          <w:b/>
        </w:rPr>
      </w:pPr>
    </w:p>
    <w:p w:rsidR="0098797F" w:rsidRDefault="0098797F" w:rsidP="0007158E">
      <w:pPr>
        <w:pStyle w:val="ListParagraph"/>
        <w:rPr>
          <w:b/>
        </w:rPr>
      </w:pPr>
    </w:p>
    <w:p w:rsidR="00B350A7" w:rsidRDefault="00B350A7" w:rsidP="0007158E">
      <w:pPr>
        <w:pStyle w:val="ListParagraph"/>
        <w:rPr>
          <w:b/>
        </w:rPr>
      </w:pPr>
      <w:r w:rsidRPr="00B350A7">
        <w:rPr>
          <w:b/>
        </w:rPr>
        <w:t>Browser Support (CLO3)</w:t>
      </w:r>
    </w:p>
    <w:p w:rsidR="00B350A7" w:rsidRDefault="00B350A7" w:rsidP="0007158E">
      <w:pPr>
        <w:pStyle w:val="ListParagraph"/>
        <w:rPr>
          <w:b/>
        </w:rPr>
      </w:pPr>
    </w:p>
    <w:p w:rsidR="003638C2" w:rsidRDefault="00B350A7" w:rsidP="003638C2">
      <w:pPr>
        <w:pStyle w:val="ListParagraph"/>
        <w:numPr>
          <w:ilvl w:val="0"/>
          <w:numId w:val="1"/>
        </w:numPr>
      </w:pPr>
      <w:r>
        <w:t>The application checks how well the user’s browser supports the application’s features and lets the user what they need to do to have the application work as expected.</w:t>
      </w:r>
      <w:r w:rsidR="0084706D">
        <w:t xml:space="preserve"> There is a vendor folder that contains</w:t>
      </w:r>
      <w:r w:rsidR="00233FCB">
        <w:t xml:space="preserve"> Modernizr</w:t>
      </w:r>
      <w:r w:rsidR="00CE4771">
        <w:t xml:space="preserve"> file</w:t>
      </w:r>
      <w:r w:rsidR="00E469BA">
        <w:t xml:space="preserve"> that is responsible</w:t>
      </w:r>
      <w:r w:rsidR="00D66C4C">
        <w:t xml:space="preserve"> for </w:t>
      </w:r>
      <w:r w:rsidR="005B743C">
        <w:t>checking if features are supported</w:t>
      </w:r>
      <w:r w:rsidR="000E6400">
        <w:t xml:space="preserve"> </w:t>
      </w:r>
      <w:r w:rsidR="00E16B2E">
        <w:t>on the brower that the site is being used in</w:t>
      </w:r>
      <w:r w:rsidR="00B152C5">
        <w:t xml:space="preserve">. </w:t>
      </w:r>
      <w:r w:rsidR="00604229">
        <w:t>„</w:t>
      </w:r>
      <w:r w:rsidR="002D3088">
        <w:t>no-“</w:t>
      </w:r>
      <w:r w:rsidR="00D15539">
        <w:t xml:space="preserve"> is added to the beggining of the class</w:t>
      </w:r>
      <w:r w:rsidR="00124847">
        <w:t xml:space="preserve"> name</w:t>
      </w:r>
      <w:r w:rsidR="00AA0A15">
        <w:t xml:space="preserve"> (which is later used in css</w:t>
      </w:r>
      <w:r w:rsidR="002C718C">
        <w:t xml:space="preserve"> to </w:t>
      </w:r>
      <w:r w:rsidR="006B1296">
        <w:t>present the user w</w:t>
      </w:r>
      <w:r w:rsidR="00391A5F">
        <w:t>ith the information</w:t>
      </w:r>
      <w:r w:rsidR="00AA0A15">
        <w:t>)</w:t>
      </w:r>
      <w:r w:rsidR="001C6C0C">
        <w:t xml:space="preserve"> if</w:t>
      </w:r>
      <w:r w:rsidR="003638C2">
        <w:t xml:space="preserve"> there are features unsuported</w:t>
      </w:r>
      <w:r w:rsidR="003778E7">
        <w:t xml:space="preserve">. </w:t>
      </w:r>
      <w:r w:rsidR="00F52ADF">
        <w:t xml:space="preserve">Implemented in </w:t>
      </w:r>
      <w:r w:rsidR="00812B01">
        <w:t>both form and index html files</w:t>
      </w:r>
      <w:r w:rsidR="006835AE">
        <w:t>. Tested on old version of mozila firefox</w:t>
      </w:r>
      <w:r w:rsidR="00F20FBF">
        <w:t xml:space="preserve">. The </w:t>
      </w:r>
      <w:r w:rsidR="00DB1A16">
        <w:t xml:space="preserve">contents of the page is hidden </w:t>
      </w:r>
      <w:r w:rsidR="00CF66BA">
        <w:t>and only the information div is provided</w:t>
      </w:r>
    </w:p>
    <w:p w:rsidR="005301D0" w:rsidRPr="00452C32" w:rsidRDefault="005301D0" w:rsidP="005301D0">
      <w:pPr>
        <w:rPr>
          <w:lang w:val="en-GB"/>
        </w:rPr>
      </w:pPr>
      <w:r w:rsidRPr="005301D0">
        <w:rPr>
          <w:noProof/>
          <w:lang w:eastAsia="hr-HR"/>
        </w:rPr>
        <w:lastRenderedPageBreak/>
        <w:drawing>
          <wp:inline distT="0" distB="0" distL="0" distR="0" wp14:anchorId="2E6F55A5" wp14:editId="7D998741">
            <wp:extent cx="5760720" cy="69691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6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5AE" w:rsidRDefault="006835AE" w:rsidP="006835AE">
      <w:pPr>
        <w:pStyle w:val="ListParagraph"/>
      </w:pPr>
    </w:p>
    <w:p w:rsidR="006835AE" w:rsidRPr="00B350A7" w:rsidRDefault="006835AE" w:rsidP="006835AE">
      <w:pPr>
        <w:pStyle w:val="ListParagraph"/>
      </w:pPr>
    </w:p>
    <w:sectPr w:rsidR="006835AE" w:rsidRPr="00B350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83DFC"/>
    <w:multiLevelType w:val="hybridMultilevel"/>
    <w:tmpl w:val="98489CF4"/>
    <w:lvl w:ilvl="0" w:tplc="C2B427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14B"/>
    <w:rsid w:val="00016ABA"/>
    <w:rsid w:val="00067D18"/>
    <w:rsid w:val="0007158E"/>
    <w:rsid w:val="00076817"/>
    <w:rsid w:val="000A2CAC"/>
    <w:rsid w:val="000A4DF6"/>
    <w:rsid w:val="000B1937"/>
    <w:rsid w:val="000E6400"/>
    <w:rsid w:val="000F3E3D"/>
    <w:rsid w:val="000F5102"/>
    <w:rsid w:val="00104A38"/>
    <w:rsid w:val="00124847"/>
    <w:rsid w:val="001B7B53"/>
    <w:rsid w:val="001C6C0C"/>
    <w:rsid w:val="001D0569"/>
    <w:rsid w:val="001D0C04"/>
    <w:rsid w:val="001E71F9"/>
    <w:rsid w:val="00233FCB"/>
    <w:rsid w:val="00266D49"/>
    <w:rsid w:val="00297987"/>
    <w:rsid w:val="002B0A3D"/>
    <w:rsid w:val="002C6E53"/>
    <w:rsid w:val="002C718C"/>
    <w:rsid w:val="002D3088"/>
    <w:rsid w:val="003102F0"/>
    <w:rsid w:val="00332A01"/>
    <w:rsid w:val="0034190F"/>
    <w:rsid w:val="00363262"/>
    <w:rsid w:val="003638C2"/>
    <w:rsid w:val="003778E7"/>
    <w:rsid w:val="00391A5F"/>
    <w:rsid w:val="00396DD0"/>
    <w:rsid w:val="003B3031"/>
    <w:rsid w:val="003D2C78"/>
    <w:rsid w:val="003E3CAC"/>
    <w:rsid w:val="00452C32"/>
    <w:rsid w:val="004B10F1"/>
    <w:rsid w:val="004C03A1"/>
    <w:rsid w:val="004C2604"/>
    <w:rsid w:val="004E537E"/>
    <w:rsid w:val="00516673"/>
    <w:rsid w:val="005301D0"/>
    <w:rsid w:val="005476B2"/>
    <w:rsid w:val="005547A0"/>
    <w:rsid w:val="00555B76"/>
    <w:rsid w:val="00590B11"/>
    <w:rsid w:val="00597635"/>
    <w:rsid w:val="005B743C"/>
    <w:rsid w:val="005D6E1B"/>
    <w:rsid w:val="00604229"/>
    <w:rsid w:val="00646835"/>
    <w:rsid w:val="006835AE"/>
    <w:rsid w:val="006B1296"/>
    <w:rsid w:val="006D0BAB"/>
    <w:rsid w:val="006E2F04"/>
    <w:rsid w:val="006E31CE"/>
    <w:rsid w:val="006E7257"/>
    <w:rsid w:val="00700C80"/>
    <w:rsid w:val="00705102"/>
    <w:rsid w:val="00741222"/>
    <w:rsid w:val="00752439"/>
    <w:rsid w:val="007525BB"/>
    <w:rsid w:val="0076344A"/>
    <w:rsid w:val="007A2FF0"/>
    <w:rsid w:val="007B59B0"/>
    <w:rsid w:val="007F795C"/>
    <w:rsid w:val="00811519"/>
    <w:rsid w:val="00812B01"/>
    <w:rsid w:val="0084706D"/>
    <w:rsid w:val="00847ED0"/>
    <w:rsid w:val="00855603"/>
    <w:rsid w:val="00863BF7"/>
    <w:rsid w:val="0086773D"/>
    <w:rsid w:val="00881D79"/>
    <w:rsid w:val="008972FC"/>
    <w:rsid w:val="00897D63"/>
    <w:rsid w:val="008C2C30"/>
    <w:rsid w:val="008F090D"/>
    <w:rsid w:val="008F6D5C"/>
    <w:rsid w:val="0091368D"/>
    <w:rsid w:val="00917AE8"/>
    <w:rsid w:val="009410B8"/>
    <w:rsid w:val="00952140"/>
    <w:rsid w:val="0097449F"/>
    <w:rsid w:val="0098087D"/>
    <w:rsid w:val="0098797F"/>
    <w:rsid w:val="009B458D"/>
    <w:rsid w:val="009E32A3"/>
    <w:rsid w:val="009F75F6"/>
    <w:rsid w:val="00A302BD"/>
    <w:rsid w:val="00A44082"/>
    <w:rsid w:val="00A461B5"/>
    <w:rsid w:val="00A6279C"/>
    <w:rsid w:val="00A90F16"/>
    <w:rsid w:val="00AA0A15"/>
    <w:rsid w:val="00AA0CE7"/>
    <w:rsid w:val="00AD4C3F"/>
    <w:rsid w:val="00AF18D0"/>
    <w:rsid w:val="00B152C5"/>
    <w:rsid w:val="00B15855"/>
    <w:rsid w:val="00B1702E"/>
    <w:rsid w:val="00B25F86"/>
    <w:rsid w:val="00B350A7"/>
    <w:rsid w:val="00B8529D"/>
    <w:rsid w:val="00BA101A"/>
    <w:rsid w:val="00BA3D74"/>
    <w:rsid w:val="00BB504B"/>
    <w:rsid w:val="00BC10C6"/>
    <w:rsid w:val="00BD44AC"/>
    <w:rsid w:val="00BE3A76"/>
    <w:rsid w:val="00C25A22"/>
    <w:rsid w:val="00C27913"/>
    <w:rsid w:val="00C50958"/>
    <w:rsid w:val="00C56128"/>
    <w:rsid w:val="00C76E3F"/>
    <w:rsid w:val="00CA2601"/>
    <w:rsid w:val="00CA4DF5"/>
    <w:rsid w:val="00CB0286"/>
    <w:rsid w:val="00CB3DF6"/>
    <w:rsid w:val="00CB7A50"/>
    <w:rsid w:val="00CC2914"/>
    <w:rsid w:val="00CE4771"/>
    <w:rsid w:val="00CF18BF"/>
    <w:rsid w:val="00CF66BA"/>
    <w:rsid w:val="00D0714B"/>
    <w:rsid w:val="00D15539"/>
    <w:rsid w:val="00D47764"/>
    <w:rsid w:val="00D66C4C"/>
    <w:rsid w:val="00D971F1"/>
    <w:rsid w:val="00DB1A16"/>
    <w:rsid w:val="00DE027A"/>
    <w:rsid w:val="00DF7194"/>
    <w:rsid w:val="00E16B2E"/>
    <w:rsid w:val="00E36799"/>
    <w:rsid w:val="00E469BA"/>
    <w:rsid w:val="00E5766E"/>
    <w:rsid w:val="00E606B5"/>
    <w:rsid w:val="00E61894"/>
    <w:rsid w:val="00E67ECC"/>
    <w:rsid w:val="00E7563E"/>
    <w:rsid w:val="00EB1B9B"/>
    <w:rsid w:val="00EE5ADF"/>
    <w:rsid w:val="00EE62E8"/>
    <w:rsid w:val="00EF76F1"/>
    <w:rsid w:val="00F14302"/>
    <w:rsid w:val="00F20FBF"/>
    <w:rsid w:val="00F27C20"/>
    <w:rsid w:val="00F31789"/>
    <w:rsid w:val="00F52ADF"/>
    <w:rsid w:val="00F57792"/>
    <w:rsid w:val="00F74A6B"/>
    <w:rsid w:val="00F94076"/>
    <w:rsid w:val="00FF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62168-E636-42B5-8E33-CD990D6B0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A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72F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72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127.0.0.1:3000/index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6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 User</dc:creator>
  <cp:keywords/>
  <dc:description/>
  <cp:lastModifiedBy>DS User</cp:lastModifiedBy>
  <cp:revision>155</cp:revision>
  <dcterms:created xsi:type="dcterms:W3CDTF">2023-02-15T18:18:00Z</dcterms:created>
  <dcterms:modified xsi:type="dcterms:W3CDTF">2023-02-16T14:20:00Z</dcterms:modified>
</cp:coreProperties>
</file>