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AB1A" w14:textId="77777777" w:rsidR="00153049" w:rsidRPr="00D84800" w:rsidRDefault="00153049" w:rsidP="00153049">
      <w:pPr>
        <w:spacing w:before="0" w:line="240" w:lineRule="auto"/>
        <w:ind w:firstLine="0"/>
        <w:jc w:val="center"/>
        <w:rPr>
          <w:lang w:val="ru-RU" w:eastAsia="en-US"/>
        </w:rPr>
      </w:pPr>
      <w:bookmarkStart w:id="0" w:name="_Toc98847263"/>
      <w:r>
        <w:rPr>
          <w:b/>
          <w:bCs/>
          <w:color w:val="000000"/>
          <w:sz w:val="28"/>
          <w:szCs w:val="28"/>
          <w:lang w:val="bg-BG" w:eastAsia="en-US"/>
        </w:rPr>
        <w:t>Т</w:t>
      </w:r>
      <w:r w:rsidRPr="00D84800">
        <w:rPr>
          <w:b/>
          <w:bCs/>
          <w:color w:val="000000"/>
          <w:sz w:val="28"/>
          <w:szCs w:val="28"/>
          <w:lang w:val="ru-RU" w:eastAsia="en-US"/>
        </w:rPr>
        <w:t>ЕХНИЧЕСКИ УНИВЕРСИТЕТ - СОФИЯ</w:t>
      </w:r>
    </w:p>
    <w:p w14:paraId="50B3EF84" w14:textId="77777777" w:rsidR="00153049" w:rsidRPr="00D84800" w:rsidRDefault="00153049" w:rsidP="00153049">
      <w:pPr>
        <w:spacing w:before="0" w:after="240" w:line="240" w:lineRule="auto"/>
        <w:ind w:firstLine="0"/>
        <w:jc w:val="left"/>
        <w:rPr>
          <w:lang w:val="ru-RU" w:eastAsia="en-US"/>
        </w:rPr>
      </w:pPr>
    </w:p>
    <w:p w14:paraId="21F88A73" w14:textId="77777777" w:rsidR="00153049" w:rsidRPr="00D84800" w:rsidRDefault="00153049" w:rsidP="00153049">
      <w:pPr>
        <w:spacing w:before="0" w:line="240" w:lineRule="auto"/>
        <w:ind w:firstLine="0"/>
        <w:jc w:val="center"/>
        <w:rPr>
          <w:lang w:val="ru-RU" w:eastAsia="en-US"/>
        </w:rPr>
      </w:pPr>
      <w:r w:rsidRPr="00D84800">
        <w:rPr>
          <w:b/>
          <w:bCs/>
          <w:color w:val="000000"/>
          <w:sz w:val="28"/>
          <w:szCs w:val="28"/>
          <w:lang w:val="ru-RU" w:eastAsia="en-US"/>
        </w:rPr>
        <w:t>ФАКУЛТЕТ КОМПЮТЪРНИ СИСТЕМИ И ТЕХНОЛОГИИ</w:t>
      </w:r>
    </w:p>
    <w:p w14:paraId="56E41C0B" w14:textId="77777777" w:rsidR="00153049" w:rsidRPr="00153049" w:rsidRDefault="00153049" w:rsidP="00153049">
      <w:pPr>
        <w:spacing w:before="0" w:line="240" w:lineRule="auto"/>
        <w:ind w:firstLine="0"/>
        <w:jc w:val="center"/>
        <w:rPr>
          <w:lang w:eastAsia="en-US"/>
        </w:rPr>
      </w:pPr>
      <w:r w:rsidRPr="00153049">
        <w:rPr>
          <w:b/>
          <w:bCs/>
          <w:color w:val="000000"/>
          <w:sz w:val="28"/>
          <w:szCs w:val="28"/>
          <w:lang w:eastAsia="en-US"/>
        </w:rPr>
        <w:t>КАТЕДРА “КОМПЮТЪРНИ СИСТЕМИ”</w:t>
      </w:r>
    </w:p>
    <w:p w14:paraId="0814A9AA" w14:textId="77777777" w:rsidR="00153049" w:rsidRPr="00153049" w:rsidRDefault="00153049" w:rsidP="00153049">
      <w:pPr>
        <w:spacing w:before="0" w:after="240" w:line="240" w:lineRule="auto"/>
        <w:ind w:firstLine="0"/>
        <w:jc w:val="left"/>
        <w:rPr>
          <w:lang w:eastAsia="en-US"/>
        </w:rPr>
      </w:pPr>
    </w:p>
    <w:p w14:paraId="1BBDA62B" w14:textId="77777777" w:rsidR="00153049" w:rsidRPr="00153049" w:rsidRDefault="00153049" w:rsidP="00153049">
      <w:pPr>
        <w:spacing w:before="0" w:line="240" w:lineRule="auto"/>
        <w:ind w:firstLine="0"/>
        <w:jc w:val="center"/>
        <w:rPr>
          <w:lang w:eastAsia="en-US"/>
        </w:rPr>
      </w:pPr>
      <w:r w:rsidRPr="00153049">
        <w:rPr>
          <w:noProof/>
          <w:color w:val="000000"/>
          <w:bdr w:val="none" w:sz="0" w:space="0" w:color="auto" w:frame="1"/>
          <w:lang w:eastAsia="en-US"/>
        </w:rPr>
        <w:drawing>
          <wp:inline distT="0" distB="0" distL="0" distR="0" wp14:anchorId="0E54A2B9" wp14:editId="404BE2E5">
            <wp:extent cx="1400175" cy="1400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p w14:paraId="559C7711" w14:textId="77777777" w:rsidR="00153049" w:rsidRPr="00153049" w:rsidRDefault="00153049" w:rsidP="00153049">
      <w:pPr>
        <w:spacing w:before="0" w:after="240" w:line="240" w:lineRule="auto"/>
        <w:ind w:firstLine="0"/>
        <w:jc w:val="left"/>
        <w:rPr>
          <w:lang w:eastAsia="en-US"/>
        </w:rPr>
      </w:pPr>
      <w:r w:rsidRPr="00153049">
        <w:rPr>
          <w:lang w:eastAsia="en-US"/>
        </w:rPr>
        <w:br/>
      </w:r>
    </w:p>
    <w:p w14:paraId="6E90B0E6" w14:textId="77777777" w:rsidR="00153049" w:rsidRPr="00D84800" w:rsidRDefault="00153049" w:rsidP="00153049">
      <w:pPr>
        <w:spacing w:before="0" w:line="240" w:lineRule="auto"/>
        <w:ind w:firstLine="0"/>
        <w:jc w:val="center"/>
        <w:rPr>
          <w:lang w:val="ru-RU" w:eastAsia="en-US"/>
        </w:rPr>
      </w:pPr>
      <w:r w:rsidRPr="00D84800">
        <w:rPr>
          <w:b/>
          <w:bCs/>
          <w:color w:val="000000" w:themeColor="text1"/>
          <w:sz w:val="44"/>
          <w:szCs w:val="44"/>
          <w:lang w:val="ru-RU" w:eastAsia="en-US"/>
        </w:rPr>
        <w:t>ДИПЛОМНА</w:t>
      </w:r>
      <w:r w:rsidRPr="5D53EA34">
        <w:rPr>
          <w:b/>
          <w:bCs/>
          <w:color w:val="000000" w:themeColor="text1"/>
          <w:sz w:val="44"/>
          <w:szCs w:val="44"/>
          <w:lang w:eastAsia="en-US"/>
        </w:rPr>
        <w:t> </w:t>
      </w:r>
      <w:r w:rsidRPr="00D84800">
        <w:rPr>
          <w:b/>
          <w:bCs/>
          <w:color w:val="000000" w:themeColor="text1"/>
          <w:sz w:val="44"/>
          <w:szCs w:val="44"/>
          <w:lang w:val="ru-RU" w:eastAsia="en-US"/>
        </w:rPr>
        <w:t xml:space="preserve"> РАБОТА</w:t>
      </w:r>
    </w:p>
    <w:p w14:paraId="3FDF4CB5" w14:textId="77777777" w:rsidR="5D53EA34" w:rsidRPr="00D84800" w:rsidRDefault="5D53EA34" w:rsidP="5D53EA34">
      <w:pPr>
        <w:spacing w:before="0" w:line="240" w:lineRule="auto"/>
        <w:jc w:val="center"/>
        <w:rPr>
          <w:color w:val="222222"/>
          <w:sz w:val="28"/>
          <w:szCs w:val="28"/>
          <w:lang w:val="ru-RU" w:eastAsia="en-US"/>
        </w:rPr>
      </w:pPr>
    </w:p>
    <w:p w14:paraId="748E9DFB" w14:textId="77777777" w:rsidR="5D53EA34" w:rsidRDefault="5D53EA34" w:rsidP="5D53EA34">
      <w:pPr>
        <w:spacing w:before="0" w:line="240" w:lineRule="auto"/>
        <w:jc w:val="center"/>
        <w:rPr>
          <w:color w:val="222222"/>
          <w:sz w:val="28"/>
          <w:szCs w:val="28"/>
          <w:lang w:val="bg-BG" w:eastAsia="en-US"/>
        </w:rPr>
      </w:pPr>
      <w:r w:rsidRPr="5D53EA34">
        <w:rPr>
          <w:color w:val="222222"/>
          <w:sz w:val="28"/>
          <w:szCs w:val="28"/>
          <w:lang w:val="bg-BG" w:eastAsia="en-US"/>
        </w:rPr>
        <w:t>за придобиване на ОКС “</w:t>
      </w:r>
      <w:r w:rsidRPr="00191A55">
        <w:rPr>
          <w:i/>
          <w:color w:val="222222"/>
          <w:sz w:val="28"/>
          <w:szCs w:val="28"/>
          <w:lang w:val="bg-BG" w:eastAsia="en-US"/>
        </w:rPr>
        <w:t>Б</w:t>
      </w:r>
      <w:r w:rsidRPr="00191A55">
        <w:rPr>
          <w:i/>
          <w:iCs/>
          <w:color w:val="222222"/>
          <w:sz w:val="28"/>
          <w:szCs w:val="28"/>
          <w:lang w:val="bg-BG" w:eastAsia="en-US"/>
        </w:rPr>
        <w:t>акалавър</w:t>
      </w:r>
      <w:r w:rsidRPr="5D53EA34">
        <w:rPr>
          <w:color w:val="222222"/>
          <w:sz w:val="28"/>
          <w:szCs w:val="28"/>
          <w:lang w:val="bg-BG" w:eastAsia="en-US"/>
        </w:rPr>
        <w:t>”, Специалност “</w:t>
      </w:r>
      <w:r w:rsidRPr="5D53EA34">
        <w:rPr>
          <w:i/>
          <w:iCs/>
          <w:color w:val="222222"/>
          <w:sz w:val="28"/>
          <w:szCs w:val="28"/>
          <w:lang w:val="bg-BG" w:eastAsia="en-US"/>
        </w:rPr>
        <w:t>КСИ</w:t>
      </w:r>
      <w:r w:rsidRPr="5D53EA34">
        <w:rPr>
          <w:color w:val="222222"/>
          <w:sz w:val="28"/>
          <w:szCs w:val="28"/>
          <w:lang w:val="bg-BG" w:eastAsia="en-US"/>
        </w:rPr>
        <w:t>”</w:t>
      </w:r>
    </w:p>
    <w:p w14:paraId="1E4FAB69" w14:textId="77777777" w:rsidR="5D53EA34" w:rsidRDefault="5D53EA34" w:rsidP="5D53EA34">
      <w:pPr>
        <w:spacing w:before="0" w:line="240" w:lineRule="auto"/>
        <w:ind w:firstLine="0"/>
        <w:jc w:val="center"/>
        <w:rPr>
          <w:color w:val="000000" w:themeColor="text1"/>
          <w:lang w:val="bg-BG" w:eastAsia="en-US"/>
        </w:rPr>
      </w:pPr>
    </w:p>
    <w:p w14:paraId="716F8D1E" w14:textId="77777777" w:rsidR="00153049" w:rsidRPr="00032CAD" w:rsidRDefault="00153049" w:rsidP="5D53EA34">
      <w:pPr>
        <w:spacing w:before="0" w:line="240" w:lineRule="auto"/>
        <w:ind w:firstLine="0"/>
        <w:jc w:val="center"/>
        <w:rPr>
          <w:lang w:val="bg-BG" w:eastAsia="en-US"/>
        </w:rPr>
      </w:pPr>
      <w:r w:rsidRPr="5D53EA34">
        <w:rPr>
          <w:color w:val="000000"/>
          <w:lang w:val="bg-BG" w:eastAsia="en-US"/>
        </w:rPr>
        <w:t xml:space="preserve">на </w:t>
      </w:r>
      <w:r w:rsidRPr="5D53EA34">
        <w:rPr>
          <w:color w:val="000000"/>
          <w:sz w:val="28"/>
          <w:szCs w:val="28"/>
          <w:lang w:val="bg-BG" w:eastAsia="en-US"/>
        </w:rPr>
        <w:t xml:space="preserve">тема: </w:t>
      </w:r>
      <w:r w:rsidR="00032CAD">
        <w:rPr>
          <w:b/>
          <w:bCs/>
          <w:color w:val="222222"/>
          <w:sz w:val="28"/>
          <w:szCs w:val="28"/>
          <w:shd w:val="clear" w:color="auto" w:fill="FFFFFF"/>
          <w:lang w:val="ru-RU" w:eastAsia="en-US"/>
        </w:rPr>
        <w:t xml:space="preserve">Проектиране и разработка на </w:t>
      </w:r>
      <w:r w:rsidR="00032CAD">
        <w:rPr>
          <w:b/>
          <w:bCs/>
          <w:color w:val="222222"/>
          <w:sz w:val="28"/>
          <w:szCs w:val="28"/>
          <w:shd w:val="clear" w:color="auto" w:fill="FFFFFF"/>
          <w:lang w:eastAsia="en-US"/>
        </w:rPr>
        <w:t>CI</w:t>
      </w:r>
      <w:r w:rsidR="00032CAD" w:rsidRPr="00EC55CD">
        <w:rPr>
          <w:b/>
          <w:bCs/>
          <w:color w:val="222222"/>
          <w:sz w:val="28"/>
          <w:szCs w:val="28"/>
          <w:shd w:val="clear" w:color="auto" w:fill="FFFFFF"/>
          <w:lang w:val="ru-RU" w:eastAsia="en-US"/>
        </w:rPr>
        <w:t>/</w:t>
      </w:r>
      <w:r w:rsidR="00032CAD">
        <w:rPr>
          <w:b/>
          <w:bCs/>
          <w:color w:val="222222"/>
          <w:sz w:val="28"/>
          <w:szCs w:val="28"/>
          <w:shd w:val="clear" w:color="auto" w:fill="FFFFFF"/>
          <w:lang w:eastAsia="en-US"/>
        </w:rPr>
        <w:t>CD</w:t>
      </w:r>
      <w:r w:rsidR="00032CAD" w:rsidRPr="00EC55CD">
        <w:rPr>
          <w:b/>
          <w:bCs/>
          <w:color w:val="222222"/>
          <w:sz w:val="28"/>
          <w:szCs w:val="28"/>
          <w:shd w:val="clear" w:color="auto" w:fill="FFFFFF"/>
          <w:lang w:val="ru-RU" w:eastAsia="en-US"/>
        </w:rPr>
        <w:t xml:space="preserve"> </w:t>
      </w:r>
      <w:r w:rsidR="00032CAD">
        <w:rPr>
          <w:b/>
          <w:bCs/>
          <w:color w:val="222222"/>
          <w:sz w:val="28"/>
          <w:szCs w:val="28"/>
          <w:shd w:val="clear" w:color="auto" w:fill="FFFFFF"/>
          <w:lang w:val="bg-BG" w:eastAsia="en-US"/>
        </w:rPr>
        <w:t>инфраструктура за автоматизирано тестване и внедряване на многокомпонентна софтуерна система</w:t>
      </w:r>
    </w:p>
    <w:p w14:paraId="5F85BE05" w14:textId="77777777" w:rsidR="00153049" w:rsidRPr="00D84800" w:rsidRDefault="00153049" w:rsidP="5D53EA34">
      <w:pPr>
        <w:spacing w:before="0" w:after="240" w:line="240" w:lineRule="auto"/>
        <w:ind w:firstLine="0"/>
        <w:jc w:val="left"/>
        <w:rPr>
          <w:lang w:val="ru-RU"/>
        </w:rPr>
      </w:pPr>
      <w:r w:rsidRPr="00D84800">
        <w:rPr>
          <w:lang w:val="ru-RU"/>
        </w:rPr>
        <w:br/>
      </w:r>
    </w:p>
    <w:p w14:paraId="28D7A50D" w14:textId="77777777" w:rsidR="00153049" w:rsidRPr="00153049" w:rsidRDefault="00153049" w:rsidP="5D53EA34">
      <w:pPr>
        <w:spacing w:before="0" w:after="240" w:line="240" w:lineRule="auto"/>
        <w:ind w:firstLine="0"/>
        <w:jc w:val="left"/>
        <w:rPr>
          <w:lang w:val="bg-BG" w:eastAsia="en-US"/>
        </w:rPr>
      </w:pPr>
      <w:r w:rsidRPr="5D53EA34">
        <w:rPr>
          <w:color w:val="000000" w:themeColor="text1"/>
          <w:sz w:val="28"/>
          <w:szCs w:val="28"/>
          <w:lang w:val="bg-BG" w:eastAsia="en-US"/>
        </w:rPr>
        <w:t xml:space="preserve">Дипломант:                    </w:t>
      </w:r>
      <w:r w:rsidRPr="00D84800">
        <w:rPr>
          <w:lang w:val="ru-RU"/>
        </w:rPr>
        <w:tab/>
      </w:r>
      <w:r w:rsidRPr="00D84800">
        <w:rPr>
          <w:lang w:val="ru-RU"/>
        </w:rPr>
        <w:tab/>
      </w:r>
      <w:r w:rsidRPr="00D84800">
        <w:rPr>
          <w:lang w:val="ru-RU"/>
        </w:rPr>
        <w:tab/>
      </w:r>
      <w:r w:rsidRPr="00D84800">
        <w:rPr>
          <w:lang w:val="ru-RU"/>
        </w:rPr>
        <w:tab/>
      </w:r>
      <w:r w:rsidRPr="5D53EA34">
        <w:rPr>
          <w:color w:val="000000" w:themeColor="text1"/>
          <w:sz w:val="28"/>
          <w:szCs w:val="28"/>
          <w:lang w:val="bg-BG" w:eastAsia="en-US"/>
        </w:rPr>
        <w:t>Научен ръководител:</w:t>
      </w:r>
    </w:p>
    <w:p w14:paraId="73E3B864" w14:textId="77777777" w:rsidR="00153049" w:rsidRPr="00153049" w:rsidRDefault="1B91CE02" w:rsidP="5D53EA34">
      <w:pPr>
        <w:spacing w:before="120" w:line="240" w:lineRule="auto"/>
        <w:ind w:firstLine="0"/>
        <w:jc w:val="left"/>
        <w:rPr>
          <w:lang w:val="bg-BG" w:eastAsia="en-US"/>
        </w:rPr>
      </w:pPr>
      <w:r w:rsidRPr="20E483A3">
        <w:rPr>
          <w:i/>
          <w:iCs/>
          <w:color w:val="000000" w:themeColor="text1"/>
          <w:lang w:val="ru-RU" w:eastAsia="en-US"/>
        </w:rPr>
        <w:t>Пламен Руменов Пандев</w:t>
      </w:r>
      <w:r w:rsidR="00A64DC5" w:rsidRPr="00914D96">
        <w:rPr>
          <w:lang w:val="ru-RU"/>
        </w:rPr>
        <w:tab/>
      </w:r>
      <w:r w:rsidRPr="20E483A3">
        <w:rPr>
          <w:i/>
          <w:iCs/>
          <w:color w:val="000000" w:themeColor="text1"/>
          <w:lang w:val="bg-BG" w:eastAsia="en-US"/>
        </w:rPr>
        <w:t xml:space="preserve">         </w:t>
      </w:r>
      <w:r w:rsidR="2BC15D60" w:rsidRPr="20E483A3">
        <w:rPr>
          <w:i/>
          <w:iCs/>
          <w:color w:val="000000" w:themeColor="text1"/>
          <w:lang w:val="bg-BG" w:eastAsia="en-US"/>
        </w:rPr>
        <w:t xml:space="preserve">                           д</w:t>
      </w:r>
      <w:r w:rsidR="5AD5133E" w:rsidRPr="20E483A3">
        <w:rPr>
          <w:i/>
          <w:iCs/>
          <w:color w:val="000000" w:themeColor="text1"/>
          <w:lang w:val="bg-BG" w:eastAsia="en-US"/>
        </w:rPr>
        <w:t>оц. д-р. инж. Ива Николова</w:t>
      </w:r>
    </w:p>
    <w:p w14:paraId="0225B7E9" w14:textId="77777777" w:rsidR="00A64DC5" w:rsidRPr="00A234D1" w:rsidRDefault="2BC15D60" w:rsidP="20E483A3">
      <w:pPr>
        <w:spacing w:before="120" w:line="240" w:lineRule="auto"/>
        <w:ind w:firstLine="0"/>
        <w:jc w:val="left"/>
        <w:rPr>
          <w:i/>
          <w:iCs/>
          <w:color w:val="000000" w:themeColor="text1"/>
          <w:sz w:val="28"/>
          <w:szCs w:val="28"/>
          <w:lang w:val="bg-BG" w:eastAsia="en-US"/>
        </w:rPr>
      </w:pPr>
      <w:r w:rsidRPr="20E483A3">
        <w:rPr>
          <w:i/>
          <w:iCs/>
          <w:color w:val="000000" w:themeColor="text1"/>
          <w:lang w:val="bg-BG" w:eastAsia="en-US"/>
        </w:rPr>
        <w:t>фак. №</w:t>
      </w:r>
      <w:r w:rsidRPr="20E483A3">
        <w:rPr>
          <w:i/>
          <w:iCs/>
          <w:color w:val="000000" w:themeColor="text1"/>
          <w:sz w:val="28"/>
          <w:szCs w:val="28"/>
          <w:lang w:val="bg-BG" w:eastAsia="en-US"/>
        </w:rPr>
        <w:t xml:space="preserve"> </w:t>
      </w:r>
      <w:r w:rsidR="11F7FC81" w:rsidRPr="20E483A3">
        <w:rPr>
          <w:i/>
          <w:iCs/>
          <w:color w:val="000000" w:themeColor="text1"/>
          <w:sz w:val="28"/>
          <w:szCs w:val="28"/>
          <w:lang w:val="bg-BG" w:eastAsia="en-US"/>
        </w:rPr>
        <w:t>121222039</w:t>
      </w:r>
    </w:p>
    <w:p w14:paraId="7C0D288D" w14:textId="77777777" w:rsidR="00153049" w:rsidRPr="00153049" w:rsidRDefault="00A64DC5" w:rsidP="5D53EA34">
      <w:pPr>
        <w:spacing w:before="120" w:line="240" w:lineRule="auto"/>
        <w:ind w:firstLine="0"/>
        <w:jc w:val="left"/>
        <w:rPr>
          <w:i/>
          <w:iCs/>
          <w:color w:val="000000" w:themeColor="text1"/>
          <w:lang w:val="bg-BG" w:eastAsia="en-US"/>
        </w:rPr>
      </w:pPr>
      <w:r w:rsidRPr="00A64DC5">
        <w:rPr>
          <w:i/>
          <w:iCs/>
          <w:color w:val="000000" w:themeColor="text1"/>
          <w:lang w:val="bg-BG" w:eastAsia="en-US"/>
        </w:rPr>
        <w:t>Специалност: КСИ</w:t>
      </w:r>
      <w:r w:rsidR="00490841" w:rsidRPr="00A64DC5">
        <w:rPr>
          <w:i/>
          <w:iCs/>
          <w:color w:val="000000" w:themeColor="text1"/>
          <w:lang w:val="bg-BG" w:eastAsia="en-US"/>
        </w:rPr>
        <w:t xml:space="preserve">         </w:t>
      </w:r>
    </w:p>
    <w:p w14:paraId="1FD9B14C" w14:textId="77777777" w:rsidR="00153049" w:rsidRPr="00A64DC5" w:rsidRDefault="00153049" w:rsidP="00153049">
      <w:pPr>
        <w:spacing w:before="0" w:after="240" w:line="240" w:lineRule="auto"/>
        <w:ind w:firstLine="0"/>
        <w:jc w:val="left"/>
        <w:rPr>
          <w:lang w:val="ru-RU" w:eastAsia="en-US"/>
        </w:rPr>
      </w:pP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r w:rsidRPr="00A64DC5">
        <w:rPr>
          <w:lang w:val="ru-RU" w:eastAsia="en-US"/>
        </w:rPr>
        <w:br/>
      </w:r>
    </w:p>
    <w:p w14:paraId="7D7375C4" w14:textId="77777777" w:rsidR="00153049" w:rsidRPr="00A64DC5" w:rsidRDefault="00153049" w:rsidP="00153049">
      <w:pPr>
        <w:spacing w:before="0" w:line="240" w:lineRule="auto"/>
        <w:ind w:firstLine="0"/>
        <w:jc w:val="center"/>
        <w:rPr>
          <w:lang w:val="ru-RU" w:eastAsia="en-US"/>
        </w:rPr>
      </w:pPr>
      <w:r w:rsidRPr="00A64DC5">
        <w:rPr>
          <w:color w:val="000000"/>
          <w:sz w:val="28"/>
          <w:szCs w:val="28"/>
          <w:lang w:val="ru-RU" w:eastAsia="en-US"/>
        </w:rPr>
        <w:t>СОФИЯ</w:t>
      </w:r>
    </w:p>
    <w:p w14:paraId="5179D324" w14:textId="77777777" w:rsidR="00153049" w:rsidRPr="00A64DC5" w:rsidRDefault="00153049" w:rsidP="00153049">
      <w:pPr>
        <w:spacing w:before="0" w:line="240" w:lineRule="auto"/>
        <w:ind w:firstLine="0"/>
        <w:jc w:val="left"/>
        <w:rPr>
          <w:lang w:val="ru-RU" w:eastAsia="en-US"/>
        </w:rPr>
      </w:pPr>
    </w:p>
    <w:p w14:paraId="49A5FE7E" w14:textId="77777777" w:rsidR="00153049" w:rsidRPr="00132CDD" w:rsidRDefault="00153049" w:rsidP="00153049">
      <w:pPr>
        <w:spacing w:before="0" w:line="240" w:lineRule="auto"/>
        <w:ind w:firstLine="0"/>
        <w:jc w:val="center"/>
        <w:rPr>
          <w:lang w:val="ru-RU" w:eastAsia="en-US"/>
        </w:rPr>
      </w:pPr>
      <w:r w:rsidRPr="00A64DC5">
        <w:rPr>
          <w:color w:val="000000"/>
          <w:sz w:val="28"/>
          <w:szCs w:val="28"/>
          <w:lang w:val="ru-RU" w:eastAsia="en-US"/>
        </w:rPr>
        <w:t>202</w:t>
      </w:r>
      <w:r w:rsidR="00132CDD" w:rsidRPr="00132CDD">
        <w:rPr>
          <w:color w:val="000000"/>
          <w:sz w:val="28"/>
          <w:szCs w:val="28"/>
          <w:lang w:val="ru-RU" w:eastAsia="en-US"/>
        </w:rPr>
        <w:t>6</w:t>
      </w:r>
    </w:p>
    <w:p w14:paraId="00210FA1" w14:textId="77777777" w:rsidR="00A64DC5" w:rsidRDefault="00A64DC5">
      <w:pPr>
        <w:spacing w:before="0" w:after="160" w:line="259" w:lineRule="auto"/>
        <w:ind w:firstLine="0"/>
        <w:jc w:val="left"/>
        <w:rPr>
          <w:rFonts w:cs="Arial"/>
          <w:b/>
          <w:bCs/>
          <w:kern w:val="32"/>
          <w:sz w:val="32"/>
          <w:szCs w:val="32"/>
          <w:lang w:val="bg-BG"/>
        </w:rPr>
      </w:pPr>
      <w:r>
        <w:rPr>
          <w:rFonts w:cs="Arial"/>
          <w:b/>
          <w:bCs/>
          <w:kern w:val="32"/>
          <w:sz w:val="32"/>
          <w:szCs w:val="32"/>
          <w:lang w:val="bg-BG"/>
        </w:rPr>
        <w:br w:type="page"/>
      </w:r>
    </w:p>
    <w:bookmarkEnd w:id="0"/>
    <w:p w14:paraId="0F613D87" w14:textId="77777777" w:rsidR="002850FF" w:rsidRDefault="002850FF" w:rsidP="002850FF">
      <w:pPr>
        <w:rPr>
          <w:b/>
          <w:sz w:val="32"/>
          <w:lang w:val="bg-BG"/>
        </w:rPr>
      </w:pPr>
      <w:r>
        <w:rPr>
          <w:b/>
          <w:sz w:val="32"/>
          <w:lang w:val="bg-BG"/>
        </w:rPr>
        <w:lastRenderedPageBreak/>
        <w:t>Съдържание</w:t>
      </w:r>
    </w:p>
    <w:p w14:paraId="635E4617" w14:textId="2E9CBCCF" w:rsidR="00C12B36" w:rsidRDefault="002850FF">
      <w:pPr>
        <w:pStyle w:val="TOC1"/>
        <w:rPr>
          <w:rFonts w:asciiTheme="minorHAnsi" w:eastAsiaTheme="minorEastAsia" w:hAnsiTheme="minorHAnsi" w:cstheme="minorBidi"/>
          <w:b w:val="0"/>
          <w:noProof/>
          <w:kern w:val="2"/>
          <w:lang w:eastAsia="en-US"/>
          <w14:ligatures w14:val="standardContextual"/>
        </w:rPr>
      </w:pPr>
      <w:r>
        <w:rPr>
          <w:lang w:val="bg-BG"/>
        </w:rPr>
        <w:fldChar w:fldCharType="begin"/>
      </w:r>
      <w:r>
        <w:rPr>
          <w:lang w:val="bg-BG"/>
        </w:rPr>
        <w:instrText xml:space="preserve"> TOC \o "1-4" \h \z \u \* MERGEFORMAT </w:instrText>
      </w:r>
      <w:r>
        <w:rPr>
          <w:lang w:val="bg-BG"/>
        </w:rPr>
        <w:fldChar w:fldCharType="separate"/>
      </w:r>
      <w:hyperlink w:anchor="_Toc232968046" w:history="1">
        <w:r w:rsidR="00C12B36" w:rsidRPr="00846A96">
          <w:rPr>
            <w:rStyle w:val="Hyperlink"/>
            <w:noProof/>
            <w:lang w:val="bg-BG"/>
          </w:rPr>
          <w:t>Списък на фигурите</w:t>
        </w:r>
        <w:r w:rsidR="00C12B36">
          <w:rPr>
            <w:noProof/>
            <w:webHidden/>
          </w:rPr>
          <w:tab/>
        </w:r>
        <w:r w:rsidR="00C12B36">
          <w:rPr>
            <w:noProof/>
            <w:webHidden/>
          </w:rPr>
          <w:fldChar w:fldCharType="begin"/>
        </w:r>
        <w:r w:rsidR="00C12B36">
          <w:rPr>
            <w:noProof/>
            <w:webHidden/>
          </w:rPr>
          <w:instrText xml:space="preserve"> PAGEREF _Toc232968046 \h </w:instrText>
        </w:r>
        <w:r w:rsidR="00C12B36">
          <w:rPr>
            <w:noProof/>
            <w:webHidden/>
          </w:rPr>
        </w:r>
        <w:r w:rsidR="00C12B36">
          <w:rPr>
            <w:noProof/>
            <w:webHidden/>
          </w:rPr>
          <w:fldChar w:fldCharType="separate"/>
        </w:r>
        <w:r w:rsidR="00C12B36">
          <w:rPr>
            <w:noProof/>
            <w:webHidden/>
          </w:rPr>
          <w:t>6</w:t>
        </w:r>
        <w:r w:rsidR="00C12B36">
          <w:rPr>
            <w:noProof/>
            <w:webHidden/>
          </w:rPr>
          <w:fldChar w:fldCharType="end"/>
        </w:r>
      </w:hyperlink>
    </w:p>
    <w:p w14:paraId="32B3D1DF" w14:textId="0F252521"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047" w:history="1">
        <w:r w:rsidRPr="00846A96">
          <w:rPr>
            <w:rStyle w:val="Hyperlink"/>
            <w:noProof/>
            <w:lang w:val="bg-BG"/>
          </w:rPr>
          <w:t>Списък на таблиците</w:t>
        </w:r>
        <w:r>
          <w:rPr>
            <w:noProof/>
            <w:webHidden/>
          </w:rPr>
          <w:tab/>
        </w:r>
        <w:r>
          <w:rPr>
            <w:noProof/>
            <w:webHidden/>
          </w:rPr>
          <w:fldChar w:fldCharType="begin"/>
        </w:r>
        <w:r>
          <w:rPr>
            <w:noProof/>
            <w:webHidden/>
          </w:rPr>
          <w:instrText xml:space="preserve"> PAGEREF _Toc232968047 \h </w:instrText>
        </w:r>
        <w:r>
          <w:rPr>
            <w:noProof/>
            <w:webHidden/>
          </w:rPr>
        </w:r>
        <w:r>
          <w:rPr>
            <w:noProof/>
            <w:webHidden/>
          </w:rPr>
          <w:fldChar w:fldCharType="separate"/>
        </w:r>
        <w:r>
          <w:rPr>
            <w:noProof/>
            <w:webHidden/>
          </w:rPr>
          <w:t>7</w:t>
        </w:r>
        <w:r>
          <w:rPr>
            <w:noProof/>
            <w:webHidden/>
          </w:rPr>
          <w:fldChar w:fldCharType="end"/>
        </w:r>
      </w:hyperlink>
    </w:p>
    <w:p w14:paraId="378738F8" w14:textId="7C217226"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048" w:history="1">
        <w:r w:rsidRPr="00846A96">
          <w:rPr>
            <w:rStyle w:val="Hyperlink"/>
            <w:noProof/>
            <w:lang w:val="bg-BG"/>
          </w:rPr>
          <w:t>Списък на листингите</w:t>
        </w:r>
        <w:r>
          <w:rPr>
            <w:noProof/>
            <w:webHidden/>
          </w:rPr>
          <w:tab/>
        </w:r>
        <w:r>
          <w:rPr>
            <w:noProof/>
            <w:webHidden/>
          </w:rPr>
          <w:fldChar w:fldCharType="begin"/>
        </w:r>
        <w:r>
          <w:rPr>
            <w:noProof/>
            <w:webHidden/>
          </w:rPr>
          <w:instrText xml:space="preserve"> PAGEREF _Toc232968048 \h </w:instrText>
        </w:r>
        <w:r>
          <w:rPr>
            <w:noProof/>
            <w:webHidden/>
          </w:rPr>
        </w:r>
        <w:r>
          <w:rPr>
            <w:noProof/>
            <w:webHidden/>
          </w:rPr>
          <w:fldChar w:fldCharType="separate"/>
        </w:r>
        <w:r>
          <w:rPr>
            <w:noProof/>
            <w:webHidden/>
          </w:rPr>
          <w:t>8</w:t>
        </w:r>
        <w:r>
          <w:rPr>
            <w:noProof/>
            <w:webHidden/>
          </w:rPr>
          <w:fldChar w:fldCharType="end"/>
        </w:r>
      </w:hyperlink>
    </w:p>
    <w:p w14:paraId="59A15D94" w14:textId="694F1179"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049" w:history="1">
        <w:r w:rsidRPr="00846A96">
          <w:rPr>
            <w:rStyle w:val="Hyperlink"/>
            <w:noProof/>
            <w:lang w:val="bg-BG"/>
          </w:rPr>
          <w:t>Въведение</w:t>
        </w:r>
        <w:r>
          <w:rPr>
            <w:noProof/>
            <w:webHidden/>
          </w:rPr>
          <w:tab/>
        </w:r>
        <w:r>
          <w:rPr>
            <w:noProof/>
            <w:webHidden/>
          </w:rPr>
          <w:fldChar w:fldCharType="begin"/>
        </w:r>
        <w:r>
          <w:rPr>
            <w:noProof/>
            <w:webHidden/>
          </w:rPr>
          <w:instrText xml:space="preserve"> PAGEREF _Toc232968049 \h </w:instrText>
        </w:r>
        <w:r>
          <w:rPr>
            <w:noProof/>
            <w:webHidden/>
          </w:rPr>
        </w:r>
        <w:r>
          <w:rPr>
            <w:noProof/>
            <w:webHidden/>
          </w:rPr>
          <w:fldChar w:fldCharType="separate"/>
        </w:r>
        <w:r>
          <w:rPr>
            <w:noProof/>
            <w:webHidden/>
          </w:rPr>
          <w:t>9</w:t>
        </w:r>
        <w:r>
          <w:rPr>
            <w:noProof/>
            <w:webHidden/>
          </w:rPr>
          <w:fldChar w:fldCharType="end"/>
        </w:r>
      </w:hyperlink>
    </w:p>
    <w:p w14:paraId="1E8FEEA7" w14:textId="5040DE63" w:rsidR="00C12B36" w:rsidRDefault="00C12B36">
      <w:pPr>
        <w:pStyle w:val="TOC2"/>
        <w:rPr>
          <w:rFonts w:asciiTheme="minorHAnsi" w:eastAsiaTheme="minorEastAsia" w:hAnsiTheme="minorHAnsi" w:cstheme="minorBidi"/>
          <w:noProof/>
          <w:kern w:val="2"/>
          <w:lang w:eastAsia="en-US"/>
          <w14:ligatures w14:val="standardContextual"/>
        </w:rPr>
      </w:pPr>
      <w:hyperlink w:anchor="_Toc232968050" w:history="1">
        <w:r w:rsidRPr="00846A96">
          <w:rPr>
            <w:rStyle w:val="Hyperlink"/>
            <w:noProof/>
            <w:lang w:val="bg-BG"/>
          </w:rPr>
          <w:t>Цели и задачи на дипломния проект</w:t>
        </w:r>
        <w:r>
          <w:rPr>
            <w:noProof/>
            <w:webHidden/>
          </w:rPr>
          <w:tab/>
        </w:r>
        <w:r>
          <w:rPr>
            <w:noProof/>
            <w:webHidden/>
          </w:rPr>
          <w:fldChar w:fldCharType="begin"/>
        </w:r>
        <w:r>
          <w:rPr>
            <w:noProof/>
            <w:webHidden/>
          </w:rPr>
          <w:instrText xml:space="preserve"> PAGEREF _Toc232968050 \h </w:instrText>
        </w:r>
        <w:r>
          <w:rPr>
            <w:noProof/>
            <w:webHidden/>
          </w:rPr>
        </w:r>
        <w:r>
          <w:rPr>
            <w:noProof/>
            <w:webHidden/>
          </w:rPr>
          <w:fldChar w:fldCharType="separate"/>
        </w:r>
        <w:r>
          <w:rPr>
            <w:noProof/>
            <w:webHidden/>
          </w:rPr>
          <w:t>9</w:t>
        </w:r>
        <w:r>
          <w:rPr>
            <w:noProof/>
            <w:webHidden/>
          </w:rPr>
          <w:fldChar w:fldCharType="end"/>
        </w:r>
      </w:hyperlink>
    </w:p>
    <w:p w14:paraId="12C34820" w14:textId="1AA95EC2" w:rsidR="00C12B36" w:rsidRDefault="00C12B36">
      <w:pPr>
        <w:pStyle w:val="TOC2"/>
        <w:rPr>
          <w:rFonts w:asciiTheme="minorHAnsi" w:eastAsiaTheme="minorEastAsia" w:hAnsiTheme="minorHAnsi" w:cstheme="minorBidi"/>
          <w:noProof/>
          <w:kern w:val="2"/>
          <w:lang w:eastAsia="en-US"/>
          <w14:ligatures w14:val="standardContextual"/>
        </w:rPr>
      </w:pPr>
      <w:hyperlink w:anchor="_Toc232968051" w:history="1">
        <w:r w:rsidRPr="00846A96">
          <w:rPr>
            <w:rStyle w:val="Hyperlink"/>
            <w:noProof/>
            <w:lang w:val="bg-BG"/>
          </w:rPr>
          <w:t>Структура на дипломния проект</w:t>
        </w:r>
        <w:r>
          <w:rPr>
            <w:noProof/>
            <w:webHidden/>
          </w:rPr>
          <w:tab/>
        </w:r>
        <w:r>
          <w:rPr>
            <w:noProof/>
            <w:webHidden/>
          </w:rPr>
          <w:fldChar w:fldCharType="begin"/>
        </w:r>
        <w:r>
          <w:rPr>
            <w:noProof/>
            <w:webHidden/>
          </w:rPr>
          <w:instrText xml:space="preserve"> PAGEREF _Toc232968051 \h </w:instrText>
        </w:r>
        <w:r>
          <w:rPr>
            <w:noProof/>
            <w:webHidden/>
          </w:rPr>
        </w:r>
        <w:r>
          <w:rPr>
            <w:noProof/>
            <w:webHidden/>
          </w:rPr>
          <w:fldChar w:fldCharType="separate"/>
        </w:r>
        <w:r>
          <w:rPr>
            <w:noProof/>
            <w:webHidden/>
          </w:rPr>
          <w:t>10</w:t>
        </w:r>
        <w:r>
          <w:rPr>
            <w:noProof/>
            <w:webHidden/>
          </w:rPr>
          <w:fldChar w:fldCharType="end"/>
        </w:r>
      </w:hyperlink>
    </w:p>
    <w:p w14:paraId="68B2A3BA" w14:textId="4A5B4606" w:rsidR="00C12B36" w:rsidRDefault="00C12B36">
      <w:pPr>
        <w:pStyle w:val="TOC1"/>
        <w:tabs>
          <w:tab w:val="left" w:pos="1268"/>
        </w:tabs>
        <w:rPr>
          <w:rFonts w:asciiTheme="minorHAnsi" w:eastAsiaTheme="minorEastAsia" w:hAnsiTheme="minorHAnsi" w:cstheme="minorBidi"/>
          <w:b w:val="0"/>
          <w:noProof/>
          <w:kern w:val="2"/>
          <w:lang w:eastAsia="en-US"/>
          <w14:ligatures w14:val="standardContextual"/>
        </w:rPr>
      </w:pPr>
      <w:hyperlink w:anchor="_Toc232968052" w:history="1">
        <w:r w:rsidRPr="00846A96">
          <w:rPr>
            <w:rStyle w:val="Hyperlink"/>
            <w:noProof/>
            <w:lang w:val="bg-BG"/>
          </w:rPr>
          <w:t>Глава 1.</w:t>
        </w:r>
        <w:r>
          <w:rPr>
            <w:rFonts w:asciiTheme="minorHAnsi" w:eastAsiaTheme="minorEastAsia" w:hAnsiTheme="minorHAnsi" w:cstheme="minorBidi"/>
            <w:b w:val="0"/>
            <w:noProof/>
            <w:kern w:val="2"/>
            <w:lang w:eastAsia="en-US"/>
            <w14:ligatures w14:val="standardContextual"/>
          </w:rPr>
          <w:tab/>
        </w:r>
        <w:r w:rsidRPr="00846A96">
          <w:rPr>
            <w:rStyle w:val="Hyperlink"/>
            <w:noProof/>
            <w:lang w:val="bg-BG"/>
          </w:rPr>
          <w:t>Теоретични основи</w:t>
        </w:r>
        <w:r>
          <w:rPr>
            <w:noProof/>
            <w:webHidden/>
          </w:rPr>
          <w:tab/>
        </w:r>
        <w:r>
          <w:rPr>
            <w:noProof/>
            <w:webHidden/>
          </w:rPr>
          <w:fldChar w:fldCharType="begin"/>
        </w:r>
        <w:r>
          <w:rPr>
            <w:noProof/>
            <w:webHidden/>
          </w:rPr>
          <w:instrText xml:space="preserve"> PAGEREF _Toc232968052 \h </w:instrText>
        </w:r>
        <w:r>
          <w:rPr>
            <w:noProof/>
            <w:webHidden/>
          </w:rPr>
        </w:r>
        <w:r>
          <w:rPr>
            <w:noProof/>
            <w:webHidden/>
          </w:rPr>
          <w:fldChar w:fldCharType="separate"/>
        </w:r>
        <w:r>
          <w:rPr>
            <w:noProof/>
            <w:webHidden/>
          </w:rPr>
          <w:t>11</w:t>
        </w:r>
        <w:r>
          <w:rPr>
            <w:noProof/>
            <w:webHidden/>
          </w:rPr>
          <w:fldChar w:fldCharType="end"/>
        </w:r>
      </w:hyperlink>
    </w:p>
    <w:p w14:paraId="284007F0" w14:textId="79C1720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3" w:history="1">
        <w:r w:rsidRPr="00846A96">
          <w:rPr>
            <w:rStyle w:val="Hyperlink"/>
            <w:noProof/>
          </w:rPr>
          <w:t>1.1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CI/CD и DevOps подходи</w:t>
        </w:r>
        <w:r>
          <w:rPr>
            <w:noProof/>
            <w:webHidden/>
          </w:rPr>
          <w:tab/>
        </w:r>
        <w:r>
          <w:rPr>
            <w:noProof/>
            <w:webHidden/>
          </w:rPr>
          <w:fldChar w:fldCharType="begin"/>
        </w:r>
        <w:r>
          <w:rPr>
            <w:noProof/>
            <w:webHidden/>
          </w:rPr>
          <w:instrText xml:space="preserve"> PAGEREF _Toc232968053 \h </w:instrText>
        </w:r>
        <w:r>
          <w:rPr>
            <w:noProof/>
            <w:webHidden/>
          </w:rPr>
        </w:r>
        <w:r>
          <w:rPr>
            <w:noProof/>
            <w:webHidden/>
          </w:rPr>
          <w:fldChar w:fldCharType="separate"/>
        </w:r>
        <w:r>
          <w:rPr>
            <w:noProof/>
            <w:webHidden/>
          </w:rPr>
          <w:t>11</w:t>
        </w:r>
        <w:r>
          <w:rPr>
            <w:noProof/>
            <w:webHidden/>
          </w:rPr>
          <w:fldChar w:fldCharType="end"/>
        </w:r>
      </w:hyperlink>
    </w:p>
    <w:p w14:paraId="3B7D5535" w14:textId="6CBF0B6E"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4" w:history="1">
        <w:r w:rsidRPr="00846A96">
          <w:rPr>
            <w:rStyle w:val="Hyperlink"/>
            <w:noProof/>
            <w:lang w:val="ru-RU"/>
          </w:rPr>
          <w:t>1.2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Инструменти за автоматизирано изграждане, тестване и внедряване</w:t>
        </w:r>
        <w:r>
          <w:rPr>
            <w:noProof/>
            <w:webHidden/>
          </w:rPr>
          <w:tab/>
        </w:r>
        <w:r>
          <w:rPr>
            <w:noProof/>
            <w:webHidden/>
          </w:rPr>
          <w:fldChar w:fldCharType="begin"/>
        </w:r>
        <w:r>
          <w:rPr>
            <w:noProof/>
            <w:webHidden/>
          </w:rPr>
          <w:instrText xml:space="preserve"> PAGEREF _Toc232968054 \h </w:instrText>
        </w:r>
        <w:r>
          <w:rPr>
            <w:noProof/>
            <w:webHidden/>
          </w:rPr>
        </w:r>
        <w:r>
          <w:rPr>
            <w:noProof/>
            <w:webHidden/>
          </w:rPr>
          <w:fldChar w:fldCharType="separate"/>
        </w:r>
        <w:r>
          <w:rPr>
            <w:noProof/>
            <w:webHidden/>
          </w:rPr>
          <w:t>11</w:t>
        </w:r>
        <w:r>
          <w:rPr>
            <w:noProof/>
            <w:webHidden/>
          </w:rPr>
          <w:fldChar w:fldCharType="end"/>
        </w:r>
      </w:hyperlink>
    </w:p>
    <w:p w14:paraId="523AB5FC" w14:textId="74E0082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5" w:history="1">
        <w:r w:rsidRPr="00846A96">
          <w:rPr>
            <w:rStyle w:val="Hyperlink"/>
            <w:noProof/>
          </w:rPr>
          <w:t>1.3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Архитектури на CI/CD инфраструктури</w:t>
        </w:r>
        <w:r>
          <w:rPr>
            <w:noProof/>
            <w:webHidden/>
          </w:rPr>
          <w:tab/>
        </w:r>
        <w:r>
          <w:rPr>
            <w:noProof/>
            <w:webHidden/>
          </w:rPr>
          <w:fldChar w:fldCharType="begin"/>
        </w:r>
        <w:r>
          <w:rPr>
            <w:noProof/>
            <w:webHidden/>
          </w:rPr>
          <w:instrText xml:space="preserve"> PAGEREF _Toc232968055 \h </w:instrText>
        </w:r>
        <w:r>
          <w:rPr>
            <w:noProof/>
            <w:webHidden/>
          </w:rPr>
        </w:r>
        <w:r>
          <w:rPr>
            <w:noProof/>
            <w:webHidden/>
          </w:rPr>
          <w:fldChar w:fldCharType="separate"/>
        </w:r>
        <w:r>
          <w:rPr>
            <w:noProof/>
            <w:webHidden/>
          </w:rPr>
          <w:t>12</w:t>
        </w:r>
        <w:r>
          <w:rPr>
            <w:noProof/>
            <w:webHidden/>
          </w:rPr>
          <w:fldChar w:fldCharType="end"/>
        </w:r>
      </w:hyperlink>
    </w:p>
    <w:p w14:paraId="31645552" w14:textId="4BA42B26"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6" w:history="1">
        <w:r w:rsidRPr="00846A96">
          <w:rPr>
            <w:rStyle w:val="Hyperlink"/>
            <w:noProof/>
          </w:rPr>
          <w:t>1.4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Сравнение на избраните решения</w:t>
        </w:r>
        <w:r>
          <w:rPr>
            <w:noProof/>
            <w:webHidden/>
          </w:rPr>
          <w:tab/>
        </w:r>
        <w:r>
          <w:rPr>
            <w:noProof/>
            <w:webHidden/>
          </w:rPr>
          <w:fldChar w:fldCharType="begin"/>
        </w:r>
        <w:r>
          <w:rPr>
            <w:noProof/>
            <w:webHidden/>
          </w:rPr>
          <w:instrText xml:space="preserve"> PAGEREF _Toc232968056 \h </w:instrText>
        </w:r>
        <w:r>
          <w:rPr>
            <w:noProof/>
            <w:webHidden/>
          </w:rPr>
        </w:r>
        <w:r>
          <w:rPr>
            <w:noProof/>
            <w:webHidden/>
          </w:rPr>
          <w:fldChar w:fldCharType="separate"/>
        </w:r>
        <w:r>
          <w:rPr>
            <w:noProof/>
            <w:webHidden/>
          </w:rPr>
          <w:t>13</w:t>
        </w:r>
        <w:r>
          <w:rPr>
            <w:noProof/>
            <w:webHidden/>
          </w:rPr>
          <w:fldChar w:fldCharType="end"/>
        </w:r>
      </w:hyperlink>
    </w:p>
    <w:p w14:paraId="7129FD48" w14:textId="5C208505"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7" w:history="1">
        <w:r w:rsidRPr="00846A96">
          <w:rPr>
            <w:rStyle w:val="Hyperlink"/>
            <w:noProof/>
          </w:rPr>
          <w:t>1.5</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Изводи след първа глава</w:t>
        </w:r>
        <w:r>
          <w:rPr>
            <w:noProof/>
            <w:webHidden/>
          </w:rPr>
          <w:tab/>
        </w:r>
        <w:r>
          <w:rPr>
            <w:noProof/>
            <w:webHidden/>
          </w:rPr>
          <w:fldChar w:fldCharType="begin"/>
        </w:r>
        <w:r>
          <w:rPr>
            <w:noProof/>
            <w:webHidden/>
          </w:rPr>
          <w:instrText xml:space="preserve"> PAGEREF _Toc232968057 \h </w:instrText>
        </w:r>
        <w:r>
          <w:rPr>
            <w:noProof/>
            <w:webHidden/>
          </w:rPr>
        </w:r>
        <w:r>
          <w:rPr>
            <w:noProof/>
            <w:webHidden/>
          </w:rPr>
          <w:fldChar w:fldCharType="separate"/>
        </w:r>
        <w:r>
          <w:rPr>
            <w:noProof/>
            <w:webHidden/>
          </w:rPr>
          <w:t>15</w:t>
        </w:r>
        <w:r>
          <w:rPr>
            <w:noProof/>
            <w:webHidden/>
          </w:rPr>
          <w:fldChar w:fldCharType="end"/>
        </w:r>
      </w:hyperlink>
    </w:p>
    <w:p w14:paraId="72E6B2D5" w14:textId="090423FF" w:rsidR="00C12B36" w:rsidRDefault="00C12B36">
      <w:pPr>
        <w:pStyle w:val="TOC1"/>
        <w:tabs>
          <w:tab w:val="left" w:pos="1268"/>
        </w:tabs>
        <w:rPr>
          <w:rFonts w:asciiTheme="minorHAnsi" w:eastAsiaTheme="minorEastAsia" w:hAnsiTheme="minorHAnsi" w:cstheme="minorBidi"/>
          <w:b w:val="0"/>
          <w:noProof/>
          <w:kern w:val="2"/>
          <w:lang w:eastAsia="en-US"/>
          <w14:ligatures w14:val="standardContextual"/>
        </w:rPr>
      </w:pPr>
      <w:hyperlink w:anchor="_Toc232968058" w:history="1">
        <w:r w:rsidRPr="00846A96">
          <w:rPr>
            <w:rStyle w:val="Hyperlink"/>
            <w:noProof/>
          </w:rPr>
          <w:t>Глава 2.</w:t>
        </w:r>
        <w:r>
          <w:rPr>
            <w:rFonts w:asciiTheme="minorHAnsi" w:eastAsiaTheme="minorEastAsia" w:hAnsiTheme="minorHAnsi" w:cstheme="minorBidi"/>
            <w:b w:val="0"/>
            <w:noProof/>
            <w:kern w:val="2"/>
            <w:lang w:eastAsia="en-US"/>
            <w14:ligatures w14:val="standardContextual"/>
          </w:rPr>
          <w:tab/>
        </w:r>
        <w:r w:rsidRPr="00846A96">
          <w:rPr>
            <w:rStyle w:val="Hyperlink"/>
            <w:noProof/>
            <w:lang w:val="bg-BG"/>
          </w:rPr>
          <w:t>Проект на предлагана разработка</w:t>
        </w:r>
        <w:r>
          <w:rPr>
            <w:noProof/>
            <w:webHidden/>
          </w:rPr>
          <w:tab/>
        </w:r>
        <w:r>
          <w:rPr>
            <w:noProof/>
            <w:webHidden/>
          </w:rPr>
          <w:fldChar w:fldCharType="begin"/>
        </w:r>
        <w:r>
          <w:rPr>
            <w:noProof/>
            <w:webHidden/>
          </w:rPr>
          <w:instrText xml:space="preserve"> PAGEREF _Toc232968058 \h </w:instrText>
        </w:r>
        <w:r>
          <w:rPr>
            <w:noProof/>
            <w:webHidden/>
          </w:rPr>
        </w:r>
        <w:r>
          <w:rPr>
            <w:noProof/>
            <w:webHidden/>
          </w:rPr>
          <w:fldChar w:fldCharType="separate"/>
        </w:r>
        <w:r>
          <w:rPr>
            <w:noProof/>
            <w:webHidden/>
          </w:rPr>
          <w:t>16</w:t>
        </w:r>
        <w:r>
          <w:rPr>
            <w:noProof/>
            <w:webHidden/>
          </w:rPr>
          <w:fldChar w:fldCharType="end"/>
        </w:r>
      </w:hyperlink>
    </w:p>
    <w:p w14:paraId="17678300" w14:textId="4B319DE5"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59" w:history="1">
        <w:r w:rsidRPr="00846A96">
          <w:rPr>
            <w:rStyle w:val="Hyperlink"/>
            <w:noProof/>
            <w:lang w:val="bg-BG"/>
          </w:rPr>
          <w:t>2.1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Анализ на предметната област и целите</w:t>
        </w:r>
        <w:r>
          <w:rPr>
            <w:noProof/>
            <w:webHidden/>
          </w:rPr>
          <w:tab/>
        </w:r>
        <w:r>
          <w:rPr>
            <w:noProof/>
            <w:webHidden/>
          </w:rPr>
          <w:fldChar w:fldCharType="begin"/>
        </w:r>
        <w:r>
          <w:rPr>
            <w:noProof/>
            <w:webHidden/>
          </w:rPr>
          <w:instrText xml:space="preserve"> PAGEREF _Toc232968059 \h </w:instrText>
        </w:r>
        <w:r>
          <w:rPr>
            <w:noProof/>
            <w:webHidden/>
          </w:rPr>
        </w:r>
        <w:r>
          <w:rPr>
            <w:noProof/>
            <w:webHidden/>
          </w:rPr>
          <w:fldChar w:fldCharType="separate"/>
        </w:r>
        <w:r>
          <w:rPr>
            <w:noProof/>
            <w:webHidden/>
          </w:rPr>
          <w:t>16</w:t>
        </w:r>
        <w:r>
          <w:rPr>
            <w:noProof/>
            <w:webHidden/>
          </w:rPr>
          <w:fldChar w:fldCharType="end"/>
        </w:r>
      </w:hyperlink>
    </w:p>
    <w:p w14:paraId="791966F2" w14:textId="4AEB5782"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60" w:history="1">
        <w:r w:rsidRPr="00846A96">
          <w:rPr>
            <w:rStyle w:val="Hyperlink"/>
            <w:noProof/>
            <w:lang w:val="bg-BG"/>
          </w:rPr>
          <w:t>2.2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Функционални и нефункционални изисквания</w:t>
        </w:r>
        <w:r>
          <w:rPr>
            <w:noProof/>
            <w:webHidden/>
          </w:rPr>
          <w:tab/>
        </w:r>
        <w:r>
          <w:rPr>
            <w:noProof/>
            <w:webHidden/>
          </w:rPr>
          <w:fldChar w:fldCharType="begin"/>
        </w:r>
        <w:r>
          <w:rPr>
            <w:noProof/>
            <w:webHidden/>
          </w:rPr>
          <w:instrText xml:space="preserve"> PAGEREF _Toc232968060 \h </w:instrText>
        </w:r>
        <w:r>
          <w:rPr>
            <w:noProof/>
            <w:webHidden/>
          </w:rPr>
        </w:r>
        <w:r>
          <w:rPr>
            <w:noProof/>
            <w:webHidden/>
          </w:rPr>
          <w:fldChar w:fldCharType="separate"/>
        </w:r>
        <w:r>
          <w:rPr>
            <w:noProof/>
            <w:webHidden/>
          </w:rPr>
          <w:t>16</w:t>
        </w:r>
        <w:r>
          <w:rPr>
            <w:noProof/>
            <w:webHidden/>
          </w:rPr>
          <w:fldChar w:fldCharType="end"/>
        </w:r>
      </w:hyperlink>
    </w:p>
    <w:p w14:paraId="5E8F4AD9" w14:textId="3C54DA86"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1" w:history="1">
        <w:r w:rsidRPr="00846A96">
          <w:rPr>
            <w:rStyle w:val="Hyperlink"/>
            <w:noProof/>
          </w:rPr>
          <w:t>2.2.1</w:t>
        </w:r>
        <w:r>
          <w:rPr>
            <w:rFonts w:asciiTheme="minorHAnsi" w:eastAsiaTheme="minorEastAsia" w:hAnsiTheme="minorHAnsi" w:cstheme="minorBidi"/>
            <w:noProof/>
            <w:kern w:val="2"/>
            <w:lang w:eastAsia="en-US"/>
            <w14:ligatures w14:val="standardContextual"/>
          </w:rPr>
          <w:tab/>
        </w:r>
        <w:r w:rsidRPr="00846A96">
          <w:rPr>
            <w:rStyle w:val="Hyperlink"/>
            <w:noProof/>
          </w:rPr>
          <w:t>Изисквания към демонстрационното приложение</w:t>
        </w:r>
        <w:r>
          <w:rPr>
            <w:noProof/>
            <w:webHidden/>
          </w:rPr>
          <w:tab/>
        </w:r>
        <w:r>
          <w:rPr>
            <w:noProof/>
            <w:webHidden/>
          </w:rPr>
          <w:fldChar w:fldCharType="begin"/>
        </w:r>
        <w:r>
          <w:rPr>
            <w:noProof/>
            <w:webHidden/>
          </w:rPr>
          <w:instrText xml:space="preserve"> PAGEREF _Toc232968061 \h </w:instrText>
        </w:r>
        <w:r>
          <w:rPr>
            <w:noProof/>
            <w:webHidden/>
          </w:rPr>
        </w:r>
        <w:r>
          <w:rPr>
            <w:noProof/>
            <w:webHidden/>
          </w:rPr>
          <w:fldChar w:fldCharType="separate"/>
        </w:r>
        <w:r>
          <w:rPr>
            <w:noProof/>
            <w:webHidden/>
          </w:rPr>
          <w:t>16</w:t>
        </w:r>
        <w:r>
          <w:rPr>
            <w:noProof/>
            <w:webHidden/>
          </w:rPr>
          <w:fldChar w:fldCharType="end"/>
        </w:r>
      </w:hyperlink>
    </w:p>
    <w:p w14:paraId="3A374744" w14:textId="00338011"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2" w:history="1">
        <w:r w:rsidRPr="00846A96">
          <w:rPr>
            <w:rStyle w:val="Hyperlink"/>
            <w:noProof/>
          </w:rPr>
          <w:t>2.2.2</w:t>
        </w:r>
        <w:r>
          <w:rPr>
            <w:rFonts w:asciiTheme="minorHAnsi" w:eastAsiaTheme="minorEastAsia" w:hAnsiTheme="minorHAnsi" w:cstheme="minorBidi"/>
            <w:noProof/>
            <w:kern w:val="2"/>
            <w:lang w:eastAsia="en-US"/>
            <w14:ligatures w14:val="standardContextual"/>
          </w:rPr>
          <w:tab/>
        </w:r>
        <w:r w:rsidRPr="00846A96">
          <w:rPr>
            <w:rStyle w:val="Hyperlink"/>
            <w:noProof/>
          </w:rPr>
          <w:t>Изисквания към CI/CD инфраструктурата</w:t>
        </w:r>
        <w:r>
          <w:rPr>
            <w:noProof/>
            <w:webHidden/>
          </w:rPr>
          <w:tab/>
        </w:r>
        <w:r>
          <w:rPr>
            <w:noProof/>
            <w:webHidden/>
          </w:rPr>
          <w:fldChar w:fldCharType="begin"/>
        </w:r>
        <w:r>
          <w:rPr>
            <w:noProof/>
            <w:webHidden/>
          </w:rPr>
          <w:instrText xml:space="preserve"> PAGEREF _Toc232968062 \h </w:instrText>
        </w:r>
        <w:r>
          <w:rPr>
            <w:noProof/>
            <w:webHidden/>
          </w:rPr>
        </w:r>
        <w:r>
          <w:rPr>
            <w:noProof/>
            <w:webHidden/>
          </w:rPr>
          <w:fldChar w:fldCharType="separate"/>
        </w:r>
        <w:r>
          <w:rPr>
            <w:noProof/>
            <w:webHidden/>
          </w:rPr>
          <w:t>17</w:t>
        </w:r>
        <w:r>
          <w:rPr>
            <w:noProof/>
            <w:webHidden/>
          </w:rPr>
          <w:fldChar w:fldCharType="end"/>
        </w:r>
      </w:hyperlink>
    </w:p>
    <w:p w14:paraId="75B5CCC6" w14:textId="5ED713E9"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3" w:history="1">
        <w:r w:rsidRPr="00846A96">
          <w:rPr>
            <w:rStyle w:val="Hyperlink"/>
            <w:noProof/>
          </w:rPr>
          <w:t>2.2.3</w:t>
        </w:r>
        <w:r>
          <w:rPr>
            <w:rFonts w:asciiTheme="minorHAnsi" w:eastAsiaTheme="minorEastAsia" w:hAnsiTheme="minorHAnsi" w:cstheme="minorBidi"/>
            <w:noProof/>
            <w:kern w:val="2"/>
            <w:lang w:eastAsia="en-US"/>
            <w14:ligatures w14:val="standardContextual"/>
          </w:rPr>
          <w:tab/>
        </w:r>
        <w:r w:rsidRPr="00846A96">
          <w:rPr>
            <w:rStyle w:val="Hyperlink"/>
            <w:noProof/>
          </w:rPr>
          <w:t>Нефункционални изисквания към инфраструктурата</w:t>
        </w:r>
        <w:r>
          <w:rPr>
            <w:noProof/>
            <w:webHidden/>
          </w:rPr>
          <w:tab/>
        </w:r>
        <w:r>
          <w:rPr>
            <w:noProof/>
            <w:webHidden/>
          </w:rPr>
          <w:fldChar w:fldCharType="begin"/>
        </w:r>
        <w:r>
          <w:rPr>
            <w:noProof/>
            <w:webHidden/>
          </w:rPr>
          <w:instrText xml:space="preserve"> PAGEREF _Toc232968063 \h </w:instrText>
        </w:r>
        <w:r>
          <w:rPr>
            <w:noProof/>
            <w:webHidden/>
          </w:rPr>
        </w:r>
        <w:r>
          <w:rPr>
            <w:noProof/>
            <w:webHidden/>
          </w:rPr>
          <w:fldChar w:fldCharType="separate"/>
        </w:r>
        <w:r>
          <w:rPr>
            <w:noProof/>
            <w:webHidden/>
          </w:rPr>
          <w:t>18</w:t>
        </w:r>
        <w:r>
          <w:rPr>
            <w:noProof/>
            <w:webHidden/>
          </w:rPr>
          <w:fldChar w:fldCharType="end"/>
        </w:r>
      </w:hyperlink>
    </w:p>
    <w:p w14:paraId="5A7DB64C" w14:textId="03E8D282"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4" w:history="1">
        <w:r w:rsidRPr="00846A96">
          <w:rPr>
            <w:rStyle w:val="Hyperlink"/>
            <w:noProof/>
          </w:rPr>
          <w:t>2.2.4</w:t>
        </w:r>
        <w:r>
          <w:rPr>
            <w:rFonts w:asciiTheme="minorHAnsi" w:eastAsiaTheme="minorEastAsia" w:hAnsiTheme="minorHAnsi" w:cstheme="minorBidi"/>
            <w:noProof/>
            <w:kern w:val="2"/>
            <w:lang w:eastAsia="en-US"/>
            <w14:ligatures w14:val="standardContextual"/>
          </w:rPr>
          <w:tab/>
        </w:r>
        <w:r w:rsidRPr="00846A96">
          <w:rPr>
            <w:rStyle w:val="Hyperlink"/>
            <w:noProof/>
          </w:rPr>
          <w:t>Критерии за приемане и валидация</w:t>
        </w:r>
        <w:r>
          <w:rPr>
            <w:noProof/>
            <w:webHidden/>
          </w:rPr>
          <w:tab/>
        </w:r>
        <w:r>
          <w:rPr>
            <w:noProof/>
            <w:webHidden/>
          </w:rPr>
          <w:fldChar w:fldCharType="begin"/>
        </w:r>
        <w:r>
          <w:rPr>
            <w:noProof/>
            <w:webHidden/>
          </w:rPr>
          <w:instrText xml:space="preserve"> PAGEREF _Toc232968064 \h </w:instrText>
        </w:r>
        <w:r>
          <w:rPr>
            <w:noProof/>
            <w:webHidden/>
          </w:rPr>
        </w:r>
        <w:r>
          <w:rPr>
            <w:noProof/>
            <w:webHidden/>
          </w:rPr>
          <w:fldChar w:fldCharType="separate"/>
        </w:r>
        <w:r>
          <w:rPr>
            <w:noProof/>
            <w:webHidden/>
          </w:rPr>
          <w:t>19</w:t>
        </w:r>
        <w:r>
          <w:rPr>
            <w:noProof/>
            <w:webHidden/>
          </w:rPr>
          <w:fldChar w:fldCharType="end"/>
        </w:r>
      </w:hyperlink>
    </w:p>
    <w:p w14:paraId="23C770E1" w14:textId="621E450F"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65" w:history="1">
        <w:r w:rsidRPr="00846A96">
          <w:rPr>
            <w:rStyle w:val="Hyperlink"/>
            <w:noProof/>
            <w:lang w:val="bg-BG"/>
          </w:rPr>
          <w:t>2.3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Архитектурен модел на приложението</w:t>
        </w:r>
        <w:r>
          <w:rPr>
            <w:noProof/>
            <w:webHidden/>
          </w:rPr>
          <w:tab/>
        </w:r>
        <w:r>
          <w:rPr>
            <w:noProof/>
            <w:webHidden/>
          </w:rPr>
          <w:fldChar w:fldCharType="begin"/>
        </w:r>
        <w:r>
          <w:rPr>
            <w:noProof/>
            <w:webHidden/>
          </w:rPr>
          <w:instrText xml:space="preserve"> PAGEREF _Toc232968065 \h </w:instrText>
        </w:r>
        <w:r>
          <w:rPr>
            <w:noProof/>
            <w:webHidden/>
          </w:rPr>
        </w:r>
        <w:r>
          <w:rPr>
            <w:noProof/>
            <w:webHidden/>
          </w:rPr>
          <w:fldChar w:fldCharType="separate"/>
        </w:r>
        <w:r>
          <w:rPr>
            <w:noProof/>
            <w:webHidden/>
          </w:rPr>
          <w:t>20</w:t>
        </w:r>
        <w:r>
          <w:rPr>
            <w:noProof/>
            <w:webHidden/>
          </w:rPr>
          <w:fldChar w:fldCharType="end"/>
        </w:r>
      </w:hyperlink>
    </w:p>
    <w:p w14:paraId="35423777" w14:textId="0B60E629"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6" w:history="1">
        <w:r w:rsidRPr="00846A96">
          <w:rPr>
            <w:rStyle w:val="Hyperlink"/>
            <w:noProof/>
            <w:lang w:val="bg-BG"/>
          </w:rPr>
          <w:t>2.3.1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Общ преглед на архитектурата</w:t>
        </w:r>
        <w:r>
          <w:rPr>
            <w:noProof/>
            <w:webHidden/>
          </w:rPr>
          <w:tab/>
        </w:r>
        <w:r>
          <w:rPr>
            <w:noProof/>
            <w:webHidden/>
          </w:rPr>
          <w:fldChar w:fldCharType="begin"/>
        </w:r>
        <w:r>
          <w:rPr>
            <w:noProof/>
            <w:webHidden/>
          </w:rPr>
          <w:instrText xml:space="preserve"> PAGEREF _Toc232968066 \h </w:instrText>
        </w:r>
        <w:r>
          <w:rPr>
            <w:noProof/>
            <w:webHidden/>
          </w:rPr>
        </w:r>
        <w:r>
          <w:rPr>
            <w:noProof/>
            <w:webHidden/>
          </w:rPr>
          <w:fldChar w:fldCharType="separate"/>
        </w:r>
        <w:r>
          <w:rPr>
            <w:noProof/>
            <w:webHidden/>
          </w:rPr>
          <w:t>21</w:t>
        </w:r>
        <w:r>
          <w:rPr>
            <w:noProof/>
            <w:webHidden/>
          </w:rPr>
          <w:fldChar w:fldCharType="end"/>
        </w:r>
      </w:hyperlink>
    </w:p>
    <w:p w14:paraId="48568DE5" w14:textId="51D485F0"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7" w:history="1">
        <w:r w:rsidRPr="00846A96">
          <w:rPr>
            <w:rStyle w:val="Hyperlink"/>
            <w:noProof/>
            <w:lang w:val="bg-BG"/>
          </w:rPr>
          <w:t>2.3.2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Инфраструктурна архитектура и среди</w:t>
        </w:r>
        <w:r>
          <w:rPr>
            <w:noProof/>
            <w:webHidden/>
          </w:rPr>
          <w:tab/>
        </w:r>
        <w:r>
          <w:rPr>
            <w:noProof/>
            <w:webHidden/>
          </w:rPr>
          <w:fldChar w:fldCharType="begin"/>
        </w:r>
        <w:r>
          <w:rPr>
            <w:noProof/>
            <w:webHidden/>
          </w:rPr>
          <w:instrText xml:space="preserve"> PAGEREF _Toc232968067 \h </w:instrText>
        </w:r>
        <w:r>
          <w:rPr>
            <w:noProof/>
            <w:webHidden/>
          </w:rPr>
        </w:r>
        <w:r>
          <w:rPr>
            <w:noProof/>
            <w:webHidden/>
          </w:rPr>
          <w:fldChar w:fldCharType="separate"/>
        </w:r>
        <w:r>
          <w:rPr>
            <w:noProof/>
            <w:webHidden/>
          </w:rPr>
          <w:t>21</w:t>
        </w:r>
        <w:r>
          <w:rPr>
            <w:noProof/>
            <w:webHidden/>
          </w:rPr>
          <w:fldChar w:fldCharType="end"/>
        </w:r>
      </w:hyperlink>
    </w:p>
    <w:p w14:paraId="3B8E76D7" w14:textId="1ECE5655"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68" w:history="1">
        <w:r w:rsidRPr="00846A96">
          <w:rPr>
            <w:rStyle w:val="Hyperlink"/>
            <w:noProof/>
            <w:lang w:val="bg-BG"/>
          </w:rPr>
          <w:t>2.4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Структурна организация</w:t>
        </w:r>
        <w:r>
          <w:rPr>
            <w:noProof/>
            <w:webHidden/>
          </w:rPr>
          <w:tab/>
        </w:r>
        <w:r>
          <w:rPr>
            <w:noProof/>
            <w:webHidden/>
          </w:rPr>
          <w:fldChar w:fldCharType="begin"/>
        </w:r>
        <w:r>
          <w:rPr>
            <w:noProof/>
            <w:webHidden/>
          </w:rPr>
          <w:instrText xml:space="preserve"> PAGEREF _Toc232968068 \h </w:instrText>
        </w:r>
        <w:r>
          <w:rPr>
            <w:noProof/>
            <w:webHidden/>
          </w:rPr>
        </w:r>
        <w:r>
          <w:rPr>
            <w:noProof/>
            <w:webHidden/>
          </w:rPr>
          <w:fldChar w:fldCharType="separate"/>
        </w:r>
        <w:r>
          <w:rPr>
            <w:noProof/>
            <w:webHidden/>
          </w:rPr>
          <w:t>29</w:t>
        </w:r>
        <w:r>
          <w:rPr>
            <w:noProof/>
            <w:webHidden/>
          </w:rPr>
          <w:fldChar w:fldCharType="end"/>
        </w:r>
      </w:hyperlink>
    </w:p>
    <w:p w14:paraId="6371D81E" w14:textId="6E5172DC"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69" w:history="1">
        <w:r w:rsidRPr="00846A96">
          <w:rPr>
            <w:rStyle w:val="Hyperlink"/>
            <w:noProof/>
            <w:lang w:val="bg-BG"/>
          </w:rPr>
          <w:t>2.4.1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Общ преглед на структурната организация</w:t>
        </w:r>
        <w:r>
          <w:rPr>
            <w:noProof/>
            <w:webHidden/>
          </w:rPr>
          <w:tab/>
        </w:r>
        <w:r>
          <w:rPr>
            <w:noProof/>
            <w:webHidden/>
          </w:rPr>
          <w:fldChar w:fldCharType="begin"/>
        </w:r>
        <w:r>
          <w:rPr>
            <w:noProof/>
            <w:webHidden/>
          </w:rPr>
          <w:instrText xml:space="preserve"> PAGEREF _Toc232968069 \h </w:instrText>
        </w:r>
        <w:r>
          <w:rPr>
            <w:noProof/>
            <w:webHidden/>
          </w:rPr>
        </w:r>
        <w:r>
          <w:rPr>
            <w:noProof/>
            <w:webHidden/>
          </w:rPr>
          <w:fldChar w:fldCharType="separate"/>
        </w:r>
        <w:r>
          <w:rPr>
            <w:noProof/>
            <w:webHidden/>
          </w:rPr>
          <w:t>29</w:t>
        </w:r>
        <w:r>
          <w:rPr>
            <w:noProof/>
            <w:webHidden/>
          </w:rPr>
          <w:fldChar w:fldCharType="end"/>
        </w:r>
      </w:hyperlink>
    </w:p>
    <w:p w14:paraId="217CD1B7" w14:textId="184FD2CB"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70" w:history="1">
        <w:r w:rsidRPr="00846A96">
          <w:rPr>
            <w:rStyle w:val="Hyperlink"/>
            <w:noProof/>
            <w:lang w:val="bg-BG"/>
          </w:rPr>
          <w:t>2.5</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Подбор на технологии за имплементация</w:t>
        </w:r>
        <w:r>
          <w:rPr>
            <w:noProof/>
            <w:webHidden/>
          </w:rPr>
          <w:tab/>
        </w:r>
        <w:r>
          <w:rPr>
            <w:noProof/>
            <w:webHidden/>
          </w:rPr>
          <w:fldChar w:fldCharType="begin"/>
        </w:r>
        <w:r>
          <w:rPr>
            <w:noProof/>
            <w:webHidden/>
          </w:rPr>
          <w:instrText xml:space="preserve"> PAGEREF _Toc232968070 \h </w:instrText>
        </w:r>
        <w:r>
          <w:rPr>
            <w:noProof/>
            <w:webHidden/>
          </w:rPr>
        </w:r>
        <w:r>
          <w:rPr>
            <w:noProof/>
            <w:webHidden/>
          </w:rPr>
          <w:fldChar w:fldCharType="separate"/>
        </w:r>
        <w:r>
          <w:rPr>
            <w:noProof/>
            <w:webHidden/>
          </w:rPr>
          <w:t>29</w:t>
        </w:r>
        <w:r>
          <w:rPr>
            <w:noProof/>
            <w:webHidden/>
          </w:rPr>
          <w:fldChar w:fldCharType="end"/>
        </w:r>
      </w:hyperlink>
    </w:p>
    <w:p w14:paraId="4C8612A6" w14:textId="12BC2522"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1" w:history="1">
        <w:r w:rsidRPr="00846A96">
          <w:rPr>
            <w:rStyle w:val="Hyperlink"/>
            <w:noProof/>
            <w:lang w:val="bg-BG"/>
          </w:rPr>
          <w:t>2.5.1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C#</w:t>
        </w:r>
        <w:r>
          <w:rPr>
            <w:noProof/>
            <w:webHidden/>
          </w:rPr>
          <w:tab/>
        </w:r>
        <w:r>
          <w:rPr>
            <w:noProof/>
            <w:webHidden/>
          </w:rPr>
          <w:fldChar w:fldCharType="begin"/>
        </w:r>
        <w:r>
          <w:rPr>
            <w:noProof/>
            <w:webHidden/>
          </w:rPr>
          <w:instrText xml:space="preserve"> PAGEREF _Toc232968071 \h </w:instrText>
        </w:r>
        <w:r>
          <w:rPr>
            <w:noProof/>
            <w:webHidden/>
          </w:rPr>
        </w:r>
        <w:r>
          <w:rPr>
            <w:noProof/>
            <w:webHidden/>
          </w:rPr>
          <w:fldChar w:fldCharType="separate"/>
        </w:r>
        <w:r>
          <w:rPr>
            <w:noProof/>
            <w:webHidden/>
          </w:rPr>
          <w:t>29</w:t>
        </w:r>
        <w:r>
          <w:rPr>
            <w:noProof/>
            <w:webHidden/>
          </w:rPr>
          <w:fldChar w:fldCharType="end"/>
        </w:r>
      </w:hyperlink>
    </w:p>
    <w:p w14:paraId="4E865AD9" w14:textId="4D67BBD5"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2" w:history="1">
        <w:r w:rsidRPr="00846A96">
          <w:rPr>
            <w:rStyle w:val="Hyperlink"/>
            <w:noProof/>
            <w:lang w:val="bg-BG"/>
          </w:rPr>
          <w:t>2.5.2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ASP.NET Core</w:t>
        </w:r>
        <w:r>
          <w:rPr>
            <w:noProof/>
            <w:webHidden/>
          </w:rPr>
          <w:tab/>
        </w:r>
        <w:r>
          <w:rPr>
            <w:noProof/>
            <w:webHidden/>
          </w:rPr>
          <w:fldChar w:fldCharType="begin"/>
        </w:r>
        <w:r>
          <w:rPr>
            <w:noProof/>
            <w:webHidden/>
          </w:rPr>
          <w:instrText xml:space="preserve"> PAGEREF _Toc232968072 \h </w:instrText>
        </w:r>
        <w:r>
          <w:rPr>
            <w:noProof/>
            <w:webHidden/>
          </w:rPr>
        </w:r>
        <w:r>
          <w:rPr>
            <w:noProof/>
            <w:webHidden/>
          </w:rPr>
          <w:fldChar w:fldCharType="separate"/>
        </w:r>
        <w:r>
          <w:rPr>
            <w:noProof/>
            <w:webHidden/>
          </w:rPr>
          <w:t>29</w:t>
        </w:r>
        <w:r>
          <w:rPr>
            <w:noProof/>
            <w:webHidden/>
          </w:rPr>
          <w:fldChar w:fldCharType="end"/>
        </w:r>
      </w:hyperlink>
    </w:p>
    <w:p w14:paraId="135809EE" w14:textId="01C9A67E"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3" w:history="1">
        <w:r w:rsidRPr="00846A96">
          <w:rPr>
            <w:rStyle w:val="Hyperlink"/>
            <w:noProof/>
            <w:lang w:val="bg-BG"/>
          </w:rPr>
          <w:t>2.5.3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Blazor</w:t>
        </w:r>
        <w:r>
          <w:rPr>
            <w:noProof/>
            <w:webHidden/>
          </w:rPr>
          <w:tab/>
        </w:r>
        <w:r>
          <w:rPr>
            <w:noProof/>
            <w:webHidden/>
          </w:rPr>
          <w:fldChar w:fldCharType="begin"/>
        </w:r>
        <w:r>
          <w:rPr>
            <w:noProof/>
            <w:webHidden/>
          </w:rPr>
          <w:instrText xml:space="preserve"> PAGEREF _Toc232968073 \h </w:instrText>
        </w:r>
        <w:r>
          <w:rPr>
            <w:noProof/>
            <w:webHidden/>
          </w:rPr>
        </w:r>
        <w:r>
          <w:rPr>
            <w:noProof/>
            <w:webHidden/>
          </w:rPr>
          <w:fldChar w:fldCharType="separate"/>
        </w:r>
        <w:r>
          <w:rPr>
            <w:noProof/>
            <w:webHidden/>
          </w:rPr>
          <w:t>30</w:t>
        </w:r>
        <w:r>
          <w:rPr>
            <w:noProof/>
            <w:webHidden/>
          </w:rPr>
          <w:fldChar w:fldCharType="end"/>
        </w:r>
      </w:hyperlink>
    </w:p>
    <w:p w14:paraId="3381B3CC" w14:textId="4538CF50"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4" w:history="1">
        <w:r w:rsidRPr="00846A96">
          <w:rPr>
            <w:rStyle w:val="Hyperlink"/>
            <w:noProof/>
            <w:lang w:val="bg-BG"/>
          </w:rPr>
          <w:t>2.5.4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.NET MAUI</w:t>
        </w:r>
        <w:r>
          <w:rPr>
            <w:noProof/>
            <w:webHidden/>
          </w:rPr>
          <w:tab/>
        </w:r>
        <w:r>
          <w:rPr>
            <w:noProof/>
            <w:webHidden/>
          </w:rPr>
          <w:fldChar w:fldCharType="begin"/>
        </w:r>
        <w:r>
          <w:rPr>
            <w:noProof/>
            <w:webHidden/>
          </w:rPr>
          <w:instrText xml:space="preserve"> PAGEREF _Toc232968074 \h </w:instrText>
        </w:r>
        <w:r>
          <w:rPr>
            <w:noProof/>
            <w:webHidden/>
          </w:rPr>
        </w:r>
        <w:r>
          <w:rPr>
            <w:noProof/>
            <w:webHidden/>
          </w:rPr>
          <w:fldChar w:fldCharType="separate"/>
        </w:r>
        <w:r>
          <w:rPr>
            <w:noProof/>
            <w:webHidden/>
          </w:rPr>
          <w:t>30</w:t>
        </w:r>
        <w:r>
          <w:rPr>
            <w:noProof/>
            <w:webHidden/>
          </w:rPr>
          <w:fldChar w:fldCharType="end"/>
        </w:r>
      </w:hyperlink>
    </w:p>
    <w:p w14:paraId="11DB65C4" w14:textId="6088DC04"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5" w:history="1">
        <w:r w:rsidRPr="00846A96">
          <w:rPr>
            <w:rStyle w:val="Hyperlink"/>
            <w:noProof/>
            <w:lang w:val="bg-BG"/>
          </w:rPr>
          <w:t>2.5.5</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SQL Server</w:t>
        </w:r>
        <w:r>
          <w:rPr>
            <w:noProof/>
            <w:webHidden/>
          </w:rPr>
          <w:tab/>
        </w:r>
        <w:r>
          <w:rPr>
            <w:noProof/>
            <w:webHidden/>
          </w:rPr>
          <w:fldChar w:fldCharType="begin"/>
        </w:r>
        <w:r>
          <w:rPr>
            <w:noProof/>
            <w:webHidden/>
          </w:rPr>
          <w:instrText xml:space="preserve"> PAGEREF _Toc232968075 \h </w:instrText>
        </w:r>
        <w:r>
          <w:rPr>
            <w:noProof/>
            <w:webHidden/>
          </w:rPr>
        </w:r>
        <w:r>
          <w:rPr>
            <w:noProof/>
            <w:webHidden/>
          </w:rPr>
          <w:fldChar w:fldCharType="separate"/>
        </w:r>
        <w:r>
          <w:rPr>
            <w:noProof/>
            <w:webHidden/>
          </w:rPr>
          <w:t>30</w:t>
        </w:r>
        <w:r>
          <w:rPr>
            <w:noProof/>
            <w:webHidden/>
          </w:rPr>
          <w:fldChar w:fldCharType="end"/>
        </w:r>
      </w:hyperlink>
    </w:p>
    <w:p w14:paraId="28DBBCB6" w14:textId="6B406BA3"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6" w:history="1">
        <w:r w:rsidRPr="00846A96">
          <w:rPr>
            <w:rStyle w:val="Hyperlink"/>
            <w:noProof/>
            <w:lang w:val="bg-BG"/>
          </w:rPr>
          <w:t>2.5.6</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Entity Framework Core</w:t>
        </w:r>
        <w:r>
          <w:rPr>
            <w:noProof/>
            <w:webHidden/>
          </w:rPr>
          <w:tab/>
        </w:r>
        <w:r>
          <w:rPr>
            <w:noProof/>
            <w:webHidden/>
          </w:rPr>
          <w:fldChar w:fldCharType="begin"/>
        </w:r>
        <w:r>
          <w:rPr>
            <w:noProof/>
            <w:webHidden/>
          </w:rPr>
          <w:instrText xml:space="preserve"> PAGEREF _Toc232968076 \h </w:instrText>
        </w:r>
        <w:r>
          <w:rPr>
            <w:noProof/>
            <w:webHidden/>
          </w:rPr>
        </w:r>
        <w:r>
          <w:rPr>
            <w:noProof/>
            <w:webHidden/>
          </w:rPr>
          <w:fldChar w:fldCharType="separate"/>
        </w:r>
        <w:r>
          <w:rPr>
            <w:noProof/>
            <w:webHidden/>
          </w:rPr>
          <w:t>30</w:t>
        </w:r>
        <w:r>
          <w:rPr>
            <w:noProof/>
            <w:webHidden/>
          </w:rPr>
          <w:fldChar w:fldCharType="end"/>
        </w:r>
      </w:hyperlink>
    </w:p>
    <w:p w14:paraId="10E367EA" w14:textId="1AD62BE7"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7" w:history="1">
        <w:r w:rsidRPr="00846A96">
          <w:rPr>
            <w:rStyle w:val="Hyperlink"/>
            <w:noProof/>
            <w:lang w:val="bg-BG"/>
          </w:rPr>
          <w:t>2.5.7</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Jenkins</w:t>
        </w:r>
        <w:r>
          <w:rPr>
            <w:noProof/>
            <w:webHidden/>
          </w:rPr>
          <w:tab/>
        </w:r>
        <w:r>
          <w:rPr>
            <w:noProof/>
            <w:webHidden/>
          </w:rPr>
          <w:fldChar w:fldCharType="begin"/>
        </w:r>
        <w:r>
          <w:rPr>
            <w:noProof/>
            <w:webHidden/>
          </w:rPr>
          <w:instrText xml:space="preserve"> PAGEREF _Toc232968077 \h </w:instrText>
        </w:r>
        <w:r>
          <w:rPr>
            <w:noProof/>
            <w:webHidden/>
          </w:rPr>
        </w:r>
        <w:r>
          <w:rPr>
            <w:noProof/>
            <w:webHidden/>
          </w:rPr>
          <w:fldChar w:fldCharType="separate"/>
        </w:r>
        <w:r>
          <w:rPr>
            <w:noProof/>
            <w:webHidden/>
          </w:rPr>
          <w:t>31</w:t>
        </w:r>
        <w:r>
          <w:rPr>
            <w:noProof/>
            <w:webHidden/>
          </w:rPr>
          <w:fldChar w:fldCharType="end"/>
        </w:r>
      </w:hyperlink>
    </w:p>
    <w:p w14:paraId="7F162EA8" w14:textId="48AEA80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8" w:history="1">
        <w:r w:rsidRPr="00846A96">
          <w:rPr>
            <w:rStyle w:val="Hyperlink"/>
            <w:noProof/>
            <w:lang w:val="bg-BG"/>
          </w:rPr>
          <w:t>2.5.8</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SonarQube</w:t>
        </w:r>
        <w:r>
          <w:rPr>
            <w:noProof/>
            <w:webHidden/>
          </w:rPr>
          <w:tab/>
        </w:r>
        <w:r>
          <w:rPr>
            <w:noProof/>
            <w:webHidden/>
          </w:rPr>
          <w:fldChar w:fldCharType="begin"/>
        </w:r>
        <w:r>
          <w:rPr>
            <w:noProof/>
            <w:webHidden/>
          </w:rPr>
          <w:instrText xml:space="preserve"> PAGEREF _Toc232968078 \h </w:instrText>
        </w:r>
        <w:r>
          <w:rPr>
            <w:noProof/>
            <w:webHidden/>
          </w:rPr>
        </w:r>
        <w:r>
          <w:rPr>
            <w:noProof/>
            <w:webHidden/>
          </w:rPr>
          <w:fldChar w:fldCharType="separate"/>
        </w:r>
        <w:r>
          <w:rPr>
            <w:noProof/>
            <w:webHidden/>
          </w:rPr>
          <w:t>31</w:t>
        </w:r>
        <w:r>
          <w:rPr>
            <w:noProof/>
            <w:webHidden/>
          </w:rPr>
          <w:fldChar w:fldCharType="end"/>
        </w:r>
      </w:hyperlink>
    </w:p>
    <w:p w14:paraId="1108DB25" w14:textId="6E5E71F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79" w:history="1">
        <w:r w:rsidRPr="00846A96">
          <w:rPr>
            <w:rStyle w:val="Hyperlink"/>
            <w:noProof/>
            <w:lang w:val="bg-BG"/>
          </w:rPr>
          <w:t>2.5.9</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Nexus Repository</w:t>
        </w:r>
        <w:r>
          <w:rPr>
            <w:noProof/>
            <w:webHidden/>
          </w:rPr>
          <w:tab/>
        </w:r>
        <w:r>
          <w:rPr>
            <w:noProof/>
            <w:webHidden/>
          </w:rPr>
          <w:fldChar w:fldCharType="begin"/>
        </w:r>
        <w:r>
          <w:rPr>
            <w:noProof/>
            <w:webHidden/>
          </w:rPr>
          <w:instrText xml:space="preserve"> PAGEREF _Toc232968079 \h </w:instrText>
        </w:r>
        <w:r>
          <w:rPr>
            <w:noProof/>
            <w:webHidden/>
          </w:rPr>
        </w:r>
        <w:r>
          <w:rPr>
            <w:noProof/>
            <w:webHidden/>
          </w:rPr>
          <w:fldChar w:fldCharType="separate"/>
        </w:r>
        <w:r>
          <w:rPr>
            <w:noProof/>
            <w:webHidden/>
          </w:rPr>
          <w:t>31</w:t>
        </w:r>
        <w:r>
          <w:rPr>
            <w:noProof/>
            <w:webHidden/>
          </w:rPr>
          <w:fldChar w:fldCharType="end"/>
        </w:r>
      </w:hyperlink>
    </w:p>
    <w:p w14:paraId="1BCBD483" w14:textId="27EECAF7"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0" w:history="1">
        <w:r w:rsidRPr="00846A96">
          <w:rPr>
            <w:rStyle w:val="Hyperlink"/>
            <w:noProof/>
            <w:lang w:val="bg-BG"/>
          </w:rPr>
          <w:t>2.5.10</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Docker</w:t>
        </w:r>
        <w:r>
          <w:rPr>
            <w:noProof/>
            <w:webHidden/>
          </w:rPr>
          <w:tab/>
        </w:r>
        <w:r>
          <w:rPr>
            <w:noProof/>
            <w:webHidden/>
          </w:rPr>
          <w:fldChar w:fldCharType="begin"/>
        </w:r>
        <w:r>
          <w:rPr>
            <w:noProof/>
            <w:webHidden/>
          </w:rPr>
          <w:instrText xml:space="preserve"> PAGEREF _Toc232968080 \h </w:instrText>
        </w:r>
        <w:r>
          <w:rPr>
            <w:noProof/>
            <w:webHidden/>
          </w:rPr>
        </w:r>
        <w:r>
          <w:rPr>
            <w:noProof/>
            <w:webHidden/>
          </w:rPr>
          <w:fldChar w:fldCharType="separate"/>
        </w:r>
        <w:r>
          <w:rPr>
            <w:noProof/>
            <w:webHidden/>
          </w:rPr>
          <w:t>31</w:t>
        </w:r>
        <w:r>
          <w:rPr>
            <w:noProof/>
            <w:webHidden/>
          </w:rPr>
          <w:fldChar w:fldCharType="end"/>
        </w:r>
      </w:hyperlink>
    </w:p>
    <w:p w14:paraId="75A476A9" w14:textId="3E64B8F2"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1" w:history="1">
        <w:r w:rsidRPr="00846A96">
          <w:rPr>
            <w:rStyle w:val="Hyperlink"/>
            <w:noProof/>
            <w:lang w:val="bg-BG"/>
          </w:rPr>
          <w:t>2.5.11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Docker Compose</w:t>
        </w:r>
        <w:r>
          <w:rPr>
            <w:noProof/>
            <w:webHidden/>
          </w:rPr>
          <w:tab/>
        </w:r>
        <w:r>
          <w:rPr>
            <w:noProof/>
            <w:webHidden/>
          </w:rPr>
          <w:fldChar w:fldCharType="begin"/>
        </w:r>
        <w:r>
          <w:rPr>
            <w:noProof/>
            <w:webHidden/>
          </w:rPr>
          <w:instrText xml:space="preserve"> PAGEREF _Toc232968081 \h </w:instrText>
        </w:r>
        <w:r>
          <w:rPr>
            <w:noProof/>
            <w:webHidden/>
          </w:rPr>
        </w:r>
        <w:r>
          <w:rPr>
            <w:noProof/>
            <w:webHidden/>
          </w:rPr>
          <w:fldChar w:fldCharType="separate"/>
        </w:r>
        <w:r>
          <w:rPr>
            <w:noProof/>
            <w:webHidden/>
          </w:rPr>
          <w:t>31</w:t>
        </w:r>
        <w:r>
          <w:rPr>
            <w:noProof/>
            <w:webHidden/>
          </w:rPr>
          <w:fldChar w:fldCharType="end"/>
        </w:r>
      </w:hyperlink>
    </w:p>
    <w:p w14:paraId="41691FC4" w14:textId="655BB461"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2" w:history="1">
        <w:r w:rsidRPr="00846A96">
          <w:rPr>
            <w:rStyle w:val="Hyperlink"/>
            <w:noProof/>
            <w:lang w:val="bg-BG"/>
          </w:rPr>
          <w:t>2.5.12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VirtualBox</w:t>
        </w:r>
        <w:r>
          <w:rPr>
            <w:noProof/>
            <w:webHidden/>
          </w:rPr>
          <w:tab/>
        </w:r>
        <w:r>
          <w:rPr>
            <w:noProof/>
            <w:webHidden/>
          </w:rPr>
          <w:fldChar w:fldCharType="begin"/>
        </w:r>
        <w:r>
          <w:rPr>
            <w:noProof/>
            <w:webHidden/>
          </w:rPr>
          <w:instrText xml:space="preserve"> PAGEREF _Toc232968082 \h </w:instrText>
        </w:r>
        <w:r>
          <w:rPr>
            <w:noProof/>
            <w:webHidden/>
          </w:rPr>
        </w:r>
        <w:r>
          <w:rPr>
            <w:noProof/>
            <w:webHidden/>
          </w:rPr>
          <w:fldChar w:fldCharType="separate"/>
        </w:r>
        <w:r>
          <w:rPr>
            <w:noProof/>
            <w:webHidden/>
          </w:rPr>
          <w:t>32</w:t>
        </w:r>
        <w:r>
          <w:rPr>
            <w:noProof/>
            <w:webHidden/>
          </w:rPr>
          <w:fldChar w:fldCharType="end"/>
        </w:r>
      </w:hyperlink>
    </w:p>
    <w:p w14:paraId="78F46B1B" w14:textId="1EEE7E83"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3" w:history="1">
        <w:r w:rsidRPr="00846A96">
          <w:rPr>
            <w:rStyle w:val="Hyperlink"/>
            <w:noProof/>
            <w:lang w:val="bg-BG"/>
          </w:rPr>
          <w:t>2.5.13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Vagrant</w:t>
        </w:r>
        <w:r>
          <w:rPr>
            <w:noProof/>
            <w:webHidden/>
          </w:rPr>
          <w:tab/>
        </w:r>
        <w:r>
          <w:rPr>
            <w:noProof/>
            <w:webHidden/>
          </w:rPr>
          <w:fldChar w:fldCharType="begin"/>
        </w:r>
        <w:r>
          <w:rPr>
            <w:noProof/>
            <w:webHidden/>
          </w:rPr>
          <w:instrText xml:space="preserve"> PAGEREF _Toc232968083 \h </w:instrText>
        </w:r>
        <w:r>
          <w:rPr>
            <w:noProof/>
            <w:webHidden/>
          </w:rPr>
        </w:r>
        <w:r>
          <w:rPr>
            <w:noProof/>
            <w:webHidden/>
          </w:rPr>
          <w:fldChar w:fldCharType="separate"/>
        </w:r>
        <w:r>
          <w:rPr>
            <w:noProof/>
            <w:webHidden/>
          </w:rPr>
          <w:t>32</w:t>
        </w:r>
        <w:r>
          <w:rPr>
            <w:noProof/>
            <w:webHidden/>
          </w:rPr>
          <w:fldChar w:fldCharType="end"/>
        </w:r>
      </w:hyperlink>
    </w:p>
    <w:p w14:paraId="53BDE0E5" w14:textId="207C8F4F"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4" w:history="1">
        <w:r w:rsidRPr="00846A96">
          <w:rPr>
            <w:rStyle w:val="Hyperlink"/>
            <w:noProof/>
            <w:lang w:val="bg-BG"/>
          </w:rPr>
          <w:t>2.5.14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Ollama и Mistral</w:t>
        </w:r>
        <w:r>
          <w:rPr>
            <w:noProof/>
            <w:webHidden/>
          </w:rPr>
          <w:tab/>
        </w:r>
        <w:r>
          <w:rPr>
            <w:noProof/>
            <w:webHidden/>
          </w:rPr>
          <w:fldChar w:fldCharType="begin"/>
        </w:r>
        <w:r>
          <w:rPr>
            <w:noProof/>
            <w:webHidden/>
          </w:rPr>
          <w:instrText xml:space="preserve"> PAGEREF _Toc232968084 \h </w:instrText>
        </w:r>
        <w:r>
          <w:rPr>
            <w:noProof/>
            <w:webHidden/>
          </w:rPr>
        </w:r>
        <w:r>
          <w:rPr>
            <w:noProof/>
            <w:webHidden/>
          </w:rPr>
          <w:fldChar w:fldCharType="separate"/>
        </w:r>
        <w:r>
          <w:rPr>
            <w:noProof/>
            <w:webHidden/>
          </w:rPr>
          <w:t>32</w:t>
        </w:r>
        <w:r>
          <w:rPr>
            <w:noProof/>
            <w:webHidden/>
          </w:rPr>
          <w:fldChar w:fldCharType="end"/>
        </w:r>
      </w:hyperlink>
    </w:p>
    <w:p w14:paraId="36699539" w14:textId="4004171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85" w:history="1">
        <w:r w:rsidRPr="00846A96">
          <w:rPr>
            <w:rStyle w:val="Hyperlink"/>
            <w:noProof/>
          </w:rPr>
          <w:t>2.6</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Изводи след втора глава</w:t>
        </w:r>
        <w:r>
          <w:rPr>
            <w:noProof/>
            <w:webHidden/>
          </w:rPr>
          <w:tab/>
        </w:r>
        <w:r>
          <w:rPr>
            <w:noProof/>
            <w:webHidden/>
          </w:rPr>
          <w:fldChar w:fldCharType="begin"/>
        </w:r>
        <w:r>
          <w:rPr>
            <w:noProof/>
            <w:webHidden/>
          </w:rPr>
          <w:instrText xml:space="preserve"> PAGEREF _Toc232968085 \h </w:instrText>
        </w:r>
        <w:r>
          <w:rPr>
            <w:noProof/>
            <w:webHidden/>
          </w:rPr>
        </w:r>
        <w:r>
          <w:rPr>
            <w:noProof/>
            <w:webHidden/>
          </w:rPr>
          <w:fldChar w:fldCharType="separate"/>
        </w:r>
        <w:r>
          <w:rPr>
            <w:noProof/>
            <w:webHidden/>
          </w:rPr>
          <w:t>32</w:t>
        </w:r>
        <w:r>
          <w:rPr>
            <w:noProof/>
            <w:webHidden/>
          </w:rPr>
          <w:fldChar w:fldCharType="end"/>
        </w:r>
      </w:hyperlink>
    </w:p>
    <w:p w14:paraId="0B8E71FE" w14:textId="3D648885" w:rsidR="00C12B36" w:rsidRDefault="00C12B36">
      <w:pPr>
        <w:pStyle w:val="TOC1"/>
        <w:tabs>
          <w:tab w:val="left" w:pos="1268"/>
        </w:tabs>
        <w:rPr>
          <w:rFonts w:asciiTheme="minorHAnsi" w:eastAsiaTheme="minorEastAsia" w:hAnsiTheme="minorHAnsi" w:cstheme="minorBidi"/>
          <w:b w:val="0"/>
          <w:noProof/>
          <w:kern w:val="2"/>
          <w:lang w:eastAsia="en-US"/>
          <w14:ligatures w14:val="standardContextual"/>
        </w:rPr>
      </w:pPr>
      <w:hyperlink w:anchor="_Toc232968086" w:history="1">
        <w:r w:rsidRPr="00846A96">
          <w:rPr>
            <w:rStyle w:val="Hyperlink"/>
            <w:noProof/>
            <w:lang w:val="bg-BG"/>
          </w:rPr>
          <w:t>Глава 3.</w:t>
        </w:r>
        <w:r>
          <w:rPr>
            <w:rFonts w:asciiTheme="minorHAnsi" w:eastAsiaTheme="minorEastAsia" w:hAnsiTheme="minorHAnsi" w:cstheme="minorBidi"/>
            <w:b w:val="0"/>
            <w:noProof/>
            <w:kern w:val="2"/>
            <w:lang w:eastAsia="en-US"/>
            <w14:ligatures w14:val="standardContextual"/>
          </w:rPr>
          <w:tab/>
        </w:r>
        <w:r w:rsidRPr="00846A96">
          <w:rPr>
            <w:rStyle w:val="Hyperlink"/>
            <w:noProof/>
            <w:lang w:val="bg-BG"/>
          </w:rPr>
          <w:t>Описание на софтуерната реализация</w:t>
        </w:r>
        <w:r>
          <w:rPr>
            <w:noProof/>
            <w:webHidden/>
          </w:rPr>
          <w:tab/>
        </w:r>
        <w:r>
          <w:rPr>
            <w:noProof/>
            <w:webHidden/>
          </w:rPr>
          <w:fldChar w:fldCharType="begin"/>
        </w:r>
        <w:r>
          <w:rPr>
            <w:noProof/>
            <w:webHidden/>
          </w:rPr>
          <w:instrText xml:space="preserve"> PAGEREF _Toc232968086 \h </w:instrText>
        </w:r>
        <w:r>
          <w:rPr>
            <w:noProof/>
            <w:webHidden/>
          </w:rPr>
        </w:r>
        <w:r>
          <w:rPr>
            <w:noProof/>
            <w:webHidden/>
          </w:rPr>
          <w:fldChar w:fldCharType="separate"/>
        </w:r>
        <w:r>
          <w:rPr>
            <w:noProof/>
            <w:webHidden/>
          </w:rPr>
          <w:t>33</w:t>
        </w:r>
        <w:r>
          <w:rPr>
            <w:noProof/>
            <w:webHidden/>
          </w:rPr>
          <w:fldChar w:fldCharType="end"/>
        </w:r>
      </w:hyperlink>
    </w:p>
    <w:p w14:paraId="72B7DF48" w14:textId="397DAF22"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087" w:history="1">
        <w:r w:rsidRPr="00846A96">
          <w:rPr>
            <w:rStyle w:val="Hyperlink"/>
            <w:noProof/>
            <w:lang w:val="bg-BG"/>
          </w:rPr>
          <w:t>3.1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Jenkins структура и реализация на CI/CD процеса</w:t>
        </w:r>
        <w:r>
          <w:rPr>
            <w:noProof/>
            <w:webHidden/>
          </w:rPr>
          <w:tab/>
        </w:r>
        <w:r>
          <w:rPr>
            <w:noProof/>
            <w:webHidden/>
          </w:rPr>
          <w:fldChar w:fldCharType="begin"/>
        </w:r>
        <w:r>
          <w:rPr>
            <w:noProof/>
            <w:webHidden/>
          </w:rPr>
          <w:instrText xml:space="preserve"> PAGEREF _Toc232968087 \h </w:instrText>
        </w:r>
        <w:r>
          <w:rPr>
            <w:noProof/>
            <w:webHidden/>
          </w:rPr>
        </w:r>
        <w:r>
          <w:rPr>
            <w:noProof/>
            <w:webHidden/>
          </w:rPr>
          <w:fldChar w:fldCharType="separate"/>
        </w:r>
        <w:r>
          <w:rPr>
            <w:noProof/>
            <w:webHidden/>
          </w:rPr>
          <w:t>33</w:t>
        </w:r>
        <w:r>
          <w:rPr>
            <w:noProof/>
            <w:webHidden/>
          </w:rPr>
          <w:fldChar w:fldCharType="end"/>
        </w:r>
      </w:hyperlink>
    </w:p>
    <w:p w14:paraId="12FDCE56" w14:textId="184CC726"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8" w:history="1">
        <w:r w:rsidRPr="00846A96">
          <w:rPr>
            <w:rStyle w:val="Hyperlink"/>
            <w:noProof/>
          </w:rPr>
          <w:t>3.1.1</w:t>
        </w:r>
        <w:r>
          <w:rPr>
            <w:rFonts w:asciiTheme="minorHAnsi" w:eastAsiaTheme="minorEastAsia" w:hAnsiTheme="minorHAnsi" w:cstheme="minorBidi"/>
            <w:noProof/>
            <w:kern w:val="2"/>
            <w:lang w:eastAsia="en-US"/>
            <w14:ligatures w14:val="standardContextual"/>
          </w:rPr>
          <w:tab/>
        </w:r>
        <w:r w:rsidRPr="00846A96">
          <w:rPr>
            <w:rStyle w:val="Hyperlink"/>
            <w:noProof/>
          </w:rPr>
          <w:t>Jenkinsfile структура</w:t>
        </w:r>
        <w:r>
          <w:rPr>
            <w:noProof/>
            <w:webHidden/>
          </w:rPr>
          <w:tab/>
        </w:r>
        <w:r>
          <w:rPr>
            <w:noProof/>
            <w:webHidden/>
          </w:rPr>
          <w:fldChar w:fldCharType="begin"/>
        </w:r>
        <w:r>
          <w:rPr>
            <w:noProof/>
            <w:webHidden/>
          </w:rPr>
          <w:instrText xml:space="preserve"> PAGEREF _Toc232968088 \h </w:instrText>
        </w:r>
        <w:r>
          <w:rPr>
            <w:noProof/>
            <w:webHidden/>
          </w:rPr>
        </w:r>
        <w:r>
          <w:rPr>
            <w:noProof/>
            <w:webHidden/>
          </w:rPr>
          <w:fldChar w:fldCharType="separate"/>
        </w:r>
        <w:r>
          <w:rPr>
            <w:noProof/>
            <w:webHidden/>
          </w:rPr>
          <w:t>33</w:t>
        </w:r>
        <w:r>
          <w:rPr>
            <w:noProof/>
            <w:webHidden/>
          </w:rPr>
          <w:fldChar w:fldCharType="end"/>
        </w:r>
      </w:hyperlink>
    </w:p>
    <w:p w14:paraId="2DE1726A" w14:textId="6AEE69AF"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89" w:history="1">
        <w:r w:rsidRPr="00846A96">
          <w:rPr>
            <w:rStyle w:val="Hyperlink"/>
            <w:noProof/>
            <w:lang w:val="ru-RU"/>
          </w:rPr>
          <w:t>3.1.2</w:t>
        </w:r>
        <w:r>
          <w:rPr>
            <w:rFonts w:asciiTheme="minorHAnsi" w:eastAsiaTheme="minorEastAsia" w:hAnsiTheme="minorHAnsi" w:cstheme="minorBidi"/>
            <w:noProof/>
            <w:kern w:val="2"/>
            <w:lang w:eastAsia="en-US"/>
            <w14:ligatures w14:val="standardContextual"/>
          </w:rPr>
          <w:tab/>
        </w:r>
        <w:r w:rsidRPr="00846A96">
          <w:rPr>
            <w:rStyle w:val="Hyperlink"/>
            <w:noProof/>
          </w:rPr>
          <w:t>Pipeline</w:t>
        </w:r>
        <w:r w:rsidRPr="00846A96">
          <w:rPr>
            <w:rStyle w:val="Hyperlink"/>
            <w:noProof/>
            <w:lang w:val="ru-RU"/>
          </w:rPr>
          <w:t xml:space="preserve"> </w:t>
        </w:r>
        <w:r w:rsidRPr="00846A96">
          <w:rPr>
            <w:rStyle w:val="Hyperlink"/>
            <w:noProof/>
          </w:rPr>
          <w:t>stages</w:t>
        </w:r>
        <w:r w:rsidRPr="00846A96">
          <w:rPr>
            <w:rStyle w:val="Hyperlink"/>
            <w:noProof/>
            <w:lang w:val="ru-RU"/>
          </w:rPr>
          <w:t xml:space="preserve"> и роли на средите</w:t>
        </w:r>
        <w:r>
          <w:rPr>
            <w:noProof/>
            <w:webHidden/>
          </w:rPr>
          <w:tab/>
        </w:r>
        <w:r>
          <w:rPr>
            <w:noProof/>
            <w:webHidden/>
          </w:rPr>
          <w:fldChar w:fldCharType="begin"/>
        </w:r>
        <w:r>
          <w:rPr>
            <w:noProof/>
            <w:webHidden/>
          </w:rPr>
          <w:instrText xml:space="preserve"> PAGEREF _Toc232968089 \h </w:instrText>
        </w:r>
        <w:r>
          <w:rPr>
            <w:noProof/>
            <w:webHidden/>
          </w:rPr>
        </w:r>
        <w:r>
          <w:rPr>
            <w:noProof/>
            <w:webHidden/>
          </w:rPr>
          <w:fldChar w:fldCharType="separate"/>
        </w:r>
        <w:r>
          <w:rPr>
            <w:noProof/>
            <w:webHidden/>
          </w:rPr>
          <w:t>34</w:t>
        </w:r>
        <w:r>
          <w:rPr>
            <w:noProof/>
            <w:webHidden/>
          </w:rPr>
          <w:fldChar w:fldCharType="end"/>
        </w:r>
      </w:hyperlink>
    </w:p>
    <w:p w14:paraId="3CEF16B0" w14:textId="1873A29D"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0" w:history="1">
        <w:r w:rsidRPr="00846A96">
          <w:rPr>
            <w:rStyle w:val="Hyperlink"/>
            <w:noProof/>
            <w:lang w:val="bg-BG"/>
          </w:rPr>
          <w:t>3.1.3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Организация на branch-овете</w:t>
        </w:r>
        <w:r>
          <w:rPr>
            <w:noProof/>
            <w:webHidden/>
          </w:rPr>
          <w:tab/>
        </w:r>
        <w:r>
          <w:rPr>
            <w:noProof/>
            <w:webHidden/>
          </w:rPr>
          <w:fldChar w:fldCharType="begin"/>
        </w:r>
        <w:r>
          <w:rPr>
            <w:noProof/>
            <w:webHidden/>
          </w:rPr>
          <w:instrText xml:space="preserve"> PAGEREF _Toc232968090 \h </w:instrText>
        </w:r>
        <w:r>
          <w:rPr>
            <w:noProof/>
            <w:webHidden/>
          </w:rPr>
        </w:r>
        <w:r>
          <w:rPr>
            <w:noProof/>
            <w:webHidden/>
          </w:rPr>
          <w:fldChar w:fldCharType="separate"/>
        </w:r>
        <w:r>
          <w:rPr>
            <w:noProof/>
            <w:webHidden/>
          </w:rPr>
          <w:t>35</w:t>
        </w:r>
        <w:r>
          <w:rPr>
            <w:noProof/>
            <w:webHidden/>
          </w:rPr>
          <w:fldChar w:fldCharType="end"/>
        </w:r>
      </w:hyperlink>
    </w:p>
    <w:p w14:paraId="3B463109" w14:textId="4A9F70D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1" w:history="1">
        <w:r w:rsidRPr="00846A96">
          <w:rPr>
            <w:rStyle w:val="Hyperlink"/>
            <w:noProof/>
            <w:lang w:val="bg-BG"/>
          </w:rPr>
          <w:t>3.1.4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Конфигуриране на Jenkins Pipeline</w:t>
        </w:r>
        <w:r>
          <w:rPr>
            <w:noProof/>
            <w:webHidden/>
          </w:rPr>
          <w:tab/>
        </w:r>
        <w:r>
          <w:rPr>
            <w:noProof/>
            <w:webHidden/>
          </w:rPr>
          <w:fldChar w:fldCharType="begin"/>
        </w:r>
        <w:r>
          <w:rPr>
            <w:noProof/>
            <w:webHidden/>
          </w:rPr>
          <w:instrText xml:space="preserve"> PAGEREF _Toc232968091 \h </w:instrText>
        </w:r>
        <w:r>
          <w:rPr>
            <w:noProof/>
            <w:webHidden/>
          </w:rPr>
        </w:r>
        <w:r>
          <w:rPr>
            <w:noProof/>
            <w:webHidden/>
          </w:rPr>
          <w:fldChar w:fldCharType="separate"/>
        </w:r>
        <w:r>
          <w:rPr>
            <w:noProof/>
            <w:webHidden/>
          </w:rPr>
          <w:t>35</w:t>
        </w:r>
        <w:r>
          <w:rPr>
            <w:noProof/>
            <w:webHidden/>
          </w:rPr>
          <w:fldChar w:fldCharType="end"/>
        </w:r>
      </w:hyperlink>
    </w:p>
    <w:p w14:paraId="0ED3EA9C" w14:textId="19B00662"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2" w:history="1">
        <w:r w:rsidRPr="00846A96">
          <w:rPr>
            <w:rStyle w:val="Hyperlink"/>
            <w:noProof/>
            <w:lang w:val="bg-BG"/>
          </w:rPr>
          <w:t>3.1.5</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Извличане и подготовка на изходния код</w:t>
        </w:r>
        <w:r>
          <w:rPr>
            <w:noProof/>
            <w:webHidden/>
          </w:rPr>
          <w:tab/>
        </w:r>
        <w:r>
          <w:rPr>
            <w:noProof/>
            <w:webHidden/>
          </w:rPr>
          <w:fldChar w:fldCharType="begin"/>
        </w:r>
        <w:r>
          <w:rPr>
            <w:noProof/>
            <w:webHidden/>
          </w:rPr>
          <w:instrText xml:space="preserve"> PAGEREF _Toc232968092 \h </w:instrText>
        </w:r>
        <w:r>
          <w:rPr>
            <w:noProof/>
            <w:webHidden/>
          </w:rPr>
        </w:r>
        <w:r>
          <w:rPr>
            <w:noProof/>
            <w:webHidden/>
          </w:rPr>
          <w:fldChar w:fldCharType="separate"/>
        </w:r>
        <w:r>
          <w:rPr>
            <w:noProof/>
            <w:webHidden/>
          </w:rPr>
          <w:t>37</w:t>
        </w:r>
        <w:r>
          <w:rPr>
            <w:noProof/>
            <w:webHidden/>
          </w:rPr>
          <w:fldChar w:fldCharType="end"/>
        </w:r>
      </w:hyperlink>
    </w:p>
    <w:p w14:paraId="72DC08F5" w14:textId="2076C57F"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3" w:history="1">
        <w:r w:rsidRPr="00846A96">
          <w:rPr>
            <w:rStyle w:val="Hyperlink"/>
            <w:noProof/>
            <w:lang w:val="bg-BG"/>
          </w:rPr>
          <w:t>3.1.6</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Автоматизирано изграждане и тестване</w:t>
        </w:r>
        <w:r>
          <w:rPr>
            <w:noProof/>
            <w:webHidden/>
          </w:rPr>
          <w:tab/>
        </w:r>
        <w:r>
          <w:rPr>
            <w:noProof/>
            <w:webHidden/>
          </w:rPr>
          <w:fldChar w:fldCharType="begin"/>
        </w:r>
        <w:r>
          <w:rPr>
            <w:noProof/>
            <w:webHidden/>
          </w:rPr>
          <w:instrText xml:space="preserve"> PAGEREF _Toc232968093 \h </w:instrText>
        </w:r>
        <w:r>
          <w:rPr>
            <w:noProof/>
            <w:webHidden/>
          </w:rPr>
        </w:r>
        <w:r>
          <w:rPr>
            <w:noProof/>
            <w:webHidden/>
          </w:rPr>
          <w:fldChar w:fldCharType="separate"/>
        </w:r>
        <w:r>
          <w:rPr>
            <w:noProof/>
            <w:webHidden/>
          </w:rPr>
          <w:t>37</w:t>
        </w:r>
        <w:r>
          <w:rPr>
            <w:noProof/>
            <w:webHidden/>
          </w:rPr>
          <w:fldChar w:fldCharType="end"/>
        </w:r>
      </w:hyperlink>
    </w:p>
    <w:p w14:paraId="7E50983C" w14:textId="570FE750"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4" w:history="1">
        <w:r w:rsidRPr="00846A96">
          <w:rPr>
            <w:rStyle w:val="Hyperlink"/>
            <w:noProof/>
            <w:lang w:val="bg-BG"/>
          </w:rPr>
          <w:t>3.1.7</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Анализ на качеството чрез SonarQube</w:t>
        </w:r>
        <w:r>
          <w:rPr>
            <w:noProof/>
            <w:webHidden/>
          </w:rPr>
          <w:tab/>
        </w:r>
        <w:r>
          <w:rPr>
            <w:noProof/>
            <w:webHidden/>
          </w:rPr>
          <w:fldChar w:fldCharType="begin"/>
        </w:r>
        <w:r>
          <w:rPr>
            <w:noProof/>
            <w:webHidden/>
          </w:rPr>
          <w:instrText xml:space="preserve"> PAGEREF _Toc232968094 \h </w:instrText>
        </w:r>
        <w:r>
          <w:rPr>
            <w:noProof/>
            <w:webHidden/>
          </w:rPr>
        </w:r>
        <w:r>
          <w:rPr>
            <w:noProof/>
            <w:webHidden/>
          </w:rPr>
          <w:fldChar w:fldCharType="separate"/>
        </w:r>
        <w:r>
          <w:rPr>
            <w:noProof/>
            <w:webHidden/>
          </w:rPr>
          <w:t>38</w:t>
        </w:r>
        <w:r>
          <w:rPr>
            <w:noProof/>
            <w:webHidden/>
          </w:rPr>
          <w:fldChar w:fldCharType="end"/>
        </w:r>
      </w:hyperlink>
    </w:p>
    <w:p w14:paraId="74ED321A" w14:textId="16A159D7"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5" w:history="1">
        <w:r w:rsidRPr="00846A96">
          <w:rPr>
            <w:rStyle w:val="Hyperlink"/>
            <w:noProof/>
            <w:lang w:val="bg-BG"/>
          </w:rPr>
          <w:t>3.1.8</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Управление на артефакти чрез Nexus Repository</w:t>
        </w:r>
        <w:r>
          <w:rPr>
            <w:noProof/>
            <w:webHidden/>
          </w:rPr>
          <w:tab/>
        </w:r>
        <w:r>
          <w:rPr>
            <w:noProof/>
            <w:webHidden/>
          </w:rPr>
          <w:fldChar w:fldCharType="begin"/>
        </w:r>
        <w:r>
          <w:rPr>
            <w:noProof/>
            <w:webHidden/>
          </w:rPr>
          <w:instrText xml:space="preserve"> PAGEREF _Toc232968095 \h </w:instrText>
        </w:r>
        <w:r>
          <w:rPr>
            <w:noProof/>
            <w:webHidden/>
          </w:rPr>
        </w:r>
        <w:r>
          <w:rPr>
            <w:noProof/>
            <w:webHidden/>
          </w:rPr>
          <w:fldChar w:fldCharType="separate"/>
        </w:r>
        <w:r>
          <w:rPr>
            <w:noProof/>
            <w:webHidden/>
          </w:rPr>
          <w:t>39</w:t>
        </w:r>
        <w:r>
          <w:rPr>
            <w:noProof/>
            <w:webHidden/>
          </w:rPr>
          <w:fldChar w:fldCharType="end"/>
        </w:r>
      </w:hyperlink>
    </w:p>
    <w:p w14:paraId="4AA7F679" w14:textId="7218EA83"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6" w:history="1">
        <w:r w:rsidRPr="00846A96">
          <w:rPr>
            <w:rStyle w:val="Hyperlink"/>
            <w:noProof/>
            <w:lang w:val="bg-BG"/>
          </w:rPr>
          <w:t>3.1.9</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Контейнеризация чрез Docker</w:t>
        </w:r>
        <w:r>
          <w:rPr>
            <w:noProof/>
            <w:webHidden/>
          </w:rPr>
          <w:tab/>
        </w:r>
        <w:r>
          <w:rPr>
            <w:noProof/>
            <w:webHidden/>
          </w:rPr>
          <w:fldChar w:fldCharType="begin"/>
        </w:r>
        <w:r>
          <w:rPr>
            <w:noProof/>
            <w:webHidden/>
          </w:rPr>
          <w:instrText xml:space="preserve"> PAGEREF _Toc232968096 \h </w:instrText>
        </w:r>
        <w:r>
          <w:rPr>
            <w:noProof/>
            <w:webHidden/>
          </w:rPr>
        </w:r>
        <w:r>
          <w:rPr>
            <w:noProof/>
            <w:webHidden/>
          </w:rPr>
          <w:fldChar w:fldCharType="separate"/>
        </w:r>
        <w:r>
          <w:rPr>
            <w:noProof/>
            <w:webHidden/>
          </w:rPr>
          <w:t>39</w:t>
        </w:r>
        <w:r>
          <w:rPr>
            <w:noProof/>
            <w:webHidden/>
          </w:rPr>
          <w:fldChar w:fldCharType="end"/>
        </w:r>
      </w:hyperlink>
    </w:p>
    <w:p w14:paraId="28A75082" w14:textId="5A58014B"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7" w:history="1">
        <w:r w:rsidRPr="00846A96">
          <w:rPr>
            <w:rStyle w:val="Hyperlink"/>
            <w:noProof/>
            <w:lang w:val="bg-BG"/>
          </w:rPr>
          <w:t>3.1.10</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Автоматизирано внедряване чрез Docker Compose</w:t>
        </w:r>
        <w:r>
          <w:rPr>
            <w:noProof/>
            <w:webHidden/>
          </w:rPr>
          <w:tab/>
        </w:r>
        <w:r>
          <w:rPr>
            <w:noProof/>
            <w:webHidden/>
          </w:rPr>
          <w:fldChar w:fldCharType="begin"/>
        </w:r>
        <w:r>
          <w:rPr>
            <w:noProof/>
            <w:webHidden/>
          </w:rPr>
          <w:instrText xml:space="preserve"> PAGEREF _Toc232968097 \h </w:instrText>
        </w:r>
        <w:r>
          <w:rPr>
            <w:noProof/>
            <w:webHidden/>
          </w:rPr>
        </w:r>
        <w:r>
          <w:rPr>
            <w:noProof/>
            <w:webHidden/>
          </w:rPr>
          <w:fldChar w:fldCharType="separate"/>
        </w:r>
        <w:r>
          <w:rPr>
            <w:noProof/>
            <w:webHidden/>
          </w:rPr>
          <w:t>41</w:t>
        </w:r>
        <w:r>
          <w:rPr>
            <w:noProof/>
            <w:webHidden/>
          </w:rPr>
          <w:fldChar w:fldCharType="end"/>
        </w:r>
      </w:hyperlink>
    </w:p>
    <w:p w14:paraId="35C848D2" w14:textId="2E945035"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8" w:history="1">
        <w:r w:rsidRPr="00846A96">
          <w:rPr>
            <w:rStyle w:val="Hyperlink"/>
            <w:noProof/>
          </w:rPr>
          <w:t>3.1.11</w:t>
        </w:r>
        <w:r>
          <w:rPr>
            <w:rFonts w:asciiTheme="minorHAnsi" w:eastAsiaTheme="minorEastAsia" w:hAnsiTheme="minorHAnsi" w:cstheme="minorBidi"/>
            <w:noProof/>
            <w:kern w:val="2"/>
            <w:lang w:eastAsia="en-US"/>
            <w14:ligatures w14:val="standardContextual"/>
          </w:rPr>
          <w:tab/>
        </w:r>
        <w:r w:rsidRPr="00846A96">
          <w:rPr>
            <w:rStyle w:val="Hyperlink"/>
            <w:noProof/>
          </w:rPr>
          <w:t>Smoke tests след внедряване</w:t>
        </w:r>
        <w:r>
          <w:rPr>
            <w:noProof/>
            <w:webHidden/>
          </w:rPr>
          <w:tab/>
        </w:r>
        <w:r>
          <w:rPr>
            <w:noProof/>
            <w:webHidden/>
          </w:rPr>
          <w:fldChar w:fldCharType="begin"/>
        </w:r>
        <w:r>
          <w:rPr>
            <w:noProof/>
            <w:webHidden/>
          </w:rPr>
          <w:instrText xml:space="preserve"> PAGEREF _Toc232968098 \h </w:instrText>
        </w:r>
        <w:r>
          <w:rPr>
            <w:noProof/>
            <w:webHidden/>
          </w:rPr>
        </w:r>
        <w:r>
          <w:rPr>
            <w:noProof/>
            <w:webHidden/>
          </w:rPr>
          <w:fldChar w:fldCharType="separate"/>
        </w:r>
        <w:r>
          <w:rPr>
            <w:noProof/>
            <w:webHidden/>
          </w:rPr>
          <w:t>43</w:t>
        </w:r>
        <w:r>
          <w:rPr>
            <w:noProof/>
            <w:webHidden/>
          </w:rPr>
          <w:fldChar w:fldCharType="end"/>
        </w:r>
      </w:hyperlink>
    </w:p>
    <w:p w14:paraId="5F9E5F9A" w14:textId="4651DB46"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099" w:history="1">
        <w:r w:rsidRPr="00846A96">
          <w:rPr>
            <w:rStyle w:val="Hyperlink"/>
            <w:noProof/>
          </w:rPr>
          <w:t>3.1.12</w:t>
        </w:r>
        <w:r>
          <w:rPr>
            <w:rFonts w:asciiTheme="minorHAnsi" w:eastAsiaTheme="minorEastAsia" w:hAnsiTheme="minorHAnsi" w:cstheme="minorBidi"/>
            <w:noProof/>
            <w:kern w:val="2"/>
            <w:lang w:eastAsia="en-US"/>
            <w14:ligatures w14:val="standardContextual"/>
          </w:rPr>
          <w:tab/>
        </w:r>
        <w:r w:rsidRPr="00846A96">
          <w:rPr>
            <w:rStyle w:val="Hyperlink"/>
            <w:noProof/>
          </w:rPr>
          <w:t>Monitoring, логове и диагностика</w:t>
        </w:r>
        <w:r>
          <w:rPr>
            <w:noProof/>
            <w:webHidden/>
          </w:rPr>
          <w:tab/>
        </w:r>
        <w:r>
          <w:rPr>
            <w:noProof/>
            <w:webHidden/>
          </w:rPr>
          <w:fldChar w:fldCharType="begin"/>
        </w:r>
        <w:r>
          <w:rPr>
            <w:noProof/>
            <w:webHidden/>
          </w:rPr>
          <w:instrText xml:space="preserve"> PAGEREF _Toc232968099 \h </w:instrText>
        </w:r>
        <w:r>
          <w:rPr>
            <w:noProof/>
            <w:webHidden/>
          </w:rPr>
        </w:r>
        <w:r>
          <w:rPr>
            <w:noProof/>
            <w:webHidden/>
          </w:rPr>
          <w:fldChar w:fldCharType="separate"/>
        </w:r>
        <w:r>
          <w:rPr>
            <w:noProof/>
            <w:webHidden/>
          </w:rPr>
          <w:t>43</w:t>
        </w:r>
        <w:r>
          <w:rPr>
            <w:noProof/>
            <w:webHidden/>
          </w:rPr>
          <w:fldChar w:fldCharType="end"/>
        </w:r>
      </w:hyperlink>
    </w:p>
    <w:p w14:paraId="59C68371" w14:textId="74332DF1"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0" w:history="1">
        <w:r w:rsidRPr="00846A96">
          <w:rPr>
            <w:rStyle w:val="Hyperlink"/>
            <w:noProof/>
          </w:rPr>
          <w:t>3.1.13</w:t>
        </w:r>
        <w:r>
          <w:rPr>
            <w:rFonts w:asciiTheme="minorHAnsi" w:eastAsiaTheme="minorEastAsia" w:hAnsiTheme="minorHAnsi" w:cstheme="minorBidi"/>
            <w:noProof/>
            <w:kern w:val="2"/>
            <w:lang w:eastAsia="en-US"/>
            <w14:ligatures w14:val="standardContextual"/>
          </w:rPr>
          <w:tab/>
        </w:r>
        <w:r w:rsidRPr="00846A96">
          <w:rPr>
            <w:rStyle w:val="Hyperlink"/>
            <w:noProof/>
          </w:rPr>
          <w:t>Rollback процедура</w:t>
        </w:r>
        <w:r>
          <w:rPr>
            <w:noProof/>
            <w:webHidden/>
          </w:rPr>
          <w:tab/>
        </w:r>
        <w:r>
          <w:rPr>
            <w:noProof/>
            <w:webHidden/>
          </w:rPr>
          <w:fldChar w:fldCharType="begin"/>
        </w:r>
        <w:r>
          <w:rPr>
            <w:noProof/>
            <w:webHidden/>
          </w:rPr>
          <w:instrText xml:space="preserve"> PAGEREF _Toc232968100 \h </w:instrText>
        </w:r>
        <w:r>
          <w:rPr>
            <w:noProof/>
            <w:webHidden/>
          </w:rPr>
        </w:r>
        <w:r>
          <w:rPr>
            <w:noProof/>
            <w:webHidden/>
          </w:rPr>
          <w:fldChar w:fldCharType="separate"/>
        </w:r>
        <w:r>
          <w:rPr>
            <w:noProof/>
            <w:webHidden/>
          </w:rPr>
          <w:t>43</w:t>
        </w:r>
        <w:r>
          <w:rPr>
            <w:noProof/>
            <w:webHidden/>
          </w:rPr>
          <w:fldChar w:fldCharType="end"/>
        </w:r>
      </w:hyperlink>
    </w:p>
    <w:p w14:paraId="2FAD607E" w14:textId="5BE4F0CF"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01" w:history="1">
        <w:r w:rsidRPr="00846A96">
          <w:rPr>
            <w:rStyle w:val="Hyperlink"/>
            <w:noProof/>
          </w:rPr>
          <w:t>3.2</w:t>
        </w:r>
        <w:r>
          <w:rPr>
            <w:rFonts w:asciiTheme="minorHAnsi" w:eastAsiaTheme="minorEastAsia" w:hAnsiTheme="minorHAnsi" w:cstheme="minorBidi"/>
            <w:noProof/>
            <w:kern w:val="2"/>
            <w:lang w:eastAsia="en-US"/>
            <w14:ligatures w14:val="standardContextual"/>
          </w:rPr>
          <w:tab/>
        </w:r>
        <w:r w:rsidRPr="00846A96">
          <w:rPr>
            <w:rStyle w:val="Hyperlink"/>
            <w:noProof/>
          </w:rPr>
          <w:t>Потребителски интерфейс (Front-End)</w:t>
        </w:r>
        <w:r>
          <w:rPr>
            <w:noProof/>
            <w:webHidden/>
          </w:rPr>
          <w:tab/>
        </w:r>
        <w:r>
          <w:rPr>
            <w:noProof/>
            <w:webHidden/>
          </w:rPr>
          <w:fldChar w:fldCharType="begin"/>
        </w:r>
        <w:r>
          <w:rPr>
            <w:noProof/>
            <w:webHidden/>
          </w:rPr>
          <w:instrText xml:space="preserve"> PAGEREF _Toc232968101 \h </w:instrText>
        </w:r>
        <w:r>
          <w:rPr>
            <w:noProof/>
            <w:webHidden/>
          </w:rPr>
        </w:r>
        <w:r>
          <w:rPr>
            <w:noProof/>
            <w:webHidden/>
          </w:rPr>
          <w:fldChar w:fldCharType="separate"/>
        </w:r>
        <w:r>
          <w:rPr>
            <w:noProof/>
            <w:webHidden/>
          </w:rPr>
          <w:t>43</w:t>
        </w:r>
        <w:r>
          <w:rPr>
            <w:noProof/>
            <w:webHidden/>
          </w:rPr>
          <w:fldChar w:fldCharType="end"/>
        </w:r>
      </w:hyperlink>
    </w:p>
    <w:p w14:paraId="295B7E78" w14:textId="3C52FE6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2" w:history="1">
        <w:r w:rsidRPr="00846A96">
          <w:rPr>
            <w:rStyle w:val="Hyperlink"/>
            <w:noProof/>
            <w:lang w:val="ru-RU"/>
          </w:rPr>
          <w:t>3.2.1</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Разлика между Blazor Web и .NET MAUI клиента</w:t>
        </w:r>
        <w:r>
          <w:rPr>
            <w:noProof/>
            <w:webHidden/>
          </w:rPr>
          <w:tab/>
        </w:r>
        <w:r>
          <w:rPr>
            <w:noProof/>
            <w:webHidden/>
          </w:rPr>
          <w:fldChar w:fldCharType="begin"/>
        </w:r>
        <w:r>
          <w:rPr>
            <w:noProof/>
            <w:webHidden/>
          </w:rPr>
          <w:instrText xml:space="preserve"> PAGEREF _Toc232968102 \h </w:instrText>
        </w:r>
        <w:r>
          <w:rPr>
            <w:noProof/>
            <w:webHidden/>
          </w:rPr>
        </w:r>
        <w:r>
          <w:rPr>
            <w:noProof/>
            <w:webHidden/>
          </w:rPr>
          <w:fldChar w:fldCharType="separate"/>
        </w:r>
        <w:r>
          <w:rPr>
            <w:noProof/>
            <w:webHidden/>
          </w:rPr>
          <w:t>44</w:t>
        </w:r>
        <w:r>
          <w:rPr>
            <w:noProof/>
            <w:webHidden/>
          </w:rPr>
          <w:fldChar w:fldCharType="end"/>
        </w:r>
      </w:hyperlink>
    </w:p>
    <w:p w14:paraId="360F7A04" w14:textId="5A590213"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3" w:history="1">
        <w:r w:rsidRPr="00846A96">
          <w:rPr>
            <w:rStyle w:val="Hyperlink"/>
            <w:noProof/>
            <w:lang w:val="ru-RU"/>
          </w:rPr>
          <w:t>3.2.2</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Конфигуриране на клиентите към Bank API</w:t>
        </w:r>
        <w:r>
          <w:rPr>
            <w:noProof/>
            <w:webHidden/>
          </w:rPr>
          <w:tab/>
        </w:r>
        <w:r>
          <w:rPr>
            <w:noProof/>
            <w:webHidden/>
          </w:rPr>
          <w:fldChar w:fldCharType="begin"/>
        </w:r>
        <w:r>
          <w:rPr>
            <w:noProof/>
            <w:webHidden/>
          </w:rPr>
          <w:instrText xml:space="preserve"> PAGEREF _Toc232968103 \h </w:instrText>
        </w:r>
        <w:r>
          <w:rPr>
            <w:noProof/>
            <w:webHidden/>
          </w:rPr>
        </w:r>
        <w:r>
          <w:rPr>
            <w:noProof/>
            <w:webHidden/>
          </w:rPr>
          <w:fldChar w:fldCharType="separate"/>
        </w:r>
        <w:r>
          <w:rPr>
            <w:noProof/>
            <w:webHidden/>
          </w:rPr>
          <w:t>45</w:t>
        </w:r>
        <w:r>
          <w:rPr>
            <w:noProof/>
            <w:webHidden/>
          </w:rPr>
          <w:fldChar w:fldCharType="end"/>
        </w:r>
      </w:hyperlink>
    </w:p>
    <w:p w14:paraId="0AC8BCAE" w14:textId="6C431D0D"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4" w:history="1">
        <w:r w:rsidRPr="00846A96">
          <w:rPr>
            <w:rStyle w:val="Hyperlink"/>
            <w:noProof/>
          </w:rPr>
          <w:t>3.2.3</w:t>
        </w:r>
        <w:r>
          <w:rPr>
            <w:rFonts w:asciiTheme="minorHAnsi" w:eastAsiaTheme="minorEastAsia" w:hAnsiTheme="minorHAnsi" w:cstheme="minorBidi"/>
            <w:noProof/>
            <w:kern w:val="2"/>
            <w:lang w:eastAsia="en-US"/>
            <w14:ligatures w14:val="standardContextual"/>
          </w:rPr>
          <w:tab/>
        </w:r>
        <w:r w:rsidRPr="00846A96">
          <w:rPr>
            <w:rStyle w:val="Hyperlink"/>
            <w:noProof/>
          </w:rPr>
          <w:t>Автентикация и съхранение на token</w:t>
        </w:r>
        <w:r>
          <w:rPr>
            <w:noProof/>
            <w:webHidden/>
          </w:rPr>
          <w:tab/>
        </w:r>
        <w:r>
          <w:rPr>
            <w:noProof/>
            <w:webHidden/>
          </w:rPr>
          <w:fldChar w:fldCharType="begin"/>
        </w:r>
        <w:r>
          <w:rPr>
            <w:noProof/>
            <w:webHidden/>
          </w:rPr>
          <w:instrText xml:space="preserve"> PAGEREF _Toc232968104 \h </w:instrText>
        </w:r>
        <w:r>
          <w:rPr>
            <w:noProof/>
            <w:webHidden/>
          </w:rPr>
        </w:r>
        <w:r>
          <w:rPr>
            <w:noProof/>
            <w:webHidden/>
          </w:rPr>
          <w:fldChar w:fldCharType="separate"/>
        </w:r>
        <w:r>
          <w:rPr>
            <w:noProof/>
            <w:webHidden/>
          </w:rPr>
          <w:t>45</w:t>
        </w:r>
        <w:r>
          <w:rPr>
            <w:noProof/>
            <w:webHidden/>
          </w:rPr>
          <w:fldChar w:fldCharType="end"/>
        </w:r>
      </w:hyperlink>
    </w:p>
    <w:p w14:paraId="51FB0ECA" w14:textId="542FACAD"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5" w:history="1">
        <w:r w:rsidRPr="00846A96">
          <w:rPr>
            <w:rStyle w:val="Hyperlink"/>
            <w:noProof/>
          </w:rPr>
          <w:t>3.2.4</w:t>
        </w:r>
        <w:r>
          <w:rPr>
            <w:rFonts w:asciiTheme="minorHAnsi" w:eastAsiaTheme="minorEastAsia" w:hAnsiTheme="minorHAnsi" w:cstheme="minorBidi"/>
            <w:noProof/>
            <w:kern w:val="2"/>
            <w:lang w:eastAsia="en-US"/>
            <w14:ligatures w14:val="standardContextual"/>
          </w:rPr>
          <w:tab/>
        </w:r>
        <w:r w:rsidRPr="00846A96">
          <w:rPr>
            <w:rStyle w:val="Hyperlink"/>
            <w:noProof/>
          </w:rPr>
          <w:t>Зареждане и визуализация на данни</w:t>
        </w:r>
        <w:r>
          <w:rPr>
            <w:noProof/>
            <w:webHidden/>
          </w:rPr>
          <w:tab/>
        </w:r>
        <w:r>
          <w:rPr>
            <w:noProof/>
            <w:webHidden/>
          </w:rPr>
          <w:fldChar w:fldCharType="begin"/>
        </w:r>
        <w:r>
          <w:rPr>
            <w:noProof/>
            <w:webHidden/>
          </w:rPr>
          <w:instrText xml:space="preserve"> PAGEREF _Toc232968105 \h </w:instrText>
        </w:r>
        <w:r>
          <w:rPr>
            <w:noProof/>
            <w:webHidden/>
          </w:rPr>
        </w:r>
        <w:r>
          <w:rPr>
            <w:noProof/>
            <w:webHidden/>
          </w:rPr>
          <w:fldChar w:fldCharType="separate"/>
        </w:r>
        <w:r>
          <w:rPr>
            <w:noProof/>
            <w:webHidden/>
          </w:rPr>
          <w:t>46</w:t>
        </w:r>
        <w:r>
          <w:rPr>
            <w:noProof/>
            <w:webHidden/>
          </w:rPr>
          <w:fldChar w:fldCharType="end"/>
        </w:r>
      </w:hyperlink>
    </w:p>
    <w:p w14:paraId="27734256" w14:textId="5A83BAAB"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6" w:history="1">
        <w:r w:rsidRPr="00846A96">
          <w:rPr>
            <w:rStyle w:val="Hyperlink"/>
            <w:noProof/>
          </w:rPr>
          <w:t>3.2.5</w:t>
        </w:r>
        <w:r>
          <w:rPr>
            <w:rFonts w:asciiTheme="minorHAnsi" w:eastAsiaTheme="minorEastAsia" w:hAnsiTheme="minorHAnsi" w:cstheme="minorBidi"/>
            <w:noProof/>
            <w:kern w:val="2"/>
            <w:lang w:eastAsia="en-US"/>
            <w14:ligatures w14:val="standardContextual"/>
          </w:rPr>
          <w:tab/>
        </w:r>
        <w:r w:rsidRPr="00846A96">
          <w:rPr>
            <w:rStyle w:val="Hyperlink"/>
            <w:noProof/>
          </w:rPr>
          <w:t>Организация и визуализация на страниците</w:t>
        </w:r>
        <w:r>
          <w:rPr>
            <w:noProof/>
            <w:webHidden/>
          </w:rPr>
          <w:tab/>
        </w:r>
        <w:r>
          <w:rPr>
            <w:noProof/>
            <w:webHidden/>
          </w:rPr>
          <w:fldChar w:fldCharType="begin"/>
        </w:r>
        <w:r>
          <w:rPr>
            <w:noProof/>
            <w:webHidden/>
          </w:rPr>
          <w:instrText xml:space="preserve"> PAGEREF _Toc232968106 \h </w:instrText>
        </w:r>
        <w:r>
          <w:rPr>
            <w:noProof/>
            <w:webHidden/>
          </w:rPr>
        </w:r>
        <w:r>
          <w:rPr>
            <w:noProof/>
            <w:webHidden/>
          </w:rPr>
          <w:fldChar w:fldCharType="separate"/>
        </w:r>
        <w:r>
          <w:rPr>
            <w:noProof/>
            <w:webHidden/>
          </w:rPr>
          <w:t>47</w:t>
        </w:r>
        <w:r>
          <w:rPr>
            <w:noProof/>
            <w:webHidden/>
          </w:rPr>
          <w:fldChar w:fldCharType="end"/>
        </w:r>
      </w:hyperlink>
    </w:p>
    <w:p w14:paraId="0BC4A6C0" w14:textId="4565139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7" w:history="1">
        <w:r w:rsidRPr="00846A96">
          <w:rPr>
            <w:rStyle w:val="Hyperlink"/>
            <w:noProof/>
          </w:rPr>
          <w:t>3.2.6</w:t>
        </w:r>
        <w:r>
          <w:rPr>
            <w:rFonts w:asciiTheme="minorHAnsi" w:eastAsiaTheme="minorEastAsia" w:hAnsiTheme="minorHAnsi" w:cstheme="minorBidi"/>
            <w:noProof/>
            <w:kern w:val="2"/>
            <w:lang w:eastAsia="en-US"/>
            <w14:ligatures w14:val="standardContextual"/>
          </w:rPr>
          <w:tab/>
        </w:r>
        <w:r w:rsidRPr="00846A96">
          <w:rPr>
            <w:rStyle w:val="Hyperlink"/>
            <w:noProof/>
          </w:rPr>
          <w:t>Имейл отчет и AI асистент</w:t>
        </w:r>
        <w:r>
          <w:rPr>
            <w:noProof/>
            <w:webHidden/>
          </w:rPr>
          <w:tab/>
        </w:r>
        <w:r>
          <w:rPr>
            <w:noProof/>
            <w:webHidden/>
          </w:rPr>
          <w:fldChar w:fldCharType="begin"/>
        </w:r>
        <w:r>
          <w:rPr>
            <w:noProof/>
            <w:webHidden/>
          </w:rPr>
          <w:instrText xml:space="preserve"> PAGEREF _Toc232968107 \h </w:instrText>
        </w:r>
        <w:r>
          <w:rPr>
            <w:noProof/>
            <w:webHidden/>
          </w:rPr>
        </w:r>
        <w:r>
          <w:rPr>
            <w:noProof/>
            <w:webHidden/>
          </w:rPr>
          <w:fldChar w:fldCharType="separate"/>
        </w:r>
        <w:r>
          <w:rPr>
            <w:noProof/>
            <w:webHidden/>
          </w:rPr>
          <w:t>48</w:t>
        </w:r>
        <w:r>
          <w:rPr>
            <w:noProof/>
            <w:webHidden/>
          </w:rPr>
          <w:fldChar w:fldCharType="end"/>
        </w:r>
      </w:hyperlink>
    </w:p>
    <w:p w14:paraId="123DCE7F" w14:textId="12872EB0"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08" w:history="1">
        <w:r w:rsidRPr="00846A96">
          <w:rPr>
            <w:rStyle w:val="Hyperlink"/>
            <w:noProof/>
          </w:rPr>
          <w:t>3.2.7</w:t>
        </w:r>
        <w:r>
          <w:rPr>
            <w:rFonts w:asciiTheme="minorHAnsi" w:eastAsiaTheme="minorEastAsia" w:hAnsiTheme="minorHAnsi" w:cstheme="minorBidi"/>
            <w:noProof/>
            <w:kern w:val="2"/>
            <w:lang w:eastAsia="en-US"/>
            <w14:ligatures w14:val="standardContextual"/>
          </w:rPr>
          <w:tab/>
        </w:r>
        <w:r w:rsidRPr="00846A96">
          <w:rPr>
            <w:rStyle w:val="Hyperlink"/>
            <w:noProof/>
          </w:rPr>
          <w:t>Потребителска обратна връзка и валидация</w:t>
        </w:r>
        <w:r>
          <w:rPr>
            <w:noProof/>
            <w:webHidden/>
          </w:rPr>
          <w:tab/>
        </w:r>
        <w:r>
          <w:rPr>
            <w:noProof/>
            <w:webHidden/>
          </w:rPr>
          <w:fldChar w:fldCharType="begin"/>
        </w:r>
        <w:r>
          <w:rPr>
            <w:noProof/>
            <w:webHidden/>
          </w:rPr>
          <w:instrText xml:space="preserve"> PAGEREF _Toc232968108 \h </w:instrText>
        </w:r>
        <w:r>
          <w:rPr>
            <w:noProof/>
            <w:webHidden/>
          </w:rPr>
        </w:r>
        <w:r>
          <w:rPr>
            <w:noProof/>
            <w:webHidden/>
          </w:rPr>
          <w:fldChar w:fldCharType="separate"/>
        </w:r>
        <w:r>
          <w:rPr>
            <w:noProof/>
            <w:webHidden/>
          </w:rPr>
          <w:t>48</w:t>
        </w:r>
        <w:r>
          <w:rPr>
            <w:noProof/>
            <w:webHidden/>
          </w:rPr>
          <w:fldChar w:fldCharType="end"/>
        </w:r>
      </w:hyperlink>
    </w:p>
    <w:p w14:paraId="6827A132" w14:textId="738F72C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09" w:history="1">
        <w:r w:rsidRPr="00846A96">
          <w:rPr>
            <w:rStyle w:val="Hyperlink"/>
            <w:noProof/>
          </w:rPr>
          <w:t>3.3</w:t>
        </w:r>
        <w:r>
          <w:rPr>
            <w:rFonts w:asciiTheme="minorHAnsi" w:eastAsiaTheme="minorEastAsia" w:hAnsiTheme="minorHAnsi" w:cstheme="minorBidi"/>
            <w:noProof/>
            <w:kern w:val="2"/>
            <w:lang w:eastAsia="en-US"/>
            <w14:ligatures w14:val="standardContextual"/>
          </w:rPr>
          <w:tab/>
        </w:r>
        <w:r w:rsidRPr="00846A96">
          <w:rPr>
            <w:rStyle w:val="Hyperlink"/>
            <w:noProof/>
          </w:rPr>
          <w:t>Бизнес логика (Back-End)</w:t>
        </w:r>
        <w:r>
          <w:rPr>
            <w:noProof/>
            <w:webHidden/>
          </w:rPr>
          <w:tab/>
        </w:r>
        <w:r>
          <w:rPr>
            <w:noProof/>
            <w:webHidden/>
          </w:rPr>
          <w:fldChar w:fldCharType="begin"/>
        </w:r>
        <w:r>
          <w:rPr>
            <w:noProof/>
            <w:webHidden/>
          </w:rPr>
          <w:instrText xml:space="preserve"> PAGEREF _Toc232968109 \h </w:instrText>
        </w:r>
        <w:r>
          <w:rPr>
            <w:noProof/>
            <w:webHidden/>
          </w:rPr>
        </w:r>
        <w:r>
          <w:rPr>
            <w:noProof/>
            <w:webHidden/>
          </w:rPr>
          <w:fldChar w:fldCharType="separate"/>
        </w:r>
        <w:r>
          <w:rPr>
            <w:noProof/>
            <w:webHidden/>
          </w:rPr>
          <w:t>48</w:t>
        </w:r>
        <w:r>
          <w:rPr>
            <w:noProof/>
            <w:webHidden/>
          </w:rPr>
          <w:fldChar w:fldCharType="end"/>
        </w:r>
      </w:hyperlink>
    </w:p>
    <w:p w14:paraId="535FEACE" w14:textId="74E1070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0" w:history="1">
        <w:r w:rsidRPr="00846A96">
          <w:rPr>
            <w:rStyle w:val="Hyperlink"/>
            <w:noProof/>
          </w:rPr>
          <w:t>3.3.1</w:t>
        </w:r>
        <w:r>
          <w:rPr>
            <w:rFonts w:asciiTheme="minorHAnsi" w:eastAsiaTheme="minorEastAsia" w:hAnsiTheme="minorHAnsi" w:cstheme="minorBidi"/>
            <w:noProof/>
            <w:kern w:val="2"/>
            <w:lang w:eastAsia="en-US"/>
            <w14:ligatures w14:val="standardContextual"/>
          </w:rPr>
          <w:tab/>
        </w:r>
        <w:r w:rsidRPr="00846A96">
          <w:rPr>
            <w:rStyle w:val="Hyperlink"/>
            <w:noProof/>
          </w:rPr>
          <w:t>Конфигурация на API приложението</w:t>
        </w:r>
        <w:r>
          <w:rPr>
            <w:noProof/>
            <w:webHidden/>
          </w:rPr>
          <w:tab/>
        </w:r>
        <w:r>
          <w:rPr>
            <w:noProof/>
            <w:webHidden/>
          </w:rPr>
          <w:fldChar w:fldCharType="begin"/>
        </w:r>
        <w:r>
          <w:rPr>
            <w:noProof/>
            <w:webHidden/>
          </w:rPr>
          <w:instrText xml:space="preserve"> PAGEREF _Toc232968110 \h </w:instrText>
        </w:r>
        <w:r>
          <w:rPr>
            <w:noProof/>
            <w:webHidden/>
          </w:rPr>
        </w:r>
        <w:r>
          <w:rPr>
            <w:noProof/>
            <w:webHidden/>
          </w:rPr>
          <w:fldChar w:fldCharType="separate"/>
        </w:r>
        <w:r>
          <w:rPr>
            <w:noProof/>
            <w:webHidden/>
          </w:rPr>
          <w:t>49</w:t>
        </w:r>
        <w:r>
          <w:rPr>
            <w:noProof/>
            <w:webHidden/>
          </w:rPr>
          <w:fldChar w:fldCharType="end"/>
        </w:r>
      </w:hyperlink>
    </w:p>
    <w:p w14:paraId="21BFD367" w14:textId="349AB748"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1" w:history="1">
        <w:r w:rsidRPr="00846A96">
          <w:rPr>
            <w:rStyle w:val="Hyperlink"/>
            <w:noProof/>
            <w:lang w:val="ru-RU"/>
          </w:rPr>
          <w:t>3.3.2</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Работа с база данни и домейн модел</w:t>
        </w:r>
        <w:r>
          <w:rPr>
            <w:noProof/>
            <w:webHidden/>
          </w:rPr>
          <w:tab/>
        </w:r>
        <w:r>
          <w:rPr>
            <w:noProof/>
            <w:webHidden/>
          </w:rPr>
          <w:fldChar w:fldCharType="begin"/>
        </w:r>
        <w:r>
          <w:rPr>
            <w:noProof/>
            <w:webHidden/>
          </w:rPr>
          <w:instrText xml:space="preserve"> PAGEREF _Toc232968111 \h </w:instrText>
        </w:r>
        <w:r>
          <w:rPr>
            <w:noProof/>
            <w:webHidden/>
          </w:rPr>
        </w:r>
        <w:r>
          <w:rPr>
            <w:noProof/>
            <w:webHidden/>
          </w:rPr>
          <w:fldChar w:fldCharType="separate"/>
        </w:r>
        <w:r>
          <w:rPr>
            <w:noProof/>
            <w:webHidden/>
          </w:rPr>
          <w:t>50</w:t>
        </w:r>
        <w:r>
          <w:rPr>
            <w:noProof/>
            <w:webHidden/>
          </w:rPr>
          <w:fldChar w:fldCharType="end"/>
        </w:r>
      </w:hyperlink>
    </w:p>
    <w:p w14:paraId="571DE5D7" w14:textId="04F769A8"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2" w:history="1">
        <w:r w:rsidRPr="00846A96">
          <w:rPr>
            <w:rStyle w:val="Hyperlink"/>
            <w:noProof/>
          </w:rPr>
          <w:t>3.3.3</w:t>
        </w:r>
        <w:r>
          <w:rPr>
            <w:rFonts w:asciiTheme="minorHAnsi" w:eastAsiaTheme="minorEastAsia" w:hAnsiTheme="minorHAnsi" w:cstheme="minorBidi"/>
            <w:noProof/>
            <w:kern w:val="2"/>
            <w:lang w:eastAsia="en-US"/>
            <w14:ligatures w14:val="standardContextual"/>
          </w:rPr>
          <w:tab/>
        </w:r>
        <w:r w:rsidRPr="00846A96">
          <w:rPr>
            <w:rStyle w:val="Hyperlink"/>
            <w:noProof/>
          </w:rPr>
          <w:t>Автентикация, password hashing и JWT</w:t>
        </w:r>
        <w:r>
          <w:rPr>
            <w:noProof/>
            <w:webHidden/>
          </w:rPr>
          <w:tab/>
        </w:r>
        <w:r>
          <w:rPr>
            <w:noProof/>
            <w:webHidden/>
          </w:rPr>
          <w:fldChar w:fldCharType="begin"/>
        </w:r>
        <w:r>
          <w:rPr>
            <w:noProof/>
            <w:webHidden/>
          </w:rPr>
          <w:instrText xml:space="preserve"> PAGEREF _Toc232968112 \h </w:instrText>
        </w:r>
        <w:r>
          <w:rPr>
            <w:noProof/>
            <w:webHidden/>
          </w:rPr>
        </w:r>
        <w:r>
          <w:rPr>
            <w:noProof/>
            <w:webHidden/>
          </w:rPr>
          <w:fldChar w:fldCharType="separate"/>
        </w:r>
        <w:r>
          <w:rPr>
            <w:noProof/>
            <w:webHidden/>
          </w:rPr>
          <w:t>50</w:t>
        </w:r>
        <w:r>
          <w:rPr>
            <w:noProof/>
            <w:webHidden/>
          </w:rPr>
          <w:fldChar w:fldCharType="end"/>
        </w:r>
      </w:hyperlink>
    </w:p>
    <w:p w14:paraId="310757A0" w14:textId="7D9B55E0"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3" w:history="1">
        <w:r w:rsidRPr="00846A96">
          <w:rPr>
            <w:rStyle w:val="Hyperlink"/>
            <w:noProof/>
            <w:lang w:val="ru-RU"/>
          </w:rPr>
          <w:t>3.3.4</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 xml:space="preserve">Защитени </w:t>
        </w:r>
        <w:r w:rsidRPr="00846A96">
          <w:rPr>
            <w:rStyle w:val="Hyperlink"/>
            <w:noProof/>
          </w:rPr>
          <w:t>endpoint</w:t>
        </w:r>
        <w:r w:rsidRPr="00846A96">
          <w:rPr>
            <w:rStyle w:val="Hyperlink"/>
            <w:noProof/>
            <w:lang w:val="ru-RU"/>
          </w:rPr>
          <w:t>-и и потребителски контекст</w:t>
        </w:r>
        <w:r>
          <w:rPr>
            <w:noProof/>
            <w:webHidden/>
          </w:rPr>
          <w:tab/>
        </w:r>
        <w:r>
          <w:rPr>
            <w:noProof/>
            <w:webHidden/>
          </w:rPr>
          <w:fldChar w:fldCharType="begin"/>
        </w:r>
        <w:r>
          <w:rPr>
            <w:noProof/>
            <w:webHidden/>
          </w:rPr>
          <w:instrText xml:space="preserve"> PAGEREF _Toc232968113 \h </w:instrText>
        </w:r>
        <w:r>
          <w:rPr>
            <w:noProof/>
            <w:webHidden/>
          </w:rPr>
        </w:r>
        <w:r>
          <w:rPr>
            <w:noProof/>
            <w:webHidden/>
          </w:rPr>
          <w:fldChar w:fldCharType="separate"/>
        </w:r>
        <w:r>
          <w:rPr>
            <w:noProof/>
            <w:webHidden/>
          </w:rPr>
          <w:t>51</w:t>
        </w:r>
        <w:r>
          <w:rPr>
            <w:noProof/>
            <w:webHidden/>
          </w:rPr>
          <w:fldChar w:fldCharType="end"/>
        </w:r>
      </w:hyperlink>
    </w:p>
    <w:p w14:paraId="01B96BE5" w14:textId="1E2D53CA"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4" w:history="1">
        <w:r w:rsidRPr="00846A96">
          <w:rPr>
            <w:rStyle w:val="Hyperlink"/>
            <w:noProof/>
          </w:rPr>
          <w:t>3.3.5</w:t>
        </w:r>
        <w:r>
          <w:rPr>
            <w:rFonts w:asciiTheme="minorHAnsi" w:eastAsiaTheme="minorEastAsia" w:hAnsiTheme="minorHAnsi" w:cstheme="minorBidi"/>
            <w:noProof/>
            <w:kern w:val="2"/>
            <w:lang w:eastAsia="en-US"/>
            <w14:ligatures w14:val="standardContextual"/>
          </w:rPr>
          <w:tab/>
        </w:r>
        <w:r w:rsidRPr="00846A96">
          <w:rPr>
            <w:rStyle w:val="Hyperlink"/>
            <w:noProof/>
          </w:rPr>
          <w:t>Основна банкова бизнес логика</w:t>
        </w:r>
        <w:r>
          <w:rPr>
            <w:noProof/>
            <w:webHidden/>
          </w:rPr>
          <w:tab/>
        </w:r>
        <w:r>
          <w:rPr>
            <w:noProof/>
            <w:webHidden/>
          </w:rPr>
          <w:fldChar w:fldCharType="begin"/>
        </w:r>
        <w:r>
          <w:rPr>
            <w:noProof/>
            <w:webHidden/>
          </w:rPr>
          <w:instrText xml:space="preserve"> PAGEREF _Toc232968114 \h </w:instrText>
        </w:r>
        <w:r>
          <w:rPr>
            <w:noProof/>
            <w:webHidden/>
          </w:rPr>
        </w:r>
        <w:r>
          <w:rPr>
            <w:noProof/>
            <w:webHidden/>
          </w:rPr>
          <w:fldChar w:fldCharType="separate"/>
        </w:r>
        <w:r>
          <w:rPr>
            <w:noProof/>
            <w:webHidden/>
          </w:rPr>
          <w:t>52</w:t>
        </w:r>
        <w:r>
          <w:rPr>
            <w:noProof/>
            <w:webHidden/>
          </w:rPr>
          <w:fldChar w:fldCharType="end"/>
        </w:r>
      </w:hyperlink>
    </w:p>
    <w:p w14:paraId="416CF0B4" w14:textId="702C2472"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5" w:history="1">
        <w:r w:rsidRPr="00846A96">
          <w:rPr>
            <w:rStyle w:val="Hyperlink"/>
            <w:noProof/>
            <w:lang w:val="ru-RU"/>
          </w:rPr>
          <w:t>3.3.6</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 xml:space="preserve">Имейл отчет и </w:t>
        </w:r>
        <w:r w:rsidRPr="00846A96">
          <w:rPr>
            <w:rStyle w:val="Hyperlink"/>
            <w:noProof/>
          </w:rPr>
          <w:t>AI</w:t>
        </w:r>
        <w:r w:rsidRPr="00846A96">
          <w:rPr>
            <w:rStyle w:val="Hyperlink"/>
            <w:noProof/>
            <w:lang w:val="ru-RU"/>
          </w:rPr>
          <w:t xml:space="preserve"> асистент в </w:t>
        </w:r>
        <w:r w:rsidRPr="00846A96">
          <w:rPr>
            <w:rStyle w:val="Hyperlink"/>
            <w:noProof/>
          </w:rPr>
          <w:t>Back</w:t>
        </w:r>
        <w:r w:rsidRPr="00846A96">
          <w:rPr>
            <w:rStyle w:val="Hyperlink"/>
            <w:noProof/>
            <w:lang w:val="ru-RU"/>
          </w:rPr>
          <w:t>-</w:t>
        </w:r>
        <w:r w:rsidRPr="00846A96">
          <w:rPr>
            <w:rStyle w:val="Hyperlink"/>
            <w:noProof/>
          </w:rPr>
          <w:t>End</w:t>
        </w:r>
        <w:r>
          <w:rPr>
            <w:noProof/>
            <w:webHidden/>
          </w:rPr>
          <w:tab/>
        </w:r>
        <w:r>
          <w:rPr>
            <w:noProof/>
            <w:webHidden/>
          </w:rPr>
          <w:fldChar w:fldCharType="begin"/>
        </w:r>
        <w:r>
          <w:rPr>
            <w:noProof/>
            <w:webHidden/>
          </w:rPr>
          <w:instrText xml:space="preserve"> PAGEREF _Toc232968115 \h </w:instrText>
        </w:r>
        <w:r>
          <w:rPr>
            <w:noProof/>
            <w:webHidden/>
          </w:rPr>
        </w:r>
        <w:r>
          <w:rPr>
            <w:noProof/>
            <w:webHidden/>
          </w:rPr>
          <w:fldChar w:fldCharType="separate"/>
        </w:r>
        <w:r>
          <w:rPr>
            <w:noProof/>
            <w:webHidden/>
          </w:rPr>
          <w:t>53</w:t>
        </w:r>
        <w:r>
          <w:rPr>
            <w:noProof/>
            <w:webHidden/>
          </w:rPr>
          <w:fldChar w:fldCharType="end"/>
        </w:r>
      </w:hyperlink>
    </w:p>
    <w:p w14:paraId="0B5B124C" w14:textId="6CF177AB"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16" w:history="1">
        <w:r w:rsidRPr="00846A96">
          <w:rPr>
            <w:rStyle w:val="Hyperlink"/>
            <w:noProof/>
            <w:lang w:val="ru-RU"/>
          </w:rPr>
          <w:t>3.3.7</w:t>
        </w:r>
        <w:r>
          <w:rPr>
            <w:rFonts w:asciiTheme="minorHAnsi" w:eastAsiaTheme="minorEastAsia" w:hAnsiTheme="minorHAnsi" w:cstheme="minorBidi"/>
            <w:noProof/>
            <w:kern w:val="2"/>
            <w:lang w:eastAsia="en-US"/>
            <w14:ligatures w14:val="standardContextual"/>
          </w:rPr>
          <w:tab/>
        </w:r>
        <w:r w:rsidRPr="00846A96">
          <w:rPr>
            <w:rStyle w:val="Hyperlink"/>
            <w:noProof/>
            <w:lang w:val="ru-RU"/>
          </w:rPr>
          <w:t xml:space="preserve">Валидация, грешки и връзка с </w:t>
        </w:r>
        <w:r w:rsidRPr="00846A96">
          <w:rPr>
            <w:rStyle w:val="Hyperlink"/>
            <w:noProof/>
          </w:rPr>
          <w:t>CI</w:t>
        </w:r>
        <w:r w:rsidRPr="00846A96">
          <w:rPr>
            <w:rStyle w:val="Hyperlink"/>
            <w:noProof/>
            <w:lang w:val="ru-RU"/>
          </w:rPr>
          <w:t>/</w:t>
        </w:r>
        <w:r w:rsidRPr="00846A96">
          <w:rPr>
            <w:rStyle w:val="Hyperlink"/>
            <w:noProof/>
          </w:rPr>
          <w:t>CD</w:t>
        </w:r>
        <w:r>
          <w:rPr>
            <w:noProof/>
            <w:webHidden/>
          </w:rPr>
          <w:tab/>
        </w:r>
        <w:r>
          <w:rPr>
            <w:noProof/>
            <w:webHidden/>
          </w:rPr>
          <w:fldChar w:fldCharType="begin"/>
        </w:r>
        <w:r>
          <w:rPr>
            <w:noProof/>
            <w:webHidden/>
          </w:rPr>
          <w:instrText xml:space="preserve"> PAGEREF _Toc232968116 \h </w:instrText>
        </w:r>
        <w:r>
          <w:rPr>
            <w:noProof/>
            <w:webHidden/>
          </w:rPr>
        </w:r>
        <w:r>
          <w:rPr>
            <w:noProof/>
            <w:webHidden/>
          </w:rPr>
          <w:fldChar w:fldCharType="separate"/>
        </w:r>
        <w:r>
          <w:rPr>
            <w:noProof/>
            <w:webHidden/>
          </w:rPr>
          <w:t>54</w:t>
        </w:r>
        <w:r>
          <w:rPr>
            <w:noProof/>
            <w:webHidden/>
          </w:rPr>
          <w:fldChar w:fldCharType="end"/>
        </w:r>
      </w:hyperlink>
    </w:p>
    <w:p w14:paraId="3FD99D1D" w14:textId="4A757AEF"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17" w:history="1">
        <w:r w:rsidRPr="00846A96">
          <w:rPr>
            <w:rStyle w:val="Hyperlink"/>
            <w:noProof/>
          </w:rPr>
          <w:t>3.4</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Изводи след трета глава</w:t>
        </w:r>
        <w:r>
          <w:rPr>
            <w:noProof/>
            <w:webHidden/>
          </w:rPr>
          <w:tab/>
        </w:r>
        <w:r>
          <w:rPr>
            <w:noProof/>
            <w:webHidden/>
          </w:rPr>
          <w:fldChar w:fldCharType="begin"/>
        </w:r>
        <w:r>
          <w:rPr>
            <w:noProof/>
            <w:webHidden/>
          </w:rPr>
          <w:instrText xml:space="preserve"> PAGEREF _Toc232968117 \h </w:instrText>
        </w:r>
        <w:r>
          <w:rPr>
            <w:noProof/>
            <w:webHidden/>
          </w:rPr>
        </w:r>
        <w:r>
          <w:rPr>
            <w:noProof/>
            <w:webHidden/>
          </w:rPr>
          <w:fldChar w:fldCharType="separate"/>
        </w:r>
        <w:r>
          <w:rPr>
            <w:noProof/>
            <w:webHidden/>
          </w:rPr>
          <w:t>54</w:t>
        </w:r>
        <w:r>
          <w:rPr>
            <w:noProof/>
            <w:webHidden/>
          </w:rPr>
          <w:fldChar w:fldCharType="end"/>
        </w:r>
      </w:hyperlink>
    </w:p>
    <w:p w14:paraId="1A6D4185" w14:textId="6A341063" w:rsidR="00C12B36" w:rsidRDefault="00C12B36">
      <w:pPr>
        <w:pStyle w:val="TOC1"/>
        <w:tabs>
          <w:tab w:val="left" w:pos="1268"/>
        </w:tabs>
        <w:rPr>
          <w:rFonts w:asciiTheme="minorHAnsi" w:eastAsiaTheme="minorEastAsia" w:hAnsiTheme="minorHAnsi" w:cstheme="minorBidi"/>
          <w:b w:val="0"/>
          <w:noProof/>
          <w:kern w:val="2"/>
          <w:lang w:eastAsia="en-US"/>
          <w14:ligatures w14:val="standardContextual"/>
        </w:rPr>
      </w:pPr>
      <w:hyperlink w:anchor="_Toc232968118" w:history="1">
        <w:r w:rsidRPr="00846A96">
          <w:rPr>
            <w:rStyle w:val="Hyperlink"/>
            <w:noProof/>
            <w:lang w:val="bg-BG"/>
          </w:rPr>
          <w:t>Глава 4.</w:t>
        </w:r>
        <w:r>
          <w:rPr>
            <w:rFonts w:asciiTheme="minorHAnsi" w:eastAsiaTheme="minorEastAsia" w:hAnsiTheme="minorHAnsi" w:cstheme="minorBidi"/>
            <w:b w:val="0"/>
            <w:noProof/>
            <w:kern w:val="2"/>
            <w:lang w:eastAsia="en-US"/>
            <w14:ligatures w14:val="standardContextual"/>
          </w:rPr>
          <w:tab/>
        </w:r>
        <w:r w:rsidRPr="00846A96">
          <w:rPr>
            <w:rStyle w:val="Hyperlink"/>
            <w:noProof/>
            <w:lang w:val="bg-BG"/>
          </w:rPr>
          <w:t>Експериментални резултати и анализ</w:t>
        </w:r>
        <w:r>
          <w:rPr>
            <w:noProof/>
            <w:webHidden/>
          </w:rPr>
          <w:tab/>
        </w:r>
        <w:r>
          <w:rPr>
            <w:noProof/>
            <w:webHidden/>
          </w:rPr>
          <w:fldChar w:fldCharType="begin"/>
        </w:r>
        <w:r>
          <w:rPr>
            <w:noProof/>
            <w:webHidden/>
          </w:rPr>
          <w:instrText xml:space="preserve"> PAGEREF _Toc232968118 \h </w:instrText>
        </w:r>
        <w:r>
          <w:rPr>
            <w:noProof/>
            <w:webHidden/>
          </w:rPr>
        </w:r>
        <w:r>
          <w:rPr>
            <w:noProof/>
            <w:webHidden/>
          </w:rPr>
          <w:fldChar w:fldCharType="separate"/>
        </w:r>
        <w:r>
          <w:rPr>
            <w:noProof/>
            <w:webHidden/>
          </w:rPr>
          <w:t>55</w:t>
        </w:r>
        <w:r>
          <w:rPr>
            <w:noProof/>
            <w:webHidden/>
          </w:rPr>
          <w:fldChar w:fldCharType="end"/>
        </w:r>
      </w:hyperlink>
    </w:p>
    <w:p w14:paraId="6C7758F1" w14:textId="570983C9"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19" w:history="1">
        <w:r w:rsidRPr="00846A96">
          <w:rPr>
            <w:rStyle w:val="Hyperlink"/>
            <w:noProof/>
            <w:lang w:val="bg-BG"/>
          </w:rPr>
          <w:t>4.1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Тестове за верификация</w:t>
        </w:r>
        <w:r>
          <w:rPr>
            <w:noProof/>
            <w:webHidden/>
          </w:rPr>
          <w:tab/>
        </w:r>
        <w:r>
          <w:rPr>
            <w:noProof/>
            <w:webHidden/>
          </w:rPr>
          <w:fldChar w:fldCharType="begin"/>
        </w:r>
        <w:r>
          <w:rPr>
            <w:noProof/>
            <w:webHidden/>
          </w:rPr>
          <w:instrText xml:space="preserve"> PAGEREF _Toc232968119 \h </w:instrText>
        </w:r>
        <w:r>
          <w:rPr>
            <w:noProof/>
            <w:webHidden/>
          </w:rPr>
        </w:r>
        <w:r>
          <w:rPr>
            <w:noProof/>
            <w:webHidden/>
          </w:rPr>
          <w:fldChar w:fldCharType="separate"/>
        </w:r>
        <w:r>
          <w:rPr>
            <w:noProof/>
            <w:webHidden/>
          </w:rPr>
          <w:t>55</w:t>
        </w:r>
        <w:r>
          <w:rPr>
            <w:noProof/>
            <w:webHidden/>
          </w:rPr>
          <w:fldChar w:fldCharType="end"/>
        </w:r>
      </w:hyperlink>
    </w:p>
    <w:p w14:paraId="399BF649" w14:textId="75CB4571"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20" w:history="1">
        <w:r w:rsidRPr="00846A96">
          <w:rPr>
            <w:rStyle w:val="Hyperlink"/>
            <w:noProof/>
            <w:lang w:val="bg-BG"/>
          </w:rPr>
          <w:t>4.1.1</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Експеримент 1 – Верификация на CI/CD процеса</w:t>
        </w:r>
        <w:r>
          <w:rPr>
            <w:noProof/>
            <w:webHidden/>
          </w:rPr>
          <w:tab/>
        </w:r>
        <w:r>
          <w:rPr>
            <w:noProof/>
            <w:webHidden/>
          </w:rPr>
          <w:fldChar w:fldCharType="begin"/>
        </w:r>
        <w:r>
          <w:rPr>
            <w:noProof/>
            <w:webHidden/>
          </w:rPr>
          <w:instrText xml:space="preserve"> PAGEREF _Toc232968120 \h </w:instrText>
        </w:r>
        <w:r>
          <w:rPr>
            <w:noProof/>
            <w:webHidden/>
          </w:rPr>
        </w:r>
        <w:r>
          <w:rPr>
            <w:noProof/>
            <w:webHidden/>
          </w:rPr>
          <w:fldChar w:fldCharType="separate"/>
        </w:r>
        <w:r>
          <w:rPr>
            <w:noProof/>
            <w:webHidden/>
          </w:rPr>
          <w:t>55</w:t>
        </w:r>
        <w:r>
          <w:rPr>
            <w:noProof/>
            <w:webHidden/>
          </w:rPr>
          <w:fldChar w:fldCharType="end"/>
        </w:r>
      </w:hyperlink>
    </w:p>
    <w:p w14:paraId="2F44152E" w14:textId="6E98FF31" w:rsidR="00C12B36" w:rsidRDefault="00C12B36" w:rsidP="00C12B36">
      <w:pPr>
        <w:pStyle w:val="TOC4"/>
        <w:tabs>
          <w:tab w:val="right" w:leader="dot" w:pos="9059"/>
        </w:tabs>
        <w:spacing w:before="10" w:after="10" w:line="240" w:lineRule="auto"/>
        <w:ind w:left="662" w:firstLine="562"/>
        <w:rPr>
          <w:rFonts w:asciiTheme="minorHAnsi" w:eastAsiaTheme="minorEastAsia" w:hAnsiTheme="minorHAnsi" w:cstheme="minorBidi"/>
          <w:noProof/>
          <w:kern w:val="2"/>
          <w:lang w:eastAsia="en-US"/>
          <w14:ligatures w14:val="standardContextual"/>
        </w:rPr>
      </w:pPr>
      <w:hyperlink w:anchor="_Toc232968121" w:history="1">
        <w:r w:rsidRPr="00846A96">
          <w:rPr>
            <w:rStyle w:val="Hyperlink"/>
            <w:noProof/>
            <w:lang w:val="bg-BG"/>
          </w:rPr>
          <w:t>Тестови извадки</w:t>
        </w:r>
        <w:r>
          <w:rPr>
            <w:noProof/>
            <w:webHidden/>
          </w:rPr>
          <w:tab/>
        </w:r>
        <w:r>
          <w:rPr>
            <w:noProof/>
            <w:webHidden/>
          </w:rPr>
          <w:fldChar w:fldCharType="begin"/>
        </w:r>
        <w:r>
          <w:rPr>
            <w:noProof/>
            <w:webHidden/>
          </w:rPr>
          <w:instrText xml:space="preserve"> PAGEREF _Toc232968121 \h </w:instrText>
        </w:r>
        <w:r>
          <w:rPr>
            <w:noProof/>
            <w:webHidden/>
          </w:rPr>
        </w:r>
        <w:r>
          <w:rPr>
            <w:noProof/>
            <w:webHidden/>
          </w:rPr>
          <w:fldChar w:fldCharType="separate"/>
        </w:r>
        <w:r>
          <w:rPr>
            <w:noProof/>
            <w:webHidden/>
          </w:rPr>
          <w:t>58</w:t>
        </w:r>
        <w:r>
          <w:rPr>
            <w:noProof/>
            <w:webHidden/>
          </w:rPr>
          <w:fldChar w:fldCharType="end"/>
        </w:r>
      </w:hyperlink>
    </w:p>
    <w:p w14:paraId="61ED4433" w14:textId="7D4C7C13" w:rsidR="00C12B36" w:rsidRDefault="00C12B36" w:rsidP="00C12B36">
      <w:pPr>
        <w:pStyle w:val="TOC4"/>
        <w:tabs>
          <w:tab w:val="right" w:leader="dot" w:pos="9059"/>
        </w:tabs>
        <w:spacing w:before="10" w:after="10" w:line="240" w:lineRule="auto"/>
        <w:ind w:left="662" w:firstLine="562"/>
        <w:rPr>
          <w:rFonts w:asciiTheme="minorHAnsi" w:eastAsiaTheme="minorEastAsia" w:hAnsiTheme="minorHAnsi" w:cstheme="minorBidi"/>
          <w:noProof/>
          <w:kern w:val="2"/>
          <w:lang w:eastAsia="en-US"/>
          <w14:ligatures w14:val="standardContextual"/>
        </w:rPr>
      </w:pPr>
      <w:hyperlink w:anchor="_Toc232968122" w:history="1">
        <w:r w:rsidRPr="00846A96">
          <w:rPr>
            <w:rStyle w:val="Hyperlink"/>
            <w:noProof/>
            <w:lang w:val="bg-BG"/>
          </w:rPr>
          <w:t>Изводи</w:t>
        </w:r>
        <w:r>
          <w:rPr>
            <w:noProof/>
            <w:webHidden/>
          </w:rPr>
          <w:tab/>
        </w:r>
        <w:r>
          <w:rPr>
            <w:noProof/>
            <w:webHidden/>
          </w:rPr>
          <w:fldChar w:fldCharType="begin"/>
        </w:r>
        <w:r>
          <w:rPr>
            <w:noProof/>
            <w:webHidden/>
          </w:rPr>
          <w:instrText xml:space="preserve"> PAGEREF _Toc232968122 \h </w:instrText>
        </w:r>
        <w:r>
          <w:rPr>
            <w:noProof/>
            <w:webHidden/>
          </w:rPr>
        </w:r>
        <w:r>
          <w:rPr>
            <w:noProof/>
            <w:webHidden/>
          </w:rPr>
          <w:fldChar w:fldCharType="separate"/>
        </w:r>
        <w:r>
          <w:rPr>
            <w:noProof/>
            <w:webHidden/>
          </w:rPr>
          <w:t>62</w:t>
        </w:r>
        <w:r>
          <w:rPr>
            <w:noProof/>
            <w:webHidden/>
          </w:rPr>
          <w:fldChar w:fldCharType="end"/>
        </w:r>
      </w:hyperlink>
    </w:p>
    <w:p w14:paraId="665E4519" w14:textId="284B7B6B" w:rsidR="00C12B36" w:rsidRDefault="00C12B36">
      <w:pPr>
        <w:pStyle w:val="TOC3"/>
        <w:rPr>
          <w:rFonts w:asciiTheme="minorHAnsi" w:eastAsiaTheme="minorEastAsia" w:hAnsiTheme="minorHAnsi" w:cstheme="minorBidi"/>
          <w:noProof/>
          <w:kern w:val="2"/>
          <w:lang w:eastAsia="en-US"/>
          <w14:ligatures w14:val="standardContextual"/>
        </w:rPr>
      </w:pPr>
      <w:hyperlink w:anchor="_Toc232968123" w:history="1">
        <w:r w:rsidRPr="00846A96">
          <w:rPr>
            <w:rStyle w:val="Hyperlink"/>
            <w:noProof/>
            <w:lang w:val="bg-BG"/>
          </w:rPr>
          <w:t>4.1.2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Експеримент 2</w:t>
        </w:r>
        <w:r w:rsidRPr="00846A96">
          <w:rPr>
            <w:rStyle w:val="Hyperlink"/>
            <w:noProof/>
            <w:lang w:val="ru-RU"/>
          </w:rPr>
          <w:t xml:space="preserve"> - Верификация на функционалността на банковото приложение</w:t>
        </w:r>
        <w:r>
          <w:rPr>
            <w:noProof/>
            <w:webHidden/>
          </w:rPr>
          <w:tab/>
        </w:r>
        <w:r>
          <w:rPr>
            <w:noProof/>
            <w:webHidden/>
          </w:rPr>
          <w:fldChar w:fldCharType="begin"/>
        </w:r>
        <w:r>
          <w:rPr>
            <w:noProof/>
            <w:webHidden/>
          </w:rPr>
          <w:instrText xml:space="preserve"> PAGEREF _Toc232968123 \h </w:instrText>
        </w:r>
        <w:r>
          <w:rPr>
            <w:noProof/>
            <w:webHidden/>
          </w:rPr>
        </w:r>
        <w:r>
          <w:rPr>
            <w:noProof/>
            <w:webHidden/>
          </w:rPr>
          <w:fldChar w:fldCharType="separate"/>
        </w:r>
        <w:r>
          <w:rPr>
            <w:noProof/>
            <w:webHidden/>
          </w:rPr>
          <w:t>62</w:t>
        </w:r>
        <w:r>
          <w:rPr>
            <w:noProof/>
            <w:webHidden/>
          </w:rPr>
          <w:fldChar w:fldCharType="end"/>
        </w:r>
      </w:hyperlink>
    </w:p>
    <w:p w14:paraId="498DB17D" w14:textId="5C1774E6" w:rsidR="00C12B36" w:rsidRDefault="00C12B36" w:rsidP="00C12B36">
      <w:pPr>
        <w:pStyle w:val="TOC4"/>
        <w:tabs>
          <w:tab w:val="right" w:leader="dot" w:pos="9059"/>
        </w:tabs>
        <w:spacing w:before="10" w:after="10" w:line="240" w:lineRule="auto"/>
        <w:ind w:left="662" w:firstLine="562"/>
        <w:rPr>
          <w:rFonts w:asciiTheme="minorHAnsi" w:eastAsiaTheme="minorEastAsia" w:hAnsiTheme="minorHAnsi" w:cstheme="minorBidi"/>
          <w:noProof/>
          <w:kern w:val="2"/>
          <w:lang w:eastAsia="en-US"/>
          <w14:ligatures w14:val="standardContextual"/>
        </w:rPr>
      </w:pPr>
      <w:hyperlink w:anchor="_Toc232968124" w:history="1">
        <w:r w:rsidRPr="00846A96">
          <w:rPr>
            <w:rStyle w:val="Hyperlink"/>
            <w:noProof/>
            <w:lang w:val="bg-BG"/>
          </w:rPr>
          <w:t>Тестови извадки</w:t>
        </w:r>
        <w:r>
          <w:rPr>
            <w:noProof/>
            <w:webHidden/>
          </w:rPr>
          <w:tab/>
        </w:r>
        <w:r>
          <w:rPr>
            <w:noProof/>
            <w:webHidden/>
          </w:rPr>
          <w:fldChar w:fldCharType="begin"/>
        </w:r>
        <w:r>
          <w:rPr>
            <w:noProof/>
            <w:webHidden/>
          </w:rPr>
          <w:instrText xml:space="preserve"> PAGEREF _Toc232968124 \h </w:instrText>
        </w:r>
        <w:r>
          <w:rPr>
            <w:noProof/>
            <w:webHidden/>
          </w:rPr>
        </w:r>
        <w:r>
          <w:rPr>
            <w:noProof/>
            <w:webHidden/>
          </w:rPr>
          <w:fldChar w:fldCharType="separate"/>
        </w:r>
        <w:r>
          <w:rPr>
            <w:noProof/>
            <w:webHidden/>
          </w:rPr>
          <w:t>68</w:t>
        </w:r>
        <w:r>
          <w:rPr>
            <w:noProof/>
            <w:webHidden/>
          </w:rPr>
          <w:fldChar w:fldCharType="end"/>
        </w:r>
      </w:hyperlink>
    </w:p>
    <w:p w14:paraId="5BDEE758" w14:textId="2C1B7878" w:rsidR="00C12B36" w:rsidRDefault="00C12B36" w:rsidP="00C12B36">
      <w:pPr>
        <w:pStyle w:val="TOC4"/>
        <w:tabs>
          <w:tab w:val="right" w:leader="dot" w:pos="9059"/>
        </w:tabs>
        <w:spacing w:before="10" w:after="10" w:line="240" w:lineRule="auto"/>
        <w:ind w:left="662" w:firstLine="562"/>
        <w:rPr>
          <w:rFonts w:asciiTheme="minorHAnsi" w:eastAsiaTheme="minorEastAsia" w:hAnsiTheme="minorHAnsi" w:cstheme="minorBidi"/>
          <w:noProof/>
          <w:kern w:val="2"/>
          <w:lang w:eastAsia="en-US"/>
          <w14:ligatures w14:val="standardContextual"/>
        </w:rPr>
      </w:pPr>
      <w:hyperlink w:anchor="_Toc232968125" w:history="1">
        <w:r w:rsidRPr="00846A96">
          <w:rPr>
            <w:rStyle w:val="Hyperlink"/>
            <w:noProof/>
            <w:lang w:val="bg-BG"/>
          </w:rPr>
          <w:t>Изводи</w:t>
        </w:r>
        <w:r>
          <w:rPr>
            <w:noProof/>
            <w:webHidden/>
          </w:rPr>
          <w:tab/>
        </w:r>
        <w:r>
          <w:rPr>
            <w:noProof/>
            <w:webHidden/>
          </w:rPr>
          <w:fldChar w:fldCharType="begin"/>
        </w:r>
        <w:r>
          <w:rPr>
            <w:noProof/>
            <w:webHidden/>
          </w:rPr>
          <w:instrText xml:space="preserve"> PAGEREF _Toc232968125 \h </w:instrText>
        </w:r>
        <w:r>
          <w:rPr>
            <w:noProof/>
            <w:webHidden/>
          </w:rPr>
        </w:r>
        <w:r>
          <w:rPr>
            <w:noProof/>
            <w:webHidden/>
          </w:rPr>
          <w:fldChar w:fldCharType="separate"/>
        </w:r>
        <w:r>
          <w:rPr>
            <w:noProof/>
            <w:webHidden/>
          </w:rPr>
          <w:t>70</w:t>
        </w:r>
        <w:r>
          <w:rPr>
            <w:noProof/>
            <w:webHidden/>
          </w:rPr>
          <w:fldChar w:fldCharType="end"/>
        </w:r>
      </w:hyperlink>
    </w:p>
    <w:p w14:paraId="115DFA21" w14:textId="7799E9B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26" w:history="1">
        <w:r w:rsidRPr="00846A96">
          <w:rPr>
            <w:rStyle w:val="Hyperlink"/>
            <w:noProof/>
          </w:rPr>
          <w:t>4.2</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Изводи след четвърта глава</w:t>
        </w:r>
        <w:r>
          <w:rPr>
            <w:noProof/>
            <w:webHidden/>
          </w:rPr>
          <w:tab/>
        </w:r>
        <w:r>
          <w:rPr>
            <w:noProof/>
            <w:webHidden/>
          </w:rPr>
          <w:fldChar w:fldCharType="begin"/>
        </w:r>
        <w:r>
          <w:rPr>
            <w:noProof/>
            <w:webHidden/>
          </w:rPr>
          <w:instrText xml:space="preserve"> PAGEREF _Toc232968126 \h </w:instrText>
        </w:r>
        <w:r>
          <w:rPr>
            <w:noProof/>
            <w:webHidden/>
          </w:rPr>
        </w:r>
        <w:r>
          <w:rPr>
            <w:noProof/>
            <w:webHidden/>
          </w:rPr>
          <w:fldChar w:fldCharType="separate"/>
        </w:r>
        <w:r>
          <w:rPr>
            <w:noProof/>
            <w:webHidden/>
          </w:rPr>
          <w:t>71</w:t>
        </w:r>
        <w:r>
          <w:rPr>
            <w:noProof/>
            <w:webHidden/>
          </w:rPr>
          <w:fldChar w:fldCharType="end"/>
        </w:r>
      </w:hyperlink>
    </w:p>
    <w:p w14:paraId="5D5191B0" w14:textId="468A89D4" w:rsidR="00C12B36" w:rsidRDefault="00C12B36">
      <w:pPr>
        <w:pStyle w:val="TOC2"/>
        <w:tabs>
          <w:tab w:val="left" w:pos="1268"/>
        </w:tabs>
        <w:rPr>
          <w:rFonts w:asciiTheme="minorHAnsi" w:eastAsiaTheme="minorEastAsia" w:hAnsiTheme="minorHAnsi" w:cstheme="minorBidi"/>
          <w:noProof/>
          <w:kern w:val="2"/>
          <w:lang w:eastAsia="en-US"/>
          <w14:ligatures w14:val="standardContextual"/>
        </w:rPr>
      </w:pPr>
      <w:hyperlink w:anchor="_Toc232968127" w:history="1">
        <w:r w:rsidRPr="00846A96">
          <w:rPr>
            <w:rStyle w:val="Hyperlink"/>
            <w:noProof/>
            <w:lang w:val="ru-RU"/>
          </w:rPr>
          <w:t>4.3</w:t>
        </w:r>
        <w:r>
          <w:rPr>
            <w:rFonts w:asciiTheme="minorHAnsi" w:eastAsiaTheme="minorEastAsia" w:hAnsiTheme="minorHAnsi" w:cstheme="minorBidi"/>
            <w:noProof/>
            <w:kern w:val="2"/>
            <w:lang w:eastAsia="en-US"/>
            <w14:ligatures w14:val="standardContextual"/>
          </w:rPr>
          <w:tab/>
        </w:r>
        <w:r w:rsidRPr="00846A96">
          <w:rPr>
            <w:rStyle w:val="Hyperlink"/>
            <w:noProof/>
            <w:lang w:val="bg-BG"/>
          </w:rPr>
          <w:t>Насоки за бъдеща работа</w:t>
        </w:r>
        <w:r>
          <w:rPr>
            <w:noProof/>
            <w:webHidden/>
          </w:rPr>
          <w:tab/>
        </w:r>
        <w:r>
          <w:rPr>
            <w:noProof/>
            <w:webHidden/>
          </w:rPr>
          <w:fldChar w:fldCharType="begin"/>
        </w:r>
        <w:r>
          <w:rPr>
            <w:noProof/>
            <w:webHidden/>
          </w:rPr>
          <w:instrText xml:space="preserve"> PAGEREF _Toc232968127 \h </w:instrText>
        </w:r>
        <w:r>
          <w:rPr>
            <w:noProof/>
            <w:webHidden/>
          </w:rPr>
        </w:r>
        <w:r>
          <w:rPr>
            <w:noProof/>
            <w:webHidden/>
          </w:rPr>
          <w:fldChar w:fldCharType="separate"/>
        </w:r>
        <w:r>
          <w:rPr>
            <w:noProof/>
            <w:webHidden/>
          </w:rPr>
          <w:t>71</w:t>
        </w:r>
        <w:r>
          <w:rPr>
            <w:noProof/>
            <w:webHidden/>
          </w:rPr>
          <w:fldChar w:fldCharType="end"/>
        </w:r>
      </w:hyperlink>
    </w:p>
    <w:p w14:paraId="1D4EF4A4" w14:textId="7BDE2D6D"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128" w:history="1">
        <w:r w:rsidRPr="00846A96">
          <w:rPr>
            <w:rStyle w:val="Hyperlink"/>
            <w:noProof/>
            <w:lang w:val="ru-RU"/>
          </w:rPr>
          <w:t>Заключение</w:t>
        </w:r>
        <w:r>
          <w:rPr>
            <w:noProof/>
            <w:webHidden/>
          </w:rPr>
          <w:tab/>
        </w:r>
        <w:r>
          <w:rPr>
            <w:noProof/>
            <w:webHidden/>
          </w:rPr>
          <w:fldChar w:fldCharType="begin"/>
        </w:r>
        <w:r>
          <w:rPr>
            <w:noProof/>
            <w:webHidden/>
          </w:rPr>
          <w:instrText xml:space="preserve"> PAGEREF _Toc232968128 \h </w:instrText>
        </w:r>
        <w:r>
          <w:rPr>
            <w:noProof/>
            <w:webHidden/>
          </w:rPr>
        </w:r>
        <w:r>
          <w:rPr>
            <w:noProof/>
            <w:webHidden/>
          </w:rPr>
          <w:fldChar w:fldCharType="separate"/>
        </w:r>
        <w:r>
          <w:rPr>
            <w:noProof/>
            <w:webHidden/>
          </w:rPr>
          <w:t>73</w:t>
        </w:r>
        <w:r>
          <w:rPr>
            <w:noProof/>
            <w:webHidden/>
          </w:rPr>
          <w:fldChar w:fldCharType="end"/>
        </w:r>
      </w:hyperlink>
    </w:p>
    <w:p w14:paraId="790BFA09" w14:textId="27644AF4"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129" w:history="1">
        <w:r w:rsidRPr="00846A96">
          <w:rPr>
            <w:rStyle w:val="Hyperlink"/>
            <w:noProof/>
            <w:lang w:val="bg-BG"/>
          </w:rPr>
          <w:t>Използвана литература</w:t>
        </w:r>
        <w:r>
          <w:rPr>
            <w:noProof/>
            <w:webHidden/>
          </w:rPr>
          <w:tab/>
        </w:r>
        <w:r>
          <w:rPr>
            <w:noProof/>
            <w:webHidden/>
          </w:rPr>
          <w:fldChar w:fldCharType="begin"/>
        </w:r>
        <w:r>
          <w:rPr>
            <w:noProof/>
            <w:webHidden/>
          </w:rPr>
          <w:instrText xml:space="preserve"> PAGEREF _Toc232968129 \h </w:instrText>
        </w:r>
        <w:r>
          <w:rPr>
            <w:noProof/>
            <w:webHidden/>
          </w:rPr>
        </w:r>
        <w:r>
          <w:rPr>
            <w:noProof/>
            <w:webHidden/>
          </w:rPr>
          <w:fldChar w:fldCharType="separate"/>
        </w:r>
        <w:r>
          <w:rPr>
            <w:noProof/>
            <w:webHidden/>
          </w:rPr>
          <w:t>74</w:t>
        </w:r>
        <w:r>
          <w:rPr>
            <w:noProof/>
            <w:webHidden/>
          </w:rPr>
          <w:fldChar w:fldCharType="end"/>
        </w:r>
      </w:hyperlink>
    </w:p>
    <w:p w14:paraId="5B842FE4" w14:textId="7D911A7C" w:rsidR="00C12B36" w:rsidRDefault="00C12B36">
      <w:pPr>
        <w:pStyle w:val="TOC1"/>
        <w:rPr>
          <w:rFonts w:asciiTheme="minorHAnsi" w:eastAsiaTheme="minorEastAsia" w:hAnsiTheme="minorHAnsi" w:cstheme="minorBidi"/>
          <w:b w:val="0"/>
          <w:noProof/>
          <w:kern w:val="2"/>
          <w:lang w:eastAsia="en-US"/>
          <w14:ligatures w14:val="standardContextual"/>
        </w:rPr>
      </w:pPr>
      <w:hyperlink w:anchor="_Toc232968130" w:history="1">
        <w:r w:rsidRPr="00846A96">
          <w:rPr>
            <w:rStyle w:val="Hyperlink"/>
            <w:noProof/>
            <w:lang w:val="bg-BG"/>
          </w:rPr>
          <w:t>Приложение.</w:t>
        </w:r>
        <w:r>
          <w:rPr>
            <w:noProof/>
            <w:webHidden/>
          </w:rPr>
          <w:tab/>
        </w:r>
        <w:r>
          <w:rPr>
            <w:noProof/>
            <w:webHidden/>
          </w:rPr>
          <w:fldChar w:fldCharType="begin"/>
        </w:r>
        <w:r>
          <w:rPr>
            <w:noProof/>
            <w:webHidden/>
          </w:rPr>
          <w:instrText xml:space="preserve"> PAGEREF _Toc232968130 \h </w:instrText>
        </w:r>
        <w:r>
          <w:rPr>
            <w:noProof/>
            <w:webHidden/>
          </w:rPr>
        </w:r>
        <w:r>
          <w:rPr>
            <w:noProof/>
            <w:webHidden/>
          </w:rPr>
          <w:fldChar w:fldCharType="separate"/>
        </w:r>
        <w:r>
          <w:rPr>
            <w:noProof/>
            <w:webHidden/>
          </w:rPr>
          <w:t>75</w:t>
        </w:r>
        <w:r>
          <w:rPr>
            <w:noProof/>
            <w:webHidden/>
          </w:rPr>
          <w:fldChar w:fldCharType="end"/>
        </w:r>
      </w:hyperlink>
    </w:p>
    <w:p w14:paraId="627DA4AB" w14:textId="792E2B25" w:rsidR="00C956C6" w:rsidRDefault="002850FF" w:rsidP="0064452E">
      <w:pPr>
        <w:tabs>
          <w:tab w:val="right" w:leader="dot" w:pos="10080"/>
        </w:tabs>
        <w:jc w:val="left"/>
        <w:rPr>
          <w:lang w:val="bg-BG"/>
        </w:rPr>
      </w:pPr>
      <w:r>
        <w:rPr>
          <w:lang w:val="bg-BG"/>
        </w:rPr>
        <w:fldChar w:fldCharType="end"/>
      </w:r>
      <w:r w:rsidR="00C956C6">
        <w:rPr>
          <w:lang w:val="bg-BG"/>
        </w:rPr>
        <w:br w:type="page"/>
      </w:r>
    </w:p>
    <w:p w14:paraId="09232AE3" w14:textId="77777777" w:rsidR="002850FF" w:rsidRPr="00DE162E" w:rsidRDefault="002850FF" w:rsidP="00EC55CD">
      <w:pPr>
        <w:pStyle w:val="Heading1"/>
        <w:rPr>
          <w:lang w:val="bg-BG"/>
        </w:rPr>
      </w:pPr>
      <w:bookmarkStart w:id="1" w:name="_Toc232968046"/>
      <w:r w:rsidRPr="00DE162E">
        <w:rPr>
          <w:lang w:val="bg-BG"/>
        </w:rPr>
        <w:lastRenderedPageBreak/>
        <w:t>Списък на фигурите</w:t>
      </w:r>
      <w:bookmarkEnd w:id="1"/>
    </w:p>
    <w:p w14:paraId="2530F61F" w14:textId="77777777" w:rsidR="00560F21" w:rsidRDefault="002850FF"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r>
        <w:rPr>
          <w:lang w:val="bg-BG"/>
        </w:rPr>
        <w:fldChar w:fldCharType="begin"/>
      </w:r>
      <w:r>
        <w:rPr>
          <w:lang w:val="bg-BG"/>
        </w:rPr>
        <w:instrText xml:space="preserve"> TOC \h \z \t "FigureCaptionAuto,1" \* MERGEFORMAT </w:instrText>
      </w:r>
      <w:r>
        <w:rPr>
          <w:lang w:val="bg-BG"/>
        </w:rPr>
        <w:fldChar w:fldCharType="separate"/>
      </w:r>
      <w:hyperlink w:anchor="_Toc232903082" w:history="1">
        <w:r w:rsidR="00560F21" w:rsidRPr="00F12340">
          <w:rPr>
            <w:rStyle w:val="Hyperlink"/>
            <w:noProof/>
            <w:lang w:val="ru-RU"/>
          </w:rPr>
          <w:t>Фигура 2.3.1 Архитектура на банковата система</w:t>
        </w:r>
        <w:r w:rsidR="00560F21">
          <w:rPr>
            <w:noProof/>
            <w:webHidden/>
          </w:rPr>
          <w:tab/>
        </w:r>
        <w:r w:rsidR="00560F21">
          <w:rPr>
            <w:noProof/>
            <w:webHidden/>
          </w:rPr>
          <w:fldChar w:fldCharType="begin"/>
        </w:r>
        <w:r w:rsidR="00560F21">
          <w:rPr>
            <w:noProof/>
            <w:webHidden/>
          </w:rPr>
          <w:instrText xml:space="preserve"> PAGEREF _Toc232903082 \h </w:instrText>
        </w:r>
        <w:r w:rsidR="00560F21">
          <w:rPr>
            <w:noProof/>
            <w:webHidden/>
          </w:rPr>
        </w:r>
        <w:r w:rsidR="00560F21">
          <w:rPr>
            <w:noProof/>
            <w:webHidden/>
          </w:rPr>
          <w:fldChar w:fldCharType="separate"/>
        </w:r>
        <w:r w:rsidR="001F7040">
          <w:rPr>
            <w:noProof/>
            <w:webHidden/>
          </w:rPr>
          <w:t>20</w:t>
        </w:r>
        <w:r w:rsidR="00560F21">
          <w:rPr>
            <w:noProof/>
            <w:webHidden/>
          </w:rPr>
          <w:fldChar w:fldCharType="end"/>
        </w:r>
      </w:hyperlink>
    </w:p>
    <w:p w14:paraId="625ECAD1"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3" w:history="1">
        <w:r w:rsidRPr="00F12340">
          <w:rPr>
            <w:rStyle w:val="Hyperlink"/>
            <w:noProof/>
            <w:lang w:val="ru-RU"/>
          </w:rPr>
          <w:t>Фигура 2.3.2 Диаграма на базата данни</w:t>
        </w:r>
        <w:r>
          <w:rPr>
            <w:noProof/>
            <w:webHidden/>
          </w:rPr>
          <w:tab/>
        </w:r>
        <w:r>
          <w:rPr>
            <w:noProof/>
            <w:webHidden/>
          </w:rPr>
          <w:fldChar w:fldCharType="begin"/>
        </w:r>
        <w:r>
          <w:rPr>
            <w:noProof/>
            <w:webHidden/>
          </w:rPr>
          <w:instrText xml:space="preserve"> PAGEREF _Toc232903083 \h </w:instrText>
        </w:r>
        <w:r>
          <w:rPr>
            <w:noProof/>
            <w:webHidden/>
          </w:rPr>
        </w:r>
        <w:r>
          <w:rPr>
            <w:noProof/>
            <w:webHidden/>
          </w:rPr>
          <w:fldChar w:fldCharType="separate"/>
        </w:r>
        <w:r w:rsidR="001F7040">
          <w:rPr>
            <w:noProof/>
            <w:webHidden/>
          </w:rPr>
          <w:t>21</w:t>
        </w:r>
        <w:r>
          <w:rPr>
            <w:noProof/>
            <w:webHidden/>
          </w:rPr>
          <w:fldChar w:fldCharType="end"/>
        </w:r>
      </w:hyperlink>
    </w:p>
    <w:p w14:paraId="69979FAC"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4" w:history="1">
        <w:r w:rsidRPr="00F12340">
          <w:rPr>
            <w:rStyle w:val="Hyperlink"/>
            <w:noProof/>
            <w:lang w:val="ru-RU"/>
          </w:rPr>
          <w:t xml:space="preserve">Фигура </w:t>
        </w:r>
        <w:r w:rsidRPr="00F12340">
          <w:rPr>
            <w:rStyle w:val="Hyperlink"/>
            <w:noProof/>
          </w:rPr>
          <w:t>2.3</w:t>
        </w:r>
        <w:r w:rsidRPr="00F12340">
          <w:rPr>
            <w:rStyle w:val="Hyperlink"/>
            <w:noProof/>
            <w:lang w:val="ru-RU"/>
          </w:rPr>
          <w:t>.</w:t>
        </w:r>
        <w:r w:rsidRPr="00F12340">
          <w:rPr>
            <w:rStyle w:val="Hyperlink"/>
            <w:noProof/>
          </w:rPr>
          <w:t>3</w:t>
        </w:r>
        <w:r w:rsidRPr="00F12340">
          <w:rPr>
            <w:rStyle w:val="Hyperlink"/>
            <w:noProof/>
            <w:lang w:val="ru-RU"/>
          </w:rPr>
          <w:t xml:space="preserve"> Архитектура на </w:t>
        </w:r>
        <w:r w:rsidRPr="00F12340">
          <w:rPr>
            <w:rStyle w:val="Hyperlink"/>
            <w:noProof/>
          </w:rPr>
          <w:t>CI</w:t>
        </w:r>
        <w:r w:rsidRPr="00F12340">
          <w:rPr>
            <w:rStyle w:val="Hyperlink"/>
            <w:noProof/>
            <w:lang w:val="ru-RU"/>
          </w:rPr>
          <w:t>/</w:t>
        </w:r>
        <w:r w:rsidRPr="00F12340">
          <w:rPr>
            <w:rStyle w:val="Hyperlink"/>
            <w:noProof/>
          </w:rPr>
          <w:t>CD</w:t>
        </w:r>
        <w:r w:rsidRPr="00F12340">
          <w:rPr>
            <w:rStyle w:val="Hyperlink"/>
            <w:noProof/>
            <w:lang w:val="ru-RU"/>
          </w:rPr>
          <w:t xml:space="preserve"> инфраструктурата</w:t>
        </w:r>
        <w:r>
          <w:rPr>
            <w:noProof/>
            <w:webHidden/>
          </w:rPr>
          <w:tab/>
        </w:r>
        <w:r>
          <w:rPr>
            <w:noProof/>
            <w:webHidden/>
          </w:rPr>
          <w:fldChar w:fldCharType="begin"/>
        </w:r>
        <w:r>
          <w:rPr>
            <w:noProof/>
            <w:webHidden/>
          </w:rPr>
          <w:instrText xml:space="preserve"> PAGEREF _Toc232903084 \h </w:instrText>
        </w:r>
        <w:r>
          <w:rPr>
            <w:noProof/>
            <w:webHidden/>
          </w:rPr>
        </w:r>
        <w:r>
          <w:rPr>
            <w:noProof/>
            <w:webHidden/>
          </w:rPr>
          <w:fldChar w:fldCharType="separate"/>
        </w:r>
        <w:r w:rsidR="001F7040">
          <w:rPr>
            <w:noProof/>
            <w:webHidden/>
          </w:rPr>
          <w:t>25</w:t>
        </w:r>
        <w:r>
          <w:rPr>
            <w:noProof/>
            <w:webHidden/>
          </w:rPr>
          <w:fldChar w:fldCharType="end"/>
        </w:r>
      </w:hyperlink>
    </w:p>
    <w:p w14:paraId="78D56AF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5" w:history="1">
        <w:r w:rsidRPr="00F12340">
          <w:rPr>
            <w:rStyle w:val="Hyperlink"/>
            <w:noProof/>
            <w:lang w:val="ru-RU"/>
          </w:rPr>
          <w:t>Фигура 4.1.1. Успешно изпълнение на Jenkins Dev Pipeline</w:t>
        </w:r>
        <w:r>
          <w:rPr>
            <w:noProof/>
            <w:webHidden/>
          </w:rPr>
          <w:tab/>
        </w:r>
        <w:r>
          <w:rPr>
            <w:noProof/>
            <w:webHidden/>
          </w:rPr>
          <w:fldChar w:fldCharType="begin"/>
        </w:r>
        <w:r>
          <w:rPr>
            <w:noProof/>
            <w:webHidden/>
          </w:rPr>
          <w:instrText xml:space="preserve"> PAGEREF _Toc232903085 \h </w:instrText>
        </w:r>
        <w:r>
          <w:rPr>
            <w:noProof/>
            <w:webHidden/>
          </w:rPr>
        </w:r>
        <w:r>
          <w:rPr>
            <w:noProof/>
            <w:webHidden/>
          </w:rPr>
          <w:fldChar w:fldCharType="separate"/>
        </w:r>
        <w:r w:rsidR="001F7040">
          <w:rPr>
            <w:noProof/>
            <w:webHidden/>
          </w:rPr>
          <w:t>55</w:t>
        </w:r>
        <w:r>
          <w:rPr>
            <w:noProof/>
            <w:webHidden/>
          </w:rPr>
          <w:fldChar w:fldCharType="end"/>
        </w:r>
      </w:hyperlink>
    </w:p>
    <w:p w14:paraId="2E756BA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6" w:history="1">
        <w:r w:rsidRPr="00F12340">
          <w:rPr>
            <w:rStyle w:val="Hyperlink"/>
            <w:noProof/>
            <w:lang w:val="ru-RU"/>
          </w:rPr>
          <w:t>Фигура 4.1.2. Успешно изпълнение на Jenkins Test Pipeline</w:t>
        </w:r>
        <w:r>
          <w:rPr>
            <w:noProof/>
            <w:webHidden/>
          </w:rPr>
          <w:tab/>
        </w:r>
        <w:r>
          <w:rPr>
            <w:noProof/>
            <w:webHidden/>
          </w:rPr>
          <w:fldChar w:fldCharType="begin"/>
        </w:r>
        <w:r>
          <w:rPr>
            <w:noProof/>
            <w:webHidden/>
          </w:rPr>
          <w:instrText xml:space="preserve"> PAGEREF _Toc232903086 \h </w:instrText>
        </w:r>
        <w:r>
          <w:rPr>
            <w:noProof/>
            <w:webHidden/>
          </w:rPr>
        </w:r>
        <w:r>
          <w:rPr>
            <w:noProof/>
            <w:webHidden/>
          </w:rPr>
          <w:fldChar w:fldCharType="separate"/>
        </w:r>
        <w:r w:rsidR="001F7040">
          <w:rPr>
            <w:noProof/>
            <w:webHidden/>
          </w:rPr>
          <w:t>56</w:t>
        </w:r>
        <w:r>
          <w:rPr>
            <w:noProof/>
            <w:webHidden/>
          </w:rPr>
          <w:fldChar w:fldCharType="end"/>
        </w:r>
      </w:hyperlink>
    </w:p>
    <w:p w14:paraId="69AF00E3"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7" w:history="1">
        <w:r w:rsidRPr="00F12340">
          <w:rPr>
            <w:rStyle w:val="Hyperlink"/>
            <w:noProof/>
            <w:lang w:val="bg-BG"/>
          </w:rPr>
          <w:t>Фигура 4.1.3. SonarQube Quality Gate резултати</w:t>
        </w:r>
        <w:r>
          <w:rPr>
            <w:noProof/>
            <w:webHidden/>
          </w:rPr>
          <w:tab/>
        </w:r>
        <w:r>
          <w:rPr>
            <w:noProof/>
            <w:webHidden/>
          </w:rPr>
          <w:fldChar w:fldCharType="begin"/>
        </w:r>
        <w:r>
          <w:rPr>
            <w:noProof/>
            <w:webHidden/>
          </w:rPr>
          <w:instrText xml:space="preserve"> PAGEREF _Toc232903087 \h </w:instrText>
        </w:r>
        <w:r>
          <w:rPr>
            <w:noProof/>
            <w:webHidden/>
          </w:rPr>
        </w:r>
        <w:r>
          <w:rPr>
            <w:noProof/>
            <w:webHidden/>
          </w:rPr>
          <w:fldChar w:fldCharType="separate"/>
        </w:r>
        <w:r w:rsidR="001F7040">
          <w:rPr>
            <w:noProof/>
            <w:webHidden/>
          </w:rPr>
          <w:t>56</w:t>
        </w:r>
        <w:r>
          <w:rPr>
            <w:noProof/>
            <w:webHidden/>
          </w:rPr>
          <w:fldChar w:fldCharType="end"/>
        </w:r>
      </w:hyperlink>
    </w:p>
    <w:p w14:paraId="79C1F8E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8" w:history="1">
        <w:r w:rsidRPr="00F12340">
          <w:rPr>
            <w:rStyle w:val="Hyperlink"/>
            <w:noProof/>
          </w:rPr>
          <w:t>Фигура 4.1.4. Използван SonarQube Quality Gate профил Sonar way</w:t>
        </w:r>
        <w:r>
          <w:rPr>
            <w:noProof/>
            <w:webHidden/>
          </w:rPr>
          <w:tab/>
        </w:r>
        <w:r>
          <w:rPr>
            <w:noProof/>
            <w:webHidden/>
          </w:rPr>
          <w:fldChar w:fldCharType="begin"/>
        </w:r>
        <w:r>
          <w:rPr>
            <w:noProof/>
            <w:webHidden/>
          </w:rPr>
          <w:instrText xml:space="preserve"> PAGEREF _Toc232903088 \h </w:instrText>
        </w:r>
        <w:r>
          <w:rPr>
            <w:noProof/>
            <w:webHidden/>
          </w:rPr>
        </w:r>
        <w:r>
          <w:rPr>
            <w:noProof/>
            <w:webHidden/>
          </w:rPr>
          <w:fldChar w:fldCharType="separate"/>
        </w:r>
        <w:r w:rsidR="001F7040">
          <w:rPr>
            <w:noProof/>
            <w:webHidden/>
          </w:rPr>
          <w:t>57</w:t>
        </w:r>
        <w:r>
          <w:rPr>
            <w:noProof/>
            <w:webHidden/>
          </w:rPr>
          <w:fldChar w:fldCharType="end"/>
        </w:r>
      </w:hyperlink>
    </w:p>
    <w:p w14:paraId="21769A1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89" w:history="1">
        <w:r w:rsidRPr="00F12340">
          <w:rPr>
            <w:rStyle w:val="Hyperlink"/>
            <w:noProof/>
            <w:lang w:val="ru-RU"/>
          </w:rPr>
          <w:t>Фигура 4.1.5. Публикувани артефакти в Nexus Repository</w:t>
        </w:r>
        <w:r>
          <w:rPr>
            <w:noProof/>
            <w:webHidden/>
          </w:rPr>
          <w:tab/>
        </w:r>
        <w:r>
          <w:rPr>
            <w:noProof/>
            <w:webHidden/>
          </w:rPr>
          <w:fldChar w:fldCharType="begin"/>
        </w:r>
        <w:r>
          <w:rPr>
            <w:noProof/>
            <w:webHidden/>
          </w:rPr>
          <w:instrText xml:space="preserve"> PAGEREF _Toc232903089 \h </w:instrText>
        </w:r>
        <w:r>
          <w:rPr>
            <w:noProof/>
            <w:webHidden/>
          </w:rPr>
        </w:r>
        <w:r>
          <w:rPr>
            <w:noProof/>
            <w:webHidden/>
          </w:rPr>
          <w:fldChar w:fldCharType="separate"/>
        </w:r>
        <w:r w:rsidR="001F7040">
          <w:rPr>
            <w:noProof/>
            <w:webHidden/>
          </w:rPr>
          <w:t>57</w:t>
        </w:r>
        <w:r>
          <w:rPr>
            <w:noProof/>
            <w:webHidden/>
          </w:rPr>
          <w:fldChar w:fldCharType="end"/>
        </w:r>
      </w:hyperlink>
    </w:p>
    <w:p w14:paraId="5E028560"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0" w:history="1">
        <w:r w:rsidRPr="00F12340">
          <w:rPr>
            <w:rStyle w:val="Hyperlink"/>
            <w:noProof/>
            <w:lang w:val="ru-RU"/>
          </w:rPr>
          <w:t>Фигура 4.1.6. Публикувани Docker образи в Docker Hub</w:t>
        </w:r>
        <w:r>
          <w:rPr>
            <w:noProof/>
            <w:webHidden/>
          </w:rPr>
          <w:tab/>
        </w:r>
        <w:r>
          <w:rPr>
            <w:noProof/>
            <w:webHidden/>
          </w:rPr>
          <w:fldChar w:fldCharType="begin"/>
        </w:r>
        <w:r>
          <w:rPr>
            <w:noProof/>
            <w:webHidden/>
          </w:rPr>
          <w:instrText xml:space="preserve"> PAGEREF _Toc232903090 \h </w:instrText>
        </w:r>
        <w:r>
          <w:rPr>
            <w:noProof/>
            <w:webHidden/>
          </w:rPr>
        </w:r>
        <w:r>
          <w:rPr>
            <w:noProof/>
            <w:webHidden/>
          </w:rPr>
          <w:fldChar w:fldCharType="separate"/>
        </w:r>
        <w:r w:rsidR="001F7040">
          <w:rPr>
            <w:noProof/>
            <w:webHidden/>
          </w:rPr>
          <w:t>57</w:t>
        </w:r>
        <w:r>
          <w:rPr>
            <w:noProof/>
            <w:webHidden/>
          </w:rPr>
          <w:fldChar w:fldCharType="end"/>
        </w:r>
      </w:hyperlink>
    </w:p>
    <w:p w14:paraId="21C39AFA"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1" w:history="1">
        <w:r w:rsidRPr="00F12340">
          <w:rPr>
            <w:rStyle w:val="Hyperlink"/>
            <w:noProof/>
            <w:lang w:val="ru-RU"/>
          </w:rPr>
          <w:t>Фигура 4.1.7. Успешно изпълнение на Production Pipeline</w:t>
        </w:r>
        <w:r>
          <w:rPr>
            <w:noProof/>
            <w:webHidden/>
          </w:rPr>
          <w:tab/>
        </w:r>
        <w:r>
          <w:rPr>
            <w:noProof/>
            <w:webHidden/>
          </w:rPr>
          <w:fldChar w:fldCharType="begin"/>
        </w:r>
        <w:r>
          <w:rPr>
            <w:noProof/>
            <w:webHidden/>
          </w:rPr>
          <w:instrText xml:space="preserve"> PAGEREF _Toc232903091 \h </w:instrText>
        </w:r>
        <w:r>
          <w:rPr>
            <w:noProof/>
            <w:webHidden/>
          </w:rPr>
        </w:r>
        <w:r>
          <w:rPr>
            <w:noProof/>
            <w:webHidden/>
          </w:rPr>
          <w:fldChar w:fldCharType="separate"/>
        </w:r>
        <w:r w:rsidR="001F7040">
          <w:rPr>
            <w:noProof/>
            <w:webHidden/>
          </w:rPr>
          <w:t>58</w:t>
        </w:r>
        <w:r>
          <w:rPr>
            <w:noProof/>
            <w:webHidden/>
          </w:rPr>
          <w:fldChar w:fldCharType="end"/>
        </w:r>
      </w:hyperlink>
    </w:p>
    <w:p w14:paraId="681D404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2" w:history="1">
        <w:r w:rsidRPr="00F12340">
          <w:rPr>
            <w:rStyle w:val="Hyperlink"/>
            <w:noProof/>
            <w:lang w:val="ru-RU"/>
          </w:rPr>
          <w:t>Фигура 4.1.8. Прекъсване на Jenkins Pipeline при проблем в Sync Source и SonarQube анализа.</w:t>
        </w:r>
        <w:r>
          <w:rPr>
            <w:noProof/>
            <w:webHidden/>
          </w:rPr>
          <w:tab/>
        </w:r>
        <w:r>
          <w:rPr>
            <w:noProof/>
            <w:webHidden/>
          </w:rPr>
          <w:fldChar w:fldCharType="begin"/>
        </w:r>
        <w:r>
          <w:rPr>
            <w:noProof/>
            <w:webHidden/>
          </w:rPr>
          <w:instrText xml:space="preserve"> PAGEREF _Toc232903092 \h </w:instrText>
        </w:r>
        <w:r>
          <w:rPr>
            <w:noProof/>
            <w:webHidden/>
          </w:rPr>
        </w:r>
        <w:r>
          <w:rPr>
            <w:noProof/>
            <w:webHidden/>
          </w:rPr>
          <w:fldChar w:fldCharType="separate"/>
        </w:r>
        <w:r w:rsidR="001F7040">
          <w:rPr>
            <w:noProof/>
            <w:webHidden/>
          </w:rPr>
          <w:t>61</w:t>
        </w:r>
        <w:r>
          <w:rPr>
            <w:noProof/>
            <w:webHidden/>
          </w:rPr>
          <w:fldChar w:fldCharType="end"/>
        </w:r>
      </w:hyperlink>
    </w:p>
    <w:p w14:paraId="4537233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3" w:history="1">
        <w:r w:rsidRPr="00F12340">
          <w:rPr>
            <w:rStyle w:val="Hyperlink"/>
            <w:noProof/>
            <w:lang w:val="ru-RU"/>
          </w:rPr>
          <w:t>Фигура 4.1.9. Регистрация на нов потребител</w:t>
        </w:r>
        <w:r>
          <w:rPr>
            <w:noProof/>
            <w:webHidden/>
          </w:rPr>
          <w:tab/>
        </w:r>
        <w:r>
          <w:rPr>
            <w:noProof/>
            <w:webHidden/>
          </w:rPr>
          <w:fldChar w:fldCharType="begin"/>
        </w:r>
        <w:r>
          <w:rPr>
            <w:noProof/>
            <w:webHidden/>
          </w:rPr>
          <w:instrText xml:space="preserve"> PAGEREF _Toc232903093 \h </w:instrText>
        </w:r>
        <w:r>
          <w:rPr>
            <w:noProof/>
            <w:webHidden/>
          </w:rPr>
        </w:r>
        <w:r>
          <w:rPr>
            <w:noProof/>
            <w:webHidden/>
          </w:rPr>
          <w:fldChar w:fldCharType="separate"/>
        </w:r>
        <w:r w:rsidR="001F7040">
          <w:rPr>
            <w:noProof/>
            <w:webHidden/>
          </w:rPr>
          <w:t>63</w:t>
        </w:r>
        <w:r>
          <w:rPr>
            <w:noProof/>
            <w:webHidden/>
          </w:rPr>
          <w:fldChar w:fldCharType="end"/>
        </w:r>
      </w:hyperlink>
    </w:p>
    <w:p w14:paraId="6F4E6C10"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4" w:history="1">
        <w:r w:rsidRPr="00F12340">
          <w:rPr>
            <w:rStyle w:val="Hyperlink"/>
            <w:noProof/>
          </w:rPr>
          <w:t>Фигура 4.1.10. Успешен вход в системата</w:t>
        </w:r>
        <w:r>
          <w:rPr>
            <w:noProof/>
            <w:webHidden/>
          </w:rPr>
          <w:tab/>
        </w:r>
        <w:r>
          <w:rPr>
            <w:noProof/>
            <w:webHidden/>
          </w:rPr>
          <w:fldChar w:fldCharType="begin"/>
        </w:r>
        <w:r>
          <w:rPr>
            <w:noProof/>
            <w:webHidden/>
          </w:rPr>
          <w:instrText xml:space="preserve"> PAGEREF _Toc232903094 \h </w:instrText>
        </w:r>
        <w:r>
          <w:rPr>
            <w:noProof/>
            <w:webHidden/>
          </w:rPr>
        </w:r>
        <w:r>
          <w:rPr>
            <w:noProof/>
            <w:webHidden/>
          </w:rPr>
          <w:fldChar w:fldCharType="separate"/>
        </w:r>
        <w:r w:rsidR="001F7040">
          <w:rPr>
            <w:noProof/>
            <w:webHidden/>
          </w:rPr>
          <w:t>63</w:t>
        </w:r>
        <w:r>
          <w:rPr>
            <w:noProof/>
            <w:webHidden/>
          </w:rPr>
          <w:fldChar w:fldCharType="end"/>
        </w:r>
      </w:hyperlink>
    </w:p>
    <w:p w14:paraId="2E948A6A"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5" w:history="1">
        <w:r w:rsidRPr="00F12340">
          <w:rPr>
            <w:rStyle w:val="Hyperlink"/>
            <w:noProof/>
            <w:lang w:val="ru-RU"/>
          </w:rPr>
          <w:t>Фигура 4.1.11. Създадена банкова сметка и начален профил</w:t>
        </w:r>
        <w:r>
          <w:rPr>
            <w:noProof/>
            <w:webHidden/>
          </w:rPr>
          <w:tab/>
        </w:r>
        <w:r>
          <w:rPr>
            <w:noProof/>
            <w:webHidden/>
          </w:rPr>
          <w:fldChar w:fldCharType="begin"/>
        </w:r>
        <w:r>
          <w:rPr>
            <w:noProof/>
            <w:webHidden/>
          </w:rPr>
          <w:instrText xml:space="preserve"> PAGEREF _Toc232903095 \h </w:instrText>
        </w:r>
        <w:r>
          <w:rPr>
            <w:noProof/>
            <w:webHidden/>
          </w:rPr>
        </w:r>
        <w:r>
          <w:rPr>
            <w:noProof/>
            <w:webHidden/>
          </w:rPr>
          <w:fldChar w:fldCharType="separate"/>
        </w:r>
        <w:r w:rsidR="001F7040">
          <w:rPr>
            <w:noProof/>
            <w:webHidden/>
          </w:rPr>
          <w:t>64</w:t>
        </w:r>
        <w:r>
          <w:rPr>
            <w:noProof/>
            <w:webHidden/>
          </w:rPr>
          <w:fldChar w:fldCharType="end"/>
        </w:r>
      </w:hyperlink>
    </w:p>
    <w:p w14:paraId="138ECDDE"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6" w:history="1">
        <w:r w:rsidRPr="00F12340">
          <w:rPr>
            <w:rStyle w:val="Hyperlink"/>
            <w:noProof/>
            <w:lang w:val="ru-RU"/>
          </w:rPr>
          <w:t>Фигура 4.1.12. Добавяне на средства от администратор</w:t>
        </w:r>
        <w:r>
          <w:rPr>
            <w:noProof/>
            <w:webHidden/>
          </w:rPr>
          <w:tab/>
        </w:r>
        <w:r>
          <w:rPr>
            <w:noProof/>
            <w:webHidden/>
          </w:rPr>
          <w:fldChar w:fldCharType="begin"/>
        </w:r>
        <w:r>
          <w:rPr>
            <w:noProof/>
            <w:webHidden/>
          </w:rPr>
          <w:instrText xml:space="preserve"> PAGEREF _Toc232903096 \h </w:instrText>
        </w:r>
        <w:r>
          <w:rPr>
            <w:noProof/>
            <w:webHidden/>
          </w:rPr>
        </w:r>
        <w:r>
          <w:rPr>
            <w:noProof/>
            <w:webHidden/>
          </w:rPr>
          <w:fldChar w:fldCharType="separate"/>
        </w:r>
        <w:r w:rsidR="001F7040">
          <w:rPr>
            <w:noProof/>
            <w:webHidden/>
          </w:rPr>
          <w:t>65</w:t>
        </w:r>
        <w:r>
          <w:rPr>
            <w:noProof/>
            <w:webHidden/>
          </w:rPr>
          <w:fldChar w:fldCharType="end"/>
        </w:r>
      </w:hyperlink>
    </w:p>
    <w:p w14:paraId="687C6A7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7" w:history="1">
        <w:r w:rsidRPr="00F12340">
          <w:rPr>
            <w:rStyle w:val="Hyperlink"/>
            <w:noProof/>
            <w:lang w:val="ru-RU"/>
          </w:rPr>
          <w:t>Фигура 4.1.13. Създаване на транзакции от администратор</w:t>
        </w:r>
        <w:r>
          <w:rPr>
            <w:noProof/>
            <w:webHidden/>
          </w:rPr>
          <w:tab/>
        </w:r>
        <w:r>
          <w:rPr>
            <w:noProof/>
            <w:webHidden/>
          </w:rPr>
          <w:fldChar w:fldCharType="begin"/>
        </w:r>
        <w:r>
          <w:rPr>
            <w:noProof/>
            <w:webHidden/>
          </w:rPr>
          <w:instrText xml:space="preserve"> PAGEREF _Toc232903097 \h </w:instrText>
        </w:r>
        <w:r>
          <w:rPr>
            <w:noProof/>
            <w:webHidden/>
          </w:rPr>
        </w:r>
        <w:r>
          <w:rPr>
            <w:noProof/>
            <w:webHidden/>
          </w:rPr>
          <w:fldChar w:fldCharType="separate"/>
        </w:r>
        <w:r w:rsidR="001F7040">
          <w:rPr>
            <w:noProof/>
            <w:webHidden/>
          </w:rPr>
          <w:t>65</w:t>
        </w:r>
        <w:r>
          <w:rPr>
            <w:noProof/>
            <w:webHidden/>
          </w:rPr>
          <w:fldChar w:fldCharType="end"/>
        </w:r>
      </w:hyperlink>
    </w:p>
    <w:p w14:paraId="080CD5D0"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8" w:history="1">
        <w:r w:rsidRPr="00F12340">
          <w:rPr>
            <w:rStyle w:val="Hyperlink"/>
            <w:noProof/>
          </w:rPr>
          <w:t>Фигура 4.1.14. Транзакции</w:t>
        </w:r>
        <w:r>
          <w:rPr>
            <w:noProof/>
            <w:webHidden/>
          </w:rPr>
          <w:tab/>
        </w:r>
        <w:r>
          <w:rPr>
            <w:noProof/>
            <w:webHidden/>
          </w:rPr>
          <w:fldChar w:fldCharType="begin"/>
        </w:r>
        <w:r>
          <w:rPr>
            <w:noProof/>
            <w:webHidden/>
          </w:rPr>
          <w:instrText xml:space="preserve"> PAGEREF _Toc232903098 \h </w:instrText>
        </w:r>
        <w:r>
          <w:rPr>
            <w:noProof/>
            <w:webHidden/>
          </w:rPr>
        </w:r>
        <w:r>
          <w:rPr>
            <w:noProof/>
            <w:webHidden/>
          </w:rPr>
          <w:fldChar w:fldCharType="separate"/>
        </w:r>
        <w:r w:rsidR="001F7040">
          <w:rPr>
            <w:noProof/>
            <w:webHidden/>
          </w:rPr>
          <w:t>65</w:t>
        </w:r>
        <w:r>
          <w:rPr>
            <w:noProof/>
            <w:webHidden/>
          </w:rPr>
          <w:fldChar w:fldCharType="end"/>
        </w:r>
      </w:hyperlink>
    </w:p>
    <w:p w14:paraId="6F732EBA"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099" w:history="1">
        <w:r w:rsidRPr="00F12340">
          <w:rPr>
            <w:rStyle w:val="Hyperlink"/>
            <w:noProof/>
            <w:lang w:val="ru-RU"/>
          </w:rPr>
          <w:t>Фигура 4.1.15. Генериране на AI финансов съвет</w:t>
        </w:r>
        <w:r>
          <w:rPr>
            <w:noProof/>
            <w:webHidden/>
          </w:rPr>
          <w:tab/>
        </w:r>
        <w:r>
          <w:rPr>
            <w:noProof/>
            <w:webHidden/>
          </w:rPr>
          <w:fldChar w:fldCharType="begin"/>
        </w:r>
        <w:r>
          <w:rPr>
            <w:noProof/>
            <w:webHidden/>
          </w:rPr>
          <w:instrText xml:space="preserve"> PAGEREF _Toc232903099 \h </w:instrText>
        </w:r>
        <w:r>
          <w:rPr>
            <w:noProof/>
            <w:webHidden/>
          </w:rPr>
        </w:r>
        <w:r>
          <w:rPr>
            <w:noProof/>
            <w:webHidden/>
          </w:rPr>
          <w:fldChar w:fldCharType="separate"/>
        </w:r>
        <w:r w:rsidR="001F7040">
          <w:rPr>
            <w:noProof/>
            <w:webHidden/>
          </w:rPr>
          <w:t>66</w:t>
        </w:r>
        <w:r>
          <w:rPr>
            <w:noProof/>
            <w:webHidden/>
          </w:rPr>
          <w:fldChar w:fldCharType="end"/>
        </w:r>
      </w:hyperlink>
    </w:p>
    <w:p w14:paraId="30D48F2E"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00" w:history="1">
        <w:r w:rsidRPr="00F12340">
          <w:rPr>
            <w:rStyle w:val="Hyperlink"/>
            <w:noProof/>
            <w:lang w:val="ru-RU"/>
          </w:rPr>
          <w:t>Фигура 4.1.16. Изпращане на месечен отчет по имейл</w:t>
        </w:r>
        <w:r>
          <w:rPr>
            <w:noProof/>
            <w:webHidden/>
          </w:rPr>
          <w:tab/>
        </w:r>
        <w:r>
          <w:rPr>
            <w:noProof/>
            <w:webHidden/>
          </w:rPr>
          <w:fldChar w:fldCharType="begin"/>
        </w:r>
        <w:r>
          <w:rPr>
            <w:noProof/>
            <w:webHidden/>
          </w:rPr>
          <w:instrText xml:space="preserve"> PAGEREF _Toc232903100 \h </w:instrText>
        </w:r>
        <w:r>
          <w:rPr>
            <w:noProof/>
            <w:webHidden/>
          </w:rPr>
        </w:r>
        <w:r>
          <w:rPr>
            <w:noProof/>
            <w:webHidden/>
          </w:rPr>
          <w:fldChar w:fldCharType="separate"/>
        </w:r>
        <w:r w:rsidR="001F7040">
          <w:rPr>
            <w:noProof/>
            <w:webHidden/>
          </w:rPr>
          <w:t>66</w:t>
        </w:r>
        <w:r>
          <w:rPr>
            <w:noProof/>
            <w:webHidden/>
          </w:rPr>
          <w:fldChar w:fldCharType="end"/>
        </w:r>
      </w:hyperlink>
    </w:p>
    <w:p w14:paraId="6585AA0E"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01" w:history="1">
        <w:r w:rsidRPr="00F12340">
          <w:rPr>
            <w:rStyle w:val="Hyperlink"/>
            <w:noProof/>
            <w:lang w:val="ru-RU"/>
          </w:rPr>
          <w:t>Фигура 4.1.17. Създаване на трансфер между потребители</w:t>
        </w:r>
        <w:r>
          <w:rPr>
            <w:noProof/>
            <w:webHidden/>
          </w:rPr>
          <w:tab/>
        </w:r>
        <w:r>
          <w:rPr>
            <w:noProof/>
            <w:webHidden/>
          </w:rPr>
          <w:fldChar w:fldCharType="begin"/>
        </w:r>
        <w:r>
          <w:rPr>
            <w:noProof/>
            <w:webHidden/>
          </w:rPr>
          <w:instrText xml:space="preserve"> PAGEREF _Toc232903101 \h </w:instrText>
        </w:r>
        <w:r>
          <w:rPr>
            <w:noProof/>
            <w:webHidden/>
          </w:rPr>
        </w:r>
        <w:r>
          <w:rPr>
            <w:noProof/>
            <w:webHidden/>
          </w:rPr>
          <w:fldChar w:fldCharType="separate"/>
        </w:r>
        <w:r w:rsidR="001F7040">
          <w:rPr>
            <w:noProof/>
            <w:webHidden/>
          </w:rPr>
          <w:t>67</w:t>
        </w:r>
        <w:r>
          <w:rPr>
            <w:noProof/>
            <w:webHidden/>
          </w:rPr>
          <w:fldChar w:fldCharType="end"/>
        </w:r>
      </w:hyperlink>
    </w:p>
    <w:p w14:paraId="53D9CCD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02" w:history="1">
        <w:r w:rsidRPr="00F12340">
          <w:rPr>
            <w:rStyle w:val="Hyperlink"/>
            <w:noProof/>
            <w:lang w:val="ru-RU"/>
          </w:rPr>
          <w:t>Фигура 4.1.18. Одобряване на трансфер от администратор</w:t>
        </w:r>
        <w:r>
          <w:rPr>
            <w:noProof/>
            <w:webHidden/>
          </w:rPr>
          <w:tab/>
        </w:r>
        <w:r>
          <w:rPr>
            <w:noProof/>
            <w:webHidden/>
          </w:rPr>
          <w:fldChar w:fldCharType="begin"/>
        </w:r>
        <w:r>
          <w:rPr>
            <w:noProof/>
            <w:webHidden/>
          </w:rPr>
          <w:instrText xml:space="preserve"> PAGEREF _Toc232903102 \h </w:instrText>
        </w:r>
        <w:r>
          <w:rPr>
            <w:noProof/>
            <w:webHidden/>
          </w:rPr>
        </w:r>
        <w:r>
          <w:rPr>
            <w:noProof/>
            <w:webHidden/>
          </w:rPr>
          <w:fldChar w:fldCharType="separate"/>
        </w:r>
        <w:r w:rsidR="001F7040">
          <w:rPr>
            <w:noProof/>
            <w:webHidden/>
          </w:rPr>
          <w:t>67</w:t>
        </w:r>
        <w:r>
          <w:rPr>
            <w:noProof/>
            <w:webHidden/>
          </w:rPr>
          <w:fldChar w:fldCharType="end"/>
        </w:r>
      </w:hyperlink>
    </w:p>
    <w:p w14:paraId="6593B083"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03" w:history="1">
        <w:r w:rsidRPr="00F12340">
          <w:rPr>
            <w:rStyle w:val="Hyperlink"/>
            <w:noProof/>
          </w:rPr>
          <w:t>Фигура 4.1.19. Успешно изпълнен трансфер</w:t>
        </w:r>
        <w:r>
          <w:rPr>
            <w:noProof/>
            <w:webHidden/>
          </w:rPr>
          <w:tab/>
        </w:r>
        <w:r>
          <w:rPr>
            <w:noProof/>
            <w:webHidden/>
          </w:rPr>
          <w:fldChar w:fldCharType="begin"/>
        </w:r>
        <w:r>
          <w:rPr>
            <w:noProof/>
            <w:webHidden/>
          </w:rPr>
          <w:instrText xml:space="preserve"> PAGEREF _Toc232903103 \h </w:instrText>
        </w:r>
        <w:r>
          <w:rPr>
            <w:noProof/>
            <w:webHidden/>
          </w:rPr>
        </w:r>
        <w:r>
          <w:rPr>
            <w:noProof/>
            <w:webHidden/>
          </w:rPr>
          <w:fldChar w:fldCharType="separate"/>
        </w:r>
        <w:r w:rsidR="001F7040">
          <w:rPr>
            <w:noProof/>
            <w:webHidden/>
          </w:rPr>
          <w:t>67</w:t>
        </w:r>
        <w:r>
          <w:rPr>
            <w:noProof/>
            <w:webHidden/>
          </w:rPr>
          <w:fldChar w:fldCharType="end"/>
        </w:r>
      </w:hyperlink>
    </w:p>
    <w:p w14:paraId="6DE78713"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04" w:history="1">
        <w:r w:rsidRPr="00F12340">
          <w:rPr>
            <w:rStyle w:val="Hyperlink"/>
            <w:noProof/>
            <w:lang w:val="ru-RU"/>
          </w:rPr>
          <w:t>Фигура 4.1.20. Движения на потребителя</w:t>
        </w:r>
        <w:r>
          <w:rPr>
            <w:noProof/>
            <w:webHidden/>
          </w:rPr>
          <w:tab/>
        </w:r>
        <w:r>
          <w:rPr>
            <w:noProof/>
            <w:webHidden/>
          </w:rPr>
          <w:fldChar w:fldCharType="begin"/>
        </w:r>
        <w:r>
          <w:rPr>
            <w:noProof/>
            <w:webHidden/>
          </w:rPr>
          <w:instrText xml:space="preserve"> PAGEREF _Toc232903104 \h </w:instrText>
        </w:r>
        <w:r>
          <w:rPr>
            <w:noProof/>
            <w:webHidden/>
          </w:rPr>
        </w:r>
        <w:r>
          <w:rPr>
            <w:noProof/>
            <w:webHidden/>
          </w:rPr>
          <w:fldChar w:fldCharType="separate"/>
        </w:r>
        <w:r w:rsidR="001F7040">
          <w:rPr>
            <w:noProof/>
            <w:webHidden/>
          </w:rPr>
          <w:t>68</w:t>
        </w:r>
        <w:r>
          <w:rPr>
            <w:noProof/>
            <w:webHidden/>
          </w:rPr>
          <w:fldChar w:fldCharType="end"/>
        </w:r>
      </w:hyperlink>
    </w:p>
    <w:p w14:paraId="6635DCE9" w14:textId="77777777" w:rsidR="00C956C6" w:rsidRDefault="002850FF" w:rsidP="00560F21">
      <w:pPr>
        <w:tabs>
          <w:tab w:val="right" w:leader="dot" w:pos="10080"/>
        </w:tabs>
        <w:rPr>
          <w:lang w:val="bg-BG"/>
        </w:rPr>
      </w:pPr>
      <w:r>
        <w:rPr>
          <w:lang w:val="bg-BG"/>
        </w:rPr>
        <w:fldChar w:fldCharType="end"/>
      </w:r>
      <w:r w:rsidR="00C956C6">
        <w:rPr>
          <w:lang w:val="bg-BG"/>
        </w:rPr>
        <w:br w:type="page"/>
      </w:r>
    </w:p>
    <w:p w14:paraId="3B68BDF9" w14:textId="77777777" w:rsidR="002850FF" w:rsidRPr="00DE162E" w:rsidRDefault="002850FF" w:rsidP="00EC55CD">
      <w:pPr>
        <w:pStyle w:val="Heading1"/>
        <w:rPr>
          <w:lang w:val="bg-BG"/>
        </w:rPr>
      </w:pPr>
      <w:bookmarkStart w:id="2" w:name="_Toc232968047"/>
      <w:r w:rsidRPr="00DE162E">
        <w:rPr>
          <w:lang w:val="bg-BG"/>
        </w:rPr>
        <w:lastRenderedPageBreak/>
        <w:t>Списък на таблиците</w:t>
      </w:r>
      <w:bookmarkEnd w:id="2"/>
    </w:p>
    <w:p w14:paraId="3C4CBF71" w14:textId="77777777" w:rsidR="00560F21" w:rsidRDefault="002850FF"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r>
        <w:rPr>
          <w:lang w:val="bg-BG"/>
        </w:rPr>
        <w:fldChar w:fldCharType="begin"/>
      </w:r>
      <w:r>
        <w:rPr>
          <w:lang w:val="bg-BG"/>
        </w:rPr>
        <w:instrText xml:space="preserve"> TOC \h \z \t "TableCaptionAuto,1" \* MERGEFORMAT </w:instrText>
      </w:r>
      <w:r>
        <w:rPr>
          <w:lang w:val="bg-BG"/>
        </w:rPr>
        <w:fldChar w:fldCharType="separate"/>
      </w:r>
      <w:hyperlink w:anchor="_Toc232903123" w:history="1">
        <w:r w:rsidR="00560F21" w:rsidRPr="001B6AF2">
          <w:rPr>
            <w:rStyle w:val="Hyperlink"/>
            <w:noProof/>
            <w:lang w:val="bg-BG"/>
          </w:rPr>
          <w:t>Таблица 1.1. Сравнение на подходи и инструменти за CI/CD инфраструктура.</w:t>
        </w:r>
        <w:r w:rsidR="00560F21">
          <w:rPr>
            <w:noProof/>
            <w:webHidden/>
          </w:rPr>
          <w:tab/>
        </w:r>
        <w:r w:rsidR="00560F21">
          <w:rPr>
            <w:noProof/>
            <w:webHidden/>
          </w:rPr>
          <w:fldChar w:fldCharType="begin"/>
        </w:r>
        <w:r w:rsidR="00560F21">
          <w:rPr>
            <w:noProof/>
            <w:webHidden/>
          </w:rPr>
          <w:instrText xml:space="preserve"> PAGEREF _Toc232903123 \h </w:instrText>
        </w:r>
        <w:r w:rsidR="00560F21">
          <w:rPr>
            <w:noProof/>
            <w:webHidden/>
          </w:rPr>
        </w:r>
        <w:r w:rsidR="00560F21">
          <w:rPr>
            <w:noProof/>
            <w:webHidden/>
          </w:rPr>
          <w:fldChar w:fldCharType="separate"/>
        </w:r>
        <w:r w:rsidR="001F7040">
          <w:rPr>
            <w:noProof/>
            <w:webHidden/>
          </w:rPr>
          <w:t>13</w:t>
        </w:r>
        <w:r w:rsidR="00560F21">
          <w:rPr>
            <w:noProof/>
            <w:webHidden/>
          </w:rPr>
          <w:fldChar w:fldCharType="end"/>
        </w:r>
      </w:hyperlink>
    </w:p>
    <w:p w14:paraId="67591E8D"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4" w:history="1">
        <w:r w:rsidRPr="001B6AF2">
          <w:rPr>
            <w:rStyle w:val="Hyperlink"/>
            <w:noProof/>
            <w:lang w:val="ru-RU"/>
          </w:rPr>
          <w:t xml:space="preserve">Таблица 2.2.1. Функционални изисквания към демонстрационното банково </w:t>
        </w:r>
        <w:r w:rsidRPr="001B6AF2">
          <w:rPr>
            <w:rStyle w:val="Hyperlink"/>
            <w:noProof/>
            <w:lang w:val="bg-BG"/>
          </w:rPr>
          <w:t>приложение.</w:t>
        </w:r>
        <w:r>
          <w:rPr>
            <w:noProof/>
            <w:webHidden/>
          </w:rPr>
          <w:tab/>
        </w:r>
        <w:r>
          <w:rPr>
            <w:noProof/>
            <w:webHidden/>
          </w:rPr>
          <w:fldChar w:fldCharType="begin"/>
        </w:r>
        <w:r>
          <w:rPr>
            <w:noProof/>
            <w:webHidden/>
          </w:rPr>
          <w:instrText xml:space="preserve"> PAGEREF _Toc232903124 \h </w:instrText>
        </w:r>
        <w:r>
          <w:rPr>
            <w:noProof/>
            <w:webHidden/>
          </w:rPr>
        </w:r>
        <w:r>
          <w:rPr>
            <w:noProof/>
            <w:webHidden/>
          </w:rPr>
          <w:fldChar w:fldCharType="separate"/>
        </w:r>
        <w:r w:rsidR="001F7040">
          <w:rPr>
            <w:noProof/>
            <w:webHidden/>
          </w:rPr>
          <w:t>16</w:t>
        </w:r>
        <w:r>
          <w:rPr>
            <w:noProof/>
            <w:webHidden/>
          </w:rPr>
          <w:fldChar w:fldCharType="end"/>
        </w:r>
      </w:hyperlink>
    </w:p>
    <w:p w14:paraId="60F5F285"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5" w:history="1">
        <w:r w:rsidRPr="001B6AF2">
          <w:rPr>
            <w:rStyle w:val="Hyperlink"/>
            <w:noProof/>
            <w:lang w:val="bg-BG"/>
          </w:rPr>
          <w:t>Таблица 2.2.2. Функционални изисквания към CI/CD инфраструктурата.</w:t>
        </w:r>
        <w:r>
          <w:rPr>
            <w:noProof/>
            <w:webHidden/>
          </w:rPr>
          <w:tab/>
        </w:r>
        <w:r>
          <w:rPr>
            <w:noProof/>
            <w:webHidden/>
          </w:rPr>
          <w:fldChar w:fldCharType="begin"/>
        </w:r>
        <w:r>
          <w:rPr>
            <w:noProof/>
            <w:webHidden/>
          </w:rPr>
          <w:instrText xml:space="preserve"> PAGEREF _Toc232903125 \h </w:instrText>
        </w:r>
        <w:r>
          <w:rPr>
            <w:noProof/>
            <w:webHidden/>
          </w:rPr>
        </w:r>
        <w:r>
          <w:rPr>
            <w:noProof/>
            <w:webHidden/>
          </w:rPr>
          <w:fldChar w:fldCharType="separate"/>
        </w:r>
        <w:r w:rsidR="001F7040">
          <w:rPr>
            <w:noProof/>
            <w:webHidden/>
          </w:rPr>
          <w:t>17</w:t>
        </w:r>
        <w:r>
          <w:rPr>
            <w:noProof/>
            <w:webHidden/>
          </w:rPr>
          <w:fldChar w:fldCharType="end"/>
        </w:r>
      </w:hyperlink>
    </w:p>
    <w:p w14:paraId="5665B65A"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6" w:history="1">
        <w:r w:rsidRPr="001B6AF2">
          <w:rPr>
            <w:rStyle w:val="Hyperlink"/>
            <w:noProof/>
            <w:lang w:val="bg-BG"/>
          </w:rPr>
          <w:t>Таблица 2.2.3. Нефункционални изисквания към CI/CD инфраструктурата.</w:t>
        </w:r>
        <w:r>
          <w:rPr>
            <w:noProof/>
            <w:webHidden/>
          </w:rPr>
          <w:tab/>
        </w:r>
        <w:r>
          <w:rPr>
            <w:noProof/>
            <w:webHidden/>
          </w:rPr>
          <w:fldChar w:fldCharType="begin"/>
        </w:r>
        <w:r>
          <w:rPr>
            <w:noProof/>
            <w:webHidden/>
          </w:rPr>
          <w:instrText xml:space="preserve"> PAGEREF _Toc232903126 \h </w:instrText>
        </w:r>
        <w:r>
          <w:rPr>
            <w:noProof/>
            <w:webHidden/>
          </w:rPr>
        </w:r>
        <w:r>
          <w:rPr>
            <w:noProof/>
            <w:webHidden/>
          </w:rPr>
          <w:fldChar w:fldCharType="separate"/>
        </w:r>
        <w:r w:rsidR="001F7040">
          <w:rPr>
            <w:noProof/>
            <w:webHidden/>
          </w:rPr>
          <w:t>18</w:t>
        </w:r>
        <w:r>
          <w:rPr>
            <w:noProof/>
            <w:webHidden/>
          </w:rPr>
          <w:fldChar w:fldCharType="end"/>
        </w:r>
      </w:hyperlink>
    </w:p>
    <w:p w14:paraId="171172F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7" w:history="1">
        <w:r w:rsidRPr="001B6AF2">
          <w:rPr>
            <w:rStyle w:val="Hyperlink"/>
            <w:noProof/>
            <w:lang w:val="bg-BG"/>
          </w:rPr>
          <w:t>Таблица 2.2.4. Критерии за приемане и валидация на CI/CD инфраструктурата.</w:t>
        </w:r>
        <w:r>
          <w:rPr>
            <w:noProof/>
            <w:webHidden/>
          </w:rPr>
          <w:tab/>
        </w:r>
        <w:r>
          <w:rPr>
            <w:noProof/>
            <w:webHidden/>
          </w:rPr>
          <w:fldChar w:fldCharType="begin"/>
        </w:r>
        <w:r>
          <w:rPr>
            <w:noProof/>
            <w:webHidden/>
          </w:rPr>
          <w:instrText xml:space="preserve"> PAGEREF _Toc232903127 \h </w:instrText>
        </w:r>
        <w:r>
          <w:rPr>
            <w:noProof/>
            <w:webHidden/>
          </w:rPr>
        </w:r>
        <w:r>
          <w:rPr>
            <w:noProof/>
            <w:webHidden/>
          </w:rPr>
          <w:fldChar w:fldCharType="separate"/>
        </w:r>
        <w:r w:rsidR="001F7040">
          <w:rPr>
            <w:noProof/>
            <w:webHidden/>
          </w:rPr>
          <w:t>19</w:t>
        </w:r>
        <w:r>
          <w:rPr>
            <w:noProof/>
            <w:webHidden/>
          </w:rPr>
          <w:fldChar w:fldCharType="end"/>
        </w:r>
      </w:hyperlink>
    </w:p>
    <w:p w14:paraId="1374202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8" w:history="1">
        <w:r w:rsidRPr="001B6AF2">
          <w:rPr>
            <w:rStyle w:val="Hyperlink"/>
            <w:noProof/>
            <w:lang w:val="bg-BG"/>
          </w:rPr>
          <w:t>Таблица 2.3.1. Виртуални машини, услуги и портове в CI/CD инфраструктурата.</w:t>
        </w:r>
        <w:r>
          <w:rPr>
            <w:noProof/>
            <w:webHidden/>
          </w:rPr>
          <w:tab/>
        </w:r>
        <w:r>
          <w:rPr>
            <w:noProof/>
            <w:webHidden/>
          </w:rPr>
          <w:fldChar w:fldCharType="begin"/>
        </w:r>
        <w:r>
          <w:rPr>
            <w:noProof/>
            <w:webHidden/>
          </w:rPr>
          <w:instrText xml:space="preserve"> PAGEREF _Toc232903128 \h </w:instrText>
        </w:r>
        <w:r>
          <w:rPr>
            <w:noProof/>
            <w:webHidden/>
          </w:rPr>
        </w:r>
        <w:r>
          <w:rPr>
            <w:noProof/>
            <w:webHidden/>
          </w:rPr>
          <w:fldChar w:fldCharType="separate"/>
        </w:r>
        <w:r w:rsidR="001F7040">
          <w:rPr>
            <w:noProof/>
            <w:webHidden/>
          </w:rPr>
          <w:t>26</w:t>
        </w:r>
        <w:r>
          <w:rPr>
            <w:noProof/>
            <w:webHidden/>
          </w:rPr>
          <w:fldChar w:fldCharType="end"/>
        </w:r>
      </w:hyperlink>
    </w:p>
    <w:p w14:paraId="690281BC"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29" w:history="1">
        <w:r w:rsidRPr="001B6AF2">
          <w:rPr>
            <w:rStyle w:val="Hyperlink"/>
            <w:noProof/>
            <w:lang w:val="bg-BG"/>
          </w:rPr>
          <w:t>Таблица 2.3.2. Разделение на development, test и production средите.</w:t>
        </w:r>
        <w:r>
          <w:rPr>
            <w:noProof/>
            <w:webHidden/>
          </w:rPr>
          <w:tab/>
        </w:r>
        <w:r>
          <w:rPr>
            <w:noProof/>
            <w:webHidden/>
          </w:rPr>
          <w:fldChar w:fldCharType="begin"/>
        </w:r>
        <w:r>
          <w:rPr>
            <w:noProof/>
            <w:webHidden/>
          </w:rPr>
          <w:instrText xml:space="preserve"> PAGEREF _Toc232903129 \h </w:instrText>
        </w:r>
        <w:r>
          <w:rPr>
            <w:noProof/>
            <w:webHidden/>
          </w:rPr>
        </w:r>
        <w:r>
          <w:rPr>
            <w:noProof/>
            <w:webHidden/>
          </w:rPr>
          <w:fldChar w:fldCharType="separate"/>
        </w:r>
        <w:r w:rsidR="001F7040">
          <w:rPr>
            <w:noProof/>
            <w:webHidden/>
          </w:rPr>
          <w:t>27</w:t>
        </w:r>
        <w:r>
          <w:rPr>
            <w:noProof/>
            <w:webHidden/>
          </w:rPr>
          <w:fldChar w:fldCharType="end"/>
        </w:r>
      </w:hyperlink>
    </w:p>
    <w:p w14:paraId="2037F605"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0" w:history="1">
        <w:r w:rsidRPr="001B6AF2">
          <w:rPr>
            <w:rStyle w:val="Hyperlink"/>
            <w:noProof/>
            <w:lang w:val="bg-BG"/>
          </w:rPr>
          <w:t>Таблица 2.3.3. Jenkins credentials и конфигурационни стойности.</w:t>
        </w:r>
        <w:r>
          <w:rPr>
            <w:noProof/>
            <w:webHidden/>
          </w:rPr>
          <w:tab/>
        </w:r>
        <w:r>
          <w:rPr>
            <w:noProof/>
            <w:webHidden/>
          </w:rPr>
          <w:fldChar w:fldCharType="begin"/>
        </w:r>
        <w:r>
          <w:rPr>
            <w:noProof/>
            <w:webHidden/>
          </w:rPr>
          <w:instrText xml:space="preserve"> PAGEREF _Toc232903130 \h </w:instrText>
        </w:r>
        <w:r>
          <w:rPr>
            <w:noProof/>
            <w:webHidden/>
          </w:rPr>
        </w:r>
        <w:r>
          <w:rPr>
            <w:noProof/>
            <w:webHidden/>
          </w:rPr>
          <w:fldChar w:fldCharType="separate"/>
        </w:r>
        <w:r w:rsidR="001F7040">
          <w:rPr>
            <w:noProof/>
            <w:webHidden/>
          </w:rPr>
          <w:t>27</w:t>
        </w:r>
        <w:r>
          <w:rPr>
            <w:noProof/>
            <w:webHidden/>
          </w:rPr>
          <w:fldChar w:fldCharType="end"/>
        </w:r>
      </w:hyperlink>
    </w:p>
    <w:p w14:paraId="1DE5E6CD"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1" w:history="1">
        <w:r w:rsidRPr="001B6AF2">
          <w:rPr>
            <w:rStyle w:val="Hyperlink"/>
            <w:noProof/>
            <w:lang w:val="bg-BG"/>
          </w:rPr>
          <w:t>Таблица 2.3.4. Възстановяване на инфраструктурата чрез Vagrant и provisioning scripts.</w:t>
        </w:r>
        <w:r>
          <w:rPr>
            <w:noProof/>
            <w:webHidden/>
          </w:rPr>
          <w:tab/>
        </w:r>
        <w:r>
          <w:rPr>
            <w:noProof/>
            <w:webHidden/>
          </w:rPr>
          <w:fldChar w:fldCharType="begin"/>
        </w:r>
        <w:r>
          <w:rPr>
            <w:noProof/>
            <w:webHidden/>
          </w:rPr>
          <w:instrText xml:space="preserve"> PAGEREF _Toc232903131 \h </w:instrText>
        </w:r>
        <w:r>
          <w:rPr>
            <w:noProof/>
            <w:webHidden/>
          </w:rPr>
        </w:r>
        <w:r>
          <w:rPr>
            <w:noProof/>
            <w:webHidden/>
          </w:rPr>
          <w:fldChar w:fldCharType="separate"/>
        </w:r>
        <w:r w:rsidR="001F7040">
          <w:rPr>
            <w:noProof/>
            <w:webHidden/>
          </w:rPr>
          <w:t>28</w:t>
        </w:r>
        <w:r>
          <w:rPr>
            <w:noProof/>
            <w:webHidden/>
          </w:rPr>
          <w:fldChar w:fldCharType="end"/>
        </w:r>
      </w:hyperlink>
    </w:p>
    <w:p w14:paraId="17D3F6CE"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2" w:history="1">
        <w:r w:rsidRPr="001B6AF2">
          <w:rPr>
            <w:rStyle w:val="Hyperlink"/>
            <w:noProof/>
            <w:lang w:val="bg-BG"/>
          </w:rPr>
          <w:t>Таблица 2.4.1. Структурна организация на модулите в системата</w:t>
        </w:r>
        <w:r>
          <w:rPr>
            <w:noProof/>
            <w:webHidden/>
          </w:rPr>
          <w:tab/>
        </w:r>
        <w:r>
          <w:rPr>
            <w:noProof/>
            <w:webHidden/>
          </w:rPr>
          <w:fldChar w:fldCharType="begin"/>
        </w:r>
        <w:r>
          <w:rPr>
            <w:noProof/>
            <w:webHidden/>
          </w:rPr>
          <w:instrText xml:space="preserve"> PAGEREF _Toc232903132 \h </w:instrText>
        </w:r>
        <w:r>
          <w:rPr>
            <w:noProof/>
            <w:webHidden/>
          </w:rPr>
        </w:r>
        <w:r>
          <w:rPr>
            <w:noProof/>
            <w:webHidden/>
          </w:rPr>
          <w:fldChar w:fldCharType="separate"/>
        </w:r>
        <w:r w:rsidR="001F7040">
          <w:rPr>
            <w:noProof/>
            <w:webHidden/>
          </w:rPr>
          <w:t>29</w:t>
        </w:r>
        <w:r>
          <w:rPr>
            <w:noProof/>
            <w:webHidden/>
          </w:rPr>
          <w:fldChar w:fldCharType="end"/>
        </w:r>
      </w:hyperlink>
    </w:p>
    <w:p w14:paraId="39AFF66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3" w:history="1">
        <w:r w:rsidRPr="001B6AF2">
          <w:rPr>
            <w:rStyle w:val="Hyperlink"/>
            <w:noProof/>
            <w:lang w:val="bg-BG"/>
          </w:rPr>
          <w:t>Таблица 3.1.1. Роля на Jenkins pipeline процесите по среди.</w:t>
        </w:r>
        <w:r>
          <w:rPr>
            <w:noProof/>
            <w:webHidden/>
          </w:rPr>
          <w:tab/>
        </w:r>
        <w:r>
          <w:rPr>
            <w:noProof/>
            <w:webHidden/>
          </w:rPr>
          <w:fldChar w:fldCharType="begin"/>
        </w:r>
        <w:r>
          <w:rPr>
            <w:noProof/>
            <w:webHidden/>
          </w:rPr>
          <w:instrText xml:space="preserve"> PAGEREF _Toc232903133 \h </w:instrText>
        </w:r>
        <w:r>
          <w:rPr>
            <w:noProof/>
            <w:webHidden/>
          </w:rPr>
        </w:r>
        <w:r>
          <w:rPr>
            <w:noProof/>
            <w:webHidden/>
          </w:rPr>
          <w:fldChar w:fldCharType="separate"/>
        </w:r>
        <w:r w:rsidR="001F7040">
          <w:rPr>
            <w:noProof/>
            <w:webHidden/>
          </w:rPr>
          <w:t>35</w:t>
        </w:r>
        <w:r>
          <w:rPr>
            <w:noProof/>
            <w:webHidden/>
          </w:rPr>
          <w:fldChar w:fldCharType="end"/>
        </w:r>
      </w:hyperlink>
    </w:p>
    <w:p w14:paraId="2E8BD443"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4" w:history="1">
        <w:r w:rsidRPr="001B6AF2">
          <w:rPr>
            <w:rStyle w:val="Hyperlink"/>
            <w:noProof/>
            <w:lang w:val="ru-RU"/>
          </w:rPr>
          <w:t xml:space="preserve">Таблица 4.1.1. Тестови сценарии за верификация на </w:t>
        </w:r>
        <w:r w:rsidRPr="001B6AF2">
          <w:rPr>
            <w:rStyle w:val="Hyperlink"/>
            <w:noProof/>
          </w:rPr>
          <w:t>CI</w:t>
        </w:r>
        <w:r w:rsidRPr="001B6AF2">
          <w:rPr>
            <w:rStyle w:val="Hyperlink"/>
            <w:noProof/>
            <w:lang w:val="ru-RU"/>
          </w:rPr>
          <w:t>/</w:t>
        </w:r>
        <w:r w:rsidRPr="001B6AF2">
          <w:rPr>
            <w:rStyle w:val="Hyperlink"/>
            <w:noProof/>
          </w:rPr>
          <w:t>CD</w:t>
        </w:r>
        <w:r w:rsidRPr="001B6AF2">
          <w:rPr>
            <w:rStyle w:val="Hyperlink"/>
            <w:noProof/>
            <w:lang w:val="ru-RU"/>
          </w:rPr>
          <w:t xml:space="preserve"> процеса.</w:t>
        </w:r>
        <w:r>
          <w:rPr>
            <w:noProof/>
            <w:webHidden/>
          </w:rPr>
          <w:tab/>
        </w:r>
        <w:r>
          <w:rPr>
            <w:noProof/>
            <w:webHidden/>
          </w:rPr>
          <w:fldChar w:fldCharType="begin"/>
        </w:r>
        <w:r>
          <w:rPr>
            <w:noProof/>
            <w:webHidden/>
          </w:rPr>
          <w:instrText xml:space="preserve"> PAGEREF _Toc232903134 \h </w:instrText>
        </w:r>
        <w:r>
          <w:rPr>
            <w:noProof/>
            <w:webHidden/>
          </w:rPr>
        </w:r>
        <w:r>
          <w:rPr>
            <w:noProof/>
            <w:webHidden/>
          </w:rPr>
          <w:fldChar w:fldCharType="separate"/>
        </w:r>
        <w:r w:rsidR="001F7040">
          <w:rPr>
            <w:noProof/>
            <w:webHidden/>
          </w:rPr>
          <w:t>58</w:t>
        </w:r>
        <w:r>
          <w:rPr>
            <w:noProof/>
            <w:webHidden/>
          </w:rPr>
          <w:fldChar w:fldCharType="end"/>
        </w:r>
      </w:hyperlink>
    </w:p>
    <w:p w14:paraId="455ACCD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5" w:history="1">
        <w:r w:rsidRPr="001B6AF2">
          <w:rPr>
            <w:rStyle w:val="Hyperlink"/>
            <w:noProof/>
            <w:lang w:val="ru-RU"/>
          </w:rPr>
          <w:t>Таблица 4.1.2. Измерими показатели от CI/CD процеса.</w:t>
        </w:r>
        <w:r>
          <w:rPr>
            <w:noProof/>
            <w:webHidden/>
          </w:rPr>
          <w:tab/>
        </w:r>
        <w:r>
          <w:rPr>
            <w:noProof/>
            <w:webHidden/>
          </w:rPr>
          <w:fldChar w:fldCharType="begin"/>
        </w:r>
        <w:r>
          <w:rPr>
            <w:noProof/>
            <w:webHidden/>
          </w:rPr>
          <w:instrText xml:space="preserve"> PAGEREF _Toc232903135 \h </w:instrText>
        </w:r>
        <w:r>
          <w:rPr>
            <w:noProof/>
            <w:webHidden/>
          </w:rPr>
        </w:r>
        <w:r>
          <w:rPr>
            <w:noProof/>
            <w:webHidden/>
          </w:rPr>
          <w:fldChar w:fldCharType="separate"/>
        </w:r>
        <w:r w:rsidR="001F7040">
          <w:rPr>
            <w:noProof/>
            <w:webHidden/>
          </w:rPr>
          <w:t>58</w:t>
        </w:r>
        <w:r>
          <w:rPr>
            <w:noProof/>
            <w:webHidden/>
          </w:rPr>
          <w:fldChar w:fldCharType="end"/>
        </w:r>
      </w:hyperlink>
    </w:p>
    <w:p w14:paraId="4770CD9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6" w:history="1">
        <w:r w:rsidRPr="001B6AF2">
          <w:rPr>
            <w:rStyle w:val="Hyperlink"/>
            <w:noProof/>
            <w:lang w:val="ru-RU"/>
          </w:rPr>
          <w:t>Таблица 4.1.3. Време за изпълнение на CI/CD процесите.</w:t>
        </w:r>
        <w:r>
          <w:rPr>
            <w:noProof/>
            <w:webHidden/>
          </w:rPr>
          <w:tab/>
        </w:r>
        <w:r>
          <w:rPr>
            <w:noProof/>
            <w:webHidden/>
          </w:rPr>
          <w:fldChar w:fldCharType="begin"/>
        </w:r>
        <w:r>
          <w:rPr>
            <w:noProof/>
            <w:webHidden/>
          </w:rPr>
          <w:instrText xml:space="preserve"> PAGEREF _Toc232903136 \h </w:instrText>
        </w:r>
        <w:r>
          <w:rPr>
            <w:noProof/>
            <w:webHidden/>
          </w:rPr>
        </w:r>
        <w:r>
          <w:rPr>
            <w:noProof/>
            <w:webHidden/>
          </w:rPr>
          <w:fldChar w:fldCharType="separate"/>
        </w:r>
        <w:r w:rsidR="001F7040">
          <w:rPr>
            <w:noProof/>
            <w:webHidden/>
          </w:rPr>
          <w:t>59</w:t>
        </w:r>
        <w:r>
          <w:rPr>
            <w:noProof/>
            <w:webHidden/>
          </w:rPr>
          <w:fldChar w:fldCharType="end"/>
        </w:r>
      </w:hyperlink>
    </w:p>
    <w:p w14:paraId="4D8BD4E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7" w:history="1">
        <w:r w:rsidRPr="001B6AF2">
          <w:rPr>
            <w:rStyle w:val="Hyperlink"/>
            <w:noProof/>
            <w:lang w:val="ru-RU"/>
          </w:rPr>
          <w:t>Таблица 4.1.4. Използвани SonarQube Quality Gate прагове.</w:t>
        </w:r>
        <w:r>
          <w:rPr>
            <w:noProof/>
            <w:webHidden/>
          </w:rPr>
          <w:tab/>
        </w:r>
        <w:r>
          <w:rPr>
            <w:noProof/>
            <w:webHidden/>
          </w:rPr>
          <w:fldChar w:fldCharType="begin"/>
        </w:r>
        <w:r>
          <w:rPr>
            <w:noProof/>
            <w:webHidden/>
          </w:rPr>
          <w:instrText xml:space="preserve"> PAGEREF _Toc232903137 \h </w:instrText>
        </w:r>
        <w:r>
          <w:rPr>
            <w:noProof/>
            <w:webHidden/>
          </w:rPr>
        </w:r>
        <w:r>
          <w:rPr>
            <w:noProof/>
            <w:webHidden/>
          </w:rPr>
          <w:fldChar w:fldCharType="separate"/>
        </w:r>
        <w:r w:rsidR="001F7040">
          <w:rPr>
            <w:noProof/>
            <w:webHidden/>
          </w:rPr>
          <w:t>59</w:t>
        </w:r>
        <w:r>
          <w:rPr>
            <w:noProof/>
            <w:webHidden/>
          </w:rPr>
          <w:fldChar w:fldCharType="end"/>
        </w:r>
      </w:hyperlink>
    </w:p>
    <w:p w14:paraId="08735A7E"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8" w:history="1">
        <w:r w:rsidRPr="001B6AF2">
          <w:rPr>
            <w:rStyle w:val="Hyperlink"/>
            <w:noProof/>
            <w:lang w:val="ru-RU"/>
          </w:rPr>
          <w:t>Таблица 4.1.5. Тестови сценарии за функционална верификация на демонстрационното приложение.</w:t>
        </w:r>
        <w:r>
          <w:rPr>
            <w:noProof/>
            <w:webHidden/>
          </w:rPr>
          <w:tab/>
        </w:r>
        <w:r>
          <w:rPr>
            <w:noProof/>
            <w:webHidden/>
          </w:rPr>
          <w:fldChar w:fldCharType="begin"/>
        </w:r>
        <w:r>
          <w:rPr>
            <w:noProof/>
            <w:webHidden/>
          </w:rPr>
          <w:instrText xml:space="preserve"> PAGEREF _Toc232903138 \h </w:instrText>
        </w:r>
        <w:r>
          <w:rPr>
            <w:noProof/>
            <w:webHidden/>
          </w:rPr>
        </w:r>
        <w:r>
          <w:rPr>
            <w:noProof/>
            <w:webHidden/>
          </w:rPr>
          <w:fldChar w:fldCharType="separate"/>
        </w:r>
        <w:r w:rsidR="001F7040">
          <w:rPr>
            <w:noProof/>
            <w:webHidden/>
          </w:rPr>
          <w:t>68</w:t>
        </w:r>
        <w:r>
          <w:rPr>
            <w:noProof/>
            <w:webHidden/>
          </w:rPr>
          <w:fldChar w:fldCharType="end"/>
        </w:r>
      </w:hyperlink>
    </w:p>
    <w:p w14:paraId="4C634C9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39" w:history="1">
        <w:r w:rsidRPr="001B6AF2">
          <w:rPr>
            <w:rStyle w:val="Hyperlink"/>
            <w:noProof/>
            <w:lang w:val="ru-RU"/>
          </w:rPr>
          <w:t>Таблица 4.1.6. Негативни функционални сценарии за демонстрационното приложение.</w:t>
        </w:r>
        <w:r>
          <w:rPr>
            <w:noProof/>
            <w:webHidden/>
          </w:rPr>
          <w:tab/>
        </w:r>
        <w:r>
          <w:rPr>
            <w:noProof/>
            <w:webHidden/>
          </w:rPr>
          <w:fldChar w:fldCharType="begin"/>
        </w:r>
        <w:r>
          <w:rPr>
            <w:noProof/>
            <w:webHidden/>
          </w:rPr>
          <w:instrText xml:space="preserve"> PAGEREF _Toc232903139 \h </w:instrText>
        </w:r>
        <w:r>
          <w:rPr>
            <w:noProof/>
            <w:webHidden/>
          </w:rPr>
        </w:r>
        <w:r>
          <w:rPr>
            <w:noProof/>
            <w:webHidden/>
          </w:rPr>
          <w:fldChar w:fldCharType="separate"/>
        </w:r>
        <w:r w:rsidR="001F7040">
          <w:rPr>
            <w:noProof/>
            <w:webHidden/>
          </w:rPr>
          <w:t>69</w:t>
        </w:r>
        <w:r>
          <w:rPr>
            <w:noProof/>
            <w:webHidden/>
          </w:rPr>
          <w:fldChar w:fldCharType="end"/>
        </w:r>
      </w:hyperlink>
    </w:p>
    <w:p w14:paraId="187D4ABE" w14:textId="77777777" w:rsidR="00C956C6" w:rsidRDefault="002850FF" w:rsidP="00560F21">
      <w:pPr>
        <w:tabs>
          <w:tab w:val="right" w:leader="dot" w:pos="10080"/>
        </w:tabs>
        <w:jc w:val="left"/>
        <w:rPr>
          <w:lang w:val="bg-BG"/>
        </w:rPr>
      </w:pPr>
      <w:r>
        <w:rPr>
          <w:lang w:val="bg-BG"/>
        </w:rPr>
        <w:fldChar w:fldCharType="end"/>
      </w:r>
      <w:r w:rsidR="00C956C6">
        <w:rPr>
          <w:lang w:val="bg-BG"/>
        </w:rPr>
        <w:br w:type="page"/>
      </w:r>
    </w:p>
    <w:p w14:paraId="19A91C5D" w14:textId="77777777" w:rsidR="002850FF" w:rsidRDefault="002850FF" w:rsidP="002850FF">
      <w:pPr>
        <w:pStyle w:val="Heading1"/>
        <w:rPr>
          <w:lang w:val="bg-BG"/>
        </w:rPr>
      </w:pPr>
      <w:bookmarkStart w:id="3" w:name="_Toc232968048"/>
      <w:r>
        <w:rPr>
          <w:lang w:val="bg-BG"/>
        </w:rPr>
        <w:lastRenderedPageBreak/>
        <w:t>Списък на листингите</w:t>
      </w:r>
      <w:bookmarkEnd w:id="3"/>
    </w:p>
    <w:p w14:paraId="07B1DE40" w14:textId="77777777" w:rsidR="00560F21" w:rsidRDefault="002850FF"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r>
        <w:rPr>
          <w:lang w:val="bg-BG"/>
        </w:rPr>
        <w:fldChar w:fldCharType="begin"/>
      </w:r>
      <w:r>
        <w:rPr>
          <w:lang w:val="bg-BG"/>
        </w:rPr>
        <w:instrText xml:space="preserve"> TOC \h \z \t "ListingCaptionAuto,1" \* MERGEFORMAT </w:instrText>
      </w:r>
      <w:r>
        <w:rPr>
          <w:lang w:val="bg-BG"/>
        </w:rPr>
        <w:fldChar w:fldCharType="separate"/>
      </w:r>
      <w:hyperlink w:anchor="_Toc232903142" w:history="1">
        <w:r w:rsidR="00560F21" w:rsidRPr="0012682F">
          <w:rPr>
            <w:rStyle w:val="Hyperlink"/>
            <w:noProof/>
          </w:rPr>
          <w:t>Листинг 3.1. Обща структура на Jenkins declarative pipeline</w:t>
        </w:r>
        <w:r w:rsidR="00560F21">
          <w:rPr>
            <w:noProof/>
            <w:webHidden/>
          </w:rPr>
          <w:tab/>
        </w:r>
        <w:r w:rsidR="00560F21">
          <w:rPr>
            <w:noProof/>
            <w:webHidden/>
          </w:rPr>
          <w:fldChar w:fldCharType="begin"/>
        </w:r>
        <w:r w:rsidR="00560F21">
          <w:rPr>
            <w:noProof/>
            <w:webHidden/>
          </w:rPr>
          <w:instrText xml:space="preserve"> PAGEREF _Toc232903142 \h </w:instrText>
        </w:r>
        <w:r w:rsidR="00560F21">
          <w:rPr>
            <w:noProof/>
            <w:webHidden/>
          </w:rPr>
        </w:r>
        <w:r w:rsidR="00560F21">
          <w:rPr>
            <w:noProof/>
            <w:webHidden/>
          </w:rPr>
          <w:fldChar w:fldCharType="separate"/>
        </w:r>
        <w:r w:rsidR="001F7040">
          <w:rPr>
            <w:noProof/>
            <w:webHidden/>
          </w:rPr>
          <w:t>33</w:t>
        </w:r>
        <w:r w:rsidR="00560F21">
          <w:rPr>
            <w:noProof/>
            <w:webHidden/>
          </w:rPr>
          <w:fldChar w:fldCharType="end"/>
        </w:r>
      </w:hyperlink>
    </w:p>
    <w:p w14:paraId="4DA7F525"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3" w:history="1">
        <w:r w:rsidRPr="0012682F">
          <w:rPr>
            <w:rStyle w:val="Hyperlink"/>
            <w:noProof/>
          </w:rPr>
          <w:t>Листинг 3.2. Environment конфигурация в Jenkins Pipeline</w:t>
        </w:r>
        <w:r>
          <w:rPr>
            <w:noProof/>
            <w:webHidden/>
          </w:rPr>
          <w:tab/>
        </w:r>
        <w:r>
          <w:rPr>
            <w:noProof/>
            <w:webHidden/>
          </w:rPr>
          <w:fldChar w:fldCharType="begin"/>
        </w:r>
        <w:r>
          <w:rPr>
            <w:noProof/>
            <w:webHidden/>
          </w:rPr>
          <w:instrText xml:space="preserve"> PAGEREF _Toc232903143 \h </w:instrText>
        </w:r>
        <w:r>
          <w:rPr>
            <w:noProof/>
            <w:webHidden/>
          </w:rPr>
        </w:r>
        <w:r>
          <w:rPr>
            <w:noProof/>
            <w:webHidden/>
          </w:rPr>
          <w:fldChar w:fldCharType="separate"/>
        </w:r>
        <w:r w:rsidR="001F7040">
          <w:rPr>
            <w:noProof/>
            <w:webHidden/>
          </w:rPr>
          <w:t>36</w:t>
        </w:r>
        <w:r>
          <w:rPr>
            <w:noProof/>
            <w:webHidden/>
          </w:rPr>
          <w:fldChar w:fldCharType="end"/>
        </w:r>
      </w:hyperlink>
    </w:p>
    <w:p w14:paraId="3F74799D"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4" w:history="1">
        <w:r w:rsidRPr="0012682F">
          <w:rPr>
            <w:rStyle w:val="Hyperlink"/>
            <w:noProof/>
          </w:rPr>
          <w:t>Листинг 3.3. Структура на Jenkins Pipeline</w:t>
        </w:r>
        <w:r>
          <w:rPr>
            <w:noProof/>
            <w:webHidden/>
          </w:rPr>
          <w:tab/>
        </w:r>
        <w:r>
          <w:rPr>
            <w:noProof/>
            <w:webHidden/>
          </w:rPr>
          <w:fldChar w:fldCharType="begin"/>
        </w:r>
        <w:r>
          <w:rPr>
            <w:noProof/>
            <w:webHidden/>
          </w:rPr>
          <w:instrText xml:space="preserve"> PAGEREF _Toc232903144 \h </w:instrText>
        </w:r>
        <w:r>
          <w:rPr>
            <w:noProof/>
            <w:webHidden/>
          </w:rPr>
        </w:r>
        <w:r>
          <w:rPr>
            <w:noProof/>
            <w:webHidden/>
          </w:rPr>
          <w:fldChar w:fldCharType="separate"/>
        </w:r>
        <w:r w:rsidR="001F7040">
          <w:rPr>
            <w:noProof/>
            <w:webHidden/>
          </w:rPr>
          <w:t>36</w:t>
        </w:r>
        <w:r>
          <w:rPr>
            <w:noProof/>
            <w:webHidden/>
          </w:rPr>
          <w:fldChar w:fldCharType="end"/>
        </w:r>
      </w:hyperlink>
    </w:p>
    <w:p w14:paraId="726A487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5" w:history="1">
        <w:r w:rsidRPr="0012682F">
          <w:rPr>
            <w:rStyle w:val="Hyperlink"/>
            <w:noProof/>
            <w:lang w:val="ru-RU"/>
          </w:rPr>
          <w:t xml:space="preserve">Листинг 3.4. </w:t>
        </w:r>
        <w:r w:rsidRPr="0012682F">
          <w:rPr>
            <w:rStyle w:val="Hyperlink"/>
            <w:noProof/>
          </w:rPr>
          <w:t>Checkout</w:t>
        </w:r>
        <w:r w:rsidRPr="0012682F">
          <w:rPr>
            <w:rStyle w:val="Hyperlink"/>
            <w:noProof/>
            <w:lang w:val="ru-RU"/>
          </w:rPr>
          <w:t xml:space="preserve"> на изходния код</w:t>
        </w:r>
        <w:r>
          <w:rPr>
            <w:noProof/>
            <w:webHidden/>
          </w:rPr>
          <w:tab/>
        </w:r>
        <w:r>
          <w:rPr>
            <w:noProof/>
            <w:webHidden/>
          </w:rPr>
          <w:fldChar w:fldCharType="begin"/>
        </w:r>
        <w:r>
          <w:rPr>
            <w:noProof/>
            <w:webHidden/>
          </w:rPr>
          <w:instrText xml:space="preserve"> PAGEREF _Toc232903145 \h </w:instrText>
        </w:r>
        <w:r>
          <w:rPr>
            <w:noProof/>
            <w:webHidden/>
          </w:rPr>
        </w:r>
        <w:r>
          <w:rPr>
            <w:noProof/>
            <w:webHidden/>
          </w:rPr>
          <w:fldChar w:fldCharType="separate"/>
        </w:r>
        <w:r w:rsidR="001F7040">
          <w:rPr>
            <w:noProof/>
            <w:webHidden/>
          </w:rPr>
          <w:t>37</w:t>
        </w:r>
        <w:r>
          <w:rPr>
            <w:noProof/>
            <w:webHidden/>
          </w:rPr>
          <w:fldChar w:fldCharType="end"/>
        </w:r>
      </w:hyperlink>
    </w:p>
    <w:p w14:paraId="726ABB3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6" w:history="1">
        <w:r w:rsidRPr="0012682F">
          <w:rPr>
            <w:rStyle w:val="Hyperlink"/>
            <w:noProof/>
          </w:rPr>
          <w:t>Листинг 3.5. Синхронизация към App VM</w:t>
        </w:r>
        <w:r>
          <w:rPr>
            <w:noProof/>
            <w:webHidden/>
          </w:rPr>
          <w:tab/>
        </w:r>
        <w:r>
          <w:rPr>
            <w:noProof/>
            <w:webHidden/>
          </w:rPr>
          <w:fldChar w:fldCharType="begin"/>
        </w:r>
        <w:r>
          <w:rPr>
            <w:noProof/>
            <w:webHidden/>
          </w:rPr>
          <w:instrText xml:space="preserve"> PAGEREF _Toc232903146 \h </w:instrText>
        </w:r>
        <w:r>
          <w:rPr>
            <w:noProof/>
            <w:webHidden/>
          </w:rPr>
        </w:r>
        <w:r>
          <w:rPr>
            <w:noProof/>
            <w:webHidden/>
          </w:rPr>
          <w:fldChar w:fldCharType="separate"/>
        </w:r>
        <w:r w:rsidR="001F7040">
          <w:rPr>
            <w:noProof/>
            <w:webHidden/>
          </w:rPr>
          <w:t>37</w:t>
        </w:r>
        <w:r>
          <w:rPr>
            <w:noProof/>
            <w:webHidden/>
          </w:rPr>
          <w:fldChar w:fldCharType="end"/>
        </w:r>
      </w:hyperlink>
    </w:p>
    <w:p w14:paraId="039C4F6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7" w:history="1">
        <w:r w:rsidRPr="0012682F">
          <w:rPr>
            <w:rStyle w:val="Hyperlink"/>
            <w:noProof/>
            <w:lang w:val="ru-RU"/>
          </w:rPr>
          <w:t xml:space="preserve">Листинг 3.6. </w:t>
        </w:r>
        <w:r w:rsidRPr="0012682F">
          <w:rPr>
            <w:rStyle w:val="Hyperlink"/>
            <w:noProof/>
          </w:rPr>
          <w:t>Build</w:t>
        </w:r>
        <w:r w:rsidRPr="0012682F">
          <w:rPr>
            <w:rStyle w:val="Hyperlink"/>
            <w:noProof/>
            <w:lang w:val="ru-RU"/>
          </w:rPr>
          <w:t xml:space="preserve"> на </w:t>
        </w:r>
        <w:r w:rsidRPr="0012682F">
          <w:rPr>
            <w:rStyle w:val="Hyperlink"/>
            <w:noProof/>
          </w:rPr>
          <w:t>API</w:t>
        </w:r>
        <w:r w:rsidRPr="0012682F">
          <w:rPr>
            <w:rStyle w:val="Hyperlink"/>
            <w:noProof/>
            <w:lang w:val="ru-RU"/>
          </w:rPr>
          <w:t xml:space="preserve"> и </w:t>
        </w:r>
        <w:r w:rsidRPr="0012682F">
          <w:rPr>
            <w:rStyle w:val="Hyperlink"/>
            <w:noProof/>
          </w:rPr>
          <w:t>Web</w:t>
        </w:r>
        <w:r w:rsidRPr="0012682F">
          <w:rPr>
            <w:rStyle w:val="Hyperlink"/>
            <w:noProof/>
            <w:lang w:val="ru-RU"/>
          </w:rPr>
          <w:t xml:space="preserve"> приложението и изпълнение на </w:t>
        </w:r>
        <w:r w:rsidRPr="0012682F">
          <w:rPr>
            <w:rStyle w:val="Hyperlink"/>
            <w:noProof/>
          </w:rPr>
          <w:t>Unit</w:t>
        </w:r>
        <w:r w:rsidRPr="0012682F">
          <w:rPr>
            <w:rStyle w:val="Hyperlink"/>
            <w:noProof/>
            <w:lang w:val="ru-RU"/>
          </w:rPr>
          <w:t xml:space="preserve"> </w:t>
        </w:r>
        <w:r w:rsidRPr="0012682F">
          <w:rPr>
            <w:rStyle w:val="Hyperlink"/>
            <w:noProof/>
          </w:rPr>
          <w:t>Tests</w:t>
        </w:r>
        <w:r>
          <w:rPr>
            <w:noProof/>
            <w:webHidden/>
          </w:rPr>
          <w:tab/>
        </w:r>
        <w:r>
          <w:rPr>
            <w:noProof/>
            <w:webHidden/>
          </w:rPr>
          <w:fldChar w:fldCharType="begin"/>
        </w:r>
        <w:r>
          <w:rPr>
            <w:noProof/>
            <w:webHidden/>
          </w:rPr>
          <w:instrText xml:space="preserve"> PAGEREF _Toc232903147 \h </w:instrText>
        </w:r>
        <w:r>
          <w:rPr>
            <w:noProof/>
            <w:webHidden/>
          </w:rPr>
        </w:r>
        <w:r>
          <w:rPr>
            <w:noProof/>
            <w:webHidden/>
          </w:rPr>
          <w:fldChar w:fldCharType="separate"/>
        </w:r>
        <w:r w:rsidR="001F7040">
          <w:rPr>
            <w:noProof/>
            <w:webHidden/>
          </w:rPr>
          <w:t>38</w:t>
        </w:r>
        <w:r>
          <w:rPr>
            <w:noProof/>
            <w:webHidden/>
          </w:rPr>
          <w:fldChar w:fldCharType="end"/>
        </w:r>
      </w:hyperlink>
    </w:p>
    <w:p w14:paraId="1E9EB4A1"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8" w:history="1">
        <w:r w:rsidRPr="0012682F">
          <w:rPr>
            <w:rStyle w:val="Hyperlink"/>
            <w:noProof/>
          </w:rPr>
          <w:t>Листинг 3.7. SonarQube анализ</w:t>
        </w:r>
        <w:r>
          <w:rPr>
            <w:noProof/>
            <w:webHidden/>
          </w:rPr>
          <w:tab/>
        </w:r>
        <w:r>
          <w:rPr>
            <w:noProof/>
            <w:webHidden/>
          </w:rPr>
          <w:fldChar w:fldCharType="begin"/>
        </w:r>
        <w:r>
          <w:rPr>
            <w:noProof/>
            <w:webHidden/>
          </w:rPr>
          <w:instrText xml:space="preserve"> PAGEREF _Toc232903148 \h </w:instrText>
        </w:r>
        <w:r>
          <w:rPr>
            <w:noProof/>
            <w:webHidden/>
          </w:rPr>
        </w:r>
        <w:r>
          <w:rPr>
            <w:noProof/>
            <w:webHidden/>
          </w:rPr>
          <w:fldChar w:fldCharType="separate"/>
        </w:r>
        <w:r w:rsidR="001F7040">
          <w:rPr>
            <w:noProof/>
            <w:webHidden/>
          </w:rPr>
          <w:t>38</w:t>
        </w:r>
        <w:r>
          <w:rPr>
            <w:noProof/>
            <w:webHidden/>
          </w:rPr>
          <w:fldChar w:fldCharType="end"/>
        </w:r>
      </w:hyperlink>
    </w:p>
    <w:p w14:paraId="49843D4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49" w:history="1">
        <w:r w:rsidRPr="0012682F">
          <w:rPr>
            <w:rStyle w:val="Hyperlink"/>
            <w:noProof/>
            <w:lang w:val="ru-RU"/>
          </w:rPr>
          <w:t xml:space="preserve">Листинг 3.8. Публикуване на артефакти в </w:t>
        </w:r>
        <w:r w:rsidRPr="0012682F">
          <w:rPr>
            <w:rStyle w:val="Hyperlink"/>
            <w:noProof/>
          </w:rPr>
          <w:t>Nexus</w:t>
        </w:r>
        <w:r>
          <w:rPr>
            <w:noProof/>
            <w:webHidden/>
          </w:rPr>
          <w:tab/>
        </w:r>
        <w:r>
          <w:rPr>
            <w:noProof/>
            <w:webHidden/>
          </w:rPr>
          <w:fldChar w:fldCharType="begin"/>
        </w:r>
        <w:r>
          <w:rPr>
            <w:noProof/>
            <w:webHidden/>
          </w:rPr>
          <w:instrText xml:space="preserve"> PAGEREF _Toc232903149 \h </w:instrText>
        </w:r>
        <w:r>
          <w:rPr>
            <w:noProof/>
            <w:webHidden/>
          </w:rPr>
        </w:r>
        <w:r>
          <w:rPr>
            <w:noProof/>
            <w:webHidden/>
          </w:rPr>
          <w:fldChar w:fldCharType="separate"/>
        </w:r>
        <w:r w:rsidR="001F7040">
          <w:rPr>
            <w:noProof/>
            <w:webHidden/>
          </w:rPr>
          <w:t>39</w:t>
        </w:r>
        <w:r>
          <w:rPr>
            <w:noProof/>
            <w:webHidden/>
          </w:rPr>
          <w:fldChar w:fldCharType="end"/>
        </w:r>
      </w:hyperlink>
    </w:p>
    <w:p w14:paraId="712FE738"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0" w:history="1">
        <w:r w:rsidRPr="0012682F">
          <w:rPr>
            <w:rStyle w:val="Hyperlink"/>
            <w:noProof/>
            <w:lang w:val="ru-RU"/>
          </w:rPr>
          <w:t xml:space="preserve">Листинг 3.9. </w:t>
        </w:r>
        <w:r w:rsidRPr="0012682F">
          <w:rPr>
            <w:rStyle w:val="Hyperlink"/>
            <w:noProof/>
          </w:rPr>
          <w:t>Dockerfile</w:t>
        </w:r>
        <w:r>
          <w:rPr>
            <w:noProof/>
            <w:webHidden/>
          </w:rPr>
          <w:tab/>
        </w:r>
        <w:r>
          <w:rPr>
            <w:noProof/>
            <w:webHidden/>
          </w:rPr>
          <w:fldChar w:fldCharType="begin"/>
        </w:r>
        <w:r>
          <w:rPr>
            <w:noProof/>
            <w:webHidden/>
          </w:rPr>
          <w:instrText xml:space="preserve"> PAGEREF _Toc232903150 \h </w:instrText>
        </w:r>
        <w:r>
          <w:rPr>
            <w:noProof/>
            <w:webHidden/>
          </w:rPr>
        </w:r>
        <w:r>
          <w:rPr>
            <w:noProof/>
            <w:webHidden/>
          </w:rPr>
          <w:fldChar w:fldCharType="separate"/>
        </w:r>
        <w:r w:rsidR="001F7040">
          <w:rPr>
            <w:noProof/>
            <w:webHidden/>
          </w:rPr>
          <w:t>40</w:t>
        </w:r>
        <w:r>
          <w:rPr>
            <w:noProof/>
            <w:webHidden/>
          </w:rPr>
          <w:fldChar w:fldCharType="end"/>
        </w:r>
      </w:hyperlink>
    </w:p>
    <w:p w14:paraId="55C6370B"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1" w:history="1">
        <w:r w:rsidRPr="0012682F">
          <w:rPr>
            <w:rStyle w:val="Hyperlink"/>
            <w:noProof/>
            <w:lang w:val="ru-RU"/>
          </w:rPr>
          <w:t xml:space="preserve">Листинг 3.10. </w:t>
        </w:r>
        <w:r w:rsidRPr="0012682F">
          <w:rPr>
            <w:rStyle w:val="Hyperlink"/>
            <w:noProof/>
          </w:rPr>
          <w:t>Docker</w:t>
        </w:r>
        <w:r w:rsidRPr="0012682F">
          <w:rPr>
            <w:rStyle w:val="Hyperlink"/>
            <w:noProof/>
            <w:lang w:val="ru-RU"/>
          </w:rPr>
          <w:t xml:space="preserve"> </w:t>
        </w:r>
        <w:r w:rsidRPr="0012682F">
          <w:rPr>
            <w:rStyle w:val="Hyperlink"/>
            <w:noProof/>
          </w:rPr>
          <w:t>Build</w:t>
        </w:r>
        <w:r>
          <w:rPr>
            <w:noProof/>
            <w:webHidden/>
          </w:rPr>
          <w:tab/>
        </w:r>
        <w:r>
          <w:rPr>
            <w:noProof/>
            <w:webHidden/>
          </w:rPr>
          <w:fldChar w:fldCharType="begin"/>
        </w:r>
        <w:r>
          <w:rPr>
            <w:noProof/>
            <w:webHidden/>
          </w:rPr>
          <w:instrText xml:space="preserve"> PAGEREF _Toc232903151 \h </w:instrText>
        </w:r>
        <w:r>
          <w:rPr>
            <w:noProof/>
            <w:webHidden/>
          </w:rPr>
        </w:r>
        <w:r>
          <w:rPr>
            <w:noProof/>
            <w:webHidden/>
          </w:rPr>
          <w:fldChar w:fldCharType="separate"/>
        </w:r>
        <w:r w:rsidR="001F7040">
          <w:rPr>
            <w:noProof/>
            <w:webHidden/>
          </w:rPr>
          <w:t>40</w:t>
        </w:r>
        <w:r>
          <w:rPr>
            <w:noProof/>
            <w:webHidden/>
          </w:rPr>
          <w:fldChar w:fldCharType="end"/>
        </w:r>
      </w:hyperlink>
    </w:p>
    <w:p w14:paraId="303A89D2"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2" w:history="1">
        <w:r w:rsidRPr="0012682F">
          <w:rPr>
            <w:rStyle w:val="Hyperlink"/>
            <w:noProof/>
            <w:lang w:val="ru-RU"/>
          </w:rPr>
          <w:t xml:space="preserve">Листинг 3.11. </w:t>
        </w:r>
        <w:r w:rsidRPr="0012682F">
          <w:rPr>
            <w:rStyle w:val="Hyperlink"/>
            <w:noProof/>
          </w:rPr>
          <w:t>Docker</w:t>
        </w:r>
        <w:r w:rsidRPr="0012682F">
          <w:rPr>
            <w:rStyle w:val="Hyperlink"/>
            <w:noProof/>
            <w:lang w:val="ru-RU"/>
          </w:rPr>
          <w:t xml:space="preserve"> </w:t>
        </w:r>
        <w:r w:rsidRPr="0012682F">
          <w:rPr>
            <w:rStyle w:val="Hyperlink"/>
            <w:noProof/>
          </w:rPr>
          <w:t>Push</w:t>
        </w:r>
        <w:r>
          <w:rPr>
            <w:noProof/>
            <w:webHidden/>
          </w:rPr>
          <w:tab/>
        </w:r>
        <w:r>
          <w:rPr>
            <w:noProof/>
            <w:webHidden/>
          </w:rPr>
          <w:fldChar w:fldCharType="begin"/>
        </w:r>
        <w:r>
          <w:rPr>
            <w:noProof/>
            <w:webHidden/>
          </w:rPr>
          <w:instrText xml:space="preserve"> PAGEREF _Toc232903152 \h </w:instrText>
        </w:r>
        <w:r>
          <w:rPr>
            <w:noProof/>
            <w:webHidden/>
          </w:rPr>
        </w:r>
        <w:r>
          <w:rPr>
            <w:noProof/>
            <w:webHidden/>
          </w:rPr>
          <w:fldChar w:fldCharType="separate"/>
        </w:r>
        <w:r w:rsidR="001F7040">
          <w:rPr>
            <w:noProof/>
            <w:webHidden/>
          </w:rPr>
          <w:t>41</w:t>
        </w:r>
        <w:r>
          <w:rPr>
            <w:noProof/>
            <w:webHidden/>
          </w:rPr>
          <w:fldChar w:fldCharType="end"/>
        </w:r>
      </w:hyperlink>
    </w:p>
    <w:p w14:paraId="50C61B8C"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3" w:history="1">
        <w:r w:rsidRPr="0012682F">
          <w:rPr>
            <w:rStyle w:val="Hyperlink"/>
            <w:noProof/>
          </w:rPr>
          <w:t>Листинг 3.12. Docker Compose Deployment</w:t>
        </w:r>
        <w:r>
          <w:rPr>
            <w:noProof/>
            <w:webHidden/>
          </w:rPr>
          <w:tab/>
        </w:r>
        <w:r>
          <w:rPr>
            <w:noProof/>
            <w:webHidden/>
          </w:rPr>
          <w:fldChar w:fldCharType="begin"/>
        </w:r>
        <w:r>
          <w:rPr>
            <w:noProof/>
            <w:webHidden/>
          </w:rPr>
          <w:instrText xml:space="preserve"> PAGEREF _Toc232903153 \h </w:instrText>
        </w:r>
        <w:r>
          <w:rPr>
            <w:noProof/>
            <w:webHidden/>
          </w:rPr>
        </w:r>
        <w:r>
          <w:rPr>
            <w:noProof/>
            <w:webHidden/>
          </w:rPr>
          <w:fldChar w:fldCharType="separate"/>
        </w:r>
        <w:r w:rsidR="001F7040">
          <w:rPr>
            <w:noProof/>
            <w:webHidden/>
          </w:rPr>
          <w:t>41</w:t>
        </w:r>
        <w:r>
          <w:rPr>
            <w:noProof/>
            <w:webHidden/>
          </w:rPr>
          <w:fldChar w:fldCharType="end"/>
        </w:r>
      </w:hyperlink>
    </w:p>
    <w:p w14:paraId="5B1BB70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4" w:history="1">
        <w:r w:rsidRPr="0012682F">
          <w:rPr>
            <w:rStyle w:val="Hyperlink"/>
            <w:noProof/>
            <w:lang w:val="ru-RU"/>
          </w:rPr>
          <w:t>Листинг 3.13. Docker Composefile</w:t>
        </w:r>
        <w:r>
          <w:rPr>
            <w:noProof/>
            <w:webHidden/>
          </w:rPr>
          <w:tab/>
        </w:r>
        <w:r>
          <w:rPr>
            <w:noProof/>
            <w:webHidden/>
          </w:rPr>
          <w:fldChar w:fldCharType="begin"/>
        </w:r>
        <w:r>
          <w:rPr>
            <w:noProof/>
            <w:webHidden/>
          </w:rPr>
          <w:instrText xml:space="preserve"> PAGEREF _Toc232903154 \h </w:instrText>
        </w:r>
        <w:r>
          <w:rPr>
            <w:noProof/>
            <w:webHidden/>
          </w:rPr>
        </w:r>
        <w:r>
          <w:rPr>
            <w:noProof/>
            <w:webHidden/>
          </w:rPr>
          <w:fldChar w:fldCharType="separate"/>
        </w:r>
        <w:r w:rsidR="001F7040">
          <w:rPr>
            <w:noProof/>
            <w:webHidden/>
          </w:rPr>
          <w:t>42</w:t>
        </w:r>
        <w:r>
          <w:rPr>
            <w:noProof/>
            <w:webHidden/>
          </w:rPr>
          <w:fldChar w:fldCharType="end"/>
        </w:r>
      </w:hyperlink>
    </w:p>
    <w:p w14:paraId="51497A55"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5" w:history="1">
        <w:r w:rsidRPr="0012682F">
          <w:rPr>
            <w:rStyle w:val="Hyperlink"/>
            <w:noProof/>
            <w:lang w:val="ru-RU"/>
          </w:rPr>
          <w:t xml:space="preserve">Листинг 3.14. Основни разлики в стартирането на </w:t>
        </w:r>
        <w:r w:rsidRPr="0012682F">
          <w:rPr>
            <w:rStyle w:val="Hyperlink"/>
            <w:noProof/>
          </w:rPr>
          <w:t>Blazor</w:t>
        </w:r>
        <w:r w:rsidRPr="0012682F">
          <w:rPr>
            <w:rStyle w:val="Hyperlink"/>
            <w:noProof/>
            <w:lang w:val="ru-RU"/>
          </w:rPr>
          <w:t xml:space="preserve"> и </w:t>
        </w:r>
        <w:r w:rsidRPr="0012682F">
          <w:rPr>
            <w:rStyle w:val="Hyperlink"/>
            <w:noProof/>
          </w:rPr>
          <w:t>MAUI</w:t>
        </w:r>
        <w:r w:rsidRPr="0012682F">
          <w:rPr>
            <w:rStyle w:val="Hyperlink"/>
            <w:noProof/>
            <w:lang w:val="ru-RU"/>
          </w:rPr>
          <w:t xml:space="preserve"> клиента</w:t>
        </w:r>
        <w:r>
          <w:rPr>
            <w:noProof/>
            <w:webHidden/>
          </w:rPr>
          <w:tab/>
        </w:r>
        <w:r>
          <w:rPr>
            <w:noProof/>
            <w:webHidden/>
          </w:rPr>
          <w:fldChar w:fldCharType="begin"/>
        </w:r>
        <w:r>
          <w:rPr>
            <w:noProof/>
            <w:webHidden/>
          </w:rPr>
          <w:instrText xml:space="preserve"> PAGEREF _Toc232903155 \h </w:instrText>
        </w:r>
        <w:r>
          <w:rPr>
            <w:noProof/>
            <w:webHidden/>
          </w:rPr>
        </w:r>
        <w:r>
          <w:rPr>
            <w:noProof/>
            <w:webHidden/>
          </w:rPr>
          <w:fldChar w:fldCharType="separate"/>
        </w:r>
        <w:r w:rsidR="001F7040">
          <w:rPr>
            <w:noProof/>
            <w:webHidden/>
          </w:rPr>
          <w:t>45</w:t>
        </w:r>
        <w:r>
          <w:rPr>
            <w:noProof/>
            <w:webHidden/>
          </w:rPr>
          <w:fldChar w:fldCharType="end"/>
        </w:r>
      </w:hyperlink>
    </w:p>
    <w:p w14:paraId="0AE6F336"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6" w:history="1">
        <w:r w:rsidRPr="0012682F">
          <w:rPr>
            <w:rStyle w:val="Hyperlink"/>
            <w:noProof/>
            <w:lang w:val="ru-RU"/>
          </w:rPr>
          <w:t>Листинг 3.15. Конфигурация на HTTP клиенти към Bank API</w:t>
        </w:r>
        <w:r>
          <w:rPr>
            <w:noProof/>
            <w:webHidden/>
          </w:rPr>
          <w:tab/>
        </w:r>
        <w:r>
          <w:rPr>
            <w:noProof/>
            <w:webHidden/>
          </w:rPr>
          <w:fldChar w:fldCharType="begin"/>
        </w:r>
        <w:r>
          <w:rPr>
            <w:noProof/>
            <w:webHidden/>
          </w:rPr>
          <w:instrText xml:space="preserve"> PAGEREF _Toc232903156 \h </w:instrText>
        </w:r>
        <w:r>
          <w:rPr>
            <w:noProof/>
            <w:webHidden/>
          </w:rPr>
        </w:r>
        <w:r>
          <w:rPr>
            <w:noProof/>
            <w:webHidden/>
          </w:rPr>
          <w:fldChar w:fldCharType="separate"/>
        </w:r>
        <w:r w:rsidR="001F7040">
          <w:rPr>
            <w:noProof/>
            <w:webHidden/>
          </w:rPr>
          <w:t>45</w:t>
        </w:r>
        <w:r>
          <w:rPr>
            <w:noProof/>
            <w:webHidden/>
          </w:rPr>
          <w:fldChar w:fldCharType="end"/>
        </w:r>
      </w:hyperlink>
    </w:p>
    <w:p w14:paraId="590D1A6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7" w:history="1">
        <w:r w:rsidRPr="0012682F">
          <w:rPr>
            <w:rStyle w:val="Hyperlink"/>
            <w:noProof/>
            <w:lang w:val="ru-RU"/>
          </w:rPr>
          <w:t>Листинг 3.16. Login заявка и добавяне на JWT token към API заявки</w:t>
        </w:r>
        <w:r>
          <w:rPr>
            <w:noProof/>
            <w:webHidden/>
          </w:rPr>
          <w:tab/>
        </w:r>
        <w:r>
          <w:rPr>
            <w:noProof/>
            <w:webHidden/>
          </w:rPr>
          <w:fldChar w:fldCharType="begin"/>
        </w:r>
        <w:r>
          <w:rPr>
            <w:noProof/>
            <w:webHidden/>
          </w:rPr>
          <w:instrText xml:space="preserve"> PAGEREF _Toc232903157 \h </w:instrText>
        </w:r>
        <w:r>
          <w:rPr>
            <w:noProof/>
            <w:webHidden/>
          </w:rPr>
        </w:r>
        <w:r>
          <w:rPr>
            <w:noProof/>
            <w:webHidden/>
          </w:rPr>
          <w:fldChar w:fldCharType="separate"/>
        </w:r>
        <w:r w:rsidR="001F7040">
          <w:rPr>
            <w:noProof/>
            <w:webHidden/>
          </w:rPr>
          <w:t>46</w:t>
        </w:r>
        <w:r>
          <w:rPr>
            <w:noProof/>
            <w:webHidden/>
          </w:rPr>
          <w:fldChar w:fldCharType="end"/>
        </w:r>
      </w:hyperlink>
    </w:p>
    <w:p w14:paraId="66BB060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8" w:history="1">
        <w:r w:rsidRPr="0012682F">
          <w:rPr>
            <w:rStyle w:val="Hyperlink"/>
            <w:noProof/>
            <w:lang w:val="ru-RU"/>
          </w:rPr>
          <w:t xml:space="preserve">Листинг 3.17. </w:t>
        </w:r>
        <w:r w:rsidRPr="0012682F">
          <w:rPr>
            <w:rStyle w:val="Hyperlink"/>
            <w:noProof/>
          </w:rPr>
          <w:t>Service</w:t>
        </w:r>
        <w:r w:rsidRPr="0012682F">
          <w:rPr>
            <w:rStyle w:val="Hyperlink"/>
            <w:noProof/>
            <w:lang w:val="ru-RU"/>
          </w:rPr>
          <w:t xml:space="preserve"> слой за работа с финансови движения</w:t>
        </w:r>
        <w:r>
          <w:rPr>
            <w:noProof/>
            <w:webHidden/>
          </w:rPr>
          <w:tab/>
        </w:r>
        <w:r>
          <w:rPr>
            <w:noProof/>
            <w:webHidden/>
          </w:rPr>
          <w:fldChar w:fldCharType="begin"/>
        </w:r>
        <w:r>
          <w:rPr>
            <w:noProof/>
            <w:webHidden/>
          </w:rPr>
          <w:instrText xml:space="preserve"> PAGEREF _Toc232903158 \h </w:instrText>
        </w:r>
        <w:r>
          <w:rPr>
            <w:noProof/>
            <w:webHidden/>
          </w:rPr>
        </w:r>
        <w:r>
          <w:rPr>
            <w:noProof/>
            <w:webHidden/>
          </w:rPr>
          <w:fldChar w:fldCharType="separate"/>
        </w:r>
        <w:r w:rsidR="001F7040">
          <w:rPr>
            <w:noProof/>
            <w:webHidden/>
          </w:rPr>
          <w:t>46</w:t>
        </w:r>
        <w:r>
          <w:rPr>
            <w:noProof/>
            <w:webHidden/>
          </w:rPr>
          <w:fldChar w:fldCharType="end"/>
        </w:r>
      </w:hyperlink>
    </w:p>
    <w:p w14:paraId="2FE36395"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59" w:history="1">
        <w:r w:rsidRPr="0012682F">
          <w:rPr>
            <w:rStyle w:val="Hyperlink"/>
            <w:noProof/>
            <w:lang w:val="ru-RU"/>
          </w:rPr>
          <w:t xml:space="preserve">Листинг 3.18. Извикване на </w:t>
        </w:r>
        <w:r w:rsidRPr="0012682F">
          <w:rPr>
            <w:rStyle w:val="Hyperlink"/>
            <w:noProof/>
          </w:rPr>
          <w:t>AI</w:t>
        </w:r>
        <w:r w:rsidRPr="0012682F">
          <w:rPr>
            <w:rStyle w:val="Hyperlink"/>
            <w:noProof/>
            <w:lang w:val="ru-RU"/>
          </w:rPr>
          <w:t xml:space="preserve"> асистент и месечен имейл отчет</w:t>
        </w:r>
        <w:r>
          <w:rPr>
            <w:noProof/>
            <w:webHidden/>
          </w:rPr>
          <w:tab/>
        </w:r>
        <w:r>
          <w:rPr>
            <w:noProof/>
            <w:webHidden/>
          </w:rPr>
          <w:fldChar w:fldCharType="begin"/>
        </w:r>
        <w:r>
          <w:rPr>
            <w:noProof/>
            <w:webHidden/>
          </w:rPr>
          <w:instrText xml:space="preserve"> PAGEREF _Toc232903159 \h </w:instrText>
        </w:r>
        <w:r>
          <w:rPr>
            <w:noProof/>
            <w:webHidden/>
          </w:rPr>
        </w:r>
        <w:r>
          <w:rPr>
            <w:noProof/>
            <w:webHidden/>
          </w:rPr>
          <w:fldChar w:fldCharType="separate"/>
        </w:r>
        <w:r w:rsidR="001F7040">
          <w:rPr>
            <w:noProof/>
            <w:webHidden/>
          </w:rPr>
          <w:t>48</w:t>
        </w:r>
        <w:r>
          <w:rPr>
            <w:noProof/>
            <w:webHidden/>
          </w:rPr>
          <w:fldChar w:fldCharType="end"/>
        </w:r>
      </w:hyperlink>
    </w:p>
    <w:p w14:paraId="41701C9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0" w:history="1">
        <w:r w:rsidRPr="0012682F">
          <w:rPr>
            <w:rStyle w:val="Hyperlink"/>
            <w:noProof/>
            <w:lang w:val="ru-RU"/>
          </w:rPr>
          <w:t xml:space="preserve">Листинг 3.19. Регистриране на основните </w:t>
        </w:r>
        <w:r w:rsidRPr="0012682F">
          <w:rPr>
            <w:rStyle w:val="Hyperlink"/>
            <w:noProof/>
          </w:rPr>
          <w:t>Back</w:t>
        </w:r>
        <w:r w:rsidRPr="0012682F">
          <w:rPr>
            <w:rStyle w:val="Hyperlink"/>
            <w:noProof/>
            <w:lang w:val="ru-RU"/>
          </w:rPr>
          <w:t>-</w:t>
        </w:r>
        <w:r w:rsidRPr="0012682F">
          <w:rPr>
            <w:rStyle w:val="Hyperlink"/>
            <w:noProof/>
          </w:rPr>
          <w:t>End</w:t>
        </w:r>
        <w:r w:rsidRPr="0012682F">
          <w:rPr>
            <w:rStyle w:val="Hyperlink"/>
            <w:noProof/>
            <w:lang w:val="ru-RU"/>
          </w:rPr>
          <w:t xml:space="preserve"> услуги</w:t>
        </w:r>
        <w:r>
          <w:rPr>
            <w:noProof/>
            <w:webHidden/>
          </w:rPr>
          <w:tab/>
        </w:r>
        <w:r>
          <w:rPr>
            <w:noProof/>
            <w:webHidden/>
          </w:rPr>
          <w:fldChar w:fldCharType="begin"/>
        </w:r>
        <w:r>
          <w:rPr>
            <w:noProof/>
            <w:webHidden/>
          </w:rPr>
          <w:instrText xml:space="preserve"> PAGEREF _Toc232903160 \h </w:instrText>
        </w:r>
        <w:r>
          <w:rPr>
            <w:noProof/>
            <w:webHidden/>
          </w:rPr>
        </w:r>
        <w:r>
          <w:rPr>
            <w:noProof/>
            <w:webHidden/>
          </w:rPr>
          <w:fldChar w:fldCharType="separate"/>
        </w:r>
        <w:r w:rsidR="001F7040">
          <w:rPr>
            <w:noProof/>
            <w:webHidden/>
          </w:rPr>
          <w:t>49</w:t>
        </w:r>
        <w:r>
          <w:rPr>
            <w:noProof/>
            <w:webHidden/>
          </w:rPr>
          <w:fldChar w:fldCharType="end"/>
        </w:r>
      </w:hyperlink>
    </w:p>
    <w:p w14:paraId="05051E41"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1" w:history="1">
        <w:r w:rsidRPr="0012682F">
          <w:rPr>
            <w:rStyle w:val="Hyperlink"/>
            <w:noProof/>
            <w:lang w:val="ru-RU"/>
          </w:rPr>
          <w:t xml:space="preserve">Листинг 3.20. </w:t>
        </w:r>
        <w:r w:rsidRPr="0012682F">
          <w:rPr>
            <w:rStyle w:val="Hyperlink"/>
            <w:noProof/>
          </w:rPr>
          <w:t>AppDbContext</w:t>
        </w:r>
        <w:r w:rsidRPr="0012682F">
          <w:rPr>
            <w:rStyle w:val="Hyperlink"/>
            <w:noProof/>
            <w:lang w:val="ru-RU"/>
          </w:rPr>
          <w:t xml:space="preserve"> и основни </w:t>
        </w:r>
        <w:r w:rsidRPr="0012682F">
          <w:rPr>
            <w:rStyle w:val="Hyperlink"/>
            <w:noProof/>
          </w:rPr>
          <w:t>DbSet</w:t>
        </w:r>
        <w:r w:rsidRPr="0012682F">
          <w:rPr>
            <w:rStyle w:val="Hyperlink"/>
            <w:noProof/>
            <w:lang w:val="ru-RU"/>
          </w:rPr>
          <w:t xml:space="preserve"> колекции</w:t>
        </w:r>
        <w:r>
          <w:rPr>
            <w:noProof/>
            <w:webHidden/>
          </w:rPr>
          <w:tab/>
        </w:r>
        <w:r>
          <w:rPr>
            <w:noProof/>
            <w:webHidden/>
          </w:rPr>
          <w:fldChar w:fldCharType="begin"/>
        </w:r>
        <w:r>
          <w:rPr>
            <w:noProof/>
            <w:webHidden/>
          </w:rPr>
          <w:instrText xml:space="preserve"> PAGEREF _Toc232903161 \h </w:instrText>
        </w:r>
        <w:r>
          <w:rPr>
            <w:noProof/>
            <w:webHidden/>
          </w:rPr>
        </w:r>
        <w:r>
          <w:rPr>
            <w:noProof/>
            <w:webHidden/>
          </w:rPr>
          <w:fldChar w:fldCharType="separate"/>
        </w:r>
        <w:r w:rsidR="001F7040">
          <w:rPr>
            <w:noProof/>
            <w:webHidden/>
          </w:rPr>
          <w:t>50</w:t>
        </w:r>
        <w:r>
          <w:rPr>
            <w:noProof/>
            <w:webHidden/>
          </w:rPr>
          <w:fldChar w:fldCharType="end"/>
        </w:r>
      </w:hyperlink>
    </w:p>
    <w:p w14:paraId="306657D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2" w:history="1">
        <w:r w:rsidRPr="0012682F">
          <w:rPr>
            <w:rStyle w:val="Hyperlink"/>
            <w:noProof/>
            <w:lang w:val="ru-RU"/>
          </w:rPr>
          <w:t>Листинг 3.21. Хеширане и верификация на потребителска парола</w:t>
        </w:r>
        <w:r>
          <w:rPr>
            <w:noProof/>
            <w:webHidden/>
          </w:rPr>
          <w:tab/>
        </w:r>
        <w:r>
          <w:rPr>
            <w:noProof/>
            <w:webHidden/>
          </w:rPr>
          <w:fldChar w:fldCharType="begin"/>
        </w:r>
        <w:r>
          <w:rPr>
            <w:noProof/>
            <w:webHidden/>
          </w:rPr>
          <w:instrText xml:space="preserve"> PAGEREF _Toc232903162 \h </w:instrText>
        </w:r>
        <w:r>
          <w:rPr>
            <w:noProof/>
            <w:webHidden/>
          </w:rPr>
        </w:r>
        <w:r>
          <w:rPr>
            <w:noProof/>
            <w:webHidden/>
          </w:rPr>
          <w:fldChar w:fldCharType="separate"/>
        </w:r>
        <w:r w:rsidR="001F7040">
          <w:rPr>
            <w:noProof/>
            <w:webHidden/>
          </w:rPr>
          <w:t>51</w:t>
        </w:r>
        <w:r>
          <w:rPr>
            <w:noProof/>
            <w:webHidden/>
          </w:rPr>
          <w:fldChar w:fldCharType="end"/>
        </w:r>
      </w:hyperlink>
    </w:p>
    <w:p w14:paraId="61449DBB"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3" w:history="1">
        <w:r w:rsidRPr="0012682F">
          <w:rPr>
            <w:rStyle w:val="Hyperlink"/>
            <w:noProof/>
          </w:rPr>
          <w:t>Листинг 3.22. Генериране на JWT token</w:t>
        </w:r>
        <w:r>
          <w:rPr>
            <w:noProof/>
            <w:webHidden/>
          </w:rPr>
          <w:tab/>
        </w:r>
        <w:r>
          <w:rPr>
            <w:noProof/>
            <w:webHidden/>
          </w:rPr>
          <w:fldChar w:fldCharType="begin"/>
        </w:r>
        <w:r>
          <w:rPr>
            <w:noProof/>
            <w:webHidden/>
          </w:rPr>
          <w:instrText xml:space="preserve"> PAGEREF _Toc232903163 \h </w:instrText>
        </w:r>
        <w:r>
          <w:rPr>
            <w:noProof/>
            <w:webHidden/>
          </w:rPr>
        </w:r>
        <w:r>
          <w:rPr>
            <w:noProof/>
            <w:webHidden/>
          </w:rPr>
          <w:fldChar w:fldCharType="separate"/>
        </w:r>
        <w:r w:rsidR="001F7040">
          <w:rPr>
            <w:noProof/>
            <w:webHidden/>
          </w:rPr>
          <w:t>51</w:t>
        </w:r>
        <w:r>
          <w:rPr>
            <w:noProof/>
            <w:webHidden/>
          </w:rPr>
          <w:fldChar w:fldCharType="end"/>
        </w:r>
      </w:hyperlink>
    </w:p>
    <w:p w14:paraId="20640BD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4" w:history="1">
        <w:r w:rsidRPr="0012682F">
          <w:rPr>
            <w:rStyle w:val="Hyperlink"/>
            <w:noProof/>
            <w:lang w:val="ru-RU"/>
          </w:rPr>
          <w:t xml:space="preserve">Листинг 3.23. Извличане на текущ потребител от </w:t>
        </w:r>
        <w:r w:rsidRPr="0012682F">
          <w:rPr>
            <w:rStyle w:val="Hyperlink"/>
            <w:noProof/>
          </w:rPr>
          <w:t>JWT</w:t>
        </w:r>
        <w:r w:rsidRPr="0012682F">
          <w:rPr>
            <w:rStyle w:val="Hyperlink"/>
            <w:noProof/>
            <w:lang w:val="ru-RU"/>
          </w:rPr>
          <w:t xml:space="preserve"> </w:t>
        </w:r>
        <w:r w:rsidRPr="0012682F">
          <w:rPr>
            <w:rStyle w:val="Hyperlink"/>
            <w:noProof/>
          </w:rPr>
          <w:t>claims</w:t>
        </w:r>
        <w:r>
          <w:rPr>
            <w:noProof/>
            <w:webHidden/>
          </w:rPr>
          <w:tab/>
        </w:r>
        <w:r>
          <w:rPr>
            <w:noProof/>
            <w:webHidden/>
          </w:rPr>
          <w:fldChar w:fldCharType="begin"/>
        </w:r>
        <w:r>
          <w:rPr>
            <w:noProof/>
            <w:webHidden/>
          </w:rPr>
          <w:instrText xml:space="preserve"> PAGEREF _Toc232903164 \h </w:instrText>
        </w:r>
        <w:r>
          <w:rPr>
            <w:noProof/>
            <w:webHidden/>
          </w:rPr>
        </w:r>
        <w:r>
          <w:rPr>
            <w:noProof/>
            <w:webHidden/>
          </w:rPr>
          <w:fldChar w:fldCharType="separate"/>
        </w:r>
        <w:r w:rsidR="001F7040">
          <w:rPr>
            <w:noProof/>
            <w:webHidden/>
          </w:rPr>
          <w:t>51</w:t>
        </w:r>
        <w:r>
          <w:rPr>
            <w:noProof/>
            <w:webHidden/>
          </w:rPr>
          <w:fldChar w:fldCharType="end"/>
        </w:r>
      </w:hyperlink>
    </w:p>
    <w:p w14:paraId="39270914"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5" w:history="1">
        <w:r w:rsidRPr="0012682F">
          <w:rPr>
            <w:rStyle w:val="Hyperlink"/>
            <w:noProof/>
            <w:lang w:val="ru-RU"/>
          </w:rPr>
          <w:t>Листинг 3.24. Промяна на баланс при финансово движение</w:t>
        </w:r>
        <w:r>
          <w:rPr>
            <w:noProof/>
            <w:webHidden/>
          </w:rPr>
          <w:tab/>
        </w:r>
        <w:r>
          <w:rPr>
            <w:noProof/>
            <w:webHidden/>
          </w:rPr>
          <w:fldChar w:fldCharType="begin"/>
        </w:r>
        <w:r>
          <w:rPr>
            <w:noProof/>
            <w:webHidden/>
          </w:rPr>
          <w:instrText xml:space="preserve"> PAGEREF _Toc232903165 \h </w:instrText>
        </w:r>
        <w:r>
          <w:rPr>
            <w:noProof/>
            <w:webHidden/>
          </w:rPr>
        </w:r>
        <w:r>
          <w:rPr>
            <w:noProof/>
            <w:webHidden/>
          </w:rPr>
          <w:fldChar w:fldCharType="separate"/>
        </w:r>
        <w:r w:rsidR="001F7040">
          <w:rPr>
            <w:noProof/>
            <w:webHidden/>
          </w:rPr>
          <w:t>52</w:t>
        </w:r>
        <w:r>
          <w:rPr>
            <w:noProof/>
            <w:webHidden/>
          </w:rPr>
          <w:fldChar w:fldCharType="end"/>
        </w:r>
      </w:hyperlink>
    </w:p>
    <w:p w14:paraId="2994132B"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6" w:history="1">
        <w:r w:rsidRPr="0012682F">
          <w:rPr>
            <w:rStyle w:val="Hyperlink"/>
            <w:noProof/>
            <w:lang w:val="ru-RU"/>
          </w:rPr>
          <w:t xml:space="preserve">Листинг 3.25. Проверки и </w:t>
        </w:r>
        <w:r w:rsidRPr="0012682F">
          <w:rPr>
            <w:rStyle w:val="Hyperlink"/>
            <w:noProof/>
          </w:rPr>
          <w:t>pending</w:t>
        </w:r>
        <w:r w:rsidRPr="0012682F">
          <w:rPr>
            <w:rStyle w:val="Hyperlink"/>
            <w:noProof/>
            <w:lang w:val="ru-RU"/>
          </w:rPr>
          <w:t xml:space="preserve"> движения при трансфер</w:t>
        </w:r>
        <w:r>
          <w:rPr>
            <w:noProof/>
            <w:webHidden/>
          </w:rPr>
          <w:tab/>
        </w:r>
        <w:r>
          <w:rPr>
            <w:noProof/>
            <w:webHidden/>
          </w:rPr>
          <w:fldChar w:fldCharType="begin"/>
        </w:r>
        <w:r>
          <w:rPr>
            <w:noProof/>
            <w:webHidden/>
          </w:rPr>
          <w:instrText xml:space="preserve"> PAGEREF _Toc232903166 \h </w:instrText>
        </w:r>
        <w:r>
          <w:rPr>
            <w:noProof/>
            <w:webHidden/>
          </w:rPr>
        </w:r>
        <w:r>
          <w:rPr>
            <w:noProof/>
            <w:webHidden/>
          </w:rPr>
          <w:fldChar w:fldCharType="separate"/>
        </w:r>
        <w:r w:rsidR="001F7040">
          <w:rPr>
            <w:noProof/>
            <w:webHidden/>
          </w:rPr>
          <w:t>52</w:t>
        </w:r>
        <w:r>
          <w:rPr>
            <w:noProof/>
            <w:webHidden/>
          </w:rPr>
          <w:fldChar w:fldCharType="end"/>
        </w:r>
      </w:hyperlink>
    </w:p>
    <w:p w14:paraId="30B0165D"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7" w:history="1">
        <w:r w:rsidRPr="0012682F">
          <w:rPr>
            <w:rStyle w:val="Hyperlink"/>
            <w:noProof/>
            <w:lang w:val="ru-RU"/>
          </w:rPr>
          <w:t>Листинг 3.26. Одобряване на трансфер и актуализация на баланс</w:t>
        </w:r>
        <w:r>
          <w:rPr>
            <w:noProof/>
            <w:webHidden/>
          </w:rPr>
          <w:tab/>
        </w:r>
        <w:r>
          <w:rPr>
            <w:noProof/>
            <w:webHidden/>
          </w:rPr>
          <w:fldChar w:fldCharType="begin"/>
        </w:r>
        <w:r>
          <w:rPr>
            <w:noProof/>
            <w:webHidden/>
          </w:rPr>
          <w:instrText xml:space="preserve"> PAGEREF _Toc232903167 \h </w:instrText>
        </w:r>
        <w:r>
          <w:rPr>
            <w:noProof/>
            <w:webHidden/>
          </w:rPr>
        </w:r>
        <w:r>
          <w:rPr>
            <w:noProof/>
            <w:webHidden/>
          </w:rPr>
          <w:fldChar w:fldCharType="separate"/>
        </w:r>
        <w:r w:rsidR="001F7040">
          <w:rPr>
            <w:noProof/>
            <w:webHidden/>
          </w:rPr>
          <w:t>53</w:t>
        </w:r>
        <w:r>
          <w:rPr>
            <w:noProof/>
            <w:webHidden/>
          </w:rPr>
          <w:fldChar w:fldCharType="end"/>
        </w:r>
      </w:hyperlink>
    </w:p>
    <w:p w14:paraId="6E56BB09"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8" w:history="1">
        <w:r w:rsidRPr="0012682F">
          <w:rPr>
            <w:rStyle w:val="Hyperlink"/>
            <w:noProof/>
            <w:lang w:val="ru-RU"/>
          </w:rPr>
          <w:t>Листинг 3.27. Генериране на месечен финансов отчет</w:t>
        </w:r>
        <w:r>
          <w:rPr>
            <w:noProof/>
            <w:webHidden/>
          </w:rPr>
          <w:tab/>
        </w:r>
        <w:r>
          <w:rPr>
            <w:noProof/>
            <w:webHidden/>
          </w:rPr>
          <w:fldChar w:fldCharType="begin"/>
        </w:r>
        <w:r>
          <w:rPr>
            <w:noProof/>
            <w:webHidden/>
          </w:rPr>
          <w:instrText xml:space="preserve"> PAGEREF _Toc232903168 \h </w:instrText>
        </w:r>
        <w:r>
          <w:rPr>
            <w:noProof/>
            <w:webHidden/>
          </w:rPr>
        </w:r>
        <w:r>
          <w:rPr>
            <w:noProof/>
            <w:webHidden/>
          </w:rPr>
          <w:fldChar w:fldCharType="separate"/>
        </w:r>
        <w:r w:rsidR="001F7040">
          <w:rPr>
            <w:noProof/>
            <w:webHidden/>
          </w:rPr>
          <w:t>53</w:t>
        </w:r>
        <w:r>
          <w:rPr>
            <w:noProof/>
            <w:webHidden/>
          </w:rPr>
          <w:fldChar w:fldCharType="end"/>
        </w:r>
      </w:hyperlink>
    </w:p>
    <w:p w14:paraId="10522C87" w14:textId="77777777" w:rsidR="00560F21" w:rsidRDefault="00560F21" w:rsidP="00560F21">
      <w:pPr>
        <w:pStyle w:val="TOC1"/>
        <w:tabs>
          <w:tab w:val="clear" w:pos="0"/>
          <w:tab w:val="clear" w:pos="284"/>
          <w:tab w:val="clear" w:pos="8504"/>
          <w:tab w:val="right" w:leader="dot" w:pos="10080"/>
        </w:tabs>
        <w:rPr>
          <w:rFonts w:asciiTheme="minorHAnsi" w:eastAsiaTheme="minorEastAsia" w:hAnsiTheme="minorHAnsi" w:cstheme="minorBidi"/>
          <w:b w:val="0"/>
          <w:noProof/>
          <w:sz w:val="22"/>
          <w:szCs w:val="22"/>
          <w:lang w:eastAsia="en-US"/>
        </w:rPr>
      </w:pPr>
      <w:hyperlink w:anchor="_Toc232903169" w:history="1">
        <w:r w:rsidRPr="0012682F">
          <w:rPr>
            <w:rStyle w:val="Hyperlink"/>
            <w:noProof/>
            <w:lang w:val="ru-RU"/>
          </w:rPr>
          <w:t xml:space="preserve">Листинг 3.28. Извикване на </w:t>
        </w:r>
        <w:r w:rsidRPr="0012682F">
          <w:rPr>
            <w:rStyle w:val="Hyperlink"/>
            <w:noProof/>
          </w:rPr>
          <w:t>Ollama</w:t>
        </w:r>
        <w:r w:rsidRPr="0012682F">
          <w:rPr>
            <w:rStyle w:val="Hyperlink"/>
            <w:noProof/>
            <w:lang w:val="ru-RU"/>
          </w:rPr>
          <w:t>/</w:t>
        </w:r>
        <w:r w:rsidRPr="0012682F">
          <w:rPr>
            <w:rStyle w:val="Hyperlink"/>
            <w:noProof/>
          </w:rPr>
          <w:t>Mistral</w:t>
        </w:r>
        <w:r w:rsidRPr="0012682F">
          <w:rPr>
            <w:rStyle w:val="Hyperlink"/>
            <w:noProof/>
            <w:lang w:val="ru-RU"/>
          </w:rPr>
          <w:t xml:space="preserve"> модел</w:t>
        </w:r>
        <w:r>
          <w:rPr>
            <w:noProof/>
            <w:webHidden/>
          </w:rPr>
          <w:tab/>
        </w:r>
        <w:r>
          <w:rPr>
            <w:noProof/>
            <w:webHidden/>
          </w:rPr>
          <w:fldChar w:fldCharType="begin"/>
        </w:r>
        <w:r>
          <w:rPr>
            <w:noProof/>
            <w:webHidden/>
          </w:rPr>
          <w:instrText xml:space="preserve"> PAGEREF _Toc232903169 \h </w:instrText>
        </w:r>
        <w:r>
          <w:rPr>
            <w:noProof/>
            <w:webHidden/>
          </w:rPr>
        </w:r>
        <w:r>
          <w:rPr>
            <w:noProof/>
            <w:webHidden/>
          </w:rPr>
          <w:fldChar w:fldCharType="separate"/>
        </w:r>
        <w:r w:rsidR="001F7040">
          <w:rPr>
            <w:noProof/>
            <w:webHidden/>
          </w:rPr>
          <w:t>54</w:t>
        </w:r>
        <w:r>
          <w:rPr>
            <w:noProof/>
            <w:webHidden/>
          </w:rPr>
          <w:fldChar w:fldCharType="end"/>
        </w:r>
      </w:hyperlink>
    </w:p>
    <w:p w14:paraId="3B82EC05" w14:textId="77777777" w:rsidR="00CD7E90" w:rsidRDefault="002850FF" w:rsidP="00560F21">
      <w:pPr>
        <w:tabs>
          <w:tab w:val="right" w:leader="dot" w:pos="10080"/>
        </w:tabs>
        <w:rPr>
          <w:lang w:val="bg-BG"/>
        </w:rPr>
      </w:pPr>
      <w:r>
        <w:rPr>
          <w:lang w:val="bg-BG"/>
        </w:rPr>
        <w:fldChar w:fldCharType="end"/>
      </w:r>
      <w:r w:rsidR="00CD7E90">
        <w:rPr>
          <w:lang w:val="bg-BG"/>
        </w:rPr>
        <w:br w:type="page"/>
      </w:r>
    </w:p>
    <w:p w14:paraId="28A53F67" w14:textId="77777777" w:rsidR="004952EA" w:rsidRPr="00D84800" w:rsidRDefault="1387B38F" w:rsidP="00CF6BE8">
      <w:pPr>
        <w:pStyle w:val="Heading1"/>
        <w:rPr>
          <w:lang w:val="ru-RU"/>
        </w:rPr>
      </w:pPr>
      <w:bookmarkStart w:id="4" w:name="IntroStart"/>
      <w:bookmarkStart w:id="5" w:name="_Toc232968049"/>
      <w:bookmarkEnd w:id="4"/>
      <w:r w:rsidRPr="20E483A3">
        <w:rPr>
          <w:lang w:val="bg-BG"/>
        </w:rPr>
        <w:lastRenderedPageBreak/>
        <w:t>Въведение</w:t>
      </w:r>
      <w:bookmarkEnd w:id="5"/>
    </w:p>
    <w:p w14:paraId="667E261C" w14:textId="77777777" w:rsidR="4EE1D466" w:rsidRPr="00914D96" w:rsidRDefault="4EE1D466" w:rsidP="00545318">
      <w:pPr>
        <w:rPr>
          <w:lang w:val="ru-RU"/>
        </w:rPr>
      </w:pPr>
      <w:r w:rsidRPr="00914D96">
        <w:rPr>
          <w:lang w:val="ru-RU"/>
        </w:rPr>
        <w:t>Съвременната разработка на софтуерни системи изисква не само създаване на приложна функционалност, но и изграждане на надежден процес за автоматизирано изграждане, тестване, анализ и внедряване. При многокомпонентни системи, включващи уеб клиент, мобилен клиент, сървърна част и база данни, ръчното изпълнение на тези дейности води до забавяне, неповторяемост и повишен риск от грешки. Основният обект на настоящия дипломен проект е CI/CD инфраструктурата, чрез която се автоматизира жизненият цикъл на демонстрационна многокомпонентна система. Банковото приложение се използва като приложен пример, върху който се валидират процесите по build, test, code quality analysis, artifact management, containerization и deployment.</w:t>
      </w:r>
    </w:p>
    <w:p w14:paraId="1088FC42" w14:textId="77777777" w:rsidR="004952EA" w:rsidRPr="00E85BAB" w:rsidRDefault="1387B38F" w:rsidP="00E85BAB">
      <w:pPr>
        <w:pStyle w:val="Heading2"/>
        <w:numPr>
          <w:ilvl w:val="0"/>
          <w:numId w:val="0"/>
        </w:numPr>
        <w:rPr>
          <w:lang w:val="ru-RU"/>
        </w:rPr>
      </w:pPr>
      <w:bookmarkStart w:id="6" w:name="_Toc113100365"/>
      <w:bookmarkStart w:id="7" w:name="_Toc232763160"/>
      <w:bookmarkStart w:id="8" w:name="_Toc232776626"/>
      <w:bookmarkStart w:id="9" w:name="_Toc232777607"/>
      <w:bookmarkStart w:id="10" w:name="_Toc232778130"/>
      <w:bookmarkStart w:id="11" w:name="_Toc232968050"/>
      <w:r w:rsidRPr="20E483A3">
        <w:rPr>
          <w:lang w:val="bg-BG"/>
        </w:rPr>
        <w:t>Цели и задачи на дипломния проект</w:t>
      </w:r>
      <w:bookmarkEnd w:id="6"/>
      <w:bookmarkEnd w:id="7"/>
      <w:bookmarkEnd w:id="8"/>
      <w:bookmarkEnd w:id="9"/>
      <w:bookmarkEnd w:id="10"/>
      <w:bookmarkEnd w:id="11"/>
    </w:p>
    <w:p w14:paraId="72421BA8" w14:textId="77777777" w:rsidR="6EB2DC06" w:rsidRPr="00914D96" w:rsidRDefault="6EB2DC06" w:rsidP="20E483A3">
      <w:pPr>
        <w:rPr>
          <w:lang w:val="ru-RU"/>
        </w:rPr>
      </w:pPr>
      <w:r w:rsidRPr="00914D96">
        <w:rPr>
          <w:lang w:val="ru-RU"/>
        </w:rPr>
        <w:t>Основната цел на дипломния проект е проектиране, реализиране и експериментална верификация на CI/CD инфраструктура за автоматизирано изграждане, тестване, анализ на качеството, публикуване на артефакти, контейнеризация и внедряване на многокомпонентна софтуерна система.</w:t>
      </w:r>
    </w:p>
    <w:p w14:paraId="6D2BF843" w14:textId="77777777" w:rsidR="004D3805" w:rsidRPr="005C78A0" w:rsidRDefault="00850590">
      <w:pPr>
        <w:rPr>
          <w:lang w:val="ru-RU"/>
        </w:rPr>
      </w:pPr>
      <w:r w:rsidRPr="005C78A0">
        <w:rPr>
          <w:lang w:val="ru-RU"/>
        </w:rPr>
        <w:t>За постигане на тази цел са дефинирани следните основни задачи:</w:t>
      </w:r>
    </w:p>
    <w:p w14:paraId="4AE00279" w14:textId="77777777" w:rsidR="004D3805" w:rsidRPr="005C78A0" w:rsidRDefault="00850590">
      <w:pPr>
        <w:rPr>
          <w:lang w:val="ru-RU"/>
        </w:rPr>
      </w:pPr>
      <w:r w:rsidRPr="005C78A0">
        <w:rPr>
          <w:lang w:val="ru-RU"/>
        </w:rPr>
        <w:t xml:space="preserve">1. Анализ на </w:t>
      </w:r>
      <w:r>
        <w:t>CI</w:t>
      </w:r>
      <w:r w:rsidRPr="005C78A0">
        <w:rPr>
          <w:lang w:val="ru-RU"/>
        </w:rPr>
        <w:t>/</w:t>
      </w:r>
      <w:r>
        <w:t>CD</w:t>
      </w:r>
      <w:r w:rsidRPr="005C78A0">
        <w:rPr>
          <w:lang w:val="ru-RU"/>
        </w:rPr>
        <w:t xml:space="preserve"> подходи, </w:t>
      </w:r>
      <w:r>
        <w:t>DevOps</w:t>
      </w:r>
      <w:r w:rsidRPr="005C78A0">
        <w:rPr>
          <w:lang w:val="ru-RU"/>
        </w:rPr>
        <w:t xml:space="preserve"> практики и инструменти за автоматизирано изграждане, тестване и внедряване.</w:t>
      </w:r>
    </w:p>
    <w:p w14:paraId="0ECBB799" w14:textId="77777777" w:rsidR="004D3805" w:rsidRPr="005C78A0" w:rsidRDefault="00850590">
      <w:pPr>
        <w:rPr>
          <w:lang w:val="ru-RU"/>
        </w:rPr>
      </w:pPr>
      <w:r w:rsidRPr="005C78A0">
        <w:rPr>
          <w:lang w:val="ru-RU"/>
        </w:rPr>
        <w:t xml:space="preserve">2. Проектиране на инфраструктура с ясно разделени </w:t>
      </w:r>
      <w:r>
        <w:t>development</w:t>
      </w:r>
      <w:r w:rsidRPr="005C78A0">
        <w:rPr>
          <w:lang w:val="ru-RU"/>
        </w:rPr>
        <w:t xml:space="preserve">, </w:t>
      </w:r>
      <w:r>
        <w:t>test</w:t>
      </w:r>
      <w:r w:rsidRPr="005C78A0">
        <w:rPr>
          <w:lang w:val="ru-RU"/>
        </w:rPr>
        <w:t xml:space="preserve"> и </w:t>
      </w:r>
      <w:r>
        <w:t>production</w:t>
      </w:r>
      <w:r w:rsidRPr="005C78A0">
        <w:rPr>
          <w:lang w:val="ru-RU"/>
        </w:rPr>
        <w:t xml:space="preserve"> среди.</w:t>
      </w:r>
    </w:p>
    <w:p w14:paraId="384F21AE" w14:textId="77777777" w:rsidR="004D3805" w:rsidRPr="005C78A0" w:rsidRDefault="00850590">
      <w:pPr>
        <w:rPr>
          <w:lang w:val="ru-RU"/>
        </w:rPr>
      </w:pPr>
      <w:r w:rsidRPr="005C78A0">
        <w:rPr>
          <w:lang w:val="ru-RU"/>
        </w:rPr>
        <w:t>3. Реализация на Jenkins pipeline процеси за автоматизирана обработка на изходния код.</w:t>
      </w:r>
    </w:p>
    <w:p w14:paraId="4ECBD36C" w14:textId="77777777" w:rsidR="004D3805" w:rsidRPr="005C78A0" w:rsidRDefault="00850590">
      <w:pPr>
        <w:rPr>
          <w:lang w:val="ru-RU"/>
        </w:rPr>
      </w:pPr>
      <w:r w:rsidRPr="005C78A0">
        <w:rPr>
          <w:lang w:val="ru-RU"/>
        </w:rPr>
        <w:t xml:space="preserve">4. Интегриране на автоматизирани </w:t>
      </w:r>
      <w:r>
        <w:t>unit</w:t>
      </w:r>
      <w:r w:rsidRPr="005C78A0">
        <w:rPr>
          <w:lang w:val="ru-RU"/>
        </w:rPr>
        <w:t xml:space="preserve"> тестове и отчитане на тестово покритие.</w:t>
      </w:r>
    </w:p>
    <w:p w14:paraId="7C7AAD73" w14:textId="77777777" w:rsidR="004D3805" w:rsidRPr="005C78A0" w:rsidRDefault="00850590">
      <w:pPr>
        <w:rPr>
          <w:lang w:val="ru-RU"/>
        </w:rPr>
      </w:pPr>
      <w:r w:rsidRPr="005C78A0">
        <w:rPr>
          <w:lang w:val="ru-RU"/>
        </w:rPr>
        <w:t>5. Интегриране на SonarQube анализ и Quality Gate като контролна точка за качество.</w:t>
      </w:r>
    </w:p>
    <w:p w14:paraId="095CFF1B" w14:textId="77777777" w:rsidR="004D3805" w:rsidRPr="005C78A0" w:rsidRDefault="00850590">
      <w:pPr>
        <w:rPr>
          <w:lang w:val="ru-RU"/>
        </w:rPr>
      </w:pPr>
      <w:r w:rsidRPr="005C78A0">
        <w:rPr>
          <w:lang w:val="ru-RU"/>
        </w:rPr>
        <w:t>6. Публикуване и версиониране на build артефакти в Nexus Repository.</w:t>
      </w:r>
    </w:p>
    <w:p w14:paraId="4FB358B1" w14:textId="77777777" w:rsidR="004D3805" w:rsidRPr="005C78A0" w:rsidRDefault="00850590">
      <w:pPr>
        <w:rPr>
          <w:lang w:val="ru-RU"/>
        </w:rPr>
      </w:pPr>
      <w:r w:rsidRPr="005C78A0">
        <w:rPr>
          <w:lang w:val="ru-RU"/>
        </w:rPr>
        <w:lastRenderedPageBreak/>
        <w:t xml:space="preserve">7. Създаване и публикуване на </w:t>
      </w:r>
      <w:r>
        <w:t>Docker</w:t>
      </w:r>
      <w:r w:rsidRPr="005C78A0">
        <w:rPr>
          <w:lang w:val="ru-RU"/>
        </w:rPr>
        <w:t xml:space="preserve"> образи за основните компоненти на системата.</w:t>
      </w:r>
    </w:p>
    <w:p w14:paraId="2E5E6CBF" w14:textId="77777777" w:rsidR="004D3805" w:rsidRPr="005C78A0" w:rsidRDefault="00850590">
      <w:pPr>
        <w:rPr>
          <w:lang w:val="ru-RU"/>
        </w:rPr>
      </w:pPr>
      <w:r w:rsidRPr="005C78A0">
        <w:rPr>
          <w:lang w:val="ru-RU"/>
        </w:rPr>
        <w:t>8. Автоматизирано внедряване чрез Docker Compose върху приложна виртуална машина.</w:t>
      </w:r>
    </w:p>
    <w:p w14:paraId="777EAB2F" w14:textId="77777777" w:rsidR="004D3805" w:rsidRPr="005C78A0" w:rsidRDefault="00850590">
      <w:pPr>
        <w:rPr>
          <w:lang w:val="ru-RU"/>
        </w:rPr>
      </w:pPr>
      <w:r w:rsidRPr="005C78A0">
        <w:rPr>
          <w:lang w:val="ru-RU"/>
        </w:rPr>
        <w:t>9. Валидация на инфраструктурата чрез тестови сценарии, измерими резултати и негативни проверки при грешка.</w:t>
      </w:r>
    </w:p>
    <w:p w14:paraId="517A1512" w14:textId="77777777" w:rsidR="004952EA" w:rsidRPr="00D84800" w:rsidRDefault="00E85BAB" w:rsidP="00E85BAB">
      <w:pPr>
        <w:pStyle w:val="Heading2"/>
        <w:numPr>
          <w:ilvl w:val="0"/>
          <w:numId w:val="0"/>
        </w:numPr>
        <w:rPr>
          <w:lang w:val="ru-RU"/>
        </w:rPr>
      </w:pPr>
      <w:bookmarkStart w:id="12" w:name="_Toc113100366"/>
      <w:bookmarkStart w:id="13" w:name="_Toc232763161"/>
      <w:bookmarkStart w:id="14" w:name="_Toc232776627"/>
      <w:bookmarkStart w:id="15" w:name="_Toc232777608"/>
      <w:bookmarkStart w:id="16" w:name="_Toc232778131"/>
      <w:bookmarkStart w:id="17" w:name="_Toc232968051"/>
      <w:r>
        <w:rPr>
          <w:lang w:val="bg-BG"/>
        </w:rPr>
        <w:t>Структура на дипломния проект</w:t>
      </w:r>
      <w:bookmarkEnd w:id="12"/>
      <w:bookmarkEnd w:id="13"/>
      <w:bookmarkEnd w:id="14"/>
      <w:bookmarkEnd w:id="15"/>
      <w:bookmarkEnd w:id="16"/>
      <w:bookmarkEnd w:id="17"/>
    </w:p>
    <w:p w14:paraId="53873C10" w14:textId="77777777" w:rsidR="00F60D9A" w:rsidRPr="00F60D9A" w:rsidRDefault="00F60D9A" w:rsidP="00F60D9A">
      <w:pPr>
        <w:rPr>
          <w:lang w:val="ru-RU"/>
        </w:rPr>
      </w:pPr>
      <w:r w:rsidRPr="00F60D9A">
        <w:rPr>
          <w:lang w:val="ru-RU"/>
        </w:rPr>
        <w:t>Настоящата дипломна работа е структурирана в четири основни глави.</w:t>
      </w:r>
    </w:p>
    <w:p w14:paraId="06181A91" w14:textId="77777777" w:rsidR="00F60D9A" w:rsidRPr="00F60D9A" w:rsidRDefault="00F60D9A" w:rsidP="00F60D9A">
      <w:pPr>
        <w:rPr>
          <w:lang w:val="ru-RU"/>
        </w:rPr>
      </w:pPr>
      <w:r w:rsidRPr="00F60D9A">
        <w:rPr>
          <w:lang w:val="ru-RU"/>
        </w:rPr>
        <w:t xml:space="preserve">В първа глава са разгледани теоретичните основи, свързани с </w:t>
      </w:r>
      <w:r>
        <w:t>DevOps</w:t>
      </w:r>
      <w:r w:rsidRPr="00F60D9A">
        <w:rPr>
          <w:lang w:val="ru-RU"/>
        </w:rPr>
        <w:t xml:space="preserve"> практиките, </w:t>
      </w:r>
      <w:r>
        <w:t>CI</w:t>
      </w:r>
      <w:r w:rsidRPr="00F60D9A">
        <w:rPr>
          <w:lang w:val="ru-RU"/>
        </w:rPr>
        <w:t>/</w:t>
      </w:r>
      <w:r>
        <w:t>CD</w:t>
      </w:r>
      <w:r w:rsidRPr="00F60D9A">
        <w:rPr>
          <w:lang w:val="ru-RU"/>
        </w:rPr>
        <w:t xml:space="preserve"> процесите, контейнеризацията и автоматизацията на разработката на софтуерни системи. Извършен е преглед на съществуващи решения и технологии, използвани за изграждане на </w:t>
      </w:r>
      <w:r>
        <w:t>CI</w:t>
      </w:r>
      <w:r w:rsidRPr="00F60D9A">
        <w:rPr>
          <w:lang w:val="ru-RU"/>
        </w:rPr>
        <w:t>/</w:t>
      </w:r>
      <w:r>
        <w:t>CD</w:t>
      </w:r>
      <w:r w:rsidRPr="00F60D9A">
        <w:rPr>
          <w:lang w:val="ru-RU"/>
        </w:rPr>
        <w:t xml:space="preserve"> инфраструктура.</w:t>
      </w:r>
    </w:p>
    <w:p w14:paraId="65BFDD9A" w14:textId="77777777" w:rsidR="00F60D9A" w:rsidRPr="00F60D9A" w:rsidRDefault="00F60D9A" w:rsidP="00F60D9A">
      <w:pPr>
        <w:rPr>
          <w:lang w:val="ru-RU"/>
        </w:rPr>
      </w:pPr>
      <w:r w:rsidRPr="00F60D9A">
        <w:rPr>
          <w:lang w:val="ru-RU"/>
        </w:rPr>
        <w:t xml:space="preserve">Втора глава представя проекта на предлаганата разработка. Описани са потребителските потребности, функционалните и нефункционалните изисквания към банковото приложение и </w:t>
      </w:r>
      <w:r>
        <w:t>CI</w:t>
      </w:r>
      <w:r w:rsidRPr="00F60D9A">
        <w:rPr>
          <w:lang w:val="ru-RU"/>
        </w:rPr>
        <w:t>/</w:t>
      </w:r>
      <w:r>
        <w:t>CD</w:t>
      </w:r>
      <w:r w:rsidRPr="00F60D9A">
        <w:rPr>
          <w:lang w:val="ru-RU"/>
        </w:rPr>
        <w:t xml:space="preserve"> инфраструктурата. Разгледани са архитектурният модел, структурната организация на системата и избраните технологии за реализация на проекта.</w:t>
      </w:r>
    </w:p>
    <w:p w14:paraId="0CA54E3E" w14:textId="77777777" w:rsidR="00F60D9A" w:rsidRPr="00F60D9A" w:rsidRDefault="00F60D9A" w:rsidP="00F60D9A">
      <w:pPr>
        <w:rPr>
          <w:lang w:val="ru-RU"/>
        </w:rPr>
      </w:pPr>
      <w:r w:rsidRPr="00F60D9A">
        <w:rPr>
          <w:lang w:val="ru-RU"/>
        </w:rPr>
        <w:t xml:space="preserve">Трета глава е посветена на софтуерната реализация. Представени са основните компоненти на системата, включително уеб приложението, мобилното приложение, сървърната част и базата данни. Описани са реализираните функционалности, бизнес логиката, механизмите за автентикация и авторизация, както и внедрената </w:t>
      </w:r>
      <w:r>
        <w:t>CI</w:t>
      </w:r>
      <w:r w:rsidRPr="00F60D9A">
        <w:rPr>
          <w:lang w:val="ru-RU"/>
        </w:rPr>
        <w:t>/</w:t>
      </w:r>
      <w:r>
        <w:t>CD</w:t>
      </w:r>
      <w:r w:rsidRPr="00F60D9A">
        <w:rPr>
          <w:lang w:val="ru-RU"/>
        </w:rPr>
        <w:t xml:space="preserve"> инфраструктура и автоматизираните процеси за изграждане, тестване и внедряване.</w:t>
      </w:r>
    </w:p>
    <w:p w14:paraId="3CB74637" w14:textId="77777777" w:rsidR="004952EA" w:rsidRDefault="00F60D9A" w:rsidP="00F60D9A">
      <w:pPr>
        <w:rPr>
          <w:lang w:val="ru-RU"/>
        </w:rPr>
      </w:pPr>
      <w:r w:rsidRPr="00F60D9A">
        <w:rPr>
          <w:lang w:val="ru-RU"/>
        </w:rPr>
        <w:t xml:space="preserve">В четвърта глава са представени проведените експерименти и резултатите от тях. Извършена е верификация на работоспособността на банковото приложение и на реализираната </w:t>
      </w:r>
      <w:r>
        <w:t>CI</w:t>
      </w:r>
      <w:r w:rsidRPr="00F60D9A">
        <w:rPr>
          <w:lang w:val="ru-RU"/>
        </w:rPr>
        <w:t>/</w:t>
      </w:r>
      <w:r>
        <w:t>CD</w:t>
      </w:r>
      <w:r w:rsidRPr="00F60D9A">
        <w:rPr>
          <w:lang w:val="ru-RU"/>
        </w:rPr>
        <w:t xml:space="preserve"> инфраструктура. Анализирани са получените резултати и са направени съответните изводи относно коректната работа на системата.</w:t>
      </w:r>
    </w:p>
    <w:p w14:paraId="5E0D6D77" w14:textId="77777777" w:rsidR="003013C2" w:rsidRDefault="003013C2" w:rsidP="003013C2">
      <w:pPr>
        <w:pStyle w:val="Heading1"/>
        <w:numPr>
          <w:ilvl w:val="0"/>
          <w:numId w:val="2"/>
        </w:numPr>
        <w:rPr>
          <w:lang w:val="bg-BG"/>
        </w:rPr>
      </w:pPr>
      <w:bookmarkStart w:id="18" w:name="_Toc232776628"/>
      <w:bookmarkStart w:id="19" w:name="_Toc232777609"/>
      <w:bookmarkStart w:id="20" w:name="_Toc232777691"/>
      <w:bookmarkStart w:id="21" w:name="_Toc232777724"/>
      <w:bookmarkStart w:id="22" w:name="_Toc232777802"/>
      <w:bookmarkStart w:id="23" w:name="_Toc232778132"/>
      <w:bookmarkStart w:id="24" w:name="_Toc113100372"/>
      <w:bookmarkStart w:id="25" w:name="_Toc232763168"/>
      <w:bookmarkStart w:id="26" w:name="_Toc232968052"/>
      <w:r>
        <w:rPr>
          <w:lang w:val="bg-BG"/>
        </w:rPr>
        <w:lastRenderedPageBreak/>
        <w:t>Теоретични основи</w:t>
      </w:r>
      <w:bookmarkEnd w:id="18"/>
      <w:bookmarkEnd w:id="19"/>
      <w:bookmarkEnd w:id="20"/>
      <w:bookmarkEnd w:id="21"/>
      <w:bookmarkEnd w:id="22"/>
      <w:bookmarkEnd w:id="23"/>
      <w:bookmarkEnd w:id="26"/>
    </w:p>
    <w:p w14:paraId="442D64FE" w14:textId="77777777" w:rsidR="003013C2" w:rsidRPr="003013C2" w:rsidRDefault="003013C2" w:rsidP="003D1599">
      <w:pPr>
        <w:pStyle w:val="Heading2"/>
        <w:spacing w:before="240"/>
        <w:ind w:left="2261"/>
      </w:pPr>
      <w:bookmarkStart w:id="27" w:name="_Toc232776629"/>
      <w:bookmarkStart w:id="28" w:name="_Toc232777610"/>
      <w:bookmarkStart w:id="29" w:name="_Toc232778133"/>
      <w:bookmarkStart w:id="30" w:name="_Toc232968053"/>
      <w:r>
        <w:rPr>
          <w:lang w:val="bg-BG"/>
        </w:rPr>
        <w:t>CI/CD и DevOps подходи</w:t>
      </w:r>
      <w:bookmarkEnd w:id="27"/>
      <w:bookmarkEnd w:id="28"/>
      <w:bookmarkEnd w:id="29"/>
      <w:bookmarkEnd w:id="30"/>
    </w:p>
    <w:p w14:paraId="1C883A4B" w14:textId="77777777" w:rsidR="003013C2" w:rsidRDefault="003013C2" w:rsidP="003013C2">
      <w:pPr>
        <w:rPr>
          <w:lang w:val="bg-BG"/>
        </w:rPr>
      </w:pPr>
      <w:r>
        <w:rPr>
          <w:lang w:val="bg-BG"/>
        </w:rPr>
        <w:t>Съвременната разработка на софтуер изисква процесите по изграждане, тестване и внедряване да бъдат изпълнявани по повторяем и проследим начин. Именно поради това CI/CD подходите са основна част от DevOps практиките, тъй като намаляват ръчните действия и дават бърза обратна връзка след всяка промяна в изходния код.</w:t>
      </w:r>
    </w:p>
    <w:p w14:paraId="313116CE" w14:textId="77777777" w:rsidR="003013C2" w:rsidRDefault="003013C2" w:rsidP="003013C2">
      <w:pPr>
        <w:rPr>
          <w:lang w:val="bg-BG"/>
        </w:rPr>
      </w:pPr>
      <w:r>
        <w:rPr>
          <w:lang w:val="bg-BG"/>
        </w:rPr>
        <w:t>DevOps обединява разработката и експлоатацията на софтуерните системи. Целта е не само приложението да бъде написано, но и неговото изграждане, проверка, публикуване и внедряване да бъдат организирани като ясен автоматизиран процес.</w:t>
      </w:r>
    </w:p>
    <w:p w14:paraId="4344A238" w14:textId="77777777" w:rsidR="003013C2" w:rsidRDefault="003013C2" w:rsidP="003013C2">
      <w:pPr>
        <w:rPr>
          <w:lang w:val="bg-BG"/>
        </w:rPr>
      </w:pPr>
      <w:r>
        <w:rPr>
          <w:lang w:val="bg-BG"/>
        </w:rPr>
        <w:t>Continuous Integration включва автоматично извличане на изходния код, възстановяване на зависимости, компилация и изпълнение на тестове. Continuous Delivery надгражда този процес чрез публикуване на артефакти, подготовка на версии и възможност за внедряване в избрана среда. При Continuous Deployment внедряването също се извършва автоматично след успешни проверки.</w:t>
      </w:r>
    </w:p>
    <w:p w14:paraId="3B101FD3" w14:textId="77777777" w:rsidR="003013C2" w:rsidRDefault="003013C2" w:rsidP="003013C2">
      <w:pPr>
        <w:rPr>
          <w:lang w:val="bg-BG"/>
        </w:rPr>
      </w:pPr>
      <w:r>
        <w:rPr>
          <w:lang w:val="bg-BG"/>
        </w:rPr>
        <w:t>В настоящия проект CI/CD инфраструктурата е основният обект на разработката, а банковото приложение се използва като демонстрационна многокомпонентна система. Това позволява да се покажат реални pipeline етапи: build, unit tests, SonarQube анализ, публикуване в Nexus, създаване на Docker образи и внедряване чрез Docker Compose.</w:t>
      </w:r>
    </w:p>
    <w:p w14:paraId="74A1C78D" w14:textId="77777777" w:rsidR="003013C2" w:rsidRPr="00696A54" w:rsidRDefault="003013C2" w:rsidP="003D1599">
      <w:pPr>
        <w:pStyle w:val="Heading2"/>
        <w:spacing w:before="240"/>
        <w:ind w:left="2261"/>
        <w:rPr>
          <w:lang w:val="ru-RU"/>
        </w:rPr>
      </w:pPr>
      <w:bookmarkStart w:id="31" w:name="_Toc232776630"/>
      <w:bookmarkStart w:id="32" w:name="_Toc232777611"/>
      <w:bookmarkStart w:id="33" w:name="_Toc232778134"/>
      <w:bookmarkStart w:id="34" w:name="_Toc232968054"/>
      <w:r>
        <w:rPr>
          <w:lang w:val="bg-BG"/>
        </w:rPr>
        <w:t>Инструменти за автоматизирано изграждане, тестване и внедряване</w:t>
      </w:r>
      <w:bookmarkEnd w:id="31"/>
      <w:bookmarkEnd w:id="32"/>
      <w:bookmarkEnd w:id="33"/>
      <w:bookmarkEnd w:id="34"/>
    </w:p>
    <w:p w14:paraId="7D716D9F" w14:textId="77777777" w:rsidR="003013C2" w:rsidRDefault="003013C2" w:rsidP="003013C2">
      <w:pPr>
        <w:rPr>
          <w:lang w:val="bg-BG"/>
        </w:rPr>
      </w:pPr>
      <w:r>
        <w:rPr>
          <w:lang w:val="bg-BG"/>
        </w:rPr>
        <w:t>CI/CD инфраструктурата обикновено се състои от няколко групи инструменти. Първата група са automation server-ите и cloud CI/CD услугите, които изпълняват pipeline процесите. Такива решения са Jenkins, GitHub Actions, GitLab CI/CD и Azure DevOps Pipelines.</w:t>
      </w:r>
    </w:p>
    <w:p w14:paraId="03876147" w14:textId="77777777" w:rsidR="003013C2" w:rsidRDefault="003013C2" w:rsidP="003013C2">
      <w:pPr>
        <w:rPr>
          <w:lang w:val="bg-BG"/>
        </w:rPr>
      </w:pPr>
      <w:r>
        <w:rPr>
          <w:lang w:val="bg-BG"/>
        </w:rPr>
        <w:t>Втората група включва инструменти за контрол на качеството. SonarQube е типичен пример за платформа за статичен анализ, която отчита bugs, vulnerabilities, code smells, duplications и code coverage. Алтернативи са GitHub CodeQL и Snyk, но те имат различен фокус и често са по-тясно свързани с конкретна платформа или тип security анализ.</w:t>
      </w:r>
    </w:p>
    <w:p w14:paraId="7BABA5A6" w14:textId="77777777" w:rsidR="003013C2" w:rsidRDefault="003013C2" w:rsidP="003013C2">
      <w:pPr>
        <w:rPr>
          <w:lang w:val="bg-BG"/>
        </w:rPr>
      </w:pPr>
      <w:r>
        <w:rPr>
          <w:lang w:val="bg-BG"/>
        </w:rPr>
        <w:lastRenderedPageBreak/>
        <w:t>Третата група са artifact repository решенията. Nexus Repository, JFrog Artifactory и GitHub Packages позволяват съхранение на build резултати, пакети и версии. В CI/CD процеса това е важно, защото всяка успешно изградена версия трябва да може да бъде проследена и повторно използвана.</w:t>
      </w:r>
    </w:p>
    <w:p w14:paraId="02FECEBD" w14:textId="77777777" w:rsidR="003013C2" w:rsidRDefault="003013C2" w:rsidP="003013C2">
      <w:pPr>
        <w:rPr>
          <w:lang w:val="bg-BG"/>
        </w:rPr>
      </w:pPr>
      <w:r>
        <w:rPr>
          <w:lang w:val="bg-BG"/>
        </w:rPr>
        <w:t>Последната група включва контейнеризация, orchestration и инфраструктурни инструменти. Docker създава изолирана среда за изпълнение на приложението, Docker Compose стартира няколко свързани контейнера в една среда, а Kubernetes е решение за по-мащабна orchestration среда. VirtualBox и Vagrant подпомагат изграждането на повторяеми виртуални машини за локална DevOps инфраструктура.</w:t>
      </w:r>
    </w:p>
    <w:p w14:paraId="044DDED6" w14:textId="77777777" w:rsidR="003013C2" w:rsidRPr="003013C2" w:rsidRDefault="003013C2" w:rsidP="003D1599">
      <w:pPr>
        <w:pStyle w:val="Heading2"/>
        <w:spacing w:before="240"/>
        <w:ind w:left="2261"/>
      </w:pPr>
      <w:bookmarkStart w:id="35" w:name="_Toc232776631"/>
      <w:bookmarkStart w:id="36" w:name="_Toc232777612"/>
      <w:bookmarkStart w:id="37" w:name="_Toc232778135"/>
      <w:bookmarkStart w:id="38" w:name="_Toc232968055"/>
      <w:r>
        <w:rPr>
          <w:lang w:val="bg-BG"/>
        </w:rPr>
        <w:t>Архитектури на CI/CD инфраструктури</w:t>
      </w:r>
      <w:bookmarkEnd w:id="35"/>
      <w:bookmarkEnd w:id="36"/>
      <w:bookmarkEnd w:id="37"/>
      <w:bookmarkEnd w:id="38"/>
    </w:p>
    <w:p w14:paraId="3A6A77BC" w14:textId="77777777" w:rsidR="003013C2" w:rsidRDefault="003013C2" w:rsidP="003013C2">
      <w:pPr>
        <w:rPr>
          <w:lang w:val="bg-BG"/>
        </w:rPr>
      </w:pPr>
      <w:r>
        <w:rPr>
          <w:lang w:val="bg-BG"/>
        </w:rPr>
        <w:t>В практиката могат да се разграничат три основни архитектурни подхода за изграждане на CI/CD среди. Първият подход е самостоятелно хоствана инфраструктура, при която Jenkins, SonarQube, Nexus Repository и останалите компоненти се разполагат върху собствени сървъри или виртуални машини.</w:t>
      </w:r>
    </w:p>
    <w:p w14:paraId="2180366A" w14:textId="77777777" w:rsidR="003013C2" w:rsidRDefault="003013C2" w:rsidP="003013C2">
      <w:pPr>
        <w:rPr>
          <w:lang w:val="bg-BG"/>
        </w:rPr>
      </w:pPr>
      <w:r>
        <w:rPr>
          <w:lang w:val="bg-BG"/>
        </w:rPr>
        <w:t>Предимството на самостоятелно хоствания модел е пълният контрол върху конфигурацията, мрежовата свързаност, credentials и интеграцията между отделните услуги. Недостатък е необходимостта от поддръжка на инфраструктурата, включително обновяване, управление на ресурси и диагностика при проблем.</w:t>
      </w:r>
    </w:p>
    <w:p w14:paraId="4EB443DE" w14:textId="77777777" w:rsidR="003013C2" w:rsidRDefault="003013C2" w:rsidP="003013C2">
      <w:pPr>
        <w:rPr>
          <w:lang w:val="bg-BG"/>
        </w:rPr>
      </w:pPr>
      <w:r>
        <w:rPr>
          <w:lang w:val="bg-BG"/>
        </w:rPr>
        <w:t>Вторият подход са cloud-базираните CI/CD услуги. При тях изпълнението на pipeline процесите се предоставя от външен доставчик. Този модел намалява нуждата от собствена инфраструктура, но може да ограничи видимостта върху средата, да изисква cloud runners и да усложни интеграцията с локални виртуални машини.</w:t>
      </w:r>
    </w:p>
    <w:p w14:paraId="749C80CC" w14:textId="77777777" w:rsidR="003013C2" w:rsidRDefault="003013C2" w:rsidP="003013C2">
      <w:pPr>
        <w:rPr>
          <w:lang w:val="bg-BG"/>
        </w:rPr>
      </w:pPr>
      <w:r>
        <w:rPr>
          <w:lang w:val="bg-BG"/>
        </w:rPr>
        <w:t>Третият подход са интегрираните DevOps платформи, които комбинират source control, pipeline процеси, package management, issue tracking и мониторинг. Те улесняват управлението на целия жизнен цикъл, но създават по-силна зависимост от конкретна платформа.</w:t>
      </w:r>
    </w:p>
    <w:p w14:paraId="33061A8E" w14:textId="77777777" w:rsidR="003013C2" w:rsidRDefault="003013C2" w:rsidP="003013C2">
      <w:pPr>
        <w:rPr>
          <w:lang w:val="bg-BG"/>
        </w:rPr>
      </w:pPr>
      <w:r>
        <w:rPr>
          <w:lang w:val="bg-BG"/>
        </w:rPr>
        <w:t>За целите на този дипломен проект е избрана самостоятелно хоствана архитектура. Тя е по-подходяща, защото позволява реалистична демонстрация на отделни Jenkins, SonarQube, Nexus, App и Database среди, както и ясна визуализация на комуникацията между тях.</w:t>
      </w:r>
    </w:p>
    <w:p w14:paraId="0C358A96" w14:textId="77777777" w:rsidR="003013C2" w:rsidRPr="003013C2" w:rsidRDefault="003013C2" w:rsidP="003D1599">
      <w:pPr>
        <w:pStyle w:val="Heading2"/>
        <w:spacing w:before="240"/>
        <w:ind w:left="2261"/>
      </w:pPr>
      <w:bookmarkStart w:id="39" w:name="_Toc232776632"/>
      <w:bookmarkStart w:id="40" w:name="_Toc232777613"/>
      <w:bookmarkStart w:id="41" w:name="_Toc232778136"/>
      <w:bookmarkStart w:id="42" w:name="_Toc232968056"/>
      <w:r>
        <w:rPr>
          <w:lang w:val="bg-BG"/>
        </w:rPr>
        <w:lastRenderedPageBreak/>
        <w:t>Сравнение на избраните решения</w:t>
      </w:r>
      <w:bookmarkEnd w:id="39"/>
      <w:bookmarkEnd w:id="40"/>
      <w:bookmarkEnd w:id="41"/>
      <w:bookmarkEnd w:id="42"/>
    </w:p>
    <w:p w14:paraId="7D125D87" w14:textId="77777777" w:rsidR="003013C2" w:rsidRDefault="003013C2" w:rsidP="00815950">
      <w:pPr>
        <w:pStyle w:val="TableCaptionAuto"/>
        <w:spacing w:after="120" w:line="240" w:lineRule="auto"/>
        <w:ind w:firstLine="0"/>
        <w:rPr>
          <w:lang w:val="bg-BG"/>
        </w:rPr>
      </w:pPr>
      <w:bookmarkStart w:id="43" w:name="_Toc232776728"/>
      <w:bookmarkStart w:id="44" w:name="_Toc232777725"/>
      <w:bookmarkStart w:id="45" w:name="_Toc232778232"/>
      <w:bookmarkStart w:id="46" w:name="_Toc232903123"/>
      <w:r>
        <w:rPr>
          <w:lang w:val="bg-BG"/>
        </w:rPr>
        <w:t>Таблица 1.1. Сравнение на подходи и инструменти за CI/CD инфраструктура.</w:t>
      </w:r>
      <w:bookmarkEnd w:id="43"/>
      <w:bookmarkEnd w:id="44"/>
      <w:bookmarkEnd w:id="45"/>
      <w:bookmarkEnd w:id="46"/>
    </w:p>
    <w:tbl>
      <w:tblPr>
        <w:tblStyle w:val="TableGrid"/>
        <w:tblW w:w="5000" w:type="pct"/>
        <w:shd w:val="clear" w:color="auto" w:fill="FFFFFF" w:themeFill="background1"/>
        <w:tblLook w:val="04A0" w:firstRow="1" w:lastRow="0" w:firstColumn="1" w:lastColumn="0" w:noHBand="0" w:noVBand="1"/>
      </w:tblPr>
      <w:tblGrid>
        <w:gridCol w:w="2264"/>
        <w:gridCol w:w="2265"/>
        <w:gridCol w:w="2265"/>
        <w:gridCol w:w="2265"/>
      </w:tblGrid>
      <w:tr w:rsidR="003013C2" w:rsidRPr="00825F6C" w14:paraId="2033BBF2" w14:textId="77777777" w:rsidTr="00D3485A">
        <w:trPr>
          <w:tblHeader/>
        </w:trPr>
        <w:tc>
          <w:tcPr>
            <w:tcW w:w="1250" w:type="pct"/>
            <w:shd w:val="clear" w:color="auto" w:fill="FFFFFF" w:themeFill="background1"/>
            <w:vAlign w:val="center"/>
          </w:tcPr>
          <w:p w14:paraId="449AF75C" w14:textId="77777777" w:rsidR="003013C2" w:rsidRPr="00825F6C" w:rsidRDefault="003013C2" w:rsidP="00D3485A">
            <w:pPr>
              <w:spacing w:before="0" w:line="240" w:lineRule="auto"/>
              <w:ind w:firstLine="0"/>
              <w:jc w:val="center"/>
              <w:rPr>
                <w:b/>
                <w:sz w:val="28"/>
                <w:szCs w:val="28"/>
                <w:lang w:val="bg-BG"/>
              </w:rPr>
            </w:pPr>
            <w:bookmarkStart w:id="47" w:name="_Toc232776729"/>
            <w:bookmarkStart w:id="48" w:name="_Toc232777726"/>
            <w:r w:rsidRPr="00825F6C">
              <w:rPr>
                <w:b/>
                <w:sz w:val="28"/>
                <w:szCs w:val="28"/>
                <w:lang w:val="bg-BG"/>
              </w:rPr>
              <w:t>Решение / тип</w:t>
            </w:r>
            <w:bookmarkEnd w:id="47"/>
            <w:bookmarkEnd w:id="48"/>
          </w:p>
        </w:tc>
        <w:tc>
          <w:tcPr>
            <w:tcW w:w="1250" w:type="pct"/>
            <w:shd w:val="clear" w:color="auto" w:fill="FFFFFF" w:themeFill="background1"/>
            <w:vAlign w:val="center"/>
          </w:tcPr>
          <w:p w14:paraId="08104CE2" w14:textId="77777777" w:rsidR="003013C2" w:rsidRPr="00825F6C" w:rsidRDefault="003013C2" w:rsidP="00D3485A">
            <w:pPr>
              <w:spacing w:before="0" w:line="240" w:lineRule="auto"/>
              <w:ind w:firstLine="0"/>
              <w:jc w:val="center"/>
              <w:rPr>
                <w:b/>
                <w:sz w:val="28"/>
                <w:szCs w:val="28"/>
                <w:lang w:val="bg-BG"/>
              </w:rPr>
            </w:pPr>
            <w:bookmarkStart w:id="49" w:name="_Toc232776730"/>
            <w:bookmarkStart w:id="50" w:name="_Toc232777727"/>
            <w:r w:rsidRPr="00825F6C">
              <w:rPr>
                <w:b/>
                <w:sz w:val="28"/>
                <w:szCs w:val="28"/>
                <w:lang w:val="bg-BG"/>
              </w:rPr>
              <w:t>Предимства</w:t>
            </w:r>
            <w:bookmarkEnd w:id="49"/>
            <w:bookmarkEnd w:id="50"/>
          </w:p>
        </w:tc>
        <w:tc>
          <w:tcPr>
            <w:tcW w:w="1250" w:type="pct"/>
            <w:shd w:val="clear" w:color="auto" w:fill="FFFFFF" w:themeFill="background1"/>
            <w:vAlign w:val="center"/>
          </w:tcPr>
          <w:p w14:paraId="74622003" w14:textId="77777777" w:rsidR="003013C2" w:rsidRPr="00825F6C" w:rsidRDefault="003013C2" w:rsidP="00D3485A">
            <w:pPr>
              <w:spacing w:before="0" w:line="240" w:lineRule="auto"/>
              <w:ind w:firstLine="0"/>
              <w:jc w:val="center"/>
              <w:rPr>
                <w:b/>
                <w:sz w:val="28"/>
                <w:szCs w:val="28"/>
                <w:lang w:val="bg-BG"/>
              </w:rPr>
            </w:pPr>
            <w:bookmarkStart w:id="51" w:name="_Toc232776731"/>
            <w:bookmarkStart w:id="52" w:name="_Toc232777728"/>
            <w:r w:rsidRPr="00825F6C">
              <w:rPr>
                <w:b/>
                <w:sz w:val="28"/>
                <w:szCs w:val="28"/>
                <w:lang w:val="bg-BG"/>
              </w:rPr>
              <w:t>Ограничения</w:t>
            </w:r>
            <w:bookmarkEnd w:id="51"/>
            <w:bookmarkEnd w:id="52"/>
          </w:p>
        </w:tc>
        <w:tc>
          <w:tcPr>
            <w:tcW w:w="1250" w:type="pct"/>
            <w:shd w:val="clear" w:color="auto" w:fill="FFFFFF" w:themeFill="background1"/>
            <w:vAlign w:val="center"/>
          </w:tcPr>
          <w:p w14:paraId="73730FD8" w14:textId="77777777" w:rsidR="003013C2" w:rsidRPr="00825F6C" w:rsidRDefault="003013C2" w:rsidP="00D3485A">
            <w:pPr>
              <w:spacing w:before="0" w:line="240" w:lineRule="auto"/>
              <w:ind w:firstLine="0"/>
              <w:jc w:val="center"/>
              <w:rPr>
                <w:b/>
                <w:sz w:val="28"/>
                <w:szCs w:val="28"/>
                <w:lang w:val="bg-BG"/>
              </w:rPr>
            </w:pPr>
            <w:bookmarkStart w:id="53" w:name="_Toc232776732"/>
            <w:bookmarkStart w:id="54" w:name="_Toc232777729"/>
            <w:r w:rsidRPr="00825F6C">
              <w:rPr>
                <w:b/>
                <w:sz w:val="28"/>
                <w:szCs w:val="28"/>
                <w:lang w:val="bg-BG"/>
              </w:rPr>
              <w:t>Роля в проекта</w:t>
            </w:r>
            <w:bookmarkEnd w:id="53"/>
            <w:bookmarkEnd w:id="54"/>
          </w:p>
        </w:tc>
      </w:tr>
      <w:tr w:rsidR="003013C2" w:rsidRPr="00C12B36" w14:paraId="6D006DBD" w14:textId="77777777" w:rsidTr="00D3485A">
        <w:tc>
          <w:tcPr>
            <w:tcW w:w="1250" w:type="pct"/>
            <w:shd w:val="clear" w:color="auto" w:fill="FFFFFF" w:themeFill="background1"/>
            <w:vAlign w:val="center"/>
          </w:tcPr>
          <w:p w14:paraId="7BBDEABB" w14:textId="77777777" w:rsidR="003013C2" w:rsidRPr="00D3485A" w:rsidRDefault="003013C2" w:rsidP="00D3485A">
            <w:pPr>
              <w:spacing w:before="0" w:line="240" w:lineRule="auto"/>
              <w:ind w:firstLine="0"/>
              <w:jc w:val="center"/>
              <w:rPr>
                <w:b/>
                <w:lang w:val="bg-BG"/>
              </w:rPr>
            </w:pPr>
            <w:bookmarkStart w:id="55" w:name="_Toc232776733"/>
            <w:bookmarkStart w:id="56" w:name="_Toc232777730"/>
            <w:r w:rsidRPr="00D3485A">
              <w:rPr>
                <w:b/>
                <w:lang w:val="bg-BG"/>
              </w:rPr>
              <w:t>CI/CD - Jenkins</w:t>
            </w:r>
            <w:bookmarkEnd w:id="55"/>
            <w:bookmarkEnd w:id="56"/>
          </w:p>
        </w:tc>
        <w:tc>
          <w:tcPr>
            <w:tcW w:w="1250" w:type="pct"/>
            <w:shd w:val="clear" w:color="auto" w:fill="FFFFFF" w:themeFill="background1"/>
            <w:vAlign w:val="center"/>
          </w:tcPr>
          <w:p w14:paraId="3FE31480" w14:textId="77777777" w:rsidR="003013C2" w:rsidRDefault="003013C2" w:rsidP="00D3485A">
            <w:pPr>
              <w:spacing w:before="0" w:line="259" w:lineRule="auto"/>
              <w:ind w:firstLine="0"/>
              <w:jc w:val="left"/>
              <w:rPr>
                <w:lang w:val="bg-BG"/>
              </w:rPr>
            </w:pPr>
            <w:bookmarkStart w:id="57" w:name="_Toc232776734"/>
            <w:bookmarkStart w:id="58" w:name="_Toc232777731"/>
            <w:r>
              <w:rPr>
                <w:lang w:val="bg-BG"/>
              </w:rPr>
              <w:t>Гъвкав self-hosted automation server, голям брой plugins, pipeline as code и добра работа с локални VM среди.</w:t>
            </w:r>
            <w:bookmarkEnd w:id="57"/>
            <w:bookmarkEnd w:id="58"/>
          </w:p>
        </w:tc>
        <w:tc>
          <w:tcPr>
            <w:tcW w:w="1250" w:type="pct"/>
            <w:shd w:val="clear" w:color="auto" w:fill="FFFFFF" w:themeFill="background1"/>
            <w:vAlign w:val="center"/>
          </w:tcPr>
          <w:p w14:paraId="0596430D" w14:textId="77777777" w:rsidR="003013C2" w:rsidRDefault="003013C2" w:rsidP="00D3485A">
            <w:pPr>
              <w:spacing w:before="0" w:line="259" w:lineRule="auto"/>
              <w:ind w:firstLine="0"/>
              <w:jc w:val="left"/>
              <w:rPr>
                <w:lang w:val="bg-BG"/>
              </w:rPr>
            </w:pPr>
            <w:bookmarkStart w:id="59" w:name="_Toc232776735"/>
            <w:bookmarkStart w:id="60" w:name="_Toc232777732"/>
            <w:r>
              <w:rPr>
                <w:lang w:val="bg-BG"/>
              </w:rPr>
              <w:t>Изисква самостоятелна инсталация, поддръжка и конфигуриране.</w:t>
            </w:r>
            <w:bookmarkEnd w:id="59"/>
            <w:bookmarkEnd w:id="60"/>
          </w:p>
        </w:tc>
        <w:tc>
          <w:tcPr>
            <w:tcW w:w="1250" w:type="pct"/>
            <w:shd w:val="clear" w:color="auto" w:fill="FFFFFF" w:themeFill="background1"/>
            <w:vAlign w:val="center"/>
          </w:tcPr>
          <w:p w14:paraId="70970750" w14:textId="77777777" w:rsidR="003013C2" w:rsidRDefault="003013C2" w:rsidP="00D3485A">
            <w:pPr>
              <w:spacing w:before="0" w:line="259" w:lineRule="auto"/>
              <w:ind w:firstLine="0"/>
              <w:jc w:val="left"/>
              <w:rPr>
                <w:lang w:val="bg-BG"/>
              </w:rPr>
            </w:pPr>
            <w:bookmarkStart w:id="61" w:name="_Toc232776736"/>
            <w:bookmarkStart w:id="62" w:name="_Toc232777733"/>
            <w:r>
              <w:rPr>
                <w:lang w:val="bg-BG"/>
              </w:rPr>
              <w:t>Основен инструмент за dev, test и prod pipeline процесите.</w:t>
            </w:r>
            <w:bookmarkEnd w:id="61"/>
            <w:bookmarkEnd w:id="62"/>
          </w:p>
        </w:tc>
      </w:tr>
      <w:tr w:rsidR="003013C2" w:rsidRPr="00C12B36" w14:paraId="79A8AEA5" w14:textId="77777777" w:rsidTr="00D3485A">
        <w:tc>
          <w:tcPr>
            <w:tcW w:w="1250" w:type="pct"/>
            <w:shd w:val="clear" w:color="auto" w:fill="FFFFFF" w:themeFill="background1"/>
            <w:vAlign w:val="center"/>
          </w:tcPr>
          <w:p w14:paraId="447ED83B" w14:textId="77777777" w:rsidR="003013C2" w:rsidRPr="00D3485A" w:rsidRDefault="003013C2" w:rsidP="00D3485A">
            <w:pPr>
              <w:spacing w:before="0" w:line="240" w:lineRule="auto"/>
              <w:ind w:firstLine="0"/>
              <w:jc w:val="center"/>
              <w:rPr>
                <w:b/>
                <w:lang w:val="bg-BG"/>
              </w:rPr>
            </w:pPr>
            <w:bookmarkStart w:id="63" w:name="_Toc232776737"/>
            <w:bookmarkStart w:id="64" w:name="_Toc232777734"/>
            <w:r w:rsidRPr="00D3485A">
              <w:rPr>
                <w:b/>
                <w:lang w:val="bg-BG"/>
              </w:rPr>
              <w:t>CI/CD - GitHub Actions</w:t>
            </w:r>
            <w:bookmarkEnd w:id="63"/>
            <w:bookmarkEnd w:id="64"/>
          </w:p>
        </w:tc>
        <w:tc>
          <w:tcPr>
            <w:tcW w:w="1250" w:type="pct"/>
            <w:shd w:val="clear" w:color="auto" w:fill="FFFFFF" w:themeFill="background1"/>
            <w:vAlign w:val="center"/>
          </w:tcPr>
          <w:p w14:paraId="513A30EA" w14:textId="77777777" w:rsidR="003013C2" w:rsidRDefault="003013C2" w:rsidP="00D3485A">
            <w:pPr>
              <w:spacing w:before="0" w:line="259" w:lineRule="auto"/>
              <w:ind w:firstLine="0"/>
              <w:jc w:val="left"/>
              <w:rPr>
                <w:lang w:val="bg-BG"/>
              </w:rPr>
            </w:pPr>
            <w:bookmarkStart w:id="65" w:name="_Toc232776738"/>
            <w:bookmarkStart w:id="66" w:name="_Toc232777735"/>
            <w:r>
              <w:rPr>
                <w:lang w:val="bg-BG"/>
              </w:rPr>
              <w:t>Много добра интеграция с GitHub и лесно стартиране при push или pull request.</w:t>
            </w:r>
            <w:bookmarkEnd w:id="65"/>
            <w:bookmarkEnd w:id="66"/>
          </w:p>
        </w:tc>
        <w:tc>
          <w:tcPr>
            <w:tcW w:w="1250" w:type="pct"/>
            <w:shd w:val="clear" w:color="auto" w:fill="FFFFFF" w:themeFill="background1"/>
            <w:vAlign w:val="center"/>
          </w:tcPr>
          <w:p w14:paraId="407366E9" w14:textId="77777777" w:rsidR="003013C2" w:rsidRDefault="003013C2" w:rsidP="00D3485A">
            <w:pPr>
              <w:spacing w:before="0" w:line="259" w:lineRule="auto"/>
              <w:ind w:firstLine="0"/>
              <w:jc w:val="left"/>
              <w:rPr>
                <w:lang w:val="bg-BG"/>
              </w:rPr>
            </w:pPr>
            <w:bookmarkStart w:id="67" w:name="_Toc232776739"/>
            <w:bookmarkStart w:id="68" w:name="_Toc232777736"/>
            <w:r>
              <w:rPr>
                <w:lang w:val="bg-BG"/>
              </w:rPr>
              <w:t>По-силен фокус върху cloud runners; локалната инфраструктура е по-малко видима за демонстрация.</w:t>
            </w:r>
            <w:bookmarkEnd w:id="67"/>
            <w:bookmarkEnd w:id="68"/>
          </w:p>
        </w:tc>
        <w:tc>
          <w:tcPr>
            <w:tcW w:w="1250" w:type="pct"/>
            <w:shd w:val="clear" w:color="auto" w:fill="FFFFFF" w:themeFill="background1"/>
            <w:vAlign w:val="center"/>
          </w:tcPr>
          <w:p w14:paraId="263FD3AF" w14:textId="77777777" w:rsidR="003013C2" w:rsidRDefault="003013C2" w:rsidP="00D3485A">
            <w:pPr>
              <w:spacing w:before="0" w:line="259" w:lineRule="auto"/>
              <w:ind w:firstLine="0"/>
              <w:jc w:val="left"/>
              <w:rPr>
                <w:lang w:val="bg-BG"/>
              </w:rPr>
            </w:pPr>
            <w:bookmarkStart w:id="69" w:name="_Toc232776740"/>
            <w:bookmarkStart w:id="70" w:name="_Toc232777737"/>
            <w:r>
              <w:rPr>
                <w:lang w:val="bg-BG"/>
              </w:rPr>
              <w:t>Разгледан като алтернатива, но не е избран за основна платформа.</w:t>
            </w:r>
            <w:bookmarkEnd w:id="69"/>
            <w:bookmarkEnd w:id="70"/>
          </w:p>
        </w:tc>
      </w:tr>
      <w:tr w:rsidR="003013C2" w:rsidRPr="00C12B36" w14:paraId="2217A908" w14:textId="77777777" w:rsidTr="00D3485A">
        <w:tc>
          <w:tcPr>
            <w:tcW w:w="1250" w:type="pct"/>
            <w:shd w:val="clear" w:color="auto" w:fill="FFFFFF" w:themeFill="background1"/>
            <w:vAlign w:val="center"/>
          </w:tcPr>
          <w:p w14:paraId="5740FA7C" w14:textId="77777777" w:rsidR="003013C2" w:rsidRPr="00D3485A" w:rsidRDefault="003013C2" w:rsidP="00D3485A">
            <w:pPr>
              <w:spacing w:before="0" w:line="240" w:lineRule="auto"/>
              <w:ind w:firstLine="0"/>
              <w:jc w:val="center"/>
              <w:rPr>
                <w:b/>
                <w:lang w:val="bg-BG"/>
              </w:rPr>
            </w:pPr>
            <w:bookmarkStart w:id="71" w:name="_Toc232776741"/>
            <w:bookmarkStart w:id="72" w:name="_Toc232777738"/>
            <w:r w:rsidRPr="00D3485A">
              <w:rPr>
                <w:b/>
                <w:lang w:val="bg-BG"/>
              </w:rPr>
              <w:t>CI/CD - GitLab CI/CD</w:t>
            </w:r>
            <w:bookmarkEnd w:id="71"/>
            <w:bookmarkEnd w:id="72"/>
          </w:p>
        </w:tc>
        <w:tc>
          <w:tcPr>
            <w:tcW w:w="1250" w:type="pct"/>
            <w:shd w:val="clear" w:color="auto" w:fill="FFFFFF" w:themeFill="background1"/>
            <w:vAlign w:val="center"/>
          </w:tcPr>
          <w:p w14:paraId="72D63B57" w14:textId="77777777" w:rsidR="003013C2" w:rsidRDefault="003013C2" w:rsidP="00D3485A">
            <w:pPr>
              <w:spacing w:before="0" w:line="259" w:lineRule="auto"/>
              <w:ind w:firstLine="0"/>
              <w:jc w:val="left"/>
              <w:rPr>
                <w:lang w:val="bg-BG"/>
              </w:rPr>
            </w:pPr>
            <w:bookmarkStart w:id="73" w:name="_Toc232776742"/>
            <w:bookmarkStart w:id="74" w:name="_Toc232777739"/>
            <w:r>
              <w:rPr>
                <w:lang w:val="bg-BG"/>
              </w:rPr>
              <w:t>Интегрирана DevOps платформа с repository, pipeline и package registry в една среда.</w:t>
            </w:r>
            <w:bookmarkEnd w:id="73"/>
            <w:bookmarkEnd w:id="74"/>
          </w:p>
        </w:tc>
        <w:tc>
          <w:tcPr>
            <w:tcW w:w="1250" w:type="pct"/>
            <w:shd w:val="clear" w:color="auto" w:fill="FFFFFF" w:themeFill="background1"/>
            <w:vAlign w:val="center"/>
          </w:tcPr>
          <w:p w14:paraId="1FAF5FB6" w14:textId="77777777" w:rsidR="003013C2" w:rsidRDefault="003013C2" w:rsidP="00D3485A">
            <w:pPr>
              <w:spacing w:before="0" w:line="259" w:lineRule="auto"/>
              <w:ind w:firstLine="0"/>
              <w:jc w:val="left"/>
              <w:rPr>
                <w:lang w:val="bg-BG"/>
              </w:rPr>
            </w:pPr>
            <w:bookmarkStart w:id="75" w:name="_Toc232776743"/>
            <w:bookmarkStart w:id="76" w:name="_Toc232777740"/>
            <w:r>
              <w:rPr>
                <w:lang w:val="bg-BG"/>
              </w:rPr>
              <w:t>Изисква използване или поддръжка на GitLab среда.</w:t>
            </w:r>
            <w:bookmarkEnd w:id="75"/>
            <w:bookmarkEnd w:id="76"/>
          </w:p>
        </w:tc>
        <w:tc>
          <w:tcPr>
            <w:tcW w:w="1250" w:type="pct"/>
            <w:shd w:val="clear" w:color="auto" w:fill="FFFFFF" w:themeFill="background1"/>
            <w:vAlign w:val="center"/>
          </w:tcPr>
          <w:p w14:paraId="25F77A32" w14:textId="77777777" w:rsidR="003013C2" w:rsidRDefault="003013C2" w:rsidP="00D3485A">
            <w:pPr>
              <w:spacing w:before="0" w:line="259" w:lineRule="auto"/>
              <w:ind w:firstLine="0"/>
              <w:jc w:val="left"/>
              <w:rPr>
                <w:lang w:val="bg-BG"/>
              </w:rPr>
            </w:pPr>
            <w:bookmarkStart w:id="77" w:name="_Toc232776744"/>
            <w:bookmarkStart w:id="78" w:name="_Toc232777741"/>
            <w:r>
              <w:rPr>
                <w:lang w:val="bg-BG"/>
              </w:rPr>
              <w:t>Подходящо решение, но проектът използва GitHub repository и Jenkins jobs.</w:t>
            </w:r>
            <w:bookmarkEnd w:id="77"/>
            <w:bookmarkEnd w:id="78"/>
          </w:p>
        </w:tc>
      </w:tr>
      <w:tr w:rsidR="003013C2" w:rsidRPr="00C12B36" w14:paraId="70517A6F" w14:textId="77777777" w:rsidTr="00D3485A">
        <w:tc>
          <w:tcPr>
            <w:tcW w:w="1250" w:type="pct"/>
            <w:shd w:val="clear" w:color="auto" w:fill="FFFFFF" w:themeFill="background1"/>
            <w:vAlign w:val="center"/>
          </w:tcPr>
          <w:p w14:paraId="00BC5BB8" w14:textId="77777777" w:rsidR="003013C2" w:rsidRPr="00D3485A" w:rsidRDefault="003013C2" w:rsidP="00D3485A">
            <w:pPr>
              <w:spacing w:before="0" w:line="240" w:lineRule="auto"/>
              <w:ind w:firstLine="0"/>
              <w:jc w:val="center"/>
              <w:rPr>
                <w:b/>
                <w:lang w:val="bg-BG"/>
              </w:rPr>
            </w:pPr>
            <w:bookmarkStart w:id="79" w:name="_Toc232776745"/>
            <w:bookmarkStart w:id="80" w:name="_Toc232777742"/>
            <w:r w:rsidRPr="00D3485A">
              <w:rPr>
                <w:b/>
                <w:lang w:val="bg-BG"/>
              </w:rPr>
              <w:t>CI/CD - Azure DevOps Pipelines</w:t>
            </w:r>
            <w:bookmarkEnd w:id="79"/>
            <w:bookmarkEnd w:id="80"/>
          </w:p>
        </w:tc>
        <w:tc>
          <w:tcPr>
            <w:tcW w:w="1250" w:type="pct"/>
            <w:shd w:val="clear" w:color="auto" w:fill="FFFFFF" w:themeFill="background1"/>
            <w:vAlign w:val="center"/>
          </w:tcPr>
          <w:p w14:paraId="55176414" w14:textId="77777777" w:rsidR="003013C2" w:rsidRDefault="003013C2" w:rsidP="00D3485A">
            <w:pPr>
              <w:spacing w:before="0" w:line="259" w:lineRule="auto"/>
              <w:ind w:firstLine="0"/>
              <w:jc w:val="left"/>
              <w:rPr>
                <w:lang w:val="bg-BG"/>
              </w:rPr>
            </w:pPr>
            <w:bookmarkStart w:id="81" w:name="_Toc232776746"/>
            <w:bookmarkStart w:id="82" w:name="_Toc232777743"/>
            <w:r>
              <w:rPr>
                <w:lang w:val="bg-BG"/>
              </w:rPr>
              <w:t>Подходящ за enterprise сценарии и Microsoft екосистема.</w:t>
            </w:r>
            <w:bookmarkEnd w:id="81"/>
            <w:bookmarkEnd w:id="82"/>
          </w:p>
        </w:tc>
        <w:tc>
          <w:tcPr>
            <w:tcW w:w="1250" w:type="pct"/>
            <w:shd w:val="clear" w:color="auto" w:fill="FFFFFF" w:themeFill="background1"/>
            <w:vAlign w:val="center"/>
          </w:tcPr>
          <w:p w14:paraId="7D6742FB" w14:textId="77777777" w:rsidR="003013C2" w:rsidRDefault="003013C2" w:rsidP="00D3485A">
            <w:pPr>
              <w:spacing w:before="0" w:line="259" w:lineRule="auto"/>
              <w:ind w:firstLine="0"/>
              <w:jc w:val="left"/>
              <w:rPr>
                <w:lang w:val="bg-BG"/>
              </w:rPr>
            </w:pPr>
            <w:bookmarkStart w:id="83" w:name="_Toc232776747"/>
            <w:bookmarkStart w:id="84" w:name="_Toc232777744"/>
            <w:r>
              <w:rPr>
                <w:lang w:val="bg-BG"/>
              </w:rPr>
              <w:t>По-силна зависимост от cloud услуга и Azure организация.</w:t>
            </w:r>
            <w:bookmarkEnd w:id="83"/>
            <w:bookmarkEnd w:id="84"/>
          </w:p>
        </w:tc>
        <w:tc>
          <w:tcPr>
            <w:tcW w:w="1250" w:type="pct"/>
            <w:shd w:val="clear" w:color="auto" w:fill="FFFFFF" w:themeFill="background1"/>
            <w:vAlign w:val="center"/>
          </w:tcPr>
          <w:p w14:paraId="7D819C2E" w14:textId="77777777" w:rsidR="003013C2" w:rsidRDefault="003013C2" w:rsidP="00D3485A">
            <w:pPr>
              <w:spacing w:before="0" w:line="259" w:lineRule="auto"/>
              <w:ind w:firstLine="0"/>
              <w:jc w:val="left"/>
              <w:rPr>
                <w:lang w:val="bg-BG"/>
              </w:rPr>
            </w:pPr>
            <w:bookmarkStart w:id="85" w:name="_Toc232776748"/>
            <w:bookmarkStart w:id="86" w:name="_Toc232777745"/>
            <w:r>
              <w:rPr>
                <w:lang w:val="bg-BG"/>
              </w:rPr>
              <w:t>Разгледан като cloud вариант, но не е избран за локалната демонстрационна инфраструктура.</w:t>
            </w:r>
            <w:bookmarkEnd w:id="85"/>
            <w:bookmarkEnd w:id="86"/>
          </w:p>
        </w:tc>
      </w:tr>
      <w:tr w:rsidR="003013C2" w:rsidRPr="00C12B36" w14:paraId="5C26F176" w14:textId="77777777" w:rsidTr="00D3485A">
        <w:tc>
          <w:tcPr>
            <w:tcW w:w="1250" w:type="pct"/>
            <w:shd w:val="clear" w:color="auto" w:fill="FFFFFF" w:themeFill="background1"/>
            <w:vAlign w:val="center"/>
          </w:tcPr>
          <w:p w14:paraId="00D2D98E" w14:textId="77777777" w:rsidR="003013C2" w:rsidRPr="00D3485A" w:rsidRDefault="003013C2" w:rsidP="00D3485A">
            <w:pPr>
              <w:spacing w:before="0" w:line="240" w:lineRule="auto"/>
              <w:ind w:firstLine="0"/>
              <w:jc w:val="center"/>
              <w:rPr>
                <w:b/>
                <w:lang w:val="bg-BG"/>
              </w:rPr>
            </w:pPr>
            <w:bookmarkStart w:id="87" w:name="_Toc232776749"/>
            <w:bookmarkStart w:id="88" w:name="_Toc232777746"/>
            <w:r w:rsidRPr="00D3485A">
              <w:rPr>
                <w:b/>
                <w:lang w:val="bg-BG"/>
              </w:rPr>
              <w:t>Static analysis - SonarQube</w:t>
            </w:r>
            <w:bookmarkEnd w:id="87"/>
            <w:bookmarkEnd w:id="88"/>
          </w:p>
        </w:tc>
        <w:tc>
          <w:tcPr>
            <w:tcW w:w="1250" w:type="pct"/>
            <w:shd w:val="clear" w:color="auto" w:fill="FFFFFF" w:themeFill="background1"/>
            <w:vAlign w:val="center"/>
          </w:tcPr>
          <w:p w14:paraId="33F0DF59" w14:textId="77777777" w:rsidR="003013C2" w:rsidRDefault="003013C2" w:rsidP="00D3485A">
            <w:pPr>
              <w:spacing w:before="0" w:line="259" w:lineRule="auto"/>
              <w:ind w:firstLine="0"/>
              <w:jc w:val="left"/>
              <w:rPr>
                <w:lang w:val="bg-BG"/>
              </w:rPr>
            </w:pPr>
            <w:bookmarkStart w:id="89" w:name="_Toc232776750"/>
            <w:bookmarkStart w:id="90" w:name="_Toc232777747"/>
            <w:r>
              <w:rPr>
                <w:lang w:val="bg-BG"/>
              </w:rPr>
              <w:t>Поддържа quality metrics, bugs, vulnerabilities, code smells, duplications, coverage и Quality Gate.</w:t>
            </w:r>
            <w:bookmarkEnd w:id="89"/>
            <w:bookmarkEnd w:id="90"/>
          </w:p>
        </w:tc>
        <w:tc>
          <w:tcPr>
            <w:tcW w:w="1250" w:type="pct"/>
            <w:shd w:val="clear" w:color="auto" w:fill="FFFFFF" w:themeFill="background1"/>
            <w:vAlign w:val="center"/>
          </w:tcPr>
          <w:p w14:paraId="3AB52D1B" w14:textId="77777777" w:rsidR="003013C2" w:rsidRDefault="003013C2" w:rsidP="00D3485A">
            <w:pPr>
              <w:spacing w:before="0" w:line="259" w:lineRule="auto"/>
              <w:ind w:firstLine="0"/>
              <w:jc w:val="left"/>
              <w:rPr>
                <w:lang w:val="bg-BG"/>
              </w:rPr>
            </w:pPr>
            <w:bookmarkStart w:id="91" w:name="_Toc232776751"/>
            <w:bookmarkStart w:id="92" w:name="_Toc232777748"/>
            <w:r>
              <w:rPr>
                <w:lang w:val="bg-BG"/>
              </w:rPr>
              <w:t>Изисква отделен сървър и настройка на проекти и tokens.</w:t>
            </w:r>
            <w:bookmarkEnd w:id="91"/>
            <w:bookmarkEnd w:id="92"/>
          </w:p>
        </w:tc>
        <w:tc>
          <w:tcPr>
            <w:tcW w:w="1250" w:type="pct"/>
            <w:shd w:val="clear" w:color="auto" w:fill="FFFFFF" w:themeFill="background1"/>
            <w:vAlign w:val="center"/>
          </w:tcPr>
          <w:p w14:paraId="539026A2" w14:textId="77777777" w:rsidR="003013C2" w:rsidRDefault="003013C2" w:rsidP="00D3485A">
            <w:pPr>
              <w:spacing w:before="0" w:line="259" w:lineRule="auto"/>
              <w:ind w:firstLine="0"/>
              <w:jc w:val="left"/>
              <w:rPr>
                <w:lang w:val="bg-BG"/>
              </w:rPr>
            </w:pPr>
            <w:bookmarkStart w:id="93" w:name="_Toc232776752"/>
            <w:bookmarkStart w:id="94" w:name="_Toc232777749"/>
            <w:r>
              <w:rPr>
                <w:lang w:val="bg-BG"/>
              </w:rPr>
              <w:t>Избран за централен анализ на качеството на Bank API и Bank Web.</w:t>
            </w:r>
            <w:bookmarkEnd w:id="93"/>
            <w:bookmarkEnd w:id="94"/>
          </w:p>
        </w:tc>
      </w:tr>
      <w:tr w:rsidR="003013C2" w:rsidRPr="00C12B36" w14:paraId="68C69667" w14:textId="77777777" w:rsidTr="00D3485A">
        <w:tc>
          <w:tcPr>
            <w:tcW w:w="1250" w:type="pct"/>
            <w:shd w:val="clear" w:color="auto" w:fill="FFFFFF" w:themeFill="background1"/>
            <w:vAlign w:val="center"/>
          </w:tcPr>
          <w:p w14:paraId="5D0A2930" w14:textId="77777777" w:rsidR="003013C2" w:rsidRPr="00D3485A" w:rsidRDefault="003013C2" w:rsidP="00D3485A">
            <w:pPr>
              <w:spacing w:before="0" w:line="240" w:lineRule="auto"/>
              <w:ind w:firstLine="0"/>
              <w:jc w:val="center"/>
              <w:rPr>
                <w:b/>
                <w:lang w:val="bg-BG"/>
              </w:rPr>
            </w:pPr>
            <w:bookmarkStart w:id="95" w:name="_Toc232776753"/>
            <w:bookmarkStart w:id="96" w:name="_Toc232777750"/>
            <w:r w:rsidRPr="00D3485A">
              <w:rPr>
                <w:b/>
                <w:lang w:val="bg-BG"/>
              </w:rPr>
              <w:t>Static analysis - GitHub CodeQL / Snyk</w:t>
            </w:r>
            <w:bookmarkEnd w:id="95"/>
            <w:bookmarkEnd w:id="96"/>
          </w:p>
        </w:tc>
        <w:tc>
          <w:tcPr>
            <w:tcW w:w="1250" w:type="pct"/>
            <w:shd w:val="clear" w:color="auto" w:fill="FFFFFF" w:themeFill="background1"/>
            <w:vAlign w:val="center"/>
          </w:tcPr>
          <w:p w14:paraId="69DAF0CC" w14:textId="77777777" w:rsidR="003013C2" w:rsidRDefault="003013C2" w:rsidP="00D3485A">
            <w:pPr>
              <w:spacing w:before="0" w:line="259" w:lineRule="auto"/>
              <w:ind w:firstLine="0"/>
              <w:jc w:val="left"/>
              <w:rPr>
                <w:lang w:val="bg-BG"/>
              </w:rPr>
            </w:pPr>
            <w:bookmarkStart w:id="97" w:name="_Toc232776754"/>
            <w:bookmarkStart w:id="98" w:name="_Toc232777751"/>
            <w:r>
              <w:rPr>
                <w:lang w:val="bg-BG"/>
              </w:rPr>
              <w:t>Силни решения за security анализ и интеграция с GitHub workflows.</w:t>
            </w:r>
            <w:bookmarkEnd w:id="97"/>
            <w:bookmarkEnd w:id="98"/>
          </w:p>
        </w:tc>
        <w:tc>
          <w:tcPr>
            <w:tcW w:w="1250" w:type="pct"/>
            <w:shd w:val="clear" w:color="auto" w:fill="FFFFFF" w:themeFill="background1"/>
            <w:vAlign w:val="center"/>
          </w:tcPr>
          <w:p w14:paraId="0F54C490" w14:textId="77777777" w:rsidR="003013C2" w:rsidRDefault="003013C2" w:rsidP="00D3485A">
            <w:pPr>
              <w:spacing w:before="0" w:line="259" w:lineRule="auto"/>
              <w:ind w:firstLine="0"/>
              <w:jc w:val="left"/>
              <w:rPr>
                <w:lang w:val="bg-BG"/>
              </w:rPr>
            </w:pPr>
            <w:bookmarkStart w:id="99" w:name="_Toc232776755"/>
            <w:bookmarkStart w:id="100" w:name="_Toc232777752"/>
            <w:r>
              <w:rPr>
                <w:lang w:val="bg-BG"/>
              </w:rPr>
              <w:t>По-тясно фокусирани върху security проверки и по-малко подходящи за самостоятелна локална Sonar dashboard демонстрация.</w:t>
            </w:r>
            <w:bookmarkEnd w:id="99"/>
            <w:bookmarkEnd w:id="100"/>
          </w:p>
        </w:tc>
        <w:tc>
          <w:tcPr>
            <w:tcW w:w="1250" w:type="pct"/>
            <w:shd w:val="clear" w:color="auto" w:fill="FFFFFF" w:themeFill="background1"/>
            <w:vAlign w:val="center"/>
          </w:tcPr>
          <w:p w14:paraId="420584DB" w14:textId="77777777" w:rsidR="003013C2" w:rsidRDefault="003013C2" w:rsidP="00D3485A">
            <w:pPr>
              <w:spacing w:before="0" w:line="259" w:lineRule="auto"/>
              <w:ind w:firstLine="0"/>
              <w:jc w:val="left"/>
              <w:rPr>
                <w:lang w:val="bg-BG"/>
              </w:rPr>
            </w:pPr>
            <w:bookmarkStart w:id="101" w:name="_Toc232776756"/>
            <w:bookmarkStart w:id="102" w:name="_Toc232777753"/>
            <w:r>
              <w:rPr>
                <w:lang w:val="bg-BG"/>
              </w:rPr>
              <w:t>Разгледани като алтернативи на SonarQube.</w:t>
            </w:r>
            <w:bookmarkEnd w:id="101"/>
            <w:bookmarkEnd w:id="102"/>
          </w:p>
        </w:tc>
      </w:tr>
      <w:tr w:rsidR="003013C2" w:rsidRPr="00C12B36" w14:paraId="07B111AA" w14:textId="77777777" w:rsidTr="00D3485A">
        <w:tc>
          <w:tcPr>
            <w:tcW w:w="1250" w:type="pct"/>
            <w:shd w:val="clear" w:color="auto" w:fill="FFFFFF" w:themeFill="background1"/>
            <w:vAlign w:val="center"/>
          </w:tcPr>
          <w:p w14:paraId="2584ED3F" w14:textId="77777777" w:rsidR="003013C2" w:rsidRPr="00D3485A" w:rsidRDefault="003013C2" w:rsidP="00D3485A">
            <w:pPr>
              <w:spacing w:before="0" w:line="240" w:lineRule="auto"/>
              <w:ind w:firstLine="0"/>
              <w:jc w:val="center"/>
              <w:rPr>
                <w:b/>
                <w:lang w:val="bg-BG"/>
              </w:rPr>
            </w:pPr>
            <w:bookmarkStart w:id="103" w:name="_Toc232776757"/>
            <w:bookmarkStart w:id="104" w:name="_Toc232777754"/>
            <w:r w:rsidRPr="00D3485A">
              <w:rPr>
                <w:b/>
                <w:lang w:val="bg-BG"/>
              </w:rPr>
              <w:t>Artifacts - Nexus Repository</w:t>
            </w:r>
            <w:bookmarkEnd w:id="103"/>
            <w:bookmarkEnd w:id="104"/>
          </w:p>
        </w:tc>
        <w:tc>
          <w:tcPr>
            <w:tcW w:w="1250" w:type="pct"/>
            <w:shd w:val="clear" w:color="auto" w:fill="FFFFFF" w:themeFill="background1"/>
            <w:vAlign w:val="center"/>
          </w:tcPr>
          <w:p w14:paraId="778E5F14" w14:textId="77777777" w:rsidR="003013C2" w:rsidRDefault="003013C2" w:rsidP="00D3485A">
            <w:pPr>
              <w:spacing w:before="0" w:line="259" w:lineRule="auto"/>
              <w:ind w:firstLine="0"/>
              <w:jc w:val="left"/>
              <w:rPr>
                <w:lang w:val="bg-BG"/>
              </w:rPr>
            </w:pPr>
            <w:bookmarkStart w:id="105" w:name="_Toc232776758"/>
            <w:bookmarkStart w:id="106" w:name="_Toc232777755"/>
            <w:r>
              <w:rPr>
                <w:lang w:val="bg-BG"/>
              </w:rPr>
              <w:t xml:space="preserve">Поддържа съхранение и версиониране на build артефакти и </w:t>
            </w:r>
            <w:r>
              <w:rPr>
                <w:lang w:val="bg-BG"/>
              </w:rPr>
              <w:lastRenderedPageBreak/>
              <w:t>repository management.</w:t>
            </w:r>
            <w:bookmarkEnd w:id="105"/>
            <w:bookmarkEnd w:id="106"/>
          </w:p>
        </w:tc>
        <w:tc>
          <w:tcPr>
            <w:tcW w:w="1250" w:type="pct"/>
            <w:shd w:val="clear" w:color="auto" w:fill="FFFFFF" w:themeFill="background1"/>
            <w:vAlign w:val="center"/>
          </w:tcPr>
          <w:p w14:paraId="2BE27043" w14:textId="77777777" w:rsidR="003013C2" w:rsidRDefault="003013C2" w:rsidP="00D3485A">
            <w:pPr>
              <w:spacing w:before="0" w:line="259" w:lineRule="auto"/>
              <w:ind w:firstLine="0"/>
              <w:jc w:val="left"/>
              <w:rPr>
                <w:lang w:val="bg-BG"/>
              </w:rPr>
            </w:pPr>
            <w:bookmarkStart w:id="107" w:name="_Toc232776759"/>
            <w:bookmarkStart w:id="108" w:name="_Toc232777756"/>
            <w:r>
              <w:rPr>
                <w:lang w:val="bg-BG"/>
              </w:rPr>
              <w:lastRenderedPageBreak/>
              <w:t xml:space="preserve">Изисква самостоятелна инсталация и управление на </w:t>
            </w:r>
            <w:r>
              <w:rPr>
                <w:lang w:val="bg-BG"/>
              </w:rPr>
              <w:lastRenderedPageBreak/>
              <w:t>repository настройки.</w:t>
            </w:r>
            <w:bookmarkEnd w:id="107"/>
            <w:bookmarkEnd w:id="108"/>
          </w:p>
        </w:tc>
        <w:tc>
          <w:tcPr>
            <w:tcW w:w="1250" w:type="pct"/>
            <w:shd w:val="clear" w:color="auto" w:fill="FFFFFF" w:themeFill="background1"/>
            <w:vAlign w:val="center"/>
          </w:tcPr>
          <w:p w14:paraId="28F986B2" w14:textId="77777777" w:rsidR="003013C2" w:rsidRDefault="003013C2" w:rsidP="00D3485A">
            <w:pPr>
              <w:spacing w:before="0" w:line="259" w:lineRule="auto"/>
              <w:ind w:firstLine="0"/>
              <w:jc w:val="left"/>
              <w:rPr>
                <w:lang w:val="bg-BG"/>
              </w:rPr>
            </w:pPr>
            <w:bookmarkStart w:id="109" w:name="_Toc232776760"/>
            <w:bookmarkStart w:id="110" w:name="_Toc232777757"/>
            <w:r>
              <w:rPr>
                <w:lang w:val="bg-BG"/>
              </w:rPr>
              <w:lastRenderedPageBreak/>
              <w:t>Избран за публикуване на API, Web и Android APK артефакти.</w:t>
            </w:r>
            <w:bookmarkEnd w:id="109"/>
            <w:bookmarkEnd w:id="110"/>
          </w:p>
        </w:tc>
      </w:tr>
      <w:tr w:rsidR="003013C2" w:rsidRPr="00C12B36" w14:paraId="0DE6C4F0" w14:textId="77777777" w:rsidTr="00D3485A">
        <w:tc>
          <w:tcPr>
            <w:tcW w:w="1250" w:type="pct"/>
            <w:shd w:val="clear" w:color="auto" w:fill="FFFFFF" w:themeFill="background1"/>
            <w:vAlign w:val="center"/>
          </w:tcPr>
          <w:p w14:paraId="2EFF66AC" w14:textId="77777777" w:rsidR="003013C2" w:rsidRPr="00D3485A" w:rsidRDefault="003013C2" w:rsidP="00D3485A">
            <w:pPr>
              <w:spacing w:before="0" w:line="240" w:lineRule="auto"/>
              <w:ind w:firstLine="0"/>
              <w:jc w:val="center"/>
              <w:rPr>
                <w:b/>
                <w:lang w:val="bg-BG"/>
              </w:rPr>
            </w:pPr>
            <w:bookmarkStart w:id="111" w:name="_Toc232776761"/>
            <w:bookmarkStart w:id="112" w:name="_Toc232777758"/>
            <w:r w:rsidRPr="00D3485A">
              <w:rPr>
                <w:b/>
                <w:lang w:val="bg-BG"/>
              </w:rPr>
              <w:t>Artifacts - JFrog Artifactory</w:t>
            </w:r>
            <w:bookmarkEnd w:id="111"/>
            <w:bookmarkEnd w:id="112"/>
          </w:p>
        </w:tc>
        <w:tc>
          <w:tcPr>
            <w:tcW w:w="1250" w:type="pct"/>
            <w:shd w:val="clear" w:color="auto" w:fill="FFFFFF" w:themeFill="background1"/>
            <w:vAlign w:val="center"/>
          </w:tcPr>
          <w:p w14:paraId="1712AC01" w14:textId="77777777" w:rsidR="003013C2" w:rsidRDefault="003013C2" w:rsidP="00D3485A">
            <w:pPr>
              <w:spacing w:before="0" w:line="259" w:lineRule="auto"/>
              <w:ind w:firstLine="0"/>
              <w:jc w:val="left"/>
              <w:rPr>
                <w:lang w:val="bg-BG"/>
              </w:rPr>
            </w:pPr>
            <w:bookmarkStart w:id="113" w:name="_Toc232776762"/>
            <w:bookmarkStart w:id="114" w:name="_Toc232777759"/>
            <w:r>
              <w:rPr>
                <w:lang w:val="bg-BG"/>
              </w:rPr>
              <w:t>Мощно enterprise решение за артефакти и package management.</w:t>
            </w:r>
            <w:bookmarkEnd w:id="113"/>
            <w:bookmarkEnd w:id="114"/>
          </w:p>
        </w:tc>
        <w:tc>
          <w:tcPr>
            <w:tcW w:w="1250" w:type="pct"/>
            <w:shd w:val="clear" w:color="auto" w:fill="FFFFFF" w:themeFill="background1"/>
            <w:vAlign w:val="center"/>
          </w:tcPr>
          <w:p w14:paraId="425D5BD5" w14:textId="77777777" w:rsidR="003013C2" w:rsidRDefault="003013C2" w:rsidP="00D3485A">
            <w:pPr>
              <w:spacing w:before="0" w:line="259" w:lineRule="auto"/>
              <w:ind w:firstLine="0"/>
              <w:jc w:val="left"/>
              <w:rPr>
                <w:lang w:val="bg-BG"/>
              </w:rPr>
            </w:pPr>
            <w:bookmarkStart w:id="115" w:name="_Toc232776763"/>
            <w:bookmarkStart w:id="116" w:name="_Toc232777760"/>
            <w:r>
              <w:rPr>
                <w:lang w:val="bg-BG"/>
              </w:rPr>
              <w:t>По-тежко за малка локална учебна инфраструктура.</w:t>
            </w:r>
            <w:bookmarkEnd w:id="115"/>
            <w:bookmarkEnd w:id="116"/>
          </w:p>
        </w:tc>
        <w:tc>
          <w:tcPr>
            <w:tcW w:w="1250" w:type="pct"/>
            <w:shd w:val="clear" w:color="auto" w:fill="FFFFFF" w:themeFill="background1"/>
            <w:vAlign w:val="center"/>
          </w:tcPr>
          <w:p w14:paraId="1298E06F" w14:textId="77777777" w:rsidR="003013C2" w:rsidRDefault="003013C2" w:rsidP="00D3485A">
            <w:pPr>
              <w:spacing w:before="0" w:line="259" w:lineRule="auto"/>
              <w:ind w:firstLine="0"/>
              <w:jc w:val="left"/>
              <w:rPr>
                <w:lang w:val="bg-BG"/>
              </w:rPr>
            </w:pPr>
            <w:bookmarkStart w:id="117" w:name="_Toc232776764"/>
            <w:bookmarkStart w:id="118" w:name="_Toc232777761"/>
            <w:r>
              <w:rPr>
                <w:lang w:val="bg-BG"/>
              </w:rPr>
              <w:t>Разгледан като алтернатива на Nexus Repository.</w:t>
            </w:r>
            <w:bookmarkEnd w:id="117"/>
            <w:bookmarkEnd w:id="118"/>
          </w:p>
        </w:tc>
      </w:tr>
      <w:tr w:rsidR="003013C2" w:rsidRPr="00C12B36" w14:paraId="687B9AE4" w14:textId="77777777" w:rsidTr="00D3485A">
        <w:tc>
          <w:tcPr>
            <w:tcW w:w="1250" w:type="pct"/>
            <w:shd w:val="clear" w:color="auto" w:fill="FFFFFF" w:themeFill="background1"/>
            <w:vAlign w:val="center"/>
          </w:tcPr>
          <w:p w14:paraId="691DF105" w14:textId="77777777" w:rsidR="003013C2" w:rsidRPr="00D3485A" w:rsidRDefault="003013C2" w:rsidP="00D3485A">
            <w:pPr>
              <w:spacing w:before="0" w:line="240" w:lineRule="auto"/>
              <w:ind w:firstLine="0"/>
              <w:jc w:val="center"/>
              <w:rPr>
                <w:b/>
                <w:lang w:val="bg-BG"/>
              </w:rPr>
            </w:pPr>
            <w:bookmarkStart w:id="119" w:name="_Toc232776765"/>
            <w:bookmarkStart w:id="120" w:name="_Toc232777762"/>
            <w:r w:rsidRPr="00D3485A">
              <w:rPr>
                <w:b/>
                <w:lang w:val="bg-BG"/>
              </w:rPr>
              <w:t>Artifacts - GitHub Packages</w:t>
            </w:r>
            <w:bookmarkEnd w:id="119"/>
            <w:bookmarkEnd w:id="120"/>
          </w:p>
        </w:tc>
        <w:tc>
          <w:tcPr>
            <w:tcW w:w="1250" w:type="pct"/>
            <w:shd w:val="clear" w:color="auto" w:fill="FFFFFF" w:themeFill="background1"/>
            <w:vAlign w:val="center"/>
          </w:tcPr>
          <w:p w14:paraId="3CB431BF" w14:textId="77777777" w:rsidR="003013C2" w:rsidRDefault="003013C2" w:rsidP="00D3485A">
            <w:pPr>
              <w:spacing w:before="0" w:line="259" w:lineRule="auto"/>
              <w:ind w:firstLine="0"/>
              <w:jc w:val="left"/>
              <w:rPr>
                <w:lang w:val="bg-BG"/>
              </w:rPr>
            </w:pPr>
            <w:bookmarkStart w:id="121" w:name="_Toc232776766"/>
            <w:bookmarkStart w:id="122" w:name="_Toc232777763"/>
            <w:r>
              <w:rPr>
                <w:lang w:val="bg-BG"/>
              </w:rPr>
              <w:t>Удобен при GitHub-базирани проекти и container/package publishing.</w:t>
            </w:r>
            <w:bookmarkEnd w:id="121"/>
            <w:bookmarkEnd w:id="122"/>
          </w:p>
        </w:tc>
        <w:tc>
          <w:tcPr>
            <w:tcW w:w="1250" w:type="pct"/>
            <w:shd w:val="clear" w:color="auto" w:fill="FFFFFF" w:themeFill="background1"/>
            <w:vAlign w:val="center"/>
          </w:tcPr>
          <w:p w14:paraId="67E53990" w14:textId="77777777" w:rsidR="003013C2" w:rsidRDefault="003013C2" w:rsidP="00D3485A">
            <w:pPr>
              <w:spacing w:before="0" w:line="259" w:lineRule="auto"/>
              <w:ind w:firstLine="0"/>
              <w:jc w:val="left"/>
              <w:rPr>
                <w:lang w:val="bg-BG"/>
              </w:rPr>
            </w:pPr>
            <w:bookmarkStart w:id="123" w:name="_Toc232776767"/>
            <w:bookmarkStart w:id="124" w:name="_Toc232777764"/>
            <w:r>
              <w:rPr>
                <w:lang w:val="bg-BG"/>
              </w:rPr>
              <w:t>По-силно обвързан с GitHub и по-малко независим от repository платформата.</w:t>
            </w:r>
            <w:bookmarkEnd w:id="123"/>
            <w:bookmarkEnd w:id="124"/>
          </w:p>
        </w:tc>
        <w:tc>
          <w:tcPr>
            <w:tcW w:w="1250" w:type="pct"/>
            <w:shd w:val="clear" w:color="auto" w:fill="FFFFFF" w:themeFill="background1"/>
            <w:vAlign w:val="center"/>
          </w:tcPr>
          <w:p w14:paraId="5FDE2699" w14:textId="77777777" w:rsidR="003013C2" w:rsidRDefault="003013C2" w:rsidP="00D3485A">
            <w:pPr>
              <w:spacing w:before="0" w:line="259" w:lineRule="auto"/>
              <w:ind w:firstLine="0"/>
              <w:jc w:val="left"/>
              <w:rPr>
                <w:lang w:val="bg-BG"/>
              </w:rPr>
            </w:pPr>
            <w:bookmarkStart w:id="125" w:name="_Toc232776768"/>
            <w:bookmarkStart w:id="126" w:name="_Toc232777765"/>
            <w:r>
              <w:rPr>
                <w:lang w:val="bg-BG"/>
              </w:rPr>
              <w:t>Не е избран, защото проектът цели отделен repository компонент.</w:t>
            </w:r>
            <w:bookmarkEnd w:id="125"/>
            <w:bookmarkEnd w:id="126"/>
          </w:p>
        </w:tc>
      </w:tr>
      <w:tr w:rsidR="003013C2" w:rsidRPr="00C12B36" w14:paraId="7A11AE28" w14:textId="77777777" w:rsidTr="00D3485A">
        <w:tc>
          <w:tcPr>
            <w:tcW w:w="1250" w:type="pct"/>
            <w:shd w:val="clear" w:color="auto" w:fill="FFFFFF" w:themeFill="background1"/>
            <w:vAlign w:val="center"/>
          </w:tcPr>
          <w:p w14:paraId="68F1F877" w14:textId="77777777" w:rsidR="003013C2" w:rsidRPr="00D3485A" w:rsidRDefault="003013C2" w:rsidP="00D3485A">
            <w:pPr>
              <w:spacing w:before="0" w:line="240" w:lineRule="auto"/>
              <w:ind w:firstLine="0"/>
              <w:jc w:val="center"/>
              <w:rPr>
                <w:b/>
                <w:lang w:val="bg-BG"/>
              </w:rPr>
            </w:pPr>
            <w:bookmarkStart w:id="127" w:name="_Toc232776769"/>
            <w:bookmarkStart w:id="128" w:name="_Toc232777766"/>
            <w:r w:rsidRPr="00D3485A">
              <w:rPr>
                <w:b/>
                <w:lang w:val="bg-BG"/>
              </w:rPr>
              <w:t>Containerization - Docker</w:t>
            </w:r>
            <w:bookmarkEnd w:id="127"/>
            <w:bookmarkEnd w:id="128"/>
          </w:p>
        </w:tc>
        <w:tc>
          <w:tcPr>
            <w:tcW w:w="1250" w:type="pct"/>
            <w:shd w:val="clear" w:color="auto" w:fill="FFFFFF" w:themeFill="background1"/>
            <w:vAlign w:val="center"/>
          </w:tcPr>
          <w:p w14:paraId="25D5CCB1" w14:textId="77777777" w:rsidR="003013C2" w:rsidRDefault="003013C2" w:rsidP="00D3485A">
            <w:pPr>
              <w:spacing w:before="0" w:line="259" w:lineRule="auto"/>
              <w:ind w:firstLine="0"/>
              <w:jc w:val="left"/>
              <w:rPr>
                <w:lang w:val="bg-BG"/>
              </w:rPr>
            </w:pPr>
            <w:bookmarkStart w:id="129" w:name="_Toc232776770"/>
            <w:bookmarkStart w:id="130" w:name="_Toc232777767"/>
            <w:r>
              <w:rPr>
                <w:lang w:val="bg-BG"/>
              </w:rPr>
              <w:t>Осигурява еднаква runtime среда за API и Web компонентите и улеснява deployment-а.</w:t>
            </w:r>
            <w:bookmarkEnd w:id="129"/>
            <w:bookmarkEnd w:id="130"/>
          </w:p>
        </w:tc>
        <w:tc>
          <w:tcPr>
            <w:tcW w:w="1250" w:type="pct"/>
            <w:shd w:val="clear" w:color="auto" w:fill="FFFFFF" w:themeFill="background1"/>
            <w:vAlign w:val="center"/>
          </w:tcPr>
          <w:p w14:paraId="161A6584" w14:textId="77777777" w:rsidR="003013C2" w:rsidRDefault="003013C2" w:rsidP="00D3485A">
            <w:pPr>
              <w:spacing w:before="0" w:line="259" w:lineRule="auto"/>
              <w:ind w:firstLine="0"/>
              <w:jc w:val="left"/>
              <w:rPr>
                <w:lang w:val="bg-BG"/>
              </w:rPr>
            </w:pPr>
            <w:bookmarkStart w:id="131" w:name="_Toc232776771"/>
            <w:bookmarkStart w:id="132" w:name="_Toc232777768"/>
            <w:r>
              <w:rPr>
                <w:lang w:val="bg-BG"/>
              </w:rPr>
              <w:t>Не управлява самостоятелно множество услуги и зависимости между тях.</w:t>
            </w:r>
            <w:bookmarkEnd w:id="131"/>
            <w:bookmarkEnd w:id="132"/>
          </w:p>
        </w:tc>
        <w:tc>
          <w:tcPr>
            <w:tcW w:w="1250" w:type="pct"/>
            <w:shd w:val="clear" w:color="auto" w:fill="FFFFFF" w:themeFill="background1"/>
            <w:vAlign w:val="center"/>
          </w:tcPr>
          <w:p w14:paraId="0DB529CF" w14:textId="77777777" w:rsidR="003013C2" w:rsidRDefault="003013C2" w:rsidP="00D3485A">
            <w:pPr>
              <w:spacing w:before="0" w:line="259" w:lineRule="auto"/>
              <w:ind w:firstLine="0"/>
              <w:jc w:val="left"/>
              <w:rPr>
                <w:lang w:val="bg-BG"/>
              </w:rPr>
            </w:pPr>
            <w:bookmarkStart w:id="133" w:name="_Toc232776772"/>
            <w:bookmarkStart w:id="134" w:name="_Toc232777769"/>
            <w:r>
              <w:rPr>
                <w:lang w:val="bg-BG"/>
              </w:rPr>
              <w:t>Използва се за създаване на Docker образи на Bank API и Bank Web.</w:t>
            </w:r>
            <w:bookmarkEnd w:id="133"/>
            <w:bookmarkEnd w:id="134"/>
          </w:p>
        </w:tc>
      </w:tr>
      <w:tr w:rsidR="003013C2" w:rsidRPr="00C12B36" w14:paraId="268BD9BB" w14:textId="77777777" w:rsidTr="00D3485A">
        <w:tc>
          <w:tcPr>
            <w:tcW w:w="1250" w:type="pct"/>
            <w:shd w:val="clear" w:color="auto" w:fill="FFFFFF" w:themeFill="background1"/>
            <w:vAlign w:val="center"/>
          </w:tcPr>
          <w:p w14:paraId="13532B12" w14:textId="77777777" w:rsidR="003013C2" w:rsidRPr="00D3485A" w:rsidRDefault="003013C2" w:rsidP="00D3485A">
            <w:pPr>
              <w:spacing w:before="0" w:line="240" w:lineRule="auto"/>
              <w:ind w:firstLine="0"/>
              <w:jc w:val="center"/>
              <w:rPr>
                <w:b/>
                <w:lang w:val="bg-BG"/>
              </w:rPr>
            </w:pPr>
            <w:bookmarkStart w:id="135" w:name="_Toc232776773"/>
            <w:bookmarkStart w:id="136" w:name="_Toc232777770"/>
            <w:r w:rsidRPr="00D3485A">
              <w:rPr>
                <w:b/>
                <w:lang w:val="bg-BG"/>
              </w:rPr>
              <w:t>Local orchestration - Docker Compose</w:t>
            </w:r>
            <w:bookmarkEnd w:id="135"/>
            <w:bookmarkEnd w:id="136"/>
          </w:p>
        </w:tc>
        <w:tc>
          <w:tcPr>
            <w:tcW w:w="1250" w:type="pct"/>
            <w:shd w:val="clear" w:color="auto" w:fill="FFFFFF" w:themeFill="background1"/>
            <w:vAlign w:val="center"/>
          </w:tcPr>
          <w:p w14:paraId="78A812CC" w14:textId="77777777" w:rsidR="003013C2" w:rsidRDefault="003013C2" w:rsidP="00D3485A">
            <w:pPr>
              <w:spacing w:before="0" w:line="259" w:lineRule="auto"/>
              <w:ind w:firstLine="0"/>
              <w:jc w:val="left"/>
              <w:rPr>
                <w:lang w:val="bg-BG"/>
              </w:rPr>
            </w:pPr>
            <w:bookmarkStart w:id="137" w:name="_Toc232776774"/>
            <w:bookmarkStart w:id="138" w:name="_Toc232777771"/>
            <w:r>
              <w:rPr>
                <w:lang w:val="bg-BG"/>
              </w:rPr>
              <w:t>Позволява стартиране и обновяване на няколко контейнера чрез един конфигурационен файл.</w:t>
            </w:r>
            <w:bookmarkEnd w:id="137"/>
            <w:bookmarkEnd w:id="138"/>
          </w:p>
        </w:tc>
        <w:tc>
          <w:tcPr>
            <w:tcW w:w="1250" w:type="pct"/>
            <w:shd w:val="clear" w:color="auto" w:fill="FFFFFF" w:themeFill="background1"/>
            <w:vAlign w:val="center"/>
          </w:tcPr>
          <w:p w14:paraId="62E62454" w14:textId="77777777" w:rsidR="003013C2" w:rsidRDefault="003013C2" w:rsidP="00D3485A">
            <w:pPr>
              <w:spacing w:before="0" w:line="259" w:lineRule="auto"/>
              <w:ind w:firstLine="0"/>
              <w:jc w:val="left"/>
              <w:rPr>
                <w:lang w:val="bg-BG"/>
              </w:rPr>
            </w:pPr>
            <w:bookmarkStart w:id="139" w:name="_Toc232776775"/>
            <w:bookmarkStart w:id="140" w:name="_Toc232777772"/>
            <w:r>
              <w:rPr>
                <w:lang w:val="bg-BG"/>
              </w:rPr>
              <w:t>Подходящ е основно за единична VM или малки среди, не за голям cluster.</w:t>
            </w:r>
            <w:bookmarkEnd w:id="139"/>
            <w:bookmarkEnd w:id="140"/>
          </w:p>
        </w:tc>
        <w:tc>
          <w:tcPr>
            <w:tcW w:w="1250" w:type="pct"/>
            <w:shd w:val="clear" w:color="auto" w:fill="FFFFFF" w:themeFill="background1"/>
            <w:vAlign w:val="center"/>
          </w:tcPr>
          <w:p w14:paraId="320C8D0C" w14:textId="77777777" w:rsidR="003013C2" w:rsidRDefault="003013C2" w:rsidP="00D3485A">
            <w:pPr>
              <w:spacing w:before="0" w:line="259" w:lineRule="auto"/>
              <w:ind w:firstLine="0"/>
              <w:jc w:val="left"/>
              <w:rPr>
                <w:lang w:val="bg-BG"/>
              </w:rPr>
            </w:pPr>
            <w:bookmarkStart w:id="141" w:name="_Toc232776776"/>
            <w:bookmarkStart w:id="142" w:name="_Toc232777773"/>
            <w:r>
              <w:rPr>
                <w:lang w:val="bg-BG"/>
              </w:rPr>
              <w:t>Избран за deployment на приложението върху App VM.</w:t>
            </w:r>
            <w:bookmarkEnd w:id="141"/>
            <w:bookmarkEnd w:id="142"/>
          </w:p>
        </w:tc>
      </w:tr>
      <w:tr w:rsidR="003013C2" w:rsidRPr="00C12B36" w14:paraId="4746D6EB" w14:textId="77777777" w:rsidTr="00D3485A">
        <w:tc>
          <w:tcPr>
            <w:tcW w:w="1250" w:type="pct"/>
            <w:shd w:val="clear" w:color="auto" w:fill="FFFFFF" w:themeFill="background1"/>
            <w:vAlign w:val="center"/>
          </w:tcPr>
          <w:p w14:paraId="5E2CA2A3" w14:textId="77777777" w:rsidR="003013C2" w:rsidRPr="00D3485A" w:rsidRDefault="003013C2" w:rsidP="00D3485A">
            <w:pPr>
              <w:spacing w:before="0" w:line="240" w:lineRule="auto"/>
              <w:ind w:firstLine="0"/>
              <w:jc w:val="center"/>
              <w:rPr>
                <w:b/>
                <w:lang w:val="bg-BG"/>
              </w:rPr>
            </w:pPr>
            <w:bookmarkStart w:id="143" w:name="_Toc232776777"/>
            <w:bookmarkStart w:id="144" w:name="_Toc232777774"/>
            <w:r w:rsidRPr="00D3485A">
              <w:rPr>
                <w:b/>
                <w:lang w:val="bg-BG"/>
              </w:rPr>
              <w:t>Container orchestration - Kubernetes</w:t>
            </w:r>
            <w:bookmarkEnd w:id="143"/>
            <w:bookmarkEnd w:id="144"/>
          </w:p>
        </w:tc>
        <w:tc>
          <w:tcPr>
            <w:tcW w:w="1250" w:type="pct"/>
            <w:shd w:val="clear" w:color="auto" w:fill="FFFFFF" w:themeFill="background1"/>
            <w:vAlign w:val="center"/>
          </w:tcPr>
          <w:p w14:paraId="716840E5" w14:textId="77777777" w:rsidR="003013C2" w:rsidRDefault="003013C2" w:rsidP="00D3485A">
            <w:pPr>
              <w:spacing w:before="0" w:line="259" w:lineRule="auto"/>
              <w:ind w:firstLine="0"/>
              <w:jc w:val="left"/>
              <w:rPr>
                <w:lang w:val="bg-BG"/>
              </w:rPr>
            </w:pPr>
            <w:bookmarkStart w:id="145" w:name="_Toc232776778"/>
            <w:bookmarkStart w:id="146" w:name="_Toc232777775"/>
            <w:r>
              <w:rPr>
                <w:lang w:val="bg-BG"/>
              </w:rPr>
              <w:t>Подходящ за мащабиране, self-healing и production cluster сценарии.</w:t>
            </w:r>
            <w:bookmarkEnd w:id="145"/>
            <w:bookmarkEnd w:id="146"/>
          </w:p>
        </w:tc>
        <w:tc>
          <w:tcPr>
            <w:tcW w:w="1250" w:type="pct"/>
            <w:shd w:val="clear" w:color="auto" w:fill="FFFFFF" w:themeFill="background1"/>
            <w:vAlign w:val="center"/>
          </w:tcPr>
          <w:p w14:paraId="478E90CB" w14:textId="77777777" w:rsidR="003013C2" w:rsidRDefault="003013C2" w:rsidP="00D3485A">
            <w:pPr>
              <w:spacing w:before="0" w:line="259" w:lineRule="auto"/>
              <w:ind w:firstLine="0"/>
              <w:jc w:val="left"/>
              <w:rPr>
                <w:lang w:val="bg-BG"/>
              </w:rPr>
            </w:pPr>
            <w:bookmarkStart w:id="147" w:name="_Toc232776779"/>
            <w:bookmarkStart w:id="148" w:name="_Toc232777776"/>
            <w:r>
              <w:rPr>
                <w:lang w:val="bg-BG"/>
              </w:rPr>
              <w:t>По-сложен и ресурсно по-тежък за локална дипломна демонстрация.</w:t>
            </w:r>
            <w:bookmarkEnd w:id="147"/>
            <w:bookmarkEnd w:id="148"/>
          </w:p>
        </w:tc>
        <w:tc>
          <w:tcPr>
            <w:tcW w:w="1250" w:type="pct"/>
            <w:shd w:val="clear" w:color="auto" w:fill="FFFFFF" w:themeFill="background1"/>
            <w:vAlign w:val="center"/>
          </w:tcPr>
          <w:p w14:paraId="4355A279" w14:textId="77777777" w:rsidR="003013C2" w:rsidRDefault="003013C2" w:rsidP="00D3485A">
            <w:pPr>
              <w:spacing w:before="0" w:line="259" w:lineRule="auto"/>
              <w:ind w:firstLine="0"/>
              <w:jc w:val="left"/>
              <w:rPr>
                <w:lang w:val="bg-BG"/>
              </w:rPr>
            </w:pPr>
            <w:bookmarkStart w:id="149" w:name="_Toc232776780"/>
            <w:bookmarkStart w:id="150" w:name="_Toc232777777"/>
            <w:r>
              <w:rPr>
                <w:lang w:val="bg-BG"/>
              </w:rPr>
              <w:t>Разгледан като бъдеща посока, но не е необходим за текущия обхват.</w:t>
            </w:r>
            <w:bookmarkEnd w:id="149"/>
            <w:bookmarkEnd w:id="150"/>
          </w:p>
        </w:tc>
      </w:tr>
      <w:tr w:rsidR="003013C2" w:rsidRPr="00C12B36" w14:paraId="39979E76" w14:textId="77777777" w:rsidTr="00D3485A">
        <w:tc>
          <w:tcPr>
            <w:tcW w:w="1250" w:type="pct"/>
            <w:shd w:val="clear" w:color="auto" w:fill="FFFFFF" w:themeFill="background1"/>
            <w:vAlign w:val="center"/>
          </w:tcPr>
          <w:p w14:paraId="03AFE2D8" w14:textId="77777777" w:rsidR="003013C2" w:rsidRPr="00D3485A" w:rsidRDefault="003013C2" w:rsidP="00D3485A">
            <w:pPr>
              <w:spacing w:before="0" w:line="240" w:lineRule="auto"/>
              <w:ind w:firstLine="0"/>
              <w:jc w:val="center"/>
              <w:rPr>
                <w:b/>
                <w:lang w:val="bg-BG"/>
              </w:rPr>
            </w:pPr>
            <w:bookmarkStart w:id="151" w:name="_Toc232776781"/>
            <w:bookmarkStart w:id="152" w:name="_Toc232777778"/>
            <w:r w:rsidRPr="00D3485A">
              <w:rPr>
                <w:b/>
                <w:lang w:val="bg-BG"/>
              </w:rPr>
              <w:t>VM / provisioning - VirtualBox и Vagrant</w:t>
            </w:r>
            <w:bookmarkEnd w:id="151"/>
            <w:bookmarkEnd w:id="152"/>
          </w:p>
        </w:tc>
        <w:tc>
          <w:tcPr>
            <w:tcW w:w="1250" w:type="pct"/>
            <w:shd w:val="clear" w:color="auto" w:fill="FFFFFF" w:themeFill="background1"/>
            <w:vAlign w:val="center"/>
          </w:tcPr>
          <w:p w14:paraId="0D9E3A69" w14:textId="77777777" w:rsidR="003013C2" w:rsidRDefault="003013C2" w:rsidP="00D3485A">
            <w:pPr>
              <w:spacing w:before="0" w:line="259" w:lineRule="auto"/>
              <w:ind w:firstLine="0"/>
              <w:jc w:val="left"/>
              <w:rPr>
                <w:lang w:val="bg-BG"/>
              </w:rPr>
            </w:pPr>
            <w:bookmarkStart w:id="153" w:name="_Toc232776782"/>
            <w:bookmarkStart w:id="154" w:name="_Toc232777779"/>
            <w:r>
              <w:rPr>
                <w:lang w:val="bg-BG"/>
              </w:rPr>
              <w:t>Позволяват локално изграждане и възпроизвеждане на отделни VM среди.</w:t>
            </w:r>
            <w:bookmarkEnd w:id="153"/>
            <w:bookmarkEnd w:id="154"/>
          </w:p>
        </w:tc>
        <w:tc>
          <w:tcPr>
            <w:tcW w:w="1250" w:type="pct"/>
            <w:shd w:val="clear" w:color="auto" w:fill="FFFFFF" w:themeFill="background1"/>
            <w:vAlign w:val="center"/>
          </w:tcPr>
          <w:p w14:paraId="0A337BA1" w14:textId="77777777" w:rsidR="003013C2" w:rsidRDefault="003013C2" w:rsidP="00D3485A">
            <w:pPr>
              <w:spacing w:before="0" w:line="259" w:lineRule="auto"/>
              <w:ind w:firstLine="0"/>
              <w:jc w:val="left"/>
              <w:rPr>
                <w:lang w:val="bg-BG"/>
              </w:rPr>
            </w:pPr>
            <w:bookmarkStart w:id="155" w:name="_Toc232776783"/>
            <w:bookmarkStart w:id="156" w:name="_Toc232777780"/>
            <w:r>
              <w:rPr>
                <w:lang w:val="bg-BG"/>
              </w:rPr>
              <w:t>Изискват повече локални ресурси и правилна мрежова конфигурация.</w:t>
            </w:r>
            <w:bookmarkEnd w:id="155"/>
            <w:bookmarkEnd w:id="156"/>
          </w:p>
        </w:tc>
        <w:tc>
          <w:tcPr>
            <w:tcW w:w="1250" w:type="pct"/>
            <w:shd w:val="clear" w:color="auto" w:fill="FFFFFF" w:themeFill="background1"/>
            <w:vAlign w:val="center"/>
          </w:tcPr>
          <w:p w14:paraId="741A8CC7" w14:textId="77777777" w:rsidR="003013C2" w:rsidRDefault="003013C2" w:rsidP="00D3485A">
            <w:pPr>
              <w:spacing w:before="0" w:line="259" w:lineRule="auto"/>
              <w:ind w:firstLine="0"/>
              <w:jc w:val="left"/>
              <w:rPr>
                <w:lang w:val="bg-BG"/>
              </w:rPr>
            </w:pPr>
            <w:bookmarkStart w:id="157" w:name="_Toc232776784"/>
            <w:bookmarkStart w:id="158" w:name="_Toc232777781"/>
            <w:r>
              <w:rPr>
                <w:lang w:val="bg-BG"/>
              </w:rPr>
              <w:t>Използват се за Jenkins, SonarQube, Nexus, App и Database виртуални машини.</w:t>
            </w:r>
            <w:bookmarkEnd w:id="157"/>
            <w:bookmarkEnd w:id="158"/>
          </w:p>
        </w:tc>
      </w:tr>
    </w:tbl>
    <w:p w14:paraId="08A6EB90" w14:textId="77777777" w:rsidR="003013C2" w:rsidRDefault="003013C2" w:rsidP="003013C2">
      <w:pPr>
        <w:rPr>
          <w:lang w:val="bg-BG"/>
        </w:rPr>
      </w:pPr>
      <w:r>
        <w:rPr>
          <w:lang w:val="bg-BG"/>
        </w:rPr>
        <w:t>Сравнението показва, че Jenkins е най-подходящ за проекта, защото позволява пълен контрол върху pipeline логиката и лесна интеграция с локални виртуални машини чрез SSH. Това е важно за демонстрацията, тъй като средите dev, test и prod не са абстрактни cloud runners, а реални услуги в локална инфраструктура.</w:t>
      </w:r>
    </w:p>
    <w:p w14:paraId="06A7ACDC" w14:textId="77777777" w:rsidR="003013C2" w:rsidRDefault="003013C2" w:rsidP="003013C2">
      <w:pPr>
        <w:rPr>
          <w:lang w:val="bg-BG"/>
        </w:rPr>
      </w:pPr>
      <w:r>
        <w:rPr>
          <w:lang w:val="bg-BG"/>
        </w:rPr>
        <w:lastRenderedPageBreak/>
        <w:t>SonarQube е избран пред алтернативи като CodeQL и Snyk, защото предоставя по-широка картина за качеството на кода: bugs, vulnerabilities, code smells, duplications, coverage и Quality Gate. Така анализът не се свежда само до security проверка, а се превръща в контролна точка в pipeline процеса.</w:t>
      </w:r>
    </w:p>
    <w:p w14:paraId="699F3A94" w14:textId="77777777" w:rsidR="003013C2" w:rsidRDefault="003013C2" w:rsidP="003013C2">
      <w:pPr>
        <w:rPr>
          <w:lang w:val="bg-BG"/>
        </w:rPr>
      </w:pPr>
      <w:r>
        <w:rPr>
          <w:lang w:val="bg-BG"/>
        </w:rPr>
        <w:t>Nexus Repository е подходящ за проекта, защото отделя build артефактите от изходния код и позволява всяка версия да бъде публикувана и проследена. Това е важно при CI/CD инфраструктура, защото deployment процесът трябва да използва конкретен build резултат, а не произволно локално копие на приложението.</w:t>
      </w:r>
    </w:p>
    <w:p w14:paraId="1C97249F" w14:textId="77777777" w:rsidR="003013C2" w:rsidRDefault="003013C2" w:rsidP="003013C2">
      <w:pPr>
        <w:rPr>
          <w:lang w:val="bg-BG"/>
        </w:rPr>
      </w:pPr>
      <w:r>
        <w:rPr>
          <w:lang w:val="bg-BG"/>
        </w:rPr>
        <w:t>Docker и Docker Compose са избрани заради баланса между реалистичен deployment и ограничени локални ресурси. Kubernetes би бил подходящ при по-голяма production среда, но за целите на проекта Docker Compose е достатъчен за автоматизирано внедряване на API и Web компонентите върху една App VM.</w:t>
      </w:r>
    </w:p>
    <w:p w14:paraId="6D64ADF8" w14:textId="77777777" w:rsidR="003013C2" w:rsidRPr="003013C2" w:rsidRDefault="003013C2" w:rsidP="003D1599">
      <w:pPr>
        <w:pStyle w:val="Heading2"/>
        <w:spacing w:before="240"/>
        <w:ind w:left="2261"/>
      </w:pPr>
      <w:bookmarkStart w:id="159" w:name="_Toc232776633"/>
      <w:bookmarkStart w:id="160" w:name="_Toc232777614"/>
      <w:bookmarkStart w:id="161" w:name="_Toc232778137"/>
      <w:bookmarkStart w:id="162" w:name="_Toc232968057"/>
      <w:r>
        <w:rPr>
          <w:lang w:val="bg-BG"/>
        </w:rPr>
        <w:t>Изводи след първа глава</w:t>
      </w:r>
      <w:bookmarkEnd w:id="159"/>
      <w:bookmarkEnd w:id="160"/>
      <w:bookmarkEnd w:id="161"/>
      <w:bookmarkEnd w:id="162"/>
    </w:p>
    <w:p w14:paraId="4A72E480" w14:textId="77777777" w:rsidR="003013C2" w:rsidRDefault="003013C2" w:rsidP="003013C2">
      <w:pPr>
        <w:rPr>
          <w:lang w:val="bg-BG"/>
        </w:rPr>
      </w:pPr>
      <w:r>
        <w:rPr>
          <w:lang w:val="bg-BG"/>
        </w:rPr>
        <w:t>В първа глава са разгледани основните CI/CD и DevOps принципи, както и групите инструменти, необходими за изграждане на автоматизирана инфраструктура. Анализът показва, че CI/CD процесът не се състои само от компилация, а включва последователна верификация чрез тестове, quality анализ, управление на артефакти, контейнеризация и контролирано внедряване.</w:t>
      </w:r>
    </w:p>
    <w:p w14:paraId="34B4E16F" w14:textId="77777777" w:rsidR="003013C2" w:rsidRDefault="003013C2" w:rsidP="003013C2">
      <w:pPr>
        <w:rPr>
          <w:lang w:val="bg-BG"/>
        </w:rPr>
      </w:pPr>
      <w:r>
        <w:rPr>
          <w:lang w:val="bg-BG"/>
        </w:rPr>
        <w:t>Сравнението между Jenkins, cloud CI/CD услуги, SonarQube, Nexus Repository, Docker Compose и Kubernetes показва, че за настоящия проект най-подходящ е самостоятелно хостван модел. Той осигурява по-голяма видимост върху отделните компоненти и позволява изграждане на реалистична, но управляема локална инфраструктура.</w:t>
      </w:r>
    </w:p>
    <w:p w14:paraId="1A393E7C" w14:textId="77777777" w:rsidR="003013C2" w:rsidRDefault="003013C2" w:rsidP="003013C2">
      <w:pPr>
        <w:rPr>
          <w:lang w:val="bg-BG"/>
        </w:rPr>
      </w:pPr>
      <w:r>
        <w:rPr>
          <w:lang w:val="bg-BG"/>
        </w:rPr>
        <w:t>На базата на направения преглед в следващата глава се преминава към проектиране на конкретната архитектура, изискванията към CI/CD инфраструктурата и ролята на демонстрационното банково приложение като примерна система за валидиране на процеса.</w:t>
      </w:r>
    </w:p>
    <w:p w14:paraId="211EE8C0" w14:textId="77777777" w:rsidR="00DD7C51" w:rsidRDefault="00DD7C51">
      <w:pPr>
        <w:spacing w:before="0" w:after="160" w:line="259" w:lineRule="auto"/>
        <w:ind w:firstLine="0"/>
        <w:jc w:val="left"/>
        <w:rPr>
          <w:lang w:val="bg-BG"/>
        </w:rPr>
      </w:pPr>
      <w:r>
        <w:rPr>
          <w:lang w:val="bg-BG"/>
        </w:rPr>
        <w:br w:type="page"/>
      </w:r>
    </w:p>
    <w:p w14:paraId="39D3CF17" w14:textId="77777777" w:rsidR="003612ED" w:rsidRPr="003612ED" w:rsidRDefault="00681DAD" w:rsidP="00667BDB">
      <w:pPr>
        <w:pStyle w:val="Heading1"/>
        <w:numPr>
          <w:ilvl w:val="0"/>
          <w:numId w:val="2"/>
        </w:numPr>
      </w:pPr>
      <w:bookmarkStart w:id="163" w:name="_Toc232776634"/>
      <w:bookmarkStart w:id="164" w:name="_Toc232777615"/>
      <w:bookmarkStart w:id="165" w:name="_Toc232777692"/>
      <w:bookmarkStart w:id="166" w:name="_Toc232777782"/>
      <w:bookmarkStart w:id="167" w:name="_Toc232777803"/>
      <w:bookmarkStart w:id="168" w:name="_Toc232778138"/>
      <w:bookmarkStart w:id="169" w:name="_Toc232968058"/>
      <w:r w:rsidRPr="00681DAD">
        <w:rPr>
          <w:lang w:val="bg-BG"/>
        </w:rPr>
        <w:lastRenderedPageBreak/>
        <w:t>Проект на предлагана разработка</w:t>
      </w:r>
      <w:bookmarkEnd w:id="24"/>
      <w:bookmarkEnd w:id="25"/>
      <w:bookmarkEnd w:id="163"/>
      <w:bookmarkEnd w:id="164"/>
      <w:bookmarkEnd w:id="165"/>
      <w:bookmarkEnd w:id="166"/>
      <w:bookmarkEnd w:id="167"/>
      <w:bookmarkEnd w:id="168"/>
      <w:bookmarkEnd w:id="169"/>
    </w:p>
    <w:p w14:paraId="0DBC67D2" w14:textId="77777777" w:rsidR="00F8360E" w:rsidRDefault="00CA5E7D" w:rsidP="00F8360E">
      <w:pPr>
        <w:pStyle w:val="Heading2"/>
        <w:ind w:hanging="2357"/>
        <w:rPr>
          <w:lang w:val="bg-BG"/>
        </w:rPr>
      </w:pPr>
      <w:bookmarkStart w:id="170" w:name="_Toc232763169"/>
      <w:bookmarkStart w:id="171" w:name="_Toc232776635"/>
      <w:bookmarkStart w:id="172" w:name="_Toc232777616"/>
      <w:bookmarkStart w:id="173" w:name="_Toc232778139"/>
      <w:bookmarkStart w:id="174" w:name="_Toc232968059"/>
      <w:r>
        <w:rPr>
          <w:lang w:val="bg-BG"/>
        </w:rPr>
        <w:t>Анализ на предметната област и целите</w:t>
      </w:r>
      <w:bookmarkEnd w:id="170"/>
      <w:bookmarkEnd w:id="171"/>
      <w:bookmarkEnd w:id="172"/>
      <w:bookmarkEnd w:id="173"/>
      <w:bookmarkEnd w:id="174"/>
    </w:p>
    <w:p w14:paraId="0FE79B30" w14:textId="77777777" w:rsidR="665FDAB5" w:rsidRPr="003F1F6A" w:rsidRDefault="00CA5E7D" w:rsidP="20E483A3">
      <w:pPr>
        <w:rPr>
          <w:lang w:val="ru-RU"/>
        </w:rPr>
      </w:pPr>
      <w:r>
        <w:rPr>
          <w:lang w:val="ru-RU"/>
        </w:rPr>
        <w:t>След анализа на предметната област и поставените цели могат да бъдат дефинирани изискванията към разработваната система.</w:t>
      </w:r>
      <w:r w:rsidR="003F1F6A" w:rsidRPr="003F1F6A">
        <w:rPr>
          <w:lang w:val="ru-RU"/>
        </w:rPr>
        <w:t xml:space="preserve"> Те определят функционалностите, които приложението трябва да предоставя, както и характеристиките, свързани с неговата надеждност, сигурност, производителност и поддръжка. В настоящия раздел са формулирани функционалните и нефункционалните изисквания както към банковото приложение, така и към реализираната CI/CD инфраструктура.</w:t>
      </w:r>
    </w:p>
    <w:p w14:paraId="4339473F" w14:textId="77777777" w:rsidR="00681DAD" w:rsidRPr="001A040E" w:rsidRDefault="00681DAD" w:rsidP="00681DAD">
      <w:pPr>
        <w:pStyle w:val="Heading2"/>
        <w:ind w:hanging="2357"/>
        <w:rPr>
          <w:lang w:val="bg-BG"/>
        </w:rPr>
      </w:pPr>
      <w:bookmarkStart w:id="175" w:name="_Toc113100374"/>
      <w:bookmarkStart w:id="176" w:name="_Toc232763170"/>
      <w:bookmarkStart w:id="177" w:name="_Toc232776636"/>
      <w:bookmarkStart w:id="178" w:name="_Toc232777617"/>
      <w:bookmarkStart w:id="179" w:name="_Toc232778140"/>
      <w:bookmarkStart w:id="180" w:name="_Toc232968060"/>
      <w:r w:rsidRPr="00681DAD">
        <w:rPr>
          <w:lang w:val="bg-BG"/>
        </w:rPr>
        <w:t>Функционални и нефункционални изисквания</w:t>
      </w:r>
      <w:bookmarkEnd w:id="175"/>
      <w:bookmarkEnd w:id="176"/>
      <w:bookmarkEnd w:id="177"/>
      <w:bookmarkEnd w:id="178"/>
      <w:bookmarkEnd w:id="179"/>
      <w:bookmarkEnd w:id="180"/>
    </w:p>
    <w:p w14:paraId="076F0851" w14:textId="77777777" w:rsidR="006577D3" w:rsidRDefault="006577D3" w:rsidP="006577D3">
      <w:pPr>
        <w:rPr>
          <w:lang w:val="ru-RU"/>
        </w:rPr>
      </w:pPr>
      <w:r>
        <w:rPr>
          <w:lang w:val="ru-RU"/>
        </w:rPr>
        <w:t>В тази точка изискванията са разделени според ролята им в проекта. Водещи са изискванията към CI/CD инфраструктурата, тъй като тя е основният обект на разработката. Изискванията към демонстрационното банково приложение са второстепенни и описват само функционалностите, необходими за практическа проверка на автоматизирания процес. Основният фокус е върху автоматизираната обработка на кода, изпълнението на тестове, анализа на качеството, управлението на артефакти, контейнеризацията, внедряването и проверките след deployment.</w:t>
      </w:r>
    </w:p>
    <w:p w14:paraId="499EC964" w14:textId="77777777" w:rsidR="006E44F8" w:rsidRDefault="006E44F8" w:rsidP="002850FF">
      <w:pPr>
        <w:rPr>
          <w:lang w:val="ru-RU"/>
        </w:rPr>
      </w:pPr>
      <w:bookmarkStart w:id="181" w:name="_Toc232763171"/>
      <w:bookmarkStart w:id="182" w:name="_Toc232776637"/>
      <w:bookmarkStart w:id="183" w:name="_Toc232777618"/>
      <w:bookmarkStart w:id="184" w:name="_Toc232778141"/>
      <w:r w:rsidRPr="00316848">
        <w:rPr>
          <w:lang w:val="ru-RU"/>
        </w:rPr>
        <w:t>Демонстрационното приложение използва поле ЕГН единствено за тестови сценарии и примерни данни. В рамките на дипломния проект не се обработват реални лични данни и системата не е предназначена за продукционна банкова експлоатация или съхранение на действителна чувствителна информация.</w:t>
      </w:r>
    </w:p>
    <w:p w14:paraId="6BA0E37B" w14:textId="77777777" w:rsidR="00B94EEE" w:rsidRDefault="00964694">
      <w:pPr>
        <w:pStyle w:val="Heading3"/>
      </w:pPr>
      <w:bookmarkStart w:id="185" w:name="_Toc232968061"/>
      <w:proofErr w:type="spellStart"/>
      <w:r>
        <w:t>Изисквания</w:t>
      </w:r>
      <w:proofErr w:type="spellEnd"/>
      <w:r>
        <w:t xml:space="preserve"> </w:t>
      </w:r>
      <w:proofErr w:type="spellStart"/>
      <w:r>
        <w:t>към</w:t>
      </w:r>
      <w:proofErr w:type="spellEnd"/>
      <w:r>
        <w:t xml:space="preserve"> </w:t>
      </w:r>
      <w:proofErr w:type="spellStart"/>
      <w:r>
        <w:t>демонстрационното</w:t>
      </w:r>
      <w:proofErr w:type="spellEnd"/>
      <w:r>
        <w:t xml:space="preserve"> </w:t>
      </w:r>
      <w:proofErr w:type="spellStart"/>
      <w:r>
        <w:t>приложение</w:t>
      </w:r>
      <w:bookmarkEnd w:id="181"/>
      <w:bookmarkEnd w:id="182"/>
      <w:bookmarkEnd w:id="183"/>
      <w:bookmarkEnd w:id="184"/>
      <w:bookmarkEnd w:id="185"/>
      <w:proofErr w:type="spellEnd"/>
    </w:p>
    <w:p w14:paraId="1643E3F1" w14:textId="77777777" w:rsidR="00B94EEE" w:rsidRPr="00825F6C" w:rsidRDefault="00964694" w:rsidP="00815950">
      <w:pPr>
        <w:pStyle w:val="TableCaptionAuto"/>
        <w:spacing w:after="120" w:line="240" w:lineRule="auto"/>
        <w:ind w:firstLine="0"/>
        <w:rPr>
          <w:lang w:val="bg-BG"/>
        </w:rPr>
      </w:pPr>
      <w:bookmarkStart w:id="186" w:name="_Toc232776785"/>
      <w:bookmarkStart w:id="187" w:name="_Toc232777783"/>
      <w:bookmarkStart w:id="188" w:name="_Toc232778233"/>
      <w:bookmarkStart w:id="189" w:name="_Toc232903124"/>
      <w:r w:rsidRPr="00BA2D00">
        <w:rPr>
          <w:lang w:val="ru-RU"/>
        </w:rPr>
        <w:t xml:space="preserve">Таблица 2.2.1. Функционални изисквания към демонстрационното банково </w:t>
      </w:r>
      <w:r w:rsidRPr="00825F6C">
        <w:rPr>
          <w:lang w:val="bg-BG"/>
        </w:rPr>
        <w:t>приложение.</w:t>
      </w:r>
      <w:bookmarkEnd w:id="186"/>
      <w:bookmarkEnd w:id="187"/>
      <w:bookmarkEnd w:id="188"/>
      <w:bookmarkEnd w:id="1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659"/>
        <w:gridCol w:w="6723"/>
        <w:gridCol w:w="1677"/>
      </w:tblGrid>
      <w:tr w:rsidR="00B94EEE" w:rsidRPr="00825F6C" w14:paraId="6C17C2A1" w14:textId="77777777" w:rsidTr="003D1599">
        <w:trPr>
          <w:tblHeader/>
        </w:trPr>
        <w:tc>
          <w:tcPr>
            <w:tcW w:w="700" w:type="dxa"/>
            <w:shd w:val="clear" w:color="auto" w:fill="FFFFFF" w:themeFill="background1"/>
            <w:vAlign w:val="center"/>
          </w:tcPr>
          <w:p w14:paraId="458C4A93" w14:textId="77777777" w:rsidR="00B94EEE" w:rsidRPr="00825F6C" w:rsidRDefault="00964694" w:rsidP="00DD7C51">
            <w:pPr>
              <w:spacing w:before="0" w:line="240" w:lineRule="auto"/>
              <w:ind w:firstLine="0"/>
              <w:jc w:val="center"/>
              <w:rPr>
                <w:sz w:val="28"/>
                <w:szCs w:val="28"/>
              </w:rPr>
            </w:pPr>
            <w:r w:rsidRPr="00825F6C">
              <w:rPr>
                <w:b/>
                <w:sz w:val="28"/>
                <w:szCs w:val="28"/>
              </w:rPr>
              <w:t>№</w:t>
            </w:r>
          </w:p>
        </w:tc>
        <w:tc>
          <w:tcPr>
            <w:tcW w:w="7600" w:type="dxa"/>
            <w:shd w:val="clear" w:color="auto" w:fill="FFFFFF" w:themeFill="background1"/>
            <w:vAlign w:val="center"/>
          </w:tcPr>
          <w:p w14:paraId="3215C1D2" w14:textId="77777777" w:rsidR="00B94EEE" w:rsidRPr="00825F6C" w:rsidRDefault="00964694" w:rsidP="00DD7C51">
            <w:pPr>
              <w:spacing w:before="0" w:line="240" w:lineRule="auto"/>
              <w:ind w:firstLine="0"/>
              <w:jc w:val="center"/>
              <w:rPr>
                <w:sz w:val="28"/>
                <w:szCs w:val="28"/>
              </w:rPr>
            </w:pPr>
            <w:proofErr w:type="spellStart"/>
            <w:r w:rsidRPr="00825F6C">
              <w:rPr>
                <w:b/>
                <w:sz w:val="28"/>
                <w:szCs w:val="28"/>
              </w:rPr>
              <w:t>Изискване</w:t>
            </w:r>
            <w:proofErr w:type="spellEnd"/>
          </w:p>
        </w:tc>
        <w:tc>
          <w:tcPr>
            <w:tcW w:w="1700" w:type="dxa"/>
            <w:shd w:val="clear" w:color="auto" w:fill="FFFFFF" w:themeFill="background1"/>
            <w:vAlign w:val="center"/>
          </w:tcPr>
          <w:p w14:paraId="07B955A8" w14:textId="77777777" w:rsidR="00B94EEE" w:rsidRPr="00825F6C" w:rsidRDefault="00964694" w:rsidP="00DD7C51">
            <w:pPr>
              <w:spacing w:before="0" w:line="240" w:lineRule="auto"/>
              <w:ind w:firstLine="0"/>
              <w:jc w:val="center"/>
              <w:rPr>
                <w:sz w:val="28"/>
                <w:szCs w:val="28"/>
              </w:rPr>
            </w:pPr>
            <w:proofErr w:type="spellStart"/>
            <w:r w:rsidRPr="00825F6C">
              <w:rPr>
                <w:b/>
                <w:sz w:val="28"/>
                <w:szCs w:val="28"/>
              </w:rPr>
              <w:t>Приоритет</w:t>
            </w:r>
            <w:proofErr w:type="spellEnd"/>
          </w:p>
        </w:tc>
      </w:tr>
      <w:tr w:rsidR="00B94EEE" w:rsidRPr="002C702C" w14:paraId="6187A041" w14:textId="77777777" w:rsidTr="00DD7C51">
        <w:tc>
          <w:tcPr>
            <w:tcW w:w="700" w:type="dxa"/>
            <w:shd w:val="clear" w:color="auto" w:fill="FFFFFF" w:themeFill="background1"/>
            <w:vAlign w:val="center"/>
          </w:tcPr>
          <w:p w14:paraId="669287F5" w14:textId="77777777" w:rsidR="00B94EEE" w:rsidRPr="002C702C" w:rsidRDefault="00964694" w:rsidP="00DD7C51">
            <w:pPr>
              <w:spacing w:before="0" w:line="240" w:lineRule="auto"/>
              <w:ind w:firstLine="0"/>
              <w:jc w:val="center"/>
            </w:pPr>
            <w:r w:rsidRPr="002C702C">
              <w:t>1</w:t>
            </w:r>
          </w:p>
        </w:tc>
        <w:tc>
          <w:tcPr>
            <w:tcW w:w="7600" w:type="dxa"/>
            <w:shd w:val="clear" w:color="auto" w:fill="FFFFFF" w:themeFill="background1"/>
            <w:vAlign w:val="center"/>
          </w:tcPr>
          <w:p w14:paraId="1E76AA62" w14:textId="77777777" w:rsidR="00B94EEE" w:rsidRPr="002C702C" w:rsidRDefault="00964694" w:rsidP="00DD7C51">
            <w:pPr>
              <w:spacing w:before="0" w:line="259" w:lineRule="auto"/>
              <w:ind w:firstLine="0"/>
              <w:jc w:val="left"/>
              <w:rPr>
                <w:lang w:val="ru-RU"/>
              </w:rPr>
            </w:pPr>
            <w:r w:rsidRPr="002C702C">
              <w:rPr>
                <w:lang w:val="ru-RU"/>
              </w:rPr>
              <w:t>Регистрация на потребител чрез име, потребителско име, имейл, ЕГН и парола.</w:t>
            </w:r>
          </w:p>
        </w:tc>
        <w:tc>
          <w:tcPr>
            <w:tcW w:w="1700" w:type="dxa"/>
            <w:shd w:val="clear" w:color="auto" w:fill="FFFFFF" w:themeFill="background1"/>
            <w:vAlign w:val="center"/>
          </w:tcPr>
          <w:p w14:paraId="4973260D"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60F95E4D" w14:textId="77777777" w:rsidTr="00DD7C51">
        <w:tc>
          <w:tcPr>
            <w:tcW w:w="700" w:type="dxa"/>
            <w:shd w:val="clear" w:color="auto" w:fill="FFFFFF" w:themeFill="background1"/>
            <w:vAlign w:val="center"/>
          </w:tcPr>
          <w:p w14:paraId="2B1BCE28" w14:textId="77777777" w:rsidR="00B94EEE" w:rsidRPr="002C702C" w:rsidRDefault="00964694" w:rsidP="00DD7C51">
            <w:pPr>
              <w:spacing w:before="0" w:line="240" w:lineRule="auto"/>
              <w:ind w:firstLine="0"/>
              <w:jc w:val="center"/>
            </w:pPr>
            <w:r w:rsidRPr="002C702C">
              <w:t>2</w:t>
            </w:r>
          </w:p>
        </w:tc>
        <w:tc>
          <w:tcPr>
            <w:tcW w:w="7600" w:type="dxa"/>
            <w:shd w:val="clear" w:color="auto" w:fill="FFFFFF" w:themeFill="background1"/>
            <w:vAlign w:val="center"/>
          </w:tcPr>
          <w:p w14:paraId="64C0A7A0" w14:textId="77777777" w:rsidR="00B94EEE" w:rsidRPr="002C702C" w:rsidRDefault="00964694" w:rsidP="00DD7C51">
            <w:pPr>
              <w:spacing w:before="0" w:line="259" w:lineRule="auto"/>
              <w:ind w:firstLine="0"/>
              <w:jc w:val="left"/>
              <w:rPr>
                <w:lang w:val="ru-RU"/>
              </w:rPr>
            </w:pPr>
            <w:r w:rsidRPr="002C702C">
              <w:rPr>
                <w:lang w:val="ru-RU"/>
              </w:rPr>
              <w:t>Вход на потребител чрез потребителско име и парола.</w:t>
            </w:r>
          </w:p>
        </w:tc>
        <w:tc>
          <w:tcPr>
            <w:tcW w:w="1700" w:type="dxa"/>
            <w:shd w:val="clear" w:color="auto" w:fill="FFFFFF" w:themeFill="background1"/>
            <w:vAlign w:val="center"/>
          </w:tcPr>
          <w:p w14:paraId="4DEB8FD3"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1660B1A0" w14:textId="77777777" w:rsidTr="00DD7C51">
        <w:tc>
          <w:tcPr>
            <w:tcW w:w="700" w:type="dxa"/>
            <w:shd w:val="clear" w:color="auto" w:fill="FFFFFF" w:themeFill="background1"/>
            <w:vAlign w:val="center"/>
          </w:tcPr>
          <w:p w14:paraId="59A3A935" w14:textId="77777777" w:rsidR="00B94EEE" w:rsidRPr="002C702C" w:rsidRDefault="00964694" w:rsidP="00DD7C51">
            <w:pPr>
              <w:spacing w:before="0" w:line="240" w:lineRule="auto"/>
              <w:ind w:firstLine="0"/>
              <w:jc w:val="center"/>
            </w:pPr>
            <w:r w:rsidRPr="002C702C">
              <w:t>3</w:t>
            </w:r>
          </w:p>
        </w:tc>
        <w:tc>
          <w:tcPr>
            <w:tcW w:w="7600" w:type="dxa"/>
            <w:shd w:val="clear" w:color="auto" w:fill="FFFFFF" w:themeFill="background1"/>
            <w:vAlign w:val="center"/>
          </w:tcPr>
          <w:p w14:paraId="769F2C0B" w14:textId="77777777" w:rsidR="00B94EEE" w:rsidRPr="002C702C" w:rsidRDefault="003222B4" w:rsidP="00DD7C51">
            <w:pPr>
              <w:spacing w:before="0" w:line="259" w:lineRule="auto"/>
              <w:ind w:firstLine="0"/>
              <w:jc w:val="left"/>
              <w:rPr>
                <w:lang w:val="ru-RU"/>
              </w:rPr>
            </w:pPr>
            <w:r w:rsidRPr="002C702C">
              <w:rPr>
                <w:lang w:val="ru-RU"/>
              </w:rPr>
              <w:t>Генериране на JWT token след успешен вход.</w:t>
            </w:r>
          </w:p>
        </w:tc>
        <w:tc>
          <w:tcPr>
            <w:tcW w:w="1700" w:type="dxa"/>
            <w:shd w:val="clear" w:color="auto" w:fill="FFFFFF" w:themeFill="background1"/>
            <w:vAlign w:val="center"/>
          </w:tcPr>
          <w:p w14:paraId="5369A160"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3E89B240" w14:textId="77777777" w:rsidTr="00DD7C51">
        <w:tc>
          <w:tcPr>
            <w:tcW w:w="700" w:type="dxa"/>
            <w:shd w:val="clear" w:color="auto" w:fill="FFFFFF" w:themeFill="background1"/>
            <w:vAlign w:val="center"/>
          </w:tcPr>
          <w:p w14:paraId="168B011F" w14:textId="77777777" w:rsidR="00B94EEE" w:rsidRPr="002C702C" w:rsidRDefault="00964694" w:rsidP="00DD7C51">
            <w:pPr>
              <w:spacing w:before="0" w:line="240" w:lineRule="auto"/>
              <w:ind w:firstLine="0"/>
              <w:jc w:val="center"/>
            </w:pPr>
            <w:r w:rsidRPr="002C702C">
              <w:lastRenderedPageBreak/>
              <w:t>4</w:t>
            </w:r>
          </w:p>
        </w:tc>
        <w:tc>
          <w:tcPr>
            <w:tcW w:w="7600" w:type="dxa"/>
            <w:shd w:val="clear" w:color="auto" w:fill="FFFFFF" w:themeFill="background1"/>
            <w:vAlign w:val="center"/>
          </w:tcPr>
          <w:p w14:paraId="6DB6CC5D" w14:textId="77777777" w:rsidR="00B94EEE" w:rsidRPr="002C702C" w:rsidRDefault="00964694" w:rsidP="00DD7C51">
            <w:pPr>
              <w:spacing w:before="0" w:line="259" w:lineRule="auto"/>
              <w:ind w:firstLine="0"/>
              <w:jc w:val="left"/>
              <w:rPr>
                <w:lang w:val="ru-RU"/>
              </w:rPr>
            </w:pPr>
            <w:r w:rsidRPr="002C702C">
              <w:rPr>
                <w:lang w:val="ru-RU"/>
              </w:rPr>
              <w:t>Ограничаване на достъпа до защитени операции само за автентикирани потребители.</w:t>
            </w:r>
          </w:p>
        </w:tc>
        <w:tc>
          <w:tcPr>
            <w:tcW w:w="1700" w:type="dxa"/>
            <w:shd w:val="clear" w:color="auto" w:fill="FFFFFF" w:themeFill="background1"/>
            <w:vAlign w:val="center"/>
          </w:tcPr>
          <w:p w14:paraId="18CAFE47"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1000065A" w14:textId="77777777" w:rsidTr="00DD7C51">
        <w:tc>
          <w:tcPr>
            <w:tcW w:w="700" w:type="dxa"/>
            <w:shd w:val="clear" w:color="auto" w:fill="FFFFFF" w:themeFill="background1"/>
            <w:vAlign w:val="center"/>
          </w:tcPr>
          <w:p w14:paraId="43880D87" w14:textId="77777777" w:rsidR="00B94EEE" w:rsidRPr="002C702C" w:rsidRDefault="00964694" w:rsidP="00DD7C51">
            <w:pPr>
              <w:spacing w:before="0" w:line="240" w:lineRule="auto"/>
              <w:ind w:firstLine="0"/>
              <w:jc w:val="center"/>
            </w:pPr>
            <w:r w:rsidRPr="002C702C">
              <w:t>5</w:t>
            </w:r>
          </w:p>
        </w:tc>
        <w:tc>
          <w:tcPr>
            <w:tcW w:w="7600" w:type="dxa"/>
            <w:shd w:val="clear" w:color="auto" w:fill="FFFFFF" w:themeFill="background1"/>
            <w:vAlign w:val="center"/>
          </w:tcPr>
          <w:p w14:paraId="557BCA6F" w14:textId="77777777" w:rsidR="00B94EEE" w:rsidRPr="002C702C" w:rsidRDefault="00964694" w:rsidP="00DD7C51">
            <w:pPr>
              <w:spacing w:before="0" w:line="259" w:lineRule="auto"/>
              <w:ind w:firstLine="0"/>
              <w:jc w:val="left"/>
              <w:rPr>
                <w:lang w:val="ru-RU"/>
              </w:rPr>
            </w:pPr>
            <w:r w:rsidRPr="002C702C">
              <w:rPr>
                <w:lang w:val="ru-RU"/>
              </w:rPr>
              <w:t>Създаване и визуализиране на банкови сметки.</w:t>
            </w:r>
          </w:p>
        </w:tc>
        <w:tc>
          <w:tcPr>
            <w:tcW w:w="1700" w:type="dxa"/>
            <w:shd w:val="clear" w:color="auto" w:fill="FFFFFF" w:themeFill="background1"/>
            <w:vAlign w:val="center"/>
          </w:tcPr>
          <w:p w14:paraId="0911EEBA"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0CE41C16" w14:textId="77777777" w:rsidTr="00DD7C51">
        <w:tc>
          <w:tcPr>
            <w:tcW w:w="700" w:type="dxa"/>
            <w:shd w:val="clear" w:color="auto" w:fill="FFFFFF" w:themeFill="background1"/>
            <w:vAlign w:val="center"/>
          </w:tcPr>
          <w:p w14:paraId="6C0067AF" w14:textId="77777777" w:rsidR="00B94EEE" w:rsidRPr="002C702C" w:rsidRDefault="00964694" w:rsidP="00DD7C51">
            <w:pPr>
              <w:spacing w:before="0" w:line="240" w:lineRule="auto"/>
              <w:ind w:firstLine="0"/>
              <w:jc w:val="center"/>
            </w:pPr>
            <w:r w:rsidRPr="002C702C">
              <w:t>6</w:t>
            </w:r>
          </w:p>
        </w:tc>
        <w:tc>
          <w:tcPr>
            <w:tcW w:w="7600" w:type="dxa"/>
            <w:shd w:val="clear" w:color="auto" w:fill="FFFFFF" w:themeFill="background1"/>
            <w:vAlign w:val="center"/>
          </w:tcPr>
          <w:p w14:paraId="66969F3B" w14:textId="77777777" w:rsidR="00B94EEE" w:rsidRPr="002C702C" w:rsidRDefault="00964694" w:rsidP="00DD7C51">
            <w:pPr>
              <w:spacing w:before="0" w:line="259" w:lineRule="auto"/>
              <w:ind w:firstLine="0"/>
              <w:jc w:val="left"/>
              <w:rPr>
                <w:lang w:val="ru-RU"/>
              </w:rPr>
            </w:pPr>
            <w:r w:rsidRPr="002C702C">
              <w:rPr>
                <w:lang w:val="ru-RU"/>
              </w:rPr>
              <w:t>Визуализиране на баланс, приходи, разходи и трансфери.</w:t>
            </w:r>
          </w:p>
        </w:tc>
        <w:tc>
          <w:tcPr>
            <w:tcW w:w="1700" w:type="dxa"/>
            <w:shd w:val="clear" w:color="auto" w:fill="FFFFFF" w:themeFill="background1"/>
            <w:vAlign w:val="center"/>
          </w:tcPr>
          <w:p w14:paraId="3B67819C"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7A348727" w14:textId="77777777" w:rsidTr="00DD7C51">
        <w:tc>
          <w:tcPr>
            <w:tcW w:w="700" w:type="dxa"/>
            <w:shd w:val="clear" w:color="auto" w:fill="FFFFFF" w:themeFill="background1"/>
            <w:vAlign w:val="center"/>
          </w:tcPr>
          <w:p w14:paraId="26162660" w14:textId="77777777" w:rsidR="00B94EEE" w:rsidRPr="002C702C" w:rsidRDefault="00964694" w:rsidP="00DD7C51">
            <w:pPr>
              <w:spacing w:before="0" w:line="240" w:lineRule="auto"/>
              <w:ind w:firstLine="0"/>
              <w:jc w:val="center"/>
            </w:pPr>
            <w:r w:rsidRPr="002C702C">
              <w:t>7</w:t>
            </w:r>
          </w:p>
        </w:tc>
        <w:tc>
          <w:tcPr>
            <w:tcW w:w="7600" w:type="dxa"/>
            <w:shd w:val="clear" w:color="auto" w:fill="FFFFFF" w:themeFill="background1"/>
            <w:vAlign w:val="center"/>
          </w:tcPr>
          <w:p w14:paraId="3ACAF50F" w14:textId="77777777" w:rsidR="00B94EEE" w:rsidRPr="002C702C" w:rsidRDefault="00964694" w:rsidP="00DD7C51">
            <w:pPr>
              <w:spacing w:before="0" w:line="259" w:lineRule="auto"/>
              <w:ind w:firstLine="0"/>
              <w:jc w:val="left"/>
              <w:rPr>
                <w:lang w:val="ru-RU"/>
              </w:rPr>
            </w:pPr>
            <w:r w:rsidRPr="002C702C">
              <w:rPr>
                <w:lang w:val="ru-RU"/>
              </w:rPr>
              <w:t>Извършване, преглед и филтриране на финансови движения.</w:t>
            </w:r>
          </w:p>
        </w:tc>
        <w:tc>
          <w:tcPr>
            <w:tcW w:w="1700" w:type="dxa"/>
            <w:shd w:val="clear" w:color="auto" w:fill="FFFFFF" w:themeFill="background1"/>
            <w:vAlign w:val="center"/>
          </w:tcPr>
          <w:p w14:paraId="17282588"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4348415F" w14:textId="77777777" w:rsidTr="00DD7C51">
        <w:tc>
          <w:tcPr>
            <w:tcW w:w="700" w:type="dxa"/>
            <w:shd w:val="clear" w:color="auto" w:fill="FFFFFF" w:themeFill="background1"/>
            <w:vAlign w:val="center"/>
          </w:tcPr>
          <w:p w14:paraId="4C31DE93" w14:textId="77777777" w:rsidR="00B94EEE" w:rsidRPr="002C702C" w:rsidRDefault="00964694" w:rsidP="00DD7C51">
            <w:pPr>
              <w:spacing w:before="0" w:line="240" w:lineRule="auto"/>
              <w:ind w:firstLine="0"/>
              <w:jc w:val="center"/>
            </w:pPr>
            <w:r w:rsidRPr="002C702C">
              <w:t>8</w:t>
            </w:r>
          </w:p>
        </w:tc>
        <w:tc>
          <w:tcPr>
            <w:tcW w:w="7600" w:type="dxa"/>
            <w:shd w:val="clear" w:color="auto" w:fill="FFFFFF" w:themeFill="background1"/>
            <w:vAlign w:val="center"/>
          </w:tcPr>
          <w:p w14:paraId="30348D89" w14:textId="77777777" w:rsidR="00B94EEE" w:rsidRPr="002C702C" w:rsidRDefault="00964694" w:rsidP="00DD7C51">
            <w:pPr>
              <w:spacing w:before="0" w:line="259" w:lineRule="auto"/>
              <w:ind w:firstLine="0"/>
              <w:jc w:val="left"/>
              <w:rPr>
                <w:lang w:val="ru-RU"/>
              </w:rPr>
            </w:pPr>
            <w:r w:rsidRPr="002C702C">
              <w:rPr>
                <w:lang w:val="ru-RU"/>
              </w:rPr>
              <w:t>Актуализиране на баланса при приход, разход или трансфер.</w:t>
            </w:r>
          </w:p>
        </w:tc>
        <w:tc>
          <w:tcPr>
            <w:tcW w:w="1700" w:type="dxa"/>
            <w:shd w:val="clear" w:color="auto" w:fill="FFFFFF" w:themeFill="background1"/>
            <w:vAlign w:val="center"/>
          </w:tcPr>
          <w:p w14:paraId="6B269C54"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2027FA7B" w14:textId="77777777" w:rsidTr="00DD7C51">
        <w:tc>
          <w:tcPr>
            <w:tcW w:w="700" w:type="dxa"/>
            <w:shd w:val="clear" w:color="auto" w:fill="FFFFFF" w:themeFill="background1"/>
            <w:vAlign w:val="center"/>
          </w:tcPr>
          <w:p w14:paraId="4600A0EB" w14:textId="77777777" w:rsidR="00B94EEE" w:rsidRPr="002C702C" w:rsidRDefault="00964694" w:rsidP="00DD7C51">
            <w:pPr>
              <w:spacing w:before="0" w:line="240" w:lineRule="auto"/>
              <w:ind w:firstLine="0"/>
              <w:jc w:val="center"/>
            </w:pPr>
            <w:r w:rsidRPr="002C702C">
              <w:t>9</w:t>
            </w:r>
          </w:p>
        </w:tc>
        <w:tc>
          <w:tcPr>
            <w:tcW w:w="7600" w:type="dxa"/>
            <w:shd w:val="clear" w:color="auto" w:fill="FFFFFF" w:themeFill="background1"/>
            <w:vAlign w:val="center"/>
          </w:tcPr>
          <w:p w14:paraId="212A352F" w14:textId="77777777" w:rsidR="00B94EEE" w:rsidRPr="002C702C" w:rsidRDefault="00964694" w:rsidP="00DD7C51">
            <w:pPr>
              <w:spacing w:before="0" w:line="259" w:lineRule="auto"/>
              <w:ind w:firstLine="0"/>
              <w:jc w:val="left"/>
              <w:rPr>
                <w:lang w:val="ru-RU"/>
              </w:rPr>
            </w:pPr>
            <w:r w:rsidRPr="002C702C">
              <w:rPr>
                <w:lang w:val="ru-RU"/>
              </w:rPr>
              <w:t>Проверка на наличността преди операция, която намалява баланса.</w:t>
            </w:r>
          </w:p>
        </w:tc>
        <w:tc>
          <w:tcPr>
            <w:tcW w:w="1700" w:type="dxa"/>
            <w:shd w:val="clear" w:color="auto" w:fill="FFFFFF" w:themeFill="background1"/>
            <w:vAlign w:val="center"/>
          </w:tcPr>
          <w:p w14:paraId="6B470F6F" w14:textId="77777777" w:rsidR="00B94EEE" w:rsidRPr="002C702C" w:rsidRDefault="00CA5E7D" w:rsidP="00DD7C51">
            <w:pPr>
              <w:spacing w:before="0" w:line="259" w:lineRule="auto"/>
              <w:ind w:firstLine="0"/>
              <w:jc w:val="left"/>
            </w:pPr>
            <w:proofErr w:type="spellStart"/>
            <w:r w:rsidRPr="002C702C">
              <w:t>Висок</w:t>
            </w:r>
            <w:proofErr w:type="spellEnd"/>
          </w:p>
        </w:tc>
      </w:tr>
      <w:tr w:rsidR="00B94EEE" w:rsidRPr="002C702C" w14:paraId="4BE01F1C" w14:textId="77777777" w:rsidTr="00DD7C51">
        <w:tc>
          <w:tcPr>
            <w:tcW w:w="700" w:type="dxa"/>
            <w:shd w:val="clear" w:color="auto" w:fill="FFFFFF" w:themeFill="background1"/>
            <w:vAlign w:val="center"/>
          </w:tcPr>
          <w:p w14:paraId="38C0FC8D" w14:textId="77777777" w:rsidR="00B94EEE" w:rsidRPr="002C702C" w:rsidRDefault="00964694" w:rsidP="00DD7C51">
            <w:pPr>
              <w:spacing w:before="0" w:line="240" w:lineRule="auto"/>
              <w:ind w:firstLine="0"/>
              <w:jc w:val="center"/>
            </w:pPr>
            <w:r w:rsidRPr="002C702C">
              <w:t>10</w:t>
            </w:r>
          </w:p>
        </w:tc>
        <w:tc>
          <w:tcPr>
            <w:tcW w:w="7600" w:type="dxa"/>
            <w:shd w:val="clear" w:color="auto" w:fill="FFFFFF" w:themeFill="background1"/>
            <w:vAlign w:val="center"/>
          </w:tcPr>
          <w:p w14:paraId="5EA58C15" w14:textId="77777777" w:rsidR="00B94EEE" w:rsidRPr="002C702C" w:rsidRDefault="00964694" w:rsidP="00DD7C51">
            <w:pPr>
              <w:spacing w:before="0" w:line="259" w:lineRule="auto"/>
              <w:ind w:firstLine="0"/>
              <w:jc w:val="left"/>
              <w:rPr>
                <w:lang w:val="ru-RU"/>
              </w:rPr>
            </w:pPr>
            <w:r w:rsidRPr="002C702C">
              <w:rPr>
                <w:lang w:val="ru-RU"/>
              </w:rPr>
              <w:t>Административен достъп за одобряване и управление на специфични операции.</w:t>
            </w:r>
          </w:p>
        </w:tc>
        <w:tc>
          <w:tcPr>
            <w:tcW w:w="1700" w:type="dxa"/>
            <w:shd w:val="clear" w:color="auto" w:fill="FFFFFF" w:themeFill="background1"/>
            <w:vAlign w:val="center"/>
          </w:tcPr>
          <w:p w14:paraId="0FFBD9D3" w14:textId="77777777" w:rsidR="00B94EEE" w:rsidRPr="002C702C" w:rsidRDefault="00CA5E7D" w:rsidP="00DD7C51">
            <w:pPr>
              <w:spacing w:before="0" w:line="259" w:lineRule="auto"/>
              <w:ind w:firstLine="0"/>
              <w:jc w:val="left"/>
            </w:pPr>
            <w:proofErr w:type="spellStart"/>
            <w:r w:rsidRPr="002C702C">
              <w:t>Среден</w:t>
            </w:r>
            <w:proofErr w:type="spellEnd"/>
          </w:p>
        </w:tc>
      </w:tr>
      <w:tr w:rsidR="00B94EEE" w:rsidRPr="002C702C" w14:paraId="097E42E7" w14:textId="77777777" w:rsidTr="00DD7C51">
        <w:tc>
          <w:tcPr>
            <w:tcW w:w="700" w:type="dxa"/>
            <w:shd w:val="clear" w:color="auto" w:fill="FFFFFF" w:themeFill="background1"/>
            <w:vAlign w:val="center"/>
          </w:tcPr>
          <w:p w14:paraId="70165C7F" w14:textId="77777777" w:rsidR="00B94EEE" w:rsidRPr="002C702C" w:rsidRDefault="00964694" w:rsidP="00DD7C51">
            <w:pPr>
              <w:spacing w:before="0" w:line="240" w:lineRule="auto"/>
              <w:ind w:firstLine="0"/>
              <w:jc w:val="center"/>
            </w:pPr>
            <w:r w:rsidRPr="002C702C">
              <w:t>11</w:t>
            </w:r>
          </w:p>
        </w:tc>
        <w:tc>
          <w:tcPr>
            <w:tcW w:w="7600" w:type="dxa"/>
            <w:shd w:val="clear" w:color="auto" w:fill="FFFFFF" w:themeFill="background1"/>
            <w:vAlign w:val="center"/>
          </w:tcPr>
          <w:p w14:paraId="24E7607C" w14:textId="77777777" w:rsidR="00B94EEE" w:rsidRPr="002C702C" w:rsidRDefault="00964694" w:rsidP="00DD7C51">
            <w:pPr>
              <w:spacing w:before="0" w:line="259" w:lineRule="auto"/>
              <w:ind w:firstLine="0"/>
              <w:jc w:val="left"/>
              <w:rPr>
                <w:lang w:val="ru-RU"/>
              </w:rPr>
            </w:pPr>
            <w:r w:rsidRPr="002C702C">
              <w:rPr>
                <w:lang w:val="ru-RU"/>
              </w:rPr>
              <w:t>Изпращане на месечен финансов отчет по имейл.</w:t>
            </w:r>
          </w:p>
        </w:tc>
        <w:tc>
          <w:tcPr>
            <w:tcW w:w="1700" w:type="dxa"/>
            <w:shd w:val="clear" w:color="auto" w:fill="FFFFFF" w:themeFill="background1"/>
            <w:vAlign w:val="center"/>
          </w:tcPr>
          <w:p w14:paraId="5B6D41B2" w14:textId="77777777" w:rsidR="00B94EEE" w:rsidRPr="002C702C" w:rsidRDefault="00CA5E7D" w:rsidP="00DD7C51">
            <w:pPr>
              <w:spacing w:before="0" w:line="259" w:lineRule="auto"/>
              <w:ind w:firstLine="0"/>
              <w:jc w:val="left"/>
            </w:pPr>
            <w:proofErr w:type="spellStart"/>
            <w:r w:rsidRPr="002C702C">
              <w:t>Среден</w:t>
            </w:r>
            <w:proofErr w:type="spellEnd"/>
          </w:p>
        </w:tc>
      </w:tr>
      <w:tr w:rsidR="00B94EEE" w:rsidRPr="002C702C" w14:paraId="4278B1A0" w14:textId="77777777" w:rsidTr="00DD7C51">
        <w:tc>
          <w:tcPr>
            <w:tcW w:w="700" w:type="dxa"/>
            <w:shd w:val="clear" w:color="auto" w:fill="FFFFFF" w:themeFill="background1"/>
            <w:vAlign w:val="center"/>
          </w:tcPr>
          <w:p w14:paraId="4BD94759" w14:textId="77777777" w:rsidR="00B94EEE" w:rsidRPr="002C702C" w:rsidRDefault="00964694" w:rsidP="00DD7C51">
            <w:pPr>
              <w:spacing w:before="0" w:line="240" w:lineRule="auto"/>
              <w:ind w:firstLine="0"/>
              <w:jc w:val="center"/>
            </w:pPr>
            <w:r w:rsidRPr="002C702C">
              <w:t>12</w:t>
            </w:r>
          </w:p>
        </w:tc>
        <w:tc>
          <w:tcPr>
            <w:tcW w:w="7600" w:type="dxa"/>
            <w:shd w:val="clear" w:color="auto" w:fill="FFFFFF" w:themeFill="background1"/>
            <w:vAlign w:val="center"/>
          </w:tcPr>
          <w:p w14:paraId="6992FA58" w14:textId="77777777" w:rsidR="00B94EEE" w:rsidRPr="002C702C" w:rsidRDefault="00964694" w:rsidP="00DD7C51">
            <w:pPr>
              <w:spacing w:before="0" w:line="259" w:lineRule="auto"/>
              <w:ind w:firstLine="0"/>
              <w:jc w:val="left"/>
              <w:rPr>
                <w:lang w:val="ru-RU"/>
              </w:rPr>
            </w:pPr>
            <w:r w:rsidRPr="002C702C">
              <w:rPr>
                <w:lang w:val="ru-RU"/>
              </w:rPr>
              <w:t xml:space="preserve">Предоставяне на </w:t>
            </w:r>
            <w:r w:rsidRPr="002C702C">
              <w:t>AI</w:t>
            </w:r>
            <w:r w:rsidRPr="002C702C">
              <w:rPr>
                <w:lang w:val="ru-RU"/>
              </w:rPr>
              <w:t xml:space="preserve"> финансов съвет на база последните движения.</w:t>
            </w:r>
          </w:p>
        </w:tc>
        <w:tc>
          <w:tcPr>
            <w:tcW w:w="1700" w:type="dxa"/>
            <w:shd w:val="clear" w:color="auto" w:fill="FFFFFF" w:themeFill="background1"/>
            <w:vAlign w:val="center"/>
          </w:tcPr>
          <w:p w14:paraId="469AFA14" w14:textId="77777777" w:rsidR="00B94EEE" w:rsidRPr="002C702C" w:rsidRDefault="00CA5E7D" w:rsidP="00DD7C51">
            <w:pPr>
              <w:spacing w:before="0" w:line="259" w:lineRule="auto"/>
              <w:ind w:firstLine="0"/>
              <w:jc w:val="left"/>
            </w:pPr>
            <w:proofErr w:type="spellStart"/>
            <w:r w:rsidRPr="002C702C">
              <w:t>Среден</w:t>
            </w:r>
            <w:proofErr w:type="spellEnd"/>
          </w:p>
        </w:tc>
      </w:tr>
      <w:tr w:rsidR="00B94EEE" w:rsidRPr="002C702C" w14:paraId="2B390DD8" w14:textId="77777777" w:rsidTr="00DD7C51">
        <w:tc>
          <w:tcPr>
            <w:tcW w:w="700" w:type="dxa"/>
            <w:shd w:val="clear" w:color="auto" w:fill="FFFFFF" w:themeFill="background1"/>
            <w:vAlign w:val="center"/>
          </w:tcPr>
          <w:p w14:paraId="2B43113B" w14:textId="77777777" w:rsidR="00B94EEE" w:rsidRPr="002C702C" w:rsidRDefault="00964694" w:rsidP="00DD7C51">
            <w:pPr>
              <w:spacing w:before="0" w:line="240" w:lineRule="auto"/>
              <w:ind w:firstLine="0"/>
              <w:jc w:val="center"/>
            </w:pPr>
            <w:r w:rsidRPr="002C702C">
              <w:t>13</w:t>
            </w:r>
          </w:p>
        </w:tc>
        <w:tc>
          <w:tcPr>
            <w:tcW w:w="7600" w:type="dxa"/>
            <w:shd w:val="clear" w:color="auto" w:fill="FFFFFF" w:themeFill="background1"/>
            <w:vAlign w:val="center"/>
          </w:tcPr>
          <w:p w14:paraId="46F8D090" w14:textId="77777777" w:rsidR="00B94EEE" w:rsidRPr="002C702C" w:rsidRDefault="003222B4" w:rsidP="00DD7C51">
            <w:pPr>
              <w:spacing w:before="0" w:line="259" w:lineRule="auto"/>
              <w:ind w:firstLine="0"/>
              <w:jc w:val="left"/>
            </w:pPr>
            <w:proofErr w:type="spellStart"/>
            <w:r w:rsidRPr="002C702C">
              <w:t>Достъп</w:t>
            </w:r>
            <w:proofErr w:type="spellEnd"/>
            <w:r w:rsidRPr="002C702C">
              <w:t xml:space="preserve"> </w:t>
            </w:r>
            <w:proofErr w:type="spellStart"/>
            <w:r w:rsidRPr="002C702C">
              <w:t>през</w:t>
            </w:r>
            <w:proofErr w:type="spellEnd"/>
            <w:r w:rsidRPr="002C702C">
              <w:t xml:space="preserve"> Web и Mobile </w:t>
            </w:r>
            <w:proofErr w:type="spellStart"/>
            <w:r w:rsidRPr="002C702C">
              <w:t>клиент</w:t>
            </w:r>
            <w:proofErr w:type="spellEnd"/>
            <w:r w:rsidRPr="002C702C">
              <w:t xml:space="preserve">, </w:t>
            </w:r>
            <w:proofErr w:type="spellStart"/>
            <w:r w:rsidRPr="002C702C">
              <w:t>използващи</w:t>
            </w:r>
            <w:proofErr w:type="spellEnd"/>
            <w:r w:rsidRPr="002C702C">
              <w:t xml:space="preserve"> </w:t>
            </w:r>
            <w:proofErr w:type="spellStart"/>
            <w:r w:rsidRPr="002C702C">
              <w:t>общ</w:t>
            </w:r>
            <w:proofErr w:type="spellEnd"/>
            <w:r w:rsidRPr="002C702C">
              <w:t xml:space="preserve"> REST API.</w:t>
            </w:r>
          </w:p>
        </w:tc>
        <w:tc>
          <w:tcPr>
            <w:tcW w:w="1700" w:type="dxa"/>
            <w:shd w:val="clear" w:color="auto" w:fill="FFFFFF" w:themeFill="background1"/>
            <w:vAlign w:val="center"/>
          </w:tcPr>
          <w:p w14:paraId="5265ECC4" w14:textId="77777777" w:rsidR="00B94EEE" w:rsidRPr="002C702C" w:rsidRDefault="00CA5E7D" w:rsidP="00DD7C51">
            <w:pPr>
              <w:spacing w:before="0" w:line="259" w:lineRule="auto"/>
              <w:ind w:firstLine="0"/>
              <w:jc w:val="left"/>
            </w:pPr>
            <w:proofErr w:type="spellStart"/>
            <w:r w:rsidRPr="002C702C">
              <w:t>Висок</w:t>
            </w:r>
            <w:proofErr w:type="spellEnd"/>
          </w:p>
        </w:tc>
      </w:tr>
    </w:tbl>
    <w:p w14:paraId="46D4EDDC" w14:textId="77777777" w:rsidR="00B94EEE" w:rsidRDefault="00964694">
      <w:pPr>
        <w:pStyle w:val="Heading3"/>
      </w:pPr>
      <w:bookmarkStart w:id="190" w:name="_Toc232763172"/>
      <w:bookmarkStart w:id="191" w:name="_Toc232776638"/>
      <w:bookmarkStart w:id="192" w:name="_Toc232777619"/>
      <w:bookmarkStart w:id="193" w:name="_Toc232778142"/>
      <w:bookmarkStart w:id="194" w:name="_Toc232968062"/>
      <w:proofErr w:type="spellStart"/>
      <w:r>
        <w:t>Изисквания</w:t>
      </w:r>
      <w:proofErr w:type="spellEnd"/>
      <w:r>
        <w:t xml:space="preserve"> </w:t>
      </w:r>
      <w:proofErr w:type="spellStart"/>
      <w:r>
        <w:t>към</w:t>
      </w:r>
      <w:proofErr w:type="spellEnd"/>
      <w:r>
        <w:t xml:space="preserve"> CI/CD </w:t>
      </w:r>
      <w:proofErr w:type="spellStart"/>
      <w:r>
        <w:t>инфраструктурата</w:t>
      </w:r>
      <w:bookmarkEnd w:id="190"/>
      <w:bookmarkEnd w:id="191"/>
      <w:bookmarkEnd w:id="192"/>
      <w:bookmarkEnd w:id="193"/>
      <w:bookmarkEnd w:id="194"/>
      <w:proofErr w:type="spellEnd"/>
    </w:p>
    <w:p w14:paraId="71B5FB51" w14:textId="77777777" w:rsidR="00B94EEE" w:rsidRPr="00825F6C" w:rsidRDefault="00964694" w:rsidP="00815950">
      <w:pPr>
        <w:pStyle w:val="TableCaptionAuto"/>
        <w:spacing w:after="120" w:line="240" w:lineRule="auto"/>
        <w:ind w:firstLine="0"/>
        <w:rPr>
          <w:lang w:val="bg-BG"/>
        </w:rPr>
      </w:pPr>
      <w:bookmarkStart w:id="195" w:name="_Toc232776786"/>
      <w:bookmarkStart w:id="196" w:name="_Toc232777784"/>
      <w:bookmarkStart w:id="197" w:name="_Toc232778234"/>
      <w:bookmarkStart w:id="198" w:name="_Toc232903125"/>
      <w:r w:rsidRPr="00825F6C">
        <w:rPr>
          <w:lang w:val="bg-BG"/>
        </w:rPr>
        <w:t>Таблица 2.2.2. Функционални изисквания към CI/CD инфраструктурата.</w:t>
      </w:r>
      <w:bookmarkEnd w:id="195"/>
      <w:bookmarkEnd w:id="196"/>
      <w:bookmarkEnd w:id="197"/>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661"/>
        <w:gridCol w:w="6721"/>
        <w:gridCol w:w="1677"/>
      </w:tblGrid>
      <w:tr w:rsidR="00B94EEE" w:rsidRPr="00825F6C" w14:paraId="5050A335" w14:textId="77777777" w:rsidTr="003D1599">
        <w:trPr>
          <w:tblHeader/>
        </w:trPr>
        <w:tc>
          <w:tcPr>
            <w:tcW w:w="700" w:type="dxa"/>
            <w:shd w:val="clear" w:color="auto" w:fill="FFFFFF" w:themeFill="background1"/>
          </w:tcPr>
          <w:p w14:paraId="6D774FEE" w14:textId="77777777" w:rsidR="00B94EEE" w:rsidRPr="00825F6C" w:rsidRDefault="00964694" w:rsidP="00DD7C51">
            <w:pPr>
              <w:spacing w:before="0" w:line="240" w:lineRule="auto"/>
              <w:ind w:firstLine="0"/>
              <w:jc w:val="center"/>
              <w:rPr>
                <w:b/>
                <w:sz w:val="28"/>
                <w:szCs w:val="28"/>
              </w:rPr>
            </w:pPr>
            <w:r w:rsidRPr="00825F6C">
              <w:rPr>
                <w:b/>
                <w:sz w:val="28"/>
                <w:szCs w:val="28"/>
              </w:rPr>
              <w:t>№</w:t>
            </w:r>
          </w:p>
        </w:tc>
        <w:tc>
          <w:tcPr>
            <w:tcW w:w="7600" w:type="dxa"/>
            <w:shd w:val="clear" w:color="auto" w:fill="FFFFFF" w:themeFill="background1"/>
          </w:tcPr>
          <w:p w14:paraId="154240E5" w14:textId="77777777" w:rsidR="00B94EEE" w:rsidRPr="00825F6C" w:rsidRDefault="00964694" w:rsidP="00DD7C51">
            <w:pPr>
              <w:spacing w:before="0" w:line="240" w:lineRule="auto"/>
              <w:ind w:firstLine="0"/>
              <w:jc w:val="center"/>
              <w:rPr>
                <w:b/>
                <w:sz w:val="28"/>
                <w:szCs w:val="28"/>
              </w:rPr>
            </w:pPr>
            <w:proofErr w:type="spellStart"/>
            <w:r w:rsidRPr="00825F6C">
              <w:rPr>
                <w:b/>
                <w:sz w:val="28"/>
                <w:szCs w:val="28"/>
              </w:rPr>
              <w:t>Изискване</w:t>
            </w:r>
            <w:proofErr w:type="spellEnd"/>
          </w:p>
        </w:tc>
        <w:tc>
          <w:tcPr>
            <w:tcW w:w="1700" w:type="dxa"/>
            <w:shd w:val="clear" w:color="auto" w:fill="FFFFFF" w:themeFill="background1"/>
          </w:tcPr>
          <w:p w14:paraId="29C0462B" w14:textId="77777777" w:rsidR="00B94EEE" w:rsidRPr="00825F6C" w:rsidRDefault="00964694" w:rsidP="00DD7C51">
            <w:pPr>
              <w:spacing w:before="0" w:line="240" w:lineRule="auto"/>
              <w:ind w:firstLine="0"/>
              <w:jc w:val="center"/>
              <w:rPr>
                <w:b/>
                <w:sz w:val="28"/>
                <w:szCs w:val="28"/>
              </w:rPr>
            </w:pPr>
            <w:proofErr w:type="spellStart"/>
            <w:r w:rsidRPr="00825F6C">
              <w:rPr>
                <w:b/>
                <w:sz w:val="28"/>
                <w:szCs w:val="28"/>
              </w:rPr>
              <w:t>Приоритет</w:t>
            </w:r>
            <w:proofErr w:type="spellEnd"/>
          </w:p>
        </w:tc>
      </w:tr>
      <w:tr w:rsidR="00B94EEE" w:rsidRPr="002C702C" w14:paraId="76005570" w14:textId="77777777" w:rsidTr="00DD7C51">
        <w:tc>
          <w:tcPr>
            <w:tcW w:w="700" w:type="dxa"/>
            <w:shd w:val="clear" w:color="auto" w:fill="FFFFFF" w:themeFill="background1"/>
            <w:vAlign w:val="center"/>
          </w:tcPr>
          <w:p w14:paraId="4091FBF3" w14:textId="77777777" w:rsidR="00B94EEE" w:rsidRPr="002C702C" w:rsidRDefault="00964694" w:rsidP="00DD7C51">
            <w:pPr>
              <w:spacing w:before="0" w:line="240" w:lineRule="auto"/>
              <w:ind w:firstLine="0"/>
              <w:jc w:val="center"/>
            </w:pPr>
            <w:r w:rsidRPr="002C702C">
              <w:t>1</w:t>
            </w:r>
          </w:p>
        </w:tc>
        <w:tc>
          <w:tcPr>
            <w:tcW w:w="7600" w:type="dxa"/>
            <w:shd w:val="clear" w:color="auto" w:fill="FFFFFF" w:themeFill="background1"/>
            <w:vAlign w:val="center"/>
          </w:tcPr>
          <w:p w14:paraId="3B7B6EFF" w14:textId="77777777" w:rsidR="00B94EEE" w:rsidRPr="002C702C" w:rsidRDefault="003222B4" w:rsidP="00DD7C51">
            <w:pPr>
              <w:spacing w:before="0" w:line="259" w:lineRule="auto"/>
              <w:ind w:firstLine="0"/>
              <w:jc w:val="left"/>
              <w:rPr>
                <w:lang w:val="ru-RU"/>
              </w:rPr>
            </w:pPr>
            <w:r w:rsidRPr="002C702C">
              <w:rPr>
                <w:lang w:val="ru-RU"/>
              </w:rPr>
              <w:t>Управление на изходния код чрез Git repository и branch стратегия dev, test и prod.</w:t>
            </w:r>
          </w:p>
        </w:tc>
        <w:tc>
          <w:tcPr>
            <w:tcW w:w="1700" w:type="dxa"/>
            <w:shd w:val="clear" w:color="auto" w:fill="FFFFFF" w:themeFill="background1"/>
            <w:vAlign w:val="center"/>
          </w:tcPr>
          <w:p w14:paraId="095DFEB0"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7BD0C791" w14:textId="77777777" w:rsidTr="00DD7C51">
        <w:tc>
          <w:tcPr>
            <w:tcW w:w="700" w:type="dxa"/>
            <w:shd w:val="clear" w:color="auto" w:fill="FFFFFF" w:themeFill="background1"/>
            <w:vAlign w:val="center"/>
          </w:tcPr>
          <w:p w14:paraId="05DAB00A" w14:textId="77777777" w:rsidR="00B94EEE" w:rsidRPr="002C702C" w:rsidRDefault="00964694" w:rsidP="00DD7C51">
            <w:pPr>
              <w:spacing w:before="0" w:line="240" w:lineRule="auto"/>
              <w:ind w:firstLine="0"/>
              <w:jc w:val="center"/>
            </w:pPr>
            <w:r w:rsidRPr="002C702C">
              <w:t>2</w:t>
            </w:r>
          </w:p>
        </w:tc>
        <w:tc>
          <w:tcPr>
            <w:tcW w:w="7600" w:type="dxa"/>
            <w:shd w:val="clear" w:color="auto" w:fill="FFFFFF" w:themeFill="background1"/>
            <w:vAlign w:val="center"/>
          </w:tcPr>
          <w:p w14:paraId="31A016F9" w14:textId="77777777" w:rsidR="00B94EEE" w:rsidRPr="002C702C" w:rsidRDefault="003222B4" w:rsidP="00DD7C51">
            <w:pPr>
              <w:spacing w:before="0" w:line="259" w:lineRule="auto"/>
              <w:ind w:firstLine="0"/>
              <w:jc w:val="left"/>
              <w:rPr>
                <w:lang w:val="ru-RU"/>
              </w:rPr>
            </w:pPr>
            <w:r w:rsidRPr="002C702C">
              <w:rPr>
                <w:lang w:val="ru-RU"/>
              </w:rPr>
              <w:t>Автоматично стартиране на Jenkins pipeline при промени в dev и test branch.</w:t>
            </w:r>
          </w:p>
        </w:tc>
        <w:tc>
          <w:tcPr>
            <w:tcW w:w="1700" w:type="dxa"/>
            <w:shd w:val="clear" w:color="auto" w:fill="FFFFFF" w:themeFill="background1"/>
            <w:vAlign w:val="center"/>
          </w:tcPr>
          <w:p w14:paraId="659E0FCB"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27F470E4" w14:textId="77777777" w:rsidTr="00DD7C51">
        <w:tc>
          <w:tcPr>
            <w:tcW w:w="700" w:type="dxa"/>
            <w:shd w:val="clear" w:color="auto" w:fill="FFFFFF" w:themeFill="background1"/>
            <w:vAlign w:val="center"/>
          </w:tcPr>
          <w:p w14:paraId="13850A4D" w14:textId="77777777" w:rsidR="00B94EEE" w:rsidRPr="002C702C" w:rsidRDefault="00964694" w:rsidP="00DD7C51">
            <w:pPr>
              <w:spacing w:before="0" w:line="240" w:lineRule="auto"/>
              <w:ind w:firstLine="0"/>
              <w:jc w:val="center"/>
            </w:pPr>
            <w:r w:rsidRPr="002C702C">
              <w:t>3</w:t>
            </w:r>
          </w:p>
        </w:tc>
        <w:tc>
          <w:tcPr>
            <w:tcW w:w="7600" w:type="dxa"/>
            <w:shd w:val="clear" w:color="auto" w:fill="FFFFFF" w:themeFill="background1"/>
            <w:vAlign w:val="center"/>
          </w:tcPr>
          <w:p w14:paraId="71E8F2ED" w14:textId="77777777" w:rsidR="00B94EEE" w:rsidRPr="002C702C" w:rsidRDefault="00964694" w:rsidP="00DD7C51">
            <w:pPr>
              <w:spacing w:before="0" w:line="259" w:lineRule="auto"/>
              <w:ind w:firstLine="0"/>
              <w:jc w:val="left"/>
              <w:rPr>
                <w:lang w:val="ru-RU"/>
              </w:rPr>
            </w:pPr>
            <w:r w:rsidRPr="002C702C">
              <w:rPr>
                <w:lang w:val="ru-RU"/>
              </w:rPr>
              <w:t xml:space="preserve">Автоматизирано изпълнение на </w:t>
            </w:r>
            <w:r w:rsidRPr="00DD7C51">
              <w:rPr>
                <w:lang w:val="ru-RU"/>
              </w:rPr>
              <w:t>unit</w:t>
            </w:r>
            <w:r w:rsidRPr="002C702C">
              <w:rPr>
                <w:lang w:val="ru-RU"/>
              </w:rPr>
              <w:t xml:space="preserve"> тестове преди преминаване към следваща среда.</w:t>
            </w:r>
          </w:p>
        </w:tc>
        <w:tc>
          <w:tcPr>
            <w:tcW w:w="1700" w:type="dxa"/>
            <w:shd w:val="clear" w:color="auto" w:fill="FFFFFF" w:themeFill="background1"/>
            <w:vAlign w:val="center"/>
          </w:tcPr>
          <w:p w14:paraId="10BC6ED4"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4A32215F" w14:textId="77777777" w:rsidTr="00DD7C51">
        <w:tc>
          <w:tcPr>
            <w:tcW w:w="700" w:type="dxa"/>
            <w:shd w:val="clear" w:color="auto" w:fill="FFFFFF" w:themeFill="background1"/>
            <w:vAlign w:val="center"/>
          </w:tcPr>
          <w:p w14:paraId="679BA54E" w14:textId="77777777" w:rsidR="00B94EEE" w:rsidRPr="002C702C" w:rsidRDefault="00964694" w:rsidP="00DD7C51">
            <w:pPr>
              <w:spacing w:before="0" w:line="240" w:lineRule="auto"/>
              <w:ind w:firstLine="0"/>
              <w:jc w:val="center"/>
            </w:pPr>
            <w:r w:rsidRPr="002C702C">
              <w:t>4</w:t>
            </w:r>
          </w:p>
        </w:tc>
        <w:tc>
          <w:tcPr>
            <w:tcW w:w="7600" w:type="dxa"/>
            <w:shd w:val="clear" w:color="auto" w:fill="FFFFFF" w:themeFill="background1"/>
            <w:vAlign w:val="center"/>
          </w:tcPr>
          <w:p w14:paraId="5921904E" w14:textId="77777777" w:rsidR="00B94EEE" w:rsidRPr="002C702C" w:rsidRDefault="003222B4" w:rsidP="00DD7C51">
            <w:pPr>
              <w:spacing w:before="0" w:line="259" w:lineRule="auto"/>
              <w:ind w:firstLine="0"/>
              <w:jc w:val="left"/>
              <w:rPr>
                <w:lang w:val="ru-RU"/>
              </w:rPr>
            </w:pPr>
            <w:r w:rsidRPr="002C702C">
              <w:rPr>
                <w:lang w:val="ru-RU"/>
              </w:rPr>
              <w:t>Генериране и отчитане на code coverage за тестваните компоненти.</w:t>
            </w:r>
          </w:p>
        </w:tc>
        <w:tc>
          <w:tcPr>
            <w:tcW w:w="1700" w:type="dxa"/>
            <w:shd w:val="clear" w:color="auto" w:fill="FFFFFF" w:themeFill="background1"/>
            <w:vAlign w:val="center"/>
          </w:tcPr>
          <w:p w14:paraId="77A9DA8C" w14:textId="77777777" w:rsidR="00B94EEE" w:rsidRPr="00DD7C51" w:rsidRDefault="00CA5E7D" w:rsidP="00DD7C51">
            <w:pPr>
              <w:spacing w:before="0" w:line="259" w:lineRule="auto"/>
              <w:ind w:firstLine="0"/>
              <w:jc w:val="left"/>
              <w:rPr>
                <w:lang w:val="ru-RU"/>
              </w:rPr>
            </w:pPr>
            <w:r w:rsidRPr="00DD7C51">
              <w:rPr>
                <w:lang w:val="ru-RU"/>
              </w:rPr>
              <w:t>Висок</w:t>
            </w:r>
          </w:p>
        </w:tc>
      </w:tr>
      <w:tr w:rsidR="00B94EEE" w:rsidRPr="002C702C" w14:paraId="06B5A9CA" w14:textId="77777777" w:rsidTr="00DD7C51">
        <w:tc>
          <w:tcPr>
            <w:tcW w:w="700" w:type="dxa"/>
            <w:shd w:val="clear" w:color="auto" w:fill="FFFFFF" w:themeFill="background1"/>
            <w:vAlign w:val="center"/>
          </w:tcPr>
          <w:p w14:paraId="003724BD" w14:textId="77777777" w:rsidR="00B94EEE" w:rsidRPr="002C702C" w:rsidRDefault="00964694" w:rsidP="00DD7C51">
            <w:pPr>
              <w:spacing w:before="0" w:line="240" w:lineRule="auto"/>
              <w:ind w:firstLine="0"/>
              <w:jc w:val="center"/>
            </w:pPr>
            <w:r w:rsidRPr="002C702C">
              <w:t>5</w:t>
            </w:r>
          </w:p>
        </w:tc>
        <w:tc>
          <w:tcPr>
            <w:tcW w:w="7600" w:type="dxa"/>
            <w:shd w:val="clear" w:color="auto" w:fill="FFFFFF" w:themeFill="background1"/>
            <w:vAlign w:val="center"/>
          </w:tcPr>
          <w:p w14:paraId="5E89175D" w14:textId="77777777" w:rsidR="00B94EEE" w:rsidRPr="002C702C" w:rsidRDefault="003222B4" w:rsidP="00DD7C51">
            <w:pPr>
              <w:spacing w:before="0" w:line="259" w:lineRule="auto"/>
              <w:ind w:firstLine="0"/>
              <w:jc w:val="left"/>
              <w:rPr>
                <w:lang w:val="ru-RU"/>
              </w:rPr>
            </w:pPr>
            <w:r w:rsidRPr="002C702C">
              <w:rPr>
                <w:lang w:val="ru-RU"/>
              </w:rPr>
              <w:t>Анализ на качеството чрез SonarQube и прилагане на Quality Gate.</w:t>
            </w:r>
          </w:p>
        </w:tc>
        <w:tc>
          <w:tcPr>
            <w:tcW w:w="1700" w:type="dxa"/>
            <w:shd w:val="clear" w:color="auto" w:fill="FFFFFF" w:themeFill="background1"/>
            <w:vAlign w:val="center"/>
          </w:tcPr>
          <w:p w14:paraId="4C52272C"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7343DDCC" w14:textId="77777777" w:rsidTr="00DD7C51">
        <w:tc>
          <w:tcPr>
            <w:tcW w:w="700" w:type="dxa"/>
            <w:shd w:val="clear" w:color="auto" w:fill="FFFFFF" w:themeFill="background1"/>
            <w:vAlign w:val="center"/>
          </w:tcPr>
          <w:p w14:paraId="023F65F4" w14:textId="77777777" w:rsidR="00B94EEE" w:rsidRPr="002C702C" w:rsidRDefault="00964694" w:rsidP="00DD7C51">
            <w:pPr>
              <w:spacing w:before="0" w:line="240" w:lineRule="auto"/>
              <w:ind w:firstLine="0"/>
              <w:jc w:val="center"/>
            </w:pPr>
            <w:r w:rsidRPr="002C702C">
              <w:t>6</w:t>
            </w:r>
          </w:p>
        </w:tc>
        <w:tc>
          <w:tcPr>
            <w:tcW w:w="7600" w:type="dxa"/>
            <w:shd w:val="clear" w:color="auto" w:fill="FFFFFF" w:themeFill="background1"/>
            <w:vAlign w:val="center"/>
          </w:tcPr>
          <w:p w14:paraId="553704A0" w14:textId="77777777" w:rsidR="00B94EEE" w:rsidRPr="002C702C" w:rsidRDefault="003222B4" w:rsidP="00DD7C51">
            <w:pPr>
              <w:spacing w:before="0" w:line="259" w:lineRule="auto"/>
              <w:ind w:firstLine="0"/>
              <w:jc w:val="left"/>
              <w:rPr>
                <w:lang w:val="ru-RU"/>
              </w:rPr>
            </w:pPr>
            <w:r w:rsidRPr="002C702C">
              <w:rPr>
                <w:lang w:val="ru-RU"/>
              </w:rPr>
              <w:t>Съхранение и версиониране на build артефакти в Nexus Repository.</w:t>
            </w:r>
          </w:p>
        </w:tc>
        <w:tc>
          <w:tcPr>
            <w:tcW w:w="1700" w:type="dxa"/>
            <w:shd w:val="clear" w:color="auto" w:fill="FFFFFF" w:themeFill="background1"/>
            <w:vAlign w:val="center"/>
          </w:tcPr>
          <w:p w14:paraId="3AB956CE" w14:textId="77777777" w:rsidR="00B94EEE" w:rsidRPr="00DD7C51" w:rsidRDefault="00CA5E7D" w:rsidP="00DD7C51">
            <w:pPr>
              <w:spacing w:before="0" w:line="259" w:lineRule="auto"/>
              <w:ind w:firstLine="0"/>
              <w:jc w:val="left"/>
              <w:rPr>
                <w:lang w:val="ru-RU"/>
              </w:rPr>
            </w:pPr>
            <w:r w:rsidRPr="00DD7C51">
              <w:rPr>
                <w:lang w:val="ru-RU"/>
              </w:rPr>
              <w:t>Висок</w:t>
            </w:r>
          </w:p>
        </w:tc>
      </w:tr>
      <w:tr w:rsidR="00B94EEE" w:rsidRPr="002C702C" w14:paraId="3B25D25D" w14:textId="77777777" w:rsidTr="00DD7C51">
        <w:tc>
          <w:tcPr>
            <w:tcW w:w="700" w:type="dxa"/>
            <w:shd w:val="clear" w:color="auto" w:fill="FFFFFF" w:themeFill="background1"/>
            <w:vAlign w:val="center"/>
          </w:tcPr>
          <w:p w14:paraId="0DA0C776" w14:textId="77777777" w:rsidR="00B94EEE" w:rsidRPr="002C702C" w:rsidRDefault="00964694" w:rsidP="00DD7C51">
            <w:pPr>
              <w:spacing w:before="0" w:line="240" w:lineRule="auto"/>
              <w:ind w:firstLine="0"/>
              <w:jc w:val="center"/>
            </w:pPr>
            <w:r w:rsidRPr="002C702C">
              <w:t>7</w:t>
            </w:r>
          </w:p>
        </w:tc>
        <w:tc>
          <w:tcPr>
            <w:tcW w:w="7600" w:type="dxa"/>
            <w:shd w:val="clear" w:color="auto" w:fill="FFFFFF" w:themeFill="background1"/>
            <w:vAlign w:val="center"/>
          </w:tcPr>
          <w:p w14:paraId="6C10A027" w14:textId="77777777" w:rsidR="00B94EEE" w:rsidRPr="002C702C" w:rsidRDefault="00964694" w:rsidP="00DD7C51">
            <w:pPr>
              <w:spacing w:before="0" w:line="259" w:lineRule="auto"/>
              <w:ind w:firstLine="0"/>
              <w:jc w:val="left"/>
              <w:rPr>
                <w:lang w:val="ru-RU"/>
              </w:rPr>
            </w:pPr>
            <w:r w:rsidRPr="002C702C">
              <w:rPr>
                <w:lang w:val="ru-RU"/>
              </w:rPr>
              <w:t xml:space="preserve">Създаване на </w:t>
            </w:r>
            <w:r w:rsidRPr="00DD7C51">
              <w:rPr>
                <w:lang w:val="ru-RU"/>
              </w:rPr>
              <w:t>Docker</w:t>
            </w:r>
            <w:r w:rsidRPr="002C702C">
              <w:rPr>
                <w:lang w:val="ru-RU"/>
              </w:rPr>
              <w:t xml:space="preserve"> образи за </w:t>
            </w:r>
            <w:r w:rsidRPr="00DD7C51">
              <w:rPr>
                <w:lang w:val="ru-RU"/>
              </w:rPr>
              <w:t>API</w:t>
            </w:r>
            <w:r w:rsidRPr="002C702C">
              <w:rPr>
                <w:lang w:val="ru-RU"/>
              </w:rPr>
              <w:t xml:space="preserve"> и </w:t>
            </w:r>
            <w:r w:rsidRPr="00DD7C51">
              <w:rPr>
                <w:lang w:val="ru-RU"/>
              </w:rPr>
              <w:t>Web</w:t>
            </w:r>
            <w:r w:rsidRPr="002C702C">
              <w:rPr>
                <w:lang w:val="ru-RU"/>
              </w:rPr>
              <w:t xml:space="preserve"> компонентите.</w:t>
            </w:r>
          </w:p>
        </w:tc>
        <w:tc>
          <w:tcPr>
            <w:tcW w:w="1700" w:type="dxa"/>
            <w:shd w:val="clear" w:color="auto" w:fill="FFFFFF" w:themeFill="background1"/>
            <w:vAlign w:val="center"/>
          </w:tcPr>
          <w:p w14:paraId="54DCF167"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64010964" w14:textId="77777777" w:rsidTr="00DD7C51">
        <w:tc>
          <w:tcPr>
            <w:tcW w:w="700" w:type="dxa"/>
            <w:shd w:val="clear" w:color="auto" w:fill="FFFFFF" w:themeFill="background1"/>
            <w:vAlign w:val="center"/>
          </w:tcPr>
          <w:p w14:paraId="3503FA60" w14:textId="77777777" w:rsidR="00B94EEE" w:rsidRPr="002C702C" w:rsidRDefault="00964694" w:rsidP="00DD7C51">
            <w:pPr>
              <w:spacing w:before="0" w:line="240" w:lineRule="auto"/>
              <w:ind w:firstLine="0"/>
              <w:jc w:val="center"/>
            </w:pPr>
            <w:r w:rsidRPr="002C702C">
              <w:t>8</w:t>
            </w:r>
          </w:p>
        </w:tc>
        <w:tc>
          <w:tcPr>
            <w:tcW w:w="7600" w:type="dxa"/>
            <w:shd w:val="clear" w:color="auto" w:fill="FFFFFF" w:themeFill="background1"/>
            <w:vAlign w:val="center"/>
          </w:tcPr>
          <w:p w14:paraId="74A8FE60" w14:textId="77777777" w:rsidR="00B94EEE" w:rsidRPr="002C702C" w:rsidRDefault="003222B4" w:rsidP="00DD7C51">
            <w:pPr>
              <w:spacing w:before="0" w:line="259" w:lineRule="auto"/>
              <w:ind w:firstLine="0"/>
              <w:jc w:val="left"/>
              <w:rPr>
                <w:lang w:val="ru-RU"/>
              </w:rPr>
            </w:pPr>
            <w:r w:rsidRPr="002C702C">
              <w:rPr>
                <w:lang w:val="ru-RU"/>
              </w:rPr>
              <w:t>Публикуване на Docker образи с version tag и latest tag.</w:t>
            </w:r>
          </w:p>
        </w:tc>
        <w:tc>
          <w:tcPr>
            <w:tcW w:w="1700" w:type="dxa"/>
            <w:shd w:val="clear" w:color="auto" w:fill="FFFFFF" w:themeFill="background1"/>
            <w:vAlign w:val="center"/>
          </w:tcPr>
          <w:p w14:paraId="1233B059"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15B18673" w14:textId="77777777" w:rsidTr="00DD7C51">
        <w:tc>
          <w:tcPr>
            <w:tcW w:w="700" w:type="dxa"/>
            <w:shd w:val="clear" w:color="auto" w:fill="FFFFFF" w:themeFill="background1"/>
            <w:vAlign w:val="center"/>
          </w:tcPr>
          <w:p w14:paraId="16D230F9" w14:textId="77777777" w:rsidR="00B94EEE" w:rsidRPr="002C702C" w:rsidRDefault="00964694" w:rsidP="00DD7C51">
            <w:pPr>
              <w:spacing w:before="0" w:line="240" w:lineRule="auto"/>
              <w:ind w:firstLine="0"/>
              <w:jc w:val="center"/>
            </w:pPr>
            <w:r w:rsidRPr="002C702C">
              <w:lastRenderedPageBreak/>
              <w:t>9</w:t>
            </w:r>
          </w:p>
        </w:tc>
        <w:tc>
          <w:tcPr>
            <w:tcW w:w="7600" w:type="dxa"/>
            <w:shd w:val="clear" w:color="auto" w:fill="FFFFFF" w:themeFill="background1"/>
            <w:vAlign w:val="center"/>
          </w:tcPr>
          <w:p w14:paraId="18AD8CA9" w14:textId="77777777" w:rsidR="00B94EEE" w:rsidRPr="00EC55CD" w:rsidRDefault="00964694" w:rsidP="00DD7C51">
            <w:pPr>
              <w:spacing w:before="0" w:line="259" w:lineRule="auto"/>
              <w:ind w:firstLine="0"/>
              <w:jc w:val="left"/>
            </w:pPr>
            <w:r w:rsidRPr="00DD7C51">
              <w:rPr>
                <w:lang w:val="ru-RU"/>
              </w:rPr>
              <w:t>Автоматизирано</w:t>
            </w:r>
            <w:r w:rsidRPr="00EC55CD">
              <w:t xml:space="preserve"> </w:t>
            </w:r>
            <w:r w:rsidRPr="00DD7C51">
              <w:rPr>
                <w:lang w:val="ru-RU"/>
              </w:rPr>
              <w:t>внедряване</w:t>
            </w:r>
            <w:r w:rsidRPr="00EC55CD">
              <w:t xml:space="preserve"> </w:t>
            </w:r>
            <w:r w:rsidRPr="00DD7C51">
              <w:rPr>
                <w:lang w:val="ru-RU"/>
              </w:rPr>
              <w:t>чрез</w:t>
            </w:r>
            <w:r w:rsidRPr="00EC55CD">
              <w:t xml:space="preserve"> Docker Compose </w:t>
            </w:r>
            <w:r w:rsidRPr="00DD7C51">
              <w:rPr>
                <w:lang w:val="ru-RU"/>
              </w:rPr>
              <w:t>върху</w:t>
            </w:r>
            <w:r w:rsidRPr="00EC55CD">
              <w:t xml:space="preserve"> App VM.</w:t>
            </w:r>
          </w:p>
        </w:tc>
        <w:tc>
          <w:tcPr>
            <w:tcW w:w="1700" w:type="dxa"/>
            <w:shd w:val="clear" w:color="auto" w:fill="FFFFFF" w:themeFill="background1"/>
            <w:vAlign w:val="center"/>
          </w:tcPr>
          <w:p w14:paraId="54F9FED1"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5AE03D8E" w14:textId="77777777" w:rsidTr="00DD7C51">
        <w:tc>
          <w:tcPr>
            <w:tcW w:w="700" w:type="dxa"/>
            <w:shd w:val="clear" w:color="auto" w:fill="FFFFFF" w:themeFill="background1"/>
            <w:vAlign w:val="center"/>
          </w:tcPr>
          <w:p w14:paraId="567F9A2E" w14:textId="77777777" w:rsidR="00B94EEE" w:rsidRPr="002C702C" w:rsidRDefault="00964694" w:rsidP="00DD7C51">
            <w:pPr>
              <w:spacing w:before="0" w:line="240" w:lineRule="auto"/>
              <w:ind w:firstLine="0"/>
              <w:jc w:val="center"/>
            </w:pPr>
            <w:r w:rsidRPr="002C702C">
              <w:t>10</w:t>
            </w:r>
          </w:p>
        </w:tc>
        <w:tc>
          <w:tcPr>
            <w:tcW w:w="7600" w:type="dxa"/>
            <w:shd w:val="clear" w:color="auto" w:fill="FFFFFF" w:themeFill="background1"/>
            <w:vAlign w:val="center"/>
          </w:tcPr>
          <w:p w14:paraId="784ABD96" w14:textId="77777777" w:rsidR="00B94EEE" w:rsidRPr="002C702C" w:rsidRDefault="003222B4" w:rsidP="00DD7C51">
            <w:pPr>
              <w:spacing w:before="0" w:line="259" w:lineRule="auto"/>
              <w:ind w:firstLine="0"/>
              <w:jc w:val="left"/>
              <w:rPr>
                <w:lang w:val="ru-RU"/>
              </w:rPr>
            </w:pPr>
            <w:r w:rsidRPr="002C702C">
              <w:rPr>
                <w:lang w:val="ru-RU"/>
              </w:rPr>
              <w:t>Изпълнение на smoke tests след внедряване.</w:t>
            </w:r>
          </w:p>
        </w:tc>
        <w:tc>
          <w:tcPr>
            <w:tcW w:w="1700" w:type="dxa"/>
            <w:shd w:val="clear" w:color="auto" w:fill="FFFFFF" w:themeFill="background1"/>
            <w:vAlign w:val="center"/>
          </w:tcPr>
          <w:p w14:paraId="66580C64" w14:textId="77777777" w:rsidR="00B94EEE" w:rsidRPr="00DD7C51" w:rsidRDefault="00CA5E7D" w:rsidP="00DD7C51">
            <w:pPr>
              <w:spacing w:before="0" w:line="259" w:lineRule="auto"/>
              <w:ind w:firstLine="0"/>
              <w:jc w:val="left"/>
              <w:rPr>
                <w:lang w:val="ru-RU"/>
              </w:rPr>
            </w:pPr>
            <w:r w:rsidRPr="00DD7C51">
              <w:rPr>
                <w:lang w:val="ru-RU"/>
              </w:rPr>
              <w:t>Висок</w:t>
            </w:r>
          </w:p>
        </w:tc>
      </w:tr>
      <w:tr w:rsidR="00B94EEE" w:rsidRPr="002C702C" w14:paraId="57EC70E4" w14:textId="77777777" w:rsidTr="00DD7C51">
        <w:tc>
          <w:tcPr>
            <w:tcW w:w="700" w:type="dxa"/>
            <w:shd w:val="clear" w:color="auto" w:fill="FFFFFF" w:themeFill="background1"/>
            <w:vAlign w:val="center"/>
          </w:tcPr>
          <w:p w14:paraId="67A659A2" w14:textId="77777777" w:rsidR="00B94EEE" w:rsidRPr="002C702C" w:rsidRDefault="00964694" w:rsidP="00DD7C51">
            <w:pPr>
              <w:spacing w:before="0" w:line="240" w:lineRule="auto"/>
              <w:ind w:firstLine="0"/>
              <w:jc w:val="center"/>
            </w:pPr>
            <w:r w:rsidRPr="002C702C">
              <w:t>11</w:t>
            </w:r>
          </w:p>
        </w:tc>
        <w:tc>
          <w:tcPr>
            <w:tcW w:w="7600" w:type="dxa"/>
            <w:shd w:val="clear" w:color="auto" w:fill="FFFFFF" w:themeFill="background1"/>
            <w:vAlign w:val="center"/>
          </w:tcPr>
          <w:p w14:paraId="73C98F03" w14:textId="77777777" w:rsidR="00B94EEE" w:rsidRPr="002C702C" w:rsidRDefault="003222B4" w:rsidP="00DD7C51">
            <w:pPr>
              <w:spacing w:before="0" w:line="259" w:lineRule="auto"/>
              <w:ind w:firstLine="0"/>
              <w:jc w:val="left"/>
              <w:rPr>
                <w:lang w:val="ru-RU"/>
              </w:rPr>
            </w:pPr>
            <w:r w:rsidRPr="002C702C">
              <w:rPr>
                <w:lang w:val="ru-RU"/>
              </w:rPr>
              <w:t>Управление на конфигурации, IP адреси и credentials чрез Jenkins Credentials.</w:t>
            </w:r>
          </w:p>
        </w:tc>
        <w:tc>
          <w:tcPr>
            <w:tcW w:w="1700" w:type="dxa"/>
            <w:shd w:val="clear" w:color="auto" w:fill="FFFFFF" w:themeFill="background1"/>
            <w:vAlign w:val="center"/>
          </w:tcPr>
          <w:p w14:paraId="16806D43"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rsidRPr="002C702C" w14:paraId="5C7A0ABC" w14:textId="77777777" w:rsidTr="00DD7C51">
        <w:tc>
          <w:tcPr>
            <w:tcW w:w="700" w:type="dxa"/>
            <w:shd w:val="clear" w:color="auto" w:fill="FFFFFF" w:themeFill="background1"/>
            <w:vAlign w:val="center"/>
          </w:tcPr>
          <w:p w14:paraId="24B3B498" w14:textId="77777777" w:rsidR="00B94EEE" w:rsidRPr="002C702C" w:rsidRDefault="00964694" w:rsidP="00DD7C51">
            <w:pPr>
              <w:spacing w:before="0" w:line="240" w:lineRule="auto"/>
              <w:ind w:firstLine="0"/>
              <w:jc w:val="center"/>
            </w:pPr>
            <w:r w:rsidRPr="002C702C">
              <w:t>12</w:t>
            </w:r>
          </w:p>
        </w:tc>
        <w:tc>
          <w:tcPr>
            <w:tcW w:w="7600" w:type="dxa"/>
            <w:shd w:val="clear" w:color="auto" w:fill="FFFFFF" w:themeFill="background1"/>
            <w:vAlign w:val="center"/>
          </w:tcPr>
          <w:p w14:paraId="1D23F5ED" w14:textId="77777777" w:rsidR="00B94EEE" w:rsidRPr="002C702C" w:rsidRDefault="003222B4" w:rsidP="00DD7C51">
            <w:pPr>
              <w:spacing w:before="0" w:line="259" w:lineRule="auto"/>
              <w:ind w:firstLine="0"/>
              <w:jc w:val="left"/>
              <w:rPr>
                <w:lang w:val="ru-RU"/>
              </w:rPr>
            </w:pPr>
            <w:r w:rsidRPr="002C702C">
              <w:rPr>
                <w:lang w:val="ru-RU"/>
              </w:rPr>
              <w:t>Ръчно контролирано стартиране на production deployment.</w:t>
            </w:r>
          </w:p>
        </w:tc>
        <w:tc>
          <w:tcPr>
            <w:tcW w:w="1700" w:type="dxa"/>
            <w:shd w:val="clear" w:color="auto" w:fill="FFFFFF" w:themeFill="background1"/>
            <w:vAlign w:val="center"/>
          </w:tcPr>
          <w:p w14:paraId="079E3C40"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bl>
    <w:p w14:paraId="50FAC3EF" w14:textId="77777777" w:rsidR="00B94EEE" w:rsidRDefault="00964694">
      <w:pPr>
        <w:pStyle w:val="Heading3"/>
      </w:pPr>
      <w:bookmarkStart w:id="199" w:name="_Toc232763173"/>
      <w:bookmarkStart w:id="200" w:name="_Toc232776639"/>
      <w:bookmarkStart w:id="201" w:name="_Toc232777620"/>
      <w:bookmarkStart w:id="202" w:name="_Toc232778143"/>
      <w:bookmarkStart w:id="203" w:name="_Toc232968063"/>
      <w:proofErr w:type="spellStart"/>
      <w:r>
        <w:t>Нефункционални</w:t>
      </w:r>
      <w:proofErr w:type="spellEnd"/>
      <w:r>
        <w:t xml:space="preserve"> </w:t>
      </w:r>
      <w:proofErr w:type="spellStart"/>
      <w:r>
        <w:t>изисквания</w:t>
      </w:r>
      <w:proofErr w:type="spellEnd"/>
      <w:r>
        <w:t xml:space="preserve"> </w:t>
      </w:r>
      <w:proofErr w:type="spellStart"/>
      <w:r>
        <w:t>към</w:t>
      </w:r>
      <w:proofErr w:type="spellEnd"/>
      <w:r>
        <w:t xml:space="preserve"> </w:t>
      </w:r>
      <w:proofErr w:type="spellStart"/>
      <w:r>
        <w:t>инфраструктурата</w:t>
      </w:r>
      <w:bookmarkEnd w:id="199"/>
      <w:bookmarkEnd w:id="200"/>
      <w:bookmarkEnd w:id="201"/>
      <w:bookmarkEnd w:id="202"/>
      <w:bookmarkEnd w:id="203"/>
      <w:proofErr w:type="spellEnd"/>
    </w:p>
    <w:p w14:paraId="3F3B8868" w14:textId="77777777" w:rsidR="00B94EEE" w:rsidRPr="00825F6C" w:rsidRDefault="00964694" w:rsidP="00815950">
      <w:pPr>
        <w:pStyle w:val="TableCaptionAuto"/>
        <w:spacing w:after="120" w:line="240" w:lineRule="auto"/>
        <w:ind w:firstLine="0"/>
        <w:rPr>
          <w:lang w:val="bg-BG"/>
        </w:rPr>
      </w:pPr>
      <w:bookmarkStart w:id="204" w:name="_Toc232776787"/>
      <w:bookmarkStart w:id="205" w:name="_Toc232777785"/>
      <w:bookmarkStart w:id="206" w:name="_Toc232778235"/>
      <w:bookmarkStart w:id="207" w:name="_Toc232903126"/>
      <w:r w:rsidRPr="00825F6C">
        <w:rPr>
          <w:lang w:val="bg-BG"/>
        </w:rPr>
        <w:t>Таблица 2.2.3. Нефункционални изисквания към CI/CD инфраструктурата.</w:t>
      </w:r>
      <w:bookmarkEnd w:id="204"/>
      <w:bookmarkEnd w:id="205"/>
      <w:bookmarkEnd w:id="206"/>
      <w:bookmarkEnd w:id="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656"/>
        <w:gridCol w:w="6729"/>
        <w:gridCol w:w="1674"/>
      </w:tblGrid>
      <w:tr w:rsidR="00B94EEE" w:rsidRPr="00825F6C" w14:paraId="7FE047B1" w14:textId="77777777" w:rsidTr="003D1599">
        <w:trPr>
          <w:tblHeader/>
        </w:trPr>
        <w:tc>
          <w:tcPr>
            <w:tcW w:w="700" w:type="dxa"/>
            <w:shd w:val="clear" w:color="auto" w:fill="FFFFFF" w:themeFill="background1"/>
          </w:tcPr>
          <w:p w14:paraId="69ECDCCA" w14:textId="77777777" w:rsidR="00B94EEE" w:rsidRPr="00825F6C" w:rsidRDefault="00CA5E7D" w:rsidP="00DD7C51">
            <w:pPr>
              <w:spacing w:before="0" w:line="240" w:lineRule="auto"/>
              <w:ind w:firstLine="0"/>
              <w:jc w:val="center"/>
              <w:rPr>
                <w:b/>
                <w:sz w:val="28"/>
                <w:szCs w:val="28"/>
              </w:rPr>
            </w:pPr>
            <w:r w:rsidRPr="00825F6C">
              <w:rPr>
                <w:b/>
                <w:sz w:val="28"/>
                <w:szCs w:val="28"/>
              </w:rPr>
              <w:t>№</w:t>
            </w:r>
          </w:p>
        </w:tc>
        <w:tc>
          <w:tcPr>
            <w:tcW w:w="7600" w:type="dxa"/>
            <w:shd w:val="clear" w:color="auto" w:fill="FFFFFF" w:themeFill="background1"/>
          </w:tcPr>
          <w:p w14:paraId="3EDF1783" w14:textId="77777777" w:rsidR="00B94EEE" w:rsidRPr="00825F6C" w:rsidRDefault="00CA5E7D" w:rsidP="00DD7C51">
            <w:pPr>
              <w:spacing w:before="0" w:line="240" w:lineRule="auto"/>
              <w:ind w:firstLine="0"/>
              <w:jc w:val="center"/>
              <w:rPr>
                <w:b/>
                <w:sz w:val="28"/>
                <w:szCs w:val="28"/>
              </w:rPr>
            </w:pPr>
            <w:proofErr w:type="spellStart"/>
            <w:r w:rsidRPr="00825F6C">
              <w:rPr>
                <w:b/>
                <w:sz w:val="28"/>
                <w:szCs w:val="28"/>
              </w:rPr>
              <w:t>Изискване</w:t>
            </w:r>
            <w:proofErr w:type="spellEnd"/>
          </w:p>
        </w:tc>
        <w:tc>
          <w:tcPr>
            <w:tcW w:w="1700" w:type="dxa"/>
            <w:shd w:val="clear" w:color="auto" w:fill="FFFFFF" w:themeFill="background1"/>
          </w:tcPr>
          <w:p w14:paraId="0F95C62C" w14:textId="77777777" w:rsidR="00B94EEE" w:rsidRPr="00825F6C" w:rsidRDefault="00CA5E7D" w:rsidP="00DD7C51">
            <w:pPr>
              <w:spacing w:before="0" w:line="240" w:lineRule="auto"/>
              <w:ind w:firstLine="0"/>
              <w:jc w:val="center"/>
              <w:rPr>
                <w:b/>
                <w:sz w:val="28"/>
                <w:szCs w:val="28"/>
              </w:rPr>
            </w:pPr>
            <w:proofErr w:type="spellStart"/>
            <w:r w:rsidRPr="00825F6C">
              <w:rPr>
                <w:b/>
                <w:sz w:val="28"/>
                <w:szCs w:val="28"/>
              </w:rPr>
              <w:t>Приоритет</w:t>
            </w:r>
            <w:proofErr w:type="spellEnd"/>
          </w:p>
        </w:tc>
      </w:tr>
      <w:tr w:rsidR="00B94EEE" w14:paraId="22A18A25" w14:textId="77777777" w:rsidTr="00DD7C51">
        <w:tc>
          <w:tcPr>
            <w:tcW w:w="700" w:type="dxa"/>
            <w:shd w:val="clear" w:color="auto" w:fill="FFFFFF" w:themeFill="background1"/>
            <w:vAlign w:val="center"/>
          </w:tcPr>
          <w:p w14:paraId="5A2B5CF7" w14:textId="77777777" w:rsidR="00B94EEE" w:rsidRDefault="00CA5E7D" w:rsidP="00DD7C51">
            <w:pPr>
              <w:spacing w:before="0" w:line="240" w:lineRule="auto"/>
              <w:ind w:firstLine="0"/>
              <w:jc w:val="center"/>
            </w:pPr>
            <w:r>
              <w:t>1</w:t>
            </w:r>
          </w:p>
        </w:tc>
        <w:tc>
          <w:tcPr>
            <w:tcW w:w="7600" w:type="dxa"/>
            <w:shd w:val="clear" w:color="auto" w:fill="FFFFFF" w:themeFill="background1"/>
            <w:vAlign w:val="center"/>
          </w:tcPr>
          <w:p w14:paraId="4C9A5FBF" w14:textId="77777777" w:rsidR="00B94EEE" w:rsidRPr="00BA2D00" w:rsidRDefault="00CA5E7D" w:rsidP="00DD7C51">
            <w:pPr>
              <w:spacing w:before="0" w:line="259" w:lineRule="auto"/>
              <w:ind w:firstLine="0"/>
              <w:jc w:val="left"/>
              <w:rPr>
                <w:lang w:val="ru-RU"/>
              </w:rPr>
            </w:pPr>
            <w:r w:rsidRPr="00DD7C51">
              <w:rPr>
                <w:lang w:val="ru-RU"/>
              </w:rPr>
              <w:t>Deployment</w:t>
            </w:r>
            <w:r w:rsidRPr="003222B4">
              <w:rPr>
                <w:lang w:val="ru-RU"/>
              </w:rPr>
              <w:t xml:space="preserve"> процесът трябва да бъде повторяем, като три последователни изпълнения на </w:t>
            </w:r>
            <w:r w:rsidRPr="00DD7C51">
              <w:rPr>
                <w:lang w:val="ru-RU"/>
              </w:rPr>
              <w:t>pipeline</w:t>
            </w:r>
            <w:r w:rsidRPr="003222B4">
              <w:rPr>
                <w:lang w:val="ru-RU"/>
              </w:rPr>
              <w:t xml:space="preserve"> с една и съща версия трябва да водят до еднакъв резултат.</w:t>
            </w:r>
          </w:p>
        </w:tc>
        <w:tc>
          <w:tcPr>
            <w:tcW w:w="1700" w:type="dxa"/>
            <w:shd w:val="clear" w:color="auto" w:fill="FFFFFF" w:themeFill="background1"/>
            <w:vAlign w:val="center"/>
          </w:tcPr>
          <w:p w14:paraId="5958116E"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14:paraId="63830539" w14:textId="77777777" w:rsidTr="00DD7C51">
        <w:tc>
          <w:tcPr>
            <w:tcW w:w="700" w:type="dxa"/>
            <w:shd w:val="clear" w:color="auto" w:fill="FFFFFF" w:themeFill="background1"/>
            <w:vAlign w:val="center"/>
          </w:tcPr>
          <w:p w14:paraId="2A3D7779" w14:textId="77777777" w:rsidR="00B94EEE" w:rsidRDefault="00CA5E7D" w:rsidP="00DD7C51">
            <w:pPr>
              <w:spacing w:before="0" w:line="240" w:lineRule="auto"/>
              <w:ind w:firstLine="0"/>
              <w:jc w:val="center"/>
            </w:pPr>
            <w:r>
              <w:t>2</w:t>
            </w:r>
          </w:p>
        </w:tc>
        <w:tc>
          <w:tcPr>
            <w:tcW w:w="7600" w:type="dxa"/>
            <w:shd w:val="clear" w:color="auto" w:fill="FFFFFF" w:themeFill="background1"/>
            <w:vAlign w:val="center"/>
          </w:tcPr>
          <w:p w14:paraId="131D221E" w14:textId="77777777" w:rsidR="00B94EEE" w:rsidRPr="00BA2D00" w:rsidRDefault="00CA5E7D" w:rsidP="00DD7C51">
            <w:pPr>
              <w:spacing w:before="0" w:line="259" w:lineRule="auto"/>
              <w:ind w:firstLine="0"/>
              <w:jc w:val="left"/>
              <w:rPr>
                <w:lang w:val="ru-RU"/>
              </w:rPr>
            </w:pPr>
            <w:r>
              <w:rPr>
                <w:lang w:val="ru-RU"/>
              </w:rPr>
              <w:t>Чувствителните данни не трябва да се съхраняват в изходния код, а да се подават чрез Jenkins Credentials.</w:t>
            </w:r>
          </w:p>
        </w:tc>
        <w:tc>
          <w:tcPr>
            <w:tcW w:w="1700" w:type="dxa"/>
            <w:shd w:val="clear" w:color="auto" w:fill="FFFFFF" w:themeFill="background1"/>
            <w:vAlign w:val="center"/>
          </w:tcPr>
          <w:p w14:paraId="5FB2A579"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14:paraId="1BCFF78A" w14:textId="77777777" w:rsidTr="00DD7C51">
        <w:tc>
          <w:tcPr>
            <w:tcW w:w="700" w:type="dxa"/>
            <w:shd w:val="clear" w:color="auto" w:fill="FFFFFF" w:themeFill="background1"/>
            <w:vAlign w:val="center"/>
          </w:tcPr>
          <w:p w14:paraId="346C359F" w14:textId="77777777" w:rsidR="00B94EEE" w:rsidRDefault="00CA5E7D" w:rsidP="00DD7C51">
            <w:pPr>
              <w:spacing w:before="0" w:line="240" w:lineRule="auto"/>
              <w:ind w:firstLine="0"/>
              <w:jc w:val="center"/>
            </w:pPr>
            <w:r>
              <w:t>3</w:t>
            </w:r>
          </w:p>
        </w:tc>
        <w:tc>
          <w:tcPr>
            <w:tcW w:w="7600" w:type="dxa"/>
            <w:shd w:val="clear" w:color="auto" w:fill="FFFFFF" w:themeFill="background1"/>
            <w:vAlign w:val="center"/>
          </w:tcPr>
          <w:p w14:paraId="3651ED67" w14:textId="77777777" w:rsidR="00B94EEE" w:rsidRPr="003222B4" w:rsidRDefault="00CA5E7D" w:rsidP="00DD7C51">
            <w:pPr>
              <w:spacing w:before="0" w:line="259" w:lineRule="auto"/>
              <w:ind w:firstLine="0"/>
              <w:jc w:val="left"/>
              <w:rPr>
                <w:lang w:val="ru-RU"/>
              </w:rPr>
            </w:pPr>
            <w:r w:rsidRPr="003222B4">
              <w:rPr>
                <w:lang w:val="ru-RU"/>
              </w:rPr>
              <w:t xml:space="preserve">Логовете от </w:t>
            </w:r>
            <w:r w:rsidRPr="00DD7C51">
              <w:rPr>
                <w:lang w:val="ru-RU"/>
              </w:rPr>
              <w:t>Jenkins</w:t>
            </w:r>
            <w:r w:rsidRPr="003222B4">
              <w:rPr>
                <w:lang w:val="ru-RU"/>
              </w:rPr>
              <w:t xml:space="preserve"> </w:t>
            </w:r>
            <w:r w:rsidRPr="00DD7C51">
              <w:rPr>
                <w:lang w:val="ru-RU"/>
              </w:rPr>
              <w:t>pipeline</w:t>
            </w:r>
            <w:r w:rsidRPr="003222B4">
              <w:rPr>
                <w:lang w:val="ru-RU"/>
              </w:rPr>
              <w:t xml:space="preserve"> изпълненията трябва да бъдат достъпни за проследяване минимум 30 дни или за последните 10 изпълнения.</w:t>
            </w:r>
          </w:p>
        </w:tc>
        <w:tc>
          <w:tcPr>
            <w:tcW w:w="1700" w:type="dxa"/>
            <w:shd w:val="clear" w:color="auto" w:fill="FFFFFF" w:themeFill="background1"/>
            <w:vAlign w:val="center"/>
          </w:tcPr>
          <w:p w14:paraId="000D5DB1"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14:paraId="6E75BAE9" w14:textId="77777777" w:rsidTr="00DD7C51">
        <w:tc>
          <w:tcPr>
            <w:tcW w:w="700" w:type="dxa"/>
            <w:shd w:val="clear" w:color="auto" w:fill="FFFFFF" w:themeFill="background1"/>
            <w:vAlign w:val="center"/>
          </w:tcPr>
          <w:p w14:paraId="1458315E" w14:textId="77777777" w:rsidR="00B94EEE" w:rsidRDefault="00CA5E7D" w:rsidP="00DD7C51">
            <w:pPr>
              <w:spacing w:before="0" w:line="240" w:lineRule="auto"/>
              <w:ind w:firstLine="0"/>
              <w:jc w:val="center"/>
            </w:pPr>
            <w:r>
              <w:t>4</w:t>
            </w:r>
          </w:p>
        </w:tc>
        <w:tc>
          <w:tcPr>
            <w:tcW w:w="7600" w:type="dxa"/>
            <w:shd w:val="clear" w:color="auto" w:fill="FFFFFF" w:themeFill="background1"/>
            <w:vAlign w:val="center"/>
          </w:tcPr>
          <w:p w14:paraId="166AA829" w14:textId="77777777" w:rsidR="00B94EEE" w:rsidRPr="00BA2D00" w:rsidRDefault="00CA5E7D" w:rsidP="00DD7C51">
            <w:pPr>
              <w:spacing w:before="0" w:line="259" w:lineRule="auto"/>
              <w:ind w:firstLine="0"/>
              <w:jc w:val="left"/>
              <w:rPr>
                <w:lang w:val="ru-RU"/>
              </w:rPr>
            </w:pPr>
            <w:r>
              <w:rPr>
                <w:lang w:val="ru-RU"/>
              </w:rPr>
              <w:t>Преминаването от dev към test трябва да се извършва само след успешни unit тестове.</w:t>
            </w:r>
          </w:p>
        </w:tc>
        <w:tc>
          <w:tcPr>
            <w:tcW w:w="1700" w:type="dxa"/>
            <w:shd w:val="clear" w:color="auto" w:fill="FFFFFF" w:themeFill="background1"/>
            <w:vAlign w:val="center"/>
          </w:tcPr>
          <w:p w14:paraId="14C1EB8A"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14:paraId="154235CD" w14:textId="77777777" w:rsidTr="00DD7C51">
        <w:tc>
          <w:tcPr>
            <w:tcW w:w="700" w:type="dxa"/>
            <w:shd w:val="clear" w:color="auto" w:fill="FFFFFF" w:themeFill="background1"/>
            <w:vAlign w:val="center"/>
          </w:tcPr>
          <w:p w14:paraId="35907C2C" w14:textId="77777777" w:rsidR="00B94EEE" w:rsidRDefault="00CA5E7D" w:rsidP="00DD7C51">
            <w:pPr>
              <w:spacing w:before="0" w:line="240" w:lineRule="auto"/>
              <w:ind w:firstLine="0"/>
              <w:jc w:val="center"/>
            </w:pPr>
            <w:r>
              <w:t>5</w:t>
            </w:r>
          </w:p>
        </w:tc>
        <w:tc>
          <w:tcPr>
            <w:tcW w:w="7600" w:type="dxa"/>
            <w:shd w:val="clear" w:color="auto" w:fill="FFFFFF" w:themeFill="background1"/>
            <w:vAlign w:val="center"/>
          </w:tcPr>
          <w:p w14:paraId="02F883D2" w14:textId="77777777" w:rsidR="00B94EEE" w:rsidRPr="00BA2D00" w:rsidRDefault="00CA5E7D" w:rsidP="00DD7C51">
            <w:pPr>
              <w:spacing w:before="0" w:line="259" w:lineRule="auto"/>
              <w:ind w:firstLine="0"/>
              <w:jc w:val="left"/>
              <w:rPr>
                <w:lang w:val="ru-RU"/>
              </w:rPr>
            </w:pPr>
            <w:r>
              <w:rPr>
                <w:lang w:val="ru-RU"/>
              </w:rPr>
              <w:t>Преминаването към production трябва да бъде ръчно контролирано.</w:t>
            </w:r>
          </w:p>
        </w:tc>
        <w:tc>
          <w:tcPr>
            <w:tcW w:w="1700" w:type="dxa"/>
            <w:shd w:val="clear" w:color="auto" w:fill="FFFFFF" w:themeFill="background1"/>
            <w:vAlign w:val="center"/>
          </w:tcPr>
          <w:p w14:paraId="12E5CEFB"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B94EEE" w14:paraId="49F1FC75" w14:textId="77777777" w:rsidTr="00DD7C51">
        <w:tc>
          <w:tcPr>
            <w:tcW w:w="700" w:type="dxa"/>
            <w:shd w:val="clear" w:color="auto" w:fill="FFFFFF" w:themeFill="background1"/>
            <w:vAlign w:val="center"/>
          </w:tcPr>
          <w:p w14:paraId="2816AFF3" w14:textId="77777777" w:rsidR="00B94EEE" w:rsidRDefault="00CA5E7D" w:rsidP="00DD7C51">
            <w:pPr>
              <w:spacing w:before="0" w:line="240" w:lineRule="auto"/>
              <w:ind w:firstLine="0"/>
              <w:jc w:val="center"/>
            </w:pPr>
            <w:r>
              <w:t>6</w:t>
            </w:r>
          </w:p>
        </w:tc>
        <w:tc>
          <w:tcPr>
            <w:tcW w:w="7600" w:type="dxa"/>
            <w:shd w:val="clear" w:color="auto" w:fill="FFFFFF" w:themeFill="background1"/>
            <w:vAlign w:val="center"/>
          </w:tcPr>
          <w:p w14:paraId="0968B2C8" w14:textId="77777777" w:rsidR="00B94EEE" w:rsidRPr="00BA2D00" w:rsidRDefault="00CA5E7D" w:rsidP="00DD7C51">
            <w:pPr>
              <w:spacing w:before="0" w:line="259" w:lineRule="auto"/>
              <w:ind w:firstLine="0"/>
              <w:jc w:val="left"/>
              <w:rPr>
                <w:lang w:val="ru-RU"/>
              </w:rPr>
            </w:pPr>
            <w:r w:rsidRPr="00DD7C51">
              <w:rPr>
                <w:lang w:val="ru-RU"/>
              </w:rPr>
              <w:t>API</w:t>
            </w:r>
            <w:r w:rsidRPr="003222B4">
              <w:rPr>
                <w:lang w:val="ru-RU"/>
              </w:rPr>
              <w:t xml:space="preserve"> и </w:t>
            </w:r>
            <w:r w:rsidRPr="00DD7C51">
              <w:rPr>
                <w:lang w:val="ru-RU"/>
              </w:rPr>
              <w:t>Web</w:t>
            </w:r>
            <w:r w:rsidRPr="003222B4">
              <w:rPr>
                <w:lang w:val="ru-RU"/>
              </w:rPr>
              <w:t xml:space="preserve"> компонентите трябва да могат да се стартират в контейнеризирана среда чрез </w:t>
            </w:r>
            <w:r w:rsidRPr="00DD7C51">
              <w:rPr>
                <w:lang w:val="ru-RU"/>
              </w:rPr>
              <w:t>Docker</w:t>
            </w:r>
            <w:r w:rsidRPr="003222B4">
              <w:rPr>
                <w:lang w:val="ru-RU"/>
              </w:rPr>
              <w:t xml:space="preserve"> </w:t>
            </w:r>
            <w:r w:rsidRPr="00DD7C51">
              <w:rPr>
                <w:lang w:val="ru-RU"/>
              </w:rPr>
              <w:t>Compose</w:t>
            </w:r>
            <w:r w:rsidRPr="003222B4">
              <w:rPr>
                <w:lang w:val="ru-RU"/>
              </w:rPr>
              <w:t>.</w:t>
            </w:r>
          </w:p>
        </w:tc>
        <w:tc>
          <w:tcPr>
            <w:tcW w:w="1700" w:type="dxa"/>
            <w:shd w:val="clear" w:color="auto" w:fill="FFFFFF" w:themeFill="background1"/>
            <w:vAlign w:val="center"/>
          </w:tcPr>
          <w:p w14:paraId="109F4A4C" w14:textId="77777777" w:rsidR="00B94EEE" w:rsidRPr="00DD7C51" w:rsidRDefault="00CA5E7D" w:rsidP="00DD7C51">
            <w:pPr>
              <w:spacing w:before="0" w:line="259" w:lineRule="auto"/>
              <w:ind w:firstLine="0"/>
              <w:jc w:val="left"/>
              <w:rPr>
                <w:lang w:val="ru-RU"/>
              </w:rPr>
            </w:pPr>
            <w:r w:rsidRPr="00DD7C51">
              <w:rPr>
                <w:lang w:val="ru-RU"/>
              </w:rPr>
              <w:t>Висок</w:t>
            </w:r>
          </w:p>
        </w:tc>
      </w:tr>
      <w:tr w:rsidR="00B94EEE" w14:paraId="421E5F44" w14:textId="77777777" w:rsidTr="00DD7C51">
        <w:tc>
          <w:tcPr>
            <w:tcW w:w="700" w:type="dxa"/>
            <w:shd w:val="clear" w:color="auto" w:fill="FFFFFF" w:themeFill="background1"/>
            <w:vAlign w:val="center"/>
          </w:tcPr>
          <w:p w14:paraId="636EECD8" w14:textId="77777777" w:rsidR="00B94EEE" w:rsidRDefault="00CA5E7D" w:rsidP="00DD7C51">
            <w:pPr>
              <w:spacing w:before="0" w:line="240" w:lineRule="auto"/>
              <w:ind w:firstLine="0"/>
              <w:jc w:val="center"/>
            </w:pPr>
            <w:r>
              <w:t>7</w:t>
            </w:r>
          </w:p>
        </w:tc>
        <w:tc>
          <w:tcPr>
            <w:tcW w:w="7600" w:type="dxa"/>
            <w:shd w:val="clear" w:color="auto" w:fill="FFFFFF" w:themeFill="background1"/>
            <w:vAlign w:val="center"/>
          </w:tcPr>
          <w:p w14:paraId="3180FA3A" w14:textId="77777777" w:rsidR="00B94EEE" w:rsidRPr="00EC55CD" w:rsidRDefault="00CA5E7D" w:rsidP="00DD7C51">
            <w:pPr>
              <w:spacing w:before="0" w:line="259" w:lineRule="auto"/>
              <w:ind w:firstLine="0"/>
              <w:jc w:val="left"/>
            </w:pPr>
            <w:r>
              <w:rPr>
                <w:lang w:val="ru-RU"/>
              </w:rPr>
              <w:t>Времето</w:t>
            </w:r>
            <w:r w:rsidRPr="00EC55CD">
              <w:t xml:space="preserve"> </w:t>
            </w:r>
            <w:r>
              <w:rPr>
                <w:lang w:val="ru-RU"/>
              </w:rPr>
              <w:t>за</w:t>
            </w:r>
            <w:r w:rsidRPr="00EC55CD">
              <w:t xml:space="preserve"> deployment </w:t>
            </w:r>
            <w:r>
              <w:rPr>
                <w:lang w:val="ru-RU"/>
              </w:rPr>
              <w:t>чрез</w:t>
            </w:r>
            <w:r w:rsidRPr="00EC55CD">
              <w:t xml:space="preserve"> pipeline </w:t>
            </w:r>
            <w:r>
              <w:rPr>
                <w:lang w:val="ru-RU"/>
              </w:rPr>
              <w:t>трябва</w:t>
            </w:r>
            <w:r w:rsidRPr="00EC55CD">
              <w:t xml:space="preserve"> </w:t>
            </w:r>
            <w:r>
              <w:rPr>
                <w:lang w:val="ru-RU"/>
              </w:rPr>
              <w:t>да</w:t>
            </w:r>
            <w:r w:rsidRPr="00EC55CD">
              <w:t xml:space="preserve"> </w:t>
            </w:r>
            <w:r>
              <w:rPr>
                <w:lang w:val="ru-RU"/>
              </w:rPr>
              <w:t>се</w:t>
            </w:r>
            <w:r w:rsidRPr="00EC55CD">
              <w:t xml:space="preserve"> </w:t>
            </w:r>
            <w:r>
              <w:rPr>
                <w:lang w:val="ru-RU"/>
              </w:rPr>
              <w:t>отчита</w:t>
            </w:r>
            <w:r w:rsidRPr="00EC55CD">
              <w:t xml:space="preserve"> </w:t>
            </w:r>
            <w:r>
              <w:rPr>
                <w:lang w:val="ru-RU"/>
              </w:rPr>
              <w:t>чрез</w:t>
            </w:r>
            <w:r w:rsidRPr="00EC55CD">
              <w:t xml:space="preserve"> Jenkins build duration </w:t>
            </w:r>
            <w:r>
              <w:rPr>
                <w:lang w:val="ru-RU"/>
              </w:rPr>
              <w:t>и</w:t>
            </w:r>
            <w:r w:rsidRPr="00EC55CD">
              <w:t xml:space="preserve"> </w:t>
            </w:r>
            <w:r>
              <w:rPr>
                <w:lang w:val="ru-RU"/>
              </w:rPr>
              <w:t>да</w:t>
            </w:r>
            <w:r w:rsidRPr="00EC55CD">
              <w:t xml:space="preserve"> </w:t>
            </w:r>
            <w:r>
              <w:rPr>
                <w:lang w:val="ru-RU"/>
              </w:rPr>
              <w:t>бъде</w:t>
            </w:r>
            <w:r w:rsidRPr="00EC55CD">
              <w:t xml:space="preserve"> </w:t>
            </w:r>
            <w:r>
              <w:rPr>
                <w:lang w:val="ru-RU"/>
              </w:rPr>
              <w:t>по</w:t>
            </w:r>
            <w:r w:rsidRPr="00EC55CD">
              <w:t>-</w:t>
            </w:r>
            <w:r>
              <w:rPr>
                <w:lang w:val="ru-RU"/>
              </w:rPr>
              <w:t>кратко</w:t>
            </w:r>
            <w:r w:rsidRPr="00EC55CD">
              <w:t xml:space="preserve"> </w:t>
            </w:r>
            <w:r>
              <w:rPr>
                <w:lang w:val="ru-RU"/>
              </w:rPr>
              <w:t>от</w:t>
            </w:r>
            <w:r w:rsidRPr="00EC55CD">
              <w:t xml:space="preserve"> </w:t>
            </w:r>
            <w:r>
              <w:rPr>
                <w:lang w:val="ru-RU"/>
              </w:rPr>
              <w:t>описания</w:t>
            </w:r>
            <w:r w:rsidRPr="00EC55CD">
              <w:t xml:space="preserve"> </w:t>
            </w:r>
            <w:r>
              <w:rPr>
                <w:lang w:val="ru-RU"/>
              </w:rPr>
              <w:t>ръчен</w:t>
            </w:r>
            <w:r w:rsidRPr="00EC55CD">
              <w:t xml:space="preserve"> deployment </w:t>
            </w:r>
            <w:r>
              <w:rPr>
                <w:lang w:val="ru-RU"/>
              </w:rPr>
              <w:t>сценарий</w:t>
            </w:r>
            <w:r w:rsidRPr="00EC55CD">
              <w:t xml:space="preserve"> </w:t>
            </w:r>
            <w:r>
              <w:rPr>
                <w:lang w:val="ru-RU"/>
              </w:rPr>
              <w:t>при</w:t>
            </w:r>
            <w:r w:rsidRPr="00EC55CD">
              <w:t xml:space="preserve"> </w:t>
            </w:r>
            <w:r>
              <w:rPr>
                <w:lang w:val="ru-RU"/>
              </w:rPr>
              <w:t>една</w:t>
            </w:r>
            <w:r w:rsidRPr="00EC55CD">
              <w:t xml:space="preserve"> </w:t>
            </w:r>
            <w:r>
              <w:rPr>
                <w:lang w:val="ru-RU"/>
              </w:rPr>
              <w:t>и</w:t>
            </w:r>
            <w:r w:rsidRPr="00EC55CD">
              <w:t xml:space="preserve"> </w:t>
            </w:r>
            <w:r>
              <w:rPr>
                <w:lang w:val="ru-RU"/>
              </w:rPr>
              <w:t>съща</w:t>
            </w:r>
            <w:r w:rsidRPr="00EC55CD">
              <w:t xml:space="preserve"> </w:t>
            </w:r>
            <w:r>
              <w:rPr>
                <w:lang w:val="ru-RU"/>
              </w:rPr>
              <w:t>версия</w:t>
            </w:r>
            <w:r w:rsidRPr="00EC55CD">
              <w:t>.</w:t>
            </w:r>
          </w:p>
        </w:tc>
        <w:tc>
          <w:tcPr>
            <w:tcW w:w="1700" w:type="dxa"/>
            <w:shd w:val="clear" w:color="auto" w:fill="FFFFFF" w:themeFill="background1"/>
            <w:vAlign w:val="center"/>
          </w:tcPr>
          <w:p w14:paraId="3C0C6228" w14:textId="77777777" w:rsidR="00B94EEE" w:rsidRPr="00DD7C51" w:rsidRDefault="00CA5E7D" w:rsidP="00DD7C51">
            <w:pPr>
              <w:spacing w:before="0" w:line="259" w:lineRule="auto"/>
              <w:ind w:firstLine="0"/>
              <w:jc w:val="left"/>
              <w:rPr>
                <w:lang w:val="ru-RU"/>
              </w:rPr>
            </w:pPr>
            <w:r w:rsidRPr="00DD7C51">
              <w:rPr>
                <w:lang w:val="ru-RU"/>
              </w:rPr>
              <w:t>Висок</w:t>
            </w:r>
          </w:p>
        </w:tc>
      </w:tr>
      <w:tr w:rsidR="00B94EEE" w14:paraId="245D602A" w14:textId="77777777" w:rsidTr="00DD7C51">
        <w:tc>
          <w:tcPr>
            <w:tcW w:w="700" w:type="dxa"/>
            <w:shd w:val="clear" w:color="auto" w:fill="FFFFFF" w:themeFill="background1"/>
            <w:vAlign w:val="center"/>
          </w:tcPr>
          <w:p w14:paraId="2239792A" w14:textId="77777777" w:rsidR="00B94EEE" w:rsidRDefault="00CA5E7D" w:rsidP="00DD7C51">
            <w:pPr>
              <w:spacing w:before="0" w:line="240" w:lineRule="auto"/>
              <w:ind w:firstLine="0"/>
              <w:jc w:val="center"/>
            </w:pPr>
            <w:r>
              <w:t>8</w:t>
            </w:r>
          </w:p>
        </w:tc>
        <w:tc>
          <w:tcPr>
            <w:tcW w:w="7600" w:type="dxa"/>
            <w:shd w:val="clear" w:color="auto" w:fill="FFFFFF" w:themeFill="background1"/>
            <w:vAlign w:val="center"/>
          </w:tcPr>
          <w:p w14:paraId="11EA0259" w14:textId="77777777" w:rsidR="00B94EEE" w:rsidRPr="00EC55CD" w:rsidRDefault="00CA5E7D" w:rsidP="00DD7C51">
            <w:pPr>
              <w:spacing w:before="0" w:line="259" w:lineRule="auto"/>
              <w:ind w:firstLine="0"/>
              <w:jc w:val="left"/>
            </w:pPr>
            <w:r>
              <w:rPr>
                <w:lang w:val="ru-RU"/>
              </w:rPr>
              <w:t>Всяка</w:t>
            </w:r>
            <w:r w:rsidRPr="00EC55CD">
              <w:t xml:space="preserve"> </w:t>
            </w:r>
            <w:r>
              <w:rPr>
                <w:lang w:val="ru-RU"/>
              </w:rPr>
              <w:t>среда</w:t>
            </w:r>
            <w:r w:rsidRPr="00EC55CD">
              <w:t xml:space="preserve"> - dev, test </w:t>
            </w:r>
            <w:r>
              <w:rPr>
                <w:lang w:val="ru-RU"/>
              </w:rPr>
              <w:t>и</w:t>
            </w:r>
            <w:r w:rsidRPr="00EC55CD">
              <w:t xml:space="preserve"> prod - </w:t>
            </w:r>
            <w:r>
              <w:rPr>
                <w:lang w:val="ru-RU"/>
              </w:rPr>
              <w:t>трябва</w:t>
            </w:r>
            <w:r w:rsidRPr="00EC55CD">
              <w:t xml:space="preserve"> </w:t>
            </w:r>
            <w:r>
              <w:rPr>
                <w:lang w:val="ru-RU"/>
              </w:rPr>
              <w:t>да</w:t>
            </w:r>
            <w:r w:rsidRPr="00EC55CD">
              <w:t xml:space="preserve"> </w:t>
            </w:r>
            <w:r>
              <w:rPr>
                <w:lang w:val="ru-RU"/>
              </w:rPr>
              <w:t>използва</w:t>
            </w:r>
            <w:r w:rsidRPr="00EC55CD">
              <w:t xml:space="preserve"> </w:t>
            </w:r>
            <w:r>
              <w:rPr>
                <w:lang w:val="ru-RU"/>
              </w:rPr>
              <w:t>отделни</w:t>
            </w:r>
            <w:r w:rsidRPr="00EC55CD">
              <w:t xml:space="preserve"> Jenkins pipeline </w:t>
            </w:r>
            <w:r>
              <w:rPr>
                <w:lang w:val="ru-RU"/>
              </w:rPr>
              <w:t>конфигурации</w:t>
            </w:r>
            <w:r w:rsidRPr="00EC55CD">
              <w:t xml:space="preserve"> </w:t>
            </w:r>
            <w:r>
              <w:rPr>
                <w:lang w:val="ru-RU"/>
              </w:rPr>
              <w:t>и</w:t>
            </w:r>
            <w:r w:rsidRPr="00EC55CD">
              <w:t xml:space="preserve"> </w:t>
            </w:r>
            <w:r>
              <w:rPr>
                <w:lang w:val="ru-RU"/>
              </w:rPr>
              <w:t>отделни</w:t>
            </w:r>
            <w:r w:rsidRPr="00EC55CD">
              <w:t xml:space="preserve"> configuration/credentials </w:t>
            </w:r>
            <w:r>
              <w:rPr>
                <w:lang w:val="ru-RU"/>
              </w:rPr>
              <w:t>стойности</w:t>
            </w:r>
            <w:r w:rsidRPr="00EC55CD">
              <w:t>.</w:t>
            </w:r>
          </w:p>
        </w:tc>
        <w:tc>
          <w:tcPr>
            <w:tcW w:w="1700" w:type="dxa"/>
            <w:shd w:val="clear" w:color="auto" w:fill="FFFFFF" w:themeFill="background1"/>
            <w:vAlign w:val="center"/>
          </w:tcPr>
          <w:p w14:paraId="5968CBC0" w14:textId="77777777" w:rsidR="00B94EEE" w:rsidRPr="00DD7C51" w:rsidRDefault="00CA5E7D" w:rsidP="00DD7C51">
            <w:pPr>
              <w:spacing w:before="0" w:line="259" w:lineRule="auto"/>
              <w:ind w:firstLine="0"/>
              <w:jc w:val="left"/>
              <w:rPr>
                <w:lang w:val="ru-RU"/>
              </w:rPr>
            </w:pPr>
            <w:r w:rsidRPr="00DD7C51">
              <w:rPr>
                <w:lang w:val="ru-RU"/>
              </w:rPr>
              <w:t>Много висок</w:t>
            </w:r>
          </w:p>
        </w:tc>
      </w:tr>
      <w:tr w:rsidR="00CA5E7D" w14:paraId="332EF3BA" w14:textId="77777777" w:rsidTr="00DD7C51">
        <w:tc>
          <w:tcPr>
            <w:tcW w:w="700" w:type="dxa"/>
            <w:shd w:val="clear" w:color="auto" w:fill="FFFFFF" w:themeFill="background1"/>
            <w:vAlign w:val="center"/>
          </w:tcPr>
          <w:p w14:paraId="2D3EF5D0" w14:textId="77777777" w:rsidR="00CA5E7D" w:rsidRDefault="00CA5E7D" w:rsidP="00DD7C51">
            <w:pPr>
              <w:spacing w:before="0" w:line="240" w:lineRule="auto"/>
              <w:ind w:firstLine="0"/>
              <w:jc w:val="center"/>
            </w:pPr>
            <w:r>
              <w:t>9</w:t>
            </w:r>
          </w:p>
        </w:tc>
        <w:tc>
          <w:tcPr>
            <w:tcW w:w="7600" w:type="dxa"/>
            <w:shd w:val="clear" w:color="auto" w:fill="FFFFFF" w:themeFill="background1"/>
            <w:vAlign w:val="center"/>
          </w:tcPr>
          <w:p w14:paraId="6368FC22" w14:textId="77777777" w:rsidR="00CA5E7D" w:rsidRPr="00EC55CD" w:rsidRDefault="00CA5E7D" w:rsidP="00DD7C51">
            <w:pPr>
              <w:spacing w:before="0" w:line="259" w:lineRule="auto"/>
              <w:ind w:firstLine="0"/>
              <w:jc w:val="left"/>
            </w:pPr>
            <w:r>
              <w:rPr>
                <w:lang w:val="ru-RU"/>
              </w:rPr>
              <w:t>Конфигурацията</w:t>
            </w:r>
            <w:r w:rsidRPr="00EC55CD">
              <w:t xml:space="preserve"> </w:t>
            </w:r>
            <w:r>
              <w:rPr>
                <w:lang w:val="ru-RU"/>
              </w:rPr>
              <w:t>на</w:t>
            </w:r>
            <w:r w:rsidRPr="00EC55CD">
              <w:t xml:space="preserve"> </w:t>
            </w:r>
            <w:r>
              <w:rPr>
                <w:lang w:val="ru-RU"/>
              </w:rPr>
              <w:t>инфраструктурата</w:t>
            </w:r>
            <w:r w:rsidRPr="00EC55CD">
              <w:t xml:space="preserve"> </w:t>
            </w:r>
            <w:r>
              <w:rPr>
                <w:lang w:val="ru-RU"/>
              </w:rPr>
              <w:t>трябва</w:t>
            </w:r>
            <w:r w:rsidRPr="00EC55CD">
              <w:t xml:space="preserve"> </w:t>
            </w:r>
            <w:r>
              <w:rPr>
                <w:lang w:val="ru-RU"/>
              </w:rPr>
              <w:t>да</w:t>
            </w:r>
            <w:r w:rsidRPr="00EC55CD">
              <w:t xml:space="preserve"> </w:t>
            </w:r>
            <w:r>
              <w:rPr>
                <w:lang w:val="ru-RU"/>
              </w:rPr>
              <w:t>може</w:t>
            </w:r>
            <w:r w:rsidRPr="00EC55CD">
              <w:t xml:space="preserve"> </w:t>
            </w:r>
            <w:r>
              <w:rPr>
                <w:lang w:val="ru-RU"/>
              </w:rPr>
              <w:t>да</w:t>
            </w:r>
            <w:r w:rsidRPr="00EC55CD">
              <w:t xml:space="preserve"> </w:t>
            </w:r>
            <w:r>
              <w:rPr>
                <w:lang w:val="ru-RU"/>
              </w:rPr>
              <w:t>бъде</w:t>
            </w:r>
            <w:r w:rsidRPr="00EC55CD">
              <w:t xml:space="preserve"> </w:t>
            </w:r>
            <w:r>
              <w:rPr>
                <w:lang w:val="ru-RU"/>
              </w:rPr>
              <w:t>възстановена</w:t>
            </w:r>
            <w:r w:rsidRPr="00EC55CD">
              <w:t xml:space="preserve"> </w:t>
            </w:r>
            <w:r>
              <w:rPr>
                <w:lang w:val="ru-RU"/>
              </w:rPr>
              <w:t>чрез</w:t>
            </w:r>
            <w:r w:rsidRPr="00EC55CD">
              <w:t xml:space="preserve"> </w:t>
            </w:r>
            <w:proofErr w:type="spellStart"/>
            <w:r w:rsidRPr="00EC55CD">
              <w:t>Vagrantfile</w:t>
            </w:r>
            <w:proofErr w:type="spellEnd"/>
            <w:r w:rsidRPr="00EC55CD">
              <w:t xml:space="preserve">, provisioning scripts, </w:t>
            </w:r>
            <w:proofErr w:type="spellStart"/>
            <w:r w:rsidRPr="00EC55CD">
              <w:t>Dockerfile</w:t>
            </w:r>
            <w:proofErr w:type="spellEnd"/>
            <w:r w:rsidRPr="00EC55CD">
              <w:t xml:space="preserve"> </w:t>
            </w:r>
            <w:r>
              <w:rPr>
                <w:lang w:val="ru-RU"/>
              </w:rPr>
              <w:t>и</w:t>
            </w:r>
            <w:r w:rsidRPr="00EC55CD">
              <w:t xml:space="preserve"> docker-compose </w:t>
            </w:r>
            <w:r>
              <w:rPr>
                <w:lang w:val="ru-RU"/>
              </w:rPr>
              <w:t>файловете</w:t>
            </w:r>
            <w:r w:rsidRPr="00EC55CD">
              <w:t xml:space="preserve"> </w:t>
            </w:r>
            <w:r>
              <w:rPr>
                <w:lang w:val="ru-RU"/>
              </w:rPr>
              <w:t>при</w:t>
            </w:r>
            <w:r w:rsidRPr="00EC55CD">
              <w:t xml:space="preserve"> </w:t>
            </w:r>
            <w:r>
              <w:rPr>
                <w:lang w:val="ru-RU"/>
              </w:rPr>
              <w:t>създаване</w:t>
            </w:r>
            <w:r w:rsidRPr="00EC55CD">
              <w:t xml:space="preserve"> </w:t>
            </w:r>
            <w:r>
              <w:rPr>
                <w:lang w:val="ru-RU"/>
              </w:rPr>
              <w:t>на</w:t>
            </w:r>
            <w:r w:rsidRPr="00EC55CD">
              <w:t xml:space="preserve"> </w:t>
            </w:r>
            <w:r>
              <w:rPr>
                <w:lang w:val="ru-RU"/>
              </w:rPr>
              <w:t>нова</w:t>
            </w:r>
            <w:r w:rsidRPr="00EC55CD">
              <w:t xml:space="preserve"> </w:t>
            </w:r>
            <w:r>
              <w:rPr>
                <w:lang w:val="ru-RU"/>
              </w:rPr>
              <w:t>среда</w:t>
            </w:r>
            <w:r w:rsidRPr="00EC55CD">
              <w:t>.</w:t>
            </w:r>
          </w:p>
        </w:tc>
        <w:tc>
          <w:tcPr>
            <w:tcW w:w="1700" w:type="dxa"/>
            <w:shd w:val="clear" w:color="auto" w:fill="FFFFFF" w:themeFill="background1"/>
            <w:vAlign w:val="center"/>
          </w:tcPr>
          <w:p w14:paraId="4D9DA0CF" w14:textId="77777777" w:rsidR="00CA5E7D" w:rsidRPr="00DD7C51" w:rsidRDefault="00CA5E7D" w:rsidP="00DD7C51">
            <w:pPr>
              <w:spacing w:before="0" w:line="259" w:lineRule="auto"/>
              <w:ind w:firstLine="0"/>
              <w:jc w:val="left"/>
              <w:rPr>
                <w:lang w:val="ru-RU"/>
              </w:rPr>
            </w:pPr>
            <w:r w:rsidRPr="00DD7C51">
              <w:rPr>
                <w:lang w:val="ru-RU"/>
              </w:rPr>
              <w:t>Много висок</w:t>
            </w:r>
          </w:p>
        </w:tc>
      </w:tr>
    </w:tbl>
    <w:p w14:paraId="2B48E7D6" w14:textId="77777777" w:rsidR="00B94EEE" w:rsidRDefault="00964694">
      <w:pPr>
        <w:pStyle w:val="Heading3"/>
      </w:pPr>
      <w:bookmarkStart w:id="208" w:name="_Toc232763174"/>
      <w:bookmarkStart w:id="209" w:name="_Toc232776640"/>
      <w:bookmarkStart w:id="210" w:name="_Toc232777621"/>
      <w:bookmarkStart w:id="211" w:name="_Toc232778144"/>
      <w:bookmarkStart w:id="212" w:name="_Toc232968064"/>
      <w:proofErr w:type="spellStart"/>
      <w:r>
        <w:lastRenderedPageBreak/>
        <w:t>Критерии</w:t>
      </w:r>
      <w:proofErr w:type="spellEnd"/>
      <w:r>
        <w:t xml:space="preserve"> </w:t>
      </w:r>
      <w:proofErr w:type="spellStart"/>
      <w:r>
        <w:t>за</w:t>
      </w:r>
      <w:proofErr w:type="spellEnd"/>
      <w:r>
        <w:t xml:space="preserve"> </w:t>
      </w:r>
      <w:proofErr w:type="spellStart"/>
      <w:r>
        <w:t>приемане</w:t>
      </w:r>
      <w:proofErr w:type="spellEnd"/>
      <w:r>
        <w:t xml:space="preserve"> и </w:t>
      </w:r>
      <w:proofErr w:type="spellStart"/>
      <w:r>
        <w:t>валидация</w:t>
      </w:r>
      <w:bookmarkEnd w:id="208"/>
      <w:bookmarkEnd w:id="209"/>
      <w:bookmarkEnd w:id="210"/>
      <w:bookmarkEnd w:id="211"/>
      <w:bookmarkEnd w:id="212"/>
      <w:proofErr w:type="spellEnd"/>
    </w:p>
    <w:p w14:paraId="26F2B83D" w14:textId="77777777" w:rsidR="00B94EEE" w:rsidRPr="00825F6C" w:rsidRDefault="00964694" w:rsidP="00815950">
      <w:pPr>
        <w:pStyle w:val="TableCaptionAuto"/>
        <w:spacing w:after="120" w:line="240" w:lineRule="auto"/>
        <w:ind w:firstLine="0"/>
        <w:rPr>
          <w:lang w:val="bg-BG"/>
        </w:rPr>
      </w:pPr>
      <w:bookmarkStart w:id="213" w:name="_Toc232776788"/>
      <w:bookmarkStart w:id="214" w:name="_Toc232777786"/>
      <w:bookmarkStart w:id="215" w:name="_Toc232778236"/>
      <w:bookmarkStart w:id="216" w:name="_Toc232903127"/>
      <w:r w:rsidRPr="00825F6C">
        <w:rPr>
          <w:lang w:val="bg-BG"/>
        </w:rPr>
        <w:t>Таблица 2.2.4. Критерии за приемане и валидация на CI/CD инфраструктурата.</w:t>
      </w:r>
      <w:bookmarkEnd w:id="213"/>
      <w:bookmarkEnd w:id="214"/>
      <w:bookmarkEnd w:id="215"/>
      <w:bookmarkEnd w:id="216"/>
    </w:p>
    <w:tbl>
      <w:tblPr>
        <w:tblStyle w:val="TableGrid"/>
        <w:tblW w:w="5000" w:type="pct"/>
        <w:shd w:val="clear" w:color="auto" w:fill="FFFFFF" w:themeFill="background1"/>
        <w:tblLook w:val="04A0" w:firstRow="1" w:lastRow="0" w:firstColumn="1" w:lastColumn="0" w:noHBand="0" w:noVBand="1"/>
      </w:tblPr>
      <w:tblGrid>
        <w:gridCol w:w="3019"/>
        <w:gridCol w:w="3020"/>
        <w:gridCol w:w="3020"/>
      </w:tblGrid>
      <w:tr w:rsidR="006E44F8" w:rsidRPr="00825F6C" w14:paraId="3996B8E6" w14:textId="77777777" w:rsidTr="003D1599">
        <w:trPr>
          <w:tblHeader/>
        </w:trPr>
        <w:tc>
          <w:tcPr>
            <w:tcW w:w="1666" w:type="pct"/>
            <w:shd w:val="clear" w:color="auto" w:fill="FFFFFF" w:themeFill="background1"/>
          </w:tcPr>
          <w:p w14:paraId="4892B82D" w14:textId="77777777" w:rsidR="006E44F8" w:rsidRPr="00825F6C" w:rsidRDefault="006E44F8" w:rsidP="00DD7C51">
            <w:pPr>
              <w:spacing w:before="0" w:line="240" w:lineRule="auto"/>
              <w:ind w:firstLine="0"/>
              <w:jc w:val="center"/>
              <w:rPr>
                <w:b/>
                <w:sz w:val="28"/>
                <w:szCs w:val="28"/>
                <w:lang w:val="en-US"/>
              </w:rPr>
            </w:pPr>
            <w:proofErr w:type="spellStart"/>
            <w:r w:rsidRPr="00825F6C">
              <w:rPr>
                <w:b/>
                <w:sz w:val="28"/>
                <w:szCs w:val="28"/>
                <w:lang w:val="en-US"/>
              </w:rPr>
              <w:t>Обект</w:t>
            </w:r>
            <w:proofErr w:type="spellEnd"/>
          </w:p>
        </w:tc>
        <w:tc>
          <w:tcPr>
            <w:tcW w:w="1667" w:type="pct"/>
            <w:shd w:val="clear" w:color="auto" w:fill="FFFFFF" w:themeFill="background1"/>
          </w:tcPr>
          <w:p w14:paraId="3FB08325" w14:textId="77777777" w:rsidR="006E44F8" w:rsidRPr="00825F6C" w:rsidRDefault="006E44F8" w:rsidP="00DD7C51">
            <w:pPr>
              <w:spacing w:before="0" w:line="240" w:lineRule="auto"/>
              <w:ind w:firstLine="0"/>
              <w:jc w:val="center"/>
              <w:rPr>
                <w:b/>
                <w:sz w:val="28"/>
                <w:szCs w:val="28"/>
                <w:lang w:val="en-US"/>
              </w:rPr>
            </w:pPr>
            <w:proofErr w:type="spellStart"/>
            <w:r w:rsidRPr="00825F6C">
              <w:rPr>
                <w:b/>
                <w:sz w:val="28"/>
                <w:szCs w:val="28"/>
                <w:lang w:val="en-US"/>
              </w:rPr>
              <w:t>Метод</w:t>
            </w:r>
            <w:proofErr w:type="spellEnd"/>
            <w:r w:rsidRPr="00825F6C">
              <w:rPr>
                <w:b/>
                <w:sz w:val="28"/>
                <w:szCs w:val="28"/>
                <w:lang w:val="en-US"/>
              </w:rPr>
              <w:t xml:space="preserve"> </w:t>
            </w:r>
            <w:proofErr w:type="spellStart"/>
            <w:r w:rsidRPr="00825F6C">
              <w:rPr>
                <w:b/>
                <w:sz w:val="28"/>
                <w:szCs w:val="28"/>
                <w:lang w:val="en-US"/>
              </w:rPr>
              <w:t>на</w:t>
            </w:r>
            <w:proofErr w:type="spellEnd"/>
            <w:r w:rsidRPr="00825F6C">
              <w:rPr>
                <w:b/>
                <w:sz w:val="28"/>
                <w:szCs w:val="28"/>
                <w:lang w:val="en-US"/>
              </w:rPr>
              <w:t xml:space="preserve"> </w:t>
            </w:r>
            <w:proofErr w:type="spellStart"/>
            <w:r w:rsidRPr="00825F6C">
              <w:rPr>
                <w:b/>
                <w:sz w:val="28"/>
                <w:szCs w:val="28"/>
                <w:lang w:val="en-US"/>
              </w:rPr>
              <w:t>проверка</w:t>
            </w:r>
            <w:proofErr w:type="spellEnd"/>
          </w:p>
        </w:tc>
        <w:tc>
          <w:tcPr>
            <w:tcW w:w="1667" w:type="pct"/>
            <w:shd w:val="clear" w:color="auto" w:fill="FFFFFF" w:themeFill="background1"/>
          </w:tcPr>
          <w:p w14:paraId="71A3F263" w14:textId="77777777" w:rsidR="006E44F8" w:rsidRPr="00825F6C" w:rsidRDefault="006E44F8" w:rsidP="00DD7C51">
            <w:pPr>
              <w:spacing w:before="0" w:line="240" w:lineRule="auto"/>
              <w:ind w:firstLine="0"/>
              <w:jc w:val="center"/>
              <w:rPr>
                <w:b/>
                <w:sz w:val="28"/>
                <w:szCs w:val="28"/>
                <w:lang w:val="en-US"/>
              </w:rPr>
            </w:pPr>
            <w:proofErr w:type="spellStart"/>
            <w:r w:rsidRPr="00825F6C">
              <w:rPr>
                <w:b/>
                <w:sz w:val="28"/>
                <w:szCs w:val="28"/>
                <w:lang w:val="en-US"/>
              </w:rPr>
              <w:t>Очакван</w:t>
            </w:r>
            <w:proofErr w:type="spellEnd"/>
            <w:r w:rsidRPr="00825F6C">
              <w:rPr>
                <w:b/>
                <w:sz w:val="28"/>
                <w:szCs w:val="28"/>
                <w:lang w:val="en-US"/>
              </w:rPr>
              <w:t xml:space="preserve"> </w:t>
            </w:r>
            <w:proofErr w:type="spellStart"/>
            <w:r w:rsidRPr="00825F6C">
              <w:rPr>
                <w:b/>
                <w:sz w:val="28"/>
                <w:szCs w:val="28"/>
                <w:lang w:val="en-US"/>
              </w:rPr>
              <w:t>резултат</w:t>
            </w:r>
            <w:proofErr w:type="spellEnd"/>
          </w:p>
        </w:tc>
      </w:tr>
      <w:tr w:rsidR="006E44F8" w:rsidRPr="00C12B36" w14:paraId="723F846A" w14:textId="77777777" w:rsidTr="00DD7C51">
        <w:tc>
          <w:tcPr>
            <w:tcW w:w="1666" w:type="pct"/>
            <w:shd w:val="clear" w:color="auto" w:fill="FFFFFF" w:themeFill="background1"/>
            <w:vAlign w:val="center"/>
          </w:tcPr>
          <w:p w14:paraId="66402FFC" w14:textId="77777777" w:rsidR="006E44F8" w:rsidRPr="00DD7C51" w:rsidRDefault="006E44F8" w:rsidP="00DD7C51">
            <w:pPr>
              <w:spacing w:before="0" w:line="240" w:lineRule="auto"/>
              <w:ind w:firstLine="0"/>
              <w:jc w:val="center"/>
              <w:rPr>
                <w:b/>
                <w:lang w:val="en-US"/>
              </w:rPr>
            </w:pPr>
            <w:r w:rsidRPr="00DD7C51">
              <w:rPr>
                <w:b/>
                <w:lang w:val="en-US"/>
              </w:rPr>
              <w:t>Dev pipeline</w:t>
            </w:r>
          </w:p>
        </w:tc>
        <w:tc>
          <w:tcPr>
            <w:tcW w:w="1667" w:type="pct"/>
            <w:shd w:val="clear" w:color="auto" w:fill="FFFFFF" w:themeFill="background1"/>
            <w:vAlign w:val="center"/>
          </w:tcPr>
          <w:p w14:paraId="477DCDFC" w14:textId="77777777" w:rsidR="006E44F8" w:rsidRDefault="006E44F8" w:rsidP="00DD7C51">
            <w:pPr>
              <w:spacing w:before="0" w:line="259" w:lineRule="auto"/>
              <w:ind w:firstLine="0"/>
              <w:jc w:val="left"/>
              <w:rPr>
                <w:lang w:val="ru-RU"/>
              </w:rPr>
            </w:pPr>
            <w:r>
              <w:rPr>
                <w:lang w:val="ru-RU"/>
              </w:rPr>
              <w:t>Push към dev branch</w:t>
            </w:r>
          </w:p>
        </w:tc>
        <w:tc>
          <w:tcPr>
            <w:tcW w:w="1667" w:type="pct"/>
            <w:shd w:val="clear" w:color="auto" w:fill="FFFFFF" w:themeFill="background1"/>
            <w:vAlign w:val="center"/>
          </w:tcPr>
          <w:p w14:paraId="4054048E" w14:textId="77777777" w:rsidR="006E44F8" w:rsidRDefault="006E44F8" w:rsidP="00DD7C51">
            <w:pPr>
              <w:spacing w:before="0" w:line="259" w:lineRule="auto"/>
              <w:ind w:firstLine="0"/>
              <w:jc w:val="left"/>
              <w:rPr>
                <w:lang w:val="ru-RU"/>
              </w:rPr>
            </w:pPr>
            <w:r>
              <w:rPr>
                <w:lang w:val="ru-RU"/>
              </w:rPr>
              <w:t>Pipeline-ът стартира автоматично, API/Web компонентите се изграждат успешно и всички unit тестове преминават успешно; при неуспех не се извършва promotion към test.</w:t>
            </w:r>
          </w:p>
        </w:tc>
      </w:tr>
      <w:tr w:rsidR="006E44F8" w:rsidRPr="00C12B36" w14:paraId="252398D1" w14:textId="77777777" w:rsidTr="00DD7C51">
        <w:tc>
          <w:tcPr>
            <w:tcW w:w="1666" w:type="pct"/>
            <w:shd w:val="clear" w:color="auto" w:fill="FFFFFF" w:themeFill="background1"/>
            <w:vAlign w:val="center"/>
          </w:tcPr>
          <w:p w14:paraId="09C7C5A1" w14:textId="77777777" w:rsidR="006E44F8" w:rsidRPr="00DD7C51" w:rsidRDefault="006E44F8" w:rsidP="00DD7C51">
            <w:pPr>
              <w:spacing w:before="0" w:line="240" w:lineRule="auto"/>
              <w:ind w:firstLine="0"/>
              <w:jc w:val="center"/>
              <w:rPr>
                <w:b/>
                <w:lang w:val="en-US"/>
              </w:rPr>
            </w:pPr>
            <w:r w:rsidRPr="00DD7C51">
              <w:rPr>
                <w:b/>
                <w:lang w:val="en-US"/>
              </w:rPr>
              <w:t>Test pipeline</w:t>
            </w:r>
          </w:p>
        </w:tc>
        <w:tc>
          <w:tcPr>
            <w:tcW w:w="1667" w:type="pct"/>
            <w:shd w:val="clear" w:color="auto" w:fill="FFFFFF" w:themeFill="background1"/>
            <w:vAlign w:val="center"/>
          </w:tcPr>
          <w:p w14:paraId="4FF57359" w14:textId="77777777" w:rsidR="006E44F8" w:rsidRPr="00EC55CD" w:rsidRDefault="006E44F8" w:rsidP="00DD7C51">
            <w:pPr>
              <w:spacing w:before="0" w:line="259" w:lineRule="auto"/>
              <w:ind w:firstLine="0"/>
              <w:jc w:val="left"/>
              <w:rPr>
                <w:lang w:val="en-US"/>
              </w:rPr>
            </w:pPr>
            <w:r>
              <w:rPr>
                <w:lang w:val="ru-RU"/>
              </w:rPr>
              <w:t>Автоматичен</w:t>
            </w:r>
            <w:r w:rsidRPr="00EC55CD">
              <w:rPr>
                <w:lang w:val="en-US"/>
              </w:rPr>
              <w:t xml:space="preserve"> push/merge </w:t>
            </w:r>
            <w:r>
              <w:rPr>
                <w:lang w:val="ru-RU"/>
              </w:rPr>
              <w:t>към</w:t>
            </w:r>
            <w:r w:rsidRPr="00EC55CD">
              <w:rPr>
                <w:lang w:val="en-US"/>
              </w:rPr>
              <w:t xml:space="preserve"> test branch</w:t>
            </w:r>
          </w:p>
        </w:tc>
        <w:tc>
          <w:tcPr>
            <w:tcW w:w="1667" w:type="pct"/>
            <w:shd w:val="clear" w:color="auto" w:fill="FFFFFF" w:themeFill="background1"/>
            <w:vAlign w:val="center"/>
          </w:tcPr>
          <w:p w14:paraId="16571093" w14:textId="77777777" w:rsidR="006E44F8" w:rsidRDefault="006E44F8" w:rsidP="00DD7C51">
            <w:pPr>
              <w:spacing w:before="0" w:line="259" w:lineRule="auto"/>
              <w:ind w:firstLine="0"/>
              <w:jc w:val="left"/>
              <w:rPr>
                <w:lang w:val="ru-RU"/>
              </w:rPr>
            </w:pPr>
            <w:r>
              <w:rPr>
                <w:lang w:val="ru-RU"/>
              </w:rPr>
              <w:t>Build процесът и unit тестовете преминават успешно, отчита се code coverage и се стартира SonarQube анализ.</w:t>
            </w:r>
          </w:p>
        </w:tc>
      </w:tr>
      <w:tr w:rsidR="006E44F8" w:rsidRPr="00C12B36" w14:paraId="74B5B205" w14:textId="77777777" w:rsidTr="00DD7C51">
        <w:tc>
          <w:tcPr>
            <w:tcW w:w="1666" w:type="pct"/>
            <w:shd w:val="clear" w:color="auto" w:fill="FFFFFF" w:themeFill="background1"/>
            <w:vAlign w:val="center"/>
          </w:tcPr>
          <w:p w14:paraId="61AA535B" w14:textId="77777777" w:rsidR="006E44F8" w:rsidRPr="00DD7C51" w:rsidRDefault="006E44F8" w:rsidP="00DD7C51">
            <w:pPr>
              <w:spacing w:before="0" w:line="240" w:lineRule="auto"/>
              <w:ind w:firstLine="0"/>
              <w:jc w:val="center"/>
              <w:rPr>
                <w:b/>
                <w:lang w:val="en-US"/>
              </w:rPr>
            </w:pPr>
            <w:r w:rsidRPr="00DD7C51">
              <w:rPr>
                <w:b/>
                <w:lang w:val="en-US"/>
              </w:rPr>
              <w:t xml:space="preserve">SonarQube </w:t>
            </w:r>
            <w:proofErr w:type="spellStart"/>
            <w:r w:rsidRPr="00DD7C51">
              <w:rPr>
                <w:b/>
                <w:lang w:val="en-US"/>
              </w:rPr>
              <w:t>анализ</w:t>
            </w:r>
            <w:proofErr w:type="spellEnd"/>
          </w:p>
        </w:tc>
        <w:tc>
          <w:tcPr>
            <w:tcW w:w="1667" w:type="pct"/>
            <w:shd w:val="clear" w:color="auto" w:fill="FFFFFF" w:themeFill="background1"/>
            <w:vAlign w:val="center"/>
          </w:tcPr>
          <w:p w14:paraId="5E4CA432" w14:textId="77777777" w:rsidR="006E44F8" w:rsidRDefault="006E44F8" w:rsidP="00DD7C51">
            <w:pPr>
              <w:spacing w:before="0" w:line="259" w:lineRule="auto"/>
              <w:ind w:firstLine="0"/>
              <w:jc w:val="left"/>
              <w:rPr>
                <w:lang w:val="ru-RU"/>
              </w:rPr>
            </w:pPr>
            <w:r>
              <w:rPr>
                <w:lang w:val="ru-RU"/>
              </w:rPr>
              <w:t>Стартиране на test pipeline</w:t>
            </w:r>
          </w:p>
        </w:tc>
        <w:tc>
          <w:tcPr>
            <w:tcW w:w="1667" w:type="pct"/>
            <w:shd w:val="clear" w:color="auto" w:fill="FFFFFF" w:themeFill="background1"/>
            <w:vAlign w:val="center"/>
          </w:tcPr>
          <w:p w14:paraId="3D43FFB6" w14:textId="77777777" w:rsidR="006E44F8" w:rsidRDefault="006E44F8" w:rsidP="00DD7C51">
            <w:pPr>
              <w:spacing w:before="0" w:line="259" w:lineRule="auto"/>
              <w:ind w:firstLine="0"/>
              <w:jc w:val="left"/>
              <w:rPr>
                <w:lang w:val="ru-RU"/>
              </w:rPr>
            </w:pPr>
            <w:r>
              <w:rPr>
                <w:lang w:val="ru-RU"/>
              </w:rPr>
              <w:t>Quality Gate за анализираните компоненти е преминат успешно.</w:t>
            </w:r>
          </w:p>
        </w:tc>
      </w:tr>
      <w:tr w:rsidR="006E44F8" w:rsidRPr="00CD2531" w14:paraId="014DCA33" w14:textId="77777777" w:rsidTr="00DD7C51">
        <w:tc>
          <w:tcPr>
            <w:tcW w:w="1666" w:type="pct"/>
            <w:shd w:val="clear" w:color="auto" w:fill="FFFFFF" w:themeFill="background1"/>
            <w:vAlign w:val="center"/>
          </w:tcPr>
          <w:p w14:paraId="797B5FE6" w14:textId="77777777" w:rsidR="006E44F8" w:rsidRPr="00DD7C51" w:rsidRDefault="006E44F8" w:rsidP="00DD7C51">
            <w:pPr>
              <w:spacing w:before="0" w:line="240" w:lineRule="auto"/>
              <w:ind w:firstLine="0"/>
              <w:jc w:val="center"/>
              <w:rPr>
                <w:b/>
                <w:lang w:val="en-US"/>
              </w:rPr>
            </w:pPr>
            <w:r w:rsidRPr="00DD7C51">
              <w:rPr>
                <w:b/>
                <w:lang w:val="en-US"/>
              </w:rPr>
              <w:t>Nexus Repository</w:t>
            </w:r>
          </w:p>
        </w:tc>
        <w:tc>
          <w:tcPr>
            <w:tcW w:w="1667" w:type="pct"/>
            <w:shd w:val="clear" w:color="auto" w:fill="FFFFFF" w:themeFill="background1"/>
            <w:vAlign w:val="center"/>
          </w:tcPr>
          <w:p w14:paraId="0D1B04F3" w14:textId="77777777" w:rsidR="006E44F8" w:rsidRPr="00EC55CD" w:rsidRDefault="006E44F8" w:rsidP="00DD7C51">
            <w:pPr>
              <w:spacing w:before="0" w:line="259" w:lineRule="auto"/>
              <w:ind w:firstLine="0"/>
              <w:jc w:val="left"/>
              <w:rPr>
                <w:lang w:val="en-US"/>
              </w:rPr>
            </w:pPr>
            <w:r>
              <w:rPr>
                <w:lang w:val="ru-RU"/>
              </w:rPr>
              <w:t>Изпълнение</w:t>
            </w:r>
            <w:r w:rsidRPr="00EC55CD">
              <w:rPr>
                <w:lang w:val="en-US"/>
              </w:rPr>
              <w:t xml:space="preserve"> </w:t>
            </w:r>
            <w:r>
              <w:rPr>
                <w:lang w:val="ru-RU"/>
              </w:rPr>
              <w:t>на</w:t>
            </w:r>
            <w:r w:rsidRPr="00EC55CD">
              <w:rPr>
                <w:lang w:val="en-US"/>
              </w:rPr>
              <w:t xml:space="preserve"> test pipeline </w:t>
            </w:r>
            <w:r>
              <w:rPr>
                <w:lang w:val="ru-RU"/>
              </w:rPr>
              <w:t>след</w:t>
            </w:r>
            <w:r w:rsidRPr="00EC55CD">
              <w:rPr>
                <w:lang w:val="en-US"/>
              </w:rPr>
              <w:t xml:space="preserve"> </w:t>
            </w:r>
            <w:r>
              <w:rPr>
                <w:lang w:val="ru-RU"/>
              </w:rPr>
              <w:t>успешен</w:t>
            </w:r>
            <w:r w:rsidRPr="00EC55CD">
              <w:rPr>
                <w:lang w:val="en-US"/>
              </w:rPr>
              <w:t xml:space="preserve"> build</w:t>
            </w:r>
          </w:p>
        </w:tc>
        <w:tc>
          <w:tcPr>
            <w:tcW w:w="1667" w:type="pct"/>
            <w:shd w:val="clear" w:color="auto" w:fill="FFFFFF" w:themeFill="background1"/>
            <w:vAlign w:val="center"/>
          </w:tcPr>
          <w:p w14:paraId="6099A4A2" w14:textId="77777777" w:rsidR="006E44F8" w:rsidRPr="00EC55CD" w:rsidRDefault="006E44F8" w:rsidP="00DD7C51">
            <w:pPr>
              <w:spacing w:before="0" w:line="259" w:lineRule="auto"/>
              <w:ind w:firstLine="0"/>
              <w:jc w:val="left"/>
              <w:rPr>
                <w:lang w:val="en-US"/>
              </w:rPr>
            </w:pPr>
            <w:r w:rsidRPr="00EC55CD">
              <w:rPr>
                <w:lang w:val="en-US"/>
              </w:rPr>
              <w:t xml:space="preserve">Build </w:t>
            </w:r>
            <w:r>
              <w:rPr>
                <w:lang w:val="ru-RU"/>
              </w:rPr>
              <w:t>артефактите</w:t>
            </w:r>
            <w:r w:rsidRPr="00EC55CD">
              <w:rPr>
                <w:lang w:val="en-US"/>
              </w:rPr>
              <w:t xml:space="preserve"> </w:t>
            </w:r>
            <w:r>
              <w:rPr>
                <w:lang w:val="ru-RU"/>
              </w:rPr>
              <w:t>са</w:t>
            </w:r>
            <w:r w:rsidRPr="00EC55CD">
              <w:rPr>
                <w:lang w:val="en-US"/>
              </w:rPr>
              <w:t xml:space="preserve"> </w:t>
            </w:r>
            <w:r>
              <w:rPr>
                <w:lang w:val="ru-RU"/>
              </w:rPr>
              <w:t>публикувани</w:t>
            </w:r>
            <w:r w:rsidRPr="00EC55CD">
              <w:rPr>
                <w:lang w:val="en-US"/>
              </w:rPr>
              <w:t xml:space="preserve"> </w:t>
            </w:r>
            <w:r>
              <w:rPr>
                <w:lang w:val="ru-RU"/>
              </w:rPr>
              <w:t>успешно</w:t>
            </w:r>
            <w:r w:rsidRPr="00EC55CD">
              <w:rPr>
                <w:lang w:val="en-US"/>
              </w:rPr>
              <w:t xml:space="preserve"> </w:t>
            </w:r>
            <w:r>
              <w:rPr>
                <w:lang w:val="ru-RU"/>
              </w:rPr>
              <w:t>и</w:t>
            </w:r>
            <w:r w:rsidRPr="00EC55CD">
              <w:rPr>
                <w:lang w:val="en-US"/>
              </w:rPr>
              <w:t xml:space="preserve"> </w:t>
            </w:r>
            <w:r>
              <w:rPr>
                <w:lang w:val="ru-RU"/>
              </w:rPr>
              <w:t>са</w:t>
            </w:r>
            <w:r w:rsidRPr="00EC55CD">
              <w:rPr>
                <w:lang w:val="en-US"/>
              </w:rPr>
              <w:t xml:space="preserve"> </w:t>
            </w:r>
            <w:r>
              <w:rPr>
                <w:lang w:val="ru-RU"/>
              </w:rPr>
              <w:t>достъпни</w:t>
            </w:r>
            <w:r w:rsidRPr="00EC55CD">
              <w:rPr>
                <w:lang w:val="en-US"/>
              </w:rPr>
              <w:t xml:space="preserve"> </w:t>
            </w:r>
            <w:r>
              <w:rPr>
                <w:lang w:val="ru-RU"/>
              </w:rPr>
              <w:t>във</w:t>
            </w:r>
            <w:r w:rsidRPr="00EC55CD">
              <w:rPr>
                <w:lang w:val="en-US"/>
              </w:rPr>
              <w:t xml:space="preserve"> versioned repository.</w:t>
            </w:r>
          </w:p>
        </w:tc>
      </w:tr>
      <w:tr w:rsidR="006E44F8" w:rsidRPr="00C12B36" w14:paraId="6B22B940" w14:textId="77777777" w:rsidTr="00DD7C51">
        <w:tc>
          <w:tcPr>
            <w:tcW w:w="1666" w:type="pct"/>
            <w:shd w:val="clear" w:color="auto" w:fill="FFFFFF" w:themeFill="background1"/>
            <w:vAlign w:val="center"/>
          </w:tcPr>
          <w:p w14:paraId="2052B6DC" w14:textId="77777777" w:rsidR="006E44F8" w:rsidRPr="00DD7C51" w:rsidRDefault="006E44F8" w:rsidP="00DD7C51">
            <w:pPr>
              <w:spacing w:before="0" w:line="240" w:lineRule="auto"/>
              <w:ind w:firstLine="0"/>
              <w:jc w:val="center"/>
              <w:rPr>
                <w:b/>
                <w:lang w:val="en-US"/>
              </w:rPr>
            </w:pPr>
            <w:r w:rsidRPr="00DD7C51">
              <w:rPr>
                <w:b/>
                <w:lang w:val="en-US"/>
              </w:rPr>
              <w:t>Docker Registry</w:t>
            </w:r>
          </w:p>
        </w:tc>
        <w:tc>
          <w:tcPr>
            <w:tcW w:w="1667" w:type="pct"/>
            <w:shd w:val="clear" w:color="auto" w:fill="FFFFFF" w:themeFill="background1"/>
            <w:vAlign w:val="center"/>
          </w:tcPr>
          <w:p w14:paraId="203DCF78" w14:textId="77777777" w:rsidR="006E44F8" w:rsidRDefault="006E44F8" w:rsidP="00DD7C51">
            <w:pPr>
              <w:spacing w:before="0" w:line="259" w:lineRule="auto"/>
              <w:ind w:firstLine="0"/>
              <w:jc w:val="left"/>
              <w:rPr>
                <w:lang w:val="ru-RU"/>
              </w:rPr>
            </w:pPr>
            <w:r>
              <w:rPr>
                <w:lang w:val="ru-RU"/>
              </w:rPr>
              <w:t>Production pipeline</w:t>
            </w:r>
          </w:p>
        </w:tc>
        <w:tc>
          <w:tcPr>
            <w:tcW w:w="1667" w:type="pct"/>
            <w:shd w:val="clear" w:color="auto" w:fill="FFFFFF" w:themeFill="background1"/>
            <w:vAlign w:val="center"/>
          </w:tcPr>
          <w:p w14:paraId="7E4D00C0" w14:textId="77777777" w:rsidR="006E44F8" w:rsidRDefault="006E44F8" w:rsidP="00DD7C51">
            <w:pPr>
              <w:spacing w:before="0" w:line="259" w:lineRule="auto"/>
              <w:ind w:firstLine="0"/>
              <w:jc w:val="left"/>
              <w:rPr>
                <w:lang w:val="ru-RU"/>
              </w:rPr>
            </w:pPr>
            <w:r>
              <w:rPr>
                <w:lang w:val="ru-RU"/>
              </w:rPr>
              <w:t>Docker образите за API и Web са публикувани с уникален version tag и latest tag.</w:t>
            </w:r>
          </w:p>
        </w:tc>
      </w:tr>
      <w:tr w:rsidR="006E44F8" w:rsidRPr="00C12B36" w14:paraId="7A4B0FD8" w14:textId="77777777" w:rsidTr="00DD7C51">
        <w:tc>
          <w:tcPr>
            <w:tcW w:w="1666" w:type="pct"/>
            <w:shd w:val="clear" w:color="auto" w:fill="FFFFFF" w:themeFill="background1"/>
            <w:vAlign w:val="center"/>
          </w:tcPr>
          <w:p w14:paraId="2E29B946" w14:textId="77777777" w:rsidR="006E44F8" w:rsidRPr="00DD7C51" w:rsidRDefault="006E44F8" w:rsidP="00DD7C51">
            <w:pPr>
              <w:spacing w:before="0" w:line="240" w:lineRule="auto"/>
              <w:ind w:firstLine="0"/>
              <w:jc w:val="center"/>
              <w:rPr>
                <w:b/>
                <w:lang w:val="en-US"/>
              </w:rPr>
            </w:pPr>
            <w:r w:rsidRPr="00DD7C51">
              <w:rPr>
                <w:b/>
                <w:lang w:val="en-US"/>
              </w:rPr>
              <w:t>Docker Compose deployment</w:t>
            </w:r>
          </w:p>
        </w:tc>
        <w:tc>
          <w:tcPr>
            <w:tcW w:w="1667" w:type="pct"/>
            <w:shd w:val="clear" w:color="auto" w:fill="FFFFFF" w:themeFill="background1"/>
            <w:vAlign w:val="center"/>
          </w:tcPr>
          <w:p w14:paraId="11B570FF" w14:textId="77777777" w:rsidR="006E44F8" w:rsidRDefault="006E44F8" w:rsidP="00DD7C51">
            <w:pPr>
              <w:spacing w:before="0" w:line="259" w:lineRule="auto"/>
              <w:ind w:firstLine="0"/>
              <w:jc w:val="left"/>
              <w:rPr>
                <w:lang w:val="ru-RU"/>
              </w:rPr>
            </w:pPr>
            <w:r>
              <w:rPr>
                <w:lang w:val="ru-RU"/>
              </w:rPr>
              <w:t>Ръчно стартиран production pipeline</w:t>
            </w:r>
          </w:p>
        </w:tc>
        <w:tc>
          <w:tcPr>
            <w:tcW w:w="1667" w:type="pct"/>
            <w:shd w:val="clear" w:color="auto" w:fill="FFFFFF" w:themeFill="background1"/>
            <w:vAlign w:val="center"/>
          </w:tcPr>
          <w:p w14:paraId="78BCB3CF" w14:textId="77777777" w:rsidR="006E44F8" w:rsidRDefault="006E44F8" w:rsidP="00DD7C51">
            <w:pPr>
              <w:spacing w:before="0" w:line="259" w:lineRule="auto"/>
              <w:ind w:firstLine="0"/>
              <w:jc w:val="left"/>
              <w:rPr>
                <w:lang w:val="ru-RU"/>
              </w:rPr>
            </w:pPr>
            <w:r>
              <w:rPr>
                <w:lang w:val="ru-RU"/>
              </w:rPr>
              <w:t>Docker Compose подменя контейнерите и услугите стартират успешно в App VM.</w:t>
            </w:r>
          </w:p>
        </w:tc>
      </w:tr>
      <w:tr w:rsidR="006E44F8" w:rsidRPr="00C12B36" w14:paraId="34704CDB" w14:textId="77777777" w:rsidTr="00DD7C51">
        <w:tc>
          <w:tcPr>
            <w:tcW w:w="1666" w:type="pct"/>
            <w:shd w:val="clear" w:color="auto" w:fill="FFFFFF" w:themeFill="background1"/>
            <w:vAlign w:val="center"/>
          </w:tcPr>
          <w:p w14:paraId="2CABD738" w14:textId="77777777" w:rsidR="006E44F8" w:rsidRPr="00DD7C51" w:rsidRDefault="006E44F8" w:rsidP="00DD7C51">
            <w:pPr>
              <w:spacing w:before="0" w:line="240" w:lineRule="auto"/>
              <w:ind w:firstLine="0"/>
              <w:jc w:val="center"/>
              <w:rPr>
                <w:b/>
                <w:lang w:val="en-US"/>
              </w:rPr>
            </w:pPr>
            <w:r w:rsidRPr="00DD7C51">
              <w:rPr>
                <w:b/>
                <w:lang w:val="en-US"/>
              </w:rPr>
              <w:t>Smoke tests</w:t>
            </w:r>
          </w:p>
        </w:tc>
        <w:tc>
          <w:tcPr>
            <w:tcW w:w="1667" w:type="pct"/>
            <w:shd w:val="clear" w:color="auto" w:fill="FFFFFF" w:themeFill="background1"/>
            <w:vAlign w:val="center"/>
          </w:tcPr>
          <w:p w14:paraId="576C3BA9" w14:textId="77777777" w:rsidR="006E44F8" w:rsidRDefault="006E44F8" w:rsidP="00DD7C51">
            <w:pPr>
              <w:spacing w:before="0" w:line="259" w:lineRule="auto"/>
              <w:ind w:firstLine="0"/>
              <w:jc w:val="left"/>
              <w:rPr>
                <w:lang w:val="ru-RU"/>
              </w:rPr>
            </w:pPr>
            <w:r>
              <w:rPr>
                <w:lang w:val="ru-RU"/>
              </w:rPr>
              <w:t>След deployment</w:t>
            </w:r>
          </w:p>
        </w:tc>
        <w:tc>
          <w:tcPr>
            <w:tcW w:w="1667" w:type="pct"/>
            <w:shd w:val="clear" w:color="auto" w:fill="FFFFFF" w:themeFill="background1"/>
            <w:vAlign w:val="center"/>
          </w:tcPr>
          <w:p w14:paraId="6E39A4B3" w14:textId="77777777" w:rsidR="006E44F8" w:rsidRDefault="006E44F8" w:rsidP="00DD7C51">
            <w:pPr>
              <w:spacing w:before="0" w:line="259" w:lineRule="auto"/>
              <w:ind w:firstLine="0"/>
              <w:jc w:val="left"/>
              <w:rPr>
                <w:lang w:val="ru-RU"/>
              </w:rPr>
            </w:pPr>
            <w:r>
              <w:rPr>
                <w:lang w:val="ru-RU"/>
              </w:rPr>
              <w:t>API и Web endpoint-и връщат успешен HTTP отговор.</w:t>
            </w:r>
          </w:p>
        </w:tc>
      </w:tr>
      <w:tr w:rsidR="006E44F8" w:rsidRPr="00C12B36" w14:paraId="1CA5812F" w14:textId="77777777" w:rsidTr="00DD7C51">
        <w:tc>
          <w:tcPr>
            <w:tcW w:w="1666" w:type="pct"/>
            <w:shd w:val="clear" w:color="auto" w:fill="FFFFFF" w:themeFill="background1"/>
            <w:vAlign w:val="center"/>
          </w:tcPr>
          <w:p w14:paraId="534141B4" w14:textId="77777777" w:rsidR="006E44F8" w:rsidRPr="00DD7C51" w:rsidRDefault="006E44F8" w:rsidP="00DD7C51">
            <w:pPr>
              <w:spacing w:before="0" w:line="240" w:lineRule="auto"/>
              <w:ind w:firstLine="0"/>
              <w:jc w:val="center"/>
              <w:rPr>
                <w:b/>
                <w:lang w:val="en-US"/>
              </w:rPr>
            </w:pPr>
            <w:r w:rsidRPr="00DD7C51">
              <w:rPr>
                <w:b/>
                <w:lang w:val="en-US"/>
              </w:rPr>
              <w:t>Negative scenario</w:t>
            </w:r>
          </w:p>
        </w:tc>
        <w:tc>
          <w:tcPr>
            <w:tcW w:w="1667" w:type="pct"/>
            <w:shd w:val="clear" w:color="auto" w:fill="FFFFFF" w:themeFill="background1"/>
            <w:vAlign w:val="center"/>
          </w:tcPr>
          <w:p w14:paraId="09826F8F" w14:textId="77777777" w:rsidR="006E44F8" w:rsidRDefault="006E44F8" w:rsidP="00DD7C51">
            <w:pPr>
              <w:spacing w:before="0" w:line="259" w:lineRule="auto"/>
              <w:ind w:firstLine="0"/>
              <w:jc w:val="left"/>
              <w:rPr>
                <w:lang w:val="ru-RU"/>
              </w:rPr>
            </w:pPr>
            <w:r>
              <w:rPr>
                <w:lang w:val="ru-RU"/>
              </w:rPr>
              <w:t>Умишлено неуспешен unit test, неуспешен Quality Gate или грешна конфигурация</w:t>
            </w:r>
          </w:p>
        </w:tc>
        <w:tc>
          <w:tcPr>
            <w:tcW w:w="1667" w:type="pct"/>
            <w:shd w:val="clear" w:color="auto" w:fill="FFFFFF" w:themeFill="background1"/>
            <w:vAlign w:val="center"/>
          </w:tcPr>
          <w:p w14:paraId="6BFE7A44" w14:textId="77777777" w:rsidR="006E44F8" w:rsidRDefault="006E44F8" w:rsidP="00DD7C51">
            <w:pPr>
              <w:spacing w:before="0" w:line="259" w:lineRule="auto"/>
              <w:ind w:firstLine="0"/>
              <w:jc w:val="left"/>
              <w:rPr>
                <w:lang w:val="ru-RU"/>
              </w:rPr>
            </w:pPr>
            <w:r>
              <w:rPr>
                <w:lang w:val="ru-RU"/>
              </w:rPr>
              <w:t>Pipeline-ът спира в съответния етап и не изпълнява publish или deployment стъпките.</w:t>
            </w:r>
          </w:p>
        </w:tc>
      </w:tr>
      <w:tr w:rsidR="006E44F8" w:rsidRPr="00C12B36" w14:paraId="13AC2C9F" w14:textId="77777777" w:rsidTr="00DD7C51">
        <w:tc>
          <w:tcPr>
            <w:tcW w:w="1666" w:type="pct"/>
            <w:shd w:val="clear" w:color="auto" w:fill="FFFFFF" w:themeFill="background1"/>
            <w:vAlign w:val="center"/>
          </w:tcPr>
          <w:p w14:paraId="1459B2EE" w14:textId="77777777" w:rsidR="006E44F8" w:rsidRPr="00DD7C51" w:rsidRDefault="006E44F8" w:rsidP="00DD7C51">
            <w:pPr>
              <w:spacing w:before="0" w:line="240" w:lineRule="auto"/>
              <w:ind w:firstLine="0"/>
              <w:jc w:val="center"/>
              <w:rPr>
                <w:b/>
                <w:lang w:val="en-US"/>
              </w:rPr>
            </w:pPr>
            <w:proofErr w:type="spellStart"/>
            <w:r w:rsidRPr="00DD7C51">
              <w:rPr>
                <w:b/>
                <w:lang w:val="en-US"/>
              </w:rPr>
              <w:t>Възстановимост</w:t>
            </w:r>
            <w:proofErr w:type="spellEnd"/>
            <w:r w:rsidRPr="00DD7C51">
              <w:rPr>
                <w:b/>
                <w:lang w:val="en-US"/>
              </w:rPr>
              <w:t xml:space="preserve"> </w:t>
            </w:r>
            <w:proofErr w:type="spellStart"/>
            <w:r w:rsidRPr="00DD7C51">
              <w:rPr>
                <w:b/>
                <w:lang w:val="en-US"/>
              </w:rPr>
              <w:t>на</w:t>
            </w:r>
            <w:proofErr w:type="spellEnd"/>
            <w:r w:rsidRPr="00DD7C51">
              <w:rPr>
                <w:b/>
                <w:lang w:val="en-US"/>
              </w:rPr>
              <w:t xml:space="preserve"> </w:t>
            </w:r>
            <w:proofErr w:type="spellStart"/>
            <w:r w:rsidRPr="00DD7C51">
              <w:rPr>
                <w:b/>
                <w:lang w:val="en-US"/>
              </w:rPr>
              <w:t>инфраструктурата</w:t>
            </w:r>
            <w:proofErr w:type="spellEnd"/>
          </w:p>
        </w:tc>
        <w:tc>
          <w:tcPr>
            <w:tcW w:w="1667" w:type="pct"/>
            <w:shd w:val="clear" w:color="auto" w:fill="FFFFFF" w:themeFill="background1"/>
            <w:vAlign w:val="center"/>
          </w:tcPr>
          <w:p w14:paraId="5032198B" w14:textId="77777777" w:rsidR="006E44F8" w:rsidRDefault="006E44F8" w:rsidP="00DD7C51">
            <w:pPr>
              <w:spacing w:before="0" w:line="259" w:lineRule="auto"/>
              <w:ind w:firstLine="0"/>
              <w:jc w:val="left"/>
              <w:rPr>
                <w:lang w:val="ru-RU"/>
              </w:rPr>
            </w:pPr>
            <w:r>
              <w:rPr>
                <w:lang w:val="ru-RU"/>
              </w:rPr>
              <w:t>Създаване или provision на нова среда чрез Vagrant и Docker конфигурационните файлове</w:t>
            </w:r>
          </w:p>
        </w:tc>
        <w:tc>
          <w:tcPr>
            <w:tcW w:w="1667" w:type="pct"/>
            <w:shd w:val="clear" w:color="auto" w:fill="FFFFFF" w:themeFill="background1"/>
            <w:vAlign w:val="center"/>
          </w:tcPr>
          <w:p w14:paraId="2D0AD578" w14:textId="77777777" w:rsidR="006E44F8" w:rsidRDefault="006E44F8" w:rsidP="00DD7C51">
            <w:pPr>
              <w:spacing w:before="0" w:line="259" w:lineRule="auto"/>
              <w:ind w:firstLine="0"/>
              <w:jc w:val="left"/>
              <w:rPr>
                <w:lang w:val="ru-RU"/>
              </w:rPr>
            </w:pPr>
            <w:r>
              <w:rPr>
                <w:lang w:val="ru-RU"/>
              </w:rPr>
              <w:t>Средата може да бъде възстановена без ръчна инсталация на основните компоненти, извън подаването на credentials.</w:t>
            </w:r>
          </w:p>
        </w:tc>
      </w:tr>
    </w:tbl>
    <w:p w14:paraId="4F3882F0" w14:textId="77777777" w:rsidR="00681DAD" w:rsidRPr="001A040E" w:rsidRDefault="00681DAD" w:rsidP="00681DAD">
      <w:pPr>
        <w:pStyle w:val="Heading2"/>
        <w:ind w:hanging="2357"/>
        <w:rPr>
          <w:lang w:val="bg-BG"/>
        </w:rPr>
      </w:pPr>
      <w:bookmarkStart w:id="217" w:name="_Toc113100378"/>
      <w:bookmarkStart w:id="218" w:name="_Toc232763175"/>
      <w:bookmarkStart w:id="219" w:name="_Toc232776641"/>
      <w:bookmarkStart w:id="220" w:name="_Toc232777622"/>
      <w:bookmarkStart w:id="221" w:name="_Toc232778145"/>
      <w:bookmarkStart w:id="222" w:name="_Toc232968065"/>
      <w:r>
        <w:rPr>
          <w:lang w:val="bg-BG"/>
        </w:rPr>
        <w:lastRenderedPageBreak/>
        <w:t>Архитектурен модел</w:t>
      </w:r>
      <w:r w:rsidR="002D75E2">
        <w:rPr>
          <w:lang w:val="bg-BG"/>
        </w:rPr>
        <w:t xml:space="preserve"> на приложението</w:t>
      </w:r>
      <w:bookmarkEnd w:id="217"/>
      <w:bookmarkEnd w:id="218"/>
      <w:bookmarkEnd w:id="219"/>
      <w:bookmarkEnd w:id="220"/>
      <w:bookmarkEnd w:id="221"/>
      <w:bookmarkEnd w:id="222"/>
    </w:p>
    <w:p w14:paraId="46040D59" w14:textId="77777777" w:rsidR="009F17FA" w:rsidRPr="00DD7C51" w:rsidRDefault="00825F6C" w:rsidP="00DD7C51">
      <w:r>
        <w:rPr>
          <w:noProof/>
          <w:lang w:eastAsia="en-US"/>
        </w:rPr>
        <w:drawing>
          <wp:anchor distT="0" distB="0" distL="114300" distR="114300" simplePos="0" relativeHeight="251658240" behindDoc="0" locked="0" layoutInCell="1" allowOverlap="1" wp14:anchorId="19B4C803" wp14:editId="4769E33F">
            <wp:simplePos x="0" y="0"/>
            <wp:positionH relativeFrom="margin">
              <wp:align>center</wp:align>
            </wp:positionH>
            <wp:positionV relativeFrom="paragraph">
              <wp:posOffset>2550564</wp:posOffset>
            </wp:positionV>
            <wp:extent cx="4029075" cy="4912995"/>
            <wp:effectExtent l="0" t="0" r="9525" b="1905"/>
            <wp:wrapTopAndBottom/>
            <wp:docPr id="1988397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97709" name="Picture 1988397709"/>
                    <pic:cNvPicPr/>
                  </pic:nvPicPr>
                  <pic:blipFill>
                    <a:blip r:embed="rId9">
                      <a:extLst>
                        <a:ext uri="{28A0092B-C50C-407E-A947-70E740481C1C}">
                          <a14:useLocalDpi xmlns:a14="http://schemas.microsoft.com/office/drawing/2010/main" val="0"/>
                        </a:ext>
                      </a:extLst>
                    </a:blip>
                    <a:stretch>
                      <a:fillRect/>
                    </a:stretch>
                  </pic:blipFill>
                  <pic:spPr>
                    <a:xfrm>
                      <a:off x="0" y="0"/>
                      <a:ext cx="4029075" cy="4912995"/>
                    </a:xfrm>
                    <a:prstGeom prst="rect">
                      <a:avLst/>
                    </a:prstGeom>
                  </pic:spPr>
                </pic:pic>
              </a:graphicData>
            </a:graphic>
          </wp:anchor>
        </w:drawing>
      </w:r>
      <w:r w:rsidR="002D3B05" w:rsidRPr="006E448F">
        <w:rPr>
          <w:lang w:val="bg-BG"/>
        </w:rPr>
        <w:t>Системата се състои от уеб приложение BankWeb, мобилно приложение BankAPP, сървърно приложение Bank API и SQL Server база данни. Клиентските приложения не осъществяват директен достъп до базата данни, а комуникират със сървърната част чрез REST API заявки. [8] По този начин всички бизнес правила, проверки и операции върху данните се изпълняват централизирано в Back-End слоя. Освен приложната архитектура е реализирана и DevOps инфраструктура, която автоматизира процесите по компилиране, тестване, анализ на качеството на кода, публикуване на артефакти и внедряване на приложението. Затазицелсаизползвани Jenkins, SonarQube, Nexus Repository, Docker и Docker Compose.</w:t>
      </w:r>
    </w:p>
    <w:p w14:paraId="2480F935" w14:textId="77777777" w:rsidR="00914D96" w:rsidRPr="00AB7FDD" w:rsidRDefault="00AB7FDD" w:rsidP="00815950">
      <w:pPr>
        <w:pStyle w:val="FigureCaptionAuto"/>
        <w:ind w:firstLine="0"/>
        <w:rPr>
          <w:b/>
          <w:bCs w:val="0"/>
          <w:lang w:val="ru-RU"/>
        </w:rPr>
      </w:pPr>
      <w:bookmarkStart w:id="223" w:name="_Toc232763240"/>
      <w:bookmarkStart w:id="224" w:name="_Toc232776706"/>
      <w:bookmarkStart w:id="225" w:name="_Toc232777693"/>
      <w:bookmarkStart w:id="226" w:name="_Toc232778210"/>
      <w:bookmarkStart w:id="227" w:name="_Toc232903082"/>
      <w:r w:rsidRPr="00AB7FDD">
        <w:rPr>
          <w:lang w:val="ru-RU"/>
        </w:rPr>
        <w:t>Фигура</w:t>
      </w:r>
      <w:r w:rsidRPr="00EC55CD">
        <w:t xml:space="preserve"> </w:t>
      </w:r>
      <w:r w:rsidR="00757B29">
        <w:rPr>
          <w:lang w:val="ru-RU"/>
        </w:rPr>
        <w:fldChar w:fldCharType="begin"/>
      </w:r>
      <w:r w:rsidR="00757B29" w:rsidRPr="00EC55CD">
        <w:instrText xml:space="preserve"> STYLEREF 2 \s </w:instrText>
      </w:r>
      <w:r w:rsidR="00757B29">
        <w:rPr>
          <w:lang w:val="ru-RU"/>
        </w:rPr>
        <w:fldChar w:fldCharType="separate"/>
      </w:r>
      <w:r w:rsidR="001F7040" w:rsidRPr="00EC55CD">
        <w:rPr>
          <w:noProof/>
        </w:rPr>
        <w:t>2.3</w:t>
      </w:r>
      <w:r w:rsidR="00757B29">
        <w:rPr>
          <w:lang w:val="ru-RU"/>
        </w:rPr>
        <w:fldChar w:fldCharType="end"/>
      </w:r>
      <w:r w:rsidR="00757B29" w:rsidRPr="00EC55CD">
        <w:t>.</w:t>
      </w:r>
      <w:r w:rsidR="00757B29">
        <w:rPr>
          <w:lang w:val="ru-RU"/>
        </w:rPr>
        <w:fldChar w:fldCharType="begin"/>
      </w:r>
      <w:r w:rsidR="00757B29" w:rsidRPr="00EC55CD">
        <w:instrText xml:space="preserve"> SEQ </w:instrText>
      </w:r>
      <w:r w:rsidR="00757B29">
        <w:rPr>
          <w:lang w:val="ru-RU"/>
        </w:rPr>
        <w:instrText>Фигура</w:instrText>
      </w:r>
      <w:r w:rsidR="00757B29" w:rsidRPr="00EC55CD">
        <w:instrText xml:space="preserve"> \* ARABIC \s 2 </w:instrText>
      </w:r>
      <w:r w:rsidR="00757B29">
        <w:rPr>
          <w:lang w:val="ru-RU"/>
        </w:rPr>
        <w:fldChar w:fldCharType="separate"/>
      </w:r>
      <w:r w:rsidR="001F7040">
        <w:rPr>
          <w:noProof/>
          <w:lang w:val="ru-RU"/>
        </w:rPr>
        <w:t>1</w:t>
      </w:r>
      <w:r w:rsidR="00757B29">
        <w:rPr>
          <w:lang w:val="ru-RU"/>
        </w:rPr>
        <w:fldChar w:fldCharType="end"/>
      </w:r>
      <w:r w:rsidRPr="00AB7FDD">
        <w:rPr>
          <w:lang w:val="ru-RU"/>
        </w:rPr>
        <w:t xml:space="preserve"> Архитектура на банковата система</w:t>
      </w:r>
      <w:bookmarkEnd w:id="223"/>
      <w:bookmarkEnd w:id="224"/>
      <w:bookmarkEnd w:id="225"/>
      <w:bookmarkEnd w:id="226"/>
      <w:bookmarkEnd w:id="227"/>
    </w:p>
    <w:p w14:paraId="02E532FC" w14:textId="77777777" w:rsidR="00681DAD" w:rsidRDefault="00681DAD" w:rsidP="00681DAD">
      <w:pPr>
        <w:pStyle w:val="Heading3"/>
        <w:rPr>
          <w:lang w:val="bg-BG"/>
        </w:rPr>
      </w:pPr>
      <w:bookmarkStart w:id="228" w:name="_Toc113100379"/>
      <w:bookmarkStart w:id="229" w:name="_Toc232763176"/>
      <w:bookmarkStart w:id="230" w:name="_Toc232776642"/>
      <w:bookmarkStart w:id="231" w:name="_Toc232777623"/>
      <w:bookmarkStart w:id="232" w:name="_Toc232778146"/>
      <w:bookmarkStart w:id="233" w:name="_Toc232968066"/>
      <w:r>
        <w:rPr>
          <w:lang w:val="bg-BG"/>
        </w:rPr>
        <w:lastRenderedPageBreak/>
        <w:t>Общ преглед на архитектурата</w:t>
      </w:r>
      <w:bookmarkEnd w:id="228"/>
      <w:bookmarkEnd w:id="229"/>
      <w:bookmarkEnd w:id="230"/>
      <w:bookmarkEnd w:id="231"/>
      <w:bookmarkEnd w:id="232"/>
      <w:bookmarkEnd w:id="233"/>
    </w:p>
    <w:p w14:paraId="2DE1A106" w14:textId="77777777" w:rsidR="0028123C" w:rsidRPr="0028123C" w:rsidRDefault="0028123C" w:rsidP="0028123C">
      <w:pPr>
        <w:rPr>
          <w:lang w:val="ru-RU"/>
        </w:rPr>
      </w:pPr>
      <w:r w:rsidRPr="006E448F">
        <w:rPr>
          <w:lang w:val="ru-RU"/>
        </w:rPr>
        <w:t>Разработената система използва многослойна клиент-сървърна архитектура. [8] Клиентският слой включва уеб приложение BankWeb, реализирано чрез Blazor, и мобилно приложение BankAPP, разработено чрез .NET MAUI. И двата клиента използват общ REST API интерфейс, което позволява използването на една и съща</w:t>
      </w:r>
    </w:p>
    <w:p w14:paraId="43EB34DB" w14:textId="77777777" w:rsidR="00757B29" w:rsidRPr="00757B29" w:rsidRDefault="003D1599" w:rsidP="00815950">
      <w:pPr>
        <w:pStyle w:val="FigureCaptionAuto"/>
        <w:ind w:firstLine="0"/>
        <w:rPr>
          <w:lang w:val="ru-RU"/>
        </w:rPr>
      </w:pPr>
      <w:bookmarkStart w:id="234" w:name="_Toc232763241"/>
      <w:bookmarkStart w:id="235" w:name="_Toc232776707"/>
      <w:bookmarkStart w:id="236" w:name="_Toc232777694"/>
      <w:bookmarkStart w:id="237" w:name="_Toc232778211"/>
      <w:bookmarkStart w:id="238" w:name="_Toc232903083"/>
      <w:r>
        <w:rPr>
          <w:noProof/>
          <w:lang w:eastAsia="en-US"/>
        </w:rPr>
        <w:drawing>
          <wp:anchor distT="0" distB="0" distL="114300" distR="114300" simplePos="0" relativeHeight="251659264" behindDoc="0" locked="0" layoutInCell="1" allowOverlap="1" wp14:anchorId="443FBEA7" wp14:editId="5C81F38B">
            <wp:simplePos x="0" y="0"/>
            <wp:positionH relativeFrom="margin">
              <wp:align>center</wp:align>
            </wp:positionH>
            <wp:positionV relativeFrom="paragraph">
              <wp:posOffset>301</wp:posOffset>
            </wp:positionV>
            <wp:extent cx="5298440" cy="3143250"/>
            <wp:effectExtent l="0" t="0" r="0" b="0"/>
            <wp:wrapTopAndBottom/>
            <wp:docPr id="48354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870"/>
                    <a:stretch/>
                  </pic:blipFill>
                  <pic:spPr bwMode="auto">
                    <a:xfrm>
                      <a:off x="0" y="0"/>
                      <a:ext cx="5298440" cy="314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57B29" w:rsidRPr="00757B29">
        <w:rPr>
          <w:lang w:val="ru-RU"/>
        </w:rPr>
        <w:t xml:space="preserve">Фигура </w:t>
      </w:r>
      <w:r w:rsidR="00757B29">
        <w:rPr>
          <w:lang w:val="ru-RU"/>
        </w:rPr>
        <w:fldChar w:fldCharType="begin"/>
      </w:r>
      <w:r w:rsidR="00757B29">
        <w:rPr>
          <w:lang w:val="ru-RU"/>
        </w:rPr>
        <w:instrText xml:space="preserve"> STYLEREF 2 \s </w:instrText>
      </w:r>
      <w:r w:rsidR="00757B29">
        <w:rPr>
          <w:lang w:val="ru-RU"/>
        </w:rPr>
        <w:fldChar w:fldCharType="separate"/>
      </w:r>
      <w:r w:rsidR="001F7040">
        <w:rPr>
          <w:noProof/>
          <w:lang w:val="ru-RU"/>
        </w:rPr>
        <w:t>2.3</w:t>
      </w:r>
      <w:r w:rsidR="00757B29">
        <w:rPr>
          <w:lang w:val="ru-RU"/>
        </w:rPr>
        <w:fldChar w:fldCharType="end"/>
      </w:r>
      <w:r w:rsidR="00757B29">
        <w:rPr>
          <w:lang w:val="ru-RU"/>
        </w:rPr>
        <w:t>.</w:t>
      </w:r>
      <w:r w:rsidR="00757B29">
        <w:rPr>
          <w:lang w:val="ru-RU"/>
        </w:rPr>
        <w:fldChar w:fldCharType="begin"/>
      </w:r>
      <w:r w:rsidR="00757B29">
        <w:rPr>
          <w:lang w:val="ru-RU"/>
        </w:rPr>
        <w:instrText xml:space="preserve"> SEQ Фигура \* ARABIC \s 2 </w:instrText>
      </w:r>
      <w:r w:rsidR="00757B29">
        <w:rPr>
          <w:lang w:val="ru-RU"/>
        </w:rPr>
        <w:fldChar w:fldCharType="separate"/>
      </w:r>
      <w:r w:rsidR="001F7040">
        <w:rPr>
          <w:noProof/>
          <w:lang w:val="ru-RU"/>
        </w:rPr>
        <w:t>2</w:t>
      </w:r>
      <w:r w:rsidR="00757B29">
        <w:rPr>
          <w:lang w:val="ru-RU"/>
        </w:rPr>
        <w:fldChar w:fldCharType="end"/>
      </w:r>
      <w:r w:rsidR="00757B29" w:rsidRPr="00757B29">
        <w:rPr>
          <w:lang w:val="ru-RU"/>
        </w:rPr>
        <w:t xml:space="preserve"> Диаграма на базата данни</w:t>
      </w:r>
      <w:bookmarkEnd w:id="234"/>
      <w:bookmarkEnd w:id="235"/>
      <w:bookmarkEnd w:id="236"/>
      <w:bookmarkEnd w:id="237"/>
      <w:bookmarkEnd w:id="238"/>
    </w:p>
    <w:p w14:paraId="31577F97" w14:textId="77777777" w:rsidR="0028123C" w:rsidRPr="0028123C" w:rsidRDefault="0028123C" w:rsidP="0028123C">
      <w:pPr>
        <w:rPr>
          <w:lang w:val="ru-RU"/>
        </w:rPr>
      </w:pPr>
      <w:r w:rsidRPr="0028123C">
        <w:rPr>
          <w:lang w:val="ru-RU"/>
        </w:rPr>
        <w:t>На фигура 2.3.2 е представена структурата на базата данни. Основните</w:t>
      </w:r>
      <w:r w:rsidRPr="0028123C">
        <w:t xml:space="preserve"> </w:t>
      </w:r>
      <w:r w:rsidRPr="0028123C">
        <w:rPr>
          <w:lang w:val="ru-RU"/>
        </w:rPr>
        <w:t>таблици</w:t>
      </w:r>
      <w:r w:rsidRPr="0028123C">
        <w:t xml:space="preserve"> </w:t>
      </w:r>
      <w:r w:rsidRPr="0028123C">
        <w:rPr>
          <w:lang w:val="ru-RU"/>
        </w:rPr>
        <w:t>в</w:t>
      </w:r>
      <w:r w:rsidRPr="0028123C">
        <w:t xml:space="preserve"> </w:t>
      </w:r>
      <w:r w:rsidRPr="0028123C">
        <w:rPr>
          <w:lang w:val="ru-RU"/>
        </w:rPr>
        <w:t>системата</w:t>
      </w:r>
      <w:r w:rsidRPr="0028123C">
        <w:t xml:space="preserve"> </w:t>
      </w:r>
      <w:r w:rsidRPr="0028123C">
        <w:rPr>
          <w:lang w:val="ru-RU"/>
        </w:rPr>
        <w:t>са</w:t>
      </w:r>
      <w:r w:rsidRPr="0028123C">
        <w:t xml:space="preserve"> users, accounts, </w:t>
      </w:r>
      <w:proofErr w:type="spellStart"/>
      <w:r w:rsidRPr="0028123C">
        <w:t>user_accounts</w:t>
      </w:r>
      <w:proofErr w:type="spellEnd"/>
      <w:r w:rsidRPr="0028123C">
        <w:t xml:space="preserve">, movements, cards, merchants </w:t>
      </w:r>
      <w:r w:rsidRPr="0028123C">
        <w:rPr>
          <w:lang w:val="ru-RU"/>
        </w:rPr>
        <w:t>и</w:t>
      </w:r>
      <w:r w:rsidRPr="0028123C">
        <w:t xml:space="preserve"> locations. </w:t>
      </w:r>
      <w:r w:rsidRPr="0028123C">
        <w:rPr>
          <w:lang w:val="ru-RU"/>
        </w:rPr>
        <w:t>Таблицата users съхранява информация за потребителите, а accounts съдържа банковите сметки и техните основни характеристики. Връзката между потребители и сметки се реализира чрез таблицата user_accounts, която позволява управление на достъпа и собствеността върху сметките. Таблицата movements съхранява финансовите операции, извършвани от потребителите. Всяка операция може да бъде свързана със сметка, карта, търговец и локация. По този начин се осигурява проследимост на всички финансови движения и възможност за генериране на справки, анализи и отчети.</w:t>
      </w:r>
    </w:p>
    <w:p w14:paraId="04C68905" w14:textId="77777777" w:rsidR="006E44F8" w:rsidRDefault="006E44F8" w:rsidP="006E44F8">
      <w:pPr>
        <w:pStyle w:val="Heading3"/>
        <w:rPr>
          <w:lang w:val="bg-BG"/>
        </w:rPr>
      </w:pPr>
      <w:bookmarkStart w:id="239" w:name="_Toc113100380"/>
      <w:bookmarkStart w:id="240" w:name="_Toc232763177"/>
      <w:bookmarkStart w:id="241" w:name="_Toc232776643"/>
      <w:bookmarkStart w:id="242" w:name="_Toc232777624"/>
      <w:bookmarkStart w:id="243" w:name="_Toc232778147"/>
      <w:bookmarkStart w:id="244" w:name="_Toc232968067"/>
      <w:r>
        <w:rPr>
          <w:lang w:val="bg-BG"/>
        </w:rPr>
        <w:t>Инфраструктурна архитектура и среди</w:t>
      </w:r>
      <w:bookmarkEnd w:id="244"/>
    </w:p>
    <w:p w14:paraId="4F832B07" w14:textId="77777777" w:rsidR="006E44F8" w:rsidRDefault="006E44F8" w:rsidP="006E44F8">
      <w:pPr>
        <w:rPr>
          <w:lang w:val="bg-BG"/>
        </w:rPr>
      </w:pPr>
      <w:r>
        <w:rPr>
          <w:lang w:val="bg-BG"/>
        </w:rPr>
        <w:t xml:space="preserve">CI/CD инфраструктурата е реализирана върху отделни виртуални машини във VirtualBox, управлявани чрез Vagrant. Всяка машина има конкретна роля в процеса по изграждане, анализ, съхранение на артефакти, внедряване и съхранение на данни. </w:t>
      </w:r>
      <w:r>
        <w:rPr>
          <w:lang w:val="bg-BG"/>
        </w:rPr>
        <w:lastRenderedPageBreak/>
        <w:t>Разделянето на услугите по машини улеснява проследяването на комуникацията между компонентите и позволява отделните услуги да се стартират, спират или възстановяват самостоятелно.</w:t>
      </w:r>
    </w:p>
    <w:p w14:paraId="76169DCE" w14:textId="77777777" w:rsidR="0083106A" w:rsidRDefault="006E44F8" w:rsidP="006E44F8">
      <w:pPr>
        <w:rPr>
          <w:lang w:val="bg-BG"/>
        </w:rPr>
      </w:pPr>
      <w:r>
        <w:rPr>
          <w:lang w:val="bg-BG"/>
        </w:rPr>
        <w:t>Jenkins комуникира с App VM чрез SSH с потребителя vagrant. В dev и test средите Jenkins синхронизира изходния код към App VM и стартира build, unit tests, SonarQube анализ и публикуване на артефакти. В production средата Jenkins изгражда Docker образите, публикува ги в Docker Hub и чрез SSH стартира Docker Compose deployment върху App VM. SQL Server работи отделно върху DB VM и се достъпва чрез connection string, подаден като Jenkins credential.</w:t>
      </w:r>
    </w:p>
    <w:p w14:paraId="5CB0E81D" w14:textId="77777777" w:rsidR="0083106A" w:rsidRDefault="0083106A">
      <w:pPr>
        <w:spacing w:before="0" w:after="160" w:line="259" w:lineRule="auto"/>
        <w:ind w:firstLine="0"/>
        <w:jc w:val="left"/>
        <w:rPr>
          <w:lang w:val="bg-BG"/>
        </w:rPr>
      </w:pPr>
    </w:p>
    <w:p w14:paraId="09C5792E" w14:textId="77777777" w:rsidR="0083106A" w:rsidRDefault="0083106A" w:rsidP="0028123C">
      <w:pPr>
        <w:rPr>
          <w:lang w:val="bg-BG"/>
        </w:rPr>
        <w:sectPr w:rsidR="0083106A" w:rsidSect="00DD7C51">
          <w:footerReference w:type="default" r:id="rId11"/>
          <w:pgSz w:w="11906" w:h="16838"/>
          <w:pgMar w:top="1411" w:right="1138" w:bottom="1411" w:left="1699" w:header="706" w:footer="706" w:gutter="0"/>
          <w:pgNumType w:start="3"/>
          <w:cols w:space="708"/>
          <w:titlePg/>
          <w:docGrid w:linePitch="360"/>
        </w:sectPr>
      </w:pPr>
    </w:p>
    <w:p w14:paraId="77C6889D" w14:textId="77777777" w:rsidR="0028123C" w:rsidRPr="0083106A" w:rsidRDefault="0083106A" w:rsidP="0083106A">
      <w:pPr>
        <w:spacing w:before="0" w:line="240" w:lineRule="auto"/>
        <w:ind w:firstLine="0"/>
        <w:rPr>
          <w:sz w:val="2"/>
          <w:szCs w:val="2"/>
          <w:lang w:val="bg-BG"/>
        </w:rPr>
      </w:pPr>
      <w:r w:rsidRPr="0083106A">
        <w:rPr>
          <w:noProof/>
          <w:sz w:val="2"/>
          <w:szCs w:val="2"/>
          <w:lang w:eastAsia="en-US"/>
        </w:rPr>
        <w:lastRenderedPageBreak/>
        <w:drawing>
          <wp:anchor distT="0" distB="0" distL="114300" distR="114300" simplePos="0" relativeHeight="251660288" behindDoc="0" locked="0" layoutInCell="1" allowOverlap="1" wp14:anchorId="261C63BC" wp14:editId="2A2AF0ED">
            <wp:simplePos x="0" y="0"/>
            <wp:positionH relativeFrom="margin">
              <wp:align>center</wp:align>
            </wp:positionH>
            <wp:positionV relativeFrom="paragraph">
              <wp:posOffset>21273</wp:posOffset>
            </wp:positionV>
            <wp:extent cx="8300720" cy="5229860"/>
            <wp:effectExtent l="0" t="0" r="5080" b="8890"/>
            <wp:wrapTopAndBottom/>
            <wp:docPr id="1683682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82924" name="Picture 1683682924"/>
                    <pic:cNvPicPr/>
                  </pic:nvPicPr>
                  <pic:blipFill rotWithShape="1">
                    <a:blip r:embed="rId12" cstate="print">
                      <a:extLst>
                        <a:ext uri="{28A0092B-C50C-407E-A947-70E740481C1C}">
                          <a14:useLocalDpi xmlns:a14="http://schemas.microsoft.com/office/drawing/2010/main" val="0"/>
                        </a:ext>
                      </a:extLst>
                    </a:blip>
                    <a:srcRect t="-1012" r="-440"/>
                    <a:stretch>
                      <a:fillRect/>
                    </a:stretch>
                  </pic:blipFill>
                  <pic:spPr bwMode="auto">
                    <a:xfrm>
                      <a:off x="0" y="0"/>
                      <a:ext cx="8300720" cy="522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73E400" w14:textId="77777777" w:rsidR="00757B29" w:rsidRPr="00757B29" w:rsidRDefault="00757B29" w:rsidP="00815950">
      <w:pPr>
        <w:pStyle w:val="FigureCaptionAuto"/>
        <w:spacing w:before="0" w:after="0" w:line="240" w:lineRule="auto"/>
        <w:ind w:firstLine="0"/>
        <w:rPr>
          <w:lang w:val="ru-RU"/>
        </w:rPr>
      </w:pPr>
      <w:bookmarkStart w:id="245" w:name="_Toc232763242"/>
      <w:bookmarkStart w:id="246" w:name="_Toc232776708"/>
      <w:bookmarkStart w:id="247" w:name="_Toc232777695"/>
      <w:bookmarkStart w:id="248" w:name="_Toc232778212"/>
      <w:bookmarkStart w:id="249" w:name="_Toc232903084"/>
      <w:r w:rsidRPr="00757B29">
        <w:rPr>
          <w:lang w:val="ru-RU"/>
        </w:rPr>
        <w:t xml:space="preserve">Фигура </w:t>
      </w:r>
      <w:r>
        <w:fldChar w:fldCharType="begin"/>
      </w:r>
      <w:r w:rsidRPr="00757B29">
        <w:rPr>
          <w:lang w:val="ru-RU"/>
        </w:rPr>
        <w:instrText xml:space="preserve"> </w:instrText>
      </w:r>
      <w:r>
        <w:instrText>STYLEREF</w:instrText>
      </w:r>
      <w:r w:rsidRPr="00757B29">
        <w:rPr>
          <w:lang w:val="ru-RU"/>
        </w:rPr>
        <w:instrText xml:space="preserve"> 2 \</w:instrText>
      </w:r>
      <w:r>
        <w:instrText>s</w:instrText>
      </w:r>
      <w:r w:rsidRPr="00757B29">
        <w:rPr>
          <w:lang w:val="ru-RU"/>
        </w:rPr>
        <w:instrText xml:space="preserve"> </w:instrText>
      </w:r>
      <w:r>
        <w:fldChar w:fldCharType="separate"/>
      </w:r>
      <w:r w:rsidR="001F7040" w:rsidRPr="00EC55CD">
        <w:rPr>
          <w:noProof/>
          <w:lang w:val="ru-RU"/>
        </w:rPr>
        <w:t>2.3</w:t>
      </w:r>
      <w:r>
        <w:fldChar w:fldCharType="end"/>
      </w:r>
      <w:r w:rsidRPr="00757B29">
        <w:rPr>
          <w:lang w:val="ru-RU"/>
        </w:rPr>
        <w:t>.</w:t>
      </w:r>
      <w:r>
        <w:fldChar w:fldCharType="begin"/>
      </w:r>
      <w:r w:rsidRPr="00757B29">
        <w:rPr>
          <w:lang w:val="ru-RU"/>
        </w:rPr>
        <w:instrText xml:space="preserve"> </w:instrText>
      </w:r>
      <w:r>
        <w:instrText>SEQ</w:instrText>
      </w:r>
      <w:r w:rsidRPr="00757B29">
        <w:rPr>
          <w:lang w:val="ru-RU"/>
        </w:rPr>
        <w:instrText xml:space="preserve"> Фигура \* </w:instrText>
      </w:r>
      <w:r>
        <w:instrText>ARABIC</w:instrText>
      </w:r>
      <w:r w:rsidRPr="00757B29">
        <w:rPr>
          <w:lang w:val="ru-RU"/>
        </w:rPr>
        <w:instrText xml:space="preserve"> \</w:instrText>
      </w:r>
      <w:r>
        <w:instrText>s</w:instrText>
      </w:r>
      <w:r w:rsidRPr="00757B29">
        <w:rPr>
          <w:lang w:val="ru-RU"/>
        </w:rPr>
        <w:instrText xml:space="preserve"> 2 </w:instrText>
      </w:r>
      <w:r>
        <w:fldChar w:fldCharType="separate"/>
      </w:r>
      <w:r w:rsidR="001F7040" w:rsidRPr="00EC55CD">
        <w:rPr>
          <w:noProof/>
          <w:lang w:val="ru-RU"/>
        </w:rPr>
        <w:t>3</w:t>
      </w:r>
      <w:r>
        <w:fldChar w:fldCharType="end"/>
      </w:r>
      <w:r w:rsidRPr="00757B29">
        <w:rPr>
          <w:lang w:val="ru-RU"/>
        </w:rPr>
        <w:t xml:space="preserve"> Архитектура на </w:t>
      </w:r>
      <w:r w:rsidRPr="003C435A">
        <w:t>CI</w:t>
      </w:r>
      <w:r w:rsidRPr="00757B29">
        <w:rPr>
          <w:lang w:val="ru-RU"/>
        </w:rPr>
        <w:t>/</w:t>
      </w:r>
      <w:r w:rsidRPr="003C435A">
        <w:t>CD</w:t>
      </w:r>
      <w:r w:rsidRPr="00757B29">
        <w:rPr>
          <w:lang w:val="ru-RU"/>
        </w:rPr>
        <w:t xml:space="preserve"> инфраструктурата</w:t>
      </w:r>
      <w:bookmarkEnd w:id="245"/>
      <w:bookmarkEnd w:id="246"/>
      <w:bookmarkEnd w:id="247"/>
      <w:bookmarkEnd w:id="248"/>
      <w:bookmarkEnd w:id="249"/>
    </w:p>
    <w:p w14:paraId="76FE9C4E" w14:textId="77777777" w:rsidR="0083106A" w:rsidRDefault="0083106A">
      <w:pPr>
        <w:spacing w:before="0" w:after="160" w:line="259" w:lineRule="auto"/>
        <w:ind w:firstLine="0"/>
        <w:jc w:val="left"/>
        <w:rPr>
          <w:lang w:val="ru-RU"/>
        </w:rPr>
      </w:pPr>
    </w:p>
    <w:p w14:paraId="20BF410B" w14:textId="77777777" w:rsidR="0083106A" w:rsidRDefault="0083106A" w:rsidP="0028123C">
      <w:pPr>
        <w:rPr>
          <w:lang w:val="ru-RU"/>
        </w:rPr>
        <w:sectPr w:rsidR="0083106A" w:rsidSect="003D1599">
          <w:footerReference w:type="default" r:id="rId13"/>
          <w:pgSz w:w="16838" w:h="11906" w:orient="landscape"/>
          <w:pgMar w:top="1699" w:right="1411" w:bottom="1138" w:left="1411" w:header="706" w:footer="706" w:gutter="0"/>
          <w:pgNumType w:start="25"/>
          <w:cols w:space="708"/>
          <w:docGrid w:linePitch="360"/>
        </w:sectPr>
      </w:pPr>
    </w:p>
    <w:p w14:paraId="642EFB44" w14:textId="77777777" w:rsidR="0028123C" w:rsidRPr="0028123C" w:rsidRDefault="0028123C" w:rsidP="0028123C">
      <w:pPr>
        <w:rPr>
          <w:lang w:val="ru-RU"/>
        </w:rPr>
      </w:pPr>
      <w:r w:rsidRPr="0028123C">
        <w:rPr>
          <w:lang w:val="ru-RU"/>
        </w:rPr>
        <w:lastRenderedPageBreak/>
        <w:t>На фигура 2.3.3 е представена реализираната CI/CD архитектура. Процесът започва с публикуване на промени в dev branch, което стартира Jenkins Dev Pipeline. В тази среда се извършват компилация на приложението и изпълнение на unit тестове.  След успешно преминаване на първоначалните проверки промените се прехвърлят към test branch. Jenkins Test Pipeline изпълнява допълнителни проверки, включително анализ на качеството чрез SonarQube, измерване на code coverage и публикуване на генерираните артефакти в Nexus Repository. След успешното завършване на тестовата фаза кодът се прехвърля към prod branch. Production Pipeline се стартира ръчно и изпълнява изграждане на Docker образи, публикуването им в Docker Registry и внедряване на приложението чрез Docker Compose върху продукционния сървър. След приключване на deployment процеса се изпълняват smoke тестове за потвърждение на успешното стартиране на системата.</w:t>
      </w:r>
    </w:p>
    <w:p w14:paraId="796A4959" w14:textId="77777777" w:rsidR="007263F5" w:rsidRPr="0028123C" w:rsidRDefault="0028123C" w:rsidP="0028123C">
      <w:pPr>
        <w:rPr>
          <w:lang w:val="ru-RU"/>
        </w:rPr>
      </w:pPr>
      <w:r w:rsidRPr="006E448F">
        <w:rPr>
          <w:lang w:val="ru-RU"/>
        </w:rPr>
        <w:t>По този начин архитектурата обединява приложната част и DevOps инфраструктурата в единен модел. Бизнес логиката е централизирана в API слоя, а CI/CD процесът осигурява контролирано преминаване на кода през build, test, analysis, artifactpublishing, containerization и deployment етапи. Мобилното приложение не се хоства върху сървърната инфраструктура, а се инсталира в Android среда и комуникира с Bank API чрез REST заявки.</w:t>
      </w:r>
    </w:p>
    <w:p w14:paraId="7D8CDFE0" w14:textId="77777777" w:rsidR="006E44F8" w:rsidRDefault="006E44F8" w:rsidP="00815950">
      <w:pPr>
        <w:pStyle w:val="TableCaptionAuto"/>
        <w:spacing w:after="120" w:line="240" w:lineRule="auto"/>
        <w:ind w:firstLine="0"/>
        <w:rPr>
          <w:lang w:val="bg-BG"/>
        </w:rPr>
      </w:pPr>
      <w:bookmarkStart w:id="250" w:name="_Toc232903128"/>
      <w:r>
        <w:rPr>
          <w:lang w:val="bg-BG"/>
        </w:rPr>
        <w:t>Таблица 2.3.1. Виртуални машини, услуги и портове в CI/CD инфраструктурата.</w:t>
      </w:r>
      <w:bookmarkEnd w:id="250"/>
    </w:p>
    <w:tbl>
      <w:tblPr>
        <w:tblStyle w:val="TableGrid"/>
        <w:tblW w:w="5000" w:type="pct"/>
        <w:shd w:val="clear" w:color="auto" w:fill="FFFFFF" w:themeFill="background1"/>
        <w:tblLook w:val="04A0" w:firstRow="1" w:lastRow="0" w:firstColumn="1" w:lastColumn="0" w:noHBand="0" w:noVBand="1"/>
      </w:tblPr>
      <w:tblGrid>
        <w:gridCol w:w="1528"/>
        <w:gridCol w:w="1643"/>
        <w:gridCol w:w="1611"/>
        <w:gridCol w:w="1231"/>
        <w:gridCol w:w="2481"/>
      </w:tblGrid>
      <w:tr w:rsidR="006E44F8" w:rsidRPr="00825F6C" w14:paraId="4CDB6BDC" w14:textId="77777777" w:rsidTr="003D1599">
        <w:trPr>
          <w:tblHeader/>
        </w:trPr>
        <w:tc>
          <w:tcPr>
            <w:tcW w:w="1000" w:type="pct"/>
            <w:shd w:val="clear" w:color="auto" w:fill="FFFFFF" w:themeFill="background1"/>
            <w:vAlign w:val="center"/>
          </w:tcPr>
          <w:p w14:paraId="2075A105"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Виртуална</w:t>
            </w:r>
            <w:proofErr w:type="spellEnd"/>
            <w:r w:rsidRPr="00825F6C">
              <w:rPr>
                <w:b/>
                <w:sz w:val="28"/>
                <w:szCs w:val="28"/>
                <w:lang w:val="en-US"/>
              </w:rPr>
              <w:t xml:space="preserve"> </w:t>
            </w:r>
            <w:proofErr w:type="spellStart"/>
            <w:r w:rsidRPr="00825F6C">
              <w:rPr>
                <w:b/>
                <w:sz w:val="28"/>
                <w:szCs w:val="28"/>
                <w:lang w:val="en-US"/>
              </w:rPr>
              <w:t>машина</w:t>
            </w:r>
            <w:proofErr w:type="spellEnd"/>
          </w:p>
        </w:tc>
        <w:tc>
          <w:tcPr>
            <w:tcW w:w="1000" w:type="pct"/>
            <w:shd w:val="clear" w:color="auto" w:fill="FFFFFF" w:themeFill="background1"/>
            <w:vAlign w:val="center"/>
          </w:tcPr>
          <w:p w14:paraId="5BAEEE0B" w14:textId="77777777" w:rsidR="006E44F8" w:rsidRPr="00825F6C" w:rsidRDefault="006E44F8" w:rsidP="003D1599">
            <w:pPr>
              <w:spacing w:before="0" w:line="240" w:lineRule="auto"/>
              <w:ind w:firstLine="0"/>
              <w:jc w:val="center"/>
              <w:rPr>
                <w:b/>
                <w:sz w:val="28"/>
                <w:szCs w:val="28"/>
                <w:lang w:val="en-US"/>
              </w:rPr>
            </w:pPr>
            <w:r w:rsidRPr="00825F6C">
              <w:rPr>
                <w:b/>
                <w:sz w:val="28"/>
                <w:szCs w:val="28"/>
                <w:lang w:val="en-US"/>
              </w:rPr>
              <w:t xml:space="preserve">IP </w:t>
            </w:r>
            <w:proofErr w:type="spellStart"/>
            <w:r w:rsidRPr="00825F6C">
              <w:rPr>
                <w:b/>
                <w:sz w:val="28"/>
                <w:szCs w:val="28"/>
                <w:lang w:val="en-US"/>
              </w:rPr>
              <w:t>адрес</w:t>
            </w:r>
            <w:proofErr w:type="spellEnd"/>
          </w:p>
        </w:tc>
        <w:tc>
          <w:tcPr>
            <w:tcW w:w="1000" w:type="pct"/>
            <w:shd w:val="clear" w:color="auto" w:fill="FFFFFF" w:themeFill="background1"/>
            <w:vAlign w:val="center"/>
          </w:tcPr>
          <w:p w14:paraId="60EF02CC"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Основни</w:t>
            </w:r>
            <w:proofErr w:type="spellEnd"/>
            <w:r w:rsidRPr="00825F6C">
              <w:rPr>
                <w:b/>
                <w:sz w:val="28"/>
                <w:szCs w:val="28"/>
                <w:lang w:val="en-US"/>
              </w:rPr>
              <w:t xml:space="preserve"> </w:t>
            </w:r>
            <w:proofErr w:type="spellStart"/>
            <w:r w:rsidRPr="00825F6C">
              <w:rPr>
                <w:b/>
                <w:sz w:val="28"/>
                <w:szCs w:val="28"/>
                <w:lang w:val="en-US"/>
              </w:rPr>
              <w:t>услуги</w:t>
            </w:r>
            <w:proofErr w:type="spellEnd"/>
          </w:p>
        </w:tc>
        <w:tc>
          <w:tcPr>
            <w:tcW w:w="1000" w:type="pct"/>
            <w:shd w:val="clear" w:color="auto" w:fill="FFFFFF" w:themeFill="background1"/>
            <w:vAlign w:val="center"/>
          </w:tcPr>
          <w:p w14:paraId="4C4B2E0A"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Портове</w:t>
            </w:r>
            <w:proofErr w:type="spellEnd"/>
          </w:p>
        </w:tc>
        <w:tc>
          <w:tcPr>
            <w:tcW w:w="1000" w:type="pct"/>
            <w:shd w:val="clear" w:color="auto" w:fill="FFFFFF" w:themeFill="background1"/>
            <w:vAlign w:val="center"/>
          </w:tcPr>
          <w:p w14:paraId="7B321EFB"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Роля</w:t>
            </w:r>
            <w:proofErr w:type="spellEnd"/>
            <w:r w:rsidRPr="00825F6C">
              <w:rPr>
                <w:b/>
                <w:sz w:val="28"/>
                <w:szCs w:val="28"/>
                <w:lang w:val="en-US"/>
              </w:rPr>
              <w:t xml:space="preserve"> в </w:t>
            </w:r>
            <w:proofErr w:type="spellStart"/>
            <w:r w:rsidRPr="00825F6C">
              <w:rPr>
                <w:b/>
                <w:sz w:val="28"/>
                <w:szCs w:val="28"/>
                <w:lang w:val="en-US"/>
              </w:rPr>
              <w:t>инфраструктурата</w:t>
            </w:r>
            <w:proofErr w:type="spellEnd"/>
          </w:p>
        </w:tc>
      </w:tr>
      <w:tr w:rsidR="006E44F8" w:rsidRPr="00C12B36" w14:paraId="6DAB495C" w14:textId="77777777" w:rsidTr="003D1599">
        <w:tc>
          <w:tcPr>
            <w:tcW w:w="1000" w:type="pct"/>
            <w:shd w:val="clear" w:color="auto" w:fill="FFFFFF" w:themeFill="background1"/>
            <w:vAlign w:val="center"/>
          </w:tcPr>
          <w:p w14:paraId="18C5A753" w14:textId="77777777" w:rsidR="006E44F8" w:rsidRPr="003D1599" w:rsidRDefault="006E44F8" w:rsidP="003D1599">
            <w:pPr>
              <w:spacing w:before="0" w:line="240" w:lineRule="auto"/>
              <w:ind w:firstLine="0"/>
              <w:jc w:val="center"/>
              <w:rPr>
                <w:b/>
                <w:lang w:val="en-US"/>
              </w:rPr>
            </w:pPr>
            <w:r w:rsidRPr="003D1599">
              <w:rPr>
                <w:b/>
                <w:lang w:val="en-US"/>
              </w:rPr>
              <w:t>nexus</w:t>
            </w:r>
          </w:p>
        </w:tc>
        <w:tc>
          <w:tcPr>
            <w:tcW w:w="1000" w:type="pct"/>
            <w:shd w:val="clear" w:color="auto" w:fill="FFFFFF" w:themeFill="background1"/>
            <w:vAlign w:val="center"/>
          </w:tcPr>
          <w:p w14:paraId="71B0CACE" w14:textId="77777777" w:rsidR="006E44F8" w:rsidRPr="003D1599" w:rsidRDefault="006E44F8" w:rsidP="003D1599">
            <w:pPr>
              <w:spacing w:before="0" w:line="259" w:lineRule="auto"/>
              <w:ind w:firstLine="0"/>
              <w:jc w:val="left"/>
              <w:rPr>
                <w:lang w:val="ru-RU"/>
              </w:rPr>
            </w:pPr>
            <w:r w:rsidRPr="003D1599">
              <w:rPr>
                <w:lang w:val="ru-RU"/>
              </w:rPr>
              <w:t>192.168.56.101</w:t>
            </w:r>
          </w:p>
        </w:tc>
        <w:tc>
          <w:tcPr>
            <w:tcW w:w="1000" w:type="pct"/>
            <w:shd w:val="clear" w:color="auto" w:fill="FFFFFF" w:themeFill="background1"/>
            <w:vAlign w:val="center"/>
          </w:tcPr>
          <w:p w14:paraId="26612EC2" w14:textId="77777777" w:rsidR="006E44F8" w:rsidRPr="003D1599" w:rsidRDefault="006E44F8" w:rsidP="003D1599">
            <w:pPr>
              <w:spacing w:before="0" w:line="259" w:lineRule="auto"/>
              <w:ind w:firstLine="0"/>
              <w:jc w:val="left"/>
              <w:rPr>
                <w:lang w:val="ru-RU"/>
              </w:rPr>
            </w:pPr>
            <w:r w:rsidRPr="003D1599">
              <w:rPr>
                <w:lang w:val="ru-RU"/>
              </w:rPr>
              <w:t>Nexus Repository Manager</w:t>
            </w:r>
          </w:p>
        </w:tc>
        <w:tc>
          <w:tcPr>
            <w:tcW w:w="1000" w:type="pct"/>
            <w:shd w:val="clear" w:color="auto" w:fill="FFFFFF" w:themeFill="background1"/>
            <w:vAlign w:val="center"/>
          </w:tcPr>
          <w:p w14:paraId="794B8DEF" w14:textId="77777777" w:rsidR="006E44F8" w:rsidRPr="003D1599" w:rsidRDefault="006E44F8" w:rsidP="003D1599">
            <w:pPr>
              <w:spacing w:before="0" w:line="259" w:lineRule="auto"/>
              <w:ind w:firstLine="0"/>
              <w:jc w:val="left"/>
              <w:rPr>
                <w:lang w:val="ru-RU"/>
              </w:rPr>
            </w:pPr>
            <w:r w:rsidRPr="003D1599">
              <w:rPr>
                <w:lang w:val="ru-RU"/>
              </w:rPr>
              <w:t>8081</w:t>
            </w:r>
          </w:p>
        </w:tc>
        <w:tc>
          <w:tcPr>
            <w:tcW w:w="1000" w:type="pct"/>
            <w:shd w:val="clear" w:color="auto" w:fill="FFFFFF" w:themeFill="background1"/>
            <w:vAlign w:val="center"/>
          </w:tcPr>
          <w:p w14:paraId="6290F246" w14:textId="77777777" w:rsidR="006E44F8" w:rsidRPr="003D1599" w:rsidRDefault="006E44F8" w:rsidP="003D1599">
            <w:pPr>
              <w:spacing w:before="0" w:line="259" w:lineRule="auto"/>
              <w:ind w:firstLine="0"/>
              <w:jc w:val="left"/>
              <w:rPr>
                <w:lang w:val="ru-RU"/>
              </w:rPr>
            </w:pPr>
            <w:r w:rsidRPr="003D1599">
              <w:rPr>
                <w:lang w:val="ru-RU"/>
              </w:rPr>
              <w:t>Съхранение и версиониране на build артефакти.</w:t>
            </w:r>
          </w:p>
        </w:tc>
      </w:tr>
      <w:tr w:rsidR="006E44F8" w:rsidRPr="00C12B36" w14:paraId="41FD0B56" w14:textId="77777777" w:rsidTr="003D1599">
        <w:tc>
          <w:tcPr>
            <w:tcW w:w="1000" w:type="pct"/>
            <w:shd w:val="clear" w:color="auto" w:fill="FFFFFF" w:themeFill="background1"/>
            <w:vAlign w:val="center"/>
          </w:tcPr>
          <w:p w14:paraId="5F2A37C5" w14:textId="77777777" w:rsidR="006E44F8" w:rsidRPr="003D1599" w:rsidRDefault="006E44F8" w:rsidP="003D1599">
            <w:pPr>
              <w:spacing w:before="0" w:line="240" w:lineRule="auto"/>
              <w:ind w:firstLine="0"/>
              <w:jc w:val="center"/>
              <w:rPr>
                <w:b/>
                <w:lang w:val="en-US"/>
              </w:rPr>
            </w:pPr>
            <w:proofErr w:type="spellStart"/>
            <w:r w:rsidRPr="003D1599">
              <w:rPr>
                <w:b/>
                <w:lang w:val="en-US"/>
              </w:rPr>
              <w:t>sonarqube</w:t>
            </w:r>
            <w:proofErr w:type="spellEnd"/>
          </w:p>
        </w:tc>
        <w:tc>
          <w:tcPr>
            <w:tcW w:w="1000" w:type="pct"/>
            <w:shd w:val="clear" w:color="auto" w:fill="FFFFFF" w:themeFill="background1"/>
            <w:vAlign w:val="center"/>
          </w:tcPr>
          <w:p w14:paraId="71AA6963" w14:textId="77777777" w:rsidR="006E44F8" w:rsidRPr="003D1599" w:rsidRDefault="006E44F8" w:rsidP="003D1599">
            <w:pPr>
              <w:spacing w:before="0" w:line="259" w:lineRule="auto"/>
              <w:ind w:firstLine="0"/>
              <w:jc w:val="left"/>
              <w:rPr>
                <w:lang w:val="ru-RU"/>
              </w:rPr>
            </w:pPr>
            <w:r w:rsidRPr="003D1599">
              <w:rPr>
                <w:lang w:val="ru-RU"/>
              </w:rPr>
              <w:t>192.168.56.102</w:t>
            </w:r>
          </w:p>
        </w:tc>
        <w:tc>
          <w:tcPr>
            <w:tcW w:w="1000" w:type="pct"/>
            <w:shd w:val="clear" w:color="auto" w:fill="FFFFFF" w:themeFill="background1"/>
            <w:vAlign w:val="center"/>
          </w:tcPr>
          <w:p w14:paraId="3199FF97" w14:textId="77777777" w:rsidR="006E44F8" w:rsidRPr="003D1599" w:rsidRDefault="006E44F8" w:rsidP="003D1599">
            <w:pPr>
              <w:spacing w:before="0" w:line="259" w:lineRule="auto"/>
              <w:ind w:firstLine="0"/>
              <w:jc w:val="left"/>
              <w:rPr>
                <w:lang w:val="ru-RU"/>
              </w:rPr>
            </w:pPr>
            <w:r w:rsidRPr="003D1599">
              <w:rPr>
                <w:lang w:val="ru-RU"/>
              </w:rPr>
              <w:t>SonarQube, PostgreSQL, nginx</w:t>
            </w:r>
          </w:p>
        </w:tc>
        <w:tc>
          <w:tcPr>
            <w:tcW w:w="1000" w:type="pct"/>
            <w:shd w:val="clear" w:color="auto" w:fill="FFFFFF" w:themeFill="background1"/>
            <w:vAlign w:val="center"/>
          </w:tcPr>
          <w:p w14:paraId="7BEF0ACF" w14:textId="77777777" w:rsidR="006E44F8" w:rsidRPr="003D1599" w:rsidRDefault="006E44F8" w:rsidP="003D1599">
            <w:pPr>
              <w:spacing w:before="0" w:line="259" w:lineRule="auto"/>
              <w:ind w:firstLine="0"/>
              <w:jc w:val="left"/>
              <w:rPr>
                <w:lang w:val="ru-RU"/>
              </w:rPr>
            </w:pPr>
            <w:r w:rsidRPr="003D1599">
              <w:rPr>
                <w:lang w:val="ru-RU"/>
              </w:rPr>
              <w:t>9000, 80, 9001</w:t>
            </w:r>
          </w:p>
        </w:tc>
        <w:tc>
          <w:tcPr>
            <w:tcW w:w="1000" w:type="pct"/>
            <w:shd w:val="clear" w:color="auto" w:fill="FFFFFF" w:themeFill="background1"/>
            <w:vAlign w:val="center"/>
          </w:tcPr>
          <w:p w14:paraId="1C7EA7EE" w14:textId="77777777" w:rsidR="006E44F8" w:rsidRPr="003D1599" w:rsidRDefault="006E44F8" w:rsidP="003D1599">
            <w:pPr>
              <w:spacing w:before="0" w:line="259" w:lineRule="auto"/>
              <w:ind w:firstLine="0"/>
              <w:jc w:val="left"/>
              <w:rPr>
                <w:lang w:val="ru-RU"/>
              </w:rPr>
            </w:pPr>
            <w:r w:rsidRPr="003D1599">
              <w:rPr>
                <w:lang w:val="ru-RU"/>
              </w:rPr>
              <w:t>Статичен анализ на кода, Quality Gate и визуализация на резултатите.</w:t>
            </w:r>
          </w:p>
        </w:tc>
      </w:tr>
      <w:tr w:rsidR="006E44F8" w:rsidRPr="00C12B36" w14:paraId="7C13EC9F" w14:textId="77777777" w:rsidTr="003D1599">
        <w:tc>
          <w:tcPr>
            <w:tcW w:w="1000" w:type="pct"/>
            <w:shd w:val="clear" w:color="auto" w:fill="FFFFFF" w:themeFill="background1"/>
            <w:vAlign w:val="center"/>
          </w:tcPr>
          <w:p w14:paraId="23A8ACB9" w14:textId="77777777" w:rsidR="006E44F8" w:rsidRPr="003D1599" w:rsidRDefault="006E44F8" w:rsidP="003D1599">
            <w:pPr>
              <w:spacing w:before="0" w:line="240" w:lineRule="auto"/>
              <w:ind w:firstLine="0"/>
              <w:jc w:val="center"/>
              <w:rPr>
                <w:b/>
                <w:lang w:val="en-US"/>
              </w:rPr>
            </w:pPr>
            <w:proofErr w:type="spellStart"/>
            <w:r w:rsidRPr="003D1599">
              <w:rPr>
                <w:b/>
                <w:lang w:val="en-US"/>
              </w:rPr>
              <w:t>jenkinsvm</w:t>
            </w:r>
            <w:proofErr w:type="spellEnd"/>
          </w:p>
        </w:tc>
        <w:tc>
          <w:tcPr>
            <w:tcW w:w="1000" w:type="pct"/>
            <w:shd w:val="clear" w:color="auto" w:fill="FFFFFF" w:themeFill="background1"/>
            <w:vAlign w:val="center"/>
          </w:tcPr>
          <w:p w14:paraId="18F6FDD1" w14:textId="77777777" w:rsidR="006E44F8" w:rsidRPr="003D1599" w:rsidRDefault="006E44F8" w:rsidP="003D1599">
            <w:pPr>
              <w:spacing w:before="0" w:line="259" w:lineRule="auto"/>
              <w:ind w:firstLine="0"/>
              <w:jc w:val="left"/>
              <w:rPr>
                <w:lang w:val="ru-RU"/>
              </w:rPr>
            </w:pPr>
            <w:r w:rsidRPr="003D1599">
              <w:rPr>
                <w:lang w:val="ru-RU"/>
              </w:rPr>
              <w:t>192.168.56.103</w:t>
            </w:r>
          </w:p>
        </w:tc>
        <w:tc>
          <w:tcPr>
            <w:tcW w:w="1000" w:type="pct"/>
            <w:shd w:val="clear" w:color="auto" w:fill="FFFFFF" w:themeFill="background1"/>
            <w:vAlign w:val="center"/>
          </w:tcPr>
          <w:p w14:paraId="5673EEC6" w14:textId="77777777" w:rsidR="006E44F8" w:rsidRPr="003D1599" w:rsidRDefault="006E44F8" w:rsidP="003D1599">
            <w:pPr>
              <w:spacing w:before="0" w:line="259" w:lineRule="auto"/>
              <w:ind w:firstLine="0"/>
              <w:jc w:val="left"/>
              <w:rPr>
                <w:lang w:val="ru-RU"/>
              </w:rPr>
            </w:pPr>
            <w:r w:rsidRPr="003D1599">
              <w:rPr>
                <w:lang w:val="ru-RU"/>
              </w:rPr>
              <w:t>Jenkins, Docker</w:t>
            </w:r>
          </w:p>
        </w:tc>
        <w:tc>
          <w:tcPr>
            <w:tcW w:w="1000" w:type="pct"/>
            <w:shd w:val="clear" w:color="auto" w:fill="FFFFFF" w:themeFill="background1"/>
            <w:vAlign w:val="center"/>
          </w:tcPr>
          <w:p w14:paraId="389C1672" w14:textId="77777777" w:rsidR="006E44F8" w:rsidRPr="003D1599" w:rsidRDefault="006E44F8" w:rsidP="003D1599">
            <w:pPr>
              <w:spacing w:before="0" w:line="259" w:lineRule="auto"/>
              <w:ind w:firstLine="0"/>
              <w:jc w:val="left"/>
              <w:rPr>
                <w:lang w:val="ru-RU"/>
              </w:rPr>
            </w:pPr>
            <w:r w:rsidRPr="003D1599">
              <w:rPr>
                <w:lang w:val="ru-RU"/>
              </w:rPr>
              <w:t>8080</w:t>
            </w:r>
          </w:p>
        </w:tc>
        <w:tc>
          <w:tcPr>
            <w:tcW w:w="1000" w:type="pct"/>
            <w:shd w:val="clear" w:color="auto" w:fill="FFFFFF" w:themeFill="background1"/>
            <w:vAlign w:val="center"/>
          </w:tcPr>
          <w:p w14:paraId="5715D832" w14:textId="77777777" w:rsidR="006E44F8" w:rsidRPr="003D1599" w:rsidRDefault="006E44F8" w:rsidP="003D1599">
            <w:pPr>
              <w:spacing w:before="0" w:line="259" w:lineRule="auto"/>
              <w:ind w:firstLine="0"/>
              <w:jc w:val="left"/>
              <w:rPr>
                <w:lang w:val="ru-RU"/>
              </w:rPr>
            </w:pPr>
            <w:r w:rsidRPr="003D1599">
              <w:rPr>
                <w:lang w:val="ru-RU"/>
              </w:rPr>
              <w:t>Централно управление на dev, test и prod pipeline процесите.</w:t>
            </w:r>
          </w:p>
        </w:tc>
      </w:tr>
      <w:tr w:rsidR="006E44F8" w:rsidRPr="00C12B36" w14:paraId="683EE358" w14:textId="77777777" w:rsidTr="003D1599">
        <w:tc>
          <w:tcPr>
            <w:tcW w:w="1000" w:type="pct"/>
            <w:shd w:val="clear" w:color="auto" w:fill="FFFFFF" w:themeFill="background1"/>
            <w:vAlign w:val="center"/>
          </w:tcPr>
          <w:p w14:paraId="236996A2" w14:textId="77777777" w:rsidR="006E44F8" w:rsidRPr="003D1599" w:rsidRDefault="006E44F8" w:rsidP="003D1599">
            <w:pPr>
              <w:spacing w:before="0" w:line="240" w:lineRule="auto"/>
              <w:ind w:firstLine="0"/>
              <w:jc w:val="center"/>
              <w:rPr>
                <w:b/>
                <w:lang w:val="en-US"/>
              </w:rPr>
            </w:pPr>
            <w:r w:rsidRPr="003D1599">
              <w:rPr>
                <w:b/>
                <w:lang w:val="en-US"/>
              </w:rPr>
              <w:lastRenderedPageBreak/>
              <w:t>app</w:t>
            </w:r>
          </w:p>
        </w:tc>
        <w:tc>
          <w:tcPr>
            <w:tcW w:w="1000" w:type="pct"/>
            <w:shd w:val="clear" w:color="auto" w:fill="FFFFFF" w:themeFill="background1"/>
            <w:vAlign w:val="center"/>
          </w:tcPr>
          <w:p w14:paraId="24C49CE5" w14:textId="77777777" w:rsidR="006E44F8" w:rsidRPr="003D1599" w:rsidRDefault="006E44F8" w:rsidP="003D1599">
            <w:pPr>
              <w:spacing w:before="0" w:line="259" w:lineRule="auto"/>
              <w:ind w:firstLine="0"/>
              <w:jc w:val="left"/>
              <w:rPr>
                <w:lang w:val="ru-RU"/>
              </w:rPr>
            </w:pPr>
            <w:r w:rsidRPr="003D1599">
              <w:rPr>
                <w:lang w:val="ru-RU"/>
              </w:rPr>
              <w:t>192.168.56.104</w:t>
            </w:r>
          </w:p>
        </w:tc>
        <w:tc>
          <w:tcPr>
            <w:tcW w:w="1000" w:type="pct"/>
            <w:shd w:val="clear" w:color="auto" w:fill="FFFFFF" w:themeFill="background1"/>
            <w:vAlign w:val="center"/>
          </w:tcPr>
          <w:p w14:paraId="25C3C114" w14:textId="77777777" w:rsidR="006E44F8" w:rsidRPr="00EC55CD" w:rsidRDefault="006E44F8" w:rsidP="003D1599">
            <w:pPr>
              <w:spacing w:before="0" w:line="259" w:lineRule="auto"/>
              <w:ind w:firstLine="0"/>
              <w:jc w:val="left"/>
              <w:rPr>
                <w:lang w:val="en-US"/>
              </w:rPr>
            </w:pPr>
            <w:r w:rsidRPr="00EC55CD">
              <w:rPr>
                <w:lang w:val="en-US"/>
              </w:rPr>
              <w:t xml:space="preserve">.NET SDK, Android SDK, Docker, Docker Compose, Bank API, Bank Web, </w:t>
            </w:r>
            <w:proofErr w:type="spellStart"/>
            <w:r w:rsidRPr="00EC55CD">
              <w:rPr>
                <w:lang w:val="en-US"/>
              </w:rPr>
              <w:t>Ollama</w:t>
            </w:r>
            <w:proofErr w:type="spellEnd"/>
            <w:r w:rsidRPr="00EC55CD">
              <w:rPr>
                <w:lang w:val="en-US"/>
              </w:rPr>
              <w:t>/Mistral</w:t>
            </w:r>
          </w:p>
        </w:tc>
        <w:tc>
          <w:tcPr>
            <w:tcW w:w="1000" w:type="pct"/>
            <w:shd w:val="clear" w:color="auto" w:fill="FFFFFF" w:themeFill="background1"/>
            <w:vAlign w:val="center"/>
          </w:tcPr>
          <w:p w14:paraId="61D2E578" w14:textId="77777777" w:rsidR="006E44F8" w:rsidRPr="003D1599" w:rsidRDefault="006E44F8" w:rsidP="003D1599">
            <w:pPr>
              <w:spacing w:before="0" w:line="259" w:lineRule="auto"/>
              <w:ind w:firstLine="0"/>
              <w:jc w:val="left"/>
              <w:rPr>
                <w:lang w:val="ru-RU"/>
              </w:rPr>
            </w:pPr>
            <w:r w:rsidRPr="003D1599">
              <w:rPr>
                <w:lang w:val="ru-RU"/>
              </w:rPr>
              <w:t>7083, 5000, 11434</w:t>
            </w:r>
          </w:p>
        </w:tc>
        <w:tc>
          <w:tcPr>
            <w:tcW w:w="1000" w:type="pct"/>
            <w:shd w:val="clear" w:color="auto" w:fill="FFFFFF" w:themeFill="background1"/>
            <w:vAlign w:val="center"/>
          </w:tcPr>
          <w:p w14:paraId="72BA1830" w14:textId="77777777" w:rsidR="006E44F8" w:rsidRPr="003D1599" w:rsidRDefault="006E44F8" w:rsidP="003D1599">
            <w:pPr>
              <w:spacing w:before="0" w:line="259" w:lineRule="auto"/>
              <w:ind w:firstLine="0"/>
              <w:jc w:val="left"/>
              <w:rPr>
                <w:lang w:val="ru-RU"/>
              </w:rPr>
            </w:pPr>
            <w:r w:rsidRPr="003D1599">
              <w:rPr>
                <w:lang w:val="ru-RU"/>
              </w:rPr>
              <w:t>Build среда за .NET/MAUI компонентите и runtime среда за внедрените API и Web контейнери.</w:t>
            </w:r>
          </w:p>
        </w:tc>
      </w:tr>
      <w:tr w:rsidR="006E44F8" w:rsidRPr="00C12B36" w14:paraId="5DDEB915" w14:textId="77777777" w:rsidTr="003D1599">
        <w:tc>
          <w:tcPr>
            <w:tcW w:w="1000" w:type="pct"/>
            <w:shd w:val="clear" w:color="auto" w:fill="FFFFFF" w:themeFill="background1"/>
            <w:vAlign w:val="center"/>
          </w:tcPr>
          <w:p w14:paraId="4FA49530" w14:textId="77777777" w:rsidR="006E44F8" w:rsidRPr="003D1599" w:rsidRDefault="006E44F8" w:rsidP="003D1599">
            <w:pPr>
              <w:spacing w:before="0" w:line="240" w:lineRule="auto"/>
              <w:ind w:firstLine="0"/>
              <w:jc w:val="center"/>
              <w:rPr>
                <w:b/>
                <w:lang w:val="en-US"/>
              </w:rPr>
            </w:pPr>
            <w:proofErr w:type="spellStart"/>
            <w:r w:rsidRPr="003D1599">
              <w:rPr>
                <w:b/>
                <w:lang w:val="en-US"/>
              </w:rPr>
              <w:t>db</w:t>
            </w:r>
            <w:proofErr w:type="spellEnd"/>
          </w:p>
        </w:tc>
        <w:tc>
          <w:tcPr>
            <w:tcW w:w="1000" w:type="pct"/>
            <w:shd w:val="clear" w:color="auto" w:fill="FFFFFF" w:themeFill="background1"/>
            <w:vAlign w:val="center"/>
          </w:tcPr>
          <w:p w14:paraId="77FC33B1" w14:textId="77777777" w:rsidR="006E44F8" w:rsidRPr="003D1599" w:rsidRDefault="006E44F8" w:rsidP="003D1599">
            <w:pPr>
              <w:spacing w:before="0" w:line="259" w:lineRule="auto"/>
              <w:ind w:firstLine="0"/>
              <w:jc w:val="left"/>
              <w:rPr>
                <w:lang w:val="ru-RU"/>
              </w:rPr>
            </w:pPr>
            <w:r w:rsidRPr="003D1599">
              <w:rPr>
                <w:lang w:val="ru-RU"/>
              </w:rPr>
              <w:t>192.168.56.105</w:t>
            </w:r>
          </w:p>
        </w:tc>
        <w:tc>
          <w:tcPr>
            <w:tcW w:w="1000" w:type="pct"/>
            <w:shd w:val="clear" w:color="auto" w:fill="FFFFFF" w:themeFill="background1"/>
            <w:vAlign w:val="center"/>
          </w:tcPr>
          <w:p w14:paraId="215804AA" w14:textId="77777777" w:rsidR="006E44F8" w:rsidRPr="003D1599" w:rsidRDefault="006E44F8" w:rsidP="003D1599">
            <w:pPr>
              <w:spacing w:before="0" w:line="259" w:lineRule="auto"/>
              <w:ind w:firstLine="0"/>
              <w:jc w:val="left"/>
              <w:rPr>
                <w:lang w:val="ru-RU"/>
              </w:rPr>
            </w:pPr>
            <w:r w:rsidRPr="003D1599">
              <w:rPr>
                <w:lang w:val="ru-RU"/>
              </w:rPr>
              <w:t>SQL Server 2022 container</w:t>
            </w:r>
          </w:p>
        </w:tc>
        <w:tc>
          <w:tcPr>
            <w:tcW w:w="1000" w:type="pct"/>
            <w:shd w:val="clear" w:color="auto" w:fill="FFFFFF" w:themeFill="background1"/>
            <w:vAlign w:val="center"/>
          </w:tcPr>
          <w:p w14:paraId="48B7AEDF" w14:textId="77777777" w:rsidR="006E44F8" w:rsidRPr="003D1599" w:rsidRDefault="006E44F8" w:rsidP="003D1599">
            <w:pPr>
              <w:spacing w:before="0" w:line="259" w:lineRule="auto"/>
              <w:ind w:firstLine="0"/>
              <w:jc w:val="left"/>
              <w:rPr>
                <w:lang w:val="ru-RU"/>
              </w:rPr>
            </w:pPr>
            <w:r w:rsidRPr="003D1599">
              <w:rPr>
                <w:lang w:val="ru-RU"/>
              </w:rPr>
              <w:t>1433</w:t>
            </w:r>
          </w:p>
        </w:tc>
        <w:tc>
          <w:tcPr>
            <w:tcW w:w="1000" w:type="pct"/>
            <w:shd w:val="clear" w:color="auto" w:fill="FFFFFF" w:themeFill="background1"/>
            <w:vAlign w:val="center"/>
          </w:tcPr>
          <w:p w14:paraId="49BC74EE" w14:textId="77777777" w:rsidR="006E44F8" w:rsidRPr="003D1599" w:rsidRDefault="006E44F8" w:rsidP="003D1599">
            <w:pPr>
              <w:spacing w:before="0" w:line="259" w:lineRule="auto"/>
              <w:ind w:firstLine="0"/>
              <w:jc w:val="left"/>
              <w:rPr>
                <w:lang w:val="ru-RU"/>
              </w:rPr>
            </w:pPr>
            <w:r w:rsidRPr="003D1599">
              <w:rPr>
                <w:lang w:val="ru-RU"/>
              </w:rPr>
              <w:t>Отделна база данни за приложението, стартирана като Docker контейнер.</w:t>
            </w:r>
          </w:p>
        </w:tc>
      </w:tr>
    </w:tbl>
    <w:p w14:paraId="446F46AD" w14:textId="77777777" w:rsidR="006E44F8" w:rsidRDefault="006E44F8" w:rsidP="00815950">
      <w:pPr>
        <w:pStyle w:val="TableCaptionAuto"/>
        <w:spacing w:before="240" w:after="120" w:line="240" w:lineRule="auto"/>
        <w:ind w:firstLine="0"/>
        <w:rPr>
          <w:lang w:val="bg-BG"/>
        </w:rPr>
      </w:pPr>
      <w:bookmarkStart w:id="251" w:name="_Toc232903129"/>
      <w:r>
        <w:rPr>
          <w:lang w:val="bg-BG"/>
        </w:rPr>
        <w:t>Таблица 2.3.2. Разделение на development, test и production средите.</w:t>
      </w:r>
      <w:bookmarkEnd w:id="251"/>
    </w:p>
    <w:tbl>
      <w:tblPr>
        <w:tblStyle w:val="TableGrid"/>
        <w:tblW w:w="5000" w:type="pct"/>
        <w:shd w:val="clear" w:color="auto" w:fill="FFFFFF" w:themeFill="background1"/>
        <w:tblLook w:val="04A0" w:firstRow="1" w:lastRow="0" w:firstColumn="1" w:lastColumn="0" w:noHBand="0" w:noVBand="1"/>
      </w:tblPr>
      <w:tblGrid>
        <w:gridCol w:w="2123"/>
        <w:gridCol w:w="2123"/>
        <w:gridCol w:w="2124"/>
        <w:gridCol w:w="2124"/>
      </w:tblGrid>
      <w:tr w:rsidR="006E44F8" w:rsidRPr="00825F6C" w14:paraId="3D792A5D" w14:textId="77777777" w:rsidTr="003D1599">
        <w:trPr>
          <w:tblHeader/>
        </w:trPr>
        <w:tc>
          <w:tcPr>
            <w:tcW w:w="1250" w:type="pct"/>
            <w:shd w:val="clear" w:color="auto" w:fill="FFFFFF" w:themeFill="background1"/>
            <w:vAlign w:val="center"/>
          </w:tcPr>
          <w:p w14:paraId="7BF731D6"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Среда</w:t>
            </w:r>
            <w:proofErr w:type="spellEnd"/>
          </w:p>
        </w:tc>
        <w:tc>
          <w:tcPr>
            <w:tcW w:w="1250" w:type="pct"/>
            <w:shd w:val="clear" w:color="auto" w:fill="FFFFFF" w:themeFill="background1"/>
            <w:vAlign w:val="center"/>
          </w:tcPr>
          <w:p w14:paraId="553FDA86" w14:textId="77777777" w:rsidR="006E44F8" w:rsidRPr="00825F6C" w:rsidRDefault="006E44F8" w:rsidP="003D1599">
            <w:pPr>
              <w:spacing w:before="0" w:line="240" w:lineRule="auto"/>
              <w:ind w:firstLine="0"/>
              <w:jc w:val="center"/>
              <w:rPr>
                <w:b/>
                <w:sz w:val="28"/>
                <w:szCs w:val="28"/>
                <w:lang w:val="en-US"/>
              </w:rPr>
            </w:pPr>
            <w:r w:rsidRPr="00825F6C">
              <w:rPr>
                <w:b/>
                <w:sz w:val="28"/>
                <w:szCs w:val="28"/>
                <w:lang w:val="en-US"/>
              </w:rPr>
              <w:t xml:space="preserve">Branch / </w:t>
            </w:r>
            <w:proofErr w:type="spellStart"/>
            <w:r w:rsidRPr="00825F6C">
              <w:rPr>
                <w:b/>
                <w:sz w:val="28"/>
                <w:szCs w:val="28"/>
                <w:lang w:val="en-US"/>
              </w:rPr>
              <w:t>стартиране</w:t>
            </w:r>
            <w:proofErr w:type="spellEnd"/>
          </w:p>
        </w:tc>
        <w:tc>
          <w:tcPr>
            <w:tcW w:w="1250" w:type="pct"/>
            <w:shd w:val="clear" w:color="auto" w:fill="FFFFFF" w:themeFill="background1"/>
            <w:vAlign w:val="center"/>
          </w:tcPr>
          <w:p w14:paraId="0DAF2338"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Основни</w:t>
            </w:r>
            <w:proofErr w:type="spellEnd"/>
            <w:r w:rsidRPr="00825F6C">
              <w:rPr>
                <w:b/>
                <w:sz w:val="28"/>
                <w:szCs w:val="28"/>
                <w:lang w:val="en-US"/>
              </w:rPr>
              <w:t xml:space="preserve"> </w:t>
            </w:r>
            <w:proofErr w:type="spellStart"/>
            <w:r w:rsidRPr="00825F6C">
              <w:rPr>
                <w:b/>
                <w:sz w:val="28"/>
                <w:szCs w:val="28"/>
                <w:lang w:val="en-US"/>
              </w:rPr>
              <w:t>етапи</w:t>
            </w:r>
            <w:proofErr w:type="spellEnd"/>
          </w:p>
        </w:tc>
        <w:tc>
          <w:tcPr>
            <w:tcW w:w="1250" w:type="pct"/>
            <w:shd w:val="clear" w:color="auto" w:fill="FFFFFF" w:themeFill="background1"/>
            <w:vAlign w:val="center"/>
          </w:tcPr>
          <w:p w14:paraId="12E6DB56" w14:textId="77777777" w:rsidR="006E44F8" w:rsidRPr="00825F6C" w:rsidRDefault="006E44F8" w:rsidP="003D1599">
            <w:pPr>
              <w:spacing w:before="0" w:line="240" w:lineRule="auto"/>
              <w:ind w:firstLine="0"/>
              <w:jc w:val="center"/>
              <w:rPr>
                <w:b/>
                <w:sz w:val="28"/>
                <w:szCs w:val="28"/>
                <w:lang w:val="en-US"/>
              </w:rPr>
            </w:pPr>
            <w:proofErr w:type="spellStart"/>
            <w:r w:rsidRPr="00825F6C">
              <w:rPr>
                <w:b/>
                <w:sz w:val="28"/>
                <w:szCs w:val="28"/>
                <w:lang w:val="en-US"/>
              </w:rPr>
              <w:t>Резултат</w:t>
            </w:r>
            <w:proofErr w:type="spellEnd"/>
          </w:p>
        </w:tc>
      </w:tr>
      <w:tr w:rsidR="006E44F8" w:rsidRPr="00C12B36" w14:paraId="10547E50" w14:textId="77777777" w:rsidTr="003D1599">
        <w:tc>
          <w:tcPr>
            <w:tcW w:w="1250" w:type="pct"/>
            <w:shd w:val="clear" w:color="auto" w:fill="FFFFFF" w:themeFill="background1"/>
            <w:vAlign w:val="center"/>
          </w:tcPr>
          <w:p w14:paraId="6C5B0D7F" w14:textId="77777777" w:rsidR="006E44F8" w:rsidRPr="003D1599" w:rsidRDefault="006E44F8" w:rsidP="003D1599">
            <w:pPr>
              <w:spacing w:before="0" w:line="240" w:lineRule="auto"/>
              <w:ind w:firstLine="0"/>
              <w:jc w:val="center"/>
              <w:rPr>
                <w:b/>
                <w:lang w:val="en-US"/>
              </w:rPr>
            </w:pPr>
            <w:r w:rsidRPr="003D1599">
              <w:rPr>
                <w:b/>
                <w:lang w:val="en-US"/>
              </w:rPr>
              <w:t>Development</w:t>
            </w:r>
          </w:p>
        </w:tc>
        <w:tc>
          <w:tcPr>
            <w:tcW w:w="1250" w:type="pct"/>
            <w:shd w:val="clear" w:color="auto" w:fill="FFFFFF" w:themeFill="background1"/>
            <w:vAlign w:val="center"/>
          </w:tcPr>
          <w:p w14:paraId="7C21A78F" w14:textId="77777777" w:rsidR="006E44F8" w:rsidRPr="003D1599" w:rsidRDefault="006E44F8" w:rsidP="003D1599">
            <w:pPr>
              <w:spacing w:before="0" w:line="259" w:lineRule="auto"/>
              <w:ind w:firstLine="0"/>
              <w:jc w:val="left"/>
              <w:rPr>
                <w:lang w:val="ru-RU"/>
              </w:rPr>
            </w:pPr>
            <w:r w:rsidRPr="003D1599">
              <w:rPr>
                <w:lang w:val="ru-RU"/>
              </w:rPr>
              <w:t>Автоматично при push към dev</w:t>
            </w:r>
          </w:p>
        </w:tc>
        <w:tc>
          <w:tcPr>
            <w:tcW w:w="1250" w:type="pct"/>
            <w:shd w:val="clear" w:color="auto" w:fill="FFFFFF" w:themeFill="background1"/>
            <w:vAlign w:val="center"/>
          </w:tcPr>
          <w:p w14:paraId="322624D7" w14:textId="77777777" w:rsidR="006E44F8" w:rsidRPr="00EC55CD" w:rsidRDefault="006E44F8" w:rsidP="003D1599">
            <w:pPr>
              <w:spacing w:before="0" w:line="259" w:lineRule="auto"/>
              <w:ind w:firstLine="0"/>
              <w:jc w:val="left"/>
              <w:rPr>
                <w:lang w:val="en-US"/>
              </w:rPr>
            </w:pPr>
            <w:r w:rsidRPr="00EC55CD">
              <w:rPr>
                <w:lang w:val="en-US"/>
              </w:rPr>
              <w:t xml:space="preserve">Checkout, sync </w:t>
            </w:r>
            <w:r w:rsidRPr="003D1599">
              <w:rPr>
                <w:lang w:val="ru-RU"/>
              </w:rPr>
              <w:t>към</w:t>
            </w:r>
            <w:r w:rsidRPr="00EC55CD">
              <w:rPr>
                <w:lang w:val="en-US"/>
              </w:rPr>
              <w:t xml:space="preserve"> App VM, build </w:t>
            </w:r>
            <w:r w:rsidRPr="003D1599">
              <w:rPr>
                <w:lang w:val="ru-RU"/>
              </w:rPr>
              <w:t>на</w:t>
            </w:r>
            <w:r w:rsidRPr="00EC55CD">
              <w:rPr>
                <w:lang w:val="en-US"/>
              </w:rPr>
              <w:t xml:space="preserve"> API/Web </w:t>
            </w:r>
            <w:r w:rsidRPr="003D1599">
              <w:rPr>
                <w:lang w:val="ru-RU"/>
              </w:rPr>
              <w:t>и</w:t>
            </w:r>
            <w:r w:rsidRPr="00EC55CD">
              <w:rPr>
                <w:lang w:val="en-US"/>
              </w:rPr>
              <w:t xml:space="preserve"> unit tests.</w:t>
            </w:r>
          </w:p>
        </w:tc>
        <w:tc>
          <w:tcPr>
            <w:tcW w:w="1250" w:type="pct"/>
            <w:shd w:val="clear" w:color="auto" w:fill="FFFFFF" w:themeFill="background1"/>
            <w:vAlign w:val="center"/>
          </w:tcPr>
          <w:p w14:paraId="7C602ABD" w14:textId="77777777" w:rsidR="006E44F8" w:rsidRPr="003D1599" w:rsidRDefault="006E44F8" w:rsidP="003D1599">
            <w:pPr>
              <w:spacing w:before="0" w:line="259" w:lineRule="auto"/>
              <w:ind w:firstLine="0"/>
              <w:jc w:val="left"/>
              <w:rPr>
                <w:lang w:val="ru-RU"/>
              </w:rPr>
            </w:pPr>
            <w:r w:rsidRPr="003D1599">
              <w:rPr>
                <w:lang w:val="ru-RU"/>
              </w:rPr>
              <w:t>Бърза първоначална проверка и promotion към test само при успешни тестове.</w:t>
            </w:r>
          </w:p>
        </w:tc>
      </w:tr>
      <w:tr w:rsidR="006E44F8" w:rsidRPr="00C12B36" w14:paraId="51371580" w14:textId="77777777" w:rsidTr="003D1599">
        <w:tc>
          <w:tcPr>
            <w:tcW w:w="1250" w:type="pct"/>
            <w:shd w:val="clear" w:color="auto" w:fill="FFFFFF" w:themeFill="background1"/>
            <w:vAlign w:val="center"/>
          </w:tcPr>
          <w:p w14:paraId="147E7B09" w14:textId="77777777" w:rsidR="006E44F8" w:rsidRPr="003D1599" w:rsidRDefault="006E44F8" w:rsidP="003D1599">
            <w:pPr>
              <w:spacing w:before="0" w:line="240" w:lineRule="auto"/>
              <w:ind w:firstLine="0"/>
              <w:jc w:val="center"/>
              <w:rPr>
                <w:b/>
                <w:lang w:val="en-US"/>
              </w:rPr>
            </w:pPr>
            <w:r w:rsidRPr="003D1599">
              <w:rPr>
                <w:b/>
                <w:lang w:val="en-US"/>
              </w:rPr>
              <w:t>Test</w:t>
            </w:r>
          </w:p>
        </w:tc>
        <w:tc>
          <w:tcPr>
            <w:tcW w:w="1250" w:type="pct"/>
            <w:shd w:val="clear" w:color="auto" w:fill="FFFFFF" w:themeFill="background1"/>
            <w:vAlign w:val="center"/>
          </w:tcPr>
          <w:p w14:paraId="5342D60B" w14:textId="77777777" w:rsidR="006E44F8" w:rsidRPr="003D1599" w:rsidRDefault="006E44F8" w:rsidP="003D1599">
            <w:pPr>
              <w:spacing w:before="0" w:line="259" w:lineRule="auto"/>
              <w:ind w:firstLine="0"/>
              <w:jc w:val="left"/>
              <w:rPr>
                <w:lang w:val="ru-RU"/>
              </w:rPr>
            </w:pPr>
            <w:r w:rsidRPr="003D1599">
              <w:rPr>
                <w:lang w:val="ru-RU"/>
              </w:rPr>
              <w:t>Автоматично при push/merge към test</w:t>
            </w:r>
          </w:p>
        </w:tc>
        <w:tc>
          <w:tcPr>
            <w:tcW w:w="1250" w:type="pct"/>
            <w:shd w:val="clear" w:color="auto" w:fill="FFFFFF" w:themeFill="background1"/>
            <w:vAlign w:val="center"/>
          </w:tcPr>
          <w:p w14:paraId="461A52AA" w14:textId="77777777" w:rsidR="006E44F8" w:rsidRPr="00EC55CD" w:rsidRDefault="006E44F8" w:rsidP="003D1599">
            <w:pPr>
              <w:spacing w:before="0" w:line="259" w:lineRule="auto"/>
              <w:ind w:firstLine="0"/>
              <w:jc w:val="left"/>
              <w:rPr>
                <w:lang w:val="en-US"/>
              </w:rPr>
            </w:pPr>
            <w:r w:rsidRPr="00EC55CD">
              <w:rPr>
                <w:lang w:val="en-US"/>
              </w:rPr>
              <w:t xml:space="preserve">Build, unit tests, code coverage, SonarQube </w:t>
            </w:r>
            <w:r w:rsidRPr="003D1599">
              <w:rPr>
                <w:lang w:val="ru-RU"/>
              </w:rPr>
              <w:t>анализ</w:t>
            </w:r>
            <w:r w:rsidRPr="00EC55CD">
              <w:rPr>
                <w:lang w:val="en-US"/>
              </w:rPr>
              <w:t xml:space="preserve"> </w:t>
            </w:r>
            <w:r w:rsidRPr="003D1599">
              <w:rPr>
                <w:lang w:val="ru-RU"/>
              </w:rPr>
              <w:t>и</w:t>
            </w:r>
            <w:r w:rsidRPr="00EC55CD">
              <w:rPr>
                <w:lang w:val="en-US"/>
              </w:rPr>
              <w:t xml:space="preserve"> </w:t>
            </w:r>
            <w:r w:rsidRPr="003D1599">
              <w:rPr>
                <w:lang w:val="ru-RU"/>
              </w:rPr>
              <w:t>публикуване</w:t>
            </w:r>
            <w:r w:rsidRPr="00EC55CD">
              <w:rPr>
                <w:lang w:val="en-US"/>
              </w:rPr>
              <w:t xml:space="preserve"> </w:t>
            </w:r>
            <w:r w:rsidRPr="003D1599">
              <w:rPr>
                <w:lang w:val="ru-RU"/>
              </w:rPr>
              <w:t>в</w:t>
            </w:r>
            <w:r w:rsidRPr="00EC55CD">
              <w:rPr>
                <w:lang w:val="en-US"/>
              </w:rPr>
              <w:t xml:space="preserve"> Nexus.</w:t>
            </w:r>
          </w:p>
        </w:tc>
        <w:tc>
          <w:tcPr>
            <w:tcW w:w="1250" w:type="pct"/>
            <w:shd w:val="clear" w:color="auto" w:fill="FFFFFF" w:themeFill="background1"/>
            <w:vAlign w:val="center"/>
          </w:tcPr>
          <w:p w14:paraId="7AE22875" w14:textId="77777777" w:rsidR="006E44F8" w:rsidRPr="003D1599" w:rsidRDefault="006E44F8" w:rsidP="003D1599">
            <w:pPr>
              <w:spacing w:before="0" w:line="259" w:lineRule="auto"/>
              <w:ind w:firstLine="0"/>
              <w:jc w:val="left"/>
              <w:rPr>
                <w:lang w:val="ru-RU"/>
              </w:rPr>
            </w:pPr>
            <w:r w:rsidRPr="003D1599">
              <w:rPr>
                <w:lang w:val="ru-RU"/>
              </w:rPr>
              <w:t>Проверена версия с quality gate и публикувани build артефакти.</w:t>
            </w:r>
          </w:p>
        </w:tc>
      </w:tr>
      <w:tr w:rsidR="006E44F8" w:rsidRPr="00C12B36" w14:paraId="6DD2E9F3" w14:textId="77777777" w:rsidTr="003D1599">
        <w:tc>
          <w:tcPr>
            <w:tcW w:w="1250" w:type="pct"/>
            <w:shd w:val="clear" w:color="auto" w:fill="FFFFFF" w:themeFill="background1"/>
            <w:vAlign w:val="center"/>
          </w:tcPr>
          <w:p w14:paraId="4940B939" w14:textId="77777777" w:rsidR="006E44F8" w:rsidRPr="003D1599" w:rsidRDefault="006E44F8" w:rsidP="003D1599">
            <w:pPr>
              <w:spacing w:before="0" w:line="240" w:lineRule="auto"/>
              <w:ind w:firstLine="0"/>
              <w:jc w:val="center"/>
              <w:rPr>
                <w:b/>
                <w:lang w:val="en-US"/>
              </w:rPr>
            </w:pPr>
            <w:r w:rsidRPr="003D1599">
              <w:rPr>
                <w:b/>
                <w:lang w:val="en-US"/>
              </w:rPr>
              <w:t>Production</w:t>
            </w:r>
          </w:p>
        </w:tc>
        <w:tc>
          <w:tcPr>
            <w:tcW w:w="1250" w:type="pct"/>
            <w:shd w:val="clear" w:color="auto" w:fill="FFFFFF" w:themeFill="background1"/>
            <w:vAlign w:val="center"/>
          </w:tcPr>
          <w:p w14:paraId="530EA4DC" w14:textId="77777777" w:rsidR="006E44F8" w:rsidRPr="003D1599" w:rsidRDefault="006E44F8" w:rsidP="003D1599">
            <w:pPr>
              <w:spacing w:before="0" w:line="259" w:lineRule="auto"/>
              <w:ind w:firstLine="0"/>
              <w:jc w:val="left"/>
              <w:rPr>
                <w:lang w:val="ru-RU"/>
              </w:rPr>
            </w:pPr>
            <w:r w:rsidRPr="003D1599">
              <w:rPr>
                <w:lang w:val="ru-RU"/>
              </w:rPr>
              <w:t>Ръчно стартиран prod pipeline</w:t>
            </w:r>
          </w:p>
        </w:tc>
        <w:tc>
          <w:tcPr>
            <w:tcW w:w="1250" w:type="pct"/>
            <w:shd w:val="clear" w:color="auto" w:fill="FFFFFF" w:themeFill="background1"/>
            <w:vAlign w:val="center"/>
          </w:tcPr>
          <w:p w14:paraId="73D76E00" w14:textId="77777777" w:rsidR="006E44F8" w:rsidRPr="00EC55CD" w:rsidRDefault="006E44F8" w:rsidP="003D1599">
            <w:pPr>
              <w:spacing w:before="0" w:line="259" w:lineRule="auto"/>
              <w:ind w:firstLine="0"/>
              <w:jc w:val="left"/>
              <w:rPr>
                <w:lang w:val="en-US"/>
              </w:rPr>
            </w:pPr>
            <w:r w:rsidRPr="00EC55CD">
              <w:rPr>
                <w:lang w:val="en-US"/>
              </w:rPr>
              <w:t xml:space="preserve">Docker build, tagging, push </w:t>
            </w:r>
            <w:r w:rsidRPr="003D1599">
              <w:rPr>
                <w:lang w:val="ru-RU"/>
              </w:rPr>
              <w:t>към</w:t>
            </w:r>
            <w:r w:rsidRPr="00EC55CD">
              <w:rPr>
                <w:lang w:val="en-US"/>
              </w:rPr>
              <w:t xml:space="preserve"> Docker Hub, Docker Compose deployment </w:t>
            </w:r>
            <w:r w:rsidRPr="003D1599">
              <w:rPr>
                <w:lang w:val="ru-RU"/>
              </w:rPr>
              <w:t>и</w:t>
            </w:r>
            <w:r w:rsidRPr="00EC55CD">
              <w:rPr>
                <w:lang w:val="en-US"/>
              </w:rPr>
              <w:t xml:space="preserve"> smoke tests.</w:t>
            </w:r>
          </w:p>
        </w:tc>
        <w:tc>
          <w:tcPr>
            <w:tcW w:w="1250" w:type="pct"/>
            <w:shd w:val="clear" w:color="auto" w:fill="FFFFFF" w:themeFill="background1"/>
            <w:vAlign w:val="center"/>
          </w:tcPr>
          <w:p w14:paraId="2AA3ED4A" w14:textId="77777777" w:rsidR="006E44F8" w:rsidRPr="003D1599" w:rsidRDefault="006E44F8" w:rsidP="003D1599">
            <w:pPr>
              <w:spacing w:before="0" w:line="259" w:lineRule="auto"/>
              <w:ind w:firstLine="0"/>
              <w:jc w:val="left"/>
              <w:rPr>
                <w:lang w:val="ru-RU"/>
              </w:rPr>
            </w:pPr>
            <w:r w:rsidRPr="003D1599">
              <w:rPr>
                <w:lang w:val="ru-RU"/>
              </w:rPr>
              <w:t>Контролирано внедряване на проверена версия върху App VM.</w:t>
            </w:r>
          </w:p>
        </w:tc>
      </w:tr>
    </w:tbl>
    <w:p w14:paraId="4F6606B6" w14:textId="77777777" w:rsidR="006E44F8" w:rsidRDefault="006E44F8" w:rsidP="00815950">
      <w:pPr>
        <w:pStyle w:val="TableCaptionAuto"/>
        <w:spacing w:before="240" w:after="120" w:line="240" w:lineRule="auto"/>
        <w:ind w:firstLine="0"/>
        <w:rPr>
          <w:lang w:val="bg-BG"/>
        </w:rPr>
      </w:pPr>
      <w:bookmarkStart w:id="252" w:name="_Toc232903130"/>
      <w:r>
        <w:rPr>
          <w:lang w:val="bg-BG"/>
        </w:rPr>
        <w:t>Таблица 2.3.3. Jenkins credentials и конфигурационни стойности.</w:t>
      </w:r>
      <w:bookmarkEnd w:id="252"/>
    </w:p>
    <w:tbl>
      <w:tblPr>
        <w:tblStyle w:val="TableGrid"/>
        <w:tblW w:w="5000" w:type="pct"/>
        <w:shd w:val="clear" w:color="auto" w:fill="FFFFFF" w:themeFill="background1"/>
        <w:tblLook w:val="04A0" w:firstRow="1" w:lastRow="0" w:firstColumn="1" w:lastColumn="0" w:noHBand="0" w:noVBand="1"/>
      </w:tblPr>
      <w:tblGrid>
        <w:gridCol w:w="3310"/>
        <w:gridCol w:w="2592"/>
        <w:gridCol w:w="2592"/>
      </w:tblGrid>
      <w:tr w:rsidR="006E44F8" w:rsidRPr="00825F6C" w14:paraId="36D7A15A" w14:textId="77777777" w:rsidTr="00825F6C">
        <w:trPr>
          <w:tblHeader/>
        </w:trPr>
        <w:tc>
          <w:tcPr>
            <w:tcW w:w="1666" w:type="pct"/>
            <w:shd w:val="clear" w:color="auto" w:fill="FFFFFF" w:themeFill="background1"/>
            <w:vAlign w:val="center"/>
          </w:tcPr>
          <w:p w14:paraId="181C62A4" w14:textId="77777777" w:rsidR="006E44F8" w:rsidRPr="00825F6C" w:rsidRDefault="006E44F8" w:rsidP="00825F6C">
            <w:pPr>
              <w:spacing w:before="0" w:line="240" w:lineRule="auto"/>
              <w:ind w:firstLine="0"/>
              <w:jc w:val="center"/>
              <w:rPr>
                <w:b/>
                <w:sz w:val="28"/>
                <w:szCs w:val="28"/>
                <w:lang w:val="en-US"/>
              </w:rPr>
            </w:pPr>
            <w:r w:rsidRPr="00825F6C">
              <w:rPr>
                <w:b/>
                <w:sz w:val="28"/>
                <w:szCs w:val="28"/>
                <w:lang w:val="en-US"/>
              </w:rPr>
              <w:t xml:space="preserve">Credential / </w:t>
            </w:r>
            <w:proofErr w:type="spellStart"/>
            <w:r w:rsidRPr="00825F6C">
              <w:rPr>
                <w:b/>
                <w:sz w:val="28"/>
                <w:szCs w:val="28"/>
                <w:lang w:val="en-US"/>
              </w:rPr>
              <w:t>променлива</w:t>
            </w:r>
            <w:proofErr w:type="spellEnd"/>
          </w:p>
        </w:tc>
        <w:tc>
          <w:tcPr>
            <w:tcW w:w="1667" w:type="pct"/>
            <w:shd w:val="clear" w:color="auto" w:fill="FFFFFF" w:themeFill="background1"/>
            <w:vAlign w:val="center"/>
          </w:tcPr>
          <w:p w14:paraId="1400DDFC" w14:textId="77777777" w:rsidR="006E44F8" w:rsidRPr="00825F6C" w:rsidRDefault="006E44F8" w:rsidP="00825F6C">
            <w:pPr>
              <w:spacing w:before="0" w:line="240" w:lineRule="auto"/>
              <w:ind w:firstLine="0"/>
              <w:jc w:val="center"/>
              <w:rPr>
                <w:b/>
                <w:sz w:val="28"/>
                <w:szCs w:val="28"/>
                <w:lang w:val="en-US"/>
              </w:rPr>
            </w:pPr>
            <w:proofErr w:type="spellStart"/>
            <w:r w:rsidRPr="00825F6C">
              <w:rPr>
                <w:b/>
                <w:sz w:val="28"/>
                <w:szCs w:val="28"/>
                <w:lang w:val="en-US"/>
              </w:rPr>
              <w:t>Тип</w:t>
            </w:r>
            <w:proofErr w:type="spellEnd"/>
          </w:p>
        </w:tc>
        <w:tc>
          <w:tcPr>
            <w:tcW w:w="1667" w:type="pct"/>
            <w:shd w:val="clear" w:color="auto" w:fill="FFFFFF" w:themeFill="background1"/>
            <w:vAlign w:val="center"/>
          </w:tcPr>
          <w:p w14:paraId="0050CD10" w14:textId="77777777" w:rsidR="006E44F8" w:rsidRPr="00825F6C" w:rsidRDefault="006E44F8" w:rsidP="00825F6C">
            <w:pPr>
              <w:spacing w:before="0" w:line="240" w:lineRule="auto"/>
              <w:ind w:firstLine="0"/>
              <w:jc w:val="center"/>
              <w:rPr>
                <w:b/>
                <w:sz w:val="28"/>
                <w:szCs w:val="28"/>
                <w:lang w:val="en-US"/>
              </w:rPr>
            </w:pPr>
            <w:proofErr w:type="spellStart"/>
            <w:r w:rsidRPr="00825F6C">
              <w:rPr>
                <w:b/>
                <w:sz w:val="28"/>
                <w:szCs w:val="28"/>
                <w:lang w:val="en-US"/>
              </w:rPr>
              <w:t>Използване</w:t>
            </w:r>
            <w:proofErr w:type="spellEnd"/>
          </w:p>
        </w:tc>
      </w:tr>
      <w:tr w:rsidR="006E44F8" w:rsidRPr="00C12B36" w14:paraId="69870749" w14:textId="77777777" w:rsidTr="00825F6C">
        <w:tc>
          <w:tcPr>
            <w:tcW w:w="1666" w:type="pct"/>
            <w:shd w:val="clear" w:color="auto" w:fill="FFFFFF" w:themeFill="background1"/>
            <w:vAlign w:val="center"/>
          </w:tcPr>
          <w:p w14:paraId="0955B891" w14:textId="77777777" w:rsidR="006E44F8" w:rsidRPr="00825F6C" w:rsidRDefault="006E44F8" w:rsidP="00825F6C">
            <w:pPr>
              <w:spacing w:before="0" w:line="240" w:lineRule="auto"/>
              <w:ind w:firstLine="0"/>
              <w:jc w:val="center"/>
              <w:rPr>
                <w:b/>
                <w:lang w:val="en-US"/>
              </w:rPr>
            </w:pPr>
            <w:r w:rsidRPr="00825F6C">
              <w:rPr>
                <w:b/>
                <w:lang w:val="en-US"/>
              </w:rPr>
              <w:t>vagrant-login</w:t>
            </w:r>
          </w:p>
        </w:tc>
        <w:tc>
          <w:tcPr>
            <w:tcW w:w="1667" w:type="pct"/>
            <w:shd w:val="clear" w:color="auto" w:fill="FFFFFF" w:themeFill="background1"/>
            <w:vAlign w:val="center"/>
          </w:tcPr>
          <w:p w14:paraId="38963D63" w14:textId="77777777" w:rsidR="006E44F8" w:rsidRPr="00825F6C" w:rsidRDefault="006E44F8" w:rsidP="00825F6C">
            <w:pPr>
              <w:spacing w:before="0" w:line="259" w:lineRule="auto"/>
              <w:ind w:firstLine="0"/>
              <w:jc w:val="left"/>
              <w:rPr>
                <w:lang w:val="ru-RU"/>
              </w:rPr>
            </w:pPr>
            <w:r w:rsidRPr="00825F6C">
              <w:rPr>
                <w:lang w:val="ru-RU"/>
              </w:rPr>
              <w:t>Username with password</w:t>
            </w:r>
          </w:p>
        </w:tc>
        <w:tc>
          <w:tcPr>
            <w:tcW w:w="1667" w:type="pct"/>
            <w:shd w:val="clear" w:color="auto" w:fill="FFFFFF" w:themeFill="background1"/>
            <w:vAlign w:val="center"/>
          </w:tcPr>
          <w:p w14:paraId="76BDC6F8" w14:textId="77777777" w:rsidR="006E44F8" w:rsidRPr="00825F6C" w:rsidRDefault="006E44F8" w:rsidP="00825F6C">
            <w:pPr>
              <w:spacing w:before="0" w:line="259" w:lineRule="auto"/>
              <w:ind w:firstLine="0"/>
              <w:jc w:val="left"/>
              <w:rPr>
                <w:lang w:val="ru-RU"/>
              </w:rPr>
            </w:pPr>
            <w:r w:rsidRPr="00825F6C">
              <w:rPr>
                <w:lang w:val="ru-RU"/>
              </w:rPr>
              <w:t>SSH достъп от Jenkins към App VM.</w:t>
            </w:r>
          </w:p>
        </w:tc>
      </w:tr>
      <w:tr w:rsidR="006E44F8" w:rsidRPr="00C12B36" w14:paraId="114C7FBA" w14:textId="77777777" w:rsidTr="00825F6C">
        <w:tc>
          <w:tcPr>
            <w:tcW w:w="1666" w:type="pct"/>
            <w:shd w:val="clear" w:color="auto" w:fill="FFFFFF" w:themeFill="background1"/>
            <w:vAlign w:val="center"/>
          </w:tcPr>
          <w:p w14:paraId="7C2F6AA3" w14:textId="77777777" w:rsidR="006E44F8" w:rsidRPr="00825F6C" w:rsidRDefault="006E44F8" w:rsidP="00825F6C">
            <w:pPr>
              <w:spacing w:before="0" w:line="240" w:lineRule="auto"/>
              <w:ind w:firstLine="0"/>
              <w:jc w:val="center"/>
              <w:rPr>
                <w:b/>
                <w:lang w:val="en-US"/>
              </w:rPr>
            </w:pPr>
            <w:proofErr w:type="spellStart"/>
            <w:r w:rsidRPr="00825F6C">
              <w:rPr>
                <w:b/>
                <w:lang w:val="en-US"/>
              </w:rPr>
              <w:t>github</w:t>
            </w:r>
            <w:proofErr w:type="spellEnd"/>
            <w:r w:rsidRPr="00825F6C">
              <w:rPr>
                <w:b/>
                <w:lang w:val="en-US"/>
              </w:rPr>
              <w:t>-credentials</w:t>
            </w:r>
          </w:p>
        </w:tc>
        <w:tc>
          <w:tcPr>
            <w:tcW w:w="1667" w:type="pct"/>
            <w:shd w:val="clear" w:color="auto" w:fill="FFFFFF" w:themeFill="background1"/>
            <w:vAlign w:val="center"/>
          </w:tcPr>
          <w:p w14:paraId="421AD75E" w14:textId="77777777" w:rsidR="006E44F8" w:rsidRPr="00825F6C" w:rsidRDefault="006E44F8" w:rsidP="00825F6C">
            <w:pPr>
              <w:spacing w:before="0" w:line="259" w:lineRule="auto"/>
              <w:ind w:firstLine="0"/>
              <w:jc w:val="left"/>
              <w:rPr>
                <w:lang w:val="ru-RU"/>
              </w:rPr>
            </w:pPr>
            <w:r w:rsidRPr="00825F6C">
              <w:rPr>
                <w:lang w:val="ru-RU"/>
              </w:rPr>
              <w:t>Username/password или token</w:t>
            </w:r>
          </w:p>
        </w:tc>
        <w:tc>
          <w:tcPr>
            <w:tcW w:w="1667" w:type="pct"/>
            <w:shd w:val="clear" w:color="auto" w:fill="FFFFFF" w:themeFill="background1"/>
            <w:vAlign w:val="center"/>
          </w:tcPr>
          <w:p w14:paraId="1AC4F736" w14:textId="77777777" w:rsidR="006E44F8" w:rsidRPr="00825F6C" w:rsidRDefault="006E44F8" w:rsidP="00825F6C">
            <w:pPr>
              <w:spacing w:before="0" w:line="259" w:lineRule="auto"/>
              <w:ind w:firstLine="0"/>
              <w:jc w:val="left"/>
              <w:rPr>
                <w:lang w:val="ru-RU"/>
              </w:rPr>
            </w:pPr>
            <w:r w:rsidRPr="00825F6C">
              <w:rPr>
                <w:lang w:val="ru-RU"/>
              </w:rPr>
              <w:t>Автоматично promotion действие между branch-ове.</w:t>
            </w:r>
          </w:p>
        </w:tc>
      </w:tr>
      <w:tr w:rsidR="006E44F8" w:rsidRPr="00C12B36" w14:paraId="6559EDED" w14:textId="77777777" w:rsidTr="00825F6C">
        <w:tc>
          <w:tcPr>
            <w:tcW w:w="1666" w:type="pct"/>
            <w:shd w:val="clear" w:color="auto" w:fill="FFFFFF" w:themeFill="background1"/>
            <w:vAlign w:val="center"/>
          </w:tcPr>
          <w:p w14:paraId="3ECCC362" w14:textId="77777777" w:rsidR="006E44F8" w:rsidRPr="00825F6C" w:rsidRDefault="006E44F8" w:rsidP="00825F6C">
            <w:pPr>
              <w:spacing w:before="0" w:line="240" w:lineRule="auto"/>
              <w:ind w:firstLine="0"/>
              <w:jc w:val="center"/>
              <w:rPr>
                <w:b/>
                <w:lang w:val="en-US"/>
              </w:rPr>
            </w:pPr>
            <w:proofErr w:type="spellStart"/>
            <w:r w:rsidRPr="00825F6C">
              <w:rPr>
                <w:b/>
                <w:lang w:val="en-US"/>
              </w:rPr>
              <w:lastRenderedPageBreak/>
              <w:t>bankapp</w:t>
            </w:r>
            <w:proofErr w:type="spellEnd"/>
            <w:r w:rsidRPr="00825F6C">
              <w:rPr>
                <w:b/>
                <w:lang w:val="en-US"/>
              </w:rPr>
              <w:t>-app-</w:t>
            </w:r>
            <w:proofErr w:type="spellStart"/>
            <w:r w:rsidRPr="00825F6C">
              <w:rPr>
                <w:b/>
                <w:lang w:val="en-US"/>
              </w:rPr>
              <w:t>vm</w:t>
            </w:r>
            <w:proofErr w:type="spellEnd"/>
            <w:r w:rsidRPr="00825F6C">
              <w:rPr>
                <w:b/>
                <w:lang w:val="en-US"/>
              </w:rPr>
              <w:t>-host</w:t>
            </w:r>
          </w:p>
        </w:tc>
        <w:tc>
          <w:tcPr>
            <w:tcW w:w="1667" w:type="pct"/>
            <w:shd w:val="clear" w:color="auto" w:fill="FFFFFF" w:themeFill="background1"/>
            <w:vAlign w:val="center"/>
          </w:tcPr>
          <w:p w14:paraId="50706503" w14:textId="77777777" w:rsidR="006E44F8" w:rsidRPr="00825F6C" w:rsidRDefault="006E44F8" w:rsidP="00825F6C">
            <w:pPr>
              <w:spacing w:before="0" w:line="259" w:lineRule="auto"/>
              <w:ind w:firstLine="0"/>
              <w:jc w:val="left"/>
              <w:rPr>
                <w:lang w:val="ru-RU"/>
              </w:rPr>
            </w:pPr>
            <w:r w:rsidRPr="00825F6C">
              <w:rPr>
                <w:lang w:val="ru-RU"/>
              </w:rPr>
              <w:t>Secret text</w:t>
            </w:r>
          </w:p>
        </w:tc>
        <w:tc>
          <w:tcPr>
            <w:tcW w:w="1667" w:type="pct"/>
            <w:shd w:val="clear" w:color="auto" w:fill="FFFFFF" w:themeFill="background1"/>
            <w:vAlign w:val="center"/>
          </w:tcPr>
          <w:p w14:paraId="02DFF8D6" w14:textId="77777777" w:rsidR="006E44F8" w:rsidRPr="00825F6C" w:rsidRDefault="006E44F8" w:rsidP="00825F6C">
            <w:pPr>
              <w:spacing w:before="0" w:line="259" w:lineRule="auto"/>
              <w:ind w:firstLine="0"/>
              <w:jc w:val="left"/>
              <w:rPr>
                <w:lang w:val="ru-RU"/>
              </w:rPr>
            </w:pPr>
            <w:r w:rsidRPr="00825F6C">
              <w:rPr>
                <w:lang w:val="ru-RU"/>
              </w:rPr>
              <w:t>IP адрес/host на App VM.</w:t>
            </w:r>
          </w:p>
        </w:tc>
      </w:tr>
      <w:tr w:rsidR="006E44F8" w14:paraId="0E40094A" w14:textId="77777777" w:rsidTr="00825F6C">
        <w:tc>
          <w:tcPr>
            <w:tcW w:w="1666" w:type="pct"/>
            <w:shd w:val="clear" w:color="auto" w:fill="FFFFFF" w:themeFill="background1"/>
            <w:vAlign w:val="center"/>
          </w:tcPr>
          <w:p w14:paraId="4609822E" w14:textId="77777777" w:rsidR="006E44F8" w:rsidRPr="00825F6C" w:rsidRDefault="006E44F8" w:rsidP="00825F6C">
            <w:pPr>
              <w:spacing w:before="0" w:line="240" w:lineRule="auto"/>
              <w:ind w:firstLine="0"/>
              <w:jc w:val="center"/>
              <w:rPr>
                <w:b/>
                <w:lang w:val="en-US"/>
              </w:rPr>
            </w:pPr>
            <w:proofErr w:type="spellStart"/>
            <w:r w:rsidRPr="00825F6C">
              <w:rPr>
                <w:b/>
                <w:lang w:val="en-US"/>
              </w:rPr>
              <w:t>bankapp</w:t>
            </w:r>
            <w:proofErr w:type="spellEnd"/>
            <w:r w:rsidRPr="00825F6C">
              <w:rPr>
                <w:b/>
                <w:lang w:val="en-US"/>
              </w:rPr>
              <w:t>-sonar-host</w:t>
            </w:r>
          </w:p>
        </w:tc>
        <w:tc>
          <w:tcPr>
            <w:tcW w:w="1667" w:type="pct"/>
            <w:shd w:val="clear" w:color="auto" w:fill="FFFFFF" w:themeFill="background1"/>
            <w:vAlign w:val="center"/>
          </w:tcPr>
          <w:p w14:paraId="75D3EA76" w14:textId="77777777" w:rsidR="006E44F8" w:rsidRPr="00825F6C" w:rsidRDefault="006E44F8" w:rsidP="00825F6C">
            <w:pPr>
              <w:spacing w:before="0" w:line="259" w:lineRule="auto"/>
              <w:ind w:firstLine="0"/>
              <w:jc w:val="left"/>
              <w:rPr>
                <w:lang w:val="ru-RU"/>
              </w:rPr>
            </w:pPr>
            <w:r w:rsidRPr="00825F6C">
              <w:rPr>
                <w:lang w:val="ru-RU"/>
              </w:rPr>
              <w:t>Secret text</w:t>
            </w:r>
          </w:p>
        </w:tc>
        <w:tc>
          <w:tcPr>
            <w:tcW w:w="1667" w:type="pct"/>
            <w:shd w:val="clear" w:color="auto" w:fill="FFFFFF" w:themeFill="background1"/>
            <w:vAlign w:val="center"/>
          </w:tcPr>
          <w:p w14:paraId="5DD6A335" w14:textId="77777777" w:rsidR="006E44F8" w:rsidRPr="00825F6C" w:rsidRDefault="006E44F8" w:rsidP="00825F6C">
            <w:pPr>
              <w:spacing w:before="0" w:line="259" w:lineRule="auto"/>
              <w:ind w:firstLine="0"/>
              <w:jc w:val="left"/>
              <w:rPr>
                <w:lang w:val="ru-RU"/>
              </w:rPr>
            </w:pPr>
            <w:r w:rsidRPr="00825F6C">
              <w:rPr>
                <w:lang w:val="ru-RU"/>
              </w:rPr>
              <w:t>Host на SonarQube сървъра.</w:t>
            </w:r>
          </w:p>
        </w:tc>
      </w:tr>
      <w:tr w:rsidR="006E44F8" w:rsidRPr="00C12B36" w14:paraId="0EBE6FB8" w14:textId="77777777" w:rsidTr="00825F6C">
        <w:tc>
          <w:tcPr>
            <w:tcW w:w="1666" w:type="pct"/>
            <w:shd w:val="clear" w:color="auto" w:fill="FFFFFF" w:themeFill="background1"/>
            <w:vAlign w:val="center"/>
          </w:tcPr>
          <w:p w14:paraId="49B117FA" w14:textId="77777777" w:rsidR="006E44F8" w:rsidRPr="00825F6C" w:rsidRDefault="006E44F8" w:rsidP="00825F6C">
            <w:pPr>
              <w:spacing w:before="0" w:line="240" w:lineRule="auto"/>
              <w:ind w:firstLine="0"/>
              <w:jc w:val="center"/>
              <w:rPr>
                <w:b/>
                <w:lang w:val="en-US"/>
              </w:rPr>
            </w:pPr>
            <w:proofErr w:type="spellStart"/>
            <w:r w:rsidRPr="00825F6C">
              <w:rPr>
                <w:b/>
                <w:lang w:val="en-US"/>
              </w:rPr>
              <w:t>sonartoken</w:t>
            </w:r>
            <w:proofErr w:type="spellEnd"/>
          </w:p>
        </w:tc>
        <w:tc>
          <w:tcPr>
            <w:tcW w:w="1667" w:type="pct"/>
            <w:shd w:val="clear" w:color="auto" w:fill="FFFFFF" w:themeFill="background1"/>
            <w:vAlign w:val="center"/>
          </w:tcPr>
          <w:p w14:paraId="29F19F39" w14:textId="77777777" w:rsidR="006E44F8" w:rsidRPr="00825F6C" w:rsidRDefault="006E44F8" w:rsidP="00825F6C">
            <w:pPr>
              <w:spacing w:before="0" w:line="259" w:lineRule="auto"/>
              <w:ind w:firstLine="0"/>
              <w:jc w:val="left"/>
              <w:rPr>
                <w:lang w:val="ru-RU"/>
              </w:rPr>
            </w:pPr>
            <w:r w:rsidRPr="00825F6C">
              <w:rPr>
                <w:lang w:val="ru-RU"/>
              </w:rPr>
              <w:t>Secret text</w:t>
            </w:r>
          </w:p>
        </w:tc>
        <w:tc>
          <w:tcPr>
            <w:tcW w:w="1667" w:type="pct"/>
            <w:shd w:val="clear" w:color="auto" w:fill="FFFFFF" w:themeFill="background1"/>
            <w:vAlign w:val="center"/>
          </w:tcPr>
          <w:p w14:paraId="35761989" w14:textId="77777777" w:rsidR="006E44F8" w:rsidRPr="00825F6C" w:rsidRDefault="006E44F8" w:rsidP="00825F6C">
            <w:pPr>
              <w:spacing w:before="0" w:line="259" w:lineRule="auto"/>
              <w:ind w:firstLine="0"/>
              <w:jc w:val="left"/>
              <w:rPr>
                <w:lang w:val="ru-RU"/>
              </w:rPr>
            </w:pPr>
            <w:r w:rsidRPr="00825F6C">
              <w:rPr>
                <w:lang w:val="ru-RU"/>
              </w:rPr>
              <w:t>Автентикация на SonarScanner към SonarQube.</w:t>
            </w:r>
          </w:p>
        </w:tc>
      </w:tr>
      <w:tr w:rsidR="006E44F8" w14:paraId="2B3E821C" w14:textId="77777777" w:rsidTr="00825F6C">
        <w:tc>
          <w:tcPr>
            <w:tcW w:w="1666" w:type="pct"/>
            <w:shd w:val="clear" w:color="auto" w:fill="FFFFFF" w:themeFill="background1"/>
            <w:vAlign w:val="center"/>
          </w:tcPr>
          <w:p w14:paraId="3AD09C3E" w14:textId="77777777" w:rsidR="006E44F8" w:rsidRPr="00825F6C" w:rsidRDefault="006E44F8" w:rsidP="00825F6C">
            <w:pPr>
              <w:spacing w:before="0" w:line="240" w:lineRule="auto"/>
              <w:ind w:firstLine="0"/>
              <w:jc w:val="center"/>
              <w:rPr>
                <w:b/>
                <w:lang w:val="en-US"/>
              </w:rPr>
            </w:pPr>
            <w:proofErr w:type="spellStart"/>
            <w:r w:rsidRPr="00825F6C">
              <w:rPr>
                <w:b/>
                <w:lang w:val="en-US"/>
              </w:rPr>
              <w:t>bankapp</w:t>
            </w:r>
            <w:proofErr w:type="spellEnd"/>
            <w:r w:rsidRPr="00825F6C">
              <w:rPr>
                <w:b/>
                <w:lang w:val="en-US"/>
              </w:rPr>
              <w:t>-nexus-host</w:t>
            </w:r>
          </w:p>
        </w:tc>
        <w:tc>
          <w:tcPr>
            <w:tcW w:w="1667" w:type="pct"/>
            <w:shd w:val="clear" w:color="auto" w:fill="FFFFFF" w:themeFill="background1"/>
            <w:vAlign w:val="center"/>
          </w:tcPr>
          <w:p w14:paraId="7006CB6A" w14:textId="77777777" w:rsidR="006E44F8" w:rsidRPr="00825F6C" w:rsidRDefault="006E44F8" w:rsidP="00825F6C">
            <w:pPr>
              <w:spacing w:before="0" w:line="259" w:lineRule="auto"/>
              <w:ind w:firstLine="0"/>
              <w:jc w:val="left"/>
              <w:rPr>
                <w:lang w:val="ru-RU"/>
              </w:rPr>
            </w:pPr>
            <w:r w:rsidRPr="00825F6C">
              <w:rPr>
                <w:lang w:val="ru-RU"/>
              </w:rPr>
              <w:t>Secret text</w:t>
            </w:r>
          </w:p>
        </w:tc>
        <w:tc>
          <w:tcPr>
            <w:tcW w:w="1667" w:type="pct"/>
            <w:shd w:val="clear" w:color="auto" w:fill="FFFFFF" w:themeFill="background1"/>
            <w:vAlign w:val="center"/>
          </w:tcPr>
          <w:p w14:paraId="4FB699FE" w14:textId="77777777" w:rsidR="006E44F8" w:rsidRPr="00825F6C" w:rsidRDefault="006E44F8" w:rsidP="00825F6C">
            <w:pPr>
              <w:spacing w:before="0" w:line="259" w:lineRule="auto"/>
              <w:ind w:firstLine="0"/>
              <w:jc w:val="left"/>
              <w:rPr>
                <w:lang w:val="ru-RU"/>
              </w:rPr>
            </w:pPr>
            <w:r w:rsidRPr="00825F6C">
              <w:rPr>
                <w:lang w:val="ru-RU"/>
              </w:rPr>
              <w:t>Host на Nexus Repository.</w:t>
            </w:r>
          </w:p>
        </w:tc>
      </w:tr>
      <w:tr w:rsidR="006E44F8" w:rsidRPr="00C12B36" w14:paraId="46C06722" w14:textId="77777777" w:rsidTr="00825F6C">
        <w:tc>
          <w:tcPr>
            <w:tcW w:w="1666" w:type="pct"/>
            <w:shd w:val="clear" w:color="auto" w:fill="FFFFFF" w:themeFill="background1"/>
            <w:vAlign w:val="center"/>
          </w:tcPr>
          <w:p w14:paraId="18124809" w14:textId="77777777" w:rsidR="006E44F8" w:rsidRPr="00825F6C" w:rsidRDefault="006E44F8" w:rsidP="00825F6C">
            <w:pPr>
              <w:spacing w:before="0" w:line="240" w:lineRule="auto"/>
              <w:ind w:firstLine="0"/>
              <w:jc w:val="center"/>
              <w:rPr>
                <w:b/>
                <w:lang w:val="en-US"/>
              </w:rPr>
            </w:pPr>
            <w:r w:rsidRPr="00825F6C">
              <w:rPr>
                <w:b/>
                <w:lang w:val="en-US"/>
              </w:rPr>
              <w:t>nexus-login</w:t>
            </w:r>
          </w:p>
        </w:tc>
        <w:tc>
          <w:tcPr>
            <w:tcW w:w="1667" w:type="pct"/>
            <w:shd w:val="clear" w:color="auto" w:fill="FFFFFF" w:themeFill="background1"/>
            <w:vAlign w:val="center"/>
          </w:tcPr>
          <w:p w14:paraId="10624F46" w14:textId="77777777" w:rsidR="006E44F8" w:rsidRPr="00825F6C" w:rsidRDefault="006E44F8" w:rsidP="00825F6C">
            <w:pPr>
              <w:spacing w:before="0" w:line="259" w:lineRule="auto"/>
              <w:ind w:firstLine="0"/>
              <w:jc w:val="left"/>
              <w:rPr>
                <w:lang w:val="ru-RU"/>
              </w:rPr>
            </w:pPr>
            <w:r w:rsidRPr="00825F6C">
              <w:rPr>
                <w:lang w:val="ru-RU"/>
              </w:rPr>
              <w:t>Username with password</w:t>
            </w:r>
          </w:p>
        </w:tc>
        <w:tc>
          <w:tcPr>
            <w:tcW w:w="1667" w:type="pct"/>
            <w:shd w:val="clear" w:color="auto" w:fill="FFFFFF" w:themeFill="background1"/>
            <w:vAlign w:val="center"/>
          </w:tcPr>
          <w:p w14:paraId="2687E747" w14:textId="77777777" w:rsidR="006E44F8" w:rsidRPr="00825F6C" w:rsidRDefault="006E44F8" w:rsidP="00825F6C">
            <w:pPr>
              <w:spacing w:before="0" w:line="259" w:lineRule="auto"/>
              <w:ind w:firstLine="0"/>
              <w:jc w:val="left"/>
              <w:rPr>
                <w:lang w:val="ru-RU"/>
              </w:rPr>
            </w:pPr>
            <w:r w:rsidRPr="00825F6C">
              <w:rPr>
                <w:lang w:val="ru-RU"/>
              </w:rPr>
              <w:t>Качване на build артефакти в Nexus.</w:t>
            </w:r>
          </w:p>
        </w:tc>
      </w:tr>
      <w:tr w:rsidR="006E44F8" w:rsidRPr="00C12B36" w14:paraId="5E321593" w14:textId="77777777" w:rsidTr="00825F6C">
        <w:tc>
          <w:tcPr>
            <w:tcW w:w="1666" w:type="pct"/>
            <w:shd w:val="clear" w:color="auto" w:fill="FFFFFF" w:themeFill="background1"/>
            <w:vAlign w:val="center"/>
          </w:tcPr>
          <w:p w14:paraId="5E41631C" w14:textId="77777777" w:rsidR="006E44F8" w:rsidRPr="00825F6C" w:rsidRDefault="006E44F8" w:rsidP="00825F6C">
            <w:pPr>
              <w:spacing w:before="0" w:line="240" w:lineRule="auto"/>
              <w:ind w:firstLine="0"/>
              <w:jc w:val="center"/>
              <w:rPr>
                <w:b/>
                <w:lang w:val="en-US"/>
              </w:rPr>
            </w:pPr>
            <w:r w:rsidRPr="00825F6C">
              <w:rPr>
                <w:b/>
                <w:lang w:val="en-US"/>
              </w:rPr>
              <w:t>docker-hub-credentials</w:t>
            </w:r>
          </w:p>
        </w:tc>
        <w:tc>
          <w:tcPr>
            <w:tcW w:w="1667" w:type="pct"/>
            <w:shd w:val="clear" w:color="auto" w:fill="FFFFFF" w:themeFill="background1"/>
            <w:vAlign w:val="center"/>
          </w:tcPr>
          <w:p w14:paraId="0D840842" w14:textId="77777777" w:rsidR="006E44F8" w:rsidRPr="00825F6C" w:rsidRDefault="006E44F8" w:rsidP="00825F6C">
            <w:pPr>
              <w:spacing w:before="0" w:line="259" w:lineRule="auto"/>
              <w:ind w:firstLine="0"/>
              <w:jc w:val="left"/>
              <w:rPr>
                <w:lang w:val="ru-RU"/>
              </w:rPr>
            </w:pPr>
            <w:r w:rsidRPr="00825F6C">
              <w:rPr>
                <w:lang w:val="ru-RU"/>
              </w:rPr>
              <w:t>Username with password</w:t>
            </w:r>
          </w:p>
        </w:tc>
        <w:tc>
          <w:tcPr>
            <w:tcW w:w="1667" w:type="pct"/>
            <w:shd w:val="clear" w:color="auto" w:fill="FFFFFF" w:themeFill="background1"/>
            <w:vAlign w:val="center"/>
          </w:tcPr>
          <w:p w14:paraId="1D3D92B6" w14:textId="77777777" w:rsidR="006E44F8" w:rsidRPr="00825F6C" w:rsidRDefault="006E44F8" w:rsidP="00825F6C">
            <w:pPr>
              <w:spacing w:before="0" w:line="259" w:lineRule="auto"/>
              <w:ind w:firstLine="0"/>
              <w:jc w:val="left"/>
              <w:rPr>
                <w:lang w:val="ru-RU"/>
              </w:rPr>
            </w:pPr>
            <w:r w:rsidRPr="00825F6C">
              <w:rPr>
                <w:lang w:val="ru-RU"/>
              </w:rPr>
              <w:t>Login и push на Docker образи към Docker Hub.</w:t>
            </w:r>
          </w:p>
        </w:tc>
      </w:tr>
      <w:tr w:rsidR="006E44F8" w14:paraId="5C654E59" w14:textId="77777777" w:rsidTr="00825F6C">
        <w:tc>
          <w:tcPr>
            <w:tcW w:w="1666" w:type="pct"/>
            <w:shd w:val="clear" w:color="auto" w:fill="FFFFFF" w:themeFill="background1"/>
            <w:vAlign w:val="center"/>
          </w:tcPr>
          <w:p w14:paraId="427290DA" w14:textId="77777777" w:rsidR="006E44F8" w:rsidRPr="00825F6C" w:rsidRDefault="006E44F8" w:rsidP="00825F6C">
            <w:pPr>
              <w:spacing w:before="0" w:line="240" w:lineRule="auto"/>
              <w:ind w:firstLine="0"/>
              <w:jc w:val="center"/>
              <w:rPr>
                <w:b/>
                <w:lang w:val="en-US"/>
              </w:rPr>
            </w:pPr>
            <w:proofErr w:type="spellStart"/>
            <w:r w:rsidRPr="00825F6C">
              <w:rPr>
                <w:b/>
                <w:lang w:val="en-US"/>
              </w:rPr>
              <w:t>bankapp</w:t>
            </w:r>
            <w:proofErr w:type="spellEnd"/>
            <w:r w:rsidRPr="00825F6C">
              <w:rPr>
                <w:b/>
                <w:lang w:val="en-US"/>
              </w:rPr>
              <w:t>-</w:t>
            </w:r>
            <w:proofErr w:type="spellStart"/>
            <w:r w:rsidRPr="00825F6C">
              <w:rPr>
                <w:b/>
                <w:lang w:val="en-US"/>
              </w:rPr>
              <w:t>db</w:t>
            </w:r>
            <w:proofErr w:type="spellEnd"/>
            <w:r w:rsidRPr="00825F6C">
              <w:rPr>
                <w:b/>
                <w:lang w:val="en-US"/>
              </w:rPr>
              <w:t>-connection-string</w:t>
            </w:r>
          </w:p>
        </w:tc>
        <w:tc>
          <w:tcPr>
            <w:tcW w:w="1667" w:type="pct"/>
            <w:shd w:val="clear" w:color="auto" w:fill="FFFFFF" w:themeFill="background1"/>
            <w:vAlign w:val="center"/>
          </w:tcPr>
          <w:p w14:paraId="402BDCFA" w14:textId="77777777" w:rsidR="006E44F8" w:rsidRPr="00825F6C" w:rsidRDefault="006E44F8" w:rsidP="00825F6C">
            <w:pPr>
              <w:spacing w:before="0" w:line="259" w:lineRule="auto"/>
              <w:ind w:firstLine="0"/>
              <w:jc w:val="left"/>
              <w:rPr>
                <w:lang w:val="ru-RU"/>
              </w:rPr>
            </w:pPr>
            <w:r w:rsidRPr="00825F6C">
              <w:rPr>
                <w:lang w:val="ru-RU"/>
              </w:rPr>
              <w:t>Secret text</w:t>
            </w:r>
          </w:p>
        </w:tc>
        <w:tc>
          <w:tcPr>
            <w:tcW w:w="1667" w:type="pct"/>
            <w:shd w:val="clear" w:color="auto" w:fill="FFFFFF" w:themeFill="background1"/>
            <w:vAlign w:val="center"/>
          </w:tcPr>
          <w:p w14:paraId="6DC93E3B" w14:textId="77777777" w:rsidR="006E44F8" w:rsidRPr="00EC55CD" w:rsidRDefault="006E44F8" w:rsidP="00825F6C">
            <w:pPr>
              <w:spacing w:before="0" w:line="259" w:lineRule="auto"/>
              <w:ind w:firstLine="0"/>
              <w:jc w:val="left"/>
              <w:rPr>
                <w:lang w:val="en-US"/>
              </w:rPr>
            </w:pPr>
            <w:r w:rsidRPr="00EC55CD">
              <w:rPr>
                <w:lang w:val="en-US"/>
              </w:rPr>
              <w:t xml:space="preserve">Connection string </w:t>
            </w:r>
            <w:r w:rsidRPr="00825F6C">
              <w:rPr>
                <w:lang w:val="ru-RU"/>
              </w:rPr>
              <w:t>към</w:t>
            </w:r>
            <w:r w:rsidRPr="00EC55CD">
              <w:rPr>
                <w:lang w:val="en-US"/>
              </w:rPr>
              <w:t xml:space="preserve"> SQL Server </w:t>
            </w:r>
            <w:r w:rsidRPr="00825F6C">
              <w:rPr>
                <w:lang w:val="ru-RU"/>
              </w:rPr>
              <w:t>базата</w:t>
            </w:r>
            <w:r w:rsidRPr="00EC55CD">
              <w:rPr>
                <w:lang w:val="en-US"/>
              </w:rPr>
              <w:t xml:space="preserve"> </w:t>
            </w:r>
            <w:r w:rsidRPr="00825F6C">
              <w:rPr>
                <w:lang w:val="ru-RU"/>
              </w:rPr>
              <w:t>данни</w:t>
            </w:r>
            <w:r w:rsidRPr="00EC55CD">
              <w:rPr>
                <w:lang w:val="en-US"/>
              </w:rPr>
              <w:t>.</w:t>
            </w:r>
          </w:p>
        </w:tc>
      </w:tr>
      <w:tr w:rsidR="006E44F8" w:rsidRPr="00C12B36" w14:paraId="60C306B3" w14:textId="77777777" w:rsidTr="00825F6C">
        <w:tc>
          <w:tcPr>
            <w:tcW w:w="1666" w:type="pct"/>
            <w:shd w:val="clear" w:color="auto" w:fill="FFFFFF" w:themeFill="background1"/>
            <w:vAlign w:val="center"/>
          </w:tcPr>
          <w:p w14:paraId="357BA258" w14:textId="77777777" w:rsidR="006E44F8" w:rsidRPr="00825F6C" w:rsidRDefault="006E44F8" w:rsidP="00825F6C">
            <w:pPr>
              <w:spacing w:before="0" w:line="240" w:lineRule="auto"/>
              <w:ind w:firstLine="0"/>
              <w:jc w:val="center"/>
              <w:rPr>
                <w:b/>
                <w:lang w:val="en-US"/>
              </w:rPr>
            </w:pPr>
            <w:r w:rsidRPr="00825F6C">
              <w:rPr>
                <w:b/>
                <w:lang w:val="en-US"/>
              </w:rPr>
              <w:t>BANKAPP_DB_PASSWORD</w:t>
            </w:r>
          </w:p>
        </w:tc>
        <w:tc>
          <w:tcPr>
            <w:tcW w:w="1667" w:type="pct"/>
            <w:shd w:val="clear" w:color="auto" w:fill="FFFFFF" w:themeFill="background1"/>
            <w:vAlign w:val="center"/>
          </w:tcPr>
          <w:p w14:paraId="630FE707" w14:textId="77777777" w:rsidR="006E44F8" w:rsidRPr="00825F6C" w:rsidRDefault="006E44F8" w:rsidP="00825F6C">
            <w:pPr>
              <w:spacing w:before="0" w:line="259" w:lineRule="auto"/>
              <w:ind w:firstLine="0"/>
              <w:jc w:val="left"/>
              <w:rPr>
                <w:lang w:val="ru-RU"/>
              </w:rPr>
            </w:pPr>
            <w:r w:rsidRPr="00825F6C">
              <w:rPr>
                <w:lang w:val="ru-RU"/>
              </w:rPr>
              <w:t>Environment variable при provisioning</w:t>
            </w:r>
          </w:p>
        </w:tc>
        <w:tc>
          <w:tcPr>
            <w:tcW w:w="1667" w:type="pct"/>
            <w:shd w:val="clear" w:color="auto" w:fill="FFFFFF" w:themeFill="background1"/>
            <w:vAlign w:val="center"/>
          </w:tcPr>
          <w:p w14:paraId="741EE84F" w14:textId="77777777" w:rsidR="006E44F8" w:rsidRPr="00825F6C" w:rsidRDefault="006E44F8" w:rsidP="00825F6C">
            <w:pPr>
              <w:spacing w:before="0" w:line="259" w:lineRule="auto"/>
              <w:ind w:firstLine="0"/>
              <w:jc w:val="left"/>
              <w:rPr>
                <w:lang w:val="ru-RU"/>
              </w:rPr>
            </w:pPr>
            <w:r w:rsidRPr="00825F6C">
              <w:rPr>
                <w:lang w:val="ru-RU"/>
              </w:rPr>
              <w:t>Парола за SQL Server при създаване на DB VM.</w:t>
            </w:r>
          </w:p>
        </w:tc>
      </w:tr>
    </w:tbl>
    <w:p w14:paraId="34E4DF5D" w14:textId="77777777" w:rsidR="006E44F8" w:rsidRDefault="006E44F8" w:rsidP="00815950">
      <w:pPr>
        <w:pStyle w:val="TableCaptionAuto"/>
        <w:spacing w:before="240" w:after="120" w:line="240" w:lineRule="auto"/>
        <w:ind w:firstLine="0"/>
        <w:rPr>
          <w:lang w:val="bg-BG"/>
        </w:rPr>
      </w:pPr>
      <w:bookmarkStart w:id="253" w:name="_Toc232903131"/>
      <w:r>
        <w:rPr>
          <w:lang w:val="bg-BG"/>
        </w:rPr>
        <w:t>Таблица 2.3.4. Възстановяване на инфраструктурата чрез Vagrant и provisioning scripts.</w:t>
      </w:r>
      <w:bookmarkEnd w:id="253"/>
    </w:p>
    <w:tbl>
      <w:tblPr>
        <w:tblStyle w:val="TableGrid"/>
        <w:tblW w:w="5000" w:type="pct"/>
        <w:shd w:val="clear" w:color="auto" w:fill="FFFFFF" w:themeFill="background1"/>
        <w:tblLook w:val="04A0" w:firstRow="1" w:lastRow="0" w:firstColumn="1" w:lastColumn="0" w:noHBand="0" w:noVBand="1"/>
      </w:tblPr>
      <w:tblGrid>
        <w:gridCol w:w="4247"/>
        <w:gridCol w:w="4247"/>
      </w:tblGrid>
      <w:tr w:rsidR="006E44F8" w:rsidRPr="00825F6C" w14:paraId="3C7FBE1A" w14:textId="77777777" w:rsidTr="00825F6C">
        <w:trPr>
          <w:tblHeader/>
        </w:trPr>
        <w:tc>
          <w:tcPr>
            <w:tcW w:w="2500" w:type="pct"/>
            <w:shd w:val="clear" w:color="auto" w:fill="FFFFFF" w:themeFill="background1"/>
            <w:vAlign w:val="center"/>
          </w:tcPr>
          <w:p w14:paraId="4B59C08F" w14:textId="77777777" w:rsidR="006E44F8" w:rsidRPr="00825F6C" w:rsidRDefault="006E44F8" w:rsidP="00825F6C">
            <w:pPr>
              <w:spacing w:before="0" w:line="240" w:lineRule="auto"/>
              <w:ind w:firstLine="0"/>
              <w:jc w:val="center"/>
              <w:rPr>
                <w:b/>
                <w:sz w:val="28"/>
                <w:szCs w:val="28"/>
                <w:lang w:val="en-US"/>
              </w:rPr>
            </w:pPr>
            <w:proofErr w:type="spellStart"/>
            <w:r w:rsidRPr="00825F6C">
              <w:rPr>
                <w:b/>
                <w:sz w:val="28"/>
                <w:szCs w:val="28"/>
                <w:lang w:val="en-US"/>
              </w:rPr>
              <w:t>Файл</w:t>
            </w:r>
            <w:proofErr w:type="spellEnd"/>
            <w:r w:rsidRPr="00825F6C">
              <w:rPr>
                <w:b/>
                <w:sz w:val="28"/>
                <w:szCs w:val="28"/>
                <w:lang w:val="en-US"/>
              </w:rPr>
              <w:t xml:space="preserve"> / </w:t>
            </w:r>
            <w:proofErr w:type="spellStart"/>
            <w:r w:rsidRPr="00825F6C">
              <w:rPr>
                <w:b/>
                <w:sz w:val="28"/>
                <w:szCs w:val="28"/>
                <w:lang w:val="en-US"/>
              </w:rPr>
              <w:t>скрипт</w:t>
            </w:r>
            <w:proofErr w:type="spellEnd"/>
          </w:p>
        </w:tc>
        <w:tc>
          <w:tcPr>
            <w:tcW w:w="2500" w:type="pct"/>
            <w:shd w:val="clear" w:color="auto" w:fill="FFFFFF" w:themeFill="background1"/>
            <w:vAlign w:val="center"/>
          </w:tcPr>
          <w:p w14:paraId="4D3D1C9E" w14:textId="77777777" w:rsidR="006E44F8" w:rsidRPr="00825F6C" w:rsidRDefault="006E44F8" w:rsidP="00825F6C">
            <w:pPr>
              <w:spacing w:before="0" w:line="240" w:lineRule="auto"/>
              <w:ind w:firstLine="0"/>
              <w:jc w:val="center"/>
              <w:rPr>
                <w:b/>
                <w:sz w:val="28"/>
                <w:szCs w:val="28"/>
                <w:lang w:val="en-US"/>
              </w:rPr>
            </w:pPr>
            <w:proofErr w:type="spellStart"/>
            <w:r w:rsidRPr="00825F6C">
              <w:rPr>
                <w:b/>
                <w:sz w:val="28"/>
                <w:szCs w:val="28"/>
                <w:lang w:val="en-US"/>
              </w:rPr>
              <w:t>Какво</w:t>
            </w:r>
            <w:proofErr w:type="spellEnd"/>
            <w:r w:rsidRPr="00825F6C">
              <w:rPr>
                <w:b/>
                <w:sz w:val="28"/>
                <w:szCs w:val="28"/>
                <w:lang w:val="en-US"/>
              </w:rPr>
              <w:t xml:space="preserve"> </w:t>
            </w:r>
            <w:proofErr w:type="spellStart"/>
            <w:r w:rsidRPr="00825F6C">
              <w:rPr>
                <w:b/>
                <w:sz w:val="28"/>
                <w:szCs w:val="28"/>
                <w:lang w:val="en-US"/>
              </w:rPr>
              <w:t>възстановява</w:t>
            </w:r>
            <w:proofErr w:type="spellEnd"/>
          </w:p>
        </w:tc>
      </w:tr>
      <w:tr w:rsidR="006E44F8" w:rsidRPr="00C12B36" w14:paraId="3E33D131" w14:textId="77777777" w:rsidTr="00825F6C">
        <w:tc>
          <w:tcPr>
            <w:tcW w:w="2500" w:type="pct"/>
            <w:shd w:val="clear" w:color="auto" w:fill="FFFFFF" w:themeFill="background1"/>
            <w:vAlign w:val="center"/>
          </w:tcPr>
          <w:p w14:paraId="0BACCA15" w14:textId="77777777" w:rsidR="006E44F8" w:rsidRPr="00825F6C" w:rsidRDefault="006E44F8" w:rsidP="00825F6C">
            <w:pPr>
              <w:spacing w:before="0" w:line="240" w:lineRule="auto"/>
              <w:ind w:firstLine="0"/>
              <w:jc w:val="center"/>
              <w:rPr>
                <w:b/>
                <w:lang w:val="en-US"/>
              </w:rPr>
            </w:pPr>
            <w:proofErr w:type="spellStart"/>
            <w:r w:rsidRPr="00825F6C">
              <w:rPr>
                <w:b/>
                <w:lang w:val="en-US"/>
              </w:rPr>
              <w:t>Vagrantfile</w:t>
            </w:r>
            <w:proofErr w:type="spellEnd"/>
          </w:p>
        </w:tc>
        <w:tc>
          <w:tcPr>
            <w:tcW w:w="2500" w:type="pct"/>
            <w:shd w:val="clear" w:color="auto" w:fill="FFFFFF" w:themeFill="background1"/>
            <w:vAlign w:val="center"/>
          </w:tcPr>
          <w:p w14:paraId="7ED14AE9" w14:textId="77777777" w:rsidR="006E44F8" w:rsidRPr="00825F6C" w:rsidRDefault="006E44F8" w:rsidP="00825F6C">
            <w:pPr>
              <w:spacing w:before="0" w:line="259" w:lineRule="auto"/>
              <w:ind w:firstLine="0"/>
              <w:jc w:val="left"/>
              <w:rPr>
                <w:lang w:val="ru-RU"/>
              </w:rPr>
            </w:pPr>
            <w:r w:rsidRPr="00825F6C">
              <w:rPr>
                <w:lang w:val="ru-RU"/>
              </w:rPr>
              <w:t>Дефинира виртуалните машини, IP адресите, ресурсите и свързаните provisioning scripts.</w:t>
            </w:r>
          </w:p>
        </w:tc>
      </w:tr>
      <w:tr w:rsidR="006E44F8" w:rsidRPr="00CD2531" w14:paraId="35A5597E" w14:textId="77777777" w:rsidTr="00825F6C">
        <w:tc>
          <w:tcPr>
            <w:tcW w:w="2500" w:type="pct"/>
            <w:shd w:val="clear" w:color="auto" w:fill="FFFFFF" w:themeFill="background1"/>
            <w:vAlign w:val="center"/>
          </w:tcPr>
          <w:p w14:paraId="64ED2B13" w14:textId="77777777" w:rsidR="006E44F8" w:rsidRPr="00825F6C" w:rsidRDefault="006E44F8" w:rsidP="00825F6C">
            <w:pPr>
              <w:spacing w:before="0" w:line="240" w:lineRule="auto"/>
              <w:ind w:firstLine="0"/>
              <w:jc w:val="center"/>
              <w:rPr>
                <w:b/>
                <w:lang w:val="en-US"/>
              </w:rPr>
            </w:pPr>
            <w:r w:rsidRPr="00825F6C">
              <w:rPr>
                <w:b/>
                <w:lang w:val="en-US"/>
              </w:rPr>
              <w:t>userdata/jenkins-setup.sh</w:t>
            </w:r>
          </w:p>
        </w:tc>
        <w:tc>
          <w:tcPr>
            <w:tcW w:w="2500" w:type="pct"/>
            <w:shd w:val="clear" w:color="auto" w:fill="FFFFFF" w:themeFill="background1"/>
            <w:vAlign w:val="center"/>
          </w:tcPr>
          <w:p w14:paraId="799A75C7" w14:textId="77777777" w:rsidR="006E44F8" w:rsidRPr="00EC55CD" w:rsidRDefault="006E44F8" w:rsidP="00825F6C">
            <w:pPr>
              <w:spacing w:before="0" w:line="259" w:lineRule="auto"/>
              <w:ind w:firstLine="0"/>
              <w:jc w:val="left"/>
              <w:rPr>
                <w:lang w:val="en-US"/>
              </w:rPr>
            </w:pPr>
            <w:r w:rsidRPr="00825F6C">
              <w:rPr>
                <w:lang w:val="ru-RU"/>
              </w:rPr>
              <w:t>Инсталира</w:t>
            </w:r>
            <w:r w:rsidRPr="00EC55CD">
              <w:rPr>
                <w:lang w:val="en-US"/>
              </w:rPr>
              <w:t xml:space="preserve"> Jenkins </w:t>
            </w:r>
            <w:r w:rsidRPr="00825F6C">
              <w:rPr>
                <w:lang w:val="ru-RU"/>
              </w:rPr>
              <w:t>и</w:t>
            </w:r>
            <w:r w:rsidRPr="00EC55CD">
              <w:rPr>
                <w:lang w:val="en-US"/>
              </w:rPr>
              <w:t xml:space="preserve"> Docker </w:t>
            </w:r>
            <w:r w:rsidRPr="00825F6C">
              <w:rPr>
                <w:lang w:val="ru-RU"/>
              </w:rPr>
              <w:t>върху</w:t>
            </w:r>
            <w:r w:rsidRPr="00EC55CD">
              <w:rPr>
                <w:lang w:val="en-US"/>
              </w:rPr>
              <w:t xml:space="preserve"> Jenkins VM.</w:t>
            </w:r>
          </w:p>
        </w:tc>
      </w:tr>
      <w:tr w:rsidR="006E44F8" w:rsidRPr="00CD2531" w14:paraId="476F8F31" w14:textId="77777777" w:rsidTr="00825F6C">
        <w:tc>
          <w:tcPr>
            <w:tcW w:w="2500" w:type="pct"/>
            <w:shd w:val="clear" w:color="auto" w:fill="FFFFFF" w:themeFill="background1"/>
            <w:vAlign w:val="center"/>
          </w:tcPr>
          <w:p w14:paraId="2366F68A" w14:textId="77777777" w:rsidR="006E44F8" w:rsidRPr="00825F6C" w:rsidRDefault="006E44F8" w:rsidP="00825F6C">
            <w:pPr>
              <w:spacing w:before="0" w:line="240" w:lineRule="auto"/>
              <w:ind w:firstLine="0"/>
              <w:jc w:val="center"/>
              <w:rPr>
                <w:b/>
                <w:lang w:val="en-US"/>
              </w:rPr>
            </w:pPr>
            <w:r w:rsidRPr="00825F6C">
              <w:rPr>
                <w:b/>
                <w:lang w:val="en-US"/>
              </w:rPr>
              <w:t>userdata/sonar-setup.sh</w:t>
            </w:r>
          </w:p>
        </w:tc>
        <w:tc>
          <w:tcPr>
            <w:tcW w:w="2500" w:type="pct"/>
            <w:shd w:val="clear" w:color="auto" w:fill="FFFFFF" w:themeFill="background1"/>
            <w:vAlign w:val="center"/>
          </w:tcPr>
          <w:p w14:paraId="400CD5B6" w14:textId="77777777" w:rsidR="006E44F8" w:rsidRPr="00EC55CD" w:rsidRDefault="006E44F8" w:rsidP="00825F6C">
            <w:pPr>
              <w:spacing w:before="0" w:line="259" w:lineRule="auto"/>
              <w:ind w:firstLine="0"/>
              <w:jc w:val="left"/>
              <w:rPr>
                <w:lang w:val="en-US"/>
              </w:rPr>
            </w:pPr>
            <w:r w:rsidRPr="00825F6C">
              <w:rPr>
                <w:lang w:val="ru-RU"/>
              </w:rPr>
              <w:t>Инсталира</w:t>
            </w:r>
            <w:r w:rsidRPr="00EC55CD">
              <w:rPr>
                <w:lang w:val="en-US"/>
              </w:rPr>
              <w:t xml:space="preserve"> SonarQube, PostgreSQL, nginx </w:t>
            </w:r>
            <w:r w:rsidRPr="00825F6C">
              <w:rPr>
                <w:lang w:val="ru-RU"/>
              </w:rPr>
              <w:t>и</w:t>
            </w:r>
            <w:r w:rsidRPr="00EC55CD">
              <w:rPr>
                <w:lang w:val="en-US"/>
              </w:rPr>
              <w:t xml:space="preserve"> </w:t>
            </w:r>
            <w:proofErr w:type="spellStart"/>
            <w:r w:rsidRPr="00EC55CD">
              <w:rPr>
                <w:lang w:val="en-US"/>
              </w:rPr>
              <w:t>systemd</w:t>
            </w:r>
            <w:proofErr w:type="spellEnd"/>
            <w:r w:rsidRPr="00EC55CD">
              <w:rPr>
                <w:lang w:val="en-US"/>
              </w:rPr>
              <w:t xml:space="preserve"> service </w:t>
            </w:r>
            <w:r w:rsidRPr="00825F6C">
              <w:rPr>
                <w:lang w:val="ru-RU"/>
              </w:rPr>
              <w:t>конфигурация</w:t>
            </w:r>
            <w:r w:rsidRPr="00EC55CD">
              <w:rPr>
                <w:lang w:val="en-US"/>
              </w:rPr>
              <w:t>.</w:t>
            </w:r>
          </w:p>
        </w:tc>
      </w:tr>
      <w:tr w:rsidR="006E44F8" w14:paraId="10ACAEEA" w14:textId="77777777" w:rsidTr="00825F6C">
        <w:tc>
          <w:tcPr>
            <w:tcW w:w="2500" w:type="pct"/>
            <w:shd w:val="clear" w:color="auto" w:fill="FFFFFF" w:themeFill="background1"/>
            <w:vAlign w:val="center"/>
          </w:tcPr>
          <w:p w14:paraId="1DD5301B" w14:textId="77777777" w:rsidR="006E44F8" w:rsidRPr="00825F6C" w:rsidRDefault="006E44F8" w:rsidP="00825F6C">
            <w:pPr>
              <w:spacing w:before="0" w:line="240" w:lineRule="auto"/>
              <w:ind w:firstLine="0"/>
              <w:jc w:val="center"/>
              <w:rPr>
                <w:b/>
                <w:lang w:val="en-US"/>
              </w:rPr>
            </w:pPr>
            <w:r w:rsidRPr="00825F6C">
              <w:rPr>
                <w:b/>
                <w:lang w:val="en-US"/>
              </w:rPr>
              <w:t>userdata/nexus-setup.sh</w:t>
            </w:r>
          </w:p>
        </w:tc>
        <w:tc>
          <w:tcPr>
            <w:tcW w:w="2500" w:type="pct"/>
            <w:shd w:val="clear" w:color="auto" w:fill="FFFFFF" w:themeFill="background1"/>
            <w:vAlign w:val="center"/>
          </w:tcPr>
          <w:p w14:paraId="16A34577" w14:textId="77777777" w:rsidR="006E44F8" w:rsidRPr="00EC55CD" w:rsidRDefault="006E44F8" w:rsidP="00825F6C">
            <w:pPr>
              <w:spacing w:before="0" w:line="259" w:lineRule="auto"/>
              <w:ind w:firstLine="0"/>
              <w:jc w:val="left"/>
              <w:rPr>
                <w:lang w:val="en-US"/>
              </w:rPr>
            </w:pPr>
            <w:r w:rsidRPr="00825F6C">
              <w:rPr>
                <w:lang w:val="ru-RU"/>
              </w:rPr>
              <w:t>Инсталира</w:t>
            </w:r>
            <w:r w:rsidRPr="00EC55CD">
              <w:rPr>
                <w:lang w:val="en-US"/>
              </w:rPr>
              <w:t xml:space="preserve"> Nexus Repository Manager </w:t>
            </w:r>
            <w:r w:rsidRPr="00825F6C">
              <w:rPr>
                <w:lang w:val="ru-RU"/>
              </w:rPr>
              <w:t>като</w:t>
            </w:r>
            <w:r w:rsidRPr="00EC55CD">
              <w:rPr>
                <w:lang w:val="en-US"/>
              </w:rPr>
              <w:t xml:space="preserve"> </w:t>
            </w:r>
            <w:proofErr w:type="spellStart"/>
            <w:r w:rsidRPr="00EC55CD">
              <w:rPr>
                <w:lang w:val="en-US"/>
              </w:rPr>
              <w:t>systemd</w:t>
            </w:r>
            <w:proofErr w:type="spellEnd"/>
            <w:r w:rsidRPr="00EC55CD">
              <w:rPr>
                <w:lang w:val="en-US"/>
              </w:rPr>
              <w:t xml:space="preserve"> </w:t>
            </w:r>
            <w:r w:rsidRPr="00825F6C">
              <w:rPr>
                <w:lang w:val="ru-RU"/>
              </w:rPr>
              <w:t>услуга</w:t>
            </w:r>
            <w:r w:rsidRPr="00EC55CD">
              <w:rPr>
                <w:lang w:val="en-US"/>
              </w:rPr>
              <w:t>.</w:t>
            </w:r>
          </w:p>
        </w:tc>
      </w:tr>
      <w:tr w:rsidR="006E44F8" w14:paraId="532D4D84" w14:textId="77777777" w:rsidTr="00825F6C">
        <w:tc>
          <w:tcPr>
            <w:tcW w:w="2500" w:type="pct"/>
            <w:shd w:val="clear" w:color="auto" w:fill="FFFFFF" w:themeFill="background1"/>
            <w:vAlign w:val="center"/>
          </w:tcPr>
          <w:p w14:paraId="4BBF01D3" w14:textId="77777777" w:rsidR="006E44F8" w:rsidRPr="00825F6C" w:rsidRDefault="006E44F8" w:rsidP="00825F6C">
            <w:pPr>
              <w:spacing w:before="0" w:line="240" w:lineRule="auto"/>
              <w:ind w:firstLine="0"/>
              <w:jc w:val="center"/>
              <w:rPr>
                <w:b/>
                <w:lang w:val="en-US"/>
              </w:rPr>
            </w:pPr>
            <w:r w:rsidRPr="00825F6C">
              <w:rPr>
                <w:b/>
                <w:lang w:val="en-US"/>
              </w:rPr>
              <w:t>userdata/app-setup.sh</w:t>
            </w:r>
          </w:p>
        </w:tc>
        <w:tc>
          <w:tcPr>
            <w:tcW w:w="2500" w:type="pct"/>
            <w:shd w:val="clear" w:color="auto" w:fill="FFFFFF" w:themeFill="background1"/>
            <w:vAlign w:val="center"/>
          </w:tcPr>
          <w:p w14:paraId="79B5EC0B" w14:textId="77777777" w:rsidR="006E44F8" w:rsidRPr="00EC55CD" w:rsidRDefault="006E44F8" w:rsidP="00825F6C">
            <w:pPr>
              <w:spacing w:before="0" w:line="259" w:lineRule="auto"/>
              <w:ind w:firstLine="0"/>
              <w:jc w:val="left"/>
              <w:rPr>
                <w:lang w:val="en-US"/>
              </w:rPr>
            </w:pPr>
            <w:r w:rsidRPr="00825F6C">
              <w:rPr>
                <w:lang w:val="ru-RU"/>
              </w:rPr>
              <w:t>Инсталира</w:t>
            </w:r>
            <w:r w:rsidRPr="00EC55CD">
              <w:rPr>
                <w:lang w:val="en-US"/>
              </w:rPr>
              <w:t xml:space="preserve"> .NET SDK, Android SDK, MAUI Android workload </w:t>
            </w:r>
            <w:r w:rsidRPr="00825F6C">
              <w:rPr>
                <w:lang w:val="ru-RU"/>
              </w:rPr>
              <w:t>и</w:t>
            </w:r>
            <w:r w:rsidRPr="00EC55CD">
              <w:rPr>
                <w:lang w:val="en-US"/>
              </w:rPr>
              <w:t xml:space="preserve"> dotnet-</w:t>
            </w:r>
            <w:proofErr w:type="spellStart"/>
            <w:r w:rsidRPr="00EC55CD">
              <w:rPr>
                <w:lang w:val="en-US"/>
              </w:rPr>
              <w:t>sonarscanner</w:t>
            </w:r>
            <w:proofErr w:type="spellEnd"/>
            <w:r w:rsidRPr="00EC55CD">
              <w:rPr>
                <w:lang w:val="en-US"/>
              </w:rPr>
              <w:t>.</w:t>
            </w:r>
          </w:p>
        </w:tc>
      </w:tr>
      <w:tr w:rsidR="006E44F8" w:rsidRPr="00CD2531" w14:paraId="1ED0F087" w14:textId="77777777" w:rsidTr="00825F6C">
        <w:tc>
          <w:tcPr>
            <w:tcW w:w="2500" w:type="pct"/>
            <w:shd w:val="clear" w:color="auto" w:fill="FFFFFF" w:themeFill="background1"/>
            <w:vAlign w:val="center"/>
          </w:tcPr>
          <w:p w14:paraId="0C03B3F9" w14:textId="77777777" w:rsidR="006E44F8" w:rsidRPr="00825F6C" w:rsidRDefault="006E44F8" w:rsidP="00825F6C">
            <w:pPr>
              <w:spacing w:before="0" w:line="240" w:lineRule="auto"/>
              <w:ind w:firstLine="0"/>
              <w:jc w:val="center"/>
              <w:rPr>
                <w:b/>
                <w:lang w:val="en-US"/>
              </w:rPr>
            </w:pPr>
            <w:r w:rsidRPr="00825F6C">
              <w:rPr>
                <w:b/>
                <w:lang w:val="en-US"/>
              </w:rPr>
              <w:t>userdata/db-setup.sh</w:t>
            </w:r>
          </w:p>
        </w:tc>
        <w:tc>
          <w:tcPr>
            <w:tcW w:w="2500" w:type="pct"/>
            <w:shd w:val="clear" w:color="auto" w:fill="FFFFFF" w:themeFill="background1"/>
            <w:vAlign w:val="center"/>
          </w:tcPr>
          <w:p w14:paraId="051C03F8" w14:textId="77777777" w:rsidR="006E44F8" w:rsidRPr="00EC55CD" w:rsidRDefault="006E44F8" w:rsidP="00825F6C">
            <w:pPr>
              <w:spacing w:before="0" w:line="259" w:lineRule="auto"/>
              <w:ind w:firstLine="0"/>
              <w:jc w:val="left"/>
              <w:rPr>
                <w:lang w:val="en-US"/>
              </w:rPr>
            </w:pPr>
            <w:r w:rsidRPr="00825F6C">
              <w:rPr>
                <w:lang w:val="ru-RU"/>
              </w:rPr>
              <w:t>Стартира</w:t>
            </w:r>
            <w:r w:rsidRPr="00EC55CD">
              <w:rPr>
                <w:lang w:val="en-US"/>
              </w:rPr>
              <w:t xml:space="preserve"> SQL Server 2022 </w:t>
            </w:r>
            <w:r w:rsidRPr="00825F6C">
              <w:rPr>
                <w:lang w:val="ru-RU"/>
              </w:rPr>
              <w:t>като</w:t>
            </w:r>
            <w:r w:rsidRPr="00EC55CD">
              <w:rPr>
                <w:lang w:val="en-US"/>
              </w:rPr>
              <w:t xml:space="preserve"> Docker </w:t>
            </w:r>
            <w:r w:rsidRPr="00825F6C">
              <w:rPr>
                <w:lang w:val="ru-RU"/>
              </w:rPr>
              <w:t>контейнер</w:t>
            </w:r>
            <w:r w:rsidRPr="00EC55CD">
              <w:rPr>
                <w:lang w:val="en-US"/>
              </w:rPr>
              <w:t xml:space="preserve"> </w:t>
            </w:r>
            <w:r w:rsidRPr="00825F6C">
              <w:rPr>
                <w:lang w:val="ru-RU"/>
              </w:rPr>
              <w:t>с</w:t>
            </w:r>
            <w:r w:rsidRPr="00EC55CD">
              <w:rPr>
                <w:lang w:val="en-US"/>
              </w:rPr>
              <w:t xml:space="preserve"> </w:t>
            </w:r>
            <w:r w:rsidRPr="00825F6C">
              <w:rPr>
                <w:lang w:val="ru-RU"/>
              </w:rPr>
              <w:t>постоянен</w:t>
            </w:r>
            <w:r w:rsidRPr="00EC55CD">
              <w:rPr>
                <w:lang w:val="en-US"/>
              </w:rPr>
              <w:t xml:space="preserve"> Docker volume.</w:t>
            </w:r>
          </w:p>
        </w:tc>
      </w:tr>
      <w:tr w:rsidR="006E44F8" w:rsidRPr="00C12B36" w14:paraId="69912780" w14:textId="77777777" w:rsidTr="00825F6C">
        <w:tc>
          <w:tcPr>
            <w:tcW w:w="2500" w:type="pct"/>
            <w:shd w:val="clear" w:color="auto" w:fill="FFFFFF" w:themeFill="background1"/>
            <w:vAlign w:val="center"/>
          </w:tcPr>
          <w:p w14:paraId="50A81DB2" w14:textId="77777777" w:rsidR="006E44F8" w:rsidRPr="00825F6C" w:rsidRDefault="006E44F8" w:rsidP="00825F6C">
            <w:pPr>
              <w:spacing w:before="0" w:line="240" w:lineRule="auto"/>
              <w:ind w:firstLine="0"/>
              <w:jc w:val="center"/>
              <w:rPr>
                <w:b/>
                <w:lang w:val="en-US"/>
              </w:rPr>
            </w:pPr>
            <w:r w:rsidRPr="00825F6C">
              <w:rPr>
                <w:b/>
                <w:lang w:val="en-US"/>
              </w:rPr>
              <w:t>docker/</w:t>
            </w:r>
            <w:proofErr w:type="spellStart"/>
            <w:r w:rsidRPr="00825F6C">
              <w:rPr>
                <w:b/>
                <w:lang w:val="en-US"/>
              </w:rPr>
              <w:t>BankAPI.Dockerfile</w:t>
            </w:r>
            <w:proofErr w:type="spellEnd"/>
            <w:r w:rsidRPr="00825F6C">
              <w:rPr>
                <w:b/>
                <w:lang w:val="en-US"/>
              </w:rPr>
              <w:t xml:space="preserve"> и docker/</w:t>
            </w:r>
            <w:proofErr w:type="spellStart"/>
            <w:r w:rsidRPr="00825F6C">
              <w:rPr>
                <w:b/>
                <w:lang w:val="en-US"/>
              </w:rPr>
              <w:t>BankWeb.Dockerfile</w:t>
            </w:r>
            <w:proofErr w:type="spellEnd"/>
          </w:p>
        </w:tc>
        <w:tc>
          <w:tcPr>
            <w:tcW w:w="2500" w:type="pct"/>
            <w:shd w:val="clear" w:color="auto" w:fill="FFFFFF" w:themeFill="background1"/>
            <w:vAlign w:val="center"/>
          </w:tcPr>
          <w:p w14:paraId="5C880769" w14:textId="77777777" w:rsidR="006E44F8" w:rsidRPr="00825F6C" w:rsidRDefault="006E44F8" w:rsidP="00825F6C">
            <w:pPr>
              <w:spacing w:before="0" w:line="259" w:lineRule="auto"/>
              <w:ind w:firstLine="0"/>
              <w:jc w:val="left"/>
              <w:rPr>
                <w:lang w:val="ru-RU"/>
              </w:rPr>
            </w:pPr>
            <w:r w:rsidRPr="00825F6C">
              <w:rPr>
                <w:lang w:val="ru-RU"/>
              </w:rPr>
              <w:t>Описват изграждането на Docker образите за API и Web компонентите.</w:t>
            </w:r>
          </w:p>
        </w:tc>
      </w:tr>
      <w:tr w:rsidR="006E44F8" w:rsidRPr="00CD2531" w14:paraId="666B0229" w14:textId="77777777" w:rsidTr="00825F6C">
        <w:tc>
          <w:tcPr>
            <w:tcW w:w="2500" w:type="pct"/>
            <w:shd w:val="clear" w:color="auto" w:fill="FFFFFF" w:themeFill="background1"/>
            <w:vAlign w:val="center"/>
          </w:tcPr>
          <w:p w14:paraId="00A549F9" w14:textId="77777777" w:rsidR="006E44F8" w:rsidRPr="00825F6C" w:rsidRDefault="006E44F8" w:rsidP="00825F6C">
            <w:pPr>
              <w:spacing w:before="0" w:line="240" w:lineRule="auto"/>
              <w:ind w:firstLine="0"/>
              <w:jc w:val="center"/>
              <w:rPr>
                <w:b/>
                <w:lang w:val="en-US"/>
              </w:rPr>
            </w:pPr>
            <w:r w:rsidRPr="00825F6C">
              <w:rPr>
                <w:b/>
                <w:lang w:val="en-US"/>
              </w:rPr>
              <w:t>docker-</w:t>
            </w:r>
            <w:proofErr w:type="spellStart"/>
            <w:r w:rsidRPr="00825F6C">
              <w:rPr>
                <w:b/>
                <w:lang w:val="en-US"/>
              </w:rPr>
              <w:t>compose.deploy.yml</w:t>
            </w:r>
            <w:proofErr w:type="spellEnd"/>
          </w:p>
        </w:tc>
        <w:tc>
          <w:tcPr>
            <w:tcW w:w="2500" w:type="pct"/>
            <w:shd w:val="clear" w:color="auto" w:fill="FFFFFF" w:themeFill="background1"/>
            <w:vAlign w:val="center"/>
          </w:tcPr>
          <w:p w14:paraId="60137B38" w14:textId="77777777" w:rsidR="006E44F8" w:rsidRPr="00EC55CD" w:rsidRDefault="006E44F8" w:rsidP="00825F6C">
            <w:pPr>
              <w:spacing w:before="0" w:line="259" w:lineRule="auto"/>
              <w:ind w:firstLine="0"/>
              <w:jc w:val="left"/>
              <w:rPr>
                <w:lang w:val="en-US"/>
              </w:rPr>
            </w:pPr>
            <w:r w:rsidRPr="00825F6C">
              <w:rPr>
                <w:lang w:val="ru-RU"/>
              </w:rPr>
              <w:t>Описва</w:t>
            </w:r>
            <w:r w:rsidRPr="00EC55CD">
              <w:rPr>
                <w:lang w:val="en-US"/>
              </w:rPr>
              <w:t xml:space="preserve"> production runtime </w:t>
            </w:r>
            <w:r w:rsidRPr="00825F6C">
              <w:rPr>
                <w:lang w:val="ru-RU"/>
              </w:rPr>
              <w:t>контейнерите</w:t>
            </w:r>
            <w:r w:rsidRPr="00EC55CD">
              <w:rPr>
                <w:lang w:val="en-US"/>
              </w:rPr>
              <w:t xml:space="preserve">, </w:t>
            </w:r>
            <w:r w:rsidRPr="00825F6C">
              <w:rPr>
                <w:lang w:val="ru-RU"/>
              </w:rPr>
              <w:t>портовете</w:t>
            </w:r>
            <w:r w:rsidRPr="00EC55CD">
              <w:rPr>
                <w:lang w:val="en-US"/>
              </w:rPr>
              <w:t xml:space="preserve"> </w:t>
            </w:r>
            <w:r w:rsidRPr="00825F6C">
              <w:rPr>
                <w:lang w:val="ru-RU"/>
              </w:rPr>
              <w:t>и</w:t>
            </w:r>
            <w:r w:rsidRPr="00EC55CD">
              <w:rPr>
                <w:lang w:val="en-US"/>
              </w:rPr>
              <w:t xml:space="preserve"> environment </w:t>
            </w:r>
            <w:r w:rsidRPr="00825F6C">
              <w:rPr>
                <w:lang w:val="ru-RU"/>
              </w:rPr>
              <w:t>променливите</w:t>
            </w:r>
            <w:r w:rsidRPr="00EC55CD">
              <w:rPr>
                <w:lang w:val="en-US"/>
              </w:rPr>
              <w:t xml:space="preserve"> </w:t>
            </w:r>
            <w:r w:rsidRPr="00825F6C">
              <w:rPr>
                <w:lang w:val="ru-RU"/>
              </w:rPr>
              <w:t>за</w:t>
            </w:r>
            <w:r w:rsidRPr="00EC55CD">
              <w:rPr>
                <w:lang w:val="en-US"/>
              </w:rPr>
              <w:t xml:space="preserve"> App VM.</w:t>
            </w:r>
          </w:p>
        </w:tc>
      </w:tr>
    </w:tbl>
    <w:p w14:paraId="323EDD00" w14:textId="77777777" w:rsidR="00681DAD" w:rsidRDefault="742934B4" w:rsidP="002850FF">
      <w:pPr>
        <w:pStyle w:val="Heading2"/>
        <w:rPr>
          <w:lang w:val="bg-BG"/>
        </w:rPr>
      </w:pPr>
      <w:bookmarkStart w:id="254" w:name="_Toc232968068"/>
      <w:r w:rsidRPr="20E483A3">
        <w:rPr>
          <w:lang w:val="bg-BG"/>
        </w:rPr>
        <w:lastRenderedPageBreak/>
        <w:t>Структурна организация</w:t>
      </w:r>
      <w:bookmarkEnd w:id="239"/>
      <w:bookmarkEnd w:id="240"/>
      <w:bookmarkEnd w:id="241"/>
      <w:bookmarkEnd w:id="242"/>
      <w:bookmarkEnd w:id="243"/>
      <w:bookmarkEnd w:id="254"/>
    </w:p>
    <w:p w14:paraId="30B11760" w14:textId="77777777" w:rsidR="00825F6C" w:rsidRDefault="779508F3" w:rsidP="20E483A3">
      <w:pPr>
        <w:rPr>
          <w:lang w:val="ru-RU"/>
        </w:rPr>
      </w:pPr>
      <w:r w:rsidRPr="20E483A3">
        <w:rPr>
          <w:lang w:val="ru-RU"/>
        </w:rPr>
        <w:t xml:space="preserve">Структурната организация е реализирана чрез разделяне на системата на самостоятелни модули, всеки от които изпълнява конкретна функционалност. </w:t>
      </w:r>
    </w:p>
    <w:p w14:paraId="14DA9791" w14:textId="77777777" w:rsidR="000A0DE2" w:rsidRDefault="0587FCDD" w:rsidP="000A0DE2">
      <w:pPr>
        <w:pStyle w:val="Heading3"/>
        <w:rPr>
          <w:lang w:val="bg-BG"/>
        </w:rPr>
      </w:pPr>
      <w:bookmarkStart w:id="255" w:name="_Toc113100381"/>
      <w:bookmarkStart w:id="256" w:name="_Toc232763178"/>
      <w:bookmarkStart w:id="257" w:name="_Toc232776644"/>
      <w:bookmarkStart w:id="258" w:name="_Toc232777625"/>
      <w:bookmarkStart w:id="259" w:name="_Toc232778148"/>
      <w:bookmarkStart w:id="260" w:name="_Toc232968069"/>
      <w:r w:rsidRPr="20E483A3">
        <w:rPr>
          <w:lang w:val="bg-BG"/>
        </w:rPr>
        <w:t>Общ преглед на структурната организация</w:t>
      </w:r>
      <w:bookmarkEnd w:id="255"/>
      <w:bookmarkEnd w:id="256"/>
      <w:bookmarkEnd w:id="257"/>
      <w:bookmarkEnd w:id="258"/>
      <w:bookmarkEnd w:id="259"/>
      <w:bookmarkEnd w:id="260"/>
    </w:p>
    <w:p w14:paraId="20F5596A" w14:textId="77777777" w:rsidR="77B1731F" w:rsidRDefault="77B1731F" w:rsidP="20E483A3">
      <w:pPr>
        <w:rPr>
          <w:lang w:val="ru-RU"/>
        </w:rPr>
      </w:pPr>
      <w:r w:rsidRPr="00914D96">
        <w:rPr>
          <w:lang w:val="ru-RU"/>
        </w:rPr>
        <w:t>Проектът е организиран в няколко основни модула:</w:t>
      </w:r>
    </w:p>
    <w:p w14:paraId="7F73F2C6" w14:textId="77777777" w:rsidR="00825F6C" w:rsidRPr="00825F6C" w:rsidRDefault="00825F6C" w:rsidP="00815950">
      <w:pPr>
        <w:pStyle w:val="TableCaptionAuto"/>
        <w:spacing w:before="240" w:after="120" w:line="240" w:lineRule="auto"/>
        <w:ind w:firstLine="0"/>
        <w:rPr>
          <w:lang w:val="bg-BG"/>
        </w:rPr>
      </w:pPr>
      <w:bookmarkStart w:id="261" w:name="_Toc232903132"/>
      <w:r w:rsidRPr="00825F6C">
        <w:rPr>
          <w:lang w:val="bg-BG"/>
        </w:rPr>
        <w:t>Таблица 2.4.1. Структурна организация на модулите в системата</w:t>
      </w:r>
      <w:bookmarkEnd w:id="261"/>
    </w:p>
    <w:tbl>
      <w:tblPr>
        <w:tblStyle w:val="TableGrid"/>
        <w:tblW w:w="0" w:type="auto"/>
        <w:shd w:val="clear" w:color="auto" w:fill="FFFFFF" w:themeFill="background1"/>
        <w:tblLook w:val="06A0" w:firstRow="1" w:lastRow="0" w:firstColumn="1" w:lastColumn="0" w:noHBand="1" w:noVBand="1"/>
      </w:tblPr>
      <w:tblGrid>
        <w:gridCol w:w="1890"/>
        <w:gridCol w:w="6600"/>
      </w:tblGrid>
      <w:tr w:rsidR="20E483A3" w:rsidRPr="00825F6C" w14:paraId="37C0075A" w14:textId="77777777" w:rsidTr="00825F6C">
        <w:trPr>
          <w:trHeight w:val="300"/>
          <w:tblHeader/>
        </w:trPr>
        <w:tc>
          <w:tcPr>
            <w:tcW w:w="1890" w:type="dxa"/>
            <w:shd w:val="clear" w:color="auto" w:fill="FFFFFF" w:themeFill="background1"/>
            <w:vAlign w:val="center"/>
          </w:tcPr>
          <w:p w14:paraId="1E3589C5" w14:textId="77777777" w:rsidR="77B1731F" w:rsidRPr="00825F6C" w:rsidRDefault="77B1731F" w:rsidP="00825F6C">
            <w:pPr>
              <w:spacing w:before="0" w:line="240" w:lineRule="auto"/>
              <w:ind w:firstLine="0"/>
              <w:jc w:val="center"/>
              <w:rPr>
                <w:b/>
                <w:sz w:val="28"/>
                <w:szCs w:val="28"/>
                <w:lang w:val="en-US"/>
              </w:rPr>
            </w:pPr>
            <w:proofErr w:type="spellStart"/>
            <w:r w:rsidRPr="00825F6C">
              <w:rPr>
                <w:b/>
                <w:sz w:val="28"/>
                <w:szCs w:val="28"/>
                <w:lang w:val="en-US"/>
              </w:rPr>
              <w:t>Модул</w:t>
            </w:r>
            <w:proofErr w:type="spellEnd"/>
          </w:p>
        </w:tc>
        <w:tc>
          <w:tcPr>
            <w:tcW w:w="6600" w:type="dxa"/>
            <w:shd w:val="clear" w:color="auto" w:fill="FFFFFF" w:themeFill="background1"/>
            <w:vAlign w:val="center"/>
          </w:tcPr>
          <w:p w14:paraId="06F31D84" w14:textId="77777777" w:rsidR="77B1731F" w:rsidRPr="00825F6C" w:rsidRDefault="77B1731F" w:rsidP="00825F6C">
            <w:pPr>
              <w:spacing w:before="0" w:line="240" w:lineRule="auto"/>
              <w:ind w:firstLine="0"/>
              <w:jc w:val="center"/>
              <w:rPr>
                <w:b/>
                <w:sz w:val="28"/>
                <w:szCs w:val="28"/>
                <w:lang w:val="en-US"/>
              </w:rPr>
            </w:pPr>
            <w:proofErr w:type="spellStart"/>
            <w:r w:rsidRPr="00825F6C">
              <w:rPr>
                <w:b/>
                <w:sz w:val="28"/>
                <w:szCs w:val="28"/>
                <w:lang w:val="en-US"/>
              </w:rPr>
              <w:t>Предназначение</w:t>
            </w:r>
            <w:proofErr w:type="spellEnd"/>
          </w:p>
        </w:tc>
      </w:tr>
      <w:tr w:rsidR="20E483A3" w:rsidRPr="00C12B36" w14:paraId="3FAD79A8" w14:textId="77777777" w:rsidTr="00825F6C">
        <w:trPr>
          <w:trHeight w:val="300"/>
        </w:trPr>
        <w:tc>
          <w:tcPr>
            <w:tcW w:w="1890" w:type="dxa"/>
            <w:shd w:val="clear" w:color="auto" w:fill="FFFFFF" w:themeFill="background1"/>
            <w:vAlign w:val="center"/>
          </w:tcPr>
          <w:p w14:paraId="5CE6DC96" w14:textId="77777777" w:rsidR="77B1731F" w:rsidRPr="00825F6C" w:rsidRDefault="77B1731F" w:rsidP="00825F6C">
            <w:pPr>
              <w:spacing w:before="0" w:line="240" w:lineRule="auto"/>
              <w:ind w:firstLine="0"/>
              <w:jc w:val="center"/>
              <w:rPr>
                <w:b/>
                <w:lang w:val="en-US"/>
              </w:rPr>
            </w:pPr>
            <w:r w:rsidRPr="00825F6C">
              <w:rPr>
                <w:b/>
                <w:lang w:val="en-US"/>
              </w:rPr>
              <w:t>Bank API</w:t>
            </w:r>
          </w:p>
        </w:tc>
        <w:tc>
          <w:tcPr>
            <w:tcW w:w="6600" w:type="dxa"/>
            <w:shd w:val="clear" w:color="auto" w:fill="FFFFFF" w:themeFill="background1"/>
            <w:vAlign w:val="center"/>
          </w:tcPr>
          <w:p w14:paraId="1FA95EFB" w14:textId="77777777" w:rsidR="28D67532" w:rsidRPr="00914D96" w:rsidRDefault="28D67532" w:rsidP="00825F6C">
            <w:pPr>
              <w:spacing w:before="0" w:line="259" w:lineRule="auto"/>
              <w:ind w:firstLine="0"/>
              <w:jc w:val="left"/>
              <w:rPr>
                <w:lang w:val="ru-RU"/>
              </w:rPr>
            </w:pPr>
            <w:r w:rsidRPr="00914D96">
              <w:rPr>
                <w:lang w:val="ru-RU"/>
              </w:rPr>
              <w:t>Реализира бизнес логиката, обработката на заявки и достъпа до данните</w:t>
            </w:r>
          </w:p>
        </w:tc>
      </w:tr>
      <w:tr w:rsidR="20E483A3" w:rsidRPr="00C12B36" w14:paraId="567C1D16" w14:textId="77777777" w:rsidTr="00825F6C">
        <w:trPr>
          <w:trHeight w:val="300"/>
        </w:trPr>
        <w:tc>
          <w:tcPr>
            <w:tcW w:w="1890" w:type="dxa"/>
            <w:shd w:val="clear" w:color="auto" w:fill="FFFFFF" w:themeFill="background1"/>
            <w:vAlign w:val="center"/>
          </w:tcPr>
          <w:p w14:paraId="7D20FDE4" w14:textId="77777777" w:rsidR="77B1731F" w:rsidRPr="00825F6C" w:rsidRDefault="77B1731F" w:rsidP="00825F6C">
            <w:pPr>
              <w:spacing w:before="0" w:line="240" w:lineRule="auto"/>
              <w:ind w:firstLine="0"/>
              <w:jc w:val="center"/>
              <w:rPr>
                <w:b/>
                <w:lang w:val="en-US"/>
              </w:rPr>
            </w:pPr>
            <w:r w:rsidRPr="00825F6C">
              <w:rPr>
                <w:b/>
                <w:lang w:val="en-US"/>
              </w:rPr>
              <w:t>Bank Web</w:t>
            </w:r>
          </w:p>
        </w:tc>
        <w:tc>
          <w:tcPr>
            <w:tcW w:w="6600" w:type="dxa"/>
            <w:shd w:val="clear" w:color="auto" w:fill="FFFFFF" w:themeFill="background1"/>
            <w:vAlign w:val="center"/>
          </w:tcPr>
          <w:p w14:paraId="75B90830" w14:textId="77777777" w:rsidR="22CE9BE3" w:rsidRPr="00914D96" w:rsidRDefault="22CE9BE3" w:rsidP="00825F6C">
            <w:pPr>
              <w:spacing w:before="0" w:line="259" w:lineRule="auto"/>
              <w:ind w:firstLine="0"/>
              <w:jc w:val="left"/>
              <w:rPr>
                <w:lang w:val="ru-RU"/>
              </w:rPr>
            </w:pPr>
            <w:r w:rsidRPr="00914D96">
              <w:rPr>
                <w:lang w:val="ru-RU"/>
              </w:rPr>
              <w:t xml:space="preserve">Осигурява уеб потребителски интерфейс чрез </w:t>
            </w:r>
            <w:r w:rsidRPr="00825F6C">
              <w:rPr>
                <w:lang w:val="ru-RU"/>
              </w:rPr>
              <w:t>Blazor</w:t>
            </w:r>
          </w:p>
        </w:tc>
      </w:tr>
      <w:tr w:rsidR="20E483A3" w:rsidRPr="00C12B36" w14:paraId="52CAAF05" w14:textId="77777777" w:rsidTr="00825F6C">
        <w:trPr>
          <w:trHeight w:val="300"/>
        </w:trPr>
        <w:tc>
          <w:tcPr>
            <w:tcW w:w="1890" w:type="dxa"/>
            <w:shd w:val="clear" w:color="auto" w:fill="FFFFFF" w:themeFill="background1"/>
            <w:vAlign w:val="center"/>
          </w:tcPr>
          <w:p w14:paraId="7274B460" w14:textId="77777777" w:rsidR="77B1731F" w:rsidRPr="00825F6C" w:rsidRDefault="77B1731F" w:rsidP="00825F6C">
            <w:pPr>
              <w:spacing w:before="0" w:line="240" w:lineRule="auto"/>
              <w:ind w:firstLine="0"/>
              <w:jc w:val="center"/>
              <w:rPr>
                <w:b/>
                <w:lang w:val="en-US"/>
              </w:rPr>
            </w:pPr>
            <w:proofErr w:type="spellStart"/>
            <w:r w:rsidRPr="00825F6C">
              <w:rPr>
                <w:b/>
                <w:lang w:val="en-US"/>
              </w:rPr>
              <w:t>BankAPP</w:t>
            </w:r>
            <w:proofErr w:type="spellEnd"/>
          </w:p>
        </w:tc>
        <w:tc>
          <w:tcPr>
            <w:tcW w:w="6600" w:type="dxa"/>
            <w:shd w:val="clear" w:color="auto" w:fill="FFFFFF" w:themeFill="background1"/>
            <w:vAlign w:val="center"/>
          </w:tcPr>
          <w:p w14:paraId="0238A97C" w14:textId="77777777" w:rsidR="29D4CB66" w:rsidRPr="00914D96" w:rsidRDefault="29D4CB66" w:rsidP="00825F6C">
            <w:pPr>
              <w:spacing w:before="0" w:line="259" w:lineRule="auto"/>
              <w:ind w:firstLine="0"/>
              <w:jc w:val="left"/>
              <w:rPr>
                <w:lang w:val="ru-RU"/>
              </w:rPr>
            </w:pPr>
            <w:r w:rsidRPr="00914D96">
              <w:rPr>
                <w:lang w:val="ru-RU"/>
              </w:rPr>
              <w:t>Осигурява мобилен интерфейс чрез .</w:t>
            </w:r>
            <w:r w:rsidRPr="00825F6C">
              <w:rPr>
                <w:lang w:val="ru-RU"/>
              </w:rPr>
              <w:t>NET</w:t>
            </w:r>
            <w:r w:rsidRPr="00914D96">
              <w:rPr>
                <w:lang w:val="ru-RU"/>
              </w:rPr>
              <w:t xml:space="preserve"> </w:t>
            </w:r>
            <w:r w:rsidRPr="00825F6C">
              <w:rPr>
                <w:lang w:val="ru-RU"/>
              </w:rPr>
              <w:t>MAUI</w:t>
            </w:r>
            <w:r w:rsidRPr="00914D96">
              <w:rPr>
                <w:lang w:val="ru-RU"/>
              </w:rPr>
              <w:t xml:space="preserve"> за </w:t>
            </w:r>
            <w:r w:rsidRPr="00825F6C">
              <w:rPr>
                <w:lang w:val="ru-RU"/>
              </w:rPr>
              <w:t>Android</w:t>
            </w:r>
            <w:r w:rsidRPr="00914D96">
              <w:rPr>
                <w:lang w:val="ru-RU"/>
              </w:rPr>
              <w:t xml:space="preserve"> устройства</w:t>
            </w:r>
          </w:p>
        </w:tc>
      </w:tr>
      <w:tr w:rsidR="20E483A3" w:rsidRPr="00C12B36" w14:paraId="5E8E0B91" w14:textId="77777777" w:rsidTr="00825F6C">
        <w:trPr>
          <w:trHeight w:val="300"/>
        </w:trPr>
        <w:tc>
          <w:tcPr>
            <w:tcW w:w="1890" w:type="dxa"/>
            <w:shd w:val="clear" w:color="auto" w:fill="FFFFFF" w:themeFill="background1"/>
            <w:vAlign w:val="center"/>
          </w:tcPr>
          <w:p w14:paraId="44A93CC4" w14:textId="77777777" w:rsidR="31332FFD" w:rsidRPr="00825F6C" w:rsidRDefault="31332FFD" w:rsidP="00825F6C">
            <w:pPr>
              <w:spacing w:before="0" w:line="240" w:lineRule="auto"/>
              <w:ind w:firstLine="0"/>
              <w:jc w:val="center"/>
              <w:rPr>
                <w:b/>
                <w:lang w:val="en-US"/>
              </w:rPr>
            </w:pPr>
            <w:proofErr w:type="spellStart"/>
            <w:r w:rsidRPr="00825F6C">
              <w:rPr>
                <w:b/>
                <w:lang w:val="en-US"/>
              </w:rPr>
              <w:t>BankShared</w:t>
            </w:r>
            <w:proofErr w:type="spellEnd"/>
          </w:p>
        </w:tc>
        <w:tc>
          <w:tcPr>
            <w:tcW w:w="6600" w:type="dxa"/>
            <w:shd w:val="clear" w:color="auto" w:fill="FFFFFF" w:themeFill="background1"/>
            <w:vAlign w:val="center"/>
          </w:tcPr>
          <w:p w14:paraId="2B8D15E7" w14:textId="77777777" w:rsidR="3B793212" w:rsidRPr="00914D96" w:rsidRDefault="3B793212" w:rsidP="00825F6C">
            <w:pPr>
              <w:spacing w:before="0" w:line="259" w:lineRule="auto"/>
              <w:ind w:firstLine="0"/>
              <w:jc w:val="left"/>
              <w:rPr>
                <w:lang w:val="ru-RU"/>
              </w:rPr>
            </w:pPr>
            <w:r w:rsidRPr="00914D96">
              <w:rPr>
                <w:lang w:val="ru-RU"/>
              </w:rPr>
              <w:t xml:space="preserve">Съдържа общи модели, </w:t>
            </w:r>
            <w:r w:rsidRPr="00825F6C">
              <w:rPr>
                <w:lang w:val="ru-RU"/>
              </w:rPr>
              <w:t>DTO</w:t>
            </w:r>
            <w:r w:rsidRPr="00914D96">
              <w:rPr>
                <w:lang w:val="ru-RU"/>
              </w:rPr>
              <w:t xml:space="preserve"> обекти, константи и споделени класове</w:t>
            </w:r>
          </w:p>
        </w:tc>
      </w:tr>
      <w:tr w:rsidR="20E483A3" w:rsidRPr="00C12B36" w14:paraId="6DBA23B3" w14:textId="77777777" w:rsidTr="00825F6C">
        <w:trPr>
          <w:trHeight w:val="300"/>
        </w:trPr>
        <w:tc>
          <w:tcPr>
            <w:tcW w:w="1890" w:type="dxa"/>
            <w:shd w:val="clear" w:color="auto" w:fill="FFFFFF" w:themeFill="background1"/>
            <w:vAlign w:val="center"/>
          </w:tcPr>
          <w:p w14:paraId="0A5EB2EA" w14:textId="77777777" w:rsidR="31332FFD" w:rsidRPr="00825F6C" w:rsidRDefault="31332FFD" w:rsidP="00825F6C">
            <w:pPr>
              <w:spacing w:before="0" w:line="240" w:lineRule="auto"/>
              <w:ind w:firstLine="0"/>
              <w:jc w:val="center"/>
              <w:rPr>
                <w:b/>
                <w:lang w:val="en-US"/>
              </w:rPr>
            </w:pPr>
            <w:r w:rsidRPr="00825F6C">
              <w:rPr>
                <w:b/>
                <w:lang w:val="en-US"/>
              </w:rPr>
              <w:t xml:space="preserve">Bank </w:t>
            </w:r>
            <w:proofErr w:type="spellStart"/>
            <w:r w:rsidRPr="00825F6C">
              <w:rPr>
                <w:b/>
                <w:lang w:val="en-US"/>
              </w:rPr>
              <w:t>API.Tests</w:t>
            </w:r>
            <w:proofErr w:type="spellEnd"/>
          </w:p>
        </w:tc>
        <w:tc>
          <w:tcPr>
            <w:tcW w:w="6600" w:type="dxa"/>
            <w:shd w:val="clear" w:color="auto" w:fill="FFFFFF" w:themeFill="background1"/>
            <w:vAlign w:val="center"/>
          </w:tcPr>
          <w:p w14:paraId="6E026A6F" w14:textId="77777777" w:rsidR="2597684D" w:rsidRPr="00914D96" w:rsidRDefault="2597684D" w:rsidP="00825F6C">
            <w:pPr>
              <w:spacing w:before="0" w:line="259" w:lineRule="auto"/>
              <w:ind w:firstLine="0"/>
              <w:jc w:val="left"/>
              <w:rPr>
                <w:lang w:val="ru-RU"/>
              </w:rPr>
            </w:pPr>
            <w:r w:rsidRPr="00914D96">
              <w:rPr>
                <w:lang w:val="ru-RU"/>
              </w:rPr>
              <w:t xml:space="preserve">Съдържа </w:t>
            </w:r>
            <w:r w:rsidRPr="00825F6C">
              <w:rPr>
                <w:lang w:val="ru-RU"/>
              </w:rPr>
              <w:t>unit</w:t>
            </w:r>
            <w:r w:rsidRPr="00914D96">
              <w:rPr>
                <w:lang w:val="ru-RU"/>
              </w:rPr>
              <w:t xml:space="preserve"> тестове за сървърната логика</w:t>
            </w:r>
          </w:p>
        </w:tc>
      </w:tr>
      <w:tr w:rsidR="20E483A3" w:rsidRPr="00C12B36" w14:paraId="3259D7E1" w14:textId="77777777" w:rsidTr="00825F6C">
        <w:trPr>
          <w:trHeight w:val="300"/>
        </w:trPr>
        <w:tc>
          <w:tcPr>
            <w:tcW w:w="1890" w:type="dxa"/>
            <w:shd w:val="clear" w:color="auto" w:fill="FFFFFF" w:themeFill="background1"/>
            <w:vAlign w:val="center"/>
          </w:tcPr>
          <w:p w14:paraId="18F88224" w14:textId="77777777" w:rsidR="31332FFD" w:rsidRPr="00825F6C" w:rsidRDefault="31332FFD" w:rsidP="00825F6C">
            <w:pPr>
              <w:spacing w:before="0" w:line="240" w:lineRule="auto"/>
              <w:ind w:firstLine="0"/>
              <w:jc w:val="center"/>
              <w:rPr>
                <w:b/>
                <w:lang w:val="en-US"/>
              </w:rPr>
            </w:pPr>
            <w:r w:rsidRPr="00825F6C">
              <w:rPr>
                <w:b/>
                <w:lang w:val="en-US"/>
              </w:rPr>
              <w:t>Database</w:t>
            </w:r>
          </w:p>
        </w:tc>
        <w:tc>
          <w:tcPr>
            <w:tcW w:w="6600" w:type="dxa"/>
            <w:shd w:val="clear" w:color="auto" w:fill="FFFFFF" w:themeFill="background1"/>
            <w:vAlign w:val="center"/>
          </w:tcPr>
          <w:p w14:paraId="10A55927" w14:textId="77777777" w:rsidR="0A3E3BCF" w:rsidRPr="00914D96" w:rsidRDefault="0A3E3BCF" w:rsidP="00825F6C">
            <w:pPr>
              <w:spacing w:before="0" w:line="259" w:lineRule="auto"/>
              <w:ind w:firstLine="0"/>
              <w:jc w:val="left"/>
              <w:rPr>
                <w:lang w:val="ru-RU"/>
              </w:rPr>
            </w:pPr>
            <w:r w:rsidRPr="00825F6C">
              <w:rPr>
                <w:lang w:val="ru-RU"/>
              </w:rPr>
              <w:t>SQL</w:t>
            </w:r>
            <w:r w:rsidRPr="00914D96">
              <w:rPr>
                <w:lang w:val="ru-RU"/>
              </w:rPr>
              <w:t xml:space="preserve"> </w:t>
            </w:r>
            <w:r w:rsidRPr="00825F6C">
              <w:rPr>
                <w:lang w:val="ru-RU"/>
              </w:rPr>
              <w:t>Server</w:t>
            </w:r>
            <w:r w:rsidRPr="00914D96">
              <w:rPr>
                <w:lang w:val="ru-RU"/>
              </w:rPr>
              <w:t xml:space="preserve"> база данни за съхранение на информацията</w:t>
            </w:r>
          </w:p>
        </w:tc>
      </w:tr>
      <w:tr w:rsidR="20E483A3" w14:paraId="6B8DDF19" w14:textId="77777777" w:rsidTr="00825F6C">
        <w:trPr>
          <w:trHeight w:val="300"/>
        </w:trPr>
        <w:tc>
          <w:tcPr>
            <w:tcW w:w="1890" w:type="dxa"/>
            <w:shd w:val="clear" w:color="auto" w:fill="FFFFFF" w:themeFill="background1"/>
            <w:vAlign w:val="center"/>
          </w:tcPr>
          <w:p w14:paraId="3BBB9ABF" w14:textId="77777777" w:rsidR="31332FFD" w:rsidRPr="00825F6C" w:rsidRDefault="31332FFD" w:rsidP="00825F6C">
            <w:pPr>
              <w:spacing w:before="0" w:line="240" w:lineRule="auto"/>
              <w:ind w:firstLine="0"/>
              <w:jc w:val="center"/>
              <w:rPr>
                <w:b/>
                <w:lang w:val="en-US"/>
              </w:rPr>
            </w:pPr>
            <w:r w:rsidRPr="00825F6C">
              <w:rPr>
                <w:b/>
                <w:lang w:val="en-US"/>
              </w:rPr>
              <w:t>CI/CD Infrastructure</w:t>
            </w:r>
          </w:p>
        </w:tc>
        <w:tc>
          <w:tcPr>
            <w:tcW w:w="6600" w:type="dxa"/>
            <w:shd w:val="clear" w:color="auto" w:fill="FFFFFF" w:themeFill="background1"/>
            <w:vAlign w:val="center"/>
          </w:tcPr>
          <w:p w14:paraId="272C5A38" w14:textId="77777777" w:rsidR="62C5EAAD" w:rsidRPr="00825F6C" w:rsidRDefault="62C5EAAD" w:rsidP="00825F6C">
            <w:pPr>
              <w:spacing w:before="0" w:line="259" w:lineRule="auto"/>
              <w:ind w:firstLine="0"/>
              <w:jc w:val="left"/>
              <w:rPr>
                <w:lang w:val="ru-RU"/>
              </w:rPr>
            </w:pPr>
            <w:r w:rsidRPr="00825F6C">
              <w:rPr>
                <w:lang w:val="ru-RU"/>
              </w:rPr>
              <w:t>Jenkins инфраструктура за автоматизация</w:t>
            </w:r>
          </w:p>
        </w:tc>
      </w:tr>
    </w:tbl>
    <w:p w14:paraId="3CB4AA3C" w14:textId="77777777" w:rsidR="00A54A84" w:rsidRPr="001A040E" w:rsidRDefault="3314BF1D" w:rsidP="00A54A84">
      <w:pPr>
        <w:pStyle w:val="Heading2"/>
        <w:tabs>
          <w:tab w:val="clear" w:pos="2267"/>
          <w:tab w:val="num" w:pos="540"/>
        </w:tabs>
        <w:ind w:left="540" w:hanging="630"/>
        <w:rPr>
          <w:lang w:val="bg-BG"/>
        </w:rPr>
      </w:pPr>
      <w:bookmarkStart w:id="262" w:name="_Toc113100386"/>
      <w:bookmarkStart w:id="263" w:name="_Toc232763179"/>
      <w:bookmarkStart w:id="264" w:name="_Toc232776645"/>
      <w:bookmarkStart w:id="265" w:name="_Toc232777626"/>
      <w:bookmarkStart w:id="266" w:name="_Toc232778149"/>
      <w:bookmarkStart w:id="267" w:name="_Toc232968070"/>
      <w:r w:rsidRPr="20E483A3">
        <w:rPr>
          <w:lang w:val="bg-BG"/>
        </w:rPr>
        <w:t>Подбор на технологии за имплементация</w:t>
      </w:r>
      <w:bookmarkEnd w:id="262"/>
      <w:bookmarkEnd w:id="263"/>
      <w:bookmarkEnd w:id="264"/>
      <w:bookmarkEnd w:id="265"/>
      <w:bookmarkEnd w:id="266"/>
      <w:bookmarkEnd w:id="267"/>
    </w:p>
    <w:p w14:paraId="79F385DA" w14:textId="77777777" w:rsidR="43F16E5E" w:rsidRPr="00914D96" w:rsidRDefault="43F16E5E" w:rsidP="20E483A3">
      <w:pPr>
        <w:rPr>
          <w:lang w:val="ru-RU"/>
        </w:rPr>
      </w:pPr>
      <w:r w:rsidRPr="00914D96">
        <w:rPr>
          <w:lang w:val="ru-RU"/>
        </w:rPr>
        <w:t>Подбора на технологиите е подбран, така че</w:t>
      </w:r>
      <w:r w:rsidR="2C737004" w:rsidRPr="00914D96">
        <w:rPr>
          <w:lang w:val="ru-RU"/>
        </w:rPr>
        <w:t xml:space="preserve"> </w:t>
      </w:r>
      <w:r w:rsidRPr="00914D96">
        <w:rPr>
          <w:lang w:val="ru-RU"/>
        </w:rPr>
        <w:t xml:space="preserve">да позволи реализацията на многокомпонентна софтуерна система с цялостна </w:t>
      </w:r>
      <w:r w:rsidRPr="20E483A3">
        <w:t>CI</w:t>
      </w:r>
      <w:r w:rsidRPr="00914D96">
        <w:rPr>
          <w:lang w:val="ru-RU"/>
        </w:rPr>
        <w:t>/</w:t>
      </w:r>
      <w:r w:rsidRPr="20E483A3">
        <w:t>CD</w:t>
      </w:r>
      <w:r w:rsidRPr="00914D96">
        <w:rPr>
          <w:lang w:val="ru-RU"/>
        </w:rPr>
        <w:t xml:space="preserve"> инфраструктура.</w:t>
      </w:r>
    </w:p>
    <w:p w14:paraId="0E62F608" w14:textId="77777777" w:rsidR="00A54A84" w:rsidRDefault="57FA85EE" w:rsidP="00A54A84">
      <w:pPr>
        <w:pStyle w:val="Heading3"/>
        <w:rPr>
          <w:lang w:val="bg-BG"/>
        </w:rPr>
      </w:pPr>
      <w:bookmarkStart w:id="268" w:name="_Toc232763180"/>
      <w:bookmarkStart w:id="269" w:name="_Toc232776646"/>
      <w:bookmarkStart w:id="270" w:name="_Toc232777627"/>
      <w:bookmarkStart w:id="271" w:name="_Toc232778150"/>
      <w:bookmarkStart w:id="272" w:name="_Toc232968071"/>
      <w:r w:rsidRPr="20E483A3">
        <w:rPr>
          <w:lang w:val="bg-BG"/>
        </w:rPr>
        <w:t>C#</w:t>
      </w:r>
      <w:bookmarkEnd w:id="268"/>
      <w:bookmarkEnd w:id="269"/>
      <w:bookmarkEnd w:id="270"/>
      <w:bookmarkEnd w:id="271"/>
      <w:bookmarkEnd w:id="272"/>
    </w:p>
    <w:p w14:paraId="058551DF" w14:textId="77777777" w:rsidR="6C651D52" w:rsidRPr="00914D96" w:rsidRDefault="6C651D52" w:rsidP="20E483A3">
      <w:pPr>
        <w:rPr>
          <w:lang w:val="ru-RU"/>
        </w:rPr>
      </w:pPr>
      <w:r w:rsidRPr="20E483A3">
        <w:t>C</w:t>
      </w:r>
      <w:r w:rsidRPr="00914D96">
        <w:rPr>
          <w:lang w:val="ru-RU"/>
        </w:rPr>
        <w:t># е основният програмен език, използван при разработката на проекта. Чрез него са реализирани сървърната част, уеб приложението и мобилното приложение. Изборът му позволява използването на единна технологична екосистема за всички компоненти на системата.</w:t>
      </w:r>
      <w:r w:rsidR="00374A35">
        <w:rPr>
          <w:lang w:val="ru-RU"/>
        </w:rPr>
        <w:t xml:space="preserve"> </w:t>
      </w:r>
      <w:r w:rsidR="00374A35" w:rsidRPr="00374A35">
        <w:rPr>
          <w:lang w:val="ru-RU"/>
        </w:rPr>
        <w:t>[9]</w:t>
      </w:r>
    </w:p>
    <w:p w14:paraId="66A29DFE" w14:textId="77777777" w:rsidR="00A54A84" w:rsidRDefault="6C651D52" w:rsidP="00A54A84">
      <w:pPr>
        <w:pStyle w:val="Heading3"/>
        <w:rPr>
          <w:lang w:val="bg-BG"/>
        </w:rPr>
      </w:pPr>
      <w:bookmarkStart w:id="273" w:name="_Toc232763181"/>
      <w:bookmarkStart w:id="274" w:name="_Toc232776647"/>
      <w:bookmarkStart w:id="275" w:name="_Toc232777628"/>
      <w:bookmarkStart w:id="276" w:name="_Toc232778151"/>
      <w:bookmarkStart w:id="277" w:name="_Toc232968072"/>
      <w:r w:rsidRPr="20E483A3">
        <w:rPr>
          <w:lang w:val="bg-BG"/>
        </w:rPr>
        <w:t>ASP.NET Core</w:t>
      </w:r>
      <w:bookmarkEnd w:id="273"/>
      <w:bookmarkEnd w:id="274"/>
      <w:bookmarkEnd w:id="275"/>
      <w:bookmarkEnd w:id="276"/>
      <w:bookmarkEnd w:id="277"/>
    </w:p>
    <w:p w14:paraId="07940C24" w14:textId="77777777" w:rsidR="6C651D52" w:rsidRPr="00914D96" w:rsidRDefault="6C651D52" w:rsidP="20E483A3">
      <w:pPr>
        <w:rPr>
          <w:lang w:val="ru-RU"/>
        </w:rPr>
      </w:pPr>
      <w:r w:rsidRPr="20E483A3">
        <w:t>ASP</w:t>
      </w:r>
      <w:r w:rsidRPr="00CD7E90">
        <w:rPr>
          <w:lang w:val="ru-RU"/>
        </w:rPr>
        <w:t>.</w:t>
      </w:r>
      <w:proofErr w:type="spellStart"/>
      <w:r w:rsidRPr="20E483A3">
        <w:t>NETCore</w:t>
      </w:r>
      <w:proofErr w:type="spellEnd"/>
      <w:r w:rsidRPr="00CD7E90">
        <w:rPr>
          <w:lang w:val="ru-RU"/>
        </w:rPr>
        <w:t xml:space="preserve"> е използван за разработката на </w:t>
      </w:r>
      <w:r w:rsidRPr="20E483A3">
        <w:t>REST</w:t>
      </w:r>
      <w:r w:rsidRPr="00CD7E90">
        <w:rPr>
          <w:lang w:val="ru-RU"/>
        </w:rPr>
        <w:t xml:space="preserve"> </w:t>
      </w:r>
      <w:r w:rsidRPr="20E483A3">
        <w:t>API</w:t>
      </w:r>
      <w:r w:rsidRPr="00CD7E90">
        <w:rPr>
          <w:lang w:val="ru-RU"/>
        </w:rPr>
        <w:t xml:space="preserve"> слоя на приложението. Той осигурява обработка на клиентски заявки, управление на бизнес логиката и достъп до базата данни. Платформата е предпочетена поради </w:t>
      </w:r>
      <w:r w:rsidRPr="00CD7E90">
        <w:rPr>
          <w:lang w:val="ru-RU"/>
        </w:rPr>
        <w:lastRenderedPageBreak/>
        <w:t>високата си производителност и добрата интеграция с останалите .</w:t>
      </w:r>
      <w:r w:rsidRPr="20E483A3">
        <w:t>NET</w:t>
      </w:r>
      <w:r w:rsidRPr="00CD7E90">
        <w:rPr>
          <w:lang w:val="ru-RU"/>
        </w:rPr>
        <w:t xml:space="preserve"> технологии.[9]</w:t>
      </w:r>
      <w:r w:rsidR="00825F6C">
        <w:rPr>
          <w:lang w:val="ru-RU"/>
        </w:rPr>
        <w:t xml:space="preserve"> </w:t>
      </w:r>
      <w:r w:rsidRPr="00CD7E90">
        <w:rPr>
          <w:lang w:val="ru-RU"/>
        </w:rPr>
        <w:t xml:space="preserve">Като алтернатива могат да бъдат използвани технологии като </w:t>
      </w:r>
      <w:r w:rsidRPr="20E483A3">
        <w:t>Spring</w:t>
      </w:r>
      <w:r w:rsidRPr="00CD7E90">
        <w:rPr>
          <w:lang w:val="ru-RU"/>
        </w:rPr>
        <w:t xml:space="preserve"> </w:t>
      </w:r>
      <w:r w:rsidRPr="20E483A3">
        <w:t>Boot</w:t>
      </w:r>
      <w:r w:rsidRPr="00CD7E90">
        <w:rPr>
          <w:lang w:val="ru-RU"/>
        </w:rPr>
        <w:t xml:space="preserve"> или </w:t>
      </w:r>
      <w:r w:rsidRPr="20E483A3">
        <w:t>Node</w:t>
      </w:r>
      <w:r w:rsidRPr="00CD7E90">
        <w:rPr>
          <w:lang w:val="ru-RU"/>
        </w:rPr>
        <w:t>.</w:t>
      </w:r>
      <w:proofErr w:type="spellStart"/>
      <w:r w:rsidRPr="20E483A3">
        <w:t>js</w:t>
      </w:r>
      <w:proofErr w:type="spellEnd"/>
      <w:r w:rsidRPr="00CD7E90">
        <w:rPr>
          <w:lang w:val="ru-RU"/>
        </w:rPr>
        <w:t xml:space="preserve"> </w:t>
      </w:r>
      <w:r w:rsidRPr="20E483A3">
        <w:t>Express</w:t>
      </w:r>
      <w:r w:rsidRPr="00CD7E90">
        <w:rPr>
          <w:lang w:val="ru-RU"/>
        </w:rPr>
        <w:t xml:space="preserve">, но </w:t>
      </w:r>
      <w:r w:rsidRPr="20E483A3">
        <w:t>ASP</w:t>
      </w:r>
      <w:r w:rsidRPr="00CD7E90">
        <w:rPr>
          <w:lang w:val="ru-RU"/>
        </w:rPr>
        <w:t>.</w:t>
      </w:r>
      <w:r w:rsidRPr="20E483A3">
        <w:t>NET</w:t>
      </w:r>
      <w:r w:rsidRPr="00CD7E90">
        <w:rPr>
          <w:lang w:val="ru-RU"/>
        </w:rPr>
        <w:t xml:space="preserve"> </w:t>
      </w:r>
      <w:r w:rsidRPr="20E483A3">
        <w:t>Core</w:t>
      </w:r>
      <w:r w:rsidRPr="00CD7E90">
        <w:rPr>
          <w:lang w:val="ru-RU"/>
        </w:rPr>
        <w:t xml:space="preserve"> позволява по-лесна интеграция с останалите компоненти на проекта, разработени на </w:t>
      </w:r>
      <w:r w:rsidRPr="20E483A3">
        <w:t>C</w:t>
      </w:r>
      <w:r w:rsidRPr="00CD7E90">
        <w:rPr>
          <w:lang w:val="ru-RU"/>
        </w:rPr>
        <w:t>#.</w:t>
      </w:r>
    </w:p>
    <w:p w14:paraId="55A28603" w14:textId="77777777" w:rsidR="00A54A84" w:rsidRPr="00A54A84" w:rsidRDefault="6C651D52" w:rsidP="00A54A84">
      <w:pPr>
        <w:pStyle w:val="Heading3"/>
        <w:rPr>
          <w:lang w:val="bg-BG"/>
        </w:rPr>
      </w:pPr>
      <w:bookmarkStart w:id="278" w:name="_Toc232763182"/>
      <w:bookmarkStart w:id="279" w:name="_Toc232776648"/>
      <w:bookmarkStart w:id="280" w:name="_Toc232777629"/>
      <w:bookmarkStart w:id="281" w:name="_Toc232778152"/>
      <w:bookmarkStart w:id="282" w:name="_Toc232968073"/>
      <w:r w:rsidRPr="20E483A3">
        <w:rPr>
          <w:lang w:val="bg-BG"/>
        </w:rPr>
        <w:t>Blazor</w:t>
      </w:r>
      <w:bookmarkEnd w:id="278"/>
      <w:bookmarkEnd w:id="279"/>
      <w:bookmarkEnd w:id="280"/>
      <w:bookmarkEnd w:id="281"/>
      <w:bookmarkEnd w:id="282"/>
    </w:p>
    <w:p w14:paraId="56FBFF20" w14:textId="77777777" w:rsidR="6C651D52" w:rsidRPr="00914D96" w:rsidRDefault="6C651D52" w:rsidP="20E483A3">
      <w:pPr>
        <w:rPr>
          <w:lang w:val="ru-RU"/>
        </w:rPr>
      </w:pPr>
      <w:r w:rsidRPr="20E483A3">
        <w:t>Blazor</w:t>
      </w:r>
      <w:r w:rsidRPr="00914D96">
        <w:rPr>
          <w:lang w:val="ru-RU"/>
        </w:rPr>
        <w:t xml:space="preserve"> е използван за разработката на уеб приложението. Технологията позволява създаване на интерактивен потребителски интерфейс чрез използване на </w:t>
      </w:r>
      <w:r w:rsidRPr="20E483A3">
        <w:t>C</w:t>
      </w:r>
      <w:r w:rsidRPr="00914D96">
        <w:rPr>
          <w:lang w:val="ru-RU"/>
        </w:rPr>
        <w:t xml:space="preserve"># вместо </w:t>
      </w:r>
      <w:r w:rsidRPr="20E483A3">
        <w:t>JavaScript</w:t>
      </w:r>
      <w:r w:rsidRPr="00914D96">
        <w:rPr>
          <w:lang w:val="ru-RU"/>
        </w:rPr>
        <w:t>. Това улеснява повторното използване на код и намалява сложността на разработката.</w:t>
      </w:r>
      <w:r w:rsidR="00374A35">
        <w:rPr>
          <w:lang w:val="ru-RU"/>
        </w:rPr>
        <w:t xml:space="preserve"> </w:t>
      </w:r>
      <w:r w:rsidR="00374A35" w:rsidRPr="00374A35">
        <w:rPr>
          <w:lang w:val="ru-RU"/>
        </w:rPr>
        <w:t>[10]</w:t>
      </w:r>
      <w:r w:rsidR="00FF709C">
        <w:rPr>
          <w:lang w:val="ru-RU"/>
        </w:rPr>
        <w:t xml:space="preserve"> </w:t>
      </w:r>
      <w:r w:rsidR="00FF709C" w:rsidRPr="00FF709C">
        <w:rPr>
          <w:lang w:val="ru-RU"/>
        </w:rPr>
        <w:t>Алтернативни решения са Angular и React, но Blazor позволява използването на един и същ програмен език както в клиентската, така и в сървърната част на системата.</w:t>
      </w:r>
    </w:p>
    <w:p w14:paraId="1C7746E5" w14:textId="77777777" w:rsidR="00A54A84" w:rsidRDefault="6C651D52" w:rsidP="00A54A84">
      <w:pPr>
        <w:pStyle w:val="Heading3"/>
        <w:rPr>
          <w:lang w:val="bg-BG"/>
        </w:rPr>
      </w:pPr>
      <w:bookmarkStart w:id="283" w:name="_Toc232763183"/>
      <w:bookmarkStart w:id="284" w:name="_Toc232776649"/>
      <w:bookmarkStart w:id="285" w:name="_Toc232777630"/>
      <w:bookmarkStart w:id="286" w:name="_Toc232778153"/>
      <w:bookmarkStart w:id="287" w:name="_Toc232968074"/>
      <w:r w:rsidRPr="20E483A3">
        <w:rPr>
          <w:lang w:val="bg-BG"/>
        </w:rPr>
        <w:t>.NET MAUI</w:t>
      </w:r>
      <w:bookmarkEnd w:id="283"/>
      <w:bookmarkEnd w:id="284"/>
      <w:bookmarkEnd w:id="285"/>
      <w:bookmarkEnd w:id="286"/>
      <w:bookmarkEnd w:id="287"/>
    </w:p>
    <w:p w14:paraId="26E7719F" w14:textId="77777777" w:rsidR="6C651D52" w:rsidRPr="00914D96" w:rsidRDefault="6C651D52" w:rsidP="20E483A3">
      <w:pPr>
        <w:rPr>
          <w:lang w:val="ru-RU"/>
        </w:rPr>
      </w:pPr>
      <w:r w:rsidRPr="00914D96">
        <w:rPr>
          <w:lang w:val="ru-RU"/>
        </w:rPr>
        <w:t>.NET MAUI е използван за разработката на мобилното приложение. Чрез него е реализирана Android версия на системата, която използва същите API услуги като уеб приложението. Използването на MAUI позволява работа в рамките на единна .NET среда.[11]</w:t>
      </w:r>
    </w:p>
    <w:p w14:paraId="17FE9D9B" w14:textId="77777777" w:rsidR="00A54A84" w:rsidRPr="00A54A84" w:rsidRDefault="6C651D52" w:rsidP="00A54A84">
      <w:pPr>
        <w:pStyle w:val="Heading3"/>
        <w:rPr>
          <w:lang w:val="bg-BG"/>
        </w:rPr>
      </w:pPr>
      <w:bookmarkStart w:id="288" w:name="_Toc232763184"/>
      <w:bookmarkStart w:id="289" w:name="_Toc232776650"/>
      <w:bookmarkStart w:id="290" w:name="_Toc232777631"/>
      <w:bookmarkStart w:id="291" w:name="_Toc232778154"/>
      <w:bookmarkStart w:id="292" w:name="_Toc232968075"/>
      <w:r w:rsidRPr="20E483A3">
        <w:rPr>
          <w:lang w:val="bg-BG"/>
        </w:rPr>
        <w:t>SQL Server</w:t>
      </w:r>
      <w:bookmarkEnd w:id="288"/>
      <w:bookmarkEnd w:id="289"/>
      <w:bookmarkEnd w:id="290"/>
      <w:bookmarkEnd w:id="291"/>
      <w:bookmarkEnd w:id="292"/>
    </w:p>
    <w:p w14:paraId="1DF109AB" w14:textId="77777777" w:rsidR="00A54A84" w:rsidRDefault="00FF709C" w:rsidP="00FF709C">
      <w:pPr>
        <w:ind w:firstLine="720"/>
        <w:rPr>
          <w:lang w:val="bg-BG"/>
        </w:rPr>
      </w:pPr>
      <w:r w:rsidRPr="00FF709C">
        <w:rPr>
          <w:lang w:val="bg-BG"/>
        </w:rPr>
        <w:t>SQL Server е използван като основна система за управление на базата данни. Той осигурява добра интеграция с Entity Framework Core. Възможни алтернативи са MySQL и PostgreSQL, но SQL Server е предпочетен поради добрата съвместимост с използваната Microsoft технологична екосистема.</w:t>
      </w:r>
      <w:r w:rsidR="00374A35">
        <w:rPr>
          <w:lang w:val="bg-BG"/>
        </w:rPr>
        <w:t xml:space="preserve"> </w:t>
      </w:r>
      <w:r w:rsidR="00374A35" w:rsidRPr="00374A35">
        <w:rPr>
          <w:lang w:val="bg-BG"/>
        </w:rPr>
        <w:t>[12]</w:t>
      </w:r>
    </w:p>
    <w:p w14:paraId="430CAE1A" w14:textId="77777777" w:rsidR="00A54A84" w:rsidRDefault="72250515" w:rsidP="00A54A84">
      <w:pPr>
        <w:pStyle w:val="Heading3"/>
        <w:rPr>
          <w:lang w:val="bg-BG"/>
        </w:rPr>
      </w:pPr>
      <w:bookmarkStart w:id="293" w:name="_Toc232763185"/>
      <w:bookmarkStart w:id="294" w:name="_Toc232776651"/>
      <w:bookmarkStart w:id="295" w:name="_Toc232777632"/>
      <w:bookmarkStart w:id="296" w:name="_Toc232778155"/>
      <w:bookmarkStart w:id="297" w:name="_Toc232968076"/>
      <w:r w:rsidRPr="20E483A3">
        <w:rPr>
          <w:lang w:val="bg-BG"/>
        </w:rPr>
        <w:t>Entity Framework Core</w:t>
      </w:r>
      <w:bookmarkEnd w:id="293"/>
      <w:bookmarkEnd w:id="294"/>
      <w:bookmarkEnd w:id="295"/>
      <w:bookmarkEnd w:id="296"/>
      <w:bookmarkEnd w:id="297"/>
    </w:p>
    <w:p w14:paraId="587FF223" w14:textId="77777777" w:rsidR="00A54A84" w:rsidRPr="00FF709C" w:rsidRDefault="4FFBB5E9" w:rsidP="20E483A3">
      <w:pPr>
        <w:rPr>
          <w:lang w:val="bg-BG"/>
        </w:rPr>
      </w:pPr>
      <w:r w:rsidRPr="20E483A3">
        <w:t>Entity</w:t>
      </w:r>
      <w:r w:rsidRPr="00CD7E90">
        <w:rPr>
          <w:lang w:val="ru-RU"/>
        </w:rPr>
        <w:t xml:space="preserve"> </w:t>
      </w:r>
      <w:r w:rsidRPr="20E483A3">
        <w:t>Framework</w:t>
      </w:r>
      <w:r w:rsidRPr="00CD7E90">
        <w:rPr>
          <w:lang w:val="ru-RU"/>
        </w:rPr>
        <w:t xml:space="preserve"> </w:t>
      </w:r>
      <w:r w:rsidRPr="20E483A3">
        <w:t>Core</w:t>
      </w:r>
      <w:r w:rsidRPr="00CD7E90">
        <w:rPr>
          <w:lang w:val="ru-RU"/>
        </w:rPr>
        <w:t xml:space="preserve"> се използва като </w:t>
      </w:r>
      <w:r w:rsidRPr="20E483A3">
        <w:t>ORM</w:t>
      </w:r>
      <w:r w:rsidRPr="00CD7E90">
        <w:rPr>
          <w:lang w:val="ru-RU"/>
        </w:rPr>
        <w:t xml:space="preserve"> технология за достъп до базата данни. Тя позволява работа с данните чрез обектно-ориентиран подход и намалява необходимостта от писане на </w:t>
      </w:r>
      <w:r w:rsidRPr="20E483A3">
        <w:t>SQL</w:t>
      </w:r>
      <w:r w:rsidRPr="00CD7E90">
        <w:rPr>
          <w:lang w:val="ru-RU"/>
        </w:rPr>
        <w:t xml:space="preserve"> заявки. Това улеснява разработката и поддръжката на приложението.[13]Като алтернатива могат да бъдат използвани </w:t>
      </w:r>
      <w:r w:rsidRPr="20E483A3">
        <w:t>Dapper</w:t>
      </w:r>
      <w:r w:rsidRPr="00CD7E90">
        <w:rPr>
          <w:lang w:val="ru-RU"/>
        </w:rPr>
        <w:t xml:space="preserve">, но </w:t>
      </w:r>
      <w:r w:rsidRPr="20E483A3">
        <w:t>Entity</w:t>
      </w:r>
      <w:r w:rsidRPr="00CD7E90">
        <w:rPr>
          <w:lang w:val="ru-RU"/>
        </w:rPr>
        <w:t xml:space="preserve"> </w:t>
      </w:r>
      <w:r w:rsidRPr="20E483A3">
        <w:t>Framework</w:t>
      </w:r>
      <w:r w:rsidRPr="00CD7E90">
        <w:rPr>
          <w:lang w:val="ru-RU"/>
        </w:rPr>
        <w:t xml:space="preserve"> </w:t>
      </w:r>
      <w:r w:rsidRPr="20E483A3">
        <w:t>Core</w:t>
      </w:r>
      <w:r w:rsidRPr="00CD7E90">
        <w:rPr>
          <w:lang w:val="ru-RU"/>
        </w:rPr>
        <w:t xml:space="preserve"> предлага по-високо ниво на абстракция и по-бърза разработка.</w:t>
      </w:r>
    </w:p>
    <w:p w14:paraId="3F7908A0" w14:textId="77777777" w:rsidR="762DC369" w:rsidRDefault="762DC369" w:rsidP="20E483A3">
      <w:pPr>
        <w:pStyle w:val="Heading3"/>
        <w:rPr>
          <w:lang w:val="bg-BG"/>
        </w:rPr>
      </w:pPr>
      <w:bookmarkStart w:id="298" w:name="_Toc232763186"/>
      <w:bookmarkStart w:id="299" w:name="_Toc232776652"/>
      <w:bookmarkStart w:id="300" w:name="_Toc232777633"/>
      <w:bookmarkStart w:id="301" w:name="_Toc232778156"/>
      <w:bookmarkStart w:id="302" w:name="_Toc232968077"/>
      <w:r w:rsidRPr="20E483A3">
        <w:rPr>
          <w:lang w:val="bg-BG"/>
        </w:rPr>
        <w:lastRenderedPageBreak/>
        <w:t>Jenkins</w:t>
      </w:r>
      <w:bookmarkEnd w:id="298"/>
      <w:bookmarkEnd w:id="299"/>
      <w:bookmarkEnd w:id="300"/>
      <w:bookmarkEnd w:id="301"/>
      <w:bookmarkEnd w:id="302"/>
    </w:p>
    <w:p w14:paraId="214CA8C9" w14:textId="77777777" w:rsidR="762DC369" w:rsidRPr="00F61D7A" w:rsidRDefault="762DC369" w:rsidP="20E483A3">
      <w:pPr>
        <w:rPr>
          <w:lang w:val="bg-BG"/>
        </w:rPr>
      </w:pPr>
      <w:r w:rsidRPr="20E483A3">
        <w:t>Jenkins</w:t>
      </w:r>
      <w:r w:rsidRPr="00914D96">
        <w:rPr>
          <w:lang w:val="ru-RU"/>
        </w:rPr>
        <w:t xml:space="preserve"> е основният инструмент за автоматизация в проекта. Чрез него са реализирани </w:t>
      </w:r>
      <w:r w:rsidRPr="20E483A3">
        <w:t>CI</w:t>
      </w:r>
      <w:r w:rsidRPr="00914D96">
        <w:rPr>
          <w:lang w:val="ru-RU"/>
        </w:rPr>
        <w:t>/</w:t>
      </w:r>
      <w:r w:rsidRPr="20E483A3">
        <w:t>CD</w:t>
      </w:r>
      <w:r w:rsidRPr="00914D96">
        <w:rPr>
          <w:lang w:val="ru-RU"/>
        </w:rPr>
        <w:t xml:space="preserve"> </w:t>
      </w:r>
      <w:r w:rsidRPr="20E483A3">
        <w:t>pipeline</w:t>
      </w:r>
      <w:r w:rsidRPr="00914D96">
        <w:rPr>
          <w:lang w:val="ru-RU"/>
        </w:rPr>
        <w:t xml:space="preserve"> процесите за изграждане, тестване и внедряване на приложението. Той осигурява автоматично изпълнение на предварително дефинирани стъпки при промени в кода.</w:t>
      </w:r>
      <w:r w:rsidR="00F61D7A">
        <w:rPr>
          <w:lang w:val="ru-RU"/>
        </w:rPr>
        <w:t xml:space="preserve"> </w:t>
      </w:r>
      <w:r w:rsidR="00374A35" w:rsidRPr="00374A35">
        <w:rPr>
          <w:lang w:val="ru-RU"/>
        </w:rPr>
        <w:t>[1][2]</w:t>
      </w:r>
      <w:r w:rsidR="00374A35">
        <w:rPr>
          <w:lang w:val="ru-RU"/>
        </w:rPr>
        <w:t xml:space="preserve"> </w:t>
      </w:r>
      <w:r w:rsidR="00F61D7A" w:rsidRPr="00F61D7A">
        <w:rPr>
          <w:lang w:val="ru-RU"/>
        </w:rPr>
        <w:t>Сред популярните алтернативи са GitHub Actions, GitLab CI/CD и Azure DevOps, но Jenkins е избран поради възможността</w:t>
      </w:r>
      <w:r w:rsidR="00F61D7A">
        <w:rPr>
          <w:lang w:val="ru-RU"/>
        </w:rPr>
        <w:t xml:space="preserve"> за разработка локално и възможността да се ползва от различни проекти извън </w:t>
      </w:r>
      <w:r w:rsidR="00F61D7A">
        <w:t>GitHub</w:t>
      </w:r>
      <w:r w:rsidR="00F61D7A">
        <w:rPr>
          <w:lang w:val="bg-BG"/>
        </w:rPr>
        <w:t>.</w:t>
      </w:r>
    </w:p>
    <w:p w14:paraId="14F3E583" w14:textId="77777777" w:rsidR="762DC369" w:rsidRDefault="762DC369" w:rsidP="20E483A3">
      <w:pPr>
        <w:pStyle w:val="Heading3"/>
        <w:rPr>
          <w:lang w:val="bg-BG"/>
        </w:rPr>
      </w:pPr>
      <w:bookmarkStart w:id="303" w:name="_Toc232763187"/>
      <w:bookmarkStart w:id="304" w:name="_Toc232776653"/>
      <w:bookmarkStart w:id="305" w:name="_Toc232777634"/>
      <w:bookmarkStart w:id="306" w:name="_Toc232778157"/>
      <w:bookmarkStart w:id="307" w:name="_Toc232968078"/>
      <w:r w:rsidRPr="20E483A3">
        <w:rPr>
          <w:lang w:val="bg-BG"/>
        </w:rPr>
        <w:t>SonarQube</w:t>
      </w:r>
      <w:bookmarkEnd w:id="303"/>
      <w:bookmarkEnd w:id="304"/>
      <w:bookmarkEnd w:id="305"/>
      <w:bookmarkEnd w:id="306"/>
      <w:bookmarkEnd w:id="307"/>
    </w:p>
    <w:p w14:paraId="6BB898CC" w14:textId="77777777" w:rsidR="0003469D" w:rsidRPr="00F61D7A" w:rsidRDefault="0003469D" w:rsidP="20E483A3">
      <w:pPr>
        <w:rPr>
          <w:lang w:val="bg-BG"/>
        </w:rPr>
      </w:pPr>
      <w:r w:rsidRPr="20E483A3">
        <w:t>SonarQube</w:t>
      </w:r>
      <w:r w:rsidRPr="00914D96">
        <w:rPr>
          <w:lang w:val="ru-RU"/>
        </w:rPr>
        <w:t xml:space="preserve"> се използва за анализ на качеството на програмния код. Инструментът открива потенциални проблеми, дублиране на код, уязвимости и други нарушения на добрите практики. Резултатите от анализа се използват за повишаване качеството на проекта.</w:t>
      </w:r>
      <w:r w:rsidR="00374A35">
        <w:rPr>
          <w:lang w:val="ru-RU"/>
        </w:rPr>
        <w:t xml:space="preserve"> </w:t>
      </w:r>
      <w:r w:rsidR="00374A35" w:rsidRPr="00374A35">
        <w:rPr>
          <w:lang w:val="ru-RU"/>
        </w:rPr>
        <w:t>[7]</w:t>
      </w:r>
      <w:r w:rsidR="00F61D7A">
        <w:rPr>
          <w:lang w:val="ru-RU"/>
        </w:rPr>
        <w:t xml:space="preserve"> </w:t>
      </w:r>
      <w:r w:rsidR="00F61D7A" w:rsidRPr="00F61D7A">
        <w:rPr>
          <w:lang w:val="ru-RU"/>
        </w:rPr>
        <w:t>Алтернативи са GitHub CodeQL, но SonarQube предоставя</w:t>
      </w:r>
      <w:r w:rsidR="00F61D7A">
        <w:rPr>
          <w:lang w:val="ru-RU"/>
        </w:rPr>
        <w:t xml:space="preserve"> лесна интеграция с </w:t>
      </w:r>
      <w:r w:rsidR="00F61D7A">
        <w:t>Jenkins</w:t>
      </w:r>
      <w:r w:rsidR="00F61D7A">
        <w:rPr>
          <w:lang w:val="bg-BG"/>
        </w:rPr>
        <w:t>.</w:t>
      </w:r>
    </w:p>
    <w:p w14:paraId="23CAAB85" w14:textId="77777777" w:rsidR="0003469D" w:rsidRDefault="0003469D" w:rsidP="20E483A3">
      <w:pPr>
        <w:pStyle w:val="Heading3"/>
        <w:rPr>
          <w:lang w:val="bg-BG"/>
        </w:rPr>
      </w:pPr>
      <w:bookmarkStart w:id="308" w:name="_Toc232763188"/>
      <w:bookmarkStart w:id="309" w:name="_Toc232776654"/>
      <w:bookmarkStart w:id="310" w:name="_Toc232777635"/>
      <w:bookmarkStart w:id="311" w:name="_Toc232778158"/>
      <w:bookmarkStart w:id="312" w:name="_Toc232968079"/>
      <w:r w:rsidRPr="20E483A3">
        <w:rPr>
          <w:lang w:val="bg-BG"/>
        </w:rPr>
        <w:t>Nexus Repository</w:t>
      </w:r>
      <w:bookmarkEnd w:id="308"/>
      <w:bookmarkEnd w:id="309"/>
      <w:bookmarkEnd w:id="310"/>
      <w:bookmarkEnd w:id="311"/>
      <w:bookmarkEnd w:id="312"/>
    </w:p>
    <w:p w14:paraId="3122C5E3" w14:textId="77777777" w:rsidR="0003469D" w:rsidRPr="00374A35" w:rsidRDefault="0003469D" w:rsidP="20E483A3">
      <w:pPr>
        <w:rPr>
          <w:lang w:val="bg-BG"/>
        </w:rPr>
      </w:pPr>
      <w:r w:rsidRPr="20E483A3">
        <w:t>Nexus</w:t>
      </w:r>
      <w:r w:rsidRPr="00CD7E90">
        <w:rPr>
          <w:lang w:val="ru-RU"/>
        </w:rPr>
        <w:t xml:space="preserve"> </w:t>
      </w:r>
      <w:r w:rsidRPr="20E483A3">
        <w:t>Repository</w:t>
      </w:r>
      <w:r w:rsidRPr="00CD7E90">
        <w:rPr>
          <w:lang w:val="ru-RU"/>
        </w:rPr>
        <w:t xml:space="preserve"> служи за съхранение и управление на </w:t>
      </w:r>
      <w:r w:rsidRPr="20E483A3">
        <w:t>build</w:t>
      </w:r>
      <w:r w:rsidRPr="00CD7E90">
        <w:rPr>
          <w:lang w:val="ru-RU"/>
        </w:rPr>
        <w:t xml:space="preserve"> артефакти. </w:t>
      </w:r>
      <w:proofErr w:type="spellStart"/>
      <w:r w:rsidRPr="20E483A3">
        <w:t>Чрез</w:t>
      </w:r>
      <w:proofErr w:type="spellEnd"/>
      <w:r w:rsidRPr="20E483A3">
        <w:t xml:space="preserve"> </w:t>
      </w:r>
      <w:proofErr w:type="spellStart"/>
      <w:r w:rsidRPr="20E483A3">
        <w:t>него</w:t>
      </w:r>
      <w:proofErr w:type="spellEnd"/>
      <w:r w:rsidRPr="20E483A3">
        <w:t xml:space="preserve"> </w:t>
      </w:r>
      <w:proofErr w:type="spellStart"/>
      <w:r w:rsidRPr="20E483A3">
        <w:t>се</w:t>
      </w:r>
      <w:proofErr w:type="spellEnd"/>
      <w:r w:rsidRPr="20E483A3">
        <w:t xml:space="preserve"> </w:t>
      </w:r>
      <w:proofErr w:type="spellStart"/>
      <w:r w:rsidRPr="20E483A3">
        <w:t>поддържат</w:t>
      </w:r>
      <w:proofErr w:type="spellEnd"/>
      <w:r w:rsidRPr="20E483A3">
        <w:t xml:space="preserve"> </w:t>
      </w:r>
      <w:proofErr w:type="spellStart"/>
      <w:r w:rsidRPr="20E483A3">
        <w:t>различните</w:t>
      </w:r>
      <w:proofErr w:type="spellEnd"/>
      <w:r w:rsidRPr="20E483A3">
        <w:t xml:space="preserve"> </w:t>
      </w:r>
      <w:proofErr w:type="spellStart"/>
      <w:r w:rsidRPr="20E483A3">
        <w:t>версии</w:t>
      </w:r>
      <w:proofErr w:type="spellEnd"/>
      <w:r w:rsidRPr="20E483A3">
        <w:t xml:space="preserve"> </w:t>
      </w:r>
      <w:proofErr w:type="spellStart"/>
      <w:r w:rsidRPr="20E483A3">
        <w:t>на</w:t>
      </w:r>
      <w:proofErr w:type="spellEnd"/>
      <w:r w:rsidRPr="20E483A3">
        <w:t xml:space="preserve"> </w:t>
      </w:r>
      <w:proofErr w:type="spellStart"/>
      <w:r w:rsidRPr="20E483A3">
        <w:t>публикуваните</w:t>
      </w:r>
      <w:proofErr w:type="spellEnd"/>
      <w:r w:rsidRPr="20E483A3">
        <w:t xml:space="preserve"> </w:t>
      </w:r>
      <w:proofErr w:type="spellStart"/>
      <w:r w:rsidRPr="20E483A3">
        <w:t>приложения</w:t>
      </w:r>
      <w:proofErr w:type="spellEnd"/>
      <w:r w:rsidRPr="20E483A3">
        <w:t>.[16]</w:t>
      </w:r>
    </w:p>
    <w:p w14:paraId="1E0E74A0" w14:textId="77777777" w:rsidR="0003469D" w:rsidRDefault="0003469D" w:rsidP="20E483A3">
      <w:pPr>
        <w:pStyle w:val="Heading3"/>
        <w:rPr>
          <w:lang w:val="bg-BG"/>
        </w:rPr>
      </w:pPr>
      <w:r w:rsidRPr="20E483A3">
        <w:rPr>
          <w:lang w:val="bg-BG"/>
        </w:rPr>
        <w:t xml:space="preserve"> </w:t>
      </w:r>
      <w:bookmarkStart w:id="313" w:name="_Toc232763189"/>
      <w:bookmarkStart w:id="314" w:name="_Toc232776655"/>
      <w:bookmarkStart w:id="315" w:name="_Toc232777636"/>
      <w:bookmarkStart w:id="316" w:name="_Toc232778159"/>
      <w:bookmarkStart w:id="317" w:name="_Toc232968080"/>
      <w:r w:rsidRPr="20E483A3">
        <w:rPr>
          <w:lang w:val="bg-BG"/>
        </w:rPr>
        <w:t>Docker</w:t>
      </w:r>
      <w:bookmarkEnd w:id="313"/>
      <w:bookmarkEnd w:id="314"/>
      <w:bookmarkEnd w:id="315"/>
      <w:bookmarkEnd w:id="316"/>
      <w:bookmarkEnd w:id="317"/>
    </w:p>
    <w:p w14:paraId="2B9CEBD4" w14:textId="77777777" w:rsidR="0003469D" w:rsidRPr="00914D96" w:rsidRDefault="0003469D" w:rsidP="20E483A3">
      <w:pPr>
        <w:rPr>
          <w:lang w:val="ru-RU"/>
        </w:rPr>
      </w:pPr>
      <w:r w:rsidRPr="20E483A3">
        <w:t>Docker</w:t>
      </w:r>
      <w:r w:rsidRPr="00914D96">
        <w:rPr>
          <w:lang w:val="ru-RU"/>
        </w:rPr>
        <w:t xml:space="preserve"> се използва за контейнеризация на </w:t>
      </w:r>
      <w:r w:rsidRPr="20E483A3">
        <w:t>API</w:t>
      </w:r>
      <w:r w:rsidRPr="00914D96">
        <w:rPr>
          <w:lang w:val="ru-RU"/>
        </w:rPr>
        <w:t xml:space="preserve"> и </w:t>
      </w:r>
      <w:r w:rsidRPr="20E483A3">
        <w:t>Web</w:t>
      </w:r>
      <w:r w:rsidRPr="00914D96">
        <w:rPr>
          <w:lang w:val="ru-RU"/>
        </w:rPr>
        <w:t xml:space="preserve"> компонентите. Технологията позволява приложенията да бъдат пакетирани заедно с необходимите зависимости и стартирани по еднакъв начин в различни среди.</w:t>
      </w:r>
      <w:r w:rsidR="00374A35">
        <w:rPr>
          <w:lang w:val="ru-RU"/>
        </w:rPr>
        <w:t xml:space="preserve"> </w:t>
      </w:r>
      <w:r w:rsidR="00374A35" w:rsidRPr="00374A35">
        <w:rPr>
          <w:lang w:val="ru-RU"/>
        </w:rPr>
        <w:t>[4][5]</w:t>
      </w:r>
    </w:p>
    <w:p w14:paraId="3E0FE55B" w14:textId="77777777" w:rsidR="0003469D" w:rsidRDefault="0003469D" w:rsidP="20E483A3">
      <w:pPr>
        <w:pStyle w:val="Heading3"/>
        <w:rPr>
          <w:lang w:val="bg-BG"/>
        </w:rPr>
      </w:pPr>
      <w:r w:rsidRPr="20E483A3">
        <w:rPr>
          <w:lang w:val="bg-BG"/>
        </w:rPr>
        <w:t xml:space="preserve"> </w:t>
      </w:r>
      <w:bookmarkStart w:id="318" w:name="_Toc232763190"/>
      <w:bookmarkStart w:id="319" w:name="_Toc232776656"/>
      <w:bookmarkStart w:id="320" w:name="_Toc232777637"/>
      <w:bookmarkStart w:id="321" w:name="_Toc232778160"/>
      <w:bookmarkStart w:id="322" w:name="_Toc232968081"/>
      <w:r w:rsidRPr="20E483A3">
        <w:rPr>
          <w:lang w:val="bg-BG"/>
        </w:rPr>
        <w:t>Docker Compose</w:t>
      </w:r>
      <w:bookmarkEnd w:id="318"/>
      <w:bookmarkEnd w:id="319"/>
      <w:bookmarkEnd w:id="320"/>
      <w:bookmarkEnd w:id="321"/>
      <w:bookmarkEnd w:id="322"/>
    </w:p>
    <w:p w14:paraId="02DE9686" w14:textId="77777777" w:rsidR="0003469D" w:rsidRPr="00F61D7A" w:rsidRDefault="0003469D" w:rsidP="20E483A3">
      <w:pPr>
        <w:rPr>
          <w:lang w:val="bg-BG"/>
        </w:rPr>
      </w:pPr>
      <w:r w:rsidRPr="20E483A3">
        <w:t>Docker</w:t>
      </w:r>
      <w:r w:rsidRPr="00CD7E90">
        <w:rPr>
          <w:lang w:val="ru-RU"/>
        </w:rPr>
        <w:t xml:space="preserve"> </w:t>
      </w:r>
      <w:r w:rsidRPr="20E483A3">
        <w:t>Compose</w:t>
      </w:r>
      <w:r w:rsidRPr="00CD7E90">
        <w:rPr>
          <w:lang w:val="ru-RU"/>
        </w:rPr>
        <w:t xml:space="preserve"> се използва за управление и стартиране на контейнерите в </w:t>
      </w:r>
      <w:r w:rsidRPr="20E483A3">
        <w:t>App</w:t>
      </w:r>
      <w:r w:rsidRPr="00CD7E90">
        <w:rPr>
          <w:lang w:val="ru-RU"/>
        </w:rPr>
        <w:t xml:space="preserve"> </w:t>
      </w:r>
      <w:r w:rsidRPr="20E483A3">
        <w:t>VM</w:t>
      </w:r>
      <w:r w:rsidRPr="00CD7E90">
        <w:rPr>
          <w:lang w:val="ru-RU"/>
        </w:rPr>
        <w:t xml:space="preserve">. Чрез него се дефинират услугите, мрежовите настройки и конфигурацията на контейнерите. Това улеснява </w:t>
      </w:r>
      <w:r w:rsidRPr="20E483A3">
        <w:t>deployment</w:t>
      </w:r>
      <w:r w:rsidRPr="00CD7E90">
        <w:rPr>
          <w:lang w:val="ru-RU"/>
        </w:rPr>
        <w:t xml:space="preserve"> процеса и поддръжката на системата.[5]При по-големи инфраструктури често се използва </w:t>
      </w:r>
      <w:r w:rsidRPr="20E483A3">
        <w:t>Kubernetes</w:t>
      </w:r>
      <w:r w:rsidRPr="00CD7E90">
        <w:rPr>
          <w:lang w:val="ru-RU"/>
        </w:rPr>
        <w:t>, но за целите е нужна по-проста и лесна за управление алтернатива.</w:t>
      </w:r>
    </w:p>
    <w:p w14:paraId="30414A94" w14:textId="77777777" w:rsidR="0003469D" w:rsidRDefault="0003469D" w:rsidP="20E483A3">
      <w:pPr>
        <w:pStyle w:val="Heading3"/>
        <w:rPr>
          <w:lang w:val="bg-BG"/>
        </w:rPr>
      </w:pPr>
      <w:r w:rsidRPr="20E483A3">
        <w:rPr>
          <w:lang w:val="bg-BG"/>
        </w:rPr>
        <w:lastRenderedPageBreak/>
        <w:t xml:space="preserve"> </w:t>
      </w:r>
      <w:bookmarkStart w:id="323" w:name="_Toc232763191"/>
      <w:bookmarkStart w:id="324" w:name="_Toc232776657"/>
      <w:bookmarkStart w:id="325" w:name="_Toc232777638"/>
      <w:bookmarkStart w:id="326" w:name="_Toc232778161"/>
      <w:bookmarkStart w:id="327" w:name="_Toc232968082"/>
      <w:r w:rsidRPr="20E483A3">
        <w:rPr>
          <w:lang w:val="bg-BG"/>
        </w:rPr>
        <w:t>VirtualBox</w:t>
      </w:r>
      <w:bookmarkEnd w:id="323"/>
      <w:bookmarkEnd w:id="324"/>
      <w:bookmarkEnd w:id="325"/>
      <w:bookmarkEnd w:id="326"/>
      <w:bookmarkEnd w:id="327"/>
    </w:p>
    <w:p w14:paraId="53D6D693" w14:textId="77777777" w:rsidR="0003469D" w:rsidRPr="00914D96" w:rsidRDefault="0003469D" w:rsidP="20E483A3">
      <w:pPr>
        <w:rPr>
          <w:lang w:val="ru-RU"/>
        </w:rPr>
      </w:pPr>
      <w:r w:rsidRPr="20E483A3">
        <w:t>VirtualBox</w:t>
      </w:r>
      <w:r w:rsidRPr="00914D96">
        <w:rPr>
          <w:lang w:val="ru-RU"/>
        </w:rPr>
        <w:t xml:space="preserve"> е използван за създаване на виртуалните машини, върху които работят компонентите на инфраструктурата. Чрез него са изградени отделни среди за </w:t>
      </w:r>
      <w:r w:rsidRPr="20E483A3">
        <w:t>Jenkins</w:t>
      </w:r>
      <w:r w:rsidRPr="00914D96">
        <w:rPr>
          <w:lang w:val="ru-RU"/>
        </w:rPr>
        <w:t xml:space="preserve">, </w:t>
      </w:r>
      <w:r w:rsidRPr="20E483A3">
        <w:t>SonarQube</w:t>
      </w:r>
      <w:r w:rsidRPr="00914D96">
        <w:rPr>
          <w:lang w:val="ru-RU"/>
        </w:rPr>
        <w:t xml:space="preserve">, </w:t>
      </w:r>
      <w:r w:rsidRPr="20E483A3">
        <w:t>Nexus</w:t>
      </w:r>
      <w:r w:rsidRPr="00914D96">
        <w:rPr>
          <w:lang w:val="ru-RU"/>
        </w:rPr>
        <w:t>, приложението и базата данни.</w:t>
      </w:r>
      <w:r w:rsidR="00374A35">
        <w:rPr>
          <w:lang w:val="ru-RU"/>
        </w:rPr>
        <w:t xml:space="preserve"> </w:t>
      </w:r>
      <w:r w:rsidR="00374A35" w:rsidRPr="00374A35">
        <w:rPr>
          <w:lang w:val="ru-RU"/>
        </w:rPr>
        <w:t>[18]</w:t>
      </w:r>
    </w:p>
    <w:p w14:paraId="73F2A8D4" w14:textId="77777777" w:rsidR="0003469D" w:rsidRDefault="0003469D" w:rsidP="20E483A3">
      <w:pPr>
        <w:pStyle w:val="Heading3"/>
        <w:rPr>
          <w:lang w:val="bg-BG"/>
        </w:rPr>
      </w:pPr>
      <w:r w:rsidRPr="20E483A3">
        <w:rPr>
          <w:lang w:val="bg-BG"/>
        </w:rPr>
        <w:t xml:space="preserve"> </w:t>
      </w:r>
      <w:bookmarkStart w:id="328" w:name="_Toc232763192"/>
      <w:bookmarkStart w:id="329" w:name="_Toc232776658"/>
      <w:bookmarkStart w:id="330" w:name="_Toc232777639"/>
      <w:bookmarkStart w:id="331" w:name="_Toc232778162"/>
      <w:bookmarkStart w:id="332" w:name="_Toc232968083"/>
      <w:r w:rsidRPr="20E483A3">
        <w:rPr>
          <w:lang w:val="bg-BG"/>
        </w:rPr>
        <w:t>Vagrant</w:t>
      </w:r>
      <w:bookmarkEnd w:id="328"/>
      <w:bookmarkEnd w:id="329"/>
      <w:bookmarkEnd w:id="330"/>
      <w:bookmarkEnd w:id="331"/>
      <w:bookmarkEnd w:id="332"/>
    </w:p>
    <w:p w14:paraId="3F43CEA4" w14:textId="77777777" w:rsidR="0003469D" w:rsidRPr="00914D96" w:rsidRDefault="0003469D" w:rsidP="20E483A3">
      <w:pPr>
        <w:rPr>
          <w:lang w:val="ru-RU"/>
        </w:rPr>
      </w:pPr>
      <w:r w:rsidRPr="20E483A3">
        <w:t>Vagrant</w:t>
      </w:r>
      <w:r w:rsidRPr="00914D96">
        <w:rPr>
          <w:lang w:val="ru-RU"/>
        </w:rPr>
        <w:t xml:space="preserve"> се използва за автоматизирано създаване и конфигуриране на виртуалните машини. Той позволява инфраструктурата да бъде възпроизведена по един и същ начин при всяко ново разгръщане.</w:t>
      </w:r>
      <w:r w:rsidR="00374A35">
        <w:rPr>
          <w:lang w:val="ru-RU"/>
        </w:rPr>
        <w:t xml:space="preserve"> </w:t>
      </w:r>
      <w:r w:rsidR="00374A35" w:rsidRPr="00374A35">
        <w:rPr>
          <w:lang w:val="ru-RU"/>
        </w:rPr>
        <w:t>[17]</w:t>
      </w:r>
    </w:p>
    <w:p w14:paraId="275B4CB6" w14:textId="77777777" w:rsidR="0003469D" w:rsidRDefault="0003469D" w:rsidP="20E483A3">
      <w:pPr>
        <w:pStyle w:val="Heading3"/>
        <w:rPr>
          <w:lang w:val="bg-BG"/>
        </w:rPr>
      </w:pPr>
      <w:r w:rsidRPr="20E483A3">
        <w:rPr>
          <w:lang w:val="bg-BG"/>
        </w:rPr>
        <w:t xml:space="preserve"> </w:t>
      </w:r>
      <w:bookmarkStart w:id="333" w:name="_Toc232763193"/>
      <w:bookmarkStart w:id="334" w:name="_Toc232776659"/>
      <w:bookmarkStart w:id="335" w:name="_Toc232777640"/>
      <w:bookmarkStart w:id="336" w:name="_Toc232778163"/>
      <w:bookmarkStart w:id="337" w:name="_Toc232968084"/>
      <w:r w:rsidRPr="20E483A3">
        <w:rPr>
          <w:lang w:val="bg-BG"/>
        </w:rPr>
        <w:t>Ollama и Mistral</w:t>
      </w:r>
      <w:bookmarkEnd w:id="333"/>
      <w:bookmarkEnd w:id="334"/>
      <w:bookmarkEnd w:id="335"/>
      <w:bookmarkEnd w:id="336"/>
      <w:bookmarkEnd w:id="337"/>
    </w:p>
    <w:p w14:paraId="749AA181" w14:textId="77777777" w:rsidR="0003469D" w:rsidRPr="00914D96" w:rsidRDefault="0003469D" w:rsidP="20E483A3">
      <w:pPr>
        <w:rPr>
          <w:lang w:val="ru-RU"/>
        </w:rPr>
      </w:pPr>
      <w:proofErr w:type="spellStart"/>
      <w:r w:rsidRPr="20E483A3">
        <w:t>Ollama</w:t>
      </w:r>
      <w:proofErr w:type="spellEnd"/>
      <w:r w:rsidRPr="00914D96">
        <w:rPr>
          <w:lang w:val="ru-RU"/>
        </w:rPr>
        <w:t xml:space="preserve"> е използван като платформа за локално изпълнение на езиков модел</w:t>
      </w:r>
      <w:r w:rsidR="00374A35">
        <w:rPr>
          <w:lang w:val="ru-RU"/>
        </w:rPr>
        <w:t xml:space="preserve"> </w:t>
      </w:r>
      <w:r w:rsidR="00374A35" w:rsidRPr="00374A35">
        <w:rPr>
          <w:lang w:val="ru-RU"/>
        </w:rPr>
        <w:t>[14]</w:t>
      </w:r>
      <w:r w:rsidRPr="00914D96">
        <w:rPr>
          <w:lang w:val="ru-RU"/>
        </w:rPr>
        <w:t xml:space="preserve">, а </w:t>
      </w:r>
      <w:r w:rsidRPr="20E483A3">
        <w:t>Mistral</w:t>
      </w:r>
      <w:r w:rsidRPr="00914D96">
        <w:rPr>
          <w:lang w:val="ru-RU"/>
        </w:rPr>
        <w:t xml:space="preserve"> е използваният </w:t>
      </w:r>
      <w:r w:rsidRPr="20E483A3">
        <w:t>AI</w:t>
      </w:r>
      <w:r w:rsidRPr="00914D96">
        <w:rPr>
          <w:lang w:val="ru-RU"/>
        </w:rPr>
        <w:t xml:space="preserve"> модел</w:t>
      </w:r>
      <w:r w:rsidR="00374A35">
        <w:rPr>
          <w:lang w:val="ru-RU"/>
        </w:rPr>
        <w:t xml:space="preserve"> </w:t>
      </w:r>
      <w:r w:rsidR="00374A35" w:rsidRPr="00374A35">
        <w:rPr>
          <w:lang w:val="ru-RU"/>
        </w:rPr>
        <w:t>[15]</w:t>
      </w:r>
      <w:r w:rsidRPr="00914D96">
        <w:rPr>
          <w:lang w:val="ru-RU"/>
        </w:rPr>
        <w:t xml:space="preserve">. Чрез тях е реализиран </w:t>
      </w:r>
      <w:r w:rsidRPr="20E483A3">
        <w:t>AI</w:t>
      </w:r>
      <w:r w:rsidRPr="00914D96">
        <w:rPr>
          <w:lang w:val="ru-RU"/>
        </w:rPr>
        <w:t xml:space="preserve"> асистент, интегриран в приложението. Това демонстрира възможност за комбиниране на традиционно софтуерно приложение с функционалности, базирани на изкуствен интелект.</w:t>
      </w:r>
    </w:p>
    <w:p w14:paraId="6B32C553" w14:textId="77777777" w:rsidR="000A0DE2" w:rsidRDefault="000A0DE2" w:rsidP="000A0DE2">
      <w:pPr>
        <w:pStyle w:val="Heading2"/>
        <w:ind w:hanging="2357"/>
      </w:pPr>
      <w:bookmarkStart w:id="338" w:name="_Toc113100393"/>
      <w:bookmarkStart w:id="339" w:name="_Toc232763194"/>
      <w:bookmarkStart w:id="340" w:name="_Toc232776660"/>
      <w:bookmarkStart w:id="341" w:name="_Toc232777641"/>
      <w:bookmarkStart w:id="342" w:name="_Toc232778164"/>
      <w:bookmarkStart w:id="343" w:name="_Toc232968085"/>
      <w:r>
        <w:rPr>
          <w:lang w:val="bg-BG"/>
        </w:rPr>
        <w:t>Изводи след втора глава</w:t>
      </w:r>
      <w:bookmarkEnd w:id="338"/>
      <w:bookmarkEnd w:id="339"/>
      <w:bookmarkEnd w:id="340"/>
      <w:bookmarkEnd w:id="341"/>
      <w:bookmarkEnd w:id="342"/>
      <w:bookmarkEnd w:id="343"/>
    </w:p>
    <w:p w14:paraId="15C8FDE9" w14:textId="77777777" w:rsidR="7BE65B1C" w:rsidRDefault="7BE65B1C" w:rsidP="20E483A3">
      <w:pPr>
        <w:rPr>
          <w:lang w:val="ru-RU"/>
        </w:rPr>
      </w:pPr>
      <w:r w:rsidRPr="20E483A3">
        <w:rPr>
          <w:lang w:val="ru-RU"/>
        </w:rPr>
        <w:t>В настоящата глава беше извършено проектиране на предлаганата разработка чрез анализ на потребителските потребности, дефиниране на функционалните и нефункционалните изисквания, проектиране на архитектурата и структурната организация на системата, както и избор на подходящи технологии за нейната реализация.</w:t>
      </w:r>
    </w:p>
    <w:p w14:paraId="5AC197C1" w14:textId="77777777" w:rsidR="00825F6C" w:rsidRDefault="00825F6C">
      <w:pPr>
        <w:spacing w:before="0" w:after="160" w:line="259" w:lineRule="auto"/>
        <w:ind w:firstLine="0"/>
        <w:jc w:val="left"/>
        <w:rPr>
          <w:lang w:val="ru-RU"/>
        </w:rPr>
      </w:pPr>
      <w:r>
        <w:rPr>
          <w:lang w:val="ru-RU"/>
        </w:rPr>
        <w:br w:type="page"/>
      </w:r>
    </w:p>
    <w:p w14:paraId="4FE7A539" w14:textId="77777777" w:rsidR="004952EA" w:rsidRDefault="00E85BAB" w:rsidP="00C17E50">
      <w:pPr>
        <w:pStyle w:val="Heading1"/>
        <w:numPr>
          <w:ilvl w:val="0"/>
          <w:numId w:val="2"/>
        </w:numPr>
        <w:rPr>
          <w:lang w:val="bg-BG"/>
        </w:rPr>
      </w:pPr>
      <w:bookmarkStart w:id="344" w:name="_Toc113100394"/>
      <w:bookmarkStart w:id="345" w:name="_Toc232763195"/>
      <w:bookmarkStart w:id="346" w:name="_Toc232776661"/>
      <w:bookmarkStart w:id="347" w:name="_Toc232777642"/>
      <w:bookmarkStart w:id="348" w:name="_Toc232777696"/>
      <w:bookmarkStart w:id="349" w:name="_Toc232777788"/>
      <w:bookmarkStart w:id="350" w:name="_Toc232777804"/>
      <w:bookmarkStart w:id="351" w:name="_Toc232778165"/>
      <w:bookmarkStart w:id="352" w:name="_Toc232968086"/>
      <w:r>
        <w:rPr>
          <w:lang w:val="bg-BG"/>
        </w:rPr>
        <w:lastRenderedPageBreak/>
        <w:t>Описание на софтуерната реализация</w:t>
      </w:r>
      <w:bookmarkEnd w:id="344"/>
      <w:bookmarkEnd w:id="345"/>
      <w:bookmarkEnd w:id="346"/>
      <w:bookmarkEnd w:id="347"/>
      <w:bookmarkEnd w:id="348"/>
      <w:bookmarkEnd w:id="349"/>
      <w:bookmarkEnd w:id="350"/>
      <w:bookmarkEnd w:id="351"/>
      <w:bookmarkEnd w:id="352"/>
    </w:p>
    <w:p w14:paraId="04BA5AF2" w14:textId="77777777" w:rsidR="29282167" w:rsidRDefault="29282167" w:rsidP="20E483A3">
      <w:pPr>
        <w:pStyle w:val="Heading2"/>
        <w:ind w:hanging="2357"/>
        <w:rPr>
          <w:lang w:val="bg-BG"/>
        </w:rPr>
      </w:pPr>
      <w:bookmarkStart w:id="353" w:name="_Toc232763196"/>
      <w:bookmarkStart w:id="354" w:name="_Toc232776662"/>
      <w:bookmarkStart w:id="355" w:name="_Toc232777643"/>
      <w:bookmarkStart w:id="356" w:name="_Toc232778166"/>
      <w:bookmarkStart w:id="357" w:name="_Toc232968087"/>
      <w:r w:rsidRPr="20E483A3">
        <w:rPr>
          <w:lang w:val="bg-BG"/>
        </w:rPr>
        <w:t>Jenkins структура и реализация на CI/CD процеса</w:t>
      </w:r>
      <w:bookmarkEnd w:id="353"/>
      <w:bookmarkEnd w:id="354"/>
      <w:bookmarkEnd w:id="355"/>
      <w:bookmarkEnd w:id="356"/>
      <w:bookmarkEnd w:id="357"/>
    </w:p>
    <w:p w14:paraId="7C3FA437" w14:textId="77777777" w:rsidR="00EE1BA3" w:rsidRPr="0066006D" w:rsidRDefault="0056681E">
      <w:pPr>
        <w:rPr>
          <w:lang w:val="ru-RU"/>
        </w:rPr>
      </w:pPr>
      <w:r>
        <w:t>Jenkins</w:t>
      </w:r>
      <w:r w:rsidRPr="0066006D">
        <w:rPr>
          <w:lang w:val="ru-RU"/>
        </w:rPr>
        <w:t xml:space="preserve"> е централният компонент в реализираната </w:t>
      </w:r>
      <w:r>
        <w:t>CI</w:t>
      </w:r>
      <w:r w:rsidRPr="0066006D">
        <w:rPr>
          <w:lang w:val="ru-RU"/>
        </w:rPr>
        <w:t>/</w:t>
      </w:r>
      <w:r>
        <w:t>CD</w:t>
      </w:r>
      <w:r w:rsidRPr="0066006D">
        <w:rPr>
          <w:lang w:val="ru-RU"/>
        </w:rPr>
        <w:t xml:space="preserve"> инфраструктура. Той управлява последователността от действия след промяна в </w:t>
      </w:r>
      <w:r>
        <w:t>Git</w:t>
      </w:r>
      <w:r w:rsidRPr="0066006D">
        <w:rPr>
          <w:lang w:val="ru-RU"/>
        </w:rPr>
        <w:t xml:space="preserve"> хранилището: извличане на кода, изграждане на приложението, изпълнение на тестове, анализ на качеството, публикуване на артефакти, изграждане на </w:t>
      </w:r>
      <w:r>
        <w:t>Docker</w:t>
      </w:r>
      <w:r w:rsidRPr="0066006D">
        <w:rPr>
          <w:lang w:val="ru-RU"/>
        </w:rPr>
        <w:t xml:space="preserve"> образи и внедряване в средата.</w:t>
      </w:r>
    </w:p>
    <w:p w14:paraId="308BDBED" w14:textId="77777777" w:rsidR="00EE1BA3" w:rsidRPr="0066006D" w:rsidRDefault="0056681E">
      <w:pPr>
        <w:rPr>
          <w:lang w:val="ru-RU"/>
        </w:rPr>
      </w:pPr>
      <w:r w:rsidRPr="0066006D">
        <w:rPr>
          <w:lang w:val="ru-RU"/>
        </w:rPr>
        <w:t>В проекта са разделени три основни pipeline-а според средата: dev, test и prod. Dev pipeline-ът служи за бърза проверка на промените, test pipeline-ът изпълнява по-пълен quality контрол, а prod pipeline-ът се стартира ръчно и отговаря за реалното внедряване.</w:t>
      </w:r>
    </w:p>
    <w:p w14:paraId="0080D603" w14:textId="77777777" w:rsidR="00EE1BA3" w:rsidRDefault="0056681E">
      <w:pPr>
        <w:pStyle w:val="Heading3"/>
      </w:pPr>
      <w:bookmarkStart w:id="358" w:name="_Toc232763197"/>
      <w:bookmarkStart w:id="359" w:name="_Toc232776663"/>
      <w:bookmarkStart w:id="360" w:name="_Toc232777644"/>
      <w:bookmarkStart w:id="361" w:name="_Toc232778167"/>
      <w:bookmarkStart w:id="362" w:name="_Toc232968088"/>
      <w:proofErr w:type="spellStart"/>
      <w:r>
        <w:t>Jenkinsfile</w:t>
      </w:r>
      <w:proofErr w:type="spellEnd"/>
      <w:r>
        <w:t xml:space="preserve"> </w:t>
      </w:r>
      <w:proofErr w:type="spellStart"/>
      <w:r>
        <w:t>структура</w:t>
      </w:r>
      <w:bookmarkEnd w:id="358"/>
      <w:bookmarkEnd w:id="359"/>
      <w:bookmarkEnd w:id="360"/>
      <w:bookmarkEnd w:id="361"/>
      <w:bookmarkEnd w:id="362"/>
      <w:proofErr w:type="spellEnd"/>
    </w:p>
    <w:p w14:paraId="699EEC6E" w14:textId="77777777" w:rsidR="00EE1BA3" w:rsidRPr="0066006D" w:rsidRDefault="0056681E">
      <w:pPr>
        <w:rPr>
          <w:lang w:val="ru-RU"/>
        </w:rPr>
      </w:pPr>
      <w:r w:rsidRPr="00825F6C">
        <w:rPr>
          <w:lang w:val="ru-RU"/>
        </w:rPr>
        <w:t>Всеки</w:t>
      </w:r>
      <w:r w:rsidRPr="00EC55CD">
        <w:t xml:space="preserve"> </w:t>
      </w:r>
      <w:proofErr w:type="spellStart"/>
      <w:r w:rsidRPr="00EC55CD">
        <w:t>Jenkinsfile</w:t>
      </w:r>
      <w:proofErr w:type="spellEnd"/>
      <w:r w:rsidRPr="00EC55CD">
        <w:t xml:space="preserve"> </w:t>
      </w:r>
      <w:r w:rsidRPr="00825F6C">
        <w:rPr>
          <w:lang w:val="ru-RU"/>
        </w:rPr>
        <w:t>използва</w:t>
      </w:r>
      <w:r w:rsidRPr="00EC55CD">
        <w:t xml:space="preserve"> declarative pipeline </w:t>
      </w:r>
      <w:r w:rsidRPr="00825F6C">
        <w:rPr>
          <w:lang w:val="ru-RU"/>
        </w:rPr>
        <w:t>структура</w:t>
      </w:r>
      <w:r w:rsidRPr="00EC55CD">
        <w:t xml:space="preserve">. </w:t>
      </w:r>
      <w:r w:rsidRPr="00CD7E90">
        <w:rPr>
          <w:lang w:val="ru-RU"/>
        </w:rPr>
        <w:t xml:space="preserve">Тя е подходяща за дипломния проект, защото показва ясно отделните етапи и прави процеса проследим. Основните части са </w:t>
      </w:r>
      <w:r w:rsidRPr="00825F6C">
        <w:rPr>
          <w:lang w:val="ru-RU"/>
        </w:rPr>
        <w:t>agent</w:t>
      </w:r>
      <w:r w:rsidRPr="00CD7E90">
        <w:rPr>
          <w:lang w:val="ru-RU"/>
        </w:rPr>
        <w:t xml:space="preserve">, </w:t>
      </w:r>
      <w:r w:rsidRPr="00825F6C">
        <w:rPr>
          <w:lang w:val="ru-RU"/>
        </w:rPr>
        <w:t>environment</w:t>
      </w:r>
      <w:r w:rsidRPr="00CD7E90">
        <w:rPr>
          <w:lang w:val="ru-RU"/>
        </w:rPr>
        <w:t xml:space="preserve">, </w:t>
      </w:r>
      <w:r w:rsidRPr="00825F6C">
        <w:rPr>
          <w:lang w:val="ru-RU"/>
        </w:rPr>
        <w:t>stages</w:t>
      </w:r>
      <w:r w:rsidRPr="00CD7E90">
        <w:rPr>
          <w:lang w:val="ru-RU"/>
        </w:rPr>
        <w:t xml:space="preserve"> и </w:t>
      </w:r>
      <w:r w:rsidRPr="00825F6C">
        <w:rPr>
          <w:lang w:val="ru-RU"/>
        </w:rPr>
        <w:t>post</w:t>
      </w:r>
      <w:r w:rsidRPr="00CD7E90">
        <w:rPr>
          <w:lang w:val="ru-RU"/>
        </w:rPr>
        <w:t xml:space="preserve">. В </w:t>
      </w:r>
      <w:r w:rsidRPr="00825F6C">
        <w:rPr>
          <w:lang w:val="ru-RU"/>
        </w:rPr>
        <w:t>environment</w:t>
      </w:r>
      <w:r w:rsidRPr="00CD7E90">
        <w:rPr>
          <w:lang w:val="ru-RU"/>
        </w:rPr>
        <w:t xml:space="preserve"> се дефинират адреси, портове и </w:t>
      </w:r>
      <w:r w:rsidRPr="00825F6C">
        <w:rPr>
          <w:lang w:val="ru-RU"/>
        </w:rPr>
        <w:t>Jenkins</w:t>
      </w:r>
      <w:r w:rsidRPr="00CD7E90">
        <w:rPr>
          <w:lang w:val="ru-RU"/>
        </w:rPr>
        <w:t xml:space="preserve"> </w:t>
      </w:r>
      <w:r w:rsidRPr="00825F6C">
        <w:rPr>
          <w:lang w:val="ru-RU"/>
        </w:rPr>
        <w:t>Credentials</w:t>
      </w:r>
      <w:r w:rsidRPr="00CD7E90">
        <w:rPr>
          <w:lang w:val="ru-RU"/>
        </w:rPr>
        <w:t xml:space="preserve">, а в </w:t>
      </w:r>
      <w:r w:rsidRPr="00825F6C">
        <w:rPr>
          <w:lang w:val="ru-RU"/>
        </w:rPr>
        <w:t>stages</w:t>
      </w:r>
      <w:r w:rsidRPr="00CD7E90">
        <w:rPr>
          <w:lang w:val="ru-RU"/>
        </w:rPr>
        <w:t xml:space="preserve"> се описва реалната последователност от операции.</w:t>
      </w:r>
    </w:p>
    <w:p w14:paraId="10E132C6"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pipeline {</w:t>
      </w:r>
    </w:p>
    <w:p w14:paraId="2A6589B5"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agent any</w:t>
      </w:r>
    </w:p>
    <w:p w14:paraId="1460ABF0" w14:textId="77777777" w:rsidR="00EE1BA3" w:rsidRDefault="0056681E" w:rsidP="001A1B09">
      <w:pPr>
        <w:spacing w:before="0"/>
        <w:ind w:left="720" w:firstLine="0"/>
      </w:pPr>
      <w:r>
        <w:rPr>
          <w:rFonts w:ascii="Consolas" w:hAnsi="Consolas" w:cs="Consolas"/>
          <w:sz w:val="18"/>
        </w:rPr>
        <w:t xml:space="preserve"> </w:t>
      </w:r>
    </w:p>
    <w:p w14:paraId="5BB0DF17"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environment {</w:t>
      </w:r>
    </w:p>
    <w:p w14:paraId="2B6B6B72"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REPO_URL = 'https://github.com/</w:t>
      </w:r>
      <w:proofErr w:type="spellStart"/>
      <w:r>
        <w:rPr>
          <w:rFonts w:ascii="Consolas" w:eastAsia="Consolas" w:hAnsi="Consolas" w:cs="Consolas"/>
          <w:sz w:val="18"/>
          <w:szCs w:val="18"/>
        </w:rPr>
        <w:t>Zagred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tu-project.git</w:t>
      </w:r>
      <w:proofErr w:type="spellEnd"/>
      <w:r>
        <w:rPr>
          <w:rFonts w:ascii="Consolas" w:eastAsia="Consolas" w:hAnsi="Consolas" w:cs="Consolas"/>
          <w:sz w:val="18"/>
          <w:szCs w:val="18"/>
        </w:rPr>
        <w:t>'</w:t>
      </w:r>
    </w:p>
    <w:p w14:paraId="5305B214"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APP_VM = credentials('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-app-</w:t>
      </w:r>
      <w:proofErr w:type="spellStart"/>
      <w:r>
        <w:rPr>
          <w:rFonts w:ascii="Consolas" w:eastAsia="Consolas" w:hAnsi="Consolas" w:cs="Consolas"/>
          <w:sz w:val="18"/>
          <w:szCs w:val="18"/>
        </w:rPr>
        <w:t>vm</w:t>
      </w:r>
      <w:proofErr w:type="spellEnd"/>
      <w:r>
        <w:rPr>
          <w:rFonts w:ascii="Consolas" w:eastAsia="Consolas" w:hAnsi="Consolas" w:cs="Consolas"/>
          <w:sz w:val="18"/>
          <w:szCs w:val="18"/>
        </w:rPr>
        <w:t>-host')</w:t>
      </w:r>
    </w:p>
    <w:p w14:paraId="1C8D95EA"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w:t>
      </w:r>
    </w:p>
    <w:p w14:paraId="7EBCF404" w14:textId="77777777" w:rsidR="00EE1BA3" w:rsidRDefault="0056681E" w:rsidP="001A1B09">
      <w:pPr>
        <w:spacing w:before="0"/>
        <w:ind w:left="720" w:firstLine="0"/>
      </w:pPr>
      <w:r>
        <w:rPr>
          <w:rFonts w:ascii="Consolas" w:hAnsi="Consolas" w:cs="Consolas"/>
          <w:sz w:val="18"/>
        </w:rPr>
        <w:t xml:space="preserve"> </w:t>
      </w:r>
    </w:p>
    <w:p w14:paraId="31EA3EA1"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stages {</w:t>
      </w:r>
    </w:p>
    <w:p w14:paraId="02718607"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stage('Checkout')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git</w:t>
      </w:r>
      <w:proofErr w:type="gramEnd"/>
      <w:r>
        <w:rPr>
          <w:rFonts w:ascii="Consolas" w:eastAsia="Consolas" w:hAnsi="Consolas" w:cs="Consolas"/>
          <w:sz w:val="18"/>
          <w:szCs w:val="18"/>
        </w:rPr>
        <w:t xml:space="preserve"> url: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w:t>
      </w:r>
      <w:proofErr w:type="gram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582F5E5C"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stage('Build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proofErr w:type="gramEnd"/>
      <w:r>
        <w:rPr>
          <w:rFonts w:ascii="Consolas" w:eastAsia="Consolas" w:hAnsi="Consolas" w:cs="Consolas"/>
          <w:sz w:val="18"/>
          <w:szCs w:val="18"/>
        </w:rPr>
        <w:t xml:space="preserve"> 'dotnet build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2C43C285"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stage('Test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steps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proofErr w:type="gramEnd"/>
      <w:r>
        <w:rPr>
          <w:rFonts w:ascii="Consolas" w:eastAsia="Consolas" w:hAnsi="Consolas" w:cs="Consolas"/>
          <w:sz w:val="18"/>
          <w:szCs w:val="18"/>
        </w:rPr>
        <w:t xml:space="preserve"> 'dotnet test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3E8A43A8"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w:t>
      </w:r>
    </w:p>
    <w:p w14:paraId="5952479E" w14:textId="77777777" w:rsidR="00EE1BA3" w:rsidRDefault="0056681E" w:rsidP="001A1B09">
      <w:pPr>
        <w:spacing w:before="0"/>
        <w:ind w:left="720" w:firstLine="0"/>
      </w:pPr>
      <w:r>
        <w:rPr>
          <w:rFonts w:ascii="Consolas" w:hAnsi="Consolas" w:cs="Consolas"/>
          <w:sz w:val="18"/>
        </w:rPr>
        <w:t xml:space="preserve"> </w:t>
      </w:r>
    </w:p>
    <w:p w14:paraId="44924C18" w14:textId="77777777" w:rsidR="00EE1BA3" w:rsidRDefault="0056681E" w:rsidP="001A1B09">
      <w:pPr>
        <w:shd w:val="clear" w:color="auto" w:fill="F2F2F2"/>
        <w:spacing w:before="0" w:line="240" w:lineRule="auto"/>
        <w:ind w:left="240" w:firstLine="0"/>
      </w:pPr>
      <w:r>
        <w:rPr>
          <w:rFonts w:ascii="Consolas" w:eastAsia="Consolas" w:hAnsi="Consolas" w:cs="Consolas"/>
          <w:sz w:val="18"/>
          <w:szCs w:val="18"/>
        </w:rPr>
        <w:t xml:space="preserve">  post {</w:t>
      </w:r>
    </w:p>
    <w:p w14:paraId="3B7E0A70" w14:textId="77777777" w:rsidR="00EE1BA3" w:rsidRPr="00CD2531" w:rsidRDefault="0056681E" w:rsidP="001A1B09">
      <w:pPr>
        <w:shd w:val="clear" w:color="auto" w:fill="F2F2F2"/>
        <w:spacing w:before="0" w:line="240" w:lineRule="auto"/>
        <w:ind w:left="240" w:firstLine="0"/>
      </w:pPr>
      <w:r>
        <w:rPr>
          <w:rFonts w:ascii="Consolas" w:eastAsia="Consolas" w:hAnsi="Consolas" w:cs="Consolas"/>
          <w:sz w:val="18"/>
          <w:szCs w:val="18"/>
        </w:rPr>
        <w:t xml:space="preserve">    success </w:t>
      </w:r>
      <w:proofErr w:type="gramStart"/>
      <w:r>
        <w:rPr>
          <w:rFonts w:ascii="Consolas" w:eastAsia="Consolas" w:hAnsi="Consolas" w:cs="Consolas"/>
          <w:sz w:val="18"/>
          <w:szCs w:val="18"/>
        </w:rPr>
        <w:t>{ echo</w:t>
      </w:r>
      <w:proofErr w:type="gramEnd"/>
      <w:r>
        <w:rPr>
          <w:rFonts w:ascii="Consolas" w:eastAsia="Consolas" w:hAnsi="Consolas" w:cs="Consolas"/>
          <w:sz w:val="18"/>
          <w:szCs w:val="18"/>
        </w:rPr>
        <w:t xml:space="preserve"> 'Pipeline completed.</w:t>
      </w:r>
      <w:proofErr w:type="gramStart"/>
      <w:r>
        <w:rPr>
          <w:rFonts w:ascii="Consolas" w:eastAsia="Consolas" w:hAnsi="Consolas" w:cs="Consolas"/>
          <w:sz w:val="18"/>
          <w:szCs w:val="18"/>
        </w:rPr>
        <w:t xml:space="preserve">' </w:t>
      </w:r>
      <w:r w:rsidRPr="00CD2531">
        <w:rPr>
          <w:rFonts w:ascii="Consolas" w:eastAsia="Consolas" w:hAnsi="Consolas" w:cs="Consolas"/>
          <w:sz w:val="18"/>
          <w:szCs w:val="18"/>
        </w:rPr>
        <w:t>}</w:t>
      </w:r>
      <w:proofErr w:type="gramEnd"/>
    </w:p>
    <w:p w14:paraId="6D633CBB" w14:textId="77777777" w:rsidR="00EE1BA3" w:rsidRPr="00EC55CD" w:rsidRDefault="0056681E" w:rsidP="001A1B09">
      <w:pPr>
        <w:shd w:val="clear" w:color="auto" w:fill="F2F2F2"/>
        <w:spacing w:before="0" w:line="240" w:lineRule="auto"/>
        <w:ind w:left="240" w:firstLine="0"/>
      </w:pPr>
      <w:r w:rsidRPr="00CD2531">
        <w:rPr>
          <w:rFonts w:ascii="Consolas" w:eastAsia="Consolas" w:hAnsi="Consolas" w:cs="Consolas"/>
          <w:sz w:val="18"/>
          <w:szCs w:val="18"/>
        </w:rPr>
        <w:t xml:space="preserve">  </w:t>
      </w:r>
      <w:r w:rsidRPr="00EC55CD">
        <w:rPr>
          <w:rFonts w:ascii="Consolas" w:eastAsia="Consolas" w:hAnsi="Consolas" w:cs="Consolas"/>
          <w:sz w:val="18"/>
          <w:szCs w:val="18"/>
        </w:rPr>
        <w:t>}</w:t>
      </w:r>
    </w:p>
    <w:p w14:paraId="131DCE2B" w14:textId="77777777" w:rsidR="00EE1BA3" w:rsidRPr="00EC55CD" w:rsidRDefault="0056681E" w:rsidP="001A1B09">
      <w:pPr>
        <w:shd w:val="clear" w:color="auto" w:fill="F2F2F2"/>
        <w:spacing w:before="0" w:line="240" w:lineRule="auto"/>
        <w:ind w:left="240" w:firstLine="0"/>
      </w:pPr>
      <w:r w:rsidRPr="00EC55CD">
        <w:rPr>
          <w:rFonts w:ascii="Consolas" w:eastAsia="Consolas" w:hAnsi="Consolas" w:cs="Consolas"/>
          <w:sz w:val="18"/>
          <w:szCs w:val="18"/>
        </w:rPr>
        <w:t>}</w:t>
      </w:r>
    </w:p>
    <w:p w14:paraId="797B0163" w14:textId="77777777" w:rsidR="001A1B09" w:rsidRDefault="001A1B09" w:rsidP="00815950">
      <w:pPr>
        <w:pStyle w:val="ListingCaptionAuto"/>
        <w:spacing w:line="240" w:lineRule="auto"/>
        <w:ind w:firstLine="0"/>
      </w:pPr>
      <w:bookmarkStart w:id="363" w:name="_Toc232903142"/>
      <w:proofErr w:type="spellStart"/>
      <w:r>
        <w:t>Листинг</w:t>
      </w:r>
      <w:proofErr w:type="spellEnd"/>
      <w:r>
        <w:t xml:space="preserve"> 3.1. </w:t>
      </w:r>
      <w:proofErr w:type="spellStart"/>
      <w:r>
        <w:t>Обща</w:t>
      </w:r>
      <w:proofErr w:type="spellEnd"/>
      <w:r>
        <w:t xml:space="preserve"> </w:t>
      </w:r>
      <w:proofErr w:type="spellStart"/>
      <w:r>
        <w:t>структура</w:t>
      </w:r>
      <w:proofErr w:type="spellEnd"/>
      <w:r>
        <w:t xml:space="preserve"> </w:t>
      </w:r>
      <w:proofErr w:type="spellStart"/>
      <w:r>
        <w:t>на</w:t>
      </w:r>
      <w:proofErr w:type="spellEnd"/>
      <w:r>
        <w:t xml:space="preserve"> Jenkins declarative pipeline</w:t>
      </w:r>
      <w:bookmarkEnd w:id="363"/>
    </w:p>
    <w:p w14:paraId="7EF134E3" w14:textId="77777777" w:rsidR="00EE1BA3" w:rsidRPr="0066006D" w:rsidRDefault="0056681E">
      <w:pPr>
        <w:rPr>
          <w:lang w:val="ru-RU"/>
        </w:rPr>
      </w:pPr>
      <w:r w:rsidRPr="0066006D">
        <w:rPr>
          <w:lang w:val="ru-RU"/>
        </w:rPr>
        <w:lastRenderedPageBreak/>
        <w:t xml:space="preserve">Тази структура се използва като основа, но отделните </w:t>
      </w:r>
      <w:proofErr w:type="spellStart"/>
      <w:r>
        <w:t>Jenkinsfile</w:t>
      </w:r>
      <w:proofErr w:type="spellEnd"/>
      <w:r w:rsidRPr="0066006D">
        <w:rPr>
          <w:lang w:val="ru-RU"/>
        </w:rPr>
        <w:t xml:space="preserve">-и имат различна отговорност. При </w:t>
      </w:r>
      <w:r>
        <w:t>dev</w:t>
      </w:r>
      <w:r w:rsidRPr="0066006D">
        <w:rPr>
          <w:lang w:val="ru-RU"/>
        </w:rPr>
        <w:t xml:space="preserve"> основният резултат е </w:t>
      </w:r>
      <w:r>
        <w:t>promotion</w:t>
      </w:r>
      <w:r w:rsidRPr="0066006D">
        <w:rPr>
          <w:lang w:val="ru-RU"/>
        </w:rPr>
        <w:t xml:space="preserve"> към </w:t>
      </w:r>
      <w:r>
        <w:t>test</w:t>
      </w:r>
      <w:r w:rsidRPr="0066006D">
        <w:rPr>
          <w:lang w:val="ru-RU"/>
        </w:rPr>
        <w:t xml:space="preserve">, при </w:t>
      </w:r>
      <w:r>
        <w:t>test</w:t>
      </w:r>
      <w:r w:rsidRPr="0066006D">
        <w:rPr>
          <w:lang w:val="ru-RU"/>
        </w:rPr>
        <w:t xml:space="preserve"> основният резултат е </w:t>
      </w:r>
      <w:r>
        <w:t>quality</w:t>
      </w:r>
      <w:r w:rsidRPr="0066006D">
        <w:rPr>
          <w:lang w:val="ru-RU"/>
        </w:rPr>
        <w:t xml:space="preserve"> </w:t>
      </w:r>
      <w:r>
        <w:t>validation</w:t>
      </w:r>
      <w:r w:rsidRPr="0066006D">
        <w:rPr>
          <w:lang w:val="ru-RU"/>
        </w:rPr>
        <w:t xml:space="preserve"> и публикуване на артефакти, а при </w:t>
      </w:r>
      <w:r>
        <w:t>prod</w:t>
      </w:r>
      <w:r w:rsidRPr="0066006D">
        <w:rPr>
          <w:lang w:val="ru-RU"/>
        </w:rPr>
        <w:t xml:space="preserve"> основният резултат е </w:t>
      </w:r>
      <w:r>
        <w:t>Docker</w:t>
      </w:r>
      <w:r w:rsidRPr="0066006D">
        <w:rPr>
          <w:lang w:val="ru-RU"/>
        </w:rPr>
        <w:t xml:space="preserve"> </w:t>
      </w:r>
      <w:r>
        <w:t>deployment</w:t>
      </w:r>
      <w:r w:rsidRPr="0066006D">
        <w:rPr>
          <w:lang w:val="ru-RU"/>
        </w:rPr>
        <w:t xml:space="preserve"> и </w:t>
      </w:r>
      <w:r>
        <w:t>smoke</w:t>
      </w:r>
      <w:r w:rsidRPr="0066006D">
        <w:rPr>
          <w:lang w:val="ru-RU"/>
        </w:rPr>
        <w:t xml:space="preserve"> </w:t>
      </w:r>
      <w:r>
        <w:t>test</w:t>
      </w:r>
      <w:r w:rsidRPr="0066006D">
        <w:rPr>
          <w:lang w:val="ru-RU"/>
        </w:rPr>
        <w:t xml:space="preserve"> проверка.</w:t>
      </w:r>
    </w:p>
    <w:p w14:paraId="0686E779" w14:textId="77777777" w:rsidR="00366172" w:rsidRPr="00333930" w:rsidRDefault="007A4505">
      <w:pPr>
        <w:pStyle w:val="Heading3"/>
        <w:rPr>
          <w:lang w:val="ru-RU"/>
        </w:rPr>
      </w:pPr>
      <w:bookmarkStart w:id="364" w:name="_Toc232763198"/>
      <w:bookmarkStart w:id="365" w:name="_Toc232776664"/>
      <w:bookmarkStart w:id="366" w:name="_Toc232777645"/>
      <w:bookmarkStart w:id="367" w:name="_Toc232778168"/>
      <w:bookmarkStart w:id="368" w:name="_Toc232968089"/>
      <w:r>
        <w:t>Pipeline</w:t>
      </w:r>
      <w:r w:rsidRPr="00CD7E90">
        <w:rPr>
          <w:lang w:val="ru-RU"/>
        </w:rPr>
        <w:t xml:space="preserve"> </w:t>
      </w:r>
      <w:r>
        <w:t>stages</w:t>
      </w:r>
      <w:r w:rsidRPr="00CD7E90">
        <w:rPr>
          <w:lang w:val="ru-RU"/>
        </w:rPr>
        <w:t xml:space="preserve"> и роли на средите</w:t>
      </w:r>
      <w:bookmarkEnd w:id="364"/>
      <w:bookmarkEnd w:id="365"/>
      <w:bookmarkEnd w:id="366"/>
      <w:bookmarkEnd w:id="367"/>
      <w:bookmarkEnd w:id="368"/>
    </w:p>
    <w:p w14:paraId="006ABBF1" w14:textId="77777777" w:rsidR="00366172" w:rsidRPr="00333930" w:rsidRDefault="007A4505">
      <w:pPr>
        <w:rPr>
          <w:lang w:val="ru-RU"/>
        </w:rPr>
      </w:pPr>
      <w:r>
        <w:t>Pipeline</w:t>
      </w:r>
      <w:r w:rsidRPr="00CD7E90">
        <w:rPr>
          <w:lang w:val="ru-RU"/>
        </w:rPr>
        <w:t xml:space="preserve"> </w:t>
      </w:r>
      <w:r>
        <w:t>stages</w:t>
      </w:r>
      <w:r w:rsidRPr="00CD7E90">
        <w:rPr>
          <w:lang w:val="ru-RU"/>
        </w:rPr>
        <w:t xml:space="preserve"> представляват отделните контролирани стъпки, през които преминава промяната в кода. В </w:t>
      </w:r>
      <w:r>
        <w:t>Jenkins</w:t>
      </w:r>
      <w:r w:rsidRPr="00CD7E90">
        <w:rPr>
          <w:lang w:val="ru-RU"/>
        </w:rPr>
        <w:t xml:space="preserve"> всеки </w:t>
      </w:r>
      <w:r>
        <w:t>stage</w:t>
      </w:r>
      <w:r w:rsidRPr="00CD7E90">
        <w:rPr>
          <w:lang w:val="ru-RU"/>
        </w:rPr>
        <w:t xml:space="preserve"> има ясна отговорност и връща резултат: успешен, неуспешен или прекъснат. Това прави процеса проследим, защото при грешка може точно да се определи дали проблемът е при </w:t>
      </w:r>
      <w:r>
        <w:t>checkout</w:t>
      </w:r>
      <w:r w:rsidRPr="00CD7E90">
        <w:rPr>
          <w:lang w:val="ru-RU"/>
        </w:rPr>
        <w:t xml:space="preserve">, </w:t>
      </w:r>
      <w:r>
        <w:t>build</w:t>
      </w:r>
      <w:r w:rsidRPr="00CD7E90">
        <w:rPr>
          <w:lang w:val="ru-RU"/>
        </w:rPr>
        <w:t xml:space="preserve">, </w:t>
      </w:r>
      <w:r>
        <w:t>unit</w:t>
      </w:r>
      <w:r w:rsidRPr="00CD7E90">
        <w:rPr>
          <w:lang w:val="ru-RU"/>
        </w:rPr>
        <w:t xml:space="preserve"> </w:t>
      </w:r>
      <w:r>
        <w:t>tests</w:t>
      </w:r>
      <w:r w:rsidRPr="00CD7E90">
        <w:rPr>
          <w:lang w:val="ru-RU"/>
        </w:rPr>
        <w:t xml:space="preserve">, </w:t>
      </w:r>
      <w:r>
        <w:t>SonarQube</w:t>
      </w:r>
      <w:r w:rsidRPr="00CD7E90">
        <w:rPr>
          <w:lang w:val="ru-RU"/>
        </w:rPr>
        <w:t xml:space="preserve"> анализ, публикуване на артефакти, </w:t>
      </w:r>
      <w:r>
        <w:t>Docker</w:t>
      </w:r>
      <w:r w:rsidRPr="00CD7E90">
        <w:rPr>
          <w:lang w:val="ru-RU"/>
        </w:rPr>
        <w:t xml:space="preserve"> </w:t>
      </w:r>
      <w:r>
        <w:t>build</w:t>
      </w:r>
      <w:r w:rsidRPr="00CD7E90">
        <w:rPr>
          <w:lang w:val="ru-RU"/>
        </w:rPr>
        <w:t xml:space="preserve">, </w:t>
      </w:r>
      <w:r>
        <w:t>deployment</w:t>
      </w:r>
      <w:r w:rsidRPr="00CD7E90">
        <w:rPr>
          <w:lang w:val="ru-RU"/>
        </w:rPr>
        <w:t xml:space="preserve"> или </w:t>
      </w:r>
      <w:r>
        <w:t>smoke</w:t>
      </w:r>
      <w:r w:rsidRPr="00CD7E90">
        <w:rPr>
          <w:lang w:val="ru-RU"/>
        </w:rPr>
        <w:t xml:space="preserve"> </w:t>
      </w:r>
      <w:r>
        <w:t>tests</w:t>
      </w:r>
      <w:r w:rsidRPr="00CD7E90">
        <w:rPr>
          <w:lang w:val="ru-RU"/>
        </w:rPr>
        <w:t>.</w:t>
      </w:r>
    </w:p>
    <w:p w14:paraId="19B8BBC2" w14:textId="77777777" w:rsidR="00366172" w:rsidRPr="00333930" w:rsidRDefault="007A4505">
      <w:pPr>
        <w:rPr>
          <w:lang w:val="ru-RU"/>
        </w:rPr>
      </w:pPr>
      <w:r>
        <w:t>Dev</w:t>
      </w:r>
      <w:r w:rsidRPr="00CD7E90">
        <w:rPr>
          <w:lang w:val="ru-RU"/>
        </w:rPr>
        <w:t xml:space="preserve"> </w:t>
      </w:r>
      <w:r>
        <w:t>pipeline</w:t>
      </w:r>
      <w:r w:rsidRPr="00CD7E90">
        <w:rPr>
          <w:lang w:val="ru-RU"/>
        </w:rPr>
        <w:t xml:space="preserve">-ът изпълнява начална проверка. </w:t>
      </w:r>
      <w:proofErr w:type="spellStart"/>
      <w:r>
        <w:t>Неговите</w:t>
      </w:r>
      <w:proofErr w:type="spellEnd"/>
      <w:r>
        <w:t xml:space="preserve"> </w:t>
      </w:r>
      <w:proofErr w:type="spellStart"/>
      <w:r>
        <w:t>основни</w:t>
      </w:r>
      <w:proofErr w:type="spellEnd"/>
      <w:r>
        <w:t xml:space="preserve"> stages </w:t>
      </w:r>
      <w:proofErr w:type="spellStart"/>
      <w:r>
        <w:t>са</w:t>
      </w:r>
      <w:proofErr w:type="spellEnd"/>
      <w:r>
        <w:t xml:space="preserve"> Checkout, Sync Source, Build API and Web, Unit Tests и Promote to Test. </w:t>
      </w:r>
      <w:proofErr w:type="spellStart"/>
      <w:r>
        <w:t>Ако</w:t>
      </w:r>
      <w:proofErr w:type="spellEnd"/>
      <w:r>
        <w:t xml:space="preserve"> build </w:t>
      </w:r>
      <w:proofErr w:type="spellStart"/>
      <w:r>
        <w:t>или</w:t>
      </w:r>
      <w:proofErr w:type="spellEnd"/>
      <w:r>
        <w:t xml:space="preserve"> unit tests </w:t>
      </w:r>
      <w:proofErr w:type="spellStart"/>
      <w:r>
        <w:t>завършат</w:t>
      </w:r>
      <w:proofErr w:type="spellEnd"/>
      <w:r>
        <w:t xml:space="preserve"> с </w:t>
      </w:r>
      <w:proofErr w:type="spellStart"/>
      <w:r>
        <w:t>грешка</w:t>
      </w:r>
      <w:proofErr w:type="spellEnd"/>
      <w:r>
        <w:t xml:space="preserve">, Jenkins </w:t>
      </w:r>
      <w:proofErr w:type="spellStart"/>
      <w:r>
        <w:t>спира</w:t>
      </w:r>
      <w:proofErr w:type="spellEnd"/>
      <w:r>
        <w:t xml:space="preserve"> </w:t>
      </w:r>
      <w:proofErr w:type="spellStart"/>
      <w:r>
        <w:t>изпълнението</w:t>
      </w:r>
      <w:proofErr w:type="spellEnd"/>
      <w:r>
        <w:t xml:space="preserve"> и </w:t>
      </w:r>
      <w:proofErr w:type="spellStart"/>
      <w:r>
        <w:t>не</w:t>
      </w:r>
      <w:proofErr w:type="spellEnd"/>
      <w:r>
        <w:t xml:space="preserve"> </w:t>
      </w:r>
      <w:proofErr w:type="spellStart"/>
      <w:r>
        <w:t>извършва</w:t>
      </w:r>
      <w:proofErr w:type="spellEnd"/>
      <w:r>
        <w:t xml:space="preserve"> merge </w:t>
      </w:r>
      <w:proofErr w:type="spellStart"/>
      <w:r>
        <w:t>към</w:t>
      </w:r>
      <w:proofErr w:type="spellEnd"/>
      <w:r>
        <w:t xml:space="preserve"> test branch. </w:t>
      </w:r>
      <w:r w:rsidRPr="00CD7E90">
        <w:rPr>
          <w:lang w:val="ru-RU"/>
        </w:rPr>
        <w:t>Така нестабилен код не преминава към следващата среда.</w:t>
      </w:r>
    </w:p>
    <w:p w14:paraId="5F07C596" w14:textId="77777777" w:rsidR="00366172" w:rsidRDefault="007A4505">
      <w:r>
        <w:t>Test</w:t>
      </w:r>
      <w:r w:rsidRPr="00CD7E90">
        <w:rPr>
          <w:lang w:val="ru-RU"/>
        </w:rPr>
        <w:t xml:space="preserve"> </w:t>
      </w:r>
      <w:r>
        <w:t>pipeline</w:t>
      </w:r>
      <w:r w:rsidRPr="00CD7E90">
        <w:rPr>
          <w:lang w:val="ru-RU"/>
        </w:rPr>
        <w:t xml:space="preserve">-ът изпълнява по-пълна валидация. </w:t>
      </w:r>
      <w:proofErr w:type="spellStart"/>
      <w:r>
        <w:t>Той</w:t>
      </w:r>
      <w:proofErr w:type="spellEnd"/>
      <w:r>
        <w:t xml:space="preserve"> </w:t>
      </w:r>
      <w:proofErr w:type="spellStart"/>
      <w:r>
        <w:t>включва</w:t>
      </w:r>
      <w:proofErr w:type="spellEnd"/>
      <w:r>
        <w:t xml:space="preserve"> Checkout, Sync Source, Build API and Web, Unit Tests с coverage </w:t>
      </w:r>
      <w:proofErr w:type="spellStart"/>
      <w:r>
        <w:t>отчет</w:t>
      </w:r>
      <w:proofErr w:type="spellEnd"/>
      <w:r>
        <w:t xml:space="preserve">, SonarQube API </w:t>
      </w:r>
      <w:proofErr w:type="spellStart"/>
      <w:r>
        <w:t>анализ</w:t>
      </w:r>
      <w:proofErr w:type="spellEnd"/>
      <w:r>
        <w:t xml:space="preserve">, SonarQube Web </w:t>
      </w:r>
      <w:proofErr w:type="spellStart"/>
      <w:r>
        <w:t>анализ</w:t>
      </w:r>
      <w:proofErr w:type="spellEnd"/>
      <w:r>
        <w:t xml:space="preserve">, Publish Artifacts и Upload to Nexus. </w:t>
      </w:r>
      <w:proofErr w:type="spellStart"/>
      <w:r>
        <w:t>Тази</w:t>
      </w:r>
      <w:proofErr w:type="spellEnd"/>
      <w:r>
        <w:t xml:space="preserve"> </w:t>
      </w:r>
      <w:proofErr w:type="spellStart"/>
      <w:r>
        <w:t>среда</w:t>
      </w:r>
      <w:proofErr w:type="spellEnd"/>
      <w:r>
        <w:t xml:space="preserve"> </w:t>
      </w:r>
      <w:proofErr w:type="spellStart"/>
      <w:r>
        <w:t>има</w:t>
      </w:r>
      <w:proofErr w:type="spellEnd"/>
      <w:r>
        <w:t xml:space="preserve"> </w:t>
      </w:r>
      <w:proofErr w:type="spellStart"/>
      <w:r>
        <w:t>ролята</w:t>
      </w:r>
      <w:proofErr w:type="spellEnd"/>
      <w:r>
        <w:t xml:space="preserve"> </w:t>
      </w:r>
      <w:proofErr w:type="spellStart"/>
      <w:r>
        <w:t>на</w:t>
      </w:r>
      <w:proofErr w:type="spellEnd"/>
      <w:r>
        <w:t xml:space="preserve"> quality gate </w:t>
      </w:r>
      <w:proofErr w:type="spellStart"/>
      <w:r>
        <w:t>преди</w:t>
      </w:r>
      <w:proofErr w:type="spellEnd"/>
      <w:r>
        <w:t xml:space="preserve"> production, </w:t>
      </w:r>
      <w:proofErr w:type="spellStart"/>
      <w:r>
        <w:t>защото</w:t>
      </w:r>
      <w:proofErr w:type="spellEnd"/>
      <w:r>
        <w:t xml:space="preserve"> </w:t>
      </w:r>
      <w:proofErr w:type="spellStart"/>
      <w:r>
        <w:t>комбинира</w:t>
      </w:r>
      <w:proofErr w:type="spellEnd"/>
      <w:r>
        <w:t xml:space="preserve"> </w:t>
      </w:r>
      <w:proofErr w:type="spellStart"/>
      <w:r>
        <w:t>функционална</w:t>
      </w:r>
      <w:proofErr w:type="spellEnd"/>
      <w:r>
        <w:t xml:space="preserve"> </w:t>
      </w:r>
      <w:proofErr w:type="spellStart"/>
      <w:r>
        <w:t>проверка</w:t>
      </w:r>
      <w:proofErr w:type="spellEnd"/>
      <w:r>
        <w:t xml:space="preserve"> </w:t>
      </w:r>
      <w:proofErr w:type="spellStart"/>
      <w:r>
        <w:t>чрез</w:t>
      </w:r>
      <w:proofErr w:type="spellEnd"/>
      <w:r>
        <w:t xml:space="preserve"> </w:t>
      </w:r>
      <w:proofErr w:type="spellStart"/>
      <w:r>
        <w:t>тестове</w:t>
      </w:r>
      <w:proofErr w:type="spellEnd"/>
      <w:r>
        <w:t xml:space="preserve">, </w:t>
      </w:r>
      <w:proofErr w:type="spellStart"/>
      <w:r>
        <w:t>статичен</w:t>
      </w:r>
      <w:proofErr w:type="spellEnd"/>
      <w:r>
        <w:t xml:space="preserve"> </w:t>
      </w:r>
      <w:proofErr w:type="spellStart"/>
      <w:r>
        <w:t>анализ</w:t>
      </w:r>
      <w:proofErr w:type="spellEnd"/>
      <w:r>
        <w:t xml:space="preserve"> </w:t>
      </w:r>
      <w:proofErr w:type="spellStart"/>
      <w:r>
        <w:t>чрез</w:t>
      </w:r>
      <w:proofErr w:type="spellEnd"/>
      <w:r>
        <w:t xml:space="preserve"> SonarQube и </w:t>
      </w:r>
      <w:proofErr w:type="spellStart"/>
      <w:r>
        <w:t>съхранениена</w:t>
      </w:r>
      <w:proofErr w:type="spellEnd"/>
      <w:r>
        <w:t xml:space="preserve"> build </w:t>
      </w:r>
      <w:proofErr w:type="spellStart"/>
      <w:r>
        <w:t>резултатите</w:t>
      </w:r>
      <w:proofErr w:type="spellEnd"/>
      <w:r>
        <w:t xml:space="preserve"> в Nexus.</w:t>
      </w:r>
    </w:p>
    <w:p w14:paraId="4833F51A" w14:textId="77777777" w:rsidR="00366172" w:rsidRDefault="007A4505">
      <w:r>
        <w:t>Prod</w:t>
      </w:r>
      <w:r w:rsidRPr="00333930">
        <w:rPr>
          <w:lang w:val="ru-RU"/>
        </w:rPr>
        <w:t xml:space="preserve"> </w:t>
      </w:r>
      <w:r>
        <w:t>pipeline</w:t>
      </w:r>
      <w:r w:rsidRPr="00333930">
        <w:rPr>
          <w:lang w:val="ru-RU"/>
        </w:rPr>
        <w:t xml:space="preserve">-ът е отделен и се стартира ръчно, защото извършва реално внедряване. </w:t>
      </w:r>
      <w:proofErr w:type="spellStart"/>
      <w:r>
        <w:t>Основните</w:t>
      </w:r>
      <w:proofErr w:type="spellEnd"/>
      <w:r>
        <w:t xml:space="preserve"> </w:t>
      </w:r>
      <w:proofErr w:type="spellStart"/>
      <w:r>
        <w:t>му</w:t>
      </w:r>
      <w:proofErr w:type="spellEnd"/>
      <w:r>
        <w:t xml:space="preserve"> stages </w:t>
      </w:r>
      <w:proofErr w:type="spellStart"/>
      <w:r>
        <w:t>са</w:t>
      </w:r>
      <w:proofErr w:type="spellEnd"/>
      <w:r>
        <w:t xml:space="preserve"> Checkout, Sync Deploy Files, Docker Build and Push, </w:t>
      </w:r>
      <w:proofErr w:type="gramStart"/>
      <w:r>
        <w:t>Deploy</w:t>
      </w:r>
      <w:proofErr w:type="gramEnd"/>
      <w:r>
        <w:t xml:space="preserve"> и Smoke Test. </w:t>
      </w:r>
      <w:proofErr w:type="spellStart"/>
      <w:r>
        <w:t>Ако</w:t>
      </w:r>
      <w:proofErr w:type="spellEnd"/>
      <w:r>
        <w:t xml:space="preserve"> Docker build, push, deployment </w:t>
      </w:r>
      <w:proofErr w:type="spellStart"/>
      <w:r>
        <w:t>или</w:t>
      </w:r>
      <w:proofErr w:type="spellEnd"/>
      <w:r>
        <w:t xml:space="preserve"> smoke tests </w:t>
      </w:r>
      <w:proofErr w:type="spellStart"/>
      <w:r>
        <w:t>са</w:t>
      </w:r>
      <w:proofErr w:type="spellEnd"/>
      <w:r>
        <w:t xml:space="preserve"> </w:t>
      </w:r>
      <w:proofErr w:type="spellStart"/>
      <w:r>
        <w:t>неуспешни</w:t>
      </w:r>
      <w:proofErr w:type="spellEnd"/>
      <w:r>
        <w:t>, pipeline-</w:t>
      </w:r>
      <w:proofErr w:type="spellStart"/>
      <w:r>
        <w:t>ът</w:t>
      </w:r>
      <w:proofErr w:type="spellEnd"/>
      <w:r>
        <w:t xml:space="preserve"> </w:t>
      </w:r>
      <w:proofErr w:type="spellStart"/>
      <w:r>
        <w:t>се</w:t>
      </w:r>
      <w:proofErr w:type="spellEnd"/>
      <w:r>
        <w:t xml:space="preserve"> </w:t>
      </w:r>
      <w:proofErr w:type="spellStart"/>
      <w:r>
        <w:t>маркира</w:t>
      </w:r>
      <w:proofErr w:type="spellEnd"/>
      <w:r>
        <w:t xml:space="preserve"> </w:t>
      </w:r>
      <w:proofErr w:type="spellStart"/>
      <w:r>
        <w:t>като</w:t>
      </w:r>
      <w:proofErr w:type="spellEnd"/>
      <w:r>
        <w:t xml:space="preserve"> failed и </w:t>
      </w:r>
      <w:proofErr w:type="spellStart"/>
      <w:r>
        <w:t>версията</w:t>
      </w:r>
      <w:proofErr w:type="spellEnd"/>
      <w:r>
        <w:t xml:space="preserve"> </w:t>
      </w:r>
      <w:proofErr w:type="spellStart"/>
      <w:r>
        <w:t>трябва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преди</w:t>
      </w:r>
      <w:proofErr w:type="spellEnd"/>
      <w:r>
        <w:t xml:space="preserve"> </w:t>
      </w:r>
      <w:proofErr w:type="spellStart"/>
      <w:r>
        <w:t>повторно</w:t>
      </w:r>
      <w:proofErr w:type="spellEnd"/>
      <w:r>
        <w:t xml:space="preserve"> </w:t>
      </w:r>
      <w:proofErr w:type="spellStart"/>
      <w:r>
        <w:t>внедряване</w:t>
      </w:r>
      <w:proofErr w:type="spellEnd"/>
      <w:r>
        <w:t>.</w:t>
      </w:r>
    </w:p>
    <w:p w14:paraId="0C4ED44B" w14:textId="77777777" w:rsidR="00366172" w:rsidRPr="00333930" w:rsidRDefault="007A4505">
      <w:pPr>
        <w:rPr>
          <w:lang w:val="ru-RU"/>
        </w:rPr>
      </w:pPr>
      <w:r w:rsidRPr="00333930">
        <w:rPr>
          <w:lang w:val="ru-RU"/>
        </w:rPr>
        <w:t>Това разделение между dev, test и prod осигурява контролирано преминаване между средите. Автоматичните pipeline-и проверяват кода преди promotion, докато production deployment-ът остава ръчно решение. Така се намалява рискът от случайно внедряване на непроверена версия.</w:t>
      </w:r>
    </w:p>
    <w:p w14:paraId="4732FFA9" w14:textId="77777777" w:rsidR="6287A4BB" w:rsidRDefault="6287A4BB" w:rsidP="20E483A3">
      <w:pPr>
        <w:pStyle w:val="Heading3"/>
        <w:rPr>
          <w:lang w:val="bg-BG"/>
        </w:rPr>
      </w:pPr>
      <w:bookmarkStart w:id="369" w:name="_Toc232763199"/>
      <w:bookmarkStart w:id="370" w:name="_Toc232776665"/>
      <w:bookmarkStart w:id="371" w:name="_Toc232777646"/>
      <w:bookmarkStart w:id="372" w:name="_Toc232778169"/>
      <w:bookmarkStart w:id="373" w:name="_Toc232968090"/>
      <w:r w:rsidRPr="20E483A3">
        <w:rPr>
          <w:lang w:val="bg-BG"/>
        </w:rPr>
        <w:lastRenderedPageBreak/>
        <w:t>Организация на branch-овете</w:t>
      </w:r>
      <w:bookmarkEnd w:id="369"/>
      <w:bookmarkEnd w:id="370"/>
      <w:bookmarkEnd w:id="371"/>
      <w:bookmarkEnd w:id="372"/>
      <w:bookmarkEnd w:id="373"/>
    </w:p>
    <w:p w14:paraId="0A86DC00" w14:textId="77777777" w:rsidR="6287A4BB" w:rsidRPr="00914D96" w:rsidRDefault="6287A4BB" w:rsidP="20E483A3">
      <w:pPr>
        <w:rPr>
          <w:lang w:val="ru-RU"/>
        </w:rPr>
      </w:pPr>
      <w:r w:rsidRPr="20E483A3">
        <w:t>CI</w:t>
      </w:r>
      <w:r w:rsidRPr="00CD7E90">
        <w:rPr>
          <w:lang w:val="ru-RU"/>
        </w:rPr>
        <w:t>/</w:t>
      </w:r>
      <w:r w:rsidRPr="20E483A3">
        <w:t>CD</w:t>
      </w:r>
      <w:r w:rsidRPr="00CD7E90">
        <w:rPr>
          <w:lang w:val="ru-RU"/>
        </w:rPr>
        <w:t xml:space="preserve"> процесът е организиран чрез три основни </w:t>
      </w:r>
      <w:r w:rsidRPr="20E483A3">
        <w:t>branch</w:t>
      </w:r>
      <w:r w:rsidRPr="00CD7E90">
        <w:rPr>
          <w:lang w:val="ru-RU"/>
        </w:rPr>
        <w:t xml:space="preserve">-а </w:t>
      </w:r>
      <w:r w:rsidRPr="20E483A3">
        <w:t>dev</w:t>
      </w:r>
      <w:r w:rsidRPr="00CD7E90">
        <w:rPr>
          <w:lang w:val="ru-RU"/>
        </w:rPr>
        <w:t xml:space="preserve">, </w:t>
      </w:r>
      <w:r w:rsidRPr="20E483A3">
        <w:t>test</w:t>
      </w:r>
      <w:r w:rsidRPr="00CD7E90">
        <w:rPr>
          <w:lang w:val="ru-RU"/>
        </w:rPr>
        <w:t xml:space="preserve"> и </w:t>
      </w:r>
      <w:r w:rsidRPr="20E483A3">
        <w:t>prod</w:t>
      </w:r>
      <w:r w:rsidRPr="00CD7E90">
        <w:rPr>
          <w:lang w:val="ru-RU"/>
        </w:rPr>
        <w:t xml:space="preserve">. Всеки </w:t>
      </w:r>
      <w:r w:rsidRPr="20E483A3">
        <w:t>branch</w:t>
      </w:r>
      <w:r w:rsidRPr="00CD7E90">
        <w:rPr>
          <w:lang w:val="ru-RU"/>
        </w:rPr>
        <w:t xml:space="preserve"> има отделна роля в жизнения цикъл на приложението и стартира различен </w:t>
      </w:r>
      <w:r w:rsidRPr="20E483A3">
        <w:t>Jenkins</w:t>
      </w:r>
      <w:r w:rsidRPr="00CD7E90">
        <w:rPr>
          <w:lang w:val="ru-RU"/>
        </w:rPr>
        <w:t xml:space="preserve"> </w:t>
      </w:r>
      <w:r w:rsidRPr="20E483A3">
        <w:t>pipeline</w:t>
      </w:r>
      <w:r w:rsidRPr="00CD7E90">
        <w:rPr>
          <w:lang w:val="ru-RU"/>
        </w:rPr>
        <w:t xml:space="preserve"> според етапа, в който се намира кодът. </w:t>
      </w:r>
      <w:r w:rsidRPr="20E483A3">
        <w:t>Dev</w:t>
      </w:r>
      <w:r w:rsidRPr="00CD7E90">
        <w:rPr>
          <w:lang w:val="ru-RU"/>
        </w:rPr>
        <w:t xml:space="preserve"> се използва за разработка и първоначална проверка на промените. При него </w:t>
      </w:r>
      <w:r w:rsidRPr="20E483A3">
        <w:t>Jenkins</w:t>
      </w:r>
      <w:r w:rsidRPr="00CD7E90">
        <w:rPr>
          <w:lang w:val="ru-RU"/>
        </w:rPr>
        <w:t xml:space="preserve"> изпълнява </w:t>
      </w:r>
      <w:r w:rsidRPr="20E483A3">
        <w:t>checkout</w:t>
      </w:r>
      <w:r w:rsidRPr="00CD7E90">
        <w:rPr>
          <w:lang w:val="ru-RU"/>
        </w:rPr>
        <w:t xml:space="preserve"> на кода, синхронизация към </w:t>
      </w:r>
      <w:r w:rsidRPr="20E483A3">
        <w:t>App</w:t>
      </w:r>
      <w:r w:rsidRPr="00CD7E90">
        <w:rPr>
          <w:lang w:val="ru-RU"/>
        </w:rPr>
        <w:t xml:space="preserve"> </w:t>
      </w:r>
      <w:r w:rsidRPr="20E483A3">
        <w:t>VM</w:t>
      </w:r>
      <w:r w:rsidRPr="00CD7E90">
        <w:rPr>
          <w:lang w:val="ru-RU"/>
        </w:rPr>
        <w:t xml:space="preserve">, </w:t>
      </w:r>
      <w:r w:rsidRPr="20E483A3">
        <w:t>build</w:t>
      </w:r>
      <w:r w:rsidRPr="00CD7E90">
        <w:rPr>
          <w:lang w:val="ru-RU"/>
        </w:rPr>
        <w:t xml:space="preserve"> на </w:t>
      </w:r>
      <w:r w:rsidRPr="20E483A3">
        <w:t>API</w:t>
      </w:r>
      <w:r w:rsidRPr="00CD7E90">
        <w:rPr>
          <w:lang w:val="ru-RU"/>
        </w:rPr>
        <w:t xml:space="preserve"> и </w:t>
      </w:r>
      <w:r w:rsidRPr="20E483A3">
        <w:t>Web</w:t>
      </w:r>
      <w:r w:rsidRPr="00CD7E90">
        <w:rPr>
          <w:lang w:val="ru-RU"/>
        </w:rPr>
        <w:t xml:space="preserve"> компонентите и </w:t>
      </w:r>
      <w:r w:rsidRPr="20E483A3">
        <w:t>unit</w:t>
      </w:r>
      <w:r w:rsidRPr="00CD7E90">
        <w:rPr>
          <w:lang w:val="ru-RU"/>
        </w:rPr>
        <w:t xml:space="preserve"> тестове. Целта е още в ранен етап да се провери дали кодът се компилира успешно и дали основните тестове преминават. </w:t>
      </w:r>
      <w:r w:rsidRPr="20E483A3">
        <w:t>Test</w:t>
      </w:r>
      <w:r w:rsidRPr="00CD7E90">
        <w:rPr>
          <w:lang w:val="ru-RU"/>
        </w:rPr>
        <w:t xml:space="preserve"> се използва за по-задълбочена валидация. Освен </w:t>
      </w:r>
      <w:r w:rsidRPr="20E483A3">
        <w:t>build</w:t>
      </w:r>
      <w:r w:rsidRPr="00CD7E90">
        <w:rPr>
          <w:lang w:val="ru-RU"/>
        </w:rPr>
        <w:t xml:space="preserve"> и </w:t>
      </w:r>
      <w:r w:rsidRPr="20E483A3">
        <w:t>unit</w:t>
      </w:r>
      <w:r w:rsidRPr="00CD7E90">
        <w:rPr>
          <w:lang w:val="ru-RU"/>
        </w:rPr>
        <w:t xml:space="preserve"> тестове, </w:t>
      </w:r>
      <w:r w:rsidRPr="20E483A3">
        <w:t>pipeline</w:t>
      </w:r>
      <w:r w:rsidRPr="00CD7E90">
        <w:rPr>
          <w:lang w:val="ru-RU"/>
        </w:rPr>
        <w:t xml:space="preserve">-ът изпълнява </w:t>
      </w:r>
      <w:r w:rsidRPr="20E483A3">
        <w:t>SonarQube</w:t>
      </w:r>
      <w:r w:rsidRPr="00CD7E90">
        <w:rPr>
          <w:lang w:val="ru-RU"/>
        </w:rPr>
        <w:t xml:space="preserve"> анализ за </w:t>
      </w:r>
      <w:r w:rsidRPr="20E483A3">
        <w:t>API</w:t>
      </w:r>
      <w:r w:rsidRPr="00CD7E90">
        <w:rPr>
          <w:lang w:val="ru-RU"/>
        </w:rPr>
        <w:t xml:space="preserve"> и </w:t>
      </w:r>
      <w:r w:rsidRPr="20E483A3">
        <w:t>Web</w:t>
      </w:r>
      <w:r w:rsidRPr="00CD7E90">
        <w:rPr>
          <w:lang w:val="ru-RU"/>
        </w:rPr>
        <w:t xml:space="preserve"> приложението, генерира </w:t>
      </w:r>
      <w:r w:rsidRPr="20E483A3">
        <w:t>build</w:t>
      </w:r>
      <w:r w:rsidRPr="00CD7E90">
        <w:rPr>
          <w:lang w:val="ru-RU"/>
        </w:rPr>
        <w:t xml:space="preserve"> артефакти и ги публикува в </w:t>
      </w:r>
      <w:r w:rsidRPr="20E483A3">
        <w:t>Nexus</w:t>
      </w:r>
      <w:r w:rsidRPr="00CD7E90">
        <w:rPr>
          <w:lang w:val="ru-RU"/>
        </w:rPr>
        <w:t xml:space="preserve"> </w:t>
      </w:r>
      <w:r w:rsidRPr="20E483A3">
        <w:t>Repository</w:t>
      </w:r>
      <w:r w:rsidRPr="00CD7E90">
        <w:rPr>
          <w:lang w:val="ru-RU"/>
        </w:rPr>
        <w:t xml:space="preserve">. По този начин кодът преминава през контрол на качеството преди да достигне до продукционна среда. </w:t>
      </w:r>
      <w:r w:rsidRPr="20E483A3">
        <w:t>Prod</w:t>
      </w:r>
      <w:r w:rsidRPr="00CD7E90">
        <w:rPr>
          <w:lang w:val="ru-RU"/>
        </w:rPr>
        <w:t xml:space="preserve"> се използва за внедряване на вече проверена версия на приложението. В този етап </w:t>
      </w:r>
      <w:r w:rsidRPr="20E483A3">
        <w:t>Jenkins</w:t>
      </w:r>
      <w:r w:rsidRPr="00CD7E90">
        <w:rPr>
          <w:lang w:val="ru-RU"/>
        </w:rPr>
        <w:t xml:space="preserve"> изгражда </w:t>
      </w:r>
      <w:r w:rsidRPr="20E483A3">
        <w:t>Docker</w:t>
      </w:r>
      <w:r w:rsidRPr="00CD7E90">
        <w:rPr>
          <w:lang w:val="ru-RU"/>
        </w:rPr>
        <w:t xml:space="preserve"> образи за </w:t>
      </w:r>
      <w:r w:rsidRPr="20E483A3">
        <w:t>API</w:t>
      </w:r>
      <w:r w:rsidRPr="00CD7E90">
        <w:rPr>
          <w:lang w:val="ru-RU"/>
        </w:rPr>
        <w:t xml:space="preserve"> и </w:t>
      </w:r>
      <w:r w:rsidRPr="20E483A3">
        <w:t>Web</w:t>
      </w:r>
      <w:r w:rsidRPr="00CD7E90">
        <w:rPr>
          <w:lang w:val="ru-RU"/>
        </w:rPr>
        <w:t xml:space="preserve"> компонентите, публикува ги в </w:t>
      </w:r>
      <w:r w:rsidRPr="20E483A3">
        <w:t>Docker</w:t>
      </w:r>
      <w:r w:rsidRPr="00CD7E90">
        <w:rPr>
          <w:lang w:val="ru-RU"/>
        </w:rPr>
        <w:t xml:space="preserve"> </w:t>
      </w:r>
      <w:r w:rsidRPr="20E483A3">
        <w:t>Hub</w:t>
      </w:r>
      <w:r w:rsidRPr="00CD7E90">
        <w:rPr>
          <w:lang w:val="ru-RU"/>
        </w:rPr>
        <w:t xml:space="preserve">, стартира </w:t>
      </w:r>
      <w:r w:rsidRPr="20E483A3">
        <w:t>deployment</w:t>
      </w:r>
      <w:r w:rsidRPr="00CD7E90">
        <w:rPr>
          <w:lang w:val="ru-RU"/>
        </w:rPr>
        <w:t xml:space="preserve"> чрез </w:t>
      </w:r>
      <w:r w:rsidRPr="20E483A3">
        <w:t>Docker</w:t>
      </w:r>
      <w:r w:rsidRPr="00CD7E90">
        <w:rPr>
          <w:lang w:val="ru-RU"/>
        </w:rPr>
        <w:t xml:space="preserve"> </w:t>
      </w:r>
      <w:r w:rsidRPr="20E483A3">
        <w:t>Compose</w:t>
      </w:r>
      <w:r w:rsidRPr="00CD7E90">
        <w:rPr>
          <w:lang w:val="ru-RU"/>
        </w:rPr>
        <w:t xml:space="preserve"> на </w:t>
      </w:r>
      <w:r w:rsidRPr="20E483A3">
        <w:t>App</w:t>
      </w:r>
      <w:r w:rsidRPr="00CD7E90">
        <w:rPr>
          <w:lang w:val="ru-RU"/>
        </w:rPr>
        <w:t xml:space="preserve"> </w:t>
      </w:r>
      <w:r w:rsidRPr="20E483A3">
        <w:t>VM</w:t>
      </w:r>
      <w:r w:rsidRPr="00CD7E90">
        <w:rPr>
          <w:lang w:val="ru-RU"/>
        </w:rPr>
        <w:t xml:space="preserve"> и изпълнява </w:t>
      </w:r>
      <w:r w:rsidRPr="20E483A3">
        <w:t>smoke</w:t>
      </w:r>
      <w:r w:rsidRPr="00CD7E90">
        <w:rPr>
          <w:lang w:val="ru-RU"/>
        </w:rPr>
        <w:t xml:space="preserve"> </w:t>
      </w:r>
      <w:r w:rsidRPr="20E483A3">
        <w:t>tests</w:t>
      </w:r>
      <w:r w:rsidRPr="00CD7E90">
        <w:rPr>
          <w:lang w:val="ru-RU"/>
        </w:rPr>
        <w:t xml:space="preserve"> за проверка дали приложението работи успешно след внедряване.</w:t>
      </w:r>
    </w:p>
    <w:p w14:paraId="72B2AB29" w14:textId="77777777" w:rsidR="6287A4BB" w:rsidRDefault="6287A4BB" w:rsidP="20E483A3">
      <w:pPr>
        <w:pStyle w:val="Heading3"/>
        <w:rPr>
          <w:lang w:val="bg-BG"/>
        </w:rPr>
      </w:pPr>
      <w:bookmarkStart w:id="374" w:name="_Toc232763200"/>
      <w:bookmarkStart w:id="375" w:name="_Toc232776666"/>
      <w:bookmarkStart w:id="376" w:name="_Toc232777647"/>
      <w:bookmarkStart w:id="377" w:name="_Toc232778170"/>
      <w:bookmarkStart w:id="378" w:name="_Toc232968091"/>
      <w:r w:rsidRPr="20E483A3">
        <w:rPr>
          <w:lang w:val="bg-BG"/>
        </w:rPr>
        <w:t>Конфигуриране на Jenkins Pipeline</w:t>
      </w:r>
      <w:bookmarkEnd w:id="374"/>
      <w:bookmarkEnd w:id="375"/>
      <w:bookmarkEnd w:id="376"/>
      <w:bookmarkEnd w:id="377"/>
      <w:bookmarkEnd w:id="378"/>
    </w:p>
    <w:p w14:paraId="4B5D48D1" w14:textId="77777777" w:rsidR="6287A4BB" w:rsidRPr="00914D96" w:rsidRDefault="6287A4BB" w:rsidP="20E483A3">
      <w:pPr>
        <w:rPr>
          <w:lang w:val="bg-BG"/>
        </w:rPr>
      </w:pPr>
      <w:r w:rsidRPr="20E483A3">
        <w:t>CI</w:t>
      </w:r>
      <w:r w:rsidRPr="00652CD8">
        <w:rPr>
          <w:lang w:val="bg-BG"/>
        </w:rPr>
        <w:t>/</w:t>
      </w:r>
      <w:r w:rsidRPr="20E483A3">
        <w:t>CD</w:t>
      </w:r>
      <w:r w:rsidRPr="00652CD8">
        <w:rPr>
          <w:lang w:val="bg-BG"/>
        </w:rPr>
        <w:t xml:space="preserve"> процесът е реализиран чрез отделни </w:t>
      </w:r>
      <w:r w:rsidRPr="20E483A3">
        <w:t>Jenkins</w:t>
      </w:r>
      <w:r w:rsidRPr="00652CD8">
        <w:rPr>
          <w:lang w:val="bg-BG"/>
        </w:rPr>
        <w:t xml:space="preserve"> </w:t>
      </w:r>
      <w:r w:rsidRPr="20E483A3">
        <w:t>Pipeline</w:t>
      </w:r>
      <w:r w:rsidRPr="00652CD8">
        <w:rPr>
          <w:lang w:val="bg-BG"/>
        </w:rPr>
        <w:t xml:space="preserve"> конфигурации за </w:t>
      </w:r>
      <w:r w:rsidRPr="20E483A3">
        <w:t>development</w:t>
      </w:r>
      <w:r w:rsidRPr="00652CD8">
        <w:rPr>
          <w:lang w:val="bg-BG"/>
        </w:rPr>
        <w:t xml:space="preserve">, </w:t>
      </w:r>
      <w:r w:rsidRPr="20E483A3">
        <w:t>test</w:t>
      </w:r>
      <w:r w:rsidRPr="00652CD8">
        <w:rPr>
          <w:lang w:val="bg-BG"/>
        </w:rPr>
        <w:t xml:space="preserve"> и </w:t>
      </w:r>
      <w:r w:rsidRPr="20E483A3">
        <w:t>production</w:t>
      </w:r>
      <w:r w:rsidRPr="00652CD8">
        <w:rPr>
          <w:lang w:val="bg-BG"/>
        </w:rPr>
        <w:t xml:space="preserve"> среда. </w:t>
      </w:r>
      <w:r w:rsidRPr="00652CD8">
        <w:rPr>
          <w:lang w:val="ru-RU"/>
        </w:rPr>
        <w:t>Това позволява различните етапи от жизнения цикъл да имат различна отговорност, различна степен на автоматизация и отделни критерии за преминаване.</w:t>
      </w:r>
    </w:p>
    <w:p w14:paraId="54BF5CC1" w14:textId="77777777" w:rsidR="00B94EEE" w:rsidRPr="00825F6C" w:rsidRDefault="00964694" w:rsidP="00815950">
      <w:pPr>
        <w:pStyle w:val="TableCaptionAuto"/>
        <w:spacing w:before="240" w:after="120" w:line="240" w:lineRule="auto"/>
        <w:ind w:firstLine="0"/>
        <w:rPr>
          <w:lang w:val="bg-BG"/>
        </w:rPr>
      </w:pPr>
      <w:bookmarkStart w:id="379" w:name="_Toc232903133"/>
      <w:r w:rsidRPr="00825F6C">
        <w:rPr>
          <w:lang w:val="bg-BG"/>
        </w:rPr>
        <w:t>Таблица 3.1.1. Роля на Jenkins pipeline процесите по среди.</w:t>
      </w:r>
      <w:bookmarkEnd w:id="37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1905"/>
        <w:gridCol w:w="2854"/>
        <w:gridCol w:w="3735"/>
      </w:tblGrid>
      <w:tr w:rsidR="00B94EEE" w:rsidRPr="00825F6C" w14:paraId="212081FF" w14:textId="77777777" w:rsidTr="001A1B09">
        <w:trPr>
          <w:tblHeader/>
        </w:trPr>
        <w:tc>
          <w:tcPr>
            <w:tcW w:w="2200" w:type="dxa"/>
            <w:shd w:val="clear" w:color="auto" w:fill="FFFFFF" w:themeFill="background1"/>
            <w:vAlign w:val="center"/>
          </w:tcPr>
          <w:p w14:paraId="4C56485B" w14:textId="77777777" w:rsidR="00B94EEE" w:rsidRPr="00825F6C" w:rsidRDefault="00964694" w:rsidP="001A1B09">
            <w:pPr>
              <w:spacing w:before="0" w:line="240" w:lineRule="auto"/>
              <w:ind w:firstLine="0"/>
              <w:jc w:val="center"/>
              <w:rPr>
                <w:b/>
                <w:sz w:val="28"/>
                <w:szCs w:val="28"/>
              </w:rPr>
            </w:pPr>
            <w:r w:rsidRPr="00825F6C">
              <w:rPr>
                <w:b/>
                <w:sz w:val="28"/>
                <w:szCs w:val="28"/>
              </w:rPr>
              <w:t>Pipeline</w:t>
            </w:r>
          </w:p>
        </w:tc>
        <w:tc>
          <w:tcPr>
            <w:tcW w:w="3300" w:type="dxa"/>
            <w:shd w:val="clear" w:color="auto" w:fill="FFFFFF" w:themeFill="background1"/>
            <w:vAlign w:val="center"/>
          </w:tcPr>
          <w:p w14:paraId="2522A8A5" w14:textId="77777777" w:rsidR="00B94EEE" w:rsidRPr="00825F6C" w:rsidRDefault="00964694" w:rsidP="001A1B09">
            <w:pPr>
              <w:spacing w:before="0" w:line="240" w:lineRule="auto"/>
              <w:ind w:firstLine="0"/>
              <w:jc w:val="center"/>
              <w:rPr>
                <w:b/>
                <w:sz w:val="28"/>
                <w:szCs w:val="28"/>
              </w:rPr>
            </w:pPr>
            <w:proofErr w:type="spellStart"/>
            <w:r w:rsidRPr="00825F6C">
              <w:rPr>
                <w:b/>
                <w:sz w:val="28"/>
                <w:szCs w:val="28"/>
              </w:rPr>
              <w:t>Стартиране</w:t>
            </w:r>
            <w:proofErr w:type="spellEnd"/>
          </w:p>
        </w:tc>
        <w:tc>
          <w:tcPr>
            <w:tcW w:w="4500" w:type="dxa"/>
            <w:shd w:val="clear" w:color="auto" w:fill="FFFFFF" w:themeFill="background1"/>
            <w:vAlign w:val="center"/>
          </w:tcPr>
          <w:p w14:paraId="3DAC96C3" w14:textId="77777777" w:rsidR="00B94EEE" w:rsidRPr="00825F6C" w:rsidRDefault="00964694" w:rsidP="001A1B09">
            <w:pPr>
              <w:spacing w:before="0" w:line="240" w:lineRule="auto"/>
              <w:ind w:firstLine="0"/>
              <w:jc w:val="center"/>
              <w:rPr>
                <w:b/>
                <w:sz w:val="28"/>
                <w:szCs w:val="28"/>
              </w:rPr>
            </w:pPr>
            <w:proofErr w:type="spellStart"/>
            <w:r w:rsidRPr="00825F6C">
              <w:rPr>
                <w:b/>
                <w:sz w:val="28"/>
                <w:szCs w:val="28"/>
              </w:rPr>
              <w:t>Основна</w:t>
            </w:r>
            <w:proofErr w:type="spellEnd"/>
            <w:r w:rsidRPr="00825F6C">
              <w:rPr>
                <w:b/>
                <w:sz w:val="28"/>
                <w:szCs w:val="28"/>
              </w:rPr>
              <w:t xml:space="preserve"> </w:t>
            </w:r>
            <w:proofErr w:type="spellStart"/>
            <w:r w:rsidRPr="00825F6C">
              <w:rPr>
                <w:b/>
                <w:sz w:val="28"/>
                <w:szCs w:val="28"/>
              </w:rPr>
              <w:t>отговорност</w:t>
            </w:r>
            <w:proofErr w:type="spellEnd"/>
          </w:p>
        </w:tc>
      </w:tr>
      <w:tr w:rsidR="00B94EEE" w:rsidRPr="00C12B36" w14:paraId="6FBE6A4C" w14:textId="77777777" w:rsidTr="001A1B09">
        <w:tc>
          <w:tcPr>
            <w:tcW w:w="2200" w:type="dxa"/>
            <w:shd w:val="clear" w:color="auto" w:fill="FFFFFF" w:themeFill="background1"/>
            <w:vAlign w:val="center"/>
          </w:tcPr>
          <w:p w14:paraId="7727CE3A" w14:textId="77777777" w:rsidR="00B94EEE" w:rsidRPr="00825F6C" w:rsidRDefault="00964694" w:rsidP="00825F6C">
            <w:pPr>
              <w:spacing w:before="0" w:line="240" w:lineRule="auto"/>
              <w:ind w:firstLine="0"/>
              <w:jc w:val="center"/>
              <w:rPr>
                <w:b/>
              </w:rPr>
            </w:pPr>
            <w:r w:rsidRPr="00825F6C">
              <w:rPr>
                <w:b/>
              </w:rPr>
              <w:t>Dev Pipeline</w:t>
            </w:r>
          </w:p>
        </w:tc>
        <w:tc>
          <w:tcPr>
            <w:tcW w:w="3300" w:type="dxa"/>
            <w:shd w:val="clear" w:color="auto" w:fill="FFFFFF" w:themeFill="background1"/>
            <w:vAlign w:val="center"/>
          </w:tcPr>
          <w:p w14:paraId="4D1F88EC" w14:textId="77777777" w:rsidR="00B94EEE" w:rsidRPr="00BA2D00" w:rsidRDefault="00964694" w:rsidP="001A1B09">
            <w:pPr>
              <w:spacing w:before="0" w:line="259" w:lineRule="auto"/>
              <w:ind w:firstLine="0"/>
              <w:jc w:val="left"/>
              <w:rPr>
                <w:lang w:val="ru-RU"/>
              </w:rPr>
            </w:pPr>
            <w:r w:rsidRPr="00BA2D00">
              <w:rPr>
                <w:lang w:val="ru-RU"/>
              </w:rPr>
              <w:t xml:space="preserve">Стартира автоматично при </w:t>
            </w:r>
            <w:r w:rsidRPr="001A1B09">
              <w:rPr>
                <w:lang w:val="ru-RU"/>
              </w:rPr>
              <w:t>push</w:t>
            </w:r>
            <w:r w:rsidRPr="00BA2D00">
              <w:rPr>
                <w:lang w:val="ru-RU"/>
              </w:rPr>
              <w:t xml:space="preserve"> към </w:t>
            </w:r>
            <w:r w:rsidRPr="001A1B09">
              <w:rPr>
                <w:lang w:val="ru-RU"/>
              </w:rPr>
              <w:t>dev</w:t>
            </w:r>
            <w:r w:rsidRPr="00BA2D00">
              <w:rPr>
                <w:lang w:val="ru-RU"/>
              </w:rPr>
              <w:t>.</w:t>
            </w:r>
          </w:p>
        </w:tc>
        <w:tc>
          <w:tcPr>
            <w:tcW w:w="4500" w:type="dxa"/>
            <w:shd w:val="clear" w:color="auto" w:fill="FFFFFF" w:themeFill="background1"/>
            <w:vAlign w:val="center"/>
          </w:tcPr>
          <w:p w14:paraId="4DD49755" w14:textId="77777777" w:rsidR="00B94EEE" w:rsidRPr="00BA2D00" w:rsidRDefault="00964694" w:rsidP="001A1B09">
            <w:pPr>
              <w:spacing w:before="0" w:line="259" w:lineRule="auto"/>
              <w:ind w:firstLine="0"/>
              <w:jc w:val="left"/>
              <w:rPr>
                <w:lang w:val="ru-RU"/>
              </w:rPr>
            </w:pPr>
            <w:r w:rsidRPr="001A1B09">
              <w:rPr>
                <w:lang w:val="ru-RU"/>
              </w:rPr>
              <w:t>Build</w:t>
            </w:r>
            <w:r w:rsidRPr="00BA2D00">
              <w:rPr>
                <w:lang w:val="ru-RU"/>
              </w:rPr>
              <w:t xml:space="preserve"> на </w:t>
            </w:r>
            <w:r w:rsidRPr="001A1B09">
              <w:rPr>
                <w:lang w:val="ru-RU"/>
              </w:rPr>
              <w:t>API</w:t>
            </w:r>
            <w:r w:rsidRPr="00BA2D00">
              <w:rPr>
                <w:lang w:val="ru-RU"/>
              </w:rPr>
              <w:t>/</w:t>
            </w:r>
            <w:r w:rsidRPr="001A1B09">
              <w:rPr>
                <w:lang w:val="ru-RU"/>
              </w:rPr>
              <w:t>Web</w:t>
            </w:r>
            <w:r w:rsidRPr="00BA2D00">
              <w:rPr>
                <w:lang w:val="ru-RU"/>
              </w:rPr>
              <w:t xml:space="preserve">, </w:t>
            </w:r>
            <w:r w:rsidRPr="001A1B09">
              <w:rPr>
                <w:lang w:val="ru-RU"/>
              </w:rPr>
              <w:t>unit</w:t>
            </w:r>
            <w:r w:rsidRPr="00BA2D00">
              <w:rPr>
                <w:lang w:val="ru-RU"/>
              </w:rPr>
              <w:t xml:space="preserve"> </w:t>
            </w:r>
            <w:r w:rsidRPr="001A1B09">
              <w:rPr>
                <w:lang w:val="ru-RU"/>
              </w:rPr>
              <w:t>tests</w:t>
            </w:r>
            <w:r w:rsidRPr="00BA2D00">
              <w:rPr>
                <w:lang w:val="ru-RU"/>
              </w:rPr>
              <w:t xml:space="preserve"> и автоматично </w:t>
            </w:r>
            <w:r w:rsidRPr="001A1B09">
              <w:rPr>
                <w:lang w:val="ru-RU"/>
              </w:rPr>
              <w:t>promotion</w:t>
            </w:r>
            <w:r w:rsidRPr="00BA2D00">
              <w:rPr>
                <w:lang w:val="ru-RU"/>
              </w:rPr>
              <w:t xml:space="preserve"> към </w:t>
            </w:r>
            <w:r w:rsidRPr="001A1B09">
              <w:rPr>
                <w:lang w:val="ru-RU"/>
              </w:rPr>
              <w:t>test</w:t>
            </w:r>
            <w:r w:rsidRPr="00BA2D00">
              <w:rPr>
                <w:lang w:val="ru-RU"/>
              </w:rPr>
              <w:t xml:space="preserve"> при успех.</w:t>
            </w:r>
          </w:p>
        </w:tc>
      </w:tr>
      <w:tr w:rsidR="00B94EEE" w14:paraId="2BA62E39" w14:textId="77777777" w:rsidTr="001A1B09">
        <w:tc>
          <w:tcPr>
            <w:tcW w:w="2200" w:type="dxa"/>
            <w:shd w:val="clear" w:color="auto" w:fill="FFFFFF" w:themeFill="background1"/>
            <w:vAlign w:val="center"/>
          </w:tcPr>
          <w:p w14:paraId="7700DE51" w14:textId="77777777" w:rsidR="00B94EEE" w:rsidRPr="00825F6C" w:rsidRDefault="00964694" w:rsidP="00825F6C">
            <w:pPr>
              <w:spacing w:before="0" w:line="240" w:lineRule="auto"/>
              <w:ind w:firstLine="0"/>
              <w:jc w:val="center"/>
              <w:rPr>
                <w:b/>
              </w:rPr>
            </w:pPr>
            <w:r w:rsidRPr="00825F6C">
              <w:rPr>
                <w:b/>
              </w:rPr>
              <w:t>Test Pipeline</w:t>
            </w:r>
          </w:p>
        </w:tc>
        <w:tc>
          <w:tcPr>
            <w:tcW w:w="3300" w:type="dxa"/>
            <w:shd w:val="clear" w:color="auto" w:fill="FFFFFF" w:themeFill="background1"/>
            <w:vAlign w:val="center"/>
          </w:tcPr>
          <w:p w14:paraId="775DBB3D" w14:textId="77777777" w:rsidR="00B94EEE" w:rsidRPr="00BA2D00" w:rsidRDefault="00964694" w:rsidP="001A1B09">
            <w:pPr>
              <w:spacing w:before="0" w:line="259" w:lineRule="auto"/>
              <w:ind w:firstLine="0"/>
              <w:jc w:val="left"/>
              <w:rPr>
                <w:lang w:val="ru-RU"/>
              </w:rPr>
            </w:pPr>
            <w:r w:rsidRPr="00BA2D00">
              <w:rPr>
                <w:lang w:val="ru-RU"/>
              </w:rPr>
              <w:t xml:space="preserve">Стартира автоматично при </w:t>
            </w:r>
            <w:r w:rsidRPr="001A1B09">
              <w:rPr>
                <w:lang w:val="ru-RU"/>
              </w:rPr>
              <w:t>push</w:t>
            </w:r>
            <w:r w:rsidRPr="00BA2D00">
              <w:rPr>
                <w:lang w:val="ru-RU"/>
              </w:rPr>
              <w:t xml:space="preserve"> към </w:t>
            </w:r>
            <w:r w:rsidRPr="001A1B09">
              <w:rPr>
                <w:lang w:val="ru-RU"/>
              </w:rPr>
              <w:t>test</w:t>
            </w:r>
            <w:r w:rsidRPr="00BA2D00">
              <w:rPr>
                <w:lang w:val="ru-RU"/>
              </w:rPr>
              <w:t>.</w:t>
            </w:r>
          </w:p>
        </w:tc>
        <w:tc>
          <w:tcPr>
            <w:tcW w:w="4500" w:type="dxa"/>
            <w:shd w:val="clear" w:color="auto" w:fill="FFFFFF" w:themeFill="background1"/>
            <w:vAlign w:val="center"/>
          </w:tcPr>
          <w:p w14:paraId="61E51010" w14:textId="77777777" w:rsidR="00B94EEE" w:rsidRPr="00EC55CD" w:rsidRDefault="00964694" w:rsidP="001A1B09">
            <w:pPr>
              <w:spacing w:before="0" w:line="259" w:lineRule="auto"/>
              <w:ind w:firstLine="0"/>
              <w:jc w:val="left"/>
            </w:pPr>
            <w:r w:rsidRPr="00EC55CD">
              <w:t xml:space="preserve">Build, unit tests, coverage, SonarQube Quality Gate </w:t>
            </w:r>
            <w:r w:rsidRPr="001A1B09">
              <w:rPr>
                <w:lang w:val="ru-RU"/>
              </w:rPr>
              <w:t>и</w:t>
            </w:r>
            <w:r w:rsidRPr="00EC55CD">
              <w:t xml:space="preserve"> </w:t>
            </w:r>
            <w:r w:rsidRPr="001A1B09">
              <w:rPr>
                <w:lang w:val="ru-RU"/>
              </w:rPr>
              <w:t>публикуване</w:t>
            </w:r>
            <w:r w:rsidRPr="00EC55CD">
              <w:t xml:space="preserve"> </w:t>
            </w:r>
            <w:r w:rsidRPr="001A1B09">
              <w:rPr>
                <w:lang w:val="ru-RU"/>
              </w:rPr>
              <w:t>на</w:t>
            </w:r>
            <w:r w:rsidRPr="00EC55CD">
              <w:t xml:space="preserve"> </w:t>
            </w:r>
            <w:r w:rsidRPr="001A1B09">
              <w:rPr>
                <w:lang w:val="ru-RU"/>
              </w:rPr>
              <w:t>артефакти</w:t>
            </w:r>
            <w:r w:rsidRPr="00EC55CD">
              <w:t>.</w:t>
            </w:r>
          </w:p>
        </w:tc>
      </w:tr>
      <w:tr w:rsidR="00B94EEE" w14:paraId="13EA8597" w14:textId="77777777" w:rsidTr="001A1B09">
        <w:tc>
          <w:tcPr>
            <w:tcW w:w="2200" w:type="dxa"/>
            <w:shd w:val="clear" w:color="auto" w:fill="FFFFFF" w:themeFill="background1"/>
            <w:vAlign w:val="center"/>
          </w:tcPr>
          <w:p w14:paraId="21481694" w14:textId="77777777" w:rsidR="00B94EEE" w:rsidRPr="00825F6C" w:rsidRDefault="00964694" w:rsidP="00825F6C">
            <w:pPr>
              <w:spacing w:before="0" w:line="240" w:lineRule="auto"/>
              <w:ind w:firstLine="0"/>
              <w:jc w:val="center"/>
              <w:rPr>
                <w:b/>
              </w:rPr>
            </w:pPr>
            <w:r w:rsidRPr="00825F6C">
              <w:rPr>
                <w:b/>
              </w:rPr>
              <w:t>Prod Pipeline</w:t>
            </w:r>
          </w:p>
        </w:tc>
        <w:tc>
          <w:tcPr>
            <w:tcW w:w="3300" w:type="dxa"/>
            <w:shd w:val="clear" w:color="auto" w:fill="FFFFFF" w:themeFill="background1"/>
            <w:vAlign w:val="center"/>
          </w:tcPr>
          <w:p w14:paraId="6596E562" w14:textId="77777777" w:rsidR="00B94EEE" w:rsidRPr="001A1B09" w:rsidRDefault="00964694" w:rsidP="001A1B09">
            <w:pPr>
              <w:spacing w:before="0" w:line="259" w:lineRule="auto"/>
              <w:ind w:firstLine="0"/>
              <w:jc w:val="left"/>
              <w:rPr>
                <w:lang w:val="ru-RU"/>
              </w:rPr>
            </w:pPr>
            <w:r w:rsidRPr="001A1B09">
              <w:rPr>
                <w:lang w:val="ru-RU"/>
              </w:rPr>
              <w:t>Стартира ръчно.</w:t>
            </w:r>
          </w:p>
        </w:tc>
        <w:tc>
          <w:tcPr>
            <w:tcW w:w="4500" w:type="dxa"/>
            <w:shd w:val="clear" w:color="auto" w:fill="FFFFFF" w:themeFill="background1"/>
            <w:vAlign w:val="center"/>
          </w:tcPr>
          <w:p w14:paraId="68EAD497" w14:textId="77777777" w:rsidR="00B94EEE" w:rsidRPr="00EC55CD" w:rsidRDefault="00964694" w:rsidP="001A1B09">
            <w:pPr>
              <w:spacing w:before="0" w:line="259" w:lineRule="auto"/>
              <w:ind w:firstLine="0"/>
              <w:jc w:val="left"/>
            </w:pPr>
            <w:r w:rsidRPr="00EC55CD">
              <w:t xml:space="preserve">Docker build, tagging, push </w:t>
            </w:r>
            <w:r w:rsidRPr="001A1B09">
              <w:rPr>
                <w:lang w:val="ru-RU"/>
              </w:rPr>
              <w:t>към</w:t>
            </w:r>
            <w:r w:rsidRPr="00EC55CD">
              <w:t xml:space="preserve"> Docker Hub, Docker Compose deployment </w:t>
            </w:r>
            <w:r w:rsidRPr="001A1B09">
              <w:rPr>
                <w:lang w:val="ru-RU"/>
              </w:rPr>
              <w:t>и</w:t>
            </w:r>
            <w:r w:rsidRPr="00EC55CD">
              <w:t xml:space="preserve"> smoke tests.</w:t>
            </w:r>
          </w:p>
        </w:tc>
      </w:tr>
    </w:tbl>
    <w:p w14:paraId="2713B871" w14:textId="77777777" w:rsidR="6287A4BB" w:rsidRPr="00914D96" w:rsidRDefault="00964694" w:rsidP="001A1B09">
      <w:pPr>
        <w:rPr>
          <w:lang w:val="ru-RU"/>
        </w:rPr>
      </w:pPr>
      <w:r w:rsidRPr="00A644E8">
        <w:rPr>
          <w:lang w:val="ru-RU"/>
        </w:rPr>
        <w:lastRenderedPageBreak/>
        <w:t>Преминаването между средите е контролирано. При неуспешен unit test dev pipeline-ът спира и не извършва merge към test. При неуспешен SonarQube Quality Gate test pipeline-ът спира и не публикува версията като готова за production. Всяка версия се идентифицира чрез Jenkins BUILD_NUMBER. Този номер се използва при публикуване на артефакти, при Docker tagging и при проследяване на конкретен build. При проблем може да се върне предишна версия чрез стартиране на Docker Compose с предходен image tag, публикуван в registry.В началото на pipeline-а се дефинират основните настройки, включително agent и environment променливи. Чрез agentany се указва, че pipeline-ът може да бъде изпълнен от наличен Jenkins агент. Секцията environment централизира стойности като branch, директории, credentials и build конфигурация.</w:t>
      </w:r>
    </w:p>
    <w:p w14:paraId="3A977E93"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agent any</w:t>
      </w:r>
    </w:p>
    <w:p w14:paraId="60DF97BB" w14:textId="77777777" w:rsidR="002C5933" w:rsidRDefault="00EA1163" w:rsidP="00815950">
      <w:pPr>
        <w:shd w:val="clear" w:color="auto" w:fill="F2F2F2"/>
        <w:spacing w:before="0" w:line="240" w:lineRule="auto"/>
        <w:ind w:left="245" w:firstLine="0"/>
        <w:jc w:val="left"/>
      </w:pPr>
      <w:r>
        <w:rPr>
          <w:rFonts w:ascii="Consolas" w:hAnsi="Consolas" w:cs="Consolas"/>
          <w:sz w:val="16"/>
        </w:rPr>
        <w:t xml:space="preserve"> </w:t>
      </w:r>
    </w:p>
    <w:p w14:paraId="7CCCC1F6"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environment {</w:t>
      </w:r>
    </w:p>
    <w:p w14:paraId="563A032F"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REPO_URL      = 'https://github.com/</w:t>
      </w:r>
      <w:proofErr w:type="spellStart"/>
      <w:r>
        <w:rPr>
          <w:rFonts w:ascii="Consolas" w:eastAsia="Consolas" w:hAnsi="Consolas" w:cs="Consolas"/>
          <w:sz w:val="18"/>
          <w:szCs w:val="18"/>
        </w:rPr>
        <w:t>Zagred</w:t>
      </w:r>
      <w:proofErr w:type="spellEnd"/>
      <w:r>
        <w:rPr>
          <w:rFonts w:ascii="Consolas" w:eastAsia="Consolas" w:hAnsi="Consolas" w:cs="Consolas"/>
          <w:sz w:val="18"/>
          <w:szCs w:val="18"/>
        </w:rPr>
        <w:t>/</w:t>
      </w:r>
      <w:proofErr w:type="spellStart"/>
      <w:r>
        <w:rPr>
          <w:rFonts w:ascii="Consolas" w:eastAsia="Consolas" w:hAnsi="Consolas" w:cs="Consolas"/>
          <w:sz w:val="18"/>
          <w:szCs w:val="18"/>
        </w:rPr>
        <w:t>tu-project.git</w:t>
      </w:r>
      <w:proofErr w:type="spellEnd"/>
      <w:r>
        <w:rPr>
          <w:rFonts w:ascii="Consolas" w:eastAsia="Consolas" w:hAnsi="Consolas" w:cs="Consolas"/>
          <w:sz w:val="18"/>
          <w:szCs w:val="18"/>
        </w:rPr>
        <w:t>'</w:t>
      </w:r>
    </w:p>
    <w:p w14:paraId="0A9915FE"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REPO_BRANCH   = 'dev'</w:t>
      </w:r>
    </w:p>
    <w:p w14:paraId="2DED64AD"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REMOTE_ROOT   = '/home/vagrant/</w:t>
      </w:r>
      <w:proofErr w:type="spellStart"/>
      <w:r>
        <w:rPr>
          <w:rFonts w:ascii="Consolas" w:eastAsia="Consolas" w:hAnsi="Consolas" w:cs="Consolas"/>
          <w:sz w:val="18"/>
          <w:szCs w:val="18"/>
        </w:rPr>
        <w:t>tu</w:t>
      </w:r>
      <w:proofErr w:type="spellEnd"/>
      <w:r>
        <w:rPr>
          <w:rFonts w:ascii="Consolas" w:eastAsia="Consolas" w:hAnsi="Consolas" w:cs="Consolas"/>
          <w:sz w:val="18"/>
          <w:szCs w:val="18"/>
        </w:rPr>
        <w:t>-project-dev'</w:t>
      </w:r>
    </w:p>
    <w:p w14:paraId="073C0B8E"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PROJECT_DIR   = '/home/vagrant/</w:t>
      </w:r>
      <w:proofErr w:type="spellStart"/>
      <w:r>
        <w:rPr>
          <w:rFonts w:ascii="Consolas" w:eastAsia="Consolas" w:hAnsi="Consolas" w:cs="Consolas"/>
          <w:sz w:val="18"/>
          <w:szCs w:val="18"/>
        </w:rPr>
        <w:t>tu</w:t>
      </w:r>
      <w:proofErr w:type="spellEnd"/>
      <w:r>
        <w:rPr>
          <w:rFonts w:ascii="Consolas" w:eastAsia="Consolas" w:hAnsi="Consolas" w:cs="Consolas"/>
          <w:sz w:val="18"/>
          <w:szCs w:val="18"/>
        </w:rPr>
        <w:t>-project-dev/</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
    <w:p w14:paraId="2593FDBC"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PUBLISH_</w:t>
      </w:r>
      <w:proofErr w:type="gramStart"/>
      <w:r>
        <w:rPr>
          <w:rFonts w:ascii="Consolas" w:eastAsia="Consolas" w:hAnsi="Consolas" w:cs="Consolas"/>
          <w:sz w:val="18"/>
          <w:szCs w:val="18"/>
        </w:rPr>
        <w:t>ROOT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-dev-publish'</w:t>
      </w:r>
    </w:p>
    <w:p w14:paraId="3979E326"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CONFIGURATION = 'Debug'</w:t>
      </w:r>
    </w:p>
    <w:p w14:paraId="140BF815" w14:textId="77777777" w:rsidR="002C5933" w:rsidRPr="001A1B09" w:rsidRDefault="00EA1163" w:rsidP="00815950">
      <w:pPr>
        <w:shd w:val="clear" w:color="auto" w:fill="F2F2F2"/>
        <w:spacing w:before="0" w:line="240" w:lineRule="auto"/>
        <w:ind w:left="245" w:firstLine="0"/>
        <w:jc w:val="left"/>
        <w:rPr>
          <w:rFonts w:ascii="Consolas" w:hAnsi="Consolas" w:cs="Consolas"/>
          <w:sz w:val="16"/>
        </w:rPr>
      </w:pPr>
      <w:r>
        <w:rPr>
          <w:rFonts w:ascii="Consolas" w:hAnsi="Consolas" w:cs="Consolas"/>
          <w:sz w:val="16"/>
        </w:rPr>
        <w:t xml:space="preserve"> </w:t>
      </w:r>
    </w:p>
    <w:p w14:paraId="2A38F7DA"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APP_VM        = credentials('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-app-</w:t>
      </w:r>
      <w:proofErr w:type="spellStart"/>
      <w:r>
        <w:rPr>
          <w:rFonts w:ascii="Consolas" w:eastAsia="Consolas" w:hAnsi="Consolas" w:cs="Consolas"/>
          <w:sz w:val="18"/>
          <w:szCs w:val="18"/>
        </w:rPr>
        <w:t>vm</w:t>
      </w:r>
      <w:proofErr w:type="spellEnd"/>
      <w:r>
        <w:rPr>
          <w:rFonts w:ascii="Consolas" w:eastAsia="Consolas" w:hAnsi="Consolas" w:cs="Consolas"/>
          <w:sz w:val="18"/>
          <w:szCs w:val="18"/>
        </w:rPr>
        <w:t>-host')</w:t>
      </w:r>
    </w:p>
    <w:p w14:paraId="66891ED7" w14:textId="77777777" w:rsidR="002C5933" w:rsidRDefault="00EA1163" w:rsidP="00815950">
      <w:pPr>
        <w:shd w:val="clear" w:color="auto" w:fill="F2F2F2"/>
        <w:spacing w:before="0" w:line="240" w:lineRule="auto"/>
        <w:ind w:left="240" w:firstLine="0"/>
        <w:jc w:val="left"/>
      </w:pPr>
      <w:r>
        <w:rPr>
          <w:rFonts w:ascii="Consolas" w:eastAsia="Consolas" w:hAnsi="Consolas" w:cs="Consolas"/>
          <w:sz w:val="18"/>
          <w:szCs w:val="18"/>
        </w:rPr>
        <w:t xml:space="preserve">  VAGRANT_CREDS = credentials('vagrant-login')</w:t>
      </w:r>
    </w:p>
    <w:p w14:paraId="3571043C" w14:textId="77777777" w:rsidR="6287A4BB" w:rsidRPr="00F60D9A" w:rsidRDefault="4C45089C" w:rsidP="00815950">
      <w:pPr>
        <w:shd w:val="clear" w:color="auto" w:fill="F2F2F2" w:themeFill="background1" w:themeFillShade="F2"/>
        <w:spacing w:before="0" w:line="240" w:lineRule="auto"/>
        <w:ind w:left="245" w:firstLine="0"/>
        <w:contextualSpacing/>
        <w:jc w:val="left"/>
      </w:pPr>
      <w:r w:rsidRPr="00F60D9A">
        <w:rPr>
          <w:rFonts w:ascii="Consolas" w:eastAsia="Consolas" w:hAnsi="Consolas" w:cs="Consolas"/>
          <w:sz w:val="18"/>
          <w:szCs w:val="18"/>
        </w:rPr>
        <w:t>}</w:t>
      </w:r>
      <w:r w:rsidR="15410C96" w:rsidRPr="1BAAB981">
        <w:rPr>
          <w:rFonts w:ascii="Consolas" w:eastAsia="Consolas" w:hAnsi="Consolas" w:cs="Consolas"/>
          <w:sz w:val="18"/>
          <w:szCs w:val="18"/>
          <w:lang w:val="bg-BG"/>
        </w:rPr>
        <w:t xml:space="preserve"> </w:t>
      </w:r>
    </w:p>
    <w:p w14:paraId="4BBC3B60" w14:textId="77777777" w:rsidR="00BB0DFB" w:rsidRDefault="00850590" w:rsidP="00815950">
      <w:pPr>
        <w:pStyle w:val="ListingCaptionAuto"/>
        <w:spacing w:line="240" w:lineRule="auto"/>
        <w:ind w:firstLine="0"/>
        <w:rPr>
          <w:b/>
          <w:bCs w:val="0"/>
          <w:lang w:val="bg-BG"/>
        </w:rPr>
      </w:pPr>
      <w:bookmarkStart w:id="380" w:name="_Toc232903143"/>
      <w:proofErr w:type="spellStart"/>
      <w:r>
        <w:t>Листинг</w:t>
      </w:r>
      <w:proofErr w:type="spellEnd"/>
      <w:r>
        <w:t xml:space="preserve"> 3.2. Environment </w:t>
      </w:r>
      <w:proofErr w:type="spellStart"/>
      <w:r>
        <w:t>конфигурация</w:t>
      </w:r>
      <w:proofErr w:type="spellEnd"/>
      <w:r>
        <w:t xml:space="preserve"> в Jenkins Pipeline</w:t>
      </w:r>
      <w:bookmarkEnd w:id="380"/>
    </w:p>
    <w:p w14:paraId="0F3EB9F4" w14:textId="77777777" w:rsidR="6287A4BB" w:rsidRPr="00A644E8" w:rsidRDefault="6287A4BB" w:rsidP="20E483A3">
      <w:pPr>
        <w:rPr>
          <w:lang w:val="bg-BG"/>
        </w:rPr>
      </w:pPr>
      <w:r>
        <w:t>Pipeline</w:t>
      </w:r>
      <w:r w:rsidRPr="00CD7E90">
        <w:rPr>
          <w:lang w:val="bg-BG"/>
        </w:rPr>
        <w:t xml:space="preserve">-ът се организира чрез отделни </w:t>
      </w:r>
      <w:r>
        <w:t>stages</w:t>
      </w:r>
      <w:r w:rsidRPr="00CD7E90">
        <w:rPr>
          <w:lang w:val="bg-BG"/>
        </w:rPr>
        <w:t xml:space="preserve">. Всеки </w:t>
      </w:r>
      <w:r>
        <w:t>stage</w:t>
      </w:r>
      <w:r w:rsidRPr="00CD7E90">
        <w:rPr>
          <w:lang w:val="bg-BG"/>
        </w:rPr>
        <w:t xml:space="preserve"> изпълнява конкретна задача, като </w:t>
      </w:r>
      <w:r>
        <w:t>checkout</w:t>
      </w:r>
      <w:r w:rsidRPr="00CD7E90">
        <w:rPr>
          <w:lang w:val="bg-BG"/>
        </w:rPr>
        <w:t xml:space="preserve"> на кода, синхронизация към </w:t>
      </w:r>
      <w:r>
        <w:t>App</w:t>
      </w:r>
      <w:r w:rsidRPr="00CD7E90">
        <w:rPr>
          <w:lang w:val="bg-BG"/>
        </w:rPr>
        <w:t xml:space="preserve"> </w:t>
      </w:r>
      <w:r>
        <w:t>VM</w:t>
      </w:r>
      <w:r w:rsidRPr="00CD7E90">
        <w:rPr>
          <w:lang w:val="bg-BG"/>
        </w:rPr>
        <w:t xml:space="preserve">, </w:t>
      </w:r>
      <w:r>
        <w:t>build</w:t>
      </w:r>
      <w:r w:rsidRPr="00CD7E90">
        <w:rPr>
          <w:lang w:val="bg-BG"/>
        </w:rPr>
        <w:t xml:space="preserve">, </w:t>
      </w:r>
      <w:r>
        <w:t>unit</w:t>
      </w:r>
      <w:r w:rsidRPr="00CD7E90">
        <w:rPr>
          <w:lang w:val="bg-BG"/>
        </w:rPr>
        <w:t xml:space="preserve"> тестове, </w:t>
      </w:r>
      <w:r>
        <w:t>SonarQube</w:t>
      </w:r>
      <w:r w:rsidRPr="00CD7E90">
        <w:rPr>
          <w:lang w:val="bg-BG"/>
        </w:rPr>
        <w:t xml:space="preserve"> анализ, публикуване на артефакти, </w:t>
      </w:r>
      <w:r>
        <w:t>Docker</w:t>
      </w:r>
      <w:r w:rsidRPr="00CD7E90">
        <w:rPr>
          <w:lang w:val="bg-BG"/>
        </w:rPr>
        <w:t xml:space="preserve"> </w:t>
      </w:r>
      <w:r>
        <w:t>build</w:t>
      </w:r>
      <w:r w:rsidRPr="00CD7E90">
        <w:rPr>
          <w:lang w:val="bg-BG"/>
        </w:rPr>
        <w:t xml:space="preserve"> и </w:t>
      </w:r>
      <w:r>
        <w:t>deployment</w:t>
      </w:r>
      <w:r w:rsidRPr="00CD7E90">
        <w:rPr>
          <w:lang w:val="bg-BG"/>
        </w:rPr>
        <w:t>.</w:t>
      </w:r>
    </w:p>
    <w:p w14:paraId="74708494" w14:textId="77777777" w:rsidR="6287A4BB" w:rsidRPr="00EC55CD" w:rsidRDefault="6287A4BB" w:rsidP="00815950">
      <w:pPr>
        <w:shd w:val="clear" w:color="auto" w:fill="F2F2F2"/>
        <w:spacing w:before="0" w:line="240" w:lineRule="auto"/>
        <w:ind w:left="245" w:firstLine="0"/>
        <w:jc w:val="left"/>
        <w:rPr>
          <w:rFonts w:ascii="Consolas" w:eastAsia="Consolas" w:hAnsi="Consolas" w:cs="Consolas"/>
          <w:sz w:val="18"/>
          <w:szCs w:val="18"/>
          <w:lang w:val="bg-BG"/>
        </w:rPr>
      </w:pPr>
      <w:r w:rsidRPr="00EC55CD">
        <w:rPr>
          <w:rFonts w:ascii="Consolas" w:eastAsia="Consolas" w:hAnsi="Consolas" w:cs="Consolas"/>
          <w:sz w:val="18"/>
          <w:szCs w:val="18"/>
          <w:lang w:val="bg-BG"/>
        </w:rPr>
        <w:t xml:space="preserve"> </w:t>
      </w:r>
    </w:p>
    <w:p w14:paraId="1B9B11C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stages {</w:t>
      </w:r>
    </w:p>
    <w:p w14:paraId="270614C7"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stage('Checkout') {</w:t>
      </w:r>
    </w:p>
    <w:p w14:paraId="2F57D815"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5809638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7B3C6AAA"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1A1B09">
        <w:rPr>
          <w:rFonts w:ascii="Consolas" w:eastAsia="Consolas" w:hAnsi="Consolas" w:cs="Consolas"/>
          <w:sz w:val="18"/>
          <w:szCs w:val="18"/>
        </w:rPr>
        <w:t xml:space="preserve"> </w:t>
      </w:r>
    </w:p>
    <w:p w14:paraId="57D4EB2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stage('Build') {</w:t>
      </w:r>
    </w:p>
    <w:p w14:paraId="1E4EFB16"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57033762"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317093E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1A1B09">
        <w:rPr>
          <w:rFonts w:ascii="Consolas" w:eastAsia="Consolas" w:hAnsi="Consolas" w:cs="Consolas"/>
          <w:sz w:val="18"/>
          <w:szCs w:val="18"/>
        </w:rPr>
        <w:t xml:space="preserve"> </w:t>
      </w:r>
    </w:p>
    <w:p w14:paraId="46E5DA15"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stage('Test') {</w:t>
      </w:r>
    </w:p>
    <w:p w14:paraId="7AEC2C12"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5163A394"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7687341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1A1B09">
        <w:rPr>
          <w:rFonts w:ascii="Consolas" w:eastAsia="Consolas" w:hAnsi="Consolas" w:cs="Consolas"/>
          <w:sz w:val="18"/>
          <w:szCs w:val="18"/>
        </w:rPr>
        <w:t xml:space="preserve"> </w:t>
      </w:r>
    </w:p>
    <w:p w14:paraId="3BE72416"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stage('Deploy') {</w:t>
      </w:r>
    </w:p>
    <w:p w14:paraId="2D603B08"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5FC56FFB"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3465D45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4190C801" w14:textId="77777777" w:rsidR="00BB0DFB" w:rsidRDefault="00850590" w:rsidP="00815950">
      <w:pPr>
        <w:pStyle w:val="ListingCaptionAuto"/>
        <w:spacing w:line="240" w:lineRule="auto"/>
        <w:ind w:firstLine="0"/>
        <w:rPr>
          <w:lang w:val="bg-BG"/>
        </w:rPr>
      </w:pPr>
      <w:bookmarkStart w:id="381" w:name="_Toc232903144"/>
      <w:proofErr w:type="spellStart"/>
      <w:r>
        <w:t>Листинг</w:t>
      </w:r>
      <w:proofErr w:type="spellEnd"/>
      <w:r>
        <w:t xml:space="preserve"> 3.3. </w:t>
      </w:r>
      <w:proofErr w:type="spellStart"/>
      <w:r>
        <w:t>Структура</w:t>
      </w:r>
      <w:proofErr w:type="spellEnd"/>
      <w:r>
        <w:t xml:space="preserve"> </w:t>
      </w:r>
      <w:proofErr w:type="spellStart"/>
      <w:r>
        <w:t>на</w:t>
      </w:r>
      <w:proofErr w:type="spellEnd"/>
      <w:r>
        <w:t xml:space="preserve"> Jenkins Pipeline</w:t>
      </w:r>
      <w:bookmarkEnd w:id="381"/>
    </w:p>
    <w:p w14:paraId="6A55AE7E" w14:textId="77777777" w:rsidR="21AAF283" w:rsidRDefault="21AAF283" w:rsidP="20E483A3">
      <w:pPr>
        <w:pStyle w:val="Heading3"/>
        <w:rPr>
          <w:lang w:val="bg-BG"/>
        </w:rPr>
      </w:pPr>
      <w:bookmarkStart w:id="382" w:name="_Toc232763201"/>
      <w:bookmarkStart w:id="383" w:name="_Toc232776667"/>
      <w:bookmarkStart w:id="384" w:name="_Toc232777648"/>
      <w:bookmarkStart w:id="385" w:name="_Toc232778171"/>
      <w:bookmarkStart w:id="386" w:name="_Toc232968092"/>
      <w:r w:rsidRPr="20E483A3">
        <w:rPr>
          <w:lang w:val="bg-BG"/>
        </w:rPr>
        <w:lastRenderedPageBreak/>
        <w:t>Извличане и подготовка на изходния код</w:t>
      </w:r>
      <w:bookmarkEnd w:id="382"/>
      <w:bookmarkEnd w:id="383"/>
      <w:bookmarkEnd w:id="384"/>
      <w:bookmarkEnd w:id="385"/>
      <w:bookmarkEnd w:id="386"/>
    </w:p>
    <w:p w14:paraId="741419B2" w14:textId="77777777" w:rsidR="21AAF283" w:rsidRPr="00914D96" w:rsidRDefault="21AAF283" w:rsidP="20E483A3">
      <w:pPr>
        <w:rPr>
          <w:lang w:val="ru-RU"/>
        </w:rPr>
      </w:pPr>
      <w:r w:rsidRPr="00A644E8">
        <w:rPr>
          <w:lang w:val="ru-RU"/>
        </w:rPr>
        <w:t xml:space="preserve">Първата стъпка от </w:t>
      </w:r>
      <w:r>
        <w:t>CI</w:t>
      </w:r>
      <w:r w:rsidRPr="00A644E8">
        <w:rPr>
          <w:lang w:val="ru-RU"/>
        </w:rPr>
        <w:t>/</w:t>
      </w:r>
      <w:r>
        <w:t>CD</w:t>
      </w:r>
      <w:r w:rsidRPr="00A644E8">
        <w:rPr>
          <w:lang w:val="ru-RU"/>
        </w:rPr>
        <w:t xml:space="preserve"> процеса е извличането на актуалната версия на изходния код от </w:t>
      </w:r>
      <w:r>
        <w:t>GitHub</w:t>
      </w:r>
      <w:r w:rsidRPr="00A644E8">
        <w:rPr>
          <w:lang w:val="ru-RU"/>
        </w:rPr>
        <w:t xml:space="preserve"> репозиторито. Тази стъпка се реализира чрез </w:t>
      </w:r>
      <w:r>
        <w:t>Checkout</w:t>
      </w:r>
      <w:r w:rsidRPr="00A644E8">
        <w:rPr>
          <w:lang w:val="ru-RU"/>
        </w:rPr>
        <w:t xml:space="preserve"> </w:t>
      </w:r>
      <w:r>
        <w:t>stage</w:t>
      </w:r>
      <w:r w:rsidRPr="00A644E8">
        <w:rPr>
          <w:lang w:val="ru-RU"/>
        </w:rPr>
        <w:t xml:space="preserve">, който клонира избрания </w:t>
      </w:r>
      <w:r>
        <w:t>branch</w:t>
      </w:r>
      <w:r w:rsidRPr="00A644E8">
        <w:rPr>
          <w:lang w:val="ru-RU"/>
        </w:rPr>
        <w:t xml:space="preserve"> от </w:t>
      </w:r>
      <w:r>
        <w:t>GitHub</w:t>
      </w:r>
      <w:r w:rsidRPr="00A644E8">
        <w:rPr>
          <w:lang w:val="ru-RU"/>
        </w:rPr>
        <w:t>.</w:t>
      </w:r>
    </w:p>
    <w:p w14:paraId="422AC085"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stage('Checkout') {</w:t>
      </w:r>
    </w:p>
    <w:p w14:paraId="7D2875B8"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steps {</w:t>
      </w:r>
    </w:p>
    <w:p w14:paraId="14391805"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git url: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_URL</w:t>
      </w:r>
      <w:proofErr w:type="spellEnd"/>
      <w:r>
        <w:rPr>
          <w:rFonts w:ascii="Consolas" w:eastAsia="Consolas" w:hAnsi="Consolas" w:cs="Consolas"/>
          <w:sz w:val="18"/>
          <w:szCs w:val="18"/>
        </w:rPr>
        <w:t xml:space="preserve">, branch: </w:t>
      </w:r>
      <w:proofErr w:type="spellStart"/>
      <w:proofErr w:type="gramStart"/>
      <w:r>
        <w:rPr>
          <w:rFonts w:ascii="Consolas" w:eastAsia="Consolas" w:hAnsi="Consolas" w:cs="Consolas"/>
          <w:sz w:val="18"/>
          <w:szCs w:val="18"/>
        </w:rPr>
        <w:t>env.REPO</w:t>
      </w:r>
      <w:proofErr w:type="gramEnd"/>
      <w:r>
        <w:rPr>
          <w:rFonts w:ascii="Consolas" w:eastAsia="Consolas" w:hAnsi="Consolas" w:cs="Consolas"/>
          <w:sz w:val="18"/>
          <w:szCs w:val="18"/>
        </w:rPr>
        <w:t>_BRANCH</w:t>
      </w:r>
      <w:proofErr w:type="spellEnd"/>
    </w:p>
    <w:p w14:paraId="6D5B3B2D" w14:textId="77777777" w:rsidR="21AAF283" w:rsidRPr="00EC55CD" w:rsidRDefault="00EA1163" w:rsidP="00815950">
      <w:pPr>
        <w:shd w:val="clear" w:color="auto" w:fill="F2F2F2"/>
        <w:spacing w:before="0" w:line="240" w:lineRule="auto"/>
        <w:ind w:left="245" w:firstLine="0"/>
        <w:jc w:val="left"/>
        <w:rPr>
          <w:rFonts w:ascii="Consolas" w:eastAsia="Consolas" w:hAnsi="Consolas" w:cs="Consolas"/>
          <w:sz w:val="18"/>
          <w:szCs w:val="18"/>
          <w:lang w:val="ru-RU"/>
        </w:rPr>
      </w:pPr>
      <w:r>
        <w:rPr>
          <w:rFonts w:ascii="Consolas" w:eastAsia="Consolas" w:hAnsi="Consolas" w:cs="Consolas"/>
          <w:sz w:val="18"/>
          <w:szCs w:val="18"/>
        </w:rPr>
        <w:t xml:space="preserve">      </w:t>
      </w:r>
      <w:r w:rsidRPr="00EC55CD">
        <w:rPr>
          <w:rFonts w:ascii="Consolas" w:eastAsia="Consolas" w:hAnsi="Consolas" w:cs="Consolas"/>
          <w:sz w:val="18"/>
          <w:szCs w:val="18"/>
          <w:lang w:val="ru-RU"/>
        </w:rPr>
        <w:t>}</w:t>
      </w:r>
    </w:p>
    <w:p w14:paraId="5FFA1280" w14:textId="77777777" w:rsidR="00BB0DFB" w:rsidRDefault="00850590" w:rsidP="00815950">
      <w:pPr>
        <w:pStyle w:val="ListingCaptionAuto"/>
        <w:spacing w:line="240" w:lineRule="auto"/>
        <w:ind w:firstLine="0"/>
        <w:rPr>
          <w:lang w:val="ru-RU"/>
        </w:rPr>
      </w:pPr>
      <w:bookmarkStart w:id="387" w:name="_Toc232903145"/>
      <w:r w:rsidRPr="00652CD8">
        <w:rPr>
          <w:lang w:val="ru-RU"/>
        </w:rPr>
        <w:t xml:space="preserve">Листинг 3.4. </w:t>
      </w:r>
      <w:r>
        <w:t>Checkout</w:t>
      </w:r>
      <w:r w:rsidRPr="00652CD8">
        <w:rPr>
          <w:lang w:val="ru-RU"/>
        </w:rPr>
        <w:t xml:space="preserve"> на изходния код</w:t>
      </w:r>
      <w:bookmarkEnd w:id="387"/>
    </w:p>
    <w:p w14:paraId="17A49ABC" w14:textId="77777777" w:rsidR="21AAF283" w:rsidRPr="00914D96" w:rsidRDefault="21AAF283" w:rsidP="20E483A3">
      <w:pPr>
        <w:rPr>
          <w:lang w:val="ru-RU"/>
        </w:rPr>
      </w:pPr>
      <w:r w:rsidRPr="00A644E8">
        <w:rPr>
          <w:lang w:val="ru-RU"/>
        </w:rPr>
        <w:t>След успешното изтегляне на проекта Jenkins подготвя работната среда върху App VM. Това се извършва чрез SSH връзка към виртуалната машина, където се изпълняват следващите стъпки.</w:t>
      </w:r>
    </w:p>
    <w:p w14:paraId="20D0D6CC"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proofErr w:type="gramStart"/>
      <w:r>
        <w:rPr>
          <w:rFonts w:ascii="Consolas" w:eastAsia="Consolas" w:hAnsi="Consolas" w:cs="Consolas"/>
          <w:sz w:val="18"/>
          <w:szCs w:val="18"/>
        </w:rPr>
        <w:t>stage(</w:t>
      </w:r>
      <w:proofErr w:type="gramEnd"/>
      <w:r>
        <w:rPr>
          <w:rFonts w:ascii="Consolas" w:eastAsia="Consolas" w:hAnsi="Consolas" w:cs="Consolas"/>
          <w:sz w:val="18"/>
          <w:szCs w:val="18"/>
        </w:rPr>
        <w:t>'Sync Deploy Files') {</w:t>
      </w:r>
    </w:p>
    <w:p w14:paraId="06CD01F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steps {</w:t>
      </w:r>
    </w:p>
    <w:p w14:paraId="01D02603"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294F020E"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set -e</w:t>
      </w:r>
    </w:p>
    <w:p w14:paraId="570E9912"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sshpass</w:t>
      </w:r>
      <w:proofErr w:type="spellEnd"/>
      <w:r>
        <w:rPr>
          <w:rFonts w:ascii="Consolas" w:eastAsia="Consolas" w:hAnsi="Consolas" w:cs="Consolas"/>
          <w:sz w:val="18"/>
          <w:szCs w:val="18"/>
        </w:rPr>
        <w:t xml:space="preserve"> -p "$VAGRANT_CREDS_PSW" ssh $SSH_OPTS "$VAGRANT_CREDS_USR@$APP_VM" \</w:t>
      </w:r>
    </w:p>
    <w:p w14:paraId="66132B0B"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"REPO_URL='$REPO_URL' REPO_BRANCH='$REPO_BRANCH' REMOTE_ROOT='$REMOTE_ROOT' bash -s" &lt;&lt;'REMOTE_SCRIPT'</w:t>
      </w:r>
    </w:p>
    <w:p w14:paraId="0867273B"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set -e</w:t>
      </w:r>
    </w:p>
    <w:p w14:paraId="7858BAE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rm -rf "$REMOTE_ROOT"</w:t>
      </w:r>
    </w:p>
    <w:p w14:paraId="7F0814A6"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git clone --branch "$REPO_BRANCH" "$REPO_URL" "$REMOTE_ROOT"</w:t>
      </w:r>
    </w:p>
    <w:p w14:paraId="740D1C90"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REMOTE_SCRIPT</w:t>
      </w:r>
    </w:p>
    <w:p w14:paraId="360DAEAF"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45F3387B" w14:textId="77777777" w:rsidR="00BB0DFB" w:rsidRDefault="00850590" w:rsidP="00815950">
      <w:pPr>
        <w:pStyle w:val="ListingCaptionAuto"/>
        <w:spacing w:line="240" w:lineRule="auto"/>
        <w:ind w:firstLine="0"/>
        <w:rPr>
          <w:lang w:val="bg-BG"/>
        </w:rPr>
      </w:pPr>
      <w:bookmarkStart w:id="388" w:name="_Toc232903146"/>
      <w:proofErr w:type="spellStart"/>
      <w:r>
        <w:t>Листинг</w:t>
      </w:r>
      <w:proofErr w:type="spellEnd"/>
      <w:r>
        <w:t xml:space="preserve"> 3.5. </w:t>
      </w:r>
      <w:proofErr w:type="spellStart"/>
      <w:r>
        <w:t>Синхронизация</w:t>
      </w:r>
      <w:proofErr w:type="spellEnd"/>
      <w:r>
        <w:t xml:space="preserve"> </w:t>
      </w:r>
      <w:proofErr w:type="spellStart"/>
      <w:r>
        <w:t>към</w:t>
      </w:r>
      <w:proofErr w:type="spellEnd"/>
      <w:r>
        <w:t xml:space="preserve"> App VM</w:t>
      </w:r>
      <w:bookmarkEnd w:id="388"/>
    </w:p>
    <w:p w14:paraId="1ECA9669" w14:textId="77777777" w:rsidR="21AAF283" w:rsidRDefault="21AAF283" w:rsidP="20E483A3">
      <w:pPr>
        <w:pStyle w:val="Heading3"/>
        <w:rPr>
          <w:lang w:val="bg-BG"/>
        </w:rPr>
      </w:pPr>
      <w:bookmarkStart w:id="389" w:name="_Toc232763202"/>
      <w:bookmarkStart w:id="390" w:name="_Toc232776668"/>
      <w:bookmarkStart w:id="391" w:name="_Toc232777649"/>
      <w:bookmarkStart w:id="392" w:name="_Toc232778172"/>
      <w:bookmarkStart w:id="393" w:name="_Toc232968093"/>
      <w:r w:rsidRPr="20E483A3">
        <w:rPr>
          <w:lang w:val="bg-BG"/>
        </w:rPr>
        <w:t>Автоматизирано изграждане и тестване</w:t>
      </w:r>
      <w:bookmarkEnd w:id="389"/>
      <w:bookmarkEnd w:id="390"/>
      <w:bookmarkEnd w:id="391"/>
      <w:bookmarkEnd w:id="392"/>
      <w:bookmarkEnd w:id="393"/>
    </w:p>
    <w:p w14:paraId="5CF8F7CF" w14:textId="77777777" w:rsidR="21AAF283" w:rsidRPr="00914D96" w:rsidRDefault="21AAF283" w:rsidP="20E483A3">
      <w:pPr>
        <w:rPr>
          <w:lang w:val="ru-RU"/>
        </w:rPr>
      </w:pPr>
      <w:r w:rsidRPr="00914D96">
        <w:rPr>
          <w:lang w:val="ru-RU"/>
        </w:rPr>
        <w:t xml:space="preserve">След успешното извличане и синхронизиране на изходния код се изпълнява процесът по автоматизирано изграждане на приложението. Целта на този етап е да се провери дали всички компоненти могат да бъдат компилирани успешно и дали промените не нарушават съществуващата функционалност. Успешното завършване на </w:t>
      </w:r>
      <w:r w:rsidRPr="20E483A3">
        <w:t>build</w:t>
      </w:r>
      <w:r w:rsidRPr="00914D96">
        <w:rPr>
          <w:lang w:val="ru-RU"/>
        </w:rPr>
        <w:t xml:space="preserve"> процеса гарантира, че проектът е в състояние да бъде стартиран и че няма синтактични или компилационни грешки в изходния код. След изграждането на проекта </w:t>
      </w:r>
      <w:r w:rsidRPr="20E483A3">
        <w:t>pipeline</w:t>
      </w:r>
      <w:r w:rsidRPr="00914D96">
        <w:rPr>
          <w:lang w:val="ru-RU"/>
        </w:rPr>
        <w:t xml:space="preserve">-ът стартира автоматизирани </w:t>
      </w:r>
      <w:r w:rsidRPr="20E483A3">
        <w:t>unit</w:t>
      </w:r>
      <w:r w:rsidRPr="00914D96">
        <w:rPr>
          <w:lang w:val="ru-RU"/>
        </w:rPr>
        <w:t xml:space="preserve"> тестове. Те проверяват коректността на основни бизнес правила и функционалности, реализирани в приложението.</w:t>
      </w:r>
    </w:p>
    <w:p w14:paraId="5647ACD8"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proofErr w:type="gramStart"/>
      <w:r>
        <w:rPr>
          <w:rFonts w:ascii="Consolas" w:eastAsia="Consolas" w:hAnsi="Consolas" w:cs="Consolas"/>
          <w:sz w:val="18"/>
          <w:szCs w:val="18"/>
        </w:rPr>
        <w:t>stage(</w:t>
      </w:r>
      <w:proofErr w:type="gramEnd"/>
      <w:r>
        <w:rPr>
          <w:rFonts w:ascii="Consolas" w:eastAsia="Consolas" w:hAnsi="Consolas" w:cs="Consolas"/>
          <w:sz w:val="18"/>
          <w:szCs w:val="18"/>
        </w:rPr>
        <w:t>'Build API and Web') {</w:t>
      </w:r>
    </w:p>
    <w:p w14:paraId="16BEC2D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steps {</w:t>
      </w:r>
    </w:p>
    <w:p w14:paraId="2F45B348"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1FFBB0B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ssh ${APP_VM} ...</w:t>
      </w:r>
    </w:p>
    <w:p w14:paraId="15B6407C"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cd "$PROJECT_DIR"</w:t>
      </w:r>
    </w:p>
    <w:p w14:paraId="0BD481C8"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 restore Bank API/Bank </w:t>
      </w:r>
      <w:proofErr w:type="spellStart"/>
      <w:r>
        <w:rPr>
          <w:rFonts w:ascii="Consolas" w:eastAsia="Consolas" w:hAnsi="Consolas" w:cs="Consolas"/>
          <w:sz w:val="18"/>
          <w:szCs w:val="18"/>
        </w:rPr>
        <w:t>API.csproj</w:t>
      </w:r>
      <w:proofErr w:type="spellEnd"/>
    </w:p>
    <w:p w14:paraId="728399F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 xml:space="preserve">      dotnet restore Bank Web/Bank </w:t>
      </w:r>
      <w:proofErr w:type="spellStart"/>
      <w:r>
        <w:rPr>
          <w:rFonts w:ascii="Consolas" w:eastAsia="Consolas" w:hAnsi="Consolas" w:cs="Consolas"/>
          <w:sz w:val="18"/>
          <w:szCs w:val="18"/>
        </w:rPr>
        <w:t>Web.csproj</w:t>
      </w:r>
      <w:proofErr w:type="spellEnd"/>
    </w:p>
    <w:p w14:paraId="3DB771ED"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 build 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-c "$CONFIGURATION" --no-restore</w:t>
      </w:r>
    </w:p>
    <w:p w14:paraId="419A640B"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 build Bank Web/Bank </w:t>
      </w:r>
      <w:proofErr w:type="spellStart"/>
      <w:r>
        <w:rPr>
          <w:rFonts w:ascii="Consolas" w:eastAsia="Consolas" w:hAnsi="Consolas" w:cs="Consolas"/>
          <w:sz w:val="18"/>
          <w:szCs w:val="18"/>
        </w:rPr>
        <w:t>Web.csproj</w:t>
      </w:r>
      <w:proofErr w:type="spellEnd"/>
      <w:r>
        <w:rPr>
          <w:rFonts w:ascii="Consolas" w:eastAsia="Consolas" w:hAnsi="Consolas" w:cs="Consolas"/>
          <w:sz w:val="18"/>
          <w:szCs w:val="18"/>
        </w:rPr>
        <w:t xml:space="preserve"> -c "$CONFIGURATION" --no-restore</w:t>
      </w:r>
    </w:p>
    <w:p w14:paraId="5AFCD6C2"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30C7A55F"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761FFFA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449EC6B0"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1A1B09">
        <w:rPr>
          <w:rFonts w:ascii="Consolas" w:eastAsia="Consolas" w:hAnsi="Consolas" w:cs="Consolas"/>
          <w:sz w:val="18"/>
          <w:szCs w:val="18"/>
        </w:rPr>
        <w:t xml:space="preserve"> </w:t>
      </w:r>
    </w:p>
    <w:p w14:paraId="1A3929E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proofErr w:type="gramStart"/>
      <w:r>
        <w:rPr>
          <w:rFonts w:ascii="Consolas" w:eastAsia="Consolas" w:hAnsi="Consolas" w:cs="Consolas"/>
          <w:sz w:val="18"/>
          <w:szCs w:val="18"/>
        </w:rPr>
        <w:t>stage(</w:t>
      </w:r>
      <w:proofErr w:type="gramEnd"/>
      <w:r>
        <w:rPr>
          <w:rFonts w:ascii="Consolas" w:eastAsia="Consolas" w:hAnsi="Consolas" w:cs="Consolas"/>
          <w:sz w:val="18"/>
          <w:szCs w:val="18"/>
        </w:rPr>
        <w:t>'Unit Tests') {</w:t>
      </w:r>
    </w:p>
    <w:p w14:paraId="1E084B5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steps {</w:t>
      </w:r>
    </w:p>
    <w:p w14:paraId="3F3F480F"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79BC402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ssh ${APP_VM} ...</w:t>
      </w:r>
    </w:p>
    <w:p w14:paraId="45F6677F"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 restore Bank </w:t>
      </w:r>
      <w:proofErr w:type="spellStart"/>
      <w:r>
        <w:rPr>
          <w:rFonts w:ascii="Consolas" w:eastAsia="Consolas" w:hAnsi="Consolas" w:cs="Consolas"/>
          <w:sz w:val="18"/>
          <w:szCs w:val="18"/>
        </w:rPr>
        <w:t>API.Tests</w:t>
      </w:r>
      <w:proofErr w:type="spellEnd"/>
      <w:r>
        <w:rPr>
          <w:rFonts w:ascii="Consolas" w:eastAsia="Consolas" w:hAnsi="Consolas" w:cs="Consolas"/>
          <w:sz w:val="18"/>
          <w:szCs w:val="18"/>
        </w:rPr>
        <w:t xml:space="preserve">/Bank </w:t>
      </w:r>
      <w:proofErr w:type="spellStart"/>
      <w:r>
        <w:rPr>
          <w:rFonts w:ascii="Consolas" w:eastAsia="Consolas" w:hAnsi="Consolas" w:cs="Consolas"/>
          <w:sz w:val="18"/>
          <w:szCs w:val="18"/>
        </w:rPr>
        <w:t>API.Tests.csproj</w:t>
      </w:r>
      <w:proofErr w:type="spellEnd"/>
    </w:p>
    <w:p w14:paraId="18ED3DB1"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 test Bank </w:t>
      </w:r>
      <w:proofErr w:type="spellStart"/>
      <w:r>
        <w:rPr>
          <w:rFonts w:ascii="Consolas" w:eastAsia="Consolas" w:hAnsi="Consolas" w:cs="Consolas"/>
          <w:sz w:val="18"/>
          <w:szCs w:val="18"/>
        </w:rPr>
        <w:t>API.Tests</w:t>
      </w:r>
      <w:proofErr w:type="spellEnd"/>
      <w:r>
        <w:rPr>
          <w:rFonts w:ascii="Consolas" w:eastAsia="Consolas" w:hAnsi="Consolas" w:cs="Consolas"/>
          <w:sz w:val="18"/>
          <w:szCs w:val="18"/>
        </w:rPr>
        <w:t xml:space="preserve">/Bank </w:t>
      </w:r>
      <w:proofErr w:type="spellStart"/>
      <w:r>
        <w:rPr>
          <w:rFonts w:ascii="Consolas" w:eastAsia="Consolas" w:hAnsi="Consolas" w:cs="Consolas"/>
          <w:sz w:val="18"/>
          <w:szCs w:val="18"/>
        </w:rPr>
        <w:t>API.Tests.csproj</w:t>
      </w:r>
      <w:proofErr w:type="spellEnd"/>
      <w:r>
        <w:rPr>
          <w:rFonts w:ascii="Consolas" w:eastAsia="Consolas" w:hAnsi="Consolas" w:cs="Consolas"/>
          <w:sz w:val="18"/>
          <w:szCs w:val="18"/>
        </w:rPr>
        <w:t xml:space="preserve"> -c "$CONFIGURATION" --no-restore</w:t>
      </w:r>
    </w:p>
    <w:p w14:paraId="60647EDF" w14:textId="77777777" w:rsidR="002C5933" w:rsidRPr="00EC55CD" w:rsidRDefault="00EA1163" w:rsidP="00815950">
      <w:pPr>
        <w:shd w:val="clear" w:color="auto" w:fill="F2F2F2"/>
        <w:spacing w:before="0" w:line="240" w:lineRule="auto"/>
        <w:ind w:left="245" w:firstLine="0"/>
        <w:jc w:val="left"/>
        <w:rPr>
          <w:rFonts w:ascii="Consolas" w:eastAsia="Consolas" w:hAnsi="Consolas" w:cs="Consolas"/>
          <w:sz w:val="18"/>
          <w:szCs w:val="18"/>
          <w:lang w:val="ru-RU"/>
        </w:rPr>
      </w:pPr>
      <w:r>
        <w:rPr>
          <w:rFonts w:ascii="Consolas" w:eastAsia="Consolas" w:hAnsi="Consolas" w:cs="Consolas"/>
          <w:sz w:val="18"/>
          <w:szCs w:val="18"/>
        </w:rPr>
        <w:t xml:space="preserve">    </w:t>
      </w:r>
      <w:r w:rsidRPr="00EC55CD">
        <w:rPr>
          <w:rFonts w:ascii="Consolas" w:eastAsia="Consolas" w:hAnsi="Consolas" w:cs="Consolas"/>
          <w:sz w:val="18"/>
          <w:szCs w:val="18"/>
          <w:lang w:val="ru-RU"/>
        </w:rPr>
        <w:t>'''</w:t>
      </w:r>
    </w:p>
    <w:p w14:paraId="0A642D79" w14:textId="77777777" w:rsidR="002C5933" w:rsidRPr="00EC55CD" w:rsidRDefault="00EA1163" w:rsidP="00815950">
      <w:pPr>
        <w:shd w:val="clear" w:color="auto" w:fill="F2F2F2"/>
        <w:spacing w:before="0" w:line="240" w:lineRule="auto"/>
        <w:ind w:left="245" w:firstLine="0"/>
        <w:jc w:val="left"/>
        <w:rPr>
          <w:rFonts w:ascii="Consolas" w:eastAsia="Consolas" w:hAnsi="Consolas" w:cs="Consolas"/>
          <w:sz w:val="18"/>
          <w:szCs w:val="18"/>
          <w:lang w:val="ru-RU"/>
        </w:rPr>
      </w:pPr>
      <w:r w:rsidRPr="00EC55CD">
        <w:rPr>
          <w:rFonts w:ascii="Consolas" w:eastAsia="Consolas" w:hAnsi="Consolas" w:cs="Consolas"/>
          <w:sz w:val="18"/>
          <w:szCs w:val="18"/>
          <w:lang w:val="ru-RU"/>
        </w:rPr>
        <w:t xml:space="preserve">  }</w:t>
      </w:r>
    </w:p>
    <w:p w14:paraId="4031231E" w14:textId="77777777" w:rsidR="002C5933" w:rsidRPr="00EC55CD" w:rsidRDefault="00EA1163" w:rsidP="00815950">
      <w:pPr>
        <w:shd w:val="clear" w:color="auto" w:fill="F2F2F2"/>
        <w:spacing w:before="0" w:line="240" w:lineRule="auto"/>
        <w:ind w:left="245" w:firstLine="0"/>
        <w:jc w:val="left"/>
        <w:rPr>
          <w:rFonts w:ascii="Consolas" w:eastAsia="Consolas" w:hAnsi="Consolas" w:cs="Consolas"/>
          <w:sz w:val="18"/>
          <w:szCs w:val="18"/>
          <w:lang w:val="ru-RU"/>
        </w:rPr>
      </w:pPr>
      <w:r w:rsidRPr="00EC55CD">
        <w:rPr>
          <w:rFonts w:ascii="Consolas" w:eastAsia="Consolas" w:hAnsi="Consolas" w:cs="Consolas"/>
          <w:sz w:val="18"/>
          <w:szCs w:val="18"/>
          <w:lang w:val="ru-RU"/>
        </w:rPr>
        <w:t>}</w:t>
      </w:r>
    </w:p>
    <w:p w14:paraId="381D1D86" w14:textId="77777777" w:rsidR="00BB0DFB" w:rsidRDefault="00850590" w:rsidP="00815950">
      <w:pPr>
        <w:pStyle w:val="ListingCaptionAuto"/>
        <w:spacing w:line="240" w:lineRule="auto"/>
        <w:ind w:firstLine="0"/>
        <w:rPr>
          <w:lang w:val="bg-BG"/>
        </w:rPr>
      </w:pPr>
      <w:bookmarkStart w:id="394" w:name="_Toc232903147"/>
      <w:r w:rsidRPr="00652CD8">
        <w:rPr>
          <w:lang w:val="ru-RU"/>
        </w:rPr>
        <w:t xml:space="preserve">Листинг 3.6. </w:t>
      </w:r>
      <w:r>
        <w:t>Build</w:t>
      </w:r>
      <w:r w:rsidRPr="00652CD8">
        <w:rPr>
          <w:lang w:val="ru-RU"/>
        </w:rPr>
        <w:t xml:space="preserve"> на </w:t>
      </w:r>
      <w:r>
        <w:t>API</w:t>
      </w:r>
      <w:r w:rsidRPr="00652CD8">
        <w:rPr>
          <w:lang w:val="ru-RU"/>
        </w:rPr>
        <w:t xml:space="preserve"> и </w:t>
      </w:r>
      <w:r>
        <w:t>Web</w:t>
      </w:r>
      <w:r w:rsidRPr="00652CD8">
        <w:rPr>
          <w:lang w:val="ru-RU"/>
        </w:rPr>
        <w:t xml:space="preserve"> приложението и изпълнение на </w:t>
      </w:r>
      <w:r>
        <w:t>Unit</w:t>
      </w:r>
      <w:r w:rsidRPr="00652CD8">
        <w:rPr>
          <w:lang w:val="ru-RU"/>
        </w:rPr>
        <w:t xml:space="preserve"> </w:t>
      </w:r>
      <w:r>
        <w:t>Tests</w:t>
      </w:r>
      <w:bookmarkEnd w:id="394"/>
    </w:p>
    <w:p w14:paraId="50027F89" w14:textId="77777777" w:rsidR="21AAF283" w:rsidRDefault="21AAF283" w:rsidP="20E483A3">
      <w:pPr>
        <w:pStyle w:val="Heading3"/>
        <w:rPr>
          <w:lang w:val="bg-BG"/>
        </w:rPr>
      </w:pPr>
      <w:bookmarkStart w:id="395" w:name="_Toc232763203"/>
      <w:bookmarkStart w:id="396" w:name="_Toc232776669"/>
      <w:bookmarkStart w:id="397" w:name="_Toc232777650"/>
      <w:bookmarkStart w:id="398" w:name="_Toc232778173"/>
      <w:bookmarkStart w:id="399" w:name="_Toc232968094"/>
      <w:r w:rsidRPr="20E483A3">
        <w:rPr>
          <w:lang w:val="bg-BG"/>
        </w:rPr>
        <w:t>Анализ на качеството чрез SonarQube</w:t>
      </w:r>
      <w:bookmarkEnd w:id="395"/>
      <w:bookmarkEnd w:id="396"/>
      <w:bookmarkEnd w:id="397"/>
      <w:bookmarkEnd w:id="398"/>
      <w:bookmarkEnd w:id="399"/>
    </w:p>
    <w:p w14:paraId="0AE38D27" w14:textId="77777777" w:rsidR="21AAF283" w:rsidRPr="00914D96" w:rsidRDefault="21AAF283" w:rsidP="20E483A3">
      <w:pPr>
        <w:rPr>
          <w:lang w:val="ru-RU"/>
        </w:rPr>
      </w:pPr>
      <w:r w:rsidRPr="00914D96">
        <w:rPr>
          <w:lang w:val="ru-RU"/>
        </w:rPr>
        <w:t xml:space="preserve">След успешното изграждане на проекта и изпълнението на автоматизираните тестове се извършва анализ на качеството на кода чрез </w:t>
      </w:r>
      <w:r w:rsidRPr="20E483A3">
        <w:t>SonarQube</w:t>
      </w:r>
      <w:r w:rsidRPr="00914D96">
        <w:rPr>
          <w:lang w:val="ru-RU"/>
        </w:rPr>
        <w:t xml:space="preserve">. Този етап е реализиран в </w:t>
      </w:r>
      <w:r w:rsidRPr="20E483A3">
        <w:t>pipeline</w:t>
      </w:r>
      <w:r w:rsidRPr="00914D96">
        <w:rPr>
          <w:lang w:val="ru-RU"/>
        </w:rPr>
        <w:t xml:space="preserve">-а на </w:t>
      </w:r>
      <w:r w:rsidRPr="20E483A3">
        <w:t>test</w:t>
      </w:r>
      <w:r w:rsidRPr="00914D96">
        <w:rPr>
          <w:lang w:val="ru-RU"/>
        </w:rPr>
        <w:t xml:space="preserve"> средата и има за цел автоматично да открива потенциални проблеми, уязвимости, дублиране на код и нарушения на добри практики при разработката. Анализът се стартира чрез </w:t>
      </w:r>
      <w:proofErr w:type="spellStart"/>
      <w:r w:rsidRPr="20E483A3">
        <w:t>SonarScanner</w:t>
      </w:r>
      <w:proofErr w:type="spellEnd"/>
      <w:r w:rsidRPr="00914D96">
        <w:rPr>
          <w:lang w:val="ru-RU"/>
        </w:rPr>
        <w:t xml:space="preserve">, който събира информация за проекта по време на компилацията и я изпраща към </w:t>
      </w:r>
      <w:r w:rsidRPr="20E483A3">
        <w:t>SonarQube</w:t>
      </w:r>
      <w:r w:rsidRPr="00914D96">
        <w:rPr>
          <w:lang w:val="ru-RU"/>
        </w:rPr>
        <w:t xml:space="preserve"> сървъра. Аналогичен процес се изпълнява за </w:t>
      </w:r>
      <w:r w:rsidRPr="20E483A3">
        <w:t>API</w:t>
      </w:r>
      <w:r w:rsidRPr="00914D96">
        <w:rPr>
          <w:lang w:val="ru-RU"/>
        </w:rPr>
        <w:t xml:space="preserve"> и за </w:t>
      </w:r>
      <w:r w:rsidRPr="20E483A3">
        <w:t>Web</w:t>
      </w:r>
      <w:r w:rsidRPr="00914D96">
        <w:rPr>
          <w:lang w:val="ru-RU"/>
        </w:rPr>
        <w:t xml:space="preserve"> приложението. </w:t>
      </w:r>
    </w:p>
    <w:p w14:paraId="56AAD799"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dotnet </w:t>
      </w:r>
      <w:proofErr w:type="spellStart"/>
      <w:r>
        <w:rPr>
          <w:rFonts w:ascii="Consolas" w:eastAsia="Consolas" w:hAnsi="Consolas" w:cs="Consolas"/>
          <w:sz w:val="18"/>
          <w:szCs w:val="18"/>
        </w:rPr>
        <w:t>sonarscanner</w:t>
      </w:r>
      <w:proofErr w:type="spellEnd"/>
      <w:r>
        <w:rPr>
          <w:rFonts w:ascii="Consolas" w:eastAsia="Consolas" w:hAnsi="Consolas" w:cs="Consolas"/>
          <w:sz w:val="18"/>
          <w:szCs w:val="18"/>
        </w:rPr>
        <w:t xml:space="preserve"> begin \</w:t>
      </w:r>
    </w:p>
    <w:p w14:paraId="731DFEE4"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/k:"$SONAR_PROJECT_KEY" \</w:t>
      </w:r>
    </w:p>
    <w:p w14:paraId="60C869C3" w14:textId="77777777" w:rsidR="002C5933" w:rsidRPr="001A1B09"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/n:"$SONAR_PROJECT_NAME"</w:t>
      </w:r>
    </w:p>
    <w:p w14:paraId="038E3E47" w14:textId="77777777" w:rsidR="00BB0DFB" w:rsidRDefault="00850590" w:rsidP="00815950">
      <w:pPr>
        <w:pStyle w:val="ListingCaptionAuto"/>
        <w:spacing w:line="240" w:lineRule="auto"/>
        <w:ind w:firstLine="0"/>
        <w:rPr>
          <w:lang w:val="bg-BG"/>
        </w:rPr>
      </w:pPr>
      <w:bookmarkStart w:id="400" w:name="_Toc232903148"/>
      <w:proofErr w:type="spellStart"/>
      <w:r>
        <w:t>Листинг</w:t>
      </w:r>
      <w:proofErr w:type="spellEnd"/>
      <w:r>
        <w:t xml:space="preserve"> 3.7. SonarQube </w:t>
      </w:r>
      <w:proofErr w:type="spellStart"/>
      <w:r>
        <w:t>анализ</w:t>
      </w:r>
      <w:bookmarkEnd w:id="400"/>
      <w:proofErr w:type="spellEnd"/>
    </w:p>
    <w:p w14:paraId="02F7D482" w14:textId="77777777" w:rsidR="21AAF283" w:rsidRPr="00914D96" w:rsidRDefault="65729580" w:rsidP="20E483A3">
      <w:pPr>
        <w:rPr>
          <w:lang w:val="ru-RU"/>
        </w:rPr>
      </w:pPr>
      <w:r>
        <w:t>Quality</w:t>
      </w:r>
      <w:r w:rsidRPr="00CD2531">
        <w:rPr>
          <w:lang w:val="bg-BG"/>
        </w:rPr>
        <w:t xml:space="preserve"> </w:t>
      </w:r>
      <w:r>
        <w:t>Gate</w:t>
      </w:r>
      <w:r w:rsidRPr="00CD2531">
        <w:rPr>
          <w:lang w:val="bg-BG"/>
        </w:rPr>
        <w:t xml:space="preserve"> проверката е включена директно в </w:t>
      </w:r>
      <w:proofErr w:type="spellStart"/>
      <w:r>
        <w:t>SonarScanner</w:t>
      </w:r>
      <w:proofErr w:type="spellEnd"/>
      <w:r w:rsidRPr="00CD2531">
        <w:rPr>
          <w:lang w:val="bg-BG"/>
        </w:rPr>
        <w:t xml:space="preserve"> конфигурацията чрез параметрите /</w:t>
      </w:r>
      <w:proofErr w:type="gramStart"/>
      <w:r>
        <w:t>d</w:t>
      </w:r>
      <w:r w:rsidRPr="00CD2531">
        <w:rPr>
          <w:lang w:val="bg-BG"/>
        </w:rPr>
        <w:t>:</w:t>
      </w:r>
      <w:r>
        <w:t>sonar</w:t>
      </w:r>
      <w:proofErr w:type="gramEnd"/>
      <w:r w:rsidRPr="00CD2531">
        <w:rPr>
          <w:lang w:val="bg-BG"/>
        </w:rPr>
        <w:t>.</w:t>
      </w:r>
      <w:proofErr w:type="spellStart"/>
      <w:proofErr w:type="gramStart"/>
      <w:r>
        <w:t>qualitygate</w:t>
      </w:r>
      <w:proofErr w:type="spellEnd"/>
      <w:r w:rsidRPr="00CD2531">
        <w:rPr>
          <w:lang w:val="bg-BG"/>
        </w:rPr>
        <w:t>.</w:t>
      </w:r>
      <w:r>
        <w:t>wait</w:t>
      </w:r>
      <w:proofErr w:type="gramEnd"/>
      <w:r w:rsidRPr="00CD2531">
        <w:rPr>
          <w:lang w:val="bg-BG"/>
        </w:rPr>
        <w:t>=</w:t>
      </w:r>
      <w:r>
        <w:t>true</w:t>
      </w:r>
      <w:r w:rsidRPr="00CD2531">
        <w:rPr>
          <w:lang w:val="bg-BG"/>
        </w:rPr>
        <w:t xml:space="preserve"> и /</w:t>
      </w:r>
      <w:proofErr w:type="gramStart"/>
      <w:r>
        <w:t>d</w:t>
      </w:r>
      <w:r w:rsidRPr="00CD2531">
        <w:rPr>
          <w:lang w:val="bg-BG"/>
        </w:rPr>
        <w:t>:</w:t>
      </w:r>
      <w:r>
        <w:t>sonar</w:t>
      </w:r>
      <w:proofErr w:type="gramEnd"/>
      <w:r w:rsidRPr="00CD2531">
        <w:rPr>
          <w:lang w:val="bg-BG"/>
        </w:rPr>
        <w:t>.</w:t>
      </w:r>
      <w:proofErr w:type="spellStart"/>
      <w:proofErr w:type="gramStart"/>
      <w:r>
        <w:t>qualitygate</w:t>
      </w:r>
      <w:proofErr w:type="spellEnd"/>
      <w:r w:rsidRPr="00CD2531">
        <w:rPr>
          <w:lang w:val="bg-BG"/>
        </w:rPr>
        <w:t>.</w:t>
      </w:r>
      <w:r>
        <w:t>timeout</w:t>
      </w:r>
      <w:proofErr w:type="gramEnd"/>
      <w:r w:rsidRPr="00CD2531">
        <w:rPr>
          <w:lang w:val="bg-BG"/>
        </w:rPr>
        <w:t xml:space="preserve">=300. </w:t>
      </w:r>
      <w:r w:rsidRPr="00CD7E90">
        <w:rPr>
          <w:lang w:val="ru-RU"/>
        </w:rPr>
        <w:t xml:space="preserve">При това поведение </w:t>
      </w:r>
      <w:r>
        <w:t>scanner</w:t>
      </w:r>
      <w:r w:rsidRPr="00CD7E90">
        <w:rPr>
          <w:lang w:val="ru-RU"/>
        </w:rPr>
        <w:t xml:space="preserve">-ът не приключва веднага след изпращане на анализа, а изчаква </w:t>
      </w:r>
      <w:r>
        <w:t>SonarQube</w:t>
      </w:r>
      <w:r w:rsidRPr="00CD7E90">
        <w:rPr>
          <w:lang w:val="ru-RU"/>
        </w:rPr>
        <w:t xml:space="preserve"> да обработи </w:t>
      </w:r>
      <w:r>
        <w:t>report</w:t>
      </w:r>
      <w:r w:rsidRPr="00CD7E90">
        <w:rPr>
          <w:lang w:val="ru-RU"/>
        </w:rPr>
        <w:t xml:space="preserve">-а и да върне статус на </w:t>
      </w:r>
      <w:r>
        <w:t>Quality</w:t>
      </w:r>
      <w:r w:rsidRPr="00CD7E90">
        <w:rPr>
          <w:lang w:val="ru-RU"/>
        </w:rPr>
        <w:t xml:space="preserve"> </w:t>
      </w:r>
      <w:r>
        <w:t>Gate</w:t>
      </w:r>
      <w:r w:rsidRPr="00CD7E90">
        <w:rPr>
          <w:lang w:val="ru-RU"/>
        </w:rPr>
        <w:t>.</w:t>
      </w:r>
    </w:p>
    <w:p w14:paraId="78A020DE" w14:textId="77777777" w:rsidR="003E10D7" w:rsidRPr="00652CD8" w:rsidRDefault="007E1BE0">
      <w:pPr>
        <w:rPr>
          <w:lang w:val="ru-RU"/>
        </w:rPr>
      </w:pPr>
      <w:r w:rsidRPr="00652CD8">
        <w:rPr>
          <w:lang w:val="ru-RU"/>
        </w:rPr>
        <w:t>Ако резултатът от Quality Gate е неуспешен или времето за изчакване изтече, командата dotnetsonarscannerend връща неуспешен exitcode. Jenkins приема този код като failedstage и прекъсва следващите етапи, включително публикуване в Nexus, Docker build и deployment. Така Quality Gate действа като реална контролна точка в CI/CD процеса, а не само като информационен dashboard.</w:t>
      </w:r>
    </w:p>
    <w:p w14:paraId="3219D3D8" w14:textId="77777777" w:rsidR="21AAF283" w:rsidRDefault="21AAF283" w:rsidP="20E483A3">
      <w:pPr>
        <w:pStyle w:val="Heading3"/>
        <w:rPr>
          <w:lang w:val="bg-BG"/>
        </w:rPr>
      </w:pPr>
      <w:bookmarkStart w:id="401" w:name="_Toc232763204"/>
      <w:bookmarkStart w:id="402" w:name="_Toc232776670"/>
      <w:bookmarkStart w:id="403" w:name="_Toc232777651"/>
      <w:bookmarkStart w:id="404" w:name="_Toc232778174"/>
      <w:bookmarkStart w:id="405" w:name="_Toc232968095"/>
      <w:r w:rsidRPr="20E483A3">
        <w:rPr>
          <w:lang w:val="bg-BG"/>
        </w:rPr>
        <w:lastRenderedPageBreak/>
        <w:t>Управление на артефакти чрез Nexus Repository</w:t>
      </w:r>
      <w:bookmarkEnd w:id="401"/>
      <w:bookmarkEnd w:id="402"/>
      <w:bookmarkEnd w:id="403"/>
      <w:bookmarkEnd w:id="404"/>
      <w:bookmarkEnd w:id="405"/>
    </w:p>
    <w:p w14:paraId="23E0E54E" w14:textId="77777777" w:rsidR="21AAF283" w:rsidRPr="00914D96" w:rsidRDefault="21AAF283" w:rsidP="20E483A3">
      <w:pPr>
        <w:rPr>
          <w:lang w:val="ru-RU"/>
        </w:rPr>
      </w:pPr>
      <w:r w:rsidRPr="00652CD8">
        <w:rPr>
          <w:lang w:val="bg-BG"/>
        </w:rPr>
        <w:t>След успешното преминаване на етапите по компилация, unit тестове и SonarQube анализ, test pipeline-ът генерира build артефакти и ги публикува в Nexus Repository. В този проект Nexus изпълнява ролята на централизирано хранилище за архивиране, версиониране и доказуемост на build резултатите: API пакет, Web пакет и Android APK файл.</w:t>
      </w:r>
    </w:p>
    <w:p w14:paraId="05C9A10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-$BUILD_NUMBER.tar.gz" "$NEXUS_URL/repository/$NEXUS_REPOSITORY/test/web-api/$BUILD_NUMBER/bankapi-$BUILD_NUMBER.tar.gz"</w:t>
      </w:r>
    </w:p>
    <w:p w14:paraId="23334C28"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-$BUILD_NUMBER.tar.gz" "$NEXUS_URL/repository/$NEXUS_REPOSITORY/test/web-api/$BUILD_NUMBER/bankweb-$BUILD_NUMBER.tar.gz"</w:t>
      </w:r>
    </w:p>
    <w:p w14:paraId="01FD605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curl -</w:t>
      </w:r>
      <w:proofErr w:type="spellStart"/>
      <w:r>
        <w:rPr>
          <w:rFonts w:ascii="Consolas" w:eastAsia="Consolas" w:hAnsi="Consolas" w:cs="Consolas"/>
          <w:sz w:val="18"/>
          <w:szCs w:val="18"/>
        </w:rPr>
        <w:t>fsS</w:t>
      </w:r>
      <w:proofErr w:type="spellEnd"/>
      <w:r>
        <w:rPr>
          <w:rFonts w:ascii="Consolas" w:eastAsia="Consolas" w:hAnsi="Consolas" w:cs="Consolas"/>
          <w:sz w:val="18"/>
          <w:szCs w:val="18"/>
        </w:rPr>
        <w:t xml:space="preserve"> -u "$NEXUS_</w:t>
      </w:r>
      <w:proofErr w:type="gramStart"/>
      <w:r>
        <w:rPr>
          <w:rFonts w:ascii="Consolas" w:eastAsia="Consolas" w:hAnsi="Consolas" w:cs="Consolas"/>
          <w:sz w:val="18"/>
          <w:szCs w:val="18"/>
        </w:rPr>
        <w:t>USER:$</w:t>
      </w:r>
      <w:proofErr w:type="gramEnd"/>
      <w:r>
        <w:rPr>
          <w:rFonts w:ascii="Consolas" w:eastAsia="Consolas" w:hAnsi="Consolas" w:cs="Consolas"/>
          <w:sz w:val="18"/>
          <w:szCs w:val="18"/>
        </w:rPr>
        <w:t>NEXUS_PASS" --upload-file "$PUBLISH_ROOT/artifacts/</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-mobile-$</w:t>
      </w:r>
      <w:proofErr w:type="spellStart"/>
      <w:r>
        <w:rPr>
          <w:rFonts w:ascii="Consolas" w:eastAsia="Consolas" w:hAnsi="Consolas" w:cs="Consolas"/>
          <w:sz w:val="18"/>
          <w:szCs w:val="18"/>
        </w:rPr>
        <w:t>BUILD_NUMBER.apk</w:t>
      </w:r>
      <w:proofErr w:type="spellEnd"/>
      <w:r>
        <w:rPr>
          <w:rFonts w:ascii="Consolas" w:eastAsia="Consolas" w:hAnsi="Consolas" w:cs="Consolas"/>
          <w:sz w:val="18"/>
          <w:szCs w:val="18"/>
        </w:rPr>
        <w:t>" "$NEXUS_URL/repository/$NEXUS_REPOSITORY/test/mobile/$BUILD_NUMBER/bankapp-mobile-$BUILD_NUMBER.apk"</w:t>
      </w:r>
    </w:p>
    <w:p w14:paraId="7066B4B6" w14:textId="77777777" w:rsidR="00BB0DFB" w:rsidRDefault="00850590" w:rsidP="00815950">
      <w:pPr>
        <w:pStyle w:val="ListingCaptionAuto"/>
        <w:spacing w:line="240" w:lineRule="auto"/>
        <w:ind w:firstLine="0"/>
        <w:rPr>
          <w:lang w:val="ru-RU"/>
        </w:rPr>
      </w:pPr>
      <w:bookmarkStart w:id="406" w:name="_Toc232903149"/>
      <w:r w:rsidRPr="00652CD8">
        <w:rPr>
          <w:lang w:val="ru-RU"/>
        </w:rPr>
        <w:t xml:space="preserve">Листинг 3.8. Публикуване на артефакти в </w:t>
      </w:r>
      <w:r>
        <w:t>Nexus</w:t>
      </w:r>
      <w:bookmarkEnd w:id="406"/>
    </w:p>
    <w:p w14:paraId="2F2F9DA9" w14:textId="77777777" w:rsidR="20E483A3" w:rsidRDefault="65729580" w:rsidP="1BAAB981">
      <w:pPr>
        <w:rPr>
          <w:lang w:val="ru-RU"/>
        </w:rPr>
      </w:pPr>
      <w:r w:rsidRPr="00652CD8">
        <w:rPr>
          <w:lang w:val="ru-RU"/>
        </w:rPr>
        <w:t>Важно е да се направи разграничение между Nexus и production deployment процеса. В текущата реализация Nexus не е директният източник, от който production средата стартира приложението. Productiondeployment-ът използва Docker образи, публикувани в Docker Hub, а App VM ги изтегля и стартира чрез Docker Compose. Nexus остава repository за валидираните build артефакти и позволява проследяване, изтегляне, архивиране или ръчно възстановяване на конкретна версия при нужда.</w:t>
      </w:r>
    </w:p>
    <w:p w14:paraId="50C02A65" w14:textId="77777777" w:rsidR="003E10D7" w:rsidRPr="00652CD8" w:rsidRDefault="007E1BE0">
      <w:pPr>
        <w:rPr>
          <w:lang w:val="ru-RU"/>
        </w:rPr>
      </w:pPr>
      <w:r w:rsidRPr="00652CD8">
        <w:rPr>
          <w:lang w:val="ru-RU"/>
        </w:rPr>
        <w:t>По този начин Nexus и Docker Hub имат различни отговорности. Nexus съхранява файловите резултати от test pipeline-а, включително мобилния APK артефакт, докато Docker Hub съхранява runtime образите, използвани от production deployment-а. Това разделение прави процеса по-прозрачен: build артефактите служат за проследимост, а Docker образите служат за реално внедряване.</w:t>
      </w:r>
    </w:p>
    <w:p w14:paraId="772741E6" w14:textId="77777777" w:rsidR="21AAF283" w:rsidRDefault="21AAF283" w:rsidP="20E483A3">
      <w:pPr>
        <w:pStyle w:val="Heading3"/>
        <w:rPr>
          <w:lang w:val="bg-BG"/>
        </w:rPr>
      </w:pPr>
      <w:bookmarkStart w:id="407" w:name="_Toc232763205"/>
      <w:bookmarkStart w:id="408" w:name="_Toc232776671"/>
      <w:bookmarkStart w:id="409" w:name="_Toc232777652"/>
      <w:bookmarkStart w:id="410" w:name="_Toc232778175"/>
      <w:bookmarkStart w:id="411" w:name="_Toc232968096"/>
      <w:r w:rsidRPr="20E483A3">
        <w:rPr>
          <w:lang w:val="bg-BG"/>
        </w:rPr>
        <w:t>Контейнеризация чрез Docker</w:t>
      </w:r>
      <w:bookmarkEnd w:id="407"/>
      <w:bookmarkEnd w:id="408"/>
      <w:bookmarkEnd w:id="409"/>
      <w:bookmarkEnd w:id="410"/>
      <w:bookmarkEnd w:id="411"/>
    </w:p>
    <w:p w14:paraId="38181342" w14:textId="77777777" w:rsidR="273E3579" w:rsidRPr="00914D96" w:rsidRDefault="273E3579">
      <w:pPr>
        <w:rPr>
          <w:lang w:val="ru-RU"/>
        </w:rPr>
      </w:pPr>
      <w:r w:rsidRPr="00652CD8">
        <w:rPr>
          <w:lang w:val="bg-BG"/>
        </w:rPr>
        <w:t>След публикуването на артефактите в Nexus, production pipeline-ът изгражда отделни Docker образи за API и Web компонентите. Тези образи представляват runtime формата на приложението и са предназначени за внедряване чрез Docker Compose.</w:t>
      </w:r>
    </w:p>
    <w:p w14:paraId="0EA7AAD0" w14:textId="77777777" w:rsidR="273E3579" w:rsidRPr="00914D96" w:rsidRDefault="273E3579">
      <w:pPr>
        <w:rPr>
          <w:lang w:val="ru-RU"/>
        </w:rPr>
      </w:pPr>
      <w:r w:rsidRPr="20E483A3">
        <w:rPr>
          <w:lang w:val="bg-BG"/>
        </w:rPr>
        <w:lastRenderedPageBreak/>
        <w:t>За всеки основен компонент на системата е създаден отделен Dockerfile. Чрез тях се дефинират стъпките за изграждане на контейнерния образ, включително копиране на файловете, компилация на проекта и конфигуриране на средата за изпълнение. Подобна конфигурация се използва и за Web приложението, като двата компонента се изграждат като независими Docker образи.</w:t>
      </w:r>
    </w:p>
    <w:p w14:paraId="5150AD40"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FROM mcr.microsoft.com/dotnet/sdk:9.0 AS build</w:t>
      </w:r>
    </w:p>
    <w:p w14:paraId="1F13593A"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4452CBE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WORKDIR /</w:t>
      </w:r>
      <w:proofErr w:type="spellStart"/>
      <w:r>
        <w:rPr>
          <w:rFonts w:ascii="Consolas" w:eastAsia="Consolas" w:hAnsi="Consolas" w:cs="Consolas"/>
          <w:sz w:val="18"/>
          <w:szCs w:val="18"/>
        </w:rPr>
        <w:t>src</w:t>
      </w:r>
      <w:proofErr w:type="spellEnd"/>
    </w:p>
    <w:p w14:paraId="376541D9"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ARG APP_DIR=</w:t>
      </w:r>
      <w:proofErr w:type="spellStart"/>
      <w:r>
        <w:rPr>
          <w:rFonts w:ascii="Consolas" w:eastAsia="Consolas" w:hAnsi="Consolas" w:cs="Consolas"/>
          <w:sz w:val="18"/>
          <w:szCs w:val="18"/>
        </w:rPr>
        <w:t>BankApp</w:t>
      </w:r>
      <w:proofErr w:type="spellEnd"/>
    </w:p>
    <w:p w14:paraId="429BEF0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732CFD0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COPY ${APP_</w:t>
      </w:r>
      <w:proofErr w:type="gramStart"/>
      <w:r>
        <w:rPr>
          <w:rFonts w:ascii="Consolas" w:eastAsia="Consolas" w:hAnsi="Consolas" w:cs="Consolas"/>
          <w:sz w:val="18"/>
          <w:szCs w:val="18"/>
        </w:rPr>
        <w:t>DIR}/</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BankShared.csproj</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
    <w:p w14:paraId="1FF33B6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COPY ${APP_DIR}/Bank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/Bank API/</w:t>
      </w:r>
    </w:p>
    <w:p w14:paraId="513A93B1"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RUN dotnet restore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/Bank API/Bank </w:t>
      </w:r>
      <w:proofErr w:type="spellStart"/>
      <w:r>
        <w:rPr>
          <w:rFonts w:ascii="Consolas" w:eastAsia="Consolas" w:hAnsi="Consolas" w:cs="Consolas"/>
          <w:sz w:val="18"/>
          <w:szCs w:val="18"/>
        </w:rPr>
        <w:t>API.csproj</w:t>
      </w:r>
      <w:proofErr w:type="spellEnd"/>
    </w:p>
    <w:p w14:paraId="4F40CCC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03FC180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COPY ${APP_DIR}/</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BankShared</w:t>
      </w:r>
      <w:proofErr w:type="spellEnd"/>
      <w:r>
        <w:rPr>
          <w:rFonts w:ascii="Consolas" w:eastAsia="Consolas" w:hAnsi="Consolas" w:cs="Consolas"/>
          <w:sz w:val="18"/>
          <w:szCs w:val="18"/>
        </w:rPr>
        <w:t>/</w:t>
      </w:r>
    </w:p>
    <w:p w14:paraId="793381F0"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COPY ${APP_DIR}/Bank API/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/Bank API/</w:t>
      </w:r>
    </w:p>
    <w:p w14:paraId="480CBE83"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RUN dotnet publish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/Bank API/Bank </w:t>
      </w:r>
      <w:proofErr w:type="spellStart"/>
      <w:r>
        <w:rPr>
          <w:rFonts w:ascii="Consolas" w:eastAsia="Consolas" w:hAnsi="Consolas" w:cs="Consolas"/>
          <w:sz w:val="18"/>
          <w:szCs w:val="18"/>
        </w:rPr>
        <w:t>API.csproj</w:t>
      </w:r>
      <w:proofErr w:type="spellEnd"/>
      <w:r>
        <w:rPr>
          <w:rFonts w:ascii="Consolas" w:eastAsia="Consolas" w:hAnsi="Consolas" w:cs="Consolas"/>
          <w:sz w:val="18"/>
          <w:szCs w:val="18"/>
        </w:rPr>
        <w:t xml:space="preserve"> -c Release --no-restore -o /app/publish /</w:t>
      </w:r>
      <w:proofErr w:type="spellStart"/>
      <w:proofErr w:type="gramStart"/>
      <w:r>
        <w:rPr>
          <w:rFonts w:ascii="Consolas" w:eastAsia="Consolas" w:hAnsi="Consolas" w:cs="Consolas"/>
          <w:sz w:val="18"/>
          <w:szCs w:val="18"/>
        </w:rPr>
        <w:t>p:UseAppHost</w:t>
      </w:r>
      <w:proofErr w:type="spellEnd"/>
      <w:proofErr w:type="gramEnd"/>
      <w:r>
        <w:rPr>
          <w:rFonts w:ascii="Consolas" w:eastAsia="Consolas" w:hAnsi="Consolas" w:cs="Consolas"/>
          <w:sz w:val="18"/>
          <w:szCs w:val="18"/>
        </w:rPr>
        <w:t>=false</w:t>
      </w:r>
    </w:p>
    <w:p w14:paraId="2BF577D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03033B31"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FROM mcr.microsoft.com/dotnet/aspnet:9.0 AS runtime</w:t>
      </w:r>
    </w:p>
    <w:p w14:paraId="2E02703D"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2E9898C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WORKDIR /app</w:t>
      </w:r>
    </w:p>
    <w:p w14:paraId="2F2AA34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11C6941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ENV ASPNETCORE_ENVIRONMENT=Production</w:t>
      </w:r>
    </w:p>
    <w:p w14:paraId="0A2CF4A8"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ENV ASPNETCORE_URLS=http://0.0.0.0:7083</w:t>
      </w:r>
    </w:p>
    <w:p w14:paraId="79B2758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ENV DOTNET_PRINT_TELEMETRY_MESSAGE=false</w:t>
      </w:r>
    </w:p>
    <w:p w14:paraId="4E535AC3"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6ECDD6F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EXPOSE 7083</w:t>
      </w:r>
    </w:p>
    <w:p w14:paraId="69BC7953"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7E875CF6"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COPY --from=build /app/</w:t>
      </w:r>
      <w:proofErr w:type="gramStart"/>
      <w:r>
        <w:rPr>
          <w:rFonts w:ascii="Consolas" w:eastAsia="Consolas" w:hAnsi="Consolas" w:cs="Consolas"/>
          <w:sz w:val="18"/>
          <w:szCs w:val="18"/>
        </w:rPr>
        <w:t>publish .</w:t>
      </w:r>
      <w:proofErr w:type="gramEnd"/>
    </w:p>
    <w:p w14:paraId="2A063437" w14:textId="77777777" w:rsidR="002C5933" w:rsidRPr="00815950" w:rsidRDefault="4C45089C"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ENTRYPOINT ["dotnet", "Bank API.dll"]</w:t>
      </w:r>
    </w:p>
    <w:p w14:paraId="4B0DFCB8" w14:textId="77777777" w:rsidR="00BB0DFB" w:rsidRDefault="00850590" w:rsidP="00815950">
      <w:pPr>
        <w:pStyle w:val="ListingCaptionAuto"/>
        <w:spacing w:line="240" w:lineRule="auto"/>
        <w:ind w:firstLine="0"/>
        <w:rPr>
          <w:lang w:val="bg-BG"/>
        </w:rPr>
      </w:pPr>
      <w:bookmarkStart w:id="412" w:name="_Toc232903150"/>
      <w:r w:rsidRPr="00652CD8">
        <w:rPr>
          <w:lang w:val="ru-RU"/>
        </w:rPr>
        <w:t xml:space="preserve">Листинг 3.9. </w:t>
      </w:r>
      <w:proofErr w:type="spellStart"/>
      <w:r>
        <w:t>Dockerfile</w:t>
      </w:r>
      <w:bookmarkEnd w:id="412"/>
      <w:proofErr w:type="spellEnd"/>
    </w:p>
    <w:p w14:paraId="72A4F768" w14:textId="77777777" w:rsidR="273E3579" w:rsidRDefault="75C74FCA" w:rsidP="1BAAB981">
      <w:pPr>
        <w:rPr>
          <w:lang w:val="bg-BG"/>
        </w:rPr>
      </w:pPr>
      <w:r w:rsidRPr="1BAAB981">
        <w:rPr>
          <w:lang w:val="bg-BG"/>
        </w:rPr>
        <w:t>В production pipeline-а Jenkins автоматично стартира процес по изграждане на контейнерите.</w:t>
      </w:r>
    </w:p>
    <w:p w14:paraId="3DB4457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docker build -f docker/Bank </w:t>
      </w:r>
      <w:proofErr w:type="spellStart"/>
      <w:r>
        <w:rPr>
          <w:rFonts w:ascii="Consolas" w:eastAsia="Consolas" w:hAnsi="Consolas" w:cs="Consolas"/>
          <w:sz w:val="18"/>
          <w:szCs w:val="18"/>
        </w:rPr>
        <w:t>API.Dockerfile</w:t>
      </w:r>
      <w:proofErr w:type="spellEnd"/>
      <w:r>
        <w:rPr>
          <w:rFonts w:ascii="Consolas" w:eastAsia="Consolas" w:hAnsi="Consolas" w:cs="Consolas"/>
          <w:sz w:val="18"/>
          <w:szCs w:val="18"/>
        </w:rPr>
        <w:t xml:space="preserve"> --build-</w:t>
      </w:r>
      <w:proofErr w:type="spellStart"/>
      <w:r>
        <w:rPr>
          <w:rFonts w:ascii="Consolas" w:eastAsia="Consolas" w:hAnsi="Consolas" w:cs="Consolas"/>
          <w:sz w:val="18"/>
          <w:szCs w:val="18"/>
        </w:rPr>
        <w:t>arg</w:t>
      </w:r>
      <w:proofErr w:type="spellEnd"/>
      <w:r>
        <w:rPr>
          <w:rFonts w:ascii="Consolas" w:eastAsia="Consolas" w:hAnsi="Consolas" w:cs="Consolas"/>
          <w:sz w:val="18"/>
          <w:szCs w:val="18"/>
        </w:rPr>
        <w:t xml:space="preserve"> APP_DIR=</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 -t "$DOCKERHUB_CREDS_USR/$DOCKER_API_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 -t "$DOCKERHUB_CREDS_USR/$</w:t>
      </w:r>
      <w:proofErr w:type="spellStart"/>
      <w:r>
        <w:rPr>
          <w:rFonts w:ascii="Consolas" w:eastAsia="Consolas" w:hAnsi="Consolas" w:cs="Consolas"/>
          <w:sz w:val="18"/>
          <w:szCs w:val="18"/>
        </w:rPr>
        <w:t>DOCKER_API_</w:t>
      </w:r>
      <w:proofErr w:type="gramStart"/>
      <w:r>
        <w:rPr>
          <w:rFonts w:ascii="Consolas" w:eastAsia="Consolas" w:hAnsi="Consolas" w:cs="Consolas"/>
          <w:sz w:val="18"/>
          <w:szCs w:val="18"/>
        </w:rPr>
        <w:t>IMAGE:latest</w:t>
      </w:r>
      <w:proofErr w:type="spellEnd"/>
      <w:r>
        <w:rPr>
          <w:rFonts w:ascii="Consolas" w:eastAsia="Consolas" w:hAnsi="Consolas" w:cs="Consolas"/>
          <w:sz w:val="18"/>
          <w:szCs w:val="18"/>
        </w:rPr>
        <w:t>" .</w:t>
      </w:r>
      <w:proofErr w:type="gramEnd"/>
    </w:p>
    <w:p w14:paraId="47D8F936" w14:textId="77777777" w:rsidR="002C5933" w:rsidRPr="00815950" w:rsidRDefault="4C45089C"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docker build -f docker/Bank </w:t>
      </w:r>
      <w:proofErr w:type="spellStart"/>
      <w:r>
        <w:rPr>
          <w:rFonts w:ascii="Consolas" w:eastAsia="Consolas" w:hAnsi="Consolas" w:cs="Consolas"/>
          <w:sz w:val="18"/>
          <w:szCs w:val="18"/>
        </w:rPr>
        <w:t>Web.Dockerfile</w:t>
      </w:r>
      <w:proofErr w:type="spellEnd"/>
      <w:r>
        <w:rPr>
          <w:rFonts w:ascii="Consolas" w:eastAsia="Consolas" w:hAnsi="Consolas" w:cs="Consolas"/>
          <w:sz w:val="18"/>
          <w:szCs w:val="18"/>
        </w:rPr>
        <w:t xml:space="preserve"> --build-</w:t>
      </w:r>
      <w:proofErr w:type="spellStart"/>
      <w:r>
        <w:rPr>
          <w:rFonts w:ascii="Consolas" w:eastAsia="Consolas" w:hAnsi="Consolas" w:cs="Consolas"/>
          <w:sz w:val="18"/>
          <w:szCs w:val="18"/>
        </w:rPr>
        <w:t>arg</w:t>
      </w:r>
      <w:proofErr w:type="spellEnd"/>
      <w:r>
        <w:rPr>
          <w:rFonts w:ascii="Consolas" w:eastAsia="Consolas" w:hAnsi="Consolas" w:cs="Consolas"/>
          <w:sz w:val="18"/>
          <w:szCs w:val="18"/>
        </w:rPr>
        <w:t xml:space="preserve"> APP_DIR=</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 xml:space="preserve"> -t "$DOCKERHUB_CREDS_USR/$DOCKER_WEB_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 -t "$DOCKERHUB_CREDS_USR/$</w:t>
      </w:r>
      <w:proofErr w:type="spellStart"/>
      <w:r>
        <w:rPr>
          <w:rFonts w:ascii="Consolas" w:eastAsia="Consolas" w:hAnsi="Consolas" w:cs="Consolas"/>
          <w:sz w:val="18"/>
          <w:szCs w:val="18"/>
        </w:rPr>
        <w:t>DOCKER_WEB_</w:t>
      </w:r>
      <w:proofErr w:type="gramStart"/>
      <w:r>
        <w:rPr>
          <w:rFonts w:ascii="Consolas" w:eastAsia="Consolas" w:hAnsi="Consolas" w:cs="Consolas"/>
          <w:sz w:val="18"/>
          <w:szCs w:val="18"/>
        </w:rPr>
        <w:t>IMAGE:latest</w:t>
      </w:r>
      <w:proofErr w:type="spellEnd"/>
      <w:r>
        <w:rPr>
          <w:rFonts w:ascii="Consolas" w:eastAsia="Consolas" w:hAnsi="Consolas" w:cs="Consolas"/>
          <w:sz w:val="18"/>
          <w:szCs w:val="18"/>
        </w:rPr>
        <w:t>" .</w:t>
      </w:r>
      <w:proofErr w:type="gramEnd"/>
    </w:p>
    <w:p w14:paraId="69DD5B71" w14:textId="77777777" w:rsidR="00BB0DFB" w:rsidRDefault="00850590" w:rsidP="00815950">
      <w:pPr>
        <w:pStyle w:val="ListingCaptionAuto"/>
        <w:spacing w:line="240" w:lineRule="auto"/>
        <w:ind w:firstLine="0"/>
        <w:rPr>
          <w:lang w:val="bg-BG"/>
        </w:rPr>
      </w:pPr>
      <w:bookmarkStart w:id="413" w:name="_Toc232903151"/>
      <w:r w:rsidRPr="00652CD8">
        <w:rPr>
          <w:lang w:val="ru-RU"/>
        </w:rPr>
        <w:t xml:space="preserve">Листинг 3.10. </w:t>
      </w:r>
      <w:r>
        <w:t>Docker</w:t>
      </w:r>
      <w:r w:rsidRPr="00652CD8">
        <w:rPr>
          <w:lang w:val="ru-RU"/>
        </w:rPr>
        <w:t xml:space="preserve"> </w:t>
      </w:r>
      <w:r>
        <w:t>Build</w:t>
      </w:r>
      <w:bookmarkEnd w:id="413"/>
    </w:p>
    <w:p w14:paraId="6C09DB2F" w14:textId="77777777" w:rsidR="273E3579" w:rsidRDefault="273E3579">
      <w:pPr>
        <w:rPr>
          <w:lang w:val="bg-BG"/>
        </w:rPr>
      </w:pPr>
      <w:r w:rsidRPr="20E483A3">
        <w:rPr>
          <w:lang w:val="bg-BG"/>
        </w:rPr>
        <w:t>Следващата стъпка е публикуването на образите в Docker Hub. За достъп до хранилището Jenkins използва предварително конфигурирани credentials, като по този начин потребителските имена и паролите не се съхраняват в изходния код.</w:t>
      </w:r>
    </w:p>
    <w:p w14:paraId="512A91CF" w14:textId="77777777" w:rsidR="00815950" w:rsidRDefault="00815950">
      <w:pPr>
        <w:spacing w:before="0" w:after="160" w:line="259" w:lineRule="auto"/>
        <w:ind w:firstLine="0"/>
        <w:jc w:val="left"/>
        <w:rPr>
          <w:lang w:val="bg-BG"/>
        </w:rPr>
      </w:pPr>
      <w:r>
        <w:rPr>
          <w:lang w:val="bg-BG"/>
        </w:rPr>
        <w:br w:type="page"/>
      </w:r>
    </w:p>
    <w:p w14:paraId="6928963A"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echo "$DOCKERHUB_CREDS_PSW" | docker login -u "$DOCKERHUB_CREDS_USR" --password-stdin</w:t>
      </w:r>
    </w:p>
    <w:p w14:paraId="55181BB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docker push "$DOCKERHUB_CREDS_USR/$DOCKER_API_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w:t>
      </w:r>
    </w:p>
    <w:p w14:paraId="18EC23D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docker push "$DOCKERHUB_CREDS_USR/$</w:t>
      </w:r>
      <w:proofErr w:type="spellStart"/>
      <w:r>
        <w:rPr>
          <w:rFonts w:ascii="Consolas" w:eastAsia="Consolas" w:hAnsi="Consolas" w:cs="Consolas"/>
          <w:sz w:val="18"/>
          <w:szCs w:val="18"/>
        </w:rPr>
        <w:t>DOCKER_API_</w:t>
      </w:r>
      <w:proofErr w:type="gramStart"/>
      <w:r>
        <w:rPr>
          <w:rFonts w:ascii="Consolas" w:eastAsia="Consolas" w:hAnsi="Consolas" w:cs="Consolas"/>
          <w:sz w:val="18"/>
          <w:szCs w:val="18"/>
        </w:rPr>
        <w:t>IMAGE:latest</w:t>
      </w:r>
      <w:proofErr w:type="spellEnd"/>
      <w:proofErr w:type="gramEnd"/>
      <w:r>
        <w:rPr>
          <w:rFonts w:ascii="Consolas" w:eastAsia="Consolas" w:hAnsi="Consolas" w:cs="Consolas"/>
          <w:sz w:val="18"/>
          <w:szCs w:val="18"/>
        </w:rPr>
        <w:t>"</w:t>
      </w:r>
    </w:p>
    <w:p w14:paraId="3628635F"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docker push "$DOCKERHUB_CREDS_USR/$DOCKER_WEB_</w:t>
      </w:r>
      <w:proofErr w:type="gramStart"/>
      <w:r>
        <w:rPr>
          <w:rFonts w:ascii="Consolas" w:eastAsia="Consolas" w:hAnsi="Consolas" w:cs="Consolas"/>
          <w:sz w:val="18"/>
          <w:szCs w:val="18"/>
        </w:rPr>
        <w:t>IMAGE:$</w:t>
      </w:r>
      <w:proofErr w:type="gramEnd"/>
      <w:r>
        <w:rPr>
          <w:rFonts w:ascii="Consolas" w:eastAsia="Consolas" w:hAnsi="Consolas" w:cs="Consolas"/>
          <w:sz w:val="18"/>
          <w:szCs w:val="18"/>
        </w:rPr>
        <w:t>BUILD_NUMBER"</w:t>
      </w:r>
    </w:p>
    <w:p w14:paraId="4679130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docker push "$DOCKERHUB_CREDS_USR/$</w:t>
      </w:r>
      <w:proofErr w:type="spellStart"/>
      <w:r>
        <w:rPr>
          <w:rFonts w:ascii="Consolas" w:eastAsia="Consolas" w:hAnsi="Consolas" w:cs="Consolas"/>
          <w:sz w:val="18"/>
          <w:szCs w:val="18"/>
        </w:rPr>
        <w:t>DOCKER_WEB_</w:t>
      </w:r>
      <w:proofErr w:type="gramStart"/>
      <w:r>
        <w:rPr>
          <w:rFonts w:ascii="Consolas" w:eastAsia="Consolas" w:hAnsi="Consolas" w:cs="Consolas"/>
          <w:sz w:val="18"/>
          <w:szCs w:val="18"/>
        </w:rPr>
        <w:t>IMAGE:latest</w:t>
      </w:r>
      <w:proofErr w:type="spellEnd"/>
      <w:proofErr w:type="gramEnd"/>
      <w:r>
        <w:rPr>
          <w:rFonts w:ascii="Consolas" w:eastAsia="Consolas" w:hAnsi="Consolas" w:cs="Consolas"/>
          <w:sz w:val="18"/>
          <w:szCs w:val="18"/>
        </w:rPr>
        <w:t>"</w:t>
      </w:r>
    </w:p>
    <w:p w14:paraId="2DDC7D8A" w14:textId="77777777" w:rsidR="002C5933" w:rsidRPr="00EC55CD" w:rsidRDefault="4C45089C" w:rsidP="00815950">
      <w:pPr>
        <w:shd w:val="clear" w:color="auto" w:fill="F2F2F2"/>
        <w:spacing w:before="0" w:line="240" w:lineRule="auto"/>
        <w:ind w:left="245" w:firstLine="0"/>
        <w:jc w:val="left"/>
        <w:rPr>
          <w:rFonts w:ascii="Consolas" w:eastAsia="Consolas" w:hAnsi="Consolas" w:cs="Consolas"/>
          <w:sz w:val="18"/>
          <w:szCs w:val="18"/>
          <w:lang w:val="ru-RU"/>
        </w:rPr>
      </w:pPr>
      <w:r w:rsidRPr="1BAAB981">
        <w:rPr>
          <w:rFonts w:ascii="Consolas" w:eastAsia="Consolas" w:hAnsi="Consolas" w:cs="Consolas"/>
          <w:sz w:val="18"/>
          <w:szCs w:val="18"/>
        </w:rPr>
        <w:t xml:space="preserve">          docker</w:t>
      </w:r>
      <w:r w:rsidRPr="00EC55CD">
        <w:rPr>
          <w:rFonts w:ascii="Consolas" w:eastAsia="Consolas" w:hAnsi="Consolas" w:cs="Consolas"/>
          <w:sz w:val="18"/>
          <w:szCs w:val="18"/>
          <w:lang w:val="ru-RU"/>
        </w:rPr>
        <w:t xml:space="preserve"> </w:t>
      </w:r>
      <w:r w:rsidRPr="1BAAB981">
        <w:rPr>
          <w:rFonts w:ascii="Consolas" w:eastAsia="Consolas" w:hAnsi="Consolas" w:cs="Consolas"/>
          <w:sz w:val="18"/>
          <w:szCs w:val="18"/>
        </w:rPr>
        <w:t>logout</w:t>
      </w:r>
    </w:p>
    <w:p w14:paraId="7EC8EA3A" w14:textId="77777777" w:rsidR="00BB0DFB" w:rsidRDefault="00850590" w:rsidP="00815950">
      <w:pPr>
        <w:pStyle w:val="ListingCaptionAuto"/>
        <w:spacing w:line="240" w:lineRule="auto"/>
        <w:ind w:firstLine="0"/>
        <w:rPr>
          <w:lang w:val="bg-BG"/>
        </w:rPr>
      </w:pPr>
      <w:bookmarkStart w:id="414" w:name="_Toc232903152"/>
      <w:r w:rsidRPr="00652CD8">
        <w:rPr>
          <w:lang w:val="ru-RU"/>
        </w:rPr>
        <w:t xml:space="preserve">Листинг 3.11. </w:t>
      </w:r>
      <w:r>
        <w:t>Docker</w:t>
      </w:r>
      <w:r w:rsidRPr="00652CD8">
        <w:rPr>
          <w:lang w:val="ru-RU"/>
        </w:rPr>
        <w:t xml:space="preserve"> </w:t>
      </w:r>
      <w:r>
        <w:t>Push</w:t>
      </w:r>
      <w:bookmarkEnd w:id="414"/>
    </w:p>
    <w:p w14:paraId="7CCE9DC4" w14:textId="77777777" w:rsidR="20E483A3" w:rsidRPr="00333930" w:rsidRDefault="273E3579" w:rsidP="0066006D">
      <w:pPr>
        <w:rPr>
          <w:lang w:val="ru-RU"/>
        </w:rPr>
      </w:pPr>
      <w:r w:rsidRPr="20E483A3">
        <w:rPr>
          <w:lang w:val="bg-BG"/>
        </w:rPr>
        <w:t>Публикуването в Docker Hub позволява образите да бъдат изтегляни от всяка среда, в която трябва да бъде внедрено приложението. Освен това се осигурява версия на всеки build чрез използването на Jenkins BUILD_NUMBER.</w:t>
      </w:r>
    </w:p>
    <w:p w14:paraId="1D875B38" w14:textId="77777777" w:rsidR="5E7B3798" w:rsidRDefault="5E7B3798" w:rsidP="20E483A3">
      <w:pPr>
        <w:pStyle w:val="Heading3"/>
        <w:rPr>
          <w:lang w:val="bg-BG"/>
        </w:rPr>
      </w:pPr>
      <w:bookmarkStart w:id="415" w:name="_Toc232763206"/>
      <w:bookmarkStart w:id="416" w:name="_Toc232776672"/>
      <w:bookmarkStart w:id="417" w:name="_Toc232777653"/>
      <w:bookmarkStart w:id="418" w:name="_Toc232778176"/>
      <w:bookmarkStart w:id="419" w:name="_Toc232968097"/>
      <w:r w:rsidRPr="20E483A3">
        <w:rPr>
          <w:lang w:val="bg-BG"/>
        </w:rPr>
        <w:t>Автоматизирано внедряване чрез Docker Compose</w:t>
      </w:r>
      <w:bookmarkEnd w:id="415"/>
      <w:bookmarkEnd w:id="416"/>
      <w:bookmarkEnd w:id="417"/>
      <w:bookmarkEnd w:id="418"/>
      <w:bookmarkEnd w:id="419"/>
    </w:p>
    <w:p w14:paraId="6CC34649" w14:textId="77777777" w:rsidR="5E7B3798" w:rsidRPr="00914D96" w:rsidRDefault="5E7B3798">
      <w:pPr>
        <w:rPr>
          <w:lang w:val="ru-RU"/>
        </w:rPr>
      </w:pPr>
      <w:r w:rsidRPr="20E483A3">
        <w:rPr>
          <w:lang w:val="bg-BG"/>
        </w:rPr>
        <w:t>След изграждането и публикуването на Docker образите в Docker Hub production pipeline-ът преминава към автоматизирано внедряване на приложението. За тази цел се използва Docker Compose, който управлява стартирането и конфигурирането на отделните контейнери в продукционната среда.</w:t>
      </w:r>
    </w:p>
    <w:p w14:paraId="1A6C61A6" w14:textId="77777777" w:rsidR="5E7B3798" w:rsidRPr="00914D96" w:rsidRDefault="5E7B3798">
      <w:pPr>
        <w:rPr>
          <w:lang w:val="ru-RU"/>
        </w:rPr>
      </w:pPr>
      <w:r w:rsidRPr="20E483A3">
        <w:rPr>
          <w:lang w:val="bg-BG"/>
        </w:rPr>
        <w:t>При стартиране на deployment етапа Jenkins се свързва към App VM чрез SSH и изпълнява необходимите команди за обновяване на приложението.</w:t>
      </w:r>
    </w:p>
    <w:p w14:paraId="4AEACBF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stage('Deploy') {</w:t>
      </w:r>
    </w:p>
    <w:p w14:paraId="2CA0629B"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steps {</w:t>
      </w:r>
    </w:p>
    <w:p w14:paraId="1FF3A8E8"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sh</w:t>
      </w:r>
      <w:proofErr w:type="spellEnd"/>
      <w:r>
        <w:rPr>
          <w:rFonts w:ascii="Consolas" w:eastAsia="Consolas" w:hAnsi="Consolas" w:cs="Consolas"/>
          <w:sz w:val="18"/>
          <w:szCs w:val="18"/>
        </w:rPr>
        <w:t xml:space="preserve"> '''</w:t>
      </w:r>
    </w:p>
    <w:p w14:paraId="61A3828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set -e</w:t>
      </w:r>
    </w:p>
    <w:p w14:paraId="58D3625D"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sshpass</w:t>
      </w:r>
      <w:proofErr w:type="spellEnd"/>
      <w:r>
        <w:rPr>
          <w:rFonts w:ascii="Consolas" w:eastAsia="Consolas" w:hAnsi="Consolas" w:cs="Consolas"/>
          <w:sz w:val="18"/>
          <w:szCs w:val="18"/>
        </w:rPr>
        <w:t xml:space="preserve"> -p "$VAGRANT_CREDS_PSW" ssh $SSH_OPTS "$VAGRANT_CREDS_USR@$APP_VM" \</w:t>
      </w:r>
    </w:p>
    <w:p w14:paraId="40716426"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"REMOTE_ROOT='$REMOTE_ROOT' BANKAPP_API_IMAGE='$DOCKERHUB_CREDS_USR/$DOCKER_API_IMAGE:$BUILD_NUMBER' BANKAPP_WEB_IMAGE='$DOCKERHUB_CREDS_USR/$DOCKER_WEB_IMAGE:$BUILD_NUMBER' BANKAPP_DB_CONNECTION_STRING='$DB_CONNECTION_STRING' BANKAPP_WEB_PUBLIC_URL='http://$APP_VM:$WEB_PORT' BANKAPP_WEB_VM_URL='http://$APP_VM:$WEB_PORT' DOCKERHUB_USER='$DOCKERHUB_CREDS_USR' DOCKERHUB_PASS='$DOCKERHUB_CREDS_PSW' bash -s" &lt;&lt;'REMOTE_SCRIPT'</w:t>
      </w:r>
    </w:p>
    <w:p w14:paraId="591BE1E4"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set -e</w:t>
      </w:r>
    </w:p>
    <w:p w14:paraId="1DB5CAB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env APP_ROOT="$REMOTE_ROOT" BANKAPP_API_IMAGE="$BANKAPP_API_IMAGE" BANKAPP_WEB_IMAGE="$BANKAPP_WEB_IMAGE" BANKAPP_DB_CONNECTION_STRING="$BANKAPP_DB_CONNECTION_STRING" BANKAPP_WEB_PUBLIC_URL="$BANKAPP_WEB_PUBLIC_URL" BANKAPP_WEB_VM_URL="$BANKAPP_WEB_VM_URL" DOCKERHUB_USER="$DOCKERHUB_USER" DOCKERHUB_PASS="$DOCKERHUB_PASS" bash "$REMOTE_ROOT/</w:t>
      </w:r>
      <w:proofErr w:type="spellStart"/>
      <w:r>
        <w:rPr>
          <w:rFonts w:ascii="Consolas" w:eastAsia="Consolas" w:hAnsi="Consolas" w:cs="Consolas"/>
          <w:sz w:val="18"/>
          <w:szCs w:val="18"/>
        </w:rPr>
        <w:t>userdata</w:t>
      </w:r>
      <w:proofErr w:type="spellEnd"/>
      <w:r>
        <w:rPr>
          <w:rFonts w:ascii="Consolas" w:eastAsia="Consolas" w:hAnsi="Consolas" w:cs="Consolas"/>
          <w:sz w:val="18"/>
          <w:szCs w:val="18"/>
        </w:rPr>
        <w:t>/app-docker-deploy.sh"</w:t>
      </w:r>
    </w:p>
    <w:p w14:paraId="622F5F25" w14:textId="77777777" w:rsidR="002C5933" w:rsidRPr="00815950" w:rsidRDefault="4C45089C" w:rsidP="00815950">
      <w:pPr>
        <w:shd w:val="clear" w:color="auto" w:fill="F2F2F2"/>
        <w:spacing w:before="0" w:line="240" w:lineRule="auto"/>
        <w:ind w:left="245" w:firstLine="0"/>
        <w:jc w:val="left"/>
        <w:rPr>
          <w:rFonts w:ascii="Consolas" w:eastAsia="Consolas" w:hAnsi="Consolas" w:cs="Consolas"/>
          <w:sz w:val="18"/>
          <w:szCs w:val="18"/>
        </w:rPr>
      </w:pPr>
      <w:r w:rsidRPr="1BAAB981">
        <w:rPr>
          <w:rFonts w:ascii="Consolas" w:eastAsia="Consolas" w:hAnsi="Consolas" w:cs="Consolas"/>
          <w:sz w:val="18"/>
          <w:szCs w:val="18"/>
        </w:rPr>
        <w:t>REMOTE</w:t>
      </w:r>
      <w:r w:rsidRPr="00F60D9A">
        <w:rPr>
          <w:rFonts w:ascii="Consolas" w:eastAsia="Consolas" w:hAnsi="Consolas" w:cs="Consolas"/>
          <w:sz w:val="18"/>
          <w:szCs w:val="18"/>
        </w:rPr>
        <w:t>_</w:t>
      </w:r>
      <w:r w:rsidRPr="1BAAB981">
        <w:rPr>
          <w:rFonts w:ascii="Consolas" w:eastAsia="Consolas" w:hAnsi="Consolas" w:cs="Consolas"/>
          <w:sz w:val="18"/>
          <w:szCs w:val="18"/>
        </w:rPr>
        <w:t>SCRIPT</w:t>
      </w:r>
    </w:p>
    <w:p w14:paraId="4E61E7E8" w14:textId="77777777" w:rsidR="00BB0DFB" w:rsidRDefault="00850590" w:rsidP="00815950">
      <w:pPr>
        <w:pStyle w:val="ListingCaptionAuto"/>
        <w:spacing w:line="240" w:lineRule="auto"/>
        <w:ind w:firstLine="0"/>
        <w:rPr>
          <w:lang w:val="bg-BG"/>
        </w:rPr>
      </w:pPr>
      <w:bookmarkStart w:id="420" w:name="_Toc232903153"/>
      <w:proofErr w:type="spellStart"/>
      <w:r>
        <w:t>Листинг</w:t>
      </w:r>
      <w:proofErr w:type="spellEnd"/>
      <w:r>
        <w:t xml:space="preserve"> 3.12. Docker Compose Deployment</w:t>
      </w:r>
      <w:bookmarkEnd w:id="420"/>
    </w:p>
    <w:p w14:paraId="1D0A847A" w14:textId="77777777" w:rsidR="5E7B3798" w:rsidRPr="00914D96" w:rsidRDefault="5E7B3798">
      <w:pPr>
        <w:rPr>
          <w:lang w:val="ru-RU"/>
        </w:rPr>
      </w:pPr>
      <w:r w:rsidRPr="00A644E8">
        <w:rPr>
          <w:lang w:val="ru-RU"/>
        </w:rPr>
        <w:t xml:space="preserve">Конфигурацията на контейнерите е описана във файла </w:t>
      </w:r>
      <w:r>
        <w:t>docker</w:t>
      </w:r>
      <w:r w:rsidRPr="00A644E8">
        <w:rPr>
          <w:lang w:val="ru-RU"/>
        </w:rPr>
        <w:t>-</w:t>
      </w:r>
      <w:r>
        <w:t>compose</w:t>
      </w:r>
      <w:r w:rsidRPr="00A644E8">
        <w:rPr>
          <w:lang w:val="ru-RU"/>
        </w:rPr>
        <w:t>.</w:t>
      </w:r>
      <w:r>
        <w:t>deploy</w:t>
      </w:r>
      <w:r w:rsidRPr="00A644E8">
        <w:rPr>
          <w:lang w:val="ru-RU"/>
        </w:rPr>
        <w:t>.</w:t>
      </w:r>
      <w:proofErr w:type="spellStart"/>
      <w:r>
        <w:t>yml</w:t>
      </w:r>
      <w:proofErr w:type="spellEnd"/>
      <w:r w:rsidRPr="00A644E8">
        <w:rPr>
          <w:lang w:val="ru-RU"/>
        </w:rPr>
        <w:t xml:space="preserve">. В него се дефинират използваните </w:t>
      </w:r>
      <w:r>
        <w:t>Docker</w:t>
      </w:r>
      <w:r w:rsidRPr="00A644E8">
        <w:rPr>
          <w:lang w:val="ru-RU"/>
        </w:rPr>
        <w:t xml:space="preserve"> образи, мрежовите настройки, портовете и необходимите променливи на средата. Това позволява </w:t>
      </w:r>
      <w:r w:rsidRPr="00A644E8">
        <w:rPr>
          <w:lang w:val="ru-RU"/>
        </w:rPr>
        <w:lastRenderedPageBreak/>
        <w:t>няколко компонента на системата да бъдат стартирани и обновявани като единна среда.</w:t>
      </w:r>
    </w:p>
    <w:p w14:paraId="378903F4"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name: </w:t>
      </w:r>
      <w:proofErr w:type="spellStart"/>
      <w:r>
        <w:rPr>
          <w:rFonts w:ascii="Consolas" w:eastAsia="Consolas" w:hAnsi="Consolas" w:cs="Consolas"/>
          <w:sz w:val="18"/>
          <w:szCs w:val="18"/>
        </w:rPr>
        <w:t>bankapp</w:t>
      </w:r>
      <w:proofErr w:type="spellEnd"/>
    </w:p>
    <w:p w14:paraId="1E6973FF"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4E93B4A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services:</w:t>
      </w:r>
    </w:p>
    <w:p w14:paraId="1385912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w:t>
      </w:r>
    </w:p>
    <w:p w14:paraId="061D768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image: "${BANKAPP_API_IMAGE}"</w:t>
      </w:r>
    </w:p>
    <w:p w14:paraId="335812B3"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bankapp-api</w:t>
      </w:r>
      <w:proofErr w:type="spellEnd"/>
    </w:p>
    <w:p w14:paraId="54D21CB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restart: unless-stopped</w:t>
      </w:r>
    </w:p>
    <w:p w14:paraId="1BA4817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environment:</w:t>
      </w:r>
    </w:p>
    <w:p w14:paraId="11072B5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ASPNETCORE_ENVIRONMENT: Production</w:t>
      </w:r>
    </w:p>
    <w:p w14:paraId="5B16672B"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ASPNETCORE_URLS: http://0.0.0.0:7083</w:t>
      </w:r>
    </w:p>
    <w:p w14:paraId="0580D02A"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DOTNET_PRINT_TELEMETRY_MESSAGE: "false"</w:t>
      </w:r>
    </w:p>
    <w:p w14:paraId="39BE922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ConnectionStrings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DefaultConnection</w:t>
      </w:r>
      <w:proofErr w:type="spellEnd"/>
      <w:r>
        <w:rPr>
          <w:rFonts w:ascii="Consolas" w:eastAsia="Consolas" w:hAnsi="Consolas" w:cs="Consolas"/>
          <w:sz w:val="18"/>
          <w:szCs w:val="18"/>
        </w:rPr>
        <w:t>: "${BANKAPP_DB_CONNECTION_</w:t>
      </w:r>
      <w:proofErr w:type="gramStart"/>
      <w:r>
        <w:rPr>
          <w:rFonts w:ascii="Consolas" w:eastAsia="Consolas" w:hAnsi="Consolas" w:cs="Consolas"/>
          <w:sz w:val="18"/>
          <w:szCs w:val="18"/>
        </w:rPr>
        <w:t>STRING:?</w:t>
      </w:r>
      <w:proofErr w:type="gramEnd"/>
      <w:r>
        <w:rPr>
          <w:rFonts w:ascii="Consolas" w:eastAsia="Consolas" w:hAnsi="Consolas" w:cs="Consolas"/>
          <w:sz w:val="18"/>
          <w:szCs w:val="18"/>
        </w:rPr>
        <w:t>BANKAPP_DB_CONNECTION_STRING is required}"</w:t>
      </w:r>
    </w:p>
    <w:p w14:paraId="5EFACE0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Cors__AllowedOrigins__0: "${BANKAPP_WEB_PUBLIC_</w:t>
      </w:r>
      <w:proofErr w:type="gramStart"/>
      <w:r>
        <w:rPr>
          <w:rFonts w:ascii="Consolas" w:eastAsia="Consolas" w:hAnsi="Consolas" w:cs="Consolas"/>
          <w:sz w:val="18"/>
          <w:szCs w:val="18"/>
        </w:rPr>
        <w:t>URL:-</w:t>
      </w:r>
      <w:proofErr w:type="gramEnd"/>
      <w:r>
        <w:rPr>
          <w:rFonts w:ascii="Consolas" w:eastAsia="Consolas" w:hAnsi="Consolas" w:cs="Consolas"/>
          <w:sz w:val="18"/>
          <w:szCs w:val="18"/>
        </w:rPr>
        <w:t>http://localhost:5000}"</w:t>
      </w:r>
    </w:p>
    <w:p w14:paraId="56BE7174"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Cors__AllowedOrigins__1: "${BANKAPP_WEB_VM_</w:t>
      </w:r>
      <w:proofErr w:type="gramStart"/>
      <w:r>
        <w:rPr>
          <w:rFonts w:ascii="Consolas" w:eastAsia="Consolas" w:hAnsi="Consolas" w:cs="Consolas"/>
          <w:sz w:val="18"/>
          <w:szCs w:val="18"/>
        </w:rPr>
        <w:t>URL:-</w:t>
      </w:r>
      <w:proofErr w:type="gramEnd"/>
      <w:r>
        <w:rPr>
          <w:rFonts w:ascii="Consolas" w:eastAsia="Consolas" w:hAnsi="Consolas" w:cs="Consolas"/>
          <w:sz w:val="18"/>
          <w:szCs w:val="18"/>
        </w:rPr>
        <w:t>http://192.168.56.104:5000}"</w:t>
      </w:r>
    </w:p>
    <w:p w14:paraId="63134E99"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Ollama__</w:t>
      </w:r>
      <w:proofErr w:type="spellStart"/>
      <w:r>
        <w:rPr>
          <w:rFonts w:ascii="Consolas" w:eastAsia="Consolas" w:hAnsi="Consolas" w:cs="Consolas"/>
          <w:sz w:val="18"/>
          <w:szCs w:val="18"/>
        </w:rPr>
        <w:t>BaseAddress</w:t>
      </w:r>
      <w:proofErr w:type="spellEnd"/>
      <w:r>
        <w:rPr>
          <w:rFonts w:ascii="Consolas" w:eastAsia="Consolas" w:hAnsi="Consolas" w:cs="Consolas"/>
          <w:sz w:val="18"/>
          <w:szCs w:val="18"/>
        </w:rPr>
        <w:t>: "${BANKAPP_OLLAMA_BASE_</w:t>
      </w:r>
      <w:proofErr w:type="gramStart"/>
      <w:r>
        <w:rPr>
          <w:rFonts w:ascii="Consolas" w:eastAsia="Consolas" w:hAnsi="Consolas" w:cs="Consolas"/>
          <w:sz w:val="18"/>
          <w:szCs w:val="18"/>
        </w:rPr>
        <w:t>ADDRESS:-</w:t>
      </w:r>
      <w:proofErr w:type="gramEnd"/>
      <w:r>
        <w:rPr>
          <w:rFonts w:ascii="Consolas" w:eastAsia="Consolas" w:hAnsi="Consolas" w:cs="Consolas"/>
          <w:sz w:val="18"/>
          <w:szCs w:val="18"/>
        </w:rPr>
        <w:t>http://host.docker.internal:11434/}"</w:t>
      </w:r>
    </w:p>
    <w:p w14:paraId="76BB2D2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SmtpServer</w:t>
      </w:r>
      <w:proofErr w:type="spellEnd"/>
      <w:r>
        <w:rPr>
          <w:rFonts w:ascii="Consolas" w:eastAsia="Consolas" w:hAnsi="Consolas" w:cs="Consolas"/>
          <w:sz w:val="18"/>
          <w:szCs w:val="18"/>
        </w:rPr>
        <w:t>: "${BANKAPP_EMAIL_SMTP_</w:t>
      </w:r>
      <w:proofErr w:type="gramStart"/>
      <w:r>
        <w:rPr>
          <w:rFonts w:ascii="Consolas" w:eastAsia="Consolas" w:hAnsi="Consolas" w:cs="Consolas"/>
          <w:sz w:val="18"/>
          <w:szCs w:val="18"/>
        </w:rPr>
        <w:t>SERVER:-smtp.gmail.com</w:t>
      </w:r>
      <w:proofErr w:type="gramEnd"/>
      <w:r>
        <w:rPr>
          <w:rFonts w:ascii="Consolas" w:eastAsia="Consolas" w:hAnsi="Consolas" w:cs="Consolas"/>
          <w:sz w:val="18"/>
          <w:szCs w:val="18"/>
        </w:rPr>
        <w:t>}"</w:t>
      </w:r>
    </w:p>
    <w:p w14:paraId="05C02EC0"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__Port: "${BANKAPP_EMAIL_</w:t>
      </w:r>
      <w:proofErr w:type="gramStart"/>
      <w:r>
        <w:rPr>
          <w:rFonts w:ascii="Consolas" w:eastAsia="Consolas" w:hAnsi="Consolas" w:cs="Consolas"/>
          <w:sz w:val="18"/>
          <w:szCs w:val="18"/>
        </w:rPr>
        <w:t>PORT:-</w:t>
      </w:r>
      <w:proofErr w:type="gramEnd"/>
      <w:r>
        <w:rPr>
          <w:rFonts w:ascii="Consolas" w:eastAsia="Consolas" w:hAnsi="Consolas" w:cs="Consolas"/>
          <w:sz w:val="18"/>
          <w:szCs w:val="18"/>
        </w:rPr>
        <w:t>587}"</w:t>
      </w:r>
    </w:p>
    <w:p w14:paraId="38CE3FB6"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SenderName</w:t>
      </w:r>
      <w:proofErr w:type="spellEnd"/>
      <w:r>
        <w:rPr>
          <w:rFonts w:ascii="Consolas" w:eastAsia="Consolas" w:hAnsi="Consolas" w:cs="Consolas"/>
          <w:sz w:val="18"/>
          <w:szCs w:val="18"/>
        </w:rPr>
        <w:t>: "${BANKAPP_EMAIL_SENDER_</w:t>
      </w:r>
      <w:proofErr w:type="gramStart"/>
      <w:r>
        <w:rPr>
          <w:rFonts w:ascii="Consolas" w:eastAsia="Consolas" w:hAnsi="Consolas" w:cs="Consolas"/>
          <w:sz w:val="18"/>
          <w:szCs w:val="18"/>
        </w:rPr>
        <w:t>NAME:-</w:t>
      </w:r>
      <w:proofErr w:type="spellStart"/>
      <w:proofErr w:type="gramEnd"/>
      <w:r>
        <w:rPr>
          <w:rFonts w:ascii="Consolas" w:eastAsia="Consolas" w:hAnsi="Consolas" w:cs="Consolas"/>
          <w:sz w:val="18"/>
          <w:szCs w:val="18"/>
        </w:rPr>
        <w:t>BankAPP</w:t>
      </w:r>
      <w:proofErr w:type="spellEnd"/>
      <w:r>
        <w:rPr>
          <w:rFonts w:ascii="Consolas" w:eastAsia="Consolas" w:hAnsi="Consolas" w:cs="Consolas"/>
          <w:sz w:val="18"/>
          <w:szCs w:val="18"/>
        </w:rPr>
        <w:t>}"</w:t>
      </w:r>
    </w:p>
    <w:p w14:paraId="5B6EF94A"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w:t>
      </w:r>
      <w:proofErr w:type="spellStart"/>
      <w:r>
        <w:rPr>
          <w:rFonts w:ascii="Consolas" w:eastAsia="Consolas" w:hAnsi="Consolas" w:cs="Consolas"/>
          <w:sz w:val="18"/>
          <w:szCs w:val="18"/>
        </w:rPr>
        <w:t>SenderEmail</w:t>
      </w:r>
      <w:proofErr w:type="spellEnd"/>
      <w:r>
        <w:rPr>
          <w:rFonts w:ascii="Consolas" w:eastAsia="Consolas" w:hAnsi="Consolas" w:cs="Consolas"/>
          <w:sz w:val="18"/>
          <w:szCs w:val="18"/>
        </w:rPr>
        <w:t>: "${BANKAPP_EMAIL_SENDER_</w:t>
      </w:r>
      <w:proofErr w:type="gramStart"/>
      <w:r>
        <w:rPr>
          <w:rFonts w:ascii="Consolas" w:eastAsia="Consolas" w:hAnsi="Consolas" w:cs="Consolas"/>
          <w:sz w:val="18"/>
          <w:szCs w:val="18"/>
        </w:rPr>
        <w:t>EMAIL:-</w:t>
      </w:r>
      <w:proofErr w:type="gramEnd"/>
      <w:r>
        <w:rPr>
          <w:rFonts w:ascii="Consolas" w:eastAsia="Consolas" w:hAnsi="Consolas" w:cs="Consolas"/>
          <w:sz w:val="18"/>
          <w:szCs w:val="18"/>
        </w:rPr>
        <w:t>}"</w:t>
      </w:r>
    </w:p>
    <w:p w14:paraId="4B5E735C"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__Username: "${BANKAPP_EMAIL_</w:t>
      </w:r>
      <w:proofErr w:type="gramStart"/>
      <w:r>
        <w:rPr>
          <w:rFonts w:ascii="Consolas" w:eastAsia="Consolas" w:hAnsi="Consolas" w:cs="Consolas"/>
          <w:sz w:val="18"/>
          <w:szCs w:val="18"/>
        </w:rPr>
        <w:t>USERNAME:-</w:t>
      </w:r>
      <w:proofErr w:type="gramEnd"/>
      <w:r>
        <w:rPr>
          <w:rFonts w:ascii="Consolas" w:eastAsia="Consolas" w:hAnsi="Consolas" w:cs="Consolas"/>
          <w:sz w:val="18"/>
          <w:szCs w:val="18"/>
        </w:rPr>
        <w:t>}"</w:t>
      </w:r>
    </w:p>
    <w:p w14:paraId="017C6459"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__Password: "${BANKAPP_EMAIL_</w:t>
      </w:r>
      <w:proofErr w:type="gramStart"/>
      <w:r>
        <w:rPr>
          <w:rFonts w:ascii="Consolas" w:eastAsia="Consolas" w:hAnsi="Consolas" w:cs="Consolas"/>
          <w:sz w:val="18"/>
          <w:szCs w:val="18"/>
        </w:rPr>
        <w:t>PASSWORD:-</w:t>
      </w:r>
      <w:proofErr w:type="gramEnd"/>
      <w:r>
        <w:rPr>
          <w:rFonts w:ascii="Consolas" w:eastAsia="Consolas" w:hAnsi="Consolas" w:cs="Consolas"/>
          <w:sz w:val="18"/>
          <w:szCs w:val="18"/>
        </w:rPr>
        <w:t>}"</w:t>
      </w:r>
    </w:p>
    <w:p w14:paraId="1C22483B"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extra_hosts</w:t>
      </w:r>
      <w:proofErr w:type="spellEnd"/>
      <w:r>
        <w:rPr>
          <w:rFonts w:ascii="Consolas" w:eastAsia="Consolas" w:hAnsi="Consolas" w:cs="Consolas"/>
          <w:sz w:val="18"/>
          <w:szCs w:val="18"/>
        </w:rPr>
        <w:t>:</w:t>
      </w:r>
    </w:p>
    <w:p w14:paraId="6A39C51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host.docker</w:t>
      </w:r>
      <w:proofErr w:type="gramEnd"/>
      <w:r>
        <w:rPr>
          <w:rFonts w:ascii="Consolas" w:eastAsia="Consolas" w:hAnsi="Consolas" w:cs="Consolas"/>
          <w:sz w:val="18"/>
          <w:szCs w:val="18"/>
        </w:rPr>
        <w:t>.</w:t>
      </w:r>
      <w:proofErr w:type="gramStart"/>
      <w:r>
        <w:rPr>
          <w:rFonts w:ascii="Consolas" w:eastAsia="Consolas" w:hAnsi="Consolas" w:cs="Consolas"/>
          <w:sz w:val="18"/>
          <w:szCs w:val="18"/>
        </w:rPr>
        <w:t>internal:host</w:t>
      </w:r>
      <w:proofErr w:type="gramEnd"/>
      <w:r>
        <w:rPr>
          <w:rFonts w:ascii="Consolas" w:eastAsia="Consolas" w:hAnsi="Consolas" w:cs="Consolas"/>
          <w:sz w:val="18"/>
          <w:szCs w:val="18"/>
        </w:rPr>
        <w:t>-gateway</w:t>
      </w:r>
      <w:proofErr w:type="spellEnd"/>
      <w:r>
        <w:rPr>
          <w:rFonts w:ascii="Consolas" w:eastAsia="Consolas" w:hAnsi="Consolas" w:cs="Consolas"/>
          <w:sz w:val="18"/>
          <w:szCs w:val="18"/>
        </w:rPr>
        <w:t>"</w:t>
      </w:r>
    </w:p>
    <w:p w14:paraId="454BF264"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ports:</w:t>
      </w:r>
    </w:p>
    <w:p w14:paraId="0D9ECA70"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"7083:7083"</w:t>
      </w:r>
    </w:p>
    <w:p w14:paraId="1FC8D194"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volumes:</w:t>
      </w:r>
    </w:p>
    <w:p w14:paraId="761CD8A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-data-protection:/root/.</w:t>
      </w:r>
      <w:proofErr w:type="spellStart"/>
      <w:r>
        <w:rPr>
          <w:rFonts w:ascii="Consolas" w:eastAsia="Consolas" w:hAnsi="Consolas" w:cs="Consolas"/>
          <w:sz w:val="18"/>
          <w:szCs w:val="18"/>
        </w:rPr>
        <w:t>aspnet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DataProtection</w:t>
      </w:r>
      <w:proofErr w:type="spellEnd"/>
      <w:r>
        <w:rPr>
          <w:rFonts w:ascii="Consolas" w:eastAsia="Consolas" w:hAnsi="Consolas" w:cs="Consolas"/>
          <w:sz w:val="18"/>
          <w:szCs w:val="18"/>
        </w:rPr>
        <w:t>-Keys</w:t>
      </w:r>
    </w:p>
    <w:p w14:paraId="4BB08038"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sidRPr="00815950">
        <w:rPr>
          <w:rFonts w:ascii="Consolas" w:eastAsia="Consolas" w:hAnsi="Consolas" w:cs="Consolas"/>
          <w:sz w:val="18"/>
          <w:szCs w:val="18"/>
        </w:rPr>
        <w:t xml:space="preserve"> </w:t>
      </w:r>
    </w:p>
    <w:p w14:paraId="4D33C06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w:t>
      </w:r>
    </w:p>
    <w:p w14:paraId="556A1EDE"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image: "${BANKAPP_WEB_IMAGE}"</w:t>
      </w:r>
    </w:p>
    <w:p w14:paraId="632EFB7F"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-web</w:t>
      </w:r>
    </w:p>
    <w:p w14:paraId="1C73109B"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restart: unless-stopped</w:t>
      </w:r>
    </w:p>
    <w:p w14:paraId="0550B92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depends_on</w:t>
      </w:r>
      <w:proofErr w:type="spellEnd"/>
      <w:r>
        <w:rPr>
          <w:rFonts w:ascii="Consolas" w:eastAsia="Consolas" w:hAnsi="Consolas" w:cs="Consolas"/>
          <w:sz w:val="18"/>
          <w:szCs w:val="18"/>
        </w:rPr>
        <w:t>:</w:t>
      </w:r>
    </w:p>
    <w:p w14:paraId="04DB61B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w:t>
      </w:r>
      <w:proofErr w:type="spellStart"/>
      <w:r>
        <w:rPr>
          <w:rFonts w:ascii="Consolas" w:eastAsia="Consolas" w:hAnsi="Consolas" w:cs="Consolas"/>
          <w:sz w:val="18"/>
          <w:szCs w:val="18"/>
        </w:rPr>
        <w:t>bankapi</w:t>
      </w:r>
      <w:proofErr w:type="spellEnd"/>
    </w:p>
    <w:p w14:paraId="6F404F77"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environment:</w:t>
      </w:r>
    </w:p>
    <w:p w14:paraId="11358BF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ASPNETCORE_ENVIRONMENT: Production</w:t>
      </w:r>
    </w:p>
    <w:p w14:paraId="4E46F611"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ASPNETCORE_URLS: http://0.0.0.0:5000</w:t>
      </w:r>
    </w:p>
    <w:p w14:paraId="135ACFA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DOTNET_PRINT_TELEMETRY_MESSAGE: "false"</w:t>
      </w:r>
    </w:p>
    <w:p w14:paraId="1DDC2B15"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__</w:t>
      </w:r>
      <w:proofErr w:type="spellStart"/>
      <w:r>
        <w:rPr>
          <w:rFonts w:ascii="Consolas" w:eastAsia="Consolas" w:hAnsi="Consolas" w:cs="Consolas"/>
          <w:sz w:val="18"/>
          <w:szCs w:val="18"/>
        </w:rPr>
        <w:t>BaseAddress</w:t>
      </w:r>
      <w:proofErr w:type="spellEnd"/>
      <w:r>
        <w:rPr>
          <w:rFonts w:ascii="Consolas" w:eastAsia="Consolas" w:hAnsi="Consolas" w:cs="Consolas"/>
          <w:sz w:val="18"/>
          <w:szCs w:val="18"/>
        </w:rPr>
        <w:t>: "${BANKAPP_API_BASE_</w:t>
      </w:r>
      <w:proofErr w:type="gramStart"/>
      <w:r>
        <w:rPr>
          <w:rFonts w:ascii="Consolas" w:eastAsia="Consolas" w:hAnsi="Consolas" w:cs="Consolas"/>
          <w:sz w:val="18"/>
          <w:szCs w:val="18"/>
        </w:rPr>
        <w:t>ADDRESS:-</w:t>
      </w:r>
      <w:proofErr w:type="gramEnd"/>
      <w:r>
        <w:rPr>
          <w:rFonts w:ascii="Consolas" w:eastAsia="Consolas" w:hAnsi="Consolas" w:cs="Consolas"/>
          <w:sz w:val="18"/>
          <w:szCs w:val="18"/>
        </w:rPr>
        <w:t>http://bankapi:7083/}"</w:t>
      </w:r>
    </w:p>
    <w:p w14:paraId="226D851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ports:</w:t>
      </w:r>
    </w:p>
    <w:p w14:paraId="5E96BF1B"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"5000:5000"</w:t>
      </w:r>
    </w:p>
    <w:p w14:paraId="582E5828"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volumes:</w:t>
      </w:r>
    </w:p>
    <w:p w14:paraId="04F8DF36"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 </w:t>
      </w:r>
      <w:proofErr w:type="spellStart"/>
      <w:r>
        <w:rPr>
          <w:rFonts w:ascii="Consolas" w:eastAsia="Consolas" w:hAnsi="Consolas" w:cs="Consolas"/>
          <w:sz w:val="18"/>
          <w:szCs w:val="18"/>
        </w:rPr>
        <w:t>bankweb</w:t>
      </w:r>
      <w:proofErr w:type="spellEnd"/>
      <w:r>
        <w:rPr>
          <w:rFonts w:ascii="Consolas" w:eastAsia="Consolas" w:hAnsi="Consolas" w:cs="Consolas"/>
          <w:sz w:val="18"/>
          <w:szCs w:val="18"/>
        </w:rPr>
        <w:t>-data-protection:/root/.</w:t>
      </w:r>
      <w:proofErr w:type="spellStart"/>
      <w:r>
        <w:rPr>
          <w:rFonts w:ascii="Consolas" w:eastAsia="Consolas" w:hAnsi="Consolas" w:cs="Consolas"/>
          <w:sz w:val="18"/>
          <w:szCs w:val="18"/>
        </w:rPr>
        <w:t>aspnet</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DataProtection</w:t>
      </w:r>
      <w:proofErr w:type="spellEnd"/>
      <w:r>
        <w:rPr>
          <w:rFonts w:ascii="Consolas" w:eastAsia="Consolas" w:hAnsi="Consolas" w:cs="Consolas"/>
          <w:sz w:val="18"/>
          <w:szCs w:val="18"/>
        </w:rPr>
        <w:t>-Keys</w:t>
      </w:r>
    </w:p>
    <w:p w14:paraId="5A97C493"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volumes:</w:t>
      </w:r>
    </w:p>
    <w:p w14:paraId="0B5D30D2" w14:textId="77777777" w:rsidR="002C5933" w:rsidRPr="00815950" w:rsidRDefault="00EA1163" w:rsidP="00815950">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-data-protection:</w:t>
      </w:r>
    </w:p>
    <w:p w14:paraId="11268D9B" w14:textId="77777777" w:rsidR="002C5933" w:rsidRPr="00815950" w:rsidRDefault="4C45089C" w:rsidP="00815950">
      <w:pPr>
        <w:shd w:val="clear" w:color="auto" w:fill="F2F2F2"/>
        <w:spacing w:before="0" w:line="240" w:lineRule="auto"/>
        <w:ind w:left="245" w:firstLine="0"/>
        <w:jc w:val="left"/>
        <w:rPr>
          <w:rFonts w:ascii="Consolas" w:eastAsia="Consolas" w:hAnsi="Consolas" w:cs="Consolas"/>
          <w:sz w:val="18"/>
          <w:szCs w:val="18"/>
        </w:rPr>
      </w:pPr>
      <w:r w:rsidRPr="1BAAB981">
        <w:rPr>
          <w:rFonts w:ascii="Consolas" w:eastAsia="Consolas" w:hAnsi="Consolas" w:cs="Consolas"/>
          <w:sz w:val="18"/>
          <w:szCs w:val="18"/>
        </w:rPr>
        <w:t xml:space="preserve">  </w:t>
      </w:r>
      <w:proofErr w:type="spellStart"/>
      <w:r w:rsidRPr="1BAAB981">
        <w:rPr>
          <w:rFonts w:ascii="Consolas" w:eastAsia="Consolas" w:hAnsi="Consolas" w:cs="Consolas"/>
          <w:sz w:val="18"/>
          <w:szCs w:val="18"/>
        </w:rPr>
        <w:t>bankweb</w:t>
      </w:r>
      <w:proofErr w:type="spellEnd"/>
      <w:r w:rsidRPr="1BAAB981">
        <w:rPr>
          <w:rFonts w:ascii="Consolas" w:eastAsia="Consolas" w:hAnsi="Consolas" w:cs="Consolas"/>
          <w:sz w:val="18"/>
          <w:szCs w:val="18"/>
        </w:rPr>
        <w:t>-data-protection:</w:t>
      </w:r>
    </w:p>
    <w:p w14:paraId="0F133852" w14:textId="77777777" w:rsidR="00BB0DFB" w:rsidRDefault="00850590" w:rsidP="00815950">
      <w:pPr>
        <w:pStyle w:val="ListingCaptionAuto"/>
        <w:spacing w:line="240" w:lineRule="auto"/>
        <w:ind w:firstLine="0"/>
        <w:rPr>
          <w:lang w:val="bg-BG"/>
        </w:rPr>
      </w:pPr>
      <w:bookmarkStart w:id="421" w:name="_Toc232903154"/>
      <w:r w:rsidRPr="00652CD8">
        <w:rPr>
          <w:lang w:val="ru-RU"/>
        </w:rPr>
        <w:t>Листинг 3.13. Docker Composefile</w:t>
      </w:r>
      <w:bookmarkEnd w:id="421"/>
    </w:p>
    <w:p w14:paraId="6F64606D" w14:textId="77777777" w:rsidR="5E7B3798" w:rsidRPr="00914D96" w:rsidRDefault="5E7B3798">
      <w:pPr>
        <w:rPr>
          <w:lang w:val="ru-RU"/>
        </w:rPr>
      </w:pPr>
      <w:r w:rsidRPr="20E483A3">
        <w:rPr>
          <w:lang w:val="bg-BG"/>
        </w:rPr>
        <w:t>При нова версия Docker Compose автоматично изтегля последните публикувани образи и подменя старите контейнери с новите. Това позволява обновяване на приложението без необходимост от ръчна инсталация или конфигуриране на отделните компоненти.</w:t>
      </w:r>
    </w:p>
    <w:p w14:paraId="78D4301A" w14:textId="77777777" w:rsidR="0047421B" w:rsidRDefault="00B829B1">
      <w:pPr>
        <w:pStyle w:val="Heading3"/>
      </w:pPr>
      <w:bookmarkStart w:id="422" w:name="_Toc232763207"/>
      <w:bookmarkStart w:id="423" w:name="_Toc232776673"/>
      <w:bookmarkStart w:id="424" w:name="_Toc232777654"/>
      <w:bookmarkStart w:id="425" w:name="_Toc232778177"/>
      <w:bookmarkStart w:id="426" w:name="_Toc232968098"/>
      <w:r>
        <w:lastRenderedPageBreak/>
        <w:t xml:space="preserve">Smoke tests </w:t>
      </w:r>
      <w:proofErr w:type="spellStart"/>
      <w:r>
        <w:t>след</w:t>
      </w:r>
      <w:proofErr w:type="spellEnd"/>
      <w:r>
        <w:t xml:space="preserve"> </w:t>
      </w:r>
      <w:proofErr w:type="spellStart"/>
      <w:r>
        <w:t>внедряване</w:t>
      </w:r>
      <w:bookmarkEnd w:id="422"/>
      <w:bookmarkEnd w:id="423"/>
      <w:bookmarkEnd w:id="424"/>
      <w:bookmarkEnd w:id="425"/>
      <w:bookmarkEnd w:id="426"/>
      <w:proofErr w:type="spellEnd"/>
    </w:p>
    <w:p w14:paraId="7F46550B" w14:textId="77777777" w:rsidR="0047421B" w:rsidRPr="0066006D" w:rsidRDefault="00B829B1">
      <w:pPr>
        <w:rPr>
          <w:lang w:val="ru-RU"/>
        </w:rPr>
      </w:pPr>
      <w:proofErr w:type="spellStart"/>
      <w:r>
        <w:t>След</w:t>
      </w:r>
      <w:proofErr w:type="spellEnd"/>
      <w:r>
        <w:t xml:space="preserve"> </w:t>
      </w:r>
      <w:proofErr w:type="spellStart"/>
      <w:r>
        <w:t>приключване</w:t>
      </w:r>
      <w:proofErr w:type="spellEnd"/>
      <w:r>
        <w:t xml:space="preserve"> </w:t>
      </w:r>
      <w:proofErr w:type="spellStart"/>
      <w:r>
        <w:t>на</w:t>
      </w:r>
      <w:proofErr w:type="spellEnd"/>
      <w:r>
        <w:t xml:space="preserve"> deployment </w:t>
      </w:r>
      <w:proofErr w:type="spellStart"/>
      <w:r>
        <w:t>етапа</w:t>
      </w:r>
      <w:proofErr w:type="spellEnd"/>
      <w:r>
        <w:t xml:space="preserve"> Jenkins </w:t>
      </w:r>
      <w:proofErr w:type="spellStart"/>
      <w:r>
        <w:t>изпълнява</w:t>
      </w:r>
      <w:proofErr w:type="spellEnd"/>
      <w:r>
        <w:t xml:space="preserve"> smoke tests, </w:t>
      </w:r>
      <w:proofErr w:type="spellStart"/>
      <w:r>
        <w:t>които</w:t>
      </w:r>
      <w:proofErr w:type="spellEnd"/>
      <w:r>
        <w:t xml:space="preserve"> </w:t>
      </w:r>
      <w:proofErr w:type="spellStart"/>
      <w:r>
        <w:t>проверяват</w:t>
      </w:r>
      <w:proofErr w:type="spellEnd"/>
      <w:r>
        <w:t xml:space="preserve"> </w:t>
      </w:r>
      <w:proofErr w:type="spellStart"/>
      <w:r>
        <w:t>дали</w:t>
      </w:r>
      <w:proofErr w:type="spellEnd"/>
      <w:r>
        <w:t xml:space="preserve"> </w:t>
      </w:r>
      <w:proofErr w:type="spellStart"/>
      <w:r>
        <w:t>основните</w:t>
      </w:r>
      <w:proofErr w:type="spellEnd"/>
      <w:r>
        <w:t xml:space="preserve"> </w:t>
      </w:r>
      <w:proofErr w:type="spellStart"/>
      <w:r>
        <w:t>услуги</w:t>
      </w:r>
      <w:proofErr w:type="spellEnd"/>
      <w:r>
        <w:t xml:space="preserve"> </w:t>
      </w:r>
      <w:proofErr w:type="spellStart"/>
      <w:r>
        <w:t>са</w:t>
      </w:r>
      <w:proofErr w:type="spellEnd"/>
      <w:r>
        <w:t xml:space="preserve"> </w:t>
      </w:r>
      <w:proofErr w:type="spellStart"/>
      <w:r>
        <w:t>стартирали</w:t>
      </w:r>
      <w:proofErr w:type="spellEnd"/>
      <w:r>
        <w:t xml:space="preserve"> </w:t>
      </w:r>
      <w:proofErr w:type="spellStart"/>
      <w:r>
        <w:t>успешно</w:t>
      </w:r>
      <w:proofErr w:type="spellEnd"/>
      <w:r>
        <w:t xml:space="preserve">. </w:t>
      </w:r>
      <w:r w:rsidRPr="0066006D">
        <w:rPr>
          <w:lang w:val="ru-RU"/>
        </w:rPr>
        <w:t xml:space="preserve">Тези проверки не заменят </w:t>
      </w:r>
      <w:r>
        <w:t>unit</w:t>
      </w:r>
      <w:r w:rsidRPr="0066006D">
        <w:rPr>
          <w:lang w:val="ru-RU"/>
        </w:rPr>
        <w:t xml:space="preserve"> или </w:t>
      </w:r>
      <w:r>
        <w:t>integration</w:t>
      </w:r>
      <w:r w:rsidRPr="0066006D">
        <w:rPr>
          <w:lang w:val="ru-RU"/>
        </w:rPr>
        <w:t xml:space="preserve"> тестовете, а служат като бърза валидация, че внедрената версия е достъпна в средата.</w:t>
      </w:r>
    </w:p>
    <w:p w14:paraId="48399416" w14:textId="77777777" w:rsidR="0047421B" w:rsidRPr="0066006D" w:rsidRDefault="00B829B1">
      <w:pPr>
        <w:rPr>
          <w:lang w:val="ru-RU"/>
        </w:rPr>
      </w:pPr>
      <w:r w:rsidRPr="0066006D">
        <w:rPr>
          <w:lang w:val="ru-RU"/>
        </w:rPr>
        <w:t>В проекта smoke tests проверяват HTTP достъпността на API Swagger endpoint-а и Web endpoint-а. Ако някоя от проверките върне грешен HTTP отговор или услугата не е достъпна, production pipeline-ът се маркира като неуспешен.</w:t>
      </w:r>
    </w:p>
    <w:p w14:paraId="63F2EB07" w14:textId="77777777" w:rsidR="0047421B" w:rsidRDefault="00B829B1">
      <w:pPr>
        <w:pStyle w:val="Heading3"/>
      </w:pPr>
      <w:bookmarkStart w:id="427" w:name="_Toc232763208"/>
      <w:bookmarkStart w:id="428" w:name="_Toc232776674"/>
      <w:bookmarkStart w:id="429" w:name="_Toc232777655"/>
      <w:bookmarkStart w:id="430" w:name="_Toc232778178"/>
      <w:bookmarkStart w:id="431" w:name="_Toc232968099"/>
      <w:r>
        <w:t xml:space="preserve">Monitoring, </w:t>
      </w:r>
      <w:proofErr w:type="spellStart"/>
      <w:r>
        <w:t>логове</w:t>
      </w:r>
      <w:proofErr w:type="spellEnd"/>
      <w:r>
        <w:t xml:space="preserve"> и </w:t>
      </w:r>
      <w:proofErr w:type="spellStart"/>
      <w:r>
        <w:t>диагностика</w:t>
      </w:r>
      <w:bookmarkEnd w:id="427"/>
      <w:bookmarkEnd w:id="428"/>
      <w:bookmarkEnd w:id="429"/>
      <w:bookmarkEnd w:id="430"/>
      <w:bookmarkEnd w:id="431"/>
      <w:proofErr w:type="spellEnd"/>
    </w:p>
    <w:p w14:paraId="792F5FFA" w14:textId="77777777" w:rsidR="0047421B" w:rsidRPr="0066006D" w:rsidRDefault="00B829B1" w:rsidP="00063CA7">
      <w:pPr>
        <w:rPr>
          <w:lang w:val="ru-RU"/>
        </w:rPr>
      </w:pPr>
      <w:r w:rsidRPr="00A644E8">
        <w:rPr>
          <w:lang w:val="ru-RU"/>
        </w:rPr>
        <w:t xml:space="preserve">Проследимостта на </w:t>
      </w:r>
      <w:r>
        <w:t>CI</w:t>
      </w:r>
      <w:r w:rsidRPr="00A644E8">
        <w:rPr>
          <w:lang w:val="ru-RU"/>
        </w:rPr>
        <w:t>/</w:t>
      </w:r>
      <w:r>
        <w:t>CD</w:t>
      </w:r>
      <w:r w:rsidRPr="00A644E8">
        <w:rPr>
          <w:lang w:val="ru-RU"/>
        </w:rPr>
        <w:t xml:space="preserve"> процеса се осигурява чрез </w:t>
      </w:r>
      <w:r>
        <w:t>Jenkins</w:t>
      </w:r>
      <w:r w:rsidRPr="00A644E8">
        <w:rPr>
          <w:lang w:val="ru-RU"/>
        </w:rPr>
        <w:t xml:space="preserve"> </w:t>
      </w:r>
      <w:r>
        <w:t>logs</w:t>
      </w:r>
      <w:r w:rsidRPr="00A644E8">
        <w:rPr>
          <w:lang w:val="ru-RU"/>
        </w:rPr>
        <w:t xml:space="preserve">, статусите на </w:t>
      </w:r>
      <w:r>
        <w:t>pipeline</w:t>
      </w:r>
      <w:r w:rsidRPr="00A644E8">
        <w:rPr>
          <w:lang w:val="ru-RU"/>
        </w:rPr>
        <w:t xml:space="preserve"> етапите и логовете на </w:t>
      </w:r>
      <w:r>
        <w:t>Docker</w:t>
      </w:r>
      <w:r w:rsidRPr="00A644E8">
        <w:rPr>
          <w:lang w:val="ru-RU"/>
        </w:rPr>
        <w:t xml:space="preserve"> контейнерите. </w:t>
      </w:r>
      <w:r>
        <w:t>Jenkins</w:t>
      </w:r>
      <w:r w:rsidRPr="00A644E8">
        <w:rPr>
          <w:lang w:val="ru-RU"/>
        </w:rPr>
        <w:t xml:space="preserve"> показва кой </w:t>
      </w:r>
      <w:r>
        <w:t>stage</w:t>
      </w:r>
      <w:r w:rsidRPr="00A644E8">
        <w:rPr>
          <w:lang w:val="ru-RU"/>
        </w:rPr>
        <w:t xml:space="preserve"> е изпълнен успешно, къде е възникнала грешка и какъв е изходният код на изпълнената команда.</w:t>
      </w:r>
    </w:p>
    <w:p w14:paraId="2982045D" w14:textId="77777777" w:rsidR="0047421B" w:rsidRDefault="00B829B1">
      <w:pPr>
        <w:pStyle w:val="Heading3"/>
      </w:pPr>
      <w:bookmarkStart w:id="432" w:name="_Toc232763209"/>
      <w:bookmarkStart w:id="433" w:name="_Toc232776675"/>
      <w:bookmarkStart w:id="434" w:name="_Toc232777656"/>
      <w:bookmarkStart w:id="435" w:name="_Toc232778179"/>
      <w:bookmarkStart w:id="436" w:name="_Toc232968100"/>
      <w:r>
        <w:t xml:space="preserve">Rollback </w:t>
      </w:r>
      <w:proofErr w:type="spellStart"/>
      <w:r>
        <w:t>процедура</w:t>
      </w:r>
      <w:bookmarkEnd w:id="432"/>
      <w:bookmarkEnd w:id="433"/>
      <w:bookmarkEnd w:id="434"/>
      <w:bookmarkEnd w:id="435"/>
      <w:bookmarkEnd w:id="436"/>
      <w:proofErr w:type="spellEnd"/>
    </w:p>
    <w:p w14:paraId="7BEE3813" w14:textId="77777777" w:rsidR="0047421B" w:rsidRPr="0066006D" w:rsidRDefault="00B829B1" w:rsidP="00063CA7">
      <w:pPr>
        <w:rPr>
          <w:lang w:val="ru-RU"/>
        </w:rPr>
      </w:pPr>
      <w:r>
        <w:t>Rollback</w:t>
      </w:r>
      <w:r w:rsidRPr="00CD7E90">
        <w:rPr>
          <w:lang w:val="ru-RU"/>
        </w:rPr>
        <w:t xml:space="preserve"> процедурата позволява връщане към предишна стабилна версия при неуспешен </w:t>
      </w:r>
      <w:r>
        <w:t>deployment</w:t>
      </w:r>
      <w:r w:rsidRPr="00CD7E90">
        <w:rPr>
          <w:lang w:val="ru-RU"/>
        </w:rPr>
        <w:t xml:space="preserve"> или открит проблем след внедряване. Тъй като </w:t>
      </w:r>
      <w:r>
        <w:t>Docker</w:t>
      </w:r>
      <w:r w:rsidRPr="00CD7E90">
        <w:rPr>
          <w:lang w:val="ru-RU"/>
        </w:rPr>
        <w:t xml:space="preserve"> образите се публикуват с </w:t>
      </w:r>
      <w:r>
        <w:t>BUILD</w:t>
      </w:r>
      <w:r w:rsidRPr="00CD7E90">
        <w:rPr>
          <w:lang w:val="ru-RU"/>
        </w:rPr>
        <w:t>_</w:t>
      </w:r>
      <w:r>
        <w:t>NUMBER</w:t>
      </w:r>
      <w:r w:rsidRPr="00CD7E90">
        <w:rPr>
          <w:lang w:val="ru-RU"/>
        </w:rPr>
        <w:t xml:space="preserve"> и </w:t>
      </w:r>
      <w:r>
        <w:t>latest</w:t>
      </w:r>
      <w:r w:rsidRPr="00CD7E90">
        <w:rPr>
          <w:lang w:val="ru-RU"/>
        </w:rPr>
        <w:t xml:space="preserve"> </w:t>
      </w:r>
      <w:r>
        <w:t>tag</w:t>
      </w:r>
      <w:r w:rsidRPr="00CD7E90">
        <w:rPr>
          <w:lang w:val="ru-RU"/>
        </w:rPr>
        <w:t xml:space="preserve">, всяка версия може да бъде проследена до конкретно </w:t>
      </w:r>
      <w:r>
        <w:t>Jenkins</w:t>
      </w:r>
      <w:r w:rsidRPr="00CD7E90">
        <w:rPr>
          <w:lang w:val="ru-RU"/>
        </w:rPr>
        <w:t xml:space="preserve"> изпълнение. При необходимост от </w:t>
      </w:r>
      <w:r>
        <w:t>rollback</w:t>
      </w:r>
      <w:r w:rsidRPr="00CD7E90">
        <w:rPr>
          <w:lang w:val="ru-RU"/>
        </w:rPr>
        <w:t xml:space="preserve"> в </w:t>
      </w:r>
      <w:r>
        <w:t>docker</w:t>
      </w:r>
      <w:r w:rsidRPr="00CD7E90">
        <w:rPr>
          <w:lang w:val="ru-RU"/>
        </w:rPr>
        <w:t>-</w:t>
      </w:r>
      <w:r>
        <w:t>compose</w:t>
      </w:r>
      <w:r w:rsidRPr="00CD7E90">
        <w:rPr>
          <w:lang w:val="ru-RU"/>
        </w:rPr>
        <w:t xml:space="preserve"> конфигурацията или в </w:t>
      </w:r>
      <w:r>
        <w:t>deployment</w:t>
      </w:r>
      <w:r w:rsidRPr="00CD7E90">
        <w:rPr>
          <w:lang w:val="ru-RU"/>
        </w:rPr>
        <w:t xml:space="preserve"> променливите се задава предходният стабилен </w:t>
      </w:r>
      <w:r>
        <w:t>image</w:t>
      </w:r>
      <w:r w:rsidRPr="00CD7E90">
        <w:rPr>
          <w:lang w:val="ru-RU"/>
        </w:rPr>
        <w:t xml:space="preserve"> </w:t>
      </w:r>
      <w:r>
        <w:t>tag</w:t>
      </w:r>
      <w:r w:rsidRPr="00CD7E90">
        <w:rPr>
          <w:lang w:val="ru-RU"/>
        </w:rPr>
        <w:t xml:space="preserve">. След това </w:t>
      </w:r>
      <w:r>
        <w:t>Docker</w:t>
      </w:r>
      <w:r w:rsidRPr="00CD7E90">
        <w:rPr>
          <w:lang w:val="ru-RU"/>
        </w:rPr>
        <w:t xml:space="preserve"> </w:t>
      </w:r>
      <w:r>
        <w:t>Compose</w:t>
      </w:r>
      <w:r w:rsidRPr="00CD7E90">
        <w:rPr>
          <w:lang w:val="ru-RU"/>
        </w:rPr>
        <w:t xml:space="preserve"> изтегля съответния образ и подменя текущите контейнери. Така възстановяването не изисква ръчно компилиране на проекта, а използва вече публикуван и валидиран </w:t>
      </w:r>
      <w:r>
        <w:t>build</w:t>
      </w:r>
      <w:r w:rsidRPr="00CD7E90">
        <w:rPr>
          <w:lang w:val="ru-RU"/>
        </w:rPr>
        <w:t>.</w:t>
      </w:r>
    </w:p>
    <w:p w14:paraId="7CEA3E5D" w14:textId="77777777" w:rsidR="005D5444" w:rsidRDefault="007F7593">
      <w:pPr>
        <w:pStyle w:val="Heading2"/>
      </w:pPr>
      <w:bookmarkStart w:id="437" w:name="_Toc232763210"/>
      <w:bookmarkStart w:id="438" w:name="_Toc232776676"/>
      <w:bookmarkStart w:id="439" w:name="_Toc232777657"/>
      <w:bookmarkStart w:id="440" w:name="_Toc232778180"/>
      <w:bookmarkStart w:id="441" w:name="_Toc232968101"/>
      <w:proofErr w:type="spellStart"/>
      <w:r>
        <w:t>Потребителски</w:t>
      </w:r>
      <w:proofErr w:type="spellEnd"/>
      <w:r>
        <w:t xml:space="preserve"> </w:t>
      </w:r>
      <w:proofErr w:type="spellStart"/>
      <w:r>
        <w:t>интерфейс</w:t>
      </w:r>
      <w:proofErr w:type="spellEnd"/>
      <w:r>
        <w:t xml:space="preserve"> (Front-End)</w:t>
      </w:r>
      <w:bookmarkEnd w:id="437"/>
      <w:bookmarkEnd w:id="438"/>
      <w:bookmarkEnd w:id="439"/>
      <w:bookmarkEnd w:id="440"/>
      <w:bookmarkEnd w:id="441"/>
    </w:p>
    <w:p w14:paraId="41677397" w14:textId="77777777" w:rsidR="005D5444" w:rsidRPr="00333930" w:rsidRDefault="007F7593" w:rsidP="00333930">
      <w:pPr>
        <w:rPr>
          <w:lang w:val="ru-RU"/>
        </w:rPr>
      </w:pPr>
      <w:r>
        <w:t>Front</w:t>
      </w:r>
      <w:r w:rsidRPr="00CD7E90">
        <w:rPr>
          <w:lang w:val="ru-RU"/>
        </w:rPr>
        <w:t>-</w:t>
      </w:r>
      <w:r>
        <w:t>End</w:t>
      </w:r>
      <w:r w:rsidRPr="00CD7E90">
        <w:rPr>
          <w:lang w:val="ru-RU"/>
        </w:rPr>
        <w:t xml:space="preserve"> частта е реализирана чрез две клиентски приложения: </w:t>
      </w:r>
      <w:r>
        <w:t>Blazor</w:t>
      </w:r>
      <w:r w:rsidRPr="00CD7E90">
        <w:rPr>
          <w:lang w:val="ru-RU"/>
        </w:rPr>
        <w:t xml:space="preserve"> </w:t>
      </w:r>
      <w:r>
        <w:t>Web</w:t>
      </w:r>
      <w:r w:rsidRPr="00CD7E90">
        <w:rPr>
          <w:lang w:val="ru-RU"/>
        </w:rPr>
        <w:t xml:space="preserve"> и .</w:t>
      </w:r>
      <w:r>
        <w:t>NET</w:t>
      </w:r>
      <w:r w:rsidRPr="00CD7E90">
        <w:rPr>
          <w:lang w:val="ru-RU"/>
        </w:rPr>
        <w:t xml:space="preserve"> </w:t>
      </w:r>
      <w:r>
        <w:t>MAUI</w:t>
      </w:r>
      <w:r w:rsidRPr="00CD7E90">
        <w:rPr>
          <w:lang w:val="ru-RU"/>
        </w:rPr>
        <w:t xml:space="preserve"> </w:t>
      </w:r>
      <w:r>
        <w:t>Mobile</w:t>
      </w:r>
      <w:r w:rsidRPr="00CD7E90">
        <w:rPr>
          <w:lang w:val="ru-RU"/>
        </w:rPr>
        <w:t xml:space="preserve">. В контекста на дипломния проект тя не е основният обект на разработката, а служи като демонстрационен клиент към общия </w:t>
      </w:r>
      <w:r>
        <w:t>REST</w:t>
      </w:r>
      <w:r w:rsidRPr="00CD7E90">
        <w:rPr>
          <w:lang w:val="ru-RU"/>
        </w:rPr>
        <w:t xml:space="preserve"> </w:t>
      </w:r>
      <w:r>
        <w:t>API</w:t>
      </w:r>
      <w:r w:rsidRPr="00CD7E90">
        <w:rPr>
          <w:lang w:val="ru-RU"/>
        </w:rPr>
        <w:t xml:space="preserve">. Затова в тази точка се разглеждат само архитектурно важните части: конфигуриране на </w:t>
      </w:r>
      <w:r>
        <w:t>HTTP</w:t>
      </w:r>
      <w:r w:rsidRPr="00CD7E90">
        <w:rPr>
          <w:lang w:val="ru-RU"/>
        </w:rPr>
        <w:t xml:space="preserve"> клиентите, автентикация, извикване на </w:t>
      </w:r>
      <w:r>
        <w:t>API</w:t>
      </w:r>
      <w:r w:rsidRPr="00CD7E90">
        <w:rPr>
          <w:lang w:val="ru-RU"/>
        </w:rPr>
        <w:t xml:space="preserve"> услуги и визуализиране на </w:t>
      </w:r>
      <w:r w:rsidRPr="00CD7E90">
        <w:rPr>
          <w:lang w:val="ru-RU"/>
        </w:rPr>
        <w:lastRenderedPageBreak/>
        <w:t xml:space="preserve">получените данни. Подробните </w:t>
      </w:r>
      <w:r>
        <w:t>UI</w:t>
      </w:r>
      <w:r w:rsidRPr="00CD7E90">
        <w:rPr>
          <w:lang w:val="ru-RU"/>
        </w:rPr>
        <w:t xml:space="preserve"> елементи, </w:t>
      </w:r>
      <w:r>
        <w:t>markup</w:t>
      </w:r>
      <w:r w:rsidRPr="00CD7E90">
        <w:rPr>
          <w:lang w:val="ru-RU"/>
        </w:rPr>
        <w:t xml:space="preserve"> кодът, бутоните и отделните визуални компоненти не са разглеждани изчерпателно, защото основният фокус на проекта е </w:t>
      </w:r>
      <w:r>
        <w:t>DevOps</w:t>
      </w:r>
      <w:r w:rsidRPr="00CD7E90">
        <w:rPr>
          <w:lang w:val="ru-RU"/>
        </w:rPr>
        <w:t xml:space="preserve"> процесът. За </w:t>
      </w:r>
      <w:r>
        <w:t>CI</w:t>
      </w:r>
      <w:r w:rsidRPr="00CD7E90">
        <w:rPr>
          <w:lang w:val="ru-RU"/>
        </w:rPr>
        <w:t>/</w:t>
      </w:r>
      <w:r>
        <w:t>CD</w:t>
      </w:r>
      <w:r w:rsidRPr="00CD7E90">
        <w:rPr>
          <w:lang w:val="ru-RU"/>
        </w:rPr>
        <w:t xml:space="preserve"> реализацията е важно </w:t>
      </w:r>
      <w:r>
        <w:t>Front</w:t>
      </w:r>
      <w:r w:rsidRPr="00CD7E90">
        <w:rPr>
          <w:lang w:val="ru-RU"/>
        </w:rPr>
        <w:t>-</w:t>
      </w:r>
      <w:r>
        <w:t>End</w:t>
      </w:r>
      <w:r w:rsidRPr="00CD7E90">
        <w:rPr>
          <w:lang w:val="ru-RU"/>
        </w:rPr>
        <w:t xml:space="preserve"> приложенията да могат да се изграждат, конфигурират и свързват с </w:t>
      </w:r>
      <w:r>
        <w:t>API</w:t>
      </w:r>
      <w:r w:rsidRPr="00CD7E90">
        <w:rPr>
          <w:lang w:val="ru-RU"/>
        </w:rPr>
        <w:t>-то по повторяем начин.</w:t>
      </w:r>
    </w:p>
    <w:p w14:paraId="38CA40CC" w14:textId="77777777" w:rsidR="003E10D7" w:rsidRPr="00652CD8" w:rsidRDefault="007E1BE0">
      <w:pPr>
        <w:rPr>
          <w:lang w:val="ru-RU"/>
        </w:rPr>
      </w:pPr>
      <w:r w:rsidRPr="00652CD8">
        <w:rPr>
          <w:lang w:val="ru-RU"/>
        </w:rPr>
        <w:t>Архитектурно Front-End слоят може да се разглежда като адаптер към общия REST API. Blazor Web и .NET MAUI клиентът не достъпват директно базата данни и не изпълняват критични финансови правила. Те използват споделени модели и service класове, изпращат заявки към Bank API и визуализират получените DTO обекти. Затова кодовите фрагменти в тази част са оставени само като представителни примери за границата между UI слоя и API слоя.</w:t>
      </w:r>
    </w:p>
    <w:p w14:paraId="42249CE3" w14:textId="77777777" w:rsidR="00A84BEB" w:rsidRPr="00921898" w:rsidRDefault="00461306">
      <w:pPr>
        <w:pStyle w:val="Heading3"/>
        <w:rPr>
          <w:lang w:val="ru-RU"/>
        </w:rPr>
      </w:pPr>
      <w:bookmarkStart w:id="442" w:name="_Toc232763211"/>
      <w:bookmarkStart w:id="443" w:name="_Toc232776677"/>
      <w:bookmarkStart w:id="444" w:name="_Toc232777658"/>
      <w:bookmarkStart w:id="445" w:name="_Toc232778181"/>
      <w:bookmarkStart w:id="446" w:name="_Toc232968102"/>
      <w:r w:rsidRPr="00921898">
        <w:rPr>
          <w:lang w:val="ru-RU"/>
        </w:rPr>
        <w:t>Разлика между Blazor Web и .NET MAUI клиента</w:t>
      </w:r>
      <w:bookmarkEnd w:id="442"/>
      <w:bookmarkEnd w:id="443"/>
      <w:bookmarkEnd w:id="444"/>
      <w:bookmarkEnd w:id="445"/>
      <w:bookmarkEnd w:id="446"/>
    </w:p>
    <w:p w14:paraId="11A394F2" w14:textId="77777777" w:rsidR="00A84BEB" w:rsidRPr="00921898" w:rsidRDefault="00461306">
      <w:pPr>
        <w:rPr>
          <w:lang w:val="ru-RU"/>
        </w:rPr>
      </w:pPr>
      <w:r w:rsidRPr="006E448F">
        <w:rPr>
          <w:lang w:val="ru-RU"/>
        </w:rPr>
        <w:t>В проекта Blazor Web и .NET MAUI имат еднаква функционална роля от гледна точка на потребителя: и двете приложения извикват Bank API и визуализират резултатите. Разликата е в начина на стартиране, конфигуриране и deployment. Blazor Web е сървърно web приложение, което се стартира като ASP.NET Core процес и се публикува като Docker контейнер. .NET MAUI е мобилно приложение, което се build-ва като Android APK и се инсталира на емулатор или устройство.</w:t>
      </w:r>
    </w:p>
    <w:p w14:paraId="4B95D1A5" w14:textId="77777777" w:rsidR="00A84BEB" w:rsidRPr="00921898" w:rsidRDefault="00461306">
      <w:pPr>
        <w:rPr>
          <w:lang w:val="ru-RU"/>
        </w:rPr>
      </w:pPr>
      <w:r w:rsidRPr="006E448F">
        <w:rPr>
          <w:lang w:val="ru-RU"/>
        </w:rPr>
        <w:t>В Blazor конфигурацията се намира в BankWeb/Program.cs. Там се регистрират Razor компонентите, HTTP клиентите и service класовете. Адресът на API-то се взема от конфигурация чрез BankApi:BaseAddress, което позволява една и съща web версия да се стартира в различни среди. В MAUI конфигурацията е в BankAPP/MauiProgram.cs, където се създава MauiApp, регистрират се страниците и се задава HttpClient към App VM адреса на API-то.</w:t>
      </w:r>
    </w:p>
    <w:p w14:paraId="4D987697"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Blazor Web - Bank Web/</w:t>
      </w:r>
      <w:proofErr w:type="spellStart"/>
      <w:r>
        <w:rPr>
          <w:rFonts w:ascii="Consolas" w:eastAsia="Consolas" w:hAnsi="Consolas" w:cs="Consolas"/>
          <w:sz w:val="18"/>
          <w:szCs w:val="18"/>
        </w:rPr>
        <w:t>Program.cs</w:t>
      </w:r>
      <w:proofErr w:type="spellEnd"/>
    </w:p>
    <w:p w14:paraId="6D0A5BEA"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builder.Services.AddRazorComponents</w:t>
      </w:r>
      <w:proofErr w:type="spellEnd"/>
      <w:proofErr w:type="gramEnd"/>
      <w:r>
        <w:rPr>
          <w:rFonts w:ascii="Consolas" w:eastAsia="Consolas" w:hAnsi="Consolas" w:cs="Consolas"/>
          <w:sz w:val="18"/>
          <w:szCs w:val="18"/>
        </w:rPr>
        <w:t>()</w:t>
      </w:r>
    </w:p>
    <w:p w14:paraId="417510C6"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AddInteractiveServerComponents</w:t>
      </w:r>
      <w:proofErr w:type="spellEnd"/>
      <w:proofErr w:type="gramEnd"/>
      <w:r>
        <w:rPr>
          <w:rFonts w:ascii="Consolas" w:eastAsia="Consolas" w:hAnsi="Consolas" w:cs="Consolas"/>
          <w:sz w:val="18"/>
          <w:szCs w:val="18"/>
        </w:rPr>
        <w:t>();</w:t>
      </w:r>
    </w:p>
    <w:p w14:paraId="43116401" w14:textId="77777777" w:rsidR="00A84BEB" w:rsidRPr="005E5675" w:rsidRDefault="00461306" w:rsidP="005E5675">
      <w:r w:rsidRPr="005E5675">
        <w:t xml:space="preserve"> </w:t>
      </w:r>
    </w:p>
    <w:p w14:paraId="0D365FAB"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app.MapRazorComponents</w:t>
      </w:r>
      <w:proofErr w:type="spellEnd"/>
      <w:proofErr w:type="gramEnd"/>
      <w:r>
        <w:rPr>
          <w:rFonts w:ascii="Consolas" w:eastAsia="Consolas" w:hAnsi="Consolas" w:cs="Consolas"/>
          <w:sz w:val="18"/>
          <w:szCs w:val="18"/>
        </w:rPr>
        <w:t>&lt;App</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7A00ECC6"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AddInteractiveServerRenderMode</w:t>
      </w:r>
      <w:proofErr w:type="spellEnd"/>
      <w:proofErr w:type="gramEnd"/>
      <w:r>
        <w:rPr>
          <w:rFonts w:ascii="Consolas" w:eastAsia="Consolas" w:hAnsi="Consolas" w:cs="Consolas"/>
          <w:sz w:val="18"/>
          <w:szCs w:val="18"/>
        </w:rPr>
        <w:t>();</w:t>
      </w:r>
    </w:p>
    <w:p w14:paraId="108856FA" w14:textId="77777777" w:rsidR="00A84BEB" w:rsidRPr="005E5675" w:rsidRDefault="00461306" w:rsidP="005E5675">
      <w:r w:rsidRPr="005E5675">
        <w:t xml:space="preserve"> </w:t>
      </w:r>
    </w:p>
    <w:p w14:paraId="597D6FCA"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 xml:space="preserve">// .NET MAUI - </w:t>
      </w:r>
      <w:proofErr w:type="spellStart"/>
      <w:r>
        <w:rPr>
          <w:rFonts w:ascii="Consolas" w:eastAsia="Consolas" w:hAnsi="Consolas" w:cs="Consolas"/>
          <w:sz w:val="18"/>
          <w:szCs w:val="18"/>
        </w:rPr>
        <w:t>BankAPP</w:t>
      </w:r>
      <w:proofErr w:type="spellEnd"/>
      <w:r>
        <w:rPr>
          <w:rFonts w:ascii="Consolas" w:eastAsia="Consolas" w:hAnsi="Consolas" w:cs="Consolas"/>
          <w:sz w:val="18"/>
          <w:szCs w:val="18"/>
        </w:rPr>
        <w:t>/</w:t>
      </w:r>
      <w:proofErr w:type="spellStart"/>
      <w:r>
        <w:rPr>
          <w:rFonts w:ascii="Consolas" w:eastAsia="Consolas" w:hAnsi="Consolas" w:cs="Consolas"/>
          <w:sz w:val="18"/>
          <w:szCs w:val="18"/>
        </w:rPr>
        <w:t>MauiProgram.cs</w:t>
      </w:r>
      <w:proofErr w:type="spellEnd"/>
    </w:p>
    <w:p w14:paraId="3C367059"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builder.UseMauiApp</w:t>
      </w:r>
      <w:proofErr w:type="spellEnd"/>
      <w:proofErr w:type="gramEnd"/>
      <w:r>
        <w:rPr>
          <w:rFonts w:ascii="Consolas" w:eastAsia="Consolas" w:hAnsi="Consolas" w:cs="Consolas"/>
          <w:sz w:val="18"/>
          <w:szCs w:val="18"/>
        </w:rPr>
        <w:t>&lt;App</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0F80E99E" w14:textId="77777777" w:rsidR="00A84BEB" w:rsidRPr="005E5675" w:rsidRDefault="00461306" w:rsidP="005E5675">
      <w:r w:rsidRPr="005E5675">
        <w:t xml:space="preserve"> </w:t>
      </w:r>
    </w:p>
    <w:p w14:paraId="5F8EF95C"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0B0129A6"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46A77602"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Uri("http://192.168.56.104:7083/");</w:t>
      </w:r>
    </w:p>
    <w:p w14:paraId="2167071E"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0888BBF4" w14:textId="77777777" w:rsidR="00A84BEB" w:rsidRPr="00815950" w:rsidRDefault="00461306" w:rsidP="005E5675">
      <w:pPr>
        <w:shd w:val="clear" w:color="auto" w:fill="F2F2F2"/>
        <w:spacing w:before="0" w:line="240" w:lineRule="auto"/>
        <w:ind w:left="245" w:firstLine="0"/>
        <w:jc w:val="left"/>
        <w:rPr>
          <w:rFonts w:ascii="Consolas" w:eastAsia="Consolas" w:hAnsi="Consolas" w:cs="Consolas"/>
          <w:sz w:val="18"/>
          <w:szCs w:val="18"/>
        </w:rPr>
      </w:pPr>
      <w:proofErr w:type="gramStart"/>
      <w:r>
        <w:rPr>
          <w:rFonts w:ascii="Consolas" w:eastAsia="Consolas" w:hAnsi="Consolas" w:cs="Consolas"/>
          <w:sz w:val="18"/>
          <w:szCs w:val="18"/>
        </w:rPr>
        <w:t>.</w:t>
      </w:r>
      <w:proofErr w:type="spellStart"/>
      <w:r>
        <w:rPr>
          <w:rFonts w:ascii="Consolas" w:eastAsia="Consolas" w:hAnsi="Consolas" w:cs="Consolas"/>
          <w:sz w:val="18"/>
          <w:szCs w:val="18"/>
        </w:rPr>
        <w:t>AddHttpMessageHandler</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AuthMessageHandler</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009F4002" w14:textId="77777777" w:rsidR="00815950" w:rsidRPr="00EC55CD" w:rsidRDefault="00815950" w:rsidP="005E5675">
      <w:pPr>
        <w:pStyle w:val="ListingCaptionAuto"/>
        <w:spacing w:line="240" w:lineRule="auto"/>
        <w:ind w:firstLine="0"/>
      </w:pPr>
      <w:bookmarkStart w:id="447" w:name="_Toc232903155"/>
      <w:r w:rsidRPr="00652CD8">
        <w:rPr>
          <w:lang w:val="ru-RU"/>
        </w:rPr>
        <w:t>Листинг</w:t>
      </w:r>
      <w:r w:rsidRPr="00EC55CD">
        <w:t xml:space="preserve"> 3.14. </w:t>
      </w:r>
      <w:r w:rsidRPr="00652CD8">
        <w:rPr>
          <w:lang w:val="ru-RU"/>
        </w:rPr>
        <w:t>Основни</w:t>
      </w:r>
      <w:r w:rsidRPr="00EC55CD">
        <w:t xml:space="preserve"> </w:t>
      </w:r>
      <w:r w:rsidRPr="00652CD8">
        <w:rPr>
          <w:lang w:val="ru-RU"/>
        </w:rPr>
        <w:t>разлики</w:t>
      </w:r>
      <w:r w:rsidRPr="00EC55CD">
        <w:t xml:space="preserve"> </w:t>
      </w:r>
      <w:r w:rsidRPr="00652CD8">
        <w:rPr>
          <w:lang w:val="ru-RU"/>
        </w:rPr>
        <w:t>в</w:t>
      </w:r>
      <w:r w:rsidRPr="00EC55CD">
        <w:t xml:space="preserve"> </w:t>
      </w:r>
      <w:r w:rsidRPr="00652CD8">
        <w:rPr>
          <w:lang w:val="ru-RU"/>
        </w:rPr>
        <w:t>стартирането</w:t>
      </w:r>
      <w:r w:rsidRPr="00EC55CD">
        <w:t xml:space="preserve"> </w:t>
      </w:r>
      <w:r w:rsidRPr="00652CD8">
        <w:rPr>
          <w:lang w:val="ru-RU"/>
        </w:rPr>
        <w:t>на</w:t>
      </w:r>
      <w:r w:rsidRPr="00EC55CD">
        <w:t xml:space="preserve"> </w:t>
      </w:r>
      <w:r>
        <w:t>Blazor</w:t>
      </w:r>
      <w:r w:rsidRPr="00EC55CD">
        <w:t xml:space="preserve"> </w:t>
      </w:r>
      <w:r w:rsidRPr="00652CD8">
        <w:rPr>
          <w:lang w:val="ru-RU"/>
        </w:rPr>
        <w:t>и</w:t>
      </w:r>
      <w:r w:rsidRPr="00EC55CD">
        <w:t xml:space="preserve"> </w:t>
      </w:r>
      <w:r>
        <w:t>MAUI</w:t>
      </w:r>
      <w:r w:rsidRPr="00EC55CD">
        <w:t xml:space="preserve"> </w:t>
      </w:r>
      <w:r w:rsidRPr="00652CD8">
        <w:rPr>
          <w:lang w:val="ru-RU"/>
        </w:rPr>
        <w:t>клиента</w:t>
      </w:r>
      <w:bookmarkEnd w:id="447"/>
    </w:p>
    <w:p w14:paraId="78674153" w14:textId="77777777" w:rsidR="00A84BEB" w:rsidRPr="00921898" w:rsidRDefault="00461306">
      <w:pPr>
        <w:rPr>
          <w:lang w:val="ru-RU"/>
        </w:rPr>
      </w:pPr>
      <w:r w:rsidRPr="00EC55CD">
        <w:rPr>
          <w:lang w:val="ru-RU"/>
        </w:rPr>
        <w:t xml:space="preserve">Разликата е важназа </w:t>
      </w:r>
      <w:r>
        <w:t>CI</w:t>
      </w:r>
      <w:r w:rsidRPr="00EC55CD">
        <w:rPr>
          <w:lang w:val="ru-RU"/>
        </w:rPr>
        <w:t>/</w:t>
      </w:r>
      <w:r>
        <w:t>CD</w:t>
      </w:r>
      <w:r w:rsidRPr="00EC55CD">
        <w:rPr>
          <w:lang w:val="ru-RU"/>
        </w:rPr>
        <w:t xml:space="preserve"> процеса. </w:t>
      </w:r>
      <w:r>
        <w:t>Web</w:t>
      </w:r>
      <w:r w:rsidRPr="00EC55CD">
        <w:rPr>
          <w:lang w:val="ru-RU"/>
        </w:rPr>
        <w:t xml:space="preserve"> клиентътучаства в </w:t>
      </w:r>
      <w:r>
        <w:t>Docker</w:t>
      </w:r>
      <w:r w:rsidRPr="00EC55CD">
        <w:rPr>
          <w:lang w:val="ru-RU"/>
        </w:rPr>
        <w:t xml:space="preserve"> </w:t>
      </w:r>
      <w:r>
        <w:t>build</w:t>
      </w:r>
      <w:r w:rsidRPr="00EC55CD">
        <w:rPr>
          <w:lang w:val="ru-RU"/>
        </w:rPr>
        <w:t xml:space="preserve"> и </w:t>
      </w:r>
      <w:r>
        <w:t>deployment</w:t>
      </w:r>
      <w:r w:rsidRPr="00EC55CD">
        <w:rPr>
          <w:lang w:val="ru-RU"/>
        </w:rPr>
        <w:t xml:space="preserve"> чрез </w:t>
      </w:r>
      <w:r>
        <w:t>Docker</w:t>
      </w:r>
      <w:r w:rsidRPr="00EC55CD">
        <w:rPr>
          <w:lang w:val="ru-RU"/>
        </w:rPr>
        <w:t xml:space="preserve"> </w:t>
      </w:r>
      <w:r>
        <w:t>Compose</w:t>
      </w:r>
      <w:r w:rsidRPr="00EC55CD">
        <w:rPr>
          <w:lang w:val="ru-RU"/>
        </w:rPr>
        <w:t xml:space="preserve">, докатомобилниятклиентсепубликувакато </w:t>
      </w:r>
      <w:r>
        <w:t>APK</w:t>
      </w:r>
      <w:r w:rsidRPr="00EC55CD">
        <w:rPr>
          <w:lang w:val="ru-RU"/>
        </w:rPr>
        <w:t xml:space="preserve"> артефакт в </w:t>
      </w:r>
      <w:r>
        <w:t>Nexus</w:t>
      </w:r>
      <w:r w:rsidRPr="00EC55CD">
        <w:rPr>
          <w:lang w:val="ru-RU"/>
        </w:rPr>
        <w:t xml:space="preserve">. </w:t>
      </w:r>
      <w:r w:rsidRPr="00CD7E90">
        <w:rPr>
          <w:lang w:val="ru-RU"/>
        </w:rPr>
        <w:t xml:space="preserve">И двата клиента използват общ </w:t>
      </w:r>
      <w:r>
        <w:t>REST</w:t>
      </w:r>
      <w:r w:rsidRPr="00CD7E90">
        <w:rPr>
          <w:lang w:val="ru-RU"/>
        </w:rPr>
        <w:t xml:space="preserve"> </w:t>
      </w:r>
      <w:r>
        <w:t>API</w:t>
      </w:r>
      <w:r w:rsidRPr="00CD7E90">
        <w:rPr>
          <w:lang w:val="ru-RU"/>
        </w:rPr>
        <w:t xml:space="preserve">, но </w:t>
      </w:r>
      <w:r>
        <w:t>delivery</w:t>
      </w:r>
      <w:r w:rsidRPr="00CD7E90">
        <w:rPr>
          <w:lang w:val="ru-RU"/>
        </w:rPr>
        <w:t xml:space="preserve"> моделът им е различен: </w:t>
      </w:r>
      <w:r>
        <w:t>web</w:t>
      </w:r>
      <w:r w:rsidRPr="00CD7E90">
        <w:rPr>
          <w:lang w:val="ru-RU"/>
        </w:rPr>
        <w:t xml:space="preserve"> приложението се обновява на сървъра, а мобилното приложение трябва да бъде инсталирано като отделен </w:t>
      </w:r>
      <w:r>
        <w:t>build</w:t>
      </w:r>
      <w:r w:rsidRPr="00CD7E90">
        <w:rPr>
          <w:lang w:val="ru-RU"/>
        </w:rPr>
        <w:t xml:space="preserve"> артефакт.</w:t>
      </w:r>
    </w:p>
    <w:p w14:paraId="2C41FAA0" w14:textId="77777777" w:rsidR="005D5444" w:rsidRPr="006E448F" w:rsidRDefault="007F7593">
      <w:pPr>
        <w:pStyle w:val="Heading3"/>
        <w:rPr>
          <w:lang w:val="ru-RU"/>
        </w:rPr>
      </w:pPr>
      <w:bookmarkStart w:id="448" w:name="_Toc232763212"/>
      <w:bookmarkStart w:id="449" w:name="_Toc232776678"/>
      <w:bookmarkStart w:id="450" w:name="_Toc232777659"/>
      <w:bookmarkStart w:id="451" w:name="_Toc232778182"/>
      <w:bookmarkStart w:id="452" w:name="_Toc232968103"/>
      <w:r w:rsidRPr="006E448F">
        <w:rPr>
          <w:lang w:val="ru-RU"/>
        </w:rPr>
        <w:t>Конфигуриране на клиентите към Bank API</w:t>
      </w:r>
      <w:bookmarkEnd w:id="448"/>
      <w:bookmarkEnd w:id="449"/>
      <w:bookmarkEnd w:id="450"/>
      <w:bookmarkEnd w:id="451"/>
      <w:bookmarkEnd w:id="452"/>
    </w:p>
    <w:p w14:paraId="7A3899AC" w14:textId="77777777" w:rsidR="005D5444" w:rsidRPr="00333930" w:rsidRDefault="007F7593">
      <w:pPr>
        <w:rPr>
          <w:lang w:val="ru-RU"/>
        </w:rPr>
      </w:pPr>
      <w:r>
        <w:t>Blazor</w:t>
      </w:r>
      <w:r w:rsidRPr="00CD7E90">
        <w:rPr>
          <w:lang w:val="ru-RU"/>
        </w:rPr>
        <w:t xml:space="preserve"> и </w:t>
      </w:r>
      <w:r>
        <w:t>MAUI</w:t>
      </w:r>
      <w:r w:rsidRPr="00CD7E90">
        <w:rPr>
          <w:lang w:val="ru-RU"/>
        </w:rPr>
        <w:t xml:space="preserve"> приложенията използват </w:t>
      </w:r>
      <w:proofErr w:type="spellStart"/>
      <w:r>
        <w:t>HttpClient</w:t>
      </w:r>
      <w:proofErr w:type="spellEnd"/>
      <w:r w:rsidRPr="00CD7E90">
        <w:rPr>
          <w:lang w:val="ru-RU"/>
        </w:rPr>
        <w:t xml:space="preserve">, насочен към </w:t>
      </w:r>
      <w:r>
        <w:t>Bank</w:t>
      </w:r>
      <w:r w:rsidRPr="00CD7E90">
        <w:rPr>
          <w:lang w:val="ru-RU"/>
        </w:rPr>
        <w:t xml:space="preserve"> </w:t>
      </w:r>
      <w:r>
        <w:t>API</w:t>
      </w:r>
      <w:r w:rsidRPr="00CD7E90">
        <w:rPr>
          <w:lang w:val="ru-RU"/>
        </w:rPr>
        <w:t xml:space="preserve">. В </w:t>
      </w:r>
      <w:r>
        <w:t>Web</w:t>
      </w:r>
      <w:r w:rsidRPr="00CD7E90">
        <w:rPr>
          <w:lang w:val="ru-RU"/>
        </w:rPr>
        <w:t xml:space="preserve"> приложението адресът се подава през конфигурация, което е подходящо за различни среди. В мобилното приложение адресът сочи към </w:t>
      </w:r>
      <w:r>
        <w:t>App</w:t>
      </w:r>
      <w:r w:rsidRPr="00CD7E90">
        <w:rPr>
          <w:lang w:val="ru-RU"/>
        </w:rPr>
        <w:t xml:space="preserve"> </w:t>
      </w:r>
      <w:r>
        <w:t>VM</w:t>
      </w:r>
      <w:r w:rsidRPr="00CD7E90">
        <w:rPr>
          <w:lang w:val="ru-RU"/>
        </w:rPr>
        <w:t xml:space="preserve">, за да може </w:t>
      </w:r>
      <w:r>
        <w:t>Android</w:t>
      </w:r>
      <w:r w:rsidRPr="00CD7E90">
        <w:rPr>
          <w:lang w:val="ru-RU"/>
        </w:rPr>
        <w:t xml:space="preserve"> емулаторът да достъпва </w:t>
      </w:r>
      <w:r>
        <w:t>API</w:t>
      </w:r>
      <w:r w:rsidRPr="00CD7E90">
        <w:rPr>
          <w:lang w:val="ru-RU"/>
        </w:rPr>
        <w:t xml:space="preserve"> услугата в </w:t>
      </w:r>
      <w:r>
        <w:t>deployment</w:t>
      </w:r>
      <w:r w:rsidRPr="00CD7E90">
        <w:rPr>
          <w:lang w:val="ru-RU"/>
        </w:rPr>
        <w:t xml:space="preserve"> средата.</w:t>
      </w:r>
    </w:p>
    <w:p w14:paraId="686C5B9C"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200360E4"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3CA8CFEA"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w:t>
      </w:r>
      <w:proofErr w:type="spellStart"/>
      <w:r>
        <w:rPr>
          <w:rFonts w:ascii="Consolas" w:eastAsia="Consolas" w:hAnsi="Consolas" w:cs="Consolas"/>
          <w:sz w:val="18"/>
          <w:szCs w:val="18"/>
        </w:rPr>
        <w:t>bankApiBaseAddress</w:t>
      </w:r>
      <w:proofErr w:type="spellEnd"/>
      <w:r>
        <w:rPr>
          <w:rFonts w:ascii="Consolas" w:eastAsia="Consolas" w:hAnsi="Consolas" w:cs="Consolas"/>
          <w:sz w:val="18"/>
          <w:szCs w:val="18"/>
        </w:rPr>
        <w:t>);</w:t>
      </w:r>
    </w:p>
    <w:p w14:paraId="333D099E"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47A6C26C" w14:textId="77777777" w:rsidR="005D5444" w:rsidRDefault="005D5444">
      <w:pPr>
        <w:spacing w:before="0"/>
        <w:ind w:left="720"/>
      </w:pPr>
    </w:p>
    <w:p w14:paraId="637D82C6"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BankApi</w:t>
      </w:r>
      <w:proofErr w:type="spellEnd"/>
      <w:r>
        <w:rPr>
          <w:rFonts w:ascii="Consolas" w:eastAsia="Consolas" w:hAnsi="Consolas" w:cs="Consolas"/>
          <w:sz w:val="18"/>
          <w:szCs w:val="18"/>
        </w:rPr>
        <w:t>", client =&gt;</w:t>
      </w:r>
    </w:p>
    <w:p w14:paraId="610EC217"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0E38D63C"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client.BaseAddress</w:t>
      </w:r>
      <w:proofErr w:type="spellEnd"/>
      <w:proofErr w:type="gramEnd"/>
      <w:r>
        <w:rPr>
          <w:rFonts w:ascii="Consolas" w:eastAsia="Consolas" w:hAnsi="Consolas" w:cs="Consolas"/>
          <w:sz w:val="18"/>
          <w:szCs w:val="18"/>
        </w:rPr>
        <w:t xml:space="preserve"> = new Uri("http://192.168.56.104:7083/");</w:t>
      </w:r>
    </w:p>
    <w:p w14:paraId="357F6229"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72E598BB"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proofErr w:type="gramStart"/>
      <w:r>
        <w:rPr>
          <w:rFonts w:ascii="Consolas" w:eastAsia="Consolas" w:hAnsi="Consolas" w:cs="Consolas"/>
          <w:sz w:val="18"/>
          <w:szCs w:val="18"/>
        </w:rPr>
        <w:t>.</w:t>
      </w:r>
      <w:proofErr w:type="spellStart"/>
      <w:r>
        <w:rPr>
          <w:rFonts w:ascii="Consolas" w:eastAsia="Consolas" w:hAnsi="Consolas" w:cs="Consolas"/>
          <w:sz w:val="18"/>
          <w:szCs w:val="18"/>
        </w:rPr>
        <w:t>AddHttpMessageHandler</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AuthMessageHandler</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6D2135F7" w14:textId="77777777" w:rsidR="005E5675" w:rsidRPr="00EC55CD" w:rsidRDefault="005E5675" w:rsidP="005E5675">
      <w:pPr>
        <w:pStyle w:val="ListingCaptionAuto"/>
        <w:spacing w:line="240" w:lineRule="auto"/>
        <w:ind w:firstLine="0"/>
      </w:pPr>
      <w:bookmarkStart w:id="453" w:name="_Toc232903156"/>
      <w:r w:rsidRPr="00652CD8">
        <w:rPr>
          <w:lang w:val="ru-RU"/>
        </w:rPr>
        <w:t>Листинг</w:t>
      </w:r>
      <w:r w:rsidRPr="00EC55CD">
        <w:t xml:space="preserve"> 3.15. </w:t>
      </w:r>
      <w:r w:rsidRPr="00652CD8">
        <w:rPr>
          <w:lang w:val="ru-RU"/>
        </w:rPr>
        <w:t>Конфигурация</w:t>
      </w:r>
      <w:r w:rsidRPr="00EC55CD">
        <w:t xml:space="preserve"> </w:t>
      </w:r>
      <w:r w:rsidRPr="00652CD8">
        <w:rPr>
          <w:lang w:val="ru-RU"/>
        </w:rPr>
        <w:t>на</w:t>
      </w:r>
      <w:r w:rsidRPr="00EC55CD">
        <w:t xml:space="preserve"> HTTP </w:t>
      </w:r>
      <w:r w:rsidRPr="00652CD8">
        <w:rPr>
          <w:lang w:val="ru-RU"/>
        </w:rPr>
        <w:t>клиенти</w:t>
      </w:r>
      <w:r w:rsidRPr="00EC55CD">
        <w:t xml:space="preserve"> </w:t>
      </w:r>
      <w:r w:rsidRPr="00652CD8">
        <w:rPr>
          <w:lang w:val="ru-RU"/>
        </w:rPr>
        <w:t>към</w:t>
      </w:r>
      <w:r w:rsidRPr="00EC55CD">
        <w:t xml:space="preserve"> Bank API</w:t>
      </w:r>
      <w:bookmarkEnd w:id="453"/>
    </w:p>
    <w:p w14:paraId="2E2044A2" w14:textId="77777777" w:rsidR="005D5444" w:rsidRPr="00333930" w:rsidRDefault="007F7593">
      <w:pPr>
        <w:rPr>
          <w:lang w:val="ru-RU"/>
        </w:rPr>
      </w:pPr>
      <w:r w:rsidRPr="00EC55CD">
        <w:rPr>
          <w:lang w:val="ru-RU"/>
        </w:rPr>
        <w:t xml:space="preserve">Този фрагмент е достатъчен, за да покаже принципа на свързване между клиентските приложения и </w:t>
      </w:r>
      <w:r>
        <w:t>API</w:t>
      </w:r>
      <w:r w:rsidRPr="00EC55CD">
        <w:rPr>
          <w:lang w:val="ru-RU"/>
        </w:rPr>
        <w:t xml:space="preserve"> слоя. </w:t>
      </w:r>
      <w:r w:rsidRPr="00333930">
        <w:rPr>
          <w:lang w:val="ru-RU"/>
        </w:rPr>
        <w:t xml:space="preserve">Конкретните страници и визуални компоненти използват регистрираните </w:t>
      </w:r>
      <w:r>
        <w:t>service</w:t>
      </w:r>
      <w:r w:rsidRPr="00333930">
        <w:rPr>
          <w:lang w:val="ru-RU"/>
        </w:rPr>
        <w:t xml:space="preserve"> класове, без да съдържат директно адреси към </w:t>
      </w:r>
      <w:r>
        <w:t>backend</w:t>
      </w:r>
      <w:r w:rsidRPr="00333930">
        <w:rPr>
          <w:lang w:val="ru-RU"/>
        </w:rPr>
        <w:t xml:space="preserve"> услугата.</w:t>
      </w:r>
    </w:p>
    <w:p w14:paraId="26F5D717" w14:textId="77777777" w:rsidR="005D5444" w:rsidRDefault="007F7593">
      <w:pPr>
        <w:pStyle w:val="Heading3"/>
      </w:pPr>
      <w:bookmarkStart w:id="454" w:name="_Toc232763213"/>
      <w:bookmarkStart w:id="455" w:name="_Toc232776679"/>
      <w:bookmarkStart w:id="456" w:name="_Toc232777660"/>
      <w:bookmarkStart w:id="457" w:name="_Toc232778183"/>
      <w:bookmarkStart w:id="458" w:name="_Toc232968104"/>
      <w:proofErr w:type="spellStart"/>
      <w:r>
        <w:t>Автентикация</w:t>
      </w:r>
      <w:proofErr w:type="spellEnd"/>
      <w:r>
        <w:t xml:space="preserve"> и </w:t>
      </w:r>
      <w:proofErr w:type="spellStart"/>
      <w:r>
        <w:t>съхранение</w:t>
      </w:r>
      <w:proofErr w:type="spellEnd"/>
      <w:r>
        <w:t xml:space="preserve"> </w:t>
      </w:r>
      <w:proofErr w:type="spellStart"/>
      <w:r>
        <w:t>на</w:t>
      </w:r>
      <w:proofErr w:type="spellEnd"/>
      <w:r>
        <w:t xml:space="preserve"> token</w:t>
      </w:r>
      <w:bookmarkEnd w:id="454"/>
      <w:bookmarkEnd w:id="455"/>
      <w:bookmarkEnd w:id="456"/>
      <w:bookmarkEnd w:id="457"/>
      <w:bookmarkEnd w:id="458"/>
    </w:p>
    <w:p w14:paraId="404957D6" w14:textId="77777777" w:rsidR="005D5444" w:rsidRPr="00333930" w:rsidRDefault="007F7593">
      <w:pPr>
        <w:rPr>
          <w:lang w:val="ru-RU"/>
        </w:rPr>
      </w:pPr>
      <w:proofErr w:type="spellStart"/>
      <w:r>
        <w:t>При</w:t>
      </w:r>
      <w:proofErr w:type="spellEnd"/>
      <w:r>
        <w:t xml:space="preserve"> </w:t>
      </w:r>
      <w:proofErr w:type="spellStart"/>
      <w:r>
        <w:t>вход</w:t>
      </w:r>
      <w:proofErr w:type="spellEnd"/>
      <w:r>
        <w:t xml:space="preserve"> Front-End </w:t>
      </w:r>
      <w:proofErr w:type="spellStart"/>
      <w:r>
        <w:t>приложението</w:t>
      </w:r>
      <w:proofErr w:type="spellEnd"/>
      <w:r>
        <w:t xml:space="preserve"> </w:t>
      </w:r>
      <w:proofErr w:type="spellStart"/>
      <w:r>
        <w:t>изпраща</w:t>
      </w:r>
      <w:proofErr w:type="spellEnd"/>
      <w:r>
        <w:t xml:space="preserve"> login </w:t>
      </w:r>
      <w:proofErr w:type="spellStart"/>
      <w:r>
        <w:t>заявка</w:t>
      </w:r>
      <w:proofErr w:type="spellEnd"/>
      <w:r>
        <w:t xml:space="preserve"> </w:t>
      </w:r>
      <w:proofErr w:type="spellStart"/>
      <w:r>
        <w:t>към</w:t>
      </w:r>
      <w:proofErr w:type="spellEnd"/>
      <w:r>
        <w:t xml:space="preserve"> API endpoint-а и </w:t>
      </w:r>
      <w:proofErr w:type="spellStart"/>
      <w:r>
        <w:t>получава</w:t>
      </w:r>
      <w:proofErr w:type="spellEnd"/>
      <w:r>
        <w:t xml:space="preserve"> </w:t>
      </w:r>
      <w:proofErr w:type="spellStart"/>
      <w:r>
        <w:t>LoginResponse</w:t>
      </w:r>
      <w:proofErr w:type="spellEnd"/>
      <w:r>
        <w:t xml:space="preserve"> с JWT token. Web </w:t>
      </w:r>
      <w:proofErr w:type="spellStart"/>
      <w:r>
        <w:t>приложението</w:t>
      </w:r>
      <w:proofErr w:type="spellEnd"/>
      <w:r>
        <w:t xml:space="preserve"> </w:t>
      </w:r>
      <w:proofErr w:type="spellStart"/>
      <w:r>
        <w:t>съхранява</w:t>
      </w:r>
      <w:proofErr w:type="spellEnd"/>
      <w:r>
        <w:t xml:space="preserve"> </w:t>
      </w:r>
      <w:proofErr w:type="spellStart"/>
      <w:r>
        <w:t>резултата</w:t>
      </w:r>
      <w:proofErr w:type="spellEnd"/>
      <w:r>
        <w:t xml:space="preserve"> в </w:t>
      </w:r>
      <w:proofErr w:type="spellStart"/>
      <w:r>
        <w:lastRenderedPageBreak/>
        <w:t>localStorage</w:t>
      </w:r>
      <w:proofErr w:type="spellEnd"/>
      <w:r>
        <w:t xml:space="preserve">, а </w:t>
      </w:r>
      <w:proofErr w:type="spellStart"/>
      <w:r>
        <w:t>мобилното</w:t>
      </w:r>
      <w:proofErr w:type="spellEnd"/>
      <w:r>
        <w:t xml:space="preserve"> </w:t>
      </w:r>
      <w:proofErr w:type="spellStart"/>
      <w:r>
        <w:t>приложение</w:t>
      </w:r>
      <w:proofErr w:type="spellEnd"/>
      <w:r>
        <w:t xml:space="preserve"> </w:t>
      </w:r>
      <w:proofErr w:type="spellStart"/>
      <w:r>
        <w:t>използва</w:t>
      </w:r>
      <w:proofErr w:type="spellEnd"/>
      <w:r>
        <w:t xml:space="preserve"> </w:t>
      </w:r>
      <w:proofErr w:type="spellStart"/>
      <w:r>
        <w:t>AuthMessageHandler</w:t>
      </w:r>
      <w:proofErr w:type="spellEnd"/>
      <w:r>
        <w:t xml:space="preserve">, </w:t>
      </w:r>
      <w:proofErr w:type="spellStart"/>
      <w:r>
        <w:t>който</w:t>
      </w:r>
      <w:proofErr w:type="spellEnd"/>
      <w:r>
        <w:t xml:space="preserve"> </w:t>
      </w:r>
      <w:proofErr w:type="spellStart"/>
      <w:r>
        <w:t>добавя</w:t>
      </w:r>
      <w:proofErr w:type="spellEnd"/>
      <w:r>
        <w:t xml:space="preserve"> token-а </w:t>
      </w:r>
      <w:proofErr w:type="spellStart"/>
      <w:r>
        <w:t>като</w:t>
      </w:r>
      <w:proofErr w:type="spellEnd"/>
      <w:r>
        <w:t xml:space="preserve"> Authorization header </w:t>
      </w:r>
      <w:proofErr w:type="spellStart"/>
      <w:r>
        <w:t>към</w:t>
      </w:r>
      <w:proofErr w:type="spellEnd"/>
      <w:r>
        <w:t xml:space="preserve"> </w:t>
      </w:r>
      <w:proofErr w:type="spellStart"/>
      <w:r>
        <w:t>защитенитезаявки</w:t>
      </w:r>
      <w:proofErr w:type="spellEnd"/>
      <w:r>
        <w:t xml:space="preserve">. </w:t>
      </w:r>
      <w:r w:rsidRPr="00CD7E90">
        <w:rPr>
          <w:lang w:val="ru-RU"/>
        </w:rPr>
        <w:t xml:space="preserve">Така </w:t>
      </w:r>
      <w:r>
        <w:t>UI</w:t>
      </w:r>
      <w:r w:rsidRPr="00CD7E90">
        <w:rPr>
          <w:lang w:val="ru-RU"/>
        </w:rPr>
        <w:t xml:space="preserve"> слоят не реализира собствена автентикация, а използва механизма, предоставен от </w:t>
      </w:r>
      <w:r>
        <w:t>API</w:t>
      </w:r>
      <w:r w:rsidRPr="00CD7E90">
        <w:rPr>
          <w:lang w:val="ru-RU"/>
        </w:rPr>
        <w:t>-то.</w:t>
      </w:r>
    </w:p>
    <w:p w14:paraId="58BB7559"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var response = await _</w:t>
      </w:r>
      <w:proofErr w:type="spellStart"/>
      <w:r>
        <w:rPr>
          <w:rFonts w:ascii="Consolas" w:eastAsia="Consolas" w:hAnsi="Consolas" w:cs="Consolas"/>
          <w:sz w:val="18"/>
          <w:szCs w:val="18"/>
        </w:rPr>
        <w:t>httpClient.PostAsJsonAsync</w:t>
      </w:r>
      <w:proofErr w:type="spellEnd"/>
      <w:r>
        <w:rPr>
          <w:rFonts w:ascii="Consolas" w:eastAsia="Consolas" w:hAnsi="Consolas" w:cs="Consolas"/>
          <w:sz w:val="18"/>
          <w:szCs w:val="18"/>
        </w:rPr>
        <w:t>(</w:t>
      </w:r>
    </w:p>
    <w:p w14:paraId="2A91B18C"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/users/login", request);</w:t>
      </w:r>
    </w:p>
    <w:p w14:paraId="32551603" w14:textId="77777777" w:rsidR="005D5444" w:rsidRDefault="007F7593">
      <w:pPr>
        <w:spacing w:before="0"/>
        <w:ind w:left="720"/>
      </w:pPr>
      <w:r>
        <w:rPr>
          <w:rFonts w:ascii="Consolas" w:hAnsi="Consolas" w:cs="Consolas"/>
          <w:sz w:val="18"/>
        </w:rPr>
        <w:t xml:space="preserve"> </w:t>
      </w:r>
    </w:p>
    <w:p w14:paraId="053A35E1"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w:t>
      </w:r>
      <w:proofErr w:type="spellStart"/>
      <w:r>
        <w:rPr>
          <w:rFonts w:ascii="Consolas" w:eastAsia="Consolas" w:hAnsi="Consolas" w:cs="Consolas"/>
          <w:sz w:val="18"/>
          <w:szCs w:val="18"/>
        </w:rPr>
        <w:t>loginResponse</w:t>
      </w:r>
      <w:proofErr w:type="spellEnd"/>
      <w:r>
        <w:rPr>
          <w:rFonts w:ascii="Consolas" w:eastAsia="Consolas" w:hAnsi="Consolas" w:cs="Consolas"/>
          <w:sz w:val="18"/>
          <w:szCs w:val="18"/>
        </w:rPr>
        <w:t xml:space="preserve"> = await </w:t>
      </w:r>
      <w:proofErr w:type="spellStart"/>
      <w:proofErr w:type="gramStart"/>
      <w:r>
        <w:rPr>
          <w:rFonts w:ascii="Consolas" w:eastAsia="Consolas" w:hAnsi="Consolas" w:cs="Consolas"/>
          <w:sz w:val="18"/>
          <w:szCs w:val="18"/>
        </w:rPr>
        <w:t>response.Content</w:t>
      </w:r>
      <w:proofErr w:type="spellEnd"/>
      <w:proofErr w:type="gramEnd"/>
    </w:p>
    <w:p w14:paraId="2531A27A"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ReadFromJsonAsync</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LoginResponse</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7C32DC76" w14:textId="77777777" w:rsidR="005D5444" w:rsidRDefault="007F7593">
      <w:pPr>
        <w:spacing w:before="0"/>
        <w:ind w:left="720"/>
      </w:pPr>
      <w:r>
        <w:rPr>
          <w:rFonts w:ascii="Consolas" w:hAnsi="Consolas" w:cs="Consolas"/>
          <w:sz w:val="18"/>
        </w:rPr>
        <w:t xml:space="preserve"> </w:t>
      </w:r>
    </w:p>
    <w:p w14:paraId="46409945"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Token = </w:t>
      </w:r>
      <w:proofErr w:type="spellStart"/>
      <w:r>
        <w:rPr>
          <w:rFonts w:ascii="Consolas" w:eastAsia="Consolas" w:hAnsi="Consolas" w:cs="Consolas"/>
          <w:sz w:val="18"/>
          <w:szCs w:val="18"/>
        </w:rPr>
        <w:t>loginResponse.Token</w:t>
      </w:r>
      <w:proofErr w:type="spellEnd"/>
      <w:r>
        <w:rPr>
          <w:rFonts w:ascii="Consolas" w:eastAsia="Consolas" w:hAnsi="Consolas" w:cs="Consolas"/>
          <w:sz w:val="18"/>
          <w:szCs w:val="18"/>
        </w:rPr>
        <w:t>;</w:t>
      </w:r>
    </w:p>
    <w:p w14:paraId="3744D664"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await </w:t>
      </w:r>
      <w:proofErr w:type="spellStart"/>
      <w:r>
        <w:rPr>
          <w:rFonts w:ascii="Consolas" w:eastAsia="Consolas" w:hAnsi="Consolas" w:cs="Consolas"/>
          <w:sz w:val="18"/>
          <w:szCs w:val="18"/>
        </w:rPr>
        <w:t>localStorage.SetItemAsync</w:t>
      </w:r>
      <w:proofErr w:type="spellEnd"/>
      <w:r>
        <w:rPr>
          <w:rFonts w:ascii="Consolas" w:eastAsia="Consolas" w:hAnsi="Consolas" w:cs="Consolas"/>
          <w:sz w:val="18"/>
          <w:szCs w:val="18"/>
        </w:rPr>
        <w:t>("</w:t>
      </w:r>
      <w:proofErr w:type="spellStart"/>
      <w:r>
        <w:rPr>
          <w:rFonts w:ascii="Consolas" w:eastAsia="Consolas" w:hAnsi="Consolas" w:cs="Consolas"/>
          <w:sz w:val="18"/>
          <w:szCs w:val="18"/>
        </w:rPr>
        <w:t>bankweb.login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loginResponse</w:t>
      </w:r>
      <w:proofErr w:type="spellEnd"/>
      <w:r>
        <w:rPr>
          <w:rFonts w:ascii="Consolas" w:eastAsia="Consolas" w:hAnsi="Consolas" w:cs="Consolas"/>
          <w:sz w:val="18"/>
          <w:szCs w:val="18"/>
        </w:rPr>
        <w:t>);</w:t>
      </w:r>
    </w:p>
    <w:p w14:paraId="66E18A80" w14:textId="77777777" w:rsidR="005D5444" w:rsidRDefault="007F7593">
      <w:pPr>
        <w:spacing w:before="0"/>
        <w:ind w:left="720"/>
      </w:pPr>
      <w:r>
        <w:rPr>
          <w:rFonts w:ascii="Consolas" w:hAnsi="Consolas" w:cs="Consolas"/>
          <w:sz w:val="18"/>
        </w:rPr>
        <w:t xml:space="preserve"> </w:t>
      </w:r>
    </w:p>
    <w:p w14:paraId="758B37F9"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request.Headers.Authorization</w:t>
      </w:r>
      <w:proofErr w:type="spellEnd"/>
      <w:proofErr w:type="gramEnd"/>
      <w:r>
        <w:rPr>
          <w:rFonts w:ascii="Consolas" w:eastAsia="Consolas" w:hAnsi="Consolas" w:cs="Consolas"/>
          <w:sz w:val="18"/>
          <w:szCs w:val="18"/>
        </w:rPr>
        <w:t xml:space="preserve"> =</w:t>
      </w:r>
    </w:p>
    <w:p w14:paraId="78EF45BD"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AuthenticationHeaderValue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"Bearer", </w:t>
      </w:r>
      <w:proofErr w:type="spellStart"/>
      <w:r>
        <w:rPr>
          <w:rFonts w:ascii="Consolas" w:eastAsia="Consolas" w:hAnsi="Consolas" w:cs="Consolas"/>
          <w:sz w:val="18"/>
          <w:szCs w:val="18"/>
        </w:rPr>
        <w:t>SessionManager.Token</w:t>
      </w:r>
      <w:proofErr w:type="spellEnd"/>
      <w:r>
        <w:rPr>
          <w:rFonts w:ascii="Consolas" w:eastAsia="Consolas" w:hAnsi="Consolas" w:cs="Consolas"/>
          <w:sz w:val="18"/>
          <w:szCs w:val="18"/>
        </w:rPr>
        <w:t>);</w:t>
      </w:r>
    </w:p>
    <w:p w14:paraId="0E534E49" w14:textId="77777777" w:rsidR="005E5675" w:rsidRPr="00333930" w:rsidRDefault="005E5675" w:rsidP="005E5675">
      <w:pPr>
        <w:pStyle w:val="ListingCaptionAuto"/>
        <w:spacing w:line="240" w:lineRule="auto"/>
        <w:ind w:firstLine="0"/>
        <w:rPr>
          <w:lang w:val="ru-RU"/>
        </w:rPr>
      </w:pPr>
      <w:bookmarkStart w:id="459" w:name="_Toc232903157"/>
      <w:r w:rsidRPr="00652CD8">
        <w:rPr>
          <w:lang w:val="ru-RU"/>
        </w:rPr>
        <w:t>Листинг 3.16. Login заявка и добавяне на JWT token към API заявки</w:t>
      </w:r>
      <w:bookmarkEnd w:id="459"/>
    </w:p>
    <w:p w14:paraId="2CEF0C47" w14:textId="77777777" w:rsidR="005D5444" w:rsidRPr="00333930" w:rsidRDefault="007F7593">
      <w:pPr>
        <w:rPr>
          <w:lang w:val="ru-RU"/>
        </w:rPr>
      </w:pPr>
      <w:r w:rsidRPr="00333930">
        <w:rPr>
          <w:lang w:val="ru-RU"/>
        </w:rPr>
        <w:t xml:space="preserve">Тук е показана само съществената логика: изпращане на </w:t>
      </w:r>
      <w:r>
        <w:t>login</w:t>
      </w:r>
      <w:r w:rsidRPr="00333930">
        <w:rPr>
          <w:lang w:val="ru-RU"/>
        </w:rPr>
        <w:t xml:space="preserve"> </w:t>
      </w:r>
      <w:r>
        <w:t>request</w:t>
      </w:r>
      <w:r w:rsidRPr="00333930">
        <w:rPr>
          <w:lang w:val="ru-RU"/>
        </w:rPr>
        <w:t xml:space="preserve">, получаване на </w:t>
      </w:r>
      <w:r>
        <w:t>token</w:t>
      </w:r>
      <w:r w:rsidRPr="00333930">
        <w:rPr>
          <w:lang w:val="ru-RU"/>
        </w:rPr>
        <w:t xml:space="preserve"> и използването му при следващи заявки. Валидацията на парола и генерирането на </w:t>
      </w:r>
      <w:r>
        <w:t>token</w:t>
      </w:r>
      <w:r w:rsidRPr="00333930">
        <w:rPr>
          <w:lang w:val="ru-RU"/>
        </w:rPr>
        <w:t xml:space="preserve"> не се извършват във </w:t>
      </w:r>
      <w:r>
        <w:t>Front</w:t>
      </w:r>
      <w:r w:rsidRPr="00333930">
        <w:rPr>
          <w:lang w:val="ru-RU"/>
        </w:rPr>
        <w:t>-</w:t>
      </w:r>
      <w:r>
        <w:t>End</w:t>
      </w:r>
      <w:r w:rsidRPr="00333930">
        <w:rPr>
          <w:lang w:val="ru-RU"/>
        </w:rPr>
        <w:t xml:space="preserve"> слоя, а в </w:t>
      </w:r>
      <w:r>
        <w:t>Back</w:t>
      </w:r>
      <w:r w:rsidRPr="00333930">
        <w:rPr>
          <w:lang w:val="ru-RU"/>
        </w:rPr>
        <w:t>-</w:t>
      </w:r>
      <w:r>
        <w:t>End</w:t>
      </w:r>
      <w:r w:rsidRPr="00333930">
        <w:rPr>
          <w:lang w:val="ru-RU"/>
        </w:rPr>
        <w:t xml:space="preserve"> частта.</w:t>
      </w:r>
    </w:p>
    <w:p w14:paraId="69B6DDC0" w14:textId="77777777" w:rsidR="005D5444" w:rsidRDefault="007F7593">
      <w:pPr>
        <w:pStyle w:val="Heading3"/>
      </w:pPr>
      <w:bookmarkStart w:id="460" w:name="_Toc232763214"/>
      <w:bookmarkStart w:id="461" w:name="_Toc232776680"/>
      <w:bookmarkStart w:id="462" w:name="_Toc232777661"/>
      <w:bookmarkStart w:id="463" w:name="_Toc232778184"/>
      <w:bookmarkStart w:id="464" w:name="_Toc232968105"/>
      <w:proofErr w:type="spellStart"/>
      <w:r>
        <w:t>Зареждане</w:t>
      </w:r>
      <w:proofErr w:type="spellEnd"/>
      <w:r>
        <w:t xml:space="preserve"> и </w:t>
      </w:r>
      <w:proofErr w:type="spellStart"/>
      <w:r>
        <w:t>визуализация</w:t>
      </w:r>
      <w:proofErr w:type="spellEnd"/>
      <w:r>
        <w:t xml:space="preserve"> </w:t>
      </w:r>
      <w:proofErr w:type="spellStart"/>
      <w:r>
        <w:t>на</w:t>
      </w:r>
      <w:proofErr w:type="spellEnd"/>
      <w:r>
        <w:t xml:space="preserve"> </w:t>
      </w:r>
      <w:proofErr w:type="spellStart"/>
      <w:r>
        <w:t>данни</w:t>
      </w:r>
      <w:bookmarkEnd w:id="460"/>
      <w:bookmarkEnd w:id="461"/>
      <w:bookmarkEnd w:id="462"/>
      <w:bookmarkEnd w:id="463"/>
      <w:bookmarkEnd w:id="464"/>
      <w:proofErr w:type="spellEnd"/>
    </w:p>
    <w:p w14:paraId="2766066A" w14:textId="77777777" w:rsidR="005D5444" w:rsidRPr="00333930" w:rsidRDefault="007F7593">
      <w:pPr>
        <w:rPr>
          <w:lang w:val="ru-RU"/>
        </w:rPr>
      </w:pPr>
      <w:r w:rsidRPr="00333930">
        <w:rPr>
          <w:lang w:val="ru-RU"/>
        </w:rPr>
        <w:t>След успешен вход клиентските приложения използват service слой за комуникация с API-то. Този подход отделя визуалните компоненти от HTTP логиката. Страниците извикват методи като GetMyMovementsAsync или AddMovementAsync, а service класовете изпращат реалните REST заявки.</w:t>
      </w:r>
    </w:p>
    <w:p w14:paraId="1010C70F"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async Task&lt;List&lt;Movement&gt;&gt; </w:t>
      </w:r>
      <w:proofErr w:type="spellStart"/>
      <w:proofErr w:type="gramStart"/>
      <w:r>
        <w:rPr>
          <w:rFonts w:ascii="Consolas" w:eastAsia="Consolas" w:hAnsi="Consolas" w:cs="Consolas"/>
          <w:sz w:val="18"/>
          <w:szCs w:val="18"/>
        </w:rPr>
        <w:t>GetMyMovementsAsync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EB146EA"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21FA6F41"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await </w:t>
      </w:r>
      <w:proofErr w:type="spellStart"/>
      <w:r>
        <w:rPr>
          <w:rFonts w:ascii="Consolas" w:eastAsia="Consolas" w:hAnsi="Consolas" w:cs="Consolas"/>
          <w:sz w:val="18"/>
          <w:szCs w:val="18"/>
        </w:rPr>
        <w:t>GetListAsync</w:t>
      </w:r>
      <w:proofErr w:type="spellEnd"/>
      <w:r>
        <w:rPr>
          <w:rFonts w:ascii="Consolas" w:eastAsia="Consolas" w:hAnsi="Consolas" w:cs="Consolas"/>
          <w:sz w:val="18"/>
          <w:szCs w:val="18"/>
        </w:rPr>
        <w:t>&lt;Movement&gt;("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/movements/me");</w:t>
      </w:r>
    </w:p>
    <w:p w14:paraId="1F8AC7FD"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2A26F14E" w14:textId="77777777" w:rsidR="005D5444" w:rsidRDefault="007F7593">
      <w:pPr>
        <w:spacing w:before="0"/>
        <w:ind w:left="720"/>
      </w:pPr>
      <w:r>
        <w:rPr>
          <w:rFonts w:ascii="Consolas" w:hAnsi="Consolas" w:cs="Consolas"/>
          <w:sz w:val="18"/>
        </w:rPr>
        <w:t xml:space="preserve"> </w:t>
      </w:r>
    </w:p>
    <w:p w14:paraId="3304003F"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async Task&lt;bool&gt; </w:t>
      </w:r>
      <w:proofErr w:type="spellStart"/>
      <w:proofErr w:type="gramStart"/>
      <w:r>
        <w:rPr>
          <w:rFonts w:ascii="Consolas" w:eastAsia="Consolas" w:hAnsi="Consolas" w:cs="Consolas"/>
          <w:sz w:val="18"/>
          <w:szCs w:val="18"/>
        </w:rPr>
        <w:t>AddMovementAsync</w:t>
      </w:r>
      <w:proofErr w:type="spellEnd"/>
      <w:r>
        <w:rPr>
          <w:rFonts w:ascii="Consolas" w:eastAsia="Consolas" w:hAnsi="Consolas" w:cs="Consolas"/>
          <w:sz w:val="18"/>
          <w:szCs w:val="18"/>
        </w:rPr>
        <w:t>(</w:t>
      </w:r>
      <w:proofErr w:type="gramEnd"/>
    </w:p>
    <w:p w14:paraId="3B8A5298"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CreateMovementRequest</w:t>
      </w:r>
      <w:proofErr w:type="spellEnd"/>
      <w:r>
        <w:rPr>
          <w:rFonts w:ascii="Consolas" w:eastAsia="Consolas" w:hAnsi="Consolas" w:cs="Consolas"/>
          <w:sz w:val="18"/>
          <w:szCs w:val="18"/>
        </w:rPr>
        <w:t xml:space="preserve"> request)</w:t>
      </w:r>
    </w:p>
    <w:p w14:paraId="448F65AA"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4C3BF96F"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await </w:t>
      </w:r>
      <w:proofErr w:type="spellStart"/>
      <w:proofErr w:type="gramStart"/>
      <w:r>
        <w:rPr>
          <w:rFonts w:ascii="Consolas" w:eastAsia="Consolas" w:hAnsi="Consolas" w:cs="Consolas"/>
          <w:sz w:val="18"/>
          <w:szCs w:val="18"/>
        </w:rPr>
        <w:t>PostJsonAsync</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/movements/me", request);</w:t>
      </w:r>
    </w:p>
    <w:p w14:paraId="33DCE686" w14:textId="77777777" w:rsidR="005D5444" w:rsidRPr="00EC55CD" w:rsidRDefault="007F7593" w:rsidP="005E5675">
      <w:pPr>
        <w:shd w:val="clear" w:color="auto" w:fill="F2F2F2"/>
        <w:spacing w:before="0" w:line="240" w:lineRule="auto"/>
        <w:ind w:left="245" w:firstLine="0"/>
        <w:jc w:val="left"/>
        <w:rPr>
          <w:rFonts w:ascii="Consolas" w:eastAsia="Consolas" w:hAnsi="Consolas" w:cs="Consolas"/>
          <w:sz w:val="18"/>
          <w:szCs w:val="18"/>
          <w:lang w:val="ru-RU"/>
        </w:rPr>
      </w:pPr>
      <w:r w:rsidRPr="00EC55CD">
        <w:rPr>
          <w:rFonts w:ascii="Consolas" w:eastAsia="Consolas" w:hAnsi="Consolas" w:cs="Consolas"/>
          <w:sz w:val="18"/>
          <w:szCs w:val="18"/>
          <w:lang w:val="ru-RU"/>
        </w:rPr>
        <w:t>}</w:t>
      </w:r>
    </w:p>
    <w:p w14:paraId="3C847C4B" w14:textId="77777777" w:rsidR="005E5675" w:rsidRPr="00333930" w:rsidRDefault="005E5675" w:rsidP="005E5675">
      <w:pPr>
        <w:pStyle w:val="ListingCaptionAuto"/>
        <w:spacing w:line="240" w:lineRule="auto"/>
        <w:ind w:firstLine="0"/>
        <w:rPr>
          <w:lang w:val="ru-RU"/>
        </w:rPr>
      </w:pPr>
      <w:bookmarkStart w:id="465" w:name="_Toc232903158"/>
      <w:r w:rsidRPr="00652CD8">
        <w:rPr>
          <w:lang w:val="ru-RU"/>
        </w:rPr>
        <w:t xml:space="preserve">Листинг 3.17. </w:t>
      </w:r>
      <w:r>
        <w:t>Service</w:t>
      </w:r>
      <w:r w:rsidRPr="00652CD8">
        <w:rPr>
          <w:lang w:val="ru-RU"/>
        </w:rPr>
        <w:t xml:space="preserve"> слой за работа с финансови движения</w:t>
      </w:r>
      <w:bookmarkEnd w:id="465"/>
    </w:p>
    <w:p w14:paraId="41A12C60" w14:textId="77777777" w:rsidR="005D5444" w:rsidRPr="00333930" w:rsidRDefault="007F7593">
      <w:pPr>
        <w:rPr>
          <w:lang w:val="ru-RU"/>
        </w:rPr>
      </w:pPr>
      <w:r w:rsidRPr="00333930">
        <w:rPr>
          <w:lang w:val="ru-RU"/>
        </w:rPr>
        <w:t xml:space="preserve">Тази структура показва, че </w:t>
      </w:r>
      <w:r>
        <w:t>Front</w:t>
      </w:r>
      <w:r w:rsidRPr="00333930">
        <w:rPr>
          <w:lang w:val="ru-RU"/>
        </w:rPr>
        <w:t>-</w:t>
      </w:r>
      <w:r>
        <w:t>End</w:t>
      </w:r>
      <w:r w:rsidRPr="00333930">
        <w:rPr>
          <w:lang w:val="ru-RU"/>
        </w:rPr>
        <w:t xml:space="preserve"> частта визуализира данните, но не променя бизнес правилата. Изчисления като валидиране на баланс, запис на движение или проверка на права остават в </w:t>
      </w:r>
      <w:r>
        <w:t>API</w:t>
      </w:r>
      <w:r w:rsidRPr="00333930">
        <w:rPr>
          <w:lang w:val="ru-RU"/>
        </w:rPr>
        <w:t xml:space="preserve"> слоя. Това улеснява </w:t>
      </w:r>
      <w:r>
        <w:t>CI</w:t>
      </w:r>
      <w:r w:rsidRPr="00333930">
        <w:rPr>
          <w:lang w:val="ru-RU"/>
        </w:rPr>
        <w:t>/</w:t>
      </w:r>
      <w:r>
        <w:t>CD</w:t>
      </w:r>
      <w:r w:rsidRPr="00333930">
        <w:rPr>
          <w:lang w:val="ru-RU"/>
        </w:rPr>
        <w:t xml:space="preserve"> процеса, </w:t>
      </w:r>
      <w:r w:rsidRPr="00333930">
        <w:rPr>
          <w:lang w:val="ru-RU"/>
        </w:rPr>
        <w:lastRenderedPageBreak/>
        <w:t xml:space="preserve">защото </w:t>
      </w:r>
      <w:r>
        <w:t>Web</w:t>
      </w:r>
      <w:r w:rsidRPr="00333930">
        <w:rPr>
          <w:lang w:val="ru-RU"/>
        </w:rPr>
        <w:t xml:space="preserve"> и </w:t>
      </w:r>
      <w:r>
        <w:t>Mobile</w:t>
      </w:r>
      <w:r w:rsidRPr="00333930">
        <w:rPr>
          <w:lang w:val="ru-RU"/>
        </w:rPr>
        <w:t xml:space="preserve"> клиентите могат да бъдат тествани като потребители на стабилен </w:t>
      </w:r>
      <w:r>
        <w:t>REST</w:t>
      </w:r>
      <w:r w:rsidRPr="00333930">
        <w:rPr>
          <w:lang w:val="ru-RU"/>
        </w:rPr>
        <w:t xml:space="preserve"> контракт.</w:t>
      </w:r>
    </w:p>
    <w:p w14:paraId="5F3044A0" w14:textId="77777777" w:rsidR="00AE138B" w:rsidRDefault="00491B5C">
      <w:pPr>
        <w:pStyle w:val="Heading3"/>
      </w:pPr>
      <w:bookmarkStart w:id="466" w:name="_Toc232763215"/>
      <w:bookmarkStart w:id="467" w:name="_Toc232776681"/>
      <w:bookmarkStart w:id="468" w:name="_Toc232777662"/>
      <w:bookmarkStart w:id="469" w:name="_Toc232778185"/>
      <w:bookmarkStart w:id="470" w:name="_Toc232968106"/>
      <w:proofErr w:type="spellStart"/>
      <w:r>
        <w:t>Организация</w:t>
      </w:r>
      <w:proofErr w:type="spellEnd"/>
      <w:r>
        <w:t xml:space="preserve"> и </w:t>
      </w:r>
      <w:proofErr w:type="spellStart"/>
      <w:r>
        <w:t>визуализация</w:t>
      </w:r>
      <w:proofErr w:type="spellEnd"/>
      <w:r>
        <w:t xml:space="preserve"> </w:t>
      </w:r>
      <w:proofErr w:type="spellStart"/>
      <w:r>
        <w:t>на</w:t>
      </w:r>
      <w:proofErr w:type="spellEnd"/>
      <w:r>
        <w:t xml:space="preserve"> </w:t>
      </w:r>
      <w:proofErr w:type="spellStart"/>
      <w:r>
        <w:t>страниците</w:t>
      </w:r>
      <w:bookmarkEnd w:id="466"/>
      <w:bookmarkEnd w:id="467"/>
      <w:bookmarkEnd w:id="468"/>
      <w:bookmarkEnd w:id="469"/>
      <w:bookmarkEnd w:id="470"/>
      <w:proofErr w:type="spellEnd"/>
    </w:p>
    <w:p w14:paraId="59C5A197" w14:textId="77777777" w:rsidR="00AE138B" w:rsidRPr="00921898" w:rsidRDefault="00491B5C">
      <w:pPr>
        <w:rPr>
          <w:lang w:val="ru-RU"/>
        </w:rPr>
      </w:pPr>
      <w:r w:rsidRPr="006E448F">
        <w:rPr>
          <w:lang w:val="ru-RU"/>
        </w:rPr>
        <w:t>Страниците във Front-End частта са организирани според основните потребителски потоци: вход и регистрация, начален dashboard, банкови сметки, финансови движения, трансфери, плащания, административен изглед, AI асистент и месечен имейл отчет. Тези екрани не реализират самостоятелна бизнес логика, а визуализират данните, върнати от Bank API.</w:t>
      </w:r>
    </w:p>
    <w:p w14:paraId="0DD4F42D" w14:textId="77777777" w:rsidR="00AE138B" w:rsidRPr="00921898" w:rsidRDefault="00491B5C">
      <w:pPr>
        <w:rPr>
          <w:lang w:val="ru-RU"/>
        </w:rPr>
      </w:pPr>
      <w:r w:rsidRPr="00921898">
        <w:rPr>
          <w:lang w:val="ru-RU"/>
        </w:rPr>
        <w:t>В Blazor Web приложението страниците са Razor компоненти, които се визуализират през ASP.NET Core pipeline-а чрез MapRazorComponents&lt;App&gt;().AddInteractiveServerRenderMode(). Навигацията се реализира чрез layout и меню компоненти, а отделните страници извикват service класовете за зареждане на данни. Например dashboard изгледът показва баланс, приходи, разходи и последни движения, но тези стойности се получават чрез API заявки.</w:t>
      </w:r>
    </w:p>
    <w:p w14:paraId="3DA81F6A" w14:textId="77777777" w:rsidR="00AE138B" w:rsidRPr="00921898" w:rsidRDefault="00491B5C">
      <w:pPr>
        <w:rPr>
          <w:lang w:val="ru-RU"/>
        </w:rPr>
      </w:pPr>
      <w:r w:rsidRPr="00921898">
        <w:rPr>
          <w:lang w:val="ru-RU"/>
        </w:rPr>
        <w:t>В .NET MAUI приложението екраните са отделни страници, регистрирани в MauiProgram.cs чрез dependency injection. Навигацията се управлява през AppShell, а страниците като LoginPage, RegisterPage, MainPage, PaymentsPage, AccountsPage и AdminPage използват същия тип service класове както Web приложението. Разликата е, че визуализацията е мобилна и се стартира като Android приложение, а не през браузър.</w:t>
      </w:r>
    </w:p>
    <w:p w14:paraId="75CA00C4" w14:textId="77777777" w:rsidR="00AE138B" w:rsidRPr="00921898" w:rsidRDefault="00491B5C">
      <w:pPr>
        <w:rPr>
          <w:lang w:val="ru-RU"/>
        </w:rPr>
      </w:pPr>
      <w:r w:rsidRPr="00921898">
        <w:rPr>
          <w:lang w:val="ru-RU"/>
        </w:rPr>
        <w:t xml:space="preserve">И в двата клиента визуализацията следва еднакъв модел: страницата показва </w:t>
      </w:r>
      <w:r>
        <w:t>loading</w:t>
      </w:r>
      <w:r w:rsidRPr="00921898">
        <w:rPr>
          <w:lang w:val="ru-RU"/>
        </w:rPr>
        <w:t xml:space="preserve"> или празно състояние, извиква </w:t>
      </w:r>
      <w:r>
        <w:t>service</w:t>
      </w:r>
      <w:r w:rsidRPr="00921898">
        <w:rPr>
          <w:lang w:val="ru-RU"/>
        </w:rPr>
        <w:t xml:space="preserve"> метод, получава </w:t>
      </w:r>
      <w:r>
        <w:t>DTO</w:t>
      </w:r>
      <w:r w:rsidRPr="00921898">
        <w:rPr>
          <w:lang w:val="ru-RU"/>
        </w:rPr>
        <w:t xml:space="preserve"> или модел от споделената библиотека </w:t>
      </w:r>
      <w:proofErr w:type="spellStart"/>
      <w:r>
        <w:t>BankShared</w:t>
      </w:r>
      <w:proofErr w:type="spellEnd"/>
      <w:r w:rsidRPr="00921898">
        <w:rPr>
          <w:lang w:val="ru-RU"/>
        </w:rPr>
        <w:t xml:space="preserve"> и обновява таблици, форми, списъци или </w:t>
      </w:r>
      <w:r>
        <w:t>summary</w:t>
      </w:r>
      <w:r w:rsidRPr="00921898">
        <w:rPr>
          <w:lang w:val="ru-RU"/>
        </w:rPr>
        <w:t xml:space="preserve"> елементи. Това разделение позволява </w:t>
      </w:r>
      <w:r>
        <w:t>UI</w:t>
      </w:r>
      <w:r w:rsidRPr="00921898">
        <w:rPr>
          <w:lang w:val="ru-RU"/>
        </w:rPr>
        <w:t xml:space="preserve"> частта да остане лека, а основните правила за сметки, движения, трансфери, имейли и </w:t>
      </w:r>
      <w:r>
        <w:t>AI</w:t>
      </w:r>
      <w:r w:rsidRPr="00921898">
        <w:rPr>
          <w:lang w:val="ru-RU"/>
        </w:rPr>
        <w:t xml:space="preserve"> съвети да останат централизирани в </w:t>
      </w:r>
      <w:r>
        <w:t>Back</w:t>
      </w:r>
      <w:r w:rsidRPr="00921898">
        <w:rPr>
          <w:lang w:val="ru-RU"/>
        </w:rPr>
        <w:t>-</w:t>
      </w:r>
      <w:r>
        <w:t>End</w:t>
      </w:r>
      <w:r w:rsidRPr="00921898">
        <w:rPr>
          <w:lang w:val="ru-RU"/>
        </w:rPr>
        <w:t xml:space="preserve"> слоя.</w:t>
      </w:r>
    </w:p>
    <w:p w14:paraId="618C688C" w14:textId="77777777" w:rsidR="005D5444" w:rsidRDefault="007F7593">
      <w:pPr>
        <w:pStyle w:val="Heading3"/>
      </w:pPr>
      <w:bookmarkStart w:id="471" w:name="_Toc232763216"/>
      <w:bookmarkStart w:id="472" w:name="_Toc232776682"/>
      <w:bookmarkStart w:id="473" w:name="_Toc232777663"/>
      <w:bookmarkStart w:id="474" w:name="_Toc232778186"/>
      <w:bookmarkStart w:id="475" w:name="_Toc232968107"/>
      <w:proofErr w:type="spellStart"/>
      <w:r>
        <w:lastRenderedPageBreak/>
        <w:t>Имейл</w:t>
      </w:r>
      <w:proofErr w:type="spellEnd"/>
      <w:r>
        <w:t xml:space="preserve"> </w:t>
      </w:r>
      <w:proofErr w:type="spellStart"/>
      <w:r>
        <w:t>отчет</w:t>
      </w:r>
      <w:proofErr w:type="spellEnd"/>
      <w:r>
        <w:t xml:space="preserve"> и AI </w:t>
      </w:r>
      <w:proofErr w:type="spellStart"/>
      <w:r>
        <w:t>асистент</w:t>
      </w:r>
      <w:bookmarkEnd w:id="471"/>
      <w:bookmarkEnd w:id="472"/>
      <w:bookmarkEnd w:id="473"/>
      <w:bookmarkEnd w:id="474"/>
      <w:bookmarkEnd w:id="475"/>
      <w:proofErr w:type="spellEnd"/>
    </w:p>
    <w:p w14:paraId="62939AC0" w14:textId="77777777" w:rsidR="005D5444" w:rsidRPr="00333930" w:rsidRDefault="007F7593">
      <w:pPr>
        <w:rPr>
          <w:lang w:val="ru-RU"/>
        </w:rPr>
      </w:pPr>
      <w:r w:rsidRPr="00333930">
        <w:rPr>
          <w:lang w:val="ru-RU"/>
        </w:rPr>
        <w:t xml:space="preserve">Функционалностите за месечен имейл отчет и </w:t>
      </w:r>
      <w:r>
        <w:t>AI</w:t>
      </w:r>
      <w:r w:rsidRPr="00333930">
        <w:rPr>
          <w:lang w:val="ru-RU"/>
        </w:rPr>
        <w:t xml:space="preserve"> асистент също се стартират от </w:t>
      </w:r>
      <w:r>
        <w:t>Front</w:t>
      </w:r>
      <w:r w:rsidRPr="00333930">
        <w:rPr>
          <w:lang w:val="ru-RU"/>
        </w:rPr>
        <w:t>-</w:t>
      </w:r>
      <w:r>
        <w:t>End</w:t>
      </w:r>
      <w:r w:rsidRPr="00333930">
        <w:rPr>
          <w:lang w:val="ru-RU"/>
        </w:rPr>
        <w:t xml:space="preserve">, но реалната обработка се изпълнява в </w:t>
      </w:r>
      <w:r>
        <w:t>Back</w:t>
      </w:r>
      <w:r w:rsidRPr="00333930">
        <w:rPr>
          <w:lang w:val="ru-RU"/>
        </w:rPr>
        <w:t>-</w:t>
      </w:r>
      <w:r>
        <w:t>End</w:t>
      </w:r>
      <w:r w:rsidRPr="00333930">
        <w:rPr>
          <w:lang w:val="ru-RU"/>
        </w:rPr>
        <w:t xml:space="preserve">. Клиентът само извиква съответния </w:t>
      </w:r>
      <w:r>
        <w:t>endpoint</w:t>
      </w:r>
      <w:r w:rsidRPr="00333930">
        <w:rPr>
          <w:lang w:val="ru-RU"/>
        </w:rPr>
        <w:t xml:space="preserve"> и визуализира резултат или съобщение за грешка. Това запазва разделението на отговорностите между </w:t>
      </w:r>
      <w:r>
        <w:t>UI</w:t>
      </w:r>
      <w:r w:rsidRPr="00333930">
        <w:rPr>
          <w:lang w:val="ru-RU"/>
        </w:rPr>
        <w:t xml:space="preserve"> и бизнес логиката.</w:t>
      </w:r>
    </w:p>
    <w:p w14:paraId="53A49410"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w:t>
      </w:r>
      <w:proofErr w:type="spellStart"/>
      <w:r>
        <w:rPr>
          <w:rFonts w:ascii="Consolas" w:eastAsia="Consolas" w:hAnsi="Consolas" w:cs="Consolas"/>
          <w:sz w:val="18"/>
          <w:szCs w:val="18"/>
        </w:rPr>
        <w:t>adviceResponse</w:t>
      </w:r>
      <w:proofErr w:type="spellEnd"/>
      <w:r>
        <w:rPr>
          <w:rFonts w:ascii="Consolas" w:eastAsia="Consolas" w:hAnsi="Consolas" w:cs="Consolas"/>
          <w:sz w:val="18"/>
          <w:szCs w:val="18"/>
        </w:rPr>
        <w:t xml:space="preserve"> = await _</w:t>
      </w:r>
      <w:proofErr w:type="spellStart"/>
      <w:r>
        <w:rPr>
          <w:rFonts w:ascii="Consolas" w:eastAsia="Consolas" w:hAnsi="Consolas" w:cs="Consolas"/>
          <w:sz w:val="18"/>
          <w:szCs w:val="18"/>
        </w:rPr>
        <w:t>httpClient.GetAsync</w:t>
      </w:r>
      <w:proofErr w:type="spellEnd"/>
      <w:r>
        <w:rPr>
          <w:rFonts w:ascii="Consolas" w:eastAsia="Consolas" w:hAnsi="Consolas" w:cs="Consolas"/>
          <w:sz w:val="18"/>
          <w:szCs w:val="18"/>
        </w:rPr>
        <w:t>(</w:t>
      </w:r>
    </w:p>
    <w:p w14:paraId="6BD0FB42"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/assistant/advice");</w:t>
      </w:r>
    </w:p>
    <w:p w14:paraId="4B43FDD3" w14:textId="77777777" w:rsidR="005D5444" w:rsidRDefault="007F7593">
      <w:pPr>
        <w:spacing w:before="0"/>
        <w:ind w:left="720"/>
      </w:pPr>
      <w:r>
        <w:rPr>
          <w:rFonts w:ascii="Consolas" w:hAnsi="Consolas" w:cs="Consolas"/>
          <w:sz w:val="18"/>
        </w:rPr>
        <w:t xml:space="preserve"> </w:t>
      </w:r>
    </w:p>
    <w:p w14:paraId="0A6D6265"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w:t>
      </w:r>
      <w:proofErr w:type="spellStart"/>
      <w:r>
        <w:rPr>
          <w:rFonts w:ascii="Consolas" w:eastAsia="Consolas" w:hAnsi="Consolas" w:cs="Consolas"/>
          <w:sz w:val="18"/>
          <w:szCs w:val="18"/>
        </w:rPr>
        <w:t>reportResponse</w:t>
      </w:r>
      <w:proofErr w:type="spellEnd"/>
      <w:r>
        <w:rPr>
          <w:rFonts w:ascii="Consolas" w:eastAsia="Consolas" w:hAnsi="Consolas" w:cs="Consolas"/>
          <w:sz w:val="18"/>
          <w:szCs w:val="18"/>
        </w:rPr>
        <w:t xml:space="preserve"> = await </w:t>
      </w:r>
      <w:proofErr w:type="spellStart"/>
      <w:r>
        <w:rPr>
          <w:rFonts w:ascii="Consolas" w:eastAsia="Consolas" w:hAnsi="Consolas" w:cs="Consolas"/>
          <w:sz w:val="18"/>
          <w:szCs w:val="18"/>
        </w:rPr>
        <w:t>HttpClient.PostAsync</w:t>
      </w:r>
      <w:proofErr w:type="spellEnd"/>
      <w:r>
        <w:rPr>
          <w:rFonts w:ascii="Consolas" w:eastAsia="Consolas" w:hAnsi="Consolas" w:cs="Consolas"/>
          <w:sz w:val="18"/>
          <w:szCs w:val="18"/>
        </w:rPr>
        <w:t>(</w:t>
      </w:r>
    </w:p>
    <w:p w14:paraId="21646EE5" w14:textId="77777777" w:rsidR="005D5444" w:rsidRPr="005E5675" w:rsidRDefault="007F7593"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w:t>
      </w:r>
      <w:proofErr w:type="spellStart"/>
      <w:r>
        <w:rPr>
          <w:rFonts w:ascii="Consolas" w:eastAsia="Consolas" w:hAnsi="Consolas" w:cs="Consolas"/>
          <w:sz w:val="18"/>
          <w:szCs w:val="18"/>
        </w:rPr>
        <w:t>BudgetReport</w:t>
      </w:r>
      <w:proofErr w:type="spellEnd"/>
      <w:r>
        <w:rPr>
          <w:rFonts w:ascii="Consolas" w:eastAsia="Consolas" w:hAnsi="Consolas" w:cs="Consolas"/>
          <w:sz w:val="18"/>
          <w:szCs w:val="18"/>
        </w:rPr>
        <w:t>/monthly-email", null);</w:t>
      </w:r>
    </w:p>
    <w:p w14:paraId="24FF157E" w14:textId="77777777" w:rsidR="005E5675" w:rsidRPr="00333930" w:rsidRDefault="005E5675" w:rsidP="005E5675">
      <w:pPr>
        <w:pStyle w:val="ListingCaptionAuto"/>
        <w:spacing w:line="240" w:lineRule="auto"/>
        <w:ind w:firstLine="0"/>
        <w:rPr>
          <w:lang w:val="ru-RU"/>
        </w:rPr>
      </w:pPr>
      <w:bookmarkStart w:id="476" w:name="_Toc232903159"/>
      <w:r w:rsidRPr="00652CD8">
        <w:rPr>
          <w:lang w:val="ru-RU"/>
        </w:rPr>
        <w:t xml:space="preserve">Листинг 3.18. Извикване на </w:t>
      </w:r>
      <w:r>
        <w:t>AI</w:t>
      </w:r>
      <w:r w:rsidRPr="00652CD8">
        <w:rPr>
          <w:lang w:val="ru-RU"/>
        </w:rPr>
        <w:t xml:space="preserve"> асистент и месечен имейл отчет</w:t>
      </w:r>
      <w:bookmarkEnd w:id="476"/>
    </w:p>
    <w:p w14:paraId="68E8557E" w14:textId="77777777" w:rsidR="005D5444" w:rsidRPr="00333930" w:rsidRDefault="007F7593">
      <w:pPr>
        <w:rPr>
          <w:lang w:val="ru-RU"/>
        </w:rPr>
      </w:pPr>
      <w:r w:rsidRPr="00333930">
        <w:rPr>
          <w:lang w:val="ru-RU"/>
        </w:rPr>
        <w:t>Тези извиквания са оставени като кратък пример, защото са важни за цялостния поток на приложението</w:t>
      </w:r>
      <w:r w:rsidR="00333930" w:rsidRPr="00333930">
        <w:rPr>
          <w:lang w:val="ru-RU"/>
        </w:rPr>
        <w:t xml:space="preserve">. </w:t>
      </w:r>
      <w:r w:rsidRPr="00333930">
        <w:rPr>
          <w:lang w:val="ru-RU"/>
        </w:rPr>
        <w:t xml:space="preserve">При демонстрация е достатъчно да се покаже, че </w:t>
      </w:r>
      <w:r>
        <w:t>Web</w:t>
      </w:r>
      <w:r w:rsidRPr="00333930">
        <w:rPr>
          <w:lang w:val="ru-RU"/>
        </w:rPr>
        <w:t xml:space="preserve"> и </w:t>
      </w:r>
      <w:r>
        <w:t>Mobile</w:t>
      </w:r>
      <w:r w:rsidRPr="00333930">
        <w:rPr>
          <w:lang w:val="ru-RU"/>
        </w:rPr>
        <w:t xml:space="preserve"> клиентите могат да достигат до </w:t>
      </w:r>
      <w:r>
        <w:t>API</w:t>
      </w:r>
      <w:r w:rsidRPr="00333930">
        <w:rPr>
          <w:lang w:val="ru-RU"/>
        </w:rPr>
        <w:t xml:space="preserve"> функционалностите след </w:t>
      </w:r>
      <w:r>
        <w:t>deployment</w:t>
      </w:r>
      <w:r w:rsidRPr="00333930">
        <w:rPr>
          <w:lang w:val="ru-RU"/>
        </w:rPr>
        <w:t>.</w:t>
      </w:r>
    </w:p>
    <w:p w14:paraId="3424B0FE" w14:textId="77777777" w:rsidR="005D5444" w:rsidRDefault="007F7593">
      <w:pPr>
        <w:pStyle w:val="Heading3"/>
      </w:pPr>
      <w:bookmarkStart w:id="477" w:name="_Toc232763217"/>
      <w:bookmarkStart w:id="478" w:name="_Toc232776683"/>
      <w:bookmarkStart w:id="479" w:name="_Toc232777664"/>
      <w:bookmarkStart w:id="480" w:name="_Toc232778187"/>
      <w:bookmarkStart w:id="481" w:name="_Toc232968108"/>
      <w:proofErr w:type="spellStart"/>
      <w:r>
        <w:t>Потребителска</w:t>
      </w:r>
      <w:proofErr w:type="spellEnd"/>
      <w:r>
        <w:t xml:space="preserve"> </w:t>
      </w:r>
      <w:proofErr w:type="spellStart"/>
      <w:r>
        <w:t>обратна</w:t>
      </w:r>
      <w:proofErr w:type="spellEnd"/>
      <w:r>
        <w:t xml:space="preserve"> </w:t>
      </w:r>
      <w:proofErr w:type="spellStart"/>
      <w:r>
        <w:t>връзка</w:t>
      </w:r>
      <w:proofErr w:type="spellEnd"/>
      <w:r>
        <w:t xml:space="preserve"> и </w:t>
      </w:r>
      <w:proofErr w:type="spellStart"/>
      <w:r>
        <w:t>валидация</w:t>
      </w:r>
      <w:bookmarkEnd w:id="477"/>
      <w:bookmarkEnd w:id="478"/>
      <w:bookmarkEnd w:id="479"/>
      <w:bookmarkEnd w:id="480"/>
      <w:bookmarkEnd w:id="481"/>
      <w:proofErr w:type="spellEnd"/>
    </w:p>
    <w:p w14:paraId="7EA6E187" w14:textId="77777777" w:rsidR="005D5444" w:rsidRPr="00333930" w:rsidRDefault="007F7593" w:rsidP="00333930">
      <w:pPr>
        <w:rPr>
          <w:lang w:val="ru-RU"/>
        </w:rPr>
      </w:pPr>
      <w:r>
        <w:t>Front</w:t>
      </w:r>
      <w:r w:rsidRPr="00CD7E90">
        <w:rPr>
          <w:lang w:val="ru-RU"/>
        </w:rPr>
        <w:t>-</w:t>
      </w:r>
      <w:r>
        <w:t>End</w:t>
      </w:r>
      <w:r w:rsidRPr="00CD7E90">
        <w:rPr>
          <w:lang w:val="ru-RU"/>
        </w:rPr>
        <w:t xml:space="preserve"> частта предоставя базова потребителска обратна връзка чрез съобщения за успех, грешки и </w:t>
      </w:r>
      <w:r>
        <w:t>loading</w:t>
      </w:r>
      <w:r w:rsidRPr="00CD7E90">
        <w:rPr>
          <w:lang w:val="ru-RU"/>
        </w:rPr>
        <w:t xml:space="preserve"> състояния. Тези проверки подобряват използваемостта, но критичните бизнес правила остават в </w:t>
      </w:r>
      <w:r>
        <w:t>Back</w:t>
      </w:r>
      <w:r w:rsidRPr="00CD7E90">
        <w:rPr>
          <w:lang w:val="ru-RU"/>
        </w:rPr>
        <w:t>-</w:t>
      </w:r>
      <w:r>
        <w:t>End</w:t>
      </w:r>
      <w:r w:rsidRPr="00CD7E90">
        <w:rPr>
          <w:lang w:val="ru-RU"/>
        </w:rPr>
        <w:t xml:space="preserve"> слоя. По този начин клиентските приложения не дублират бизнес логика, а представят резултата от </w:t>
      </w:r>
      <w:r>
        <w:t>API</w:t>
      </w:r>
      <w:r w:rsidRPr="00CD7E90">
        <w:rPr>
          <w:lang w:val="ru-RU"/>
        </w:rPr>
        <w:t xml:space="preserve"> заявките. За целите на дипломния проект тази съкратена </w:t>
      </w:r>
      <w:r>
        <w:t>Front</w:t>
      </w:r>
      <w:r w:rsidRPr="00CD7E90">
        <w:rPr>
          <w:lang w:val="ru-RU"/>
        </w:rPr>
        <w:t>-</w:t>
      </w:r>
      <w:r>
        <w:t>End</w:t>
      </w:r>
      <w:r w:rsidRPr="00CD7E90">
        <w:rPr>
          <w:lang w:val="ru-RU"/>
        </w:rPr>
        <w:t xml:space="preserve"> реализация е достатъчна, защото показва ролята на клиентите в многокомпонентната архитектура, без главата да се претоварва с </w:t>
      </w:r>
      <w:r>
        <w:t>UI</w:t>
      </w:r>
      <w:r w:rsidRPr="00CD7E90">
        <w:rPr>
          <w:lang w:val="ru-RU"/>
        </w:rPr>
        <w:t xml:space="preserve"> код. Основният акцент остава върху </w:t>
      </w:r>
      <w:r>
        <w:t>Jenkins</w:t>
      </w:r>
      <w:r w:rsidRPr="00CD7E90">
        <w:rPr>
          <w:lang w:val="ru-RU"/>
        </w:rPr>
        <w:t xml:space="preserve"> </w:t>
      </w:r>
      <w:r>
        <w:t>pipeline</w:t>
      </w:r>
      <w:r w:rsidRPr="00CD7E90">
        <w:rPr>
          <w:lang w:val="ru-RU"/>
        </w:rPr>
        <w:t xml:space="preserve">-а, качествения контрол, артефактите, контейнеризацията и </w:t>
      </w:r>
      <w:r>
        <w:t>deployment</w:t>
      </w:r>
      <w:r w:rsidRPr="00CD7E90">
        <w:rPr>
          <w:lang w:val="ru-RU"/>
        </w:rPr>
        <w:t xml:space="preserve"> процеса.</w:t>
      </w:r>
    </w:p>
    <w:p w14:paraId="6326EF67" w14:textId="77777777" w:rsidR="006B4E17" w:rsidRDefault="003478B4">
      <w:pPr>
        <w:pStyle w:val="Heading2"/>
      </w:pPr>
      <w:bookmarkStart w:id="482" w:name="_Toc232763218"/>
      <w:bookmarkStart w:id="483" w:name="_Toc232776684"/>
      <w:bookmarkStart w:id="484" w:name="_Toc232777665"/>
      <w:bookmarkStart w:id="485" w:name="_Toc232778188"/>
      <w:bookmarkStart w:id="486" w:name="_Toc232968109"/>
      <w:proofErr w:type="spellStart"/>
      <w:r>
        <w:t>Бизнес</w:t>
      </w:r>
      <w:proofErr w:type="spellEnd"/>
      <w:r>
        <w:t xml:space="preserve"> </w:t>
      </w:r>
      <w:proofErr w:type="spellStart"/>
      <w:r>
        <w:t>логика</w:t>
      </w:r>
      <w:proofErr w:type="spellEnd"/>
      <w:r>
        <w:t xml:space="preserve"> (Back-End)</w:t>
      </w:r>
      <w:bookmarkEnd w:id="482"/>
      <w:bookmarkEnd w:id="483"/>
      <w:bookmarkEnd w:id="484"/>
      <w:bookmarkEnd w:id="485"/>
      <w:bookmarkEnd w:id="486"/>
    </w:p>
    <w:p w14:paraId="67BB29E4" w14:textId="77777777" w:rsidR="006B4E17" w:rsidRPr="00921898" w:rsidRDefault="003478B4" w:rsidP="009F17FA">
      <w:pPr>
        <w:rPr>
          <w:lang w:val="ru-RU"/>
        </w:rPr>
      </w:pPr>
      <w:r>
        <w:t xml:space="preserve">Back-End </w:t>
      </w:r>
      <w:proofErr w:type="spellStart"/>
      <w:r>
        <w:t>частта</w:t>
      </w:r>
      <w:proofErr w:type="spellEnd"/>
      <w:r>
        <w:t xml:space="preserve"> е </w:t>
      </w:r>
      <w:proofErr w:type="spellStart"/>
      <w:r>
        <w:t>реализирана</w:t>
      </w:r>
      <w:proofErr w:type="spellEnd"/>
      <w:r>
        <w:t xml:space="preserve"> </w:t>
      </w:r>
      <w:proofErr w:type="spellStart"/>
      <w:r>
        <w:t>чрез</w:t>
      </w:r>
      <w:proofErr w:type="spellEnd"/>
      <w:r>
        <w:t xml:space="preserve"> ASP.NET Core Web API и е </w:t>
      </w:r>
      <w:proofErr w:type="spellStart"/>
      <w:r>
        <w:t>централният</w:t>
      </w:r>
      <w:proofErr w:type="spellEnd"/>
      <w:r>
        <w:t xml:space="preserve"> </w:t>
      </w:r>
      <w:proofErr w:type="spellStart"/>
      <w:r>
        <w:t>слой</w:t>
      </w:r>
      <w:proofErr w:type="spellEnd"/>
      <w:r>
        <w:t xml:space="preserve">, </w:t>
      </w:r>
      <w:proofErr w:type="spellStart"/>
      <w:r>
        <w:t>през</w:t>
      </w:r>
      <w:proofErr w:type="spellEnd"/>
      <w:r>
        <w:t xml:space="preserve"> </w:t>
      </w:r>
      <w:proofErr w:type="spellStart"/>
      <w:r>
        <w:t>който</w:t>
      </w:r>
      <w:proofErr w:type="spellEnd"/>
      <w:r>
        <w:t xml:space="preserve"> </w:t>
      </w:r>
      <w:proofErr w:type="spellStart"/>
      <w:r>
        <w:t>преминават</w:t>
      </w:r>
      <w:proofErr w:type="spellEnd"/>
      <w:r>
        <w:t xml:space="preserve"> </w:t>
      </w:r>
      <w:proofErr w:type="spellStart"/>
      <w:r>
        <w:t>заявките</w:t>
      </w:r>
      <w:proofErr w:type="spellEnd"/>
      <w:r>
        <w:t xml:space="preserve"> </w:t>
      </w:r>
      <w:proofErr w:type="spellStart"/>
      <w:r>
        <w:t>от</w:t>
      </w:r>
      <w:proofErr w:type="spellEnd"/>
      <w:r>
        <w:t xml:space="preserve"> Blazor Web и .NET MAUI </w:t>
      </w:r>
      <w:proofErr w:type="spellStart"/>
      <w:r>
        <w:t>клиента</w:t>
      </w:r>
      <w:proofErr w:type="spellEnd"/>
      <w:r>
        <w:t xml:space="preserve">. </w:t>
      </w:r>
      <w:r w:rsidRPr="00CD7E90">
        <w:rPr>
          <w:lang w:val="ru-RU"/>
        </w:rPr>
        <w:t xml:space="preserve">Тук се намират конфигурацията на приложението, достъпът до </w:t>
      </w:r>
      <w:r>
        <w:t>SQL</w:t>
      </w:r>
      <w:r w:rsidRPr="00CD7E90">
        <w:rPr>
          <w:lang w:val="ru-RU"/>
        </w:rPr>
        <w:t xml:space="preserve"> </w:t>
      </w:r>
      <w:r>
        <w:t>Server</w:t>
      </w:r>
      <w:r w:rsidRPr="00CD7E90">
        <w:rPr>
          <w:lang w:val="ru-RU"/>
        </w:rPr>
        <w:t xml:space="preserve"> чрез </w:t>
      </w:r>
      <w:r>
        <w:t>Entity</w:t>
      </w:r>
      <w:r w:rsidRPr="00CD7E90">
        <w:rPr>
          <w:lang w:val="ru-RU"/>
        </w:rPr>
        <w:t xml:space="preserve"> </w:t>
      </w:r>
      <w:r>
        <w:t>Framework</w:t>
      </w:r>
      <w:r w:rsidRPr="00CD7E90">
        <w:rPr>
          <w:lang w:val="ru-RU"/>
        </w:rPr>
        <w:t xml:space="preserve"> </w:t>
      </w:r>
      <w:r>
        <w:t>Core</w:t>
      </w:r>
      <w:r w:rsidRPr="00CD7E90">
        <w:rPr>
          <w:lang w:val="ru-RU"/>
        </w:rPr>
        <w:t xml:space="preserve">, автентикацията, бизнес правилата за сметки и движения, трансферите, имейл отчетите и </w:t>
      </w:r>
      <w:r>
        <w:t>AI</w:t>
      </w:r>
      <w:r w:rsidRPr="00CD7E90">
        <w:rPr>
          <w:lang w:val="ru-RU"/>
        </w:rPr>
        <w:t xml:space="preserve"> асистентът. За разлика от </w:t>
      </w:r>
      <w:r>
        <w:t>Front</w:t>
      </w:r>
      <w:r w:rsidRPr="00CD7E90">
        <w:rPr>
          <w:lang w:val="ru-RU"/>
        </w:rPr>
        <w:t>-</w:t>
      </w:r>
      <w:r>
        <w:t>End</w:t>
      </w:r>
      <w:r w:rsidRPr="00CD7E90">
        <w:rPr>
          <w:lang w:val="ru-RU"/>
        </w:rPr>
        <w:t xml:space="preserve"> частта, в </w:t>
      </w:r>
      <w:r>
        <w:lastRenderedPageBreak/>
        <w:t>Back</w:t>
      </w:r>
      <w:r w:rsidRPr="00CD7E90">
        <w:rPr>
          <w:lang w:val="ru-RU"/>
        </w:rPr>
        <w:t>-</w:t>
      </w:r>
      <w:r>
        <w:t>End</w:t>
      </w:r>
      <w:r w:rsidRPr="00CD7E90">
        <w:rPr>
          <w:lang w:val="ru-RU"/>
        </w:rPr>
        <w:t xml:space="preserve"> секцията са запазени повече кодови фрагменти, защото именно тук се виждат правилата, които трябва да бъдат валидирани от </w:t>
      </w:r>
      <w:r>
        <w:t>unit</w:t>
      </w:r>
      <w:r w:rsidRPr="00CD7E90">
        <w:rPr>
          <w:lang w:val="ru-RU"/>
        </w:rPr>
        <w:t xml:space="preserve"> тестове, </w:t>
      </w:r>
      <w:r>
        <w:t>SonarQube</w:t>
      </w:r>
      <w:r w:rsidRPr="00CD7E90">
        <w:rPr>
          <w:lang w:val="ru-RU"/>
        </w:rPr>
        <w:t xml:space="preserve"> анализ и </w:t>
      </w:r>
      <w:r>
        <w:t>CI</w:t>
      </w:r>
      <w:r w:rsidRPr="00CD7E90">
        <w:rPr>
          <w:lang w:val="ru-RU"/>
        </w:rPr>
        <w:t>/</w:t>
      </w:r>
      <w:r>
        <w:t>CD</w:t>
      </w:r>
      <w:r w:rsidRPr="00CD7E90">
        <w:rPr>
          <w:lang w:val="ru-RU"/>
        </w:rPr>
        <w:t xml:space="preserve"> </w:t>
      </w:r>
      <w:r>
        <w:t>pipeline</w:t>
      </w:r>
      <w:r w:rsidRPr="00CD7E90">
        <w:rPr>
          <w:lang w:val="ru-RU"/>
        </w:rPr>
        <w:t xml:space="preserve">-а. Въпреки това са оставени само представителни фрагменти, а повтарящите се модели и </w:t>
      </w:r>
      <w:r>
        <w:t>DTO</w:t>
      </w:r>
      <w:r w:rsidRPr="00CD7E90">
        <w:rPr>
          <w:lang w:val="ru-RU"/>
        </w:rPr>
        <w:t xml:space="preserve"> класове са описани текстово.</w:t>
      </w:r>
    </w:p>
    <w:p w14:paraId="12430A1D" w14:textId="77777777" w:rsidR="003E10D7" w:rsidRPr="00652CD8" w:rsidRDefault="007E1BE0">
      <w:pPr>
        <w:rPr>
          <w:lang w:val="ru-RU"/>
        </w:rPr>
      </w:pPr>
      <w:r w:rsidRPr="00652CD8">
        <w:rPr>
          <w:lang w:val="ru-RU"/>
        </w:rPr>
        <w:t>Архитектурно Back-End слоят е ядрото на демонстрационната система. Controller-ите приемат REST заявки, service класовете изпълняват помощни операции като JWT, имейл и AI интеграция, а Entity Framework Core осигурява достъп до SQL Server. Тази организация позволява Web и Mobile клиентите да останат тънки, а правилата за баланс, движения, трансфери и достъп до данни да бъдат централизирани и проверими чрез unit тестове и SonarQube анализ. Затова Back-End секцията съдържа повече кодови фрагменти, но те са подбрани като архитектурни примери за бизнес правила и защитени endpoint-и.</w:t>
      </w:r>
    </w:p>
    <w:p w14:paraId="30E7BECC" w14:textId="77777777" w:rsidR="006B4E17" w:rsidRDefault="003478B4">
      <w:pPr>
        <w:pStyle w:val="Heading3"/>
      </w:pPr>
      <w:bookmarkStart w:id="487" w:name="_Toc232763219"/>
      <w:bookmarkStart w:id="488" w:name="_Toc232776685"/>
      <w:bookmarkStart w:id="489" w:name="_Toc232777666"/>
      <w:bookmarkStart w:id="490" w:name="_Toc232778189"/>
      <w:bookmarkStart w:id="491" w:name="_Toc232968110"/>
      <w:proofErr w:type="spellStart"/>
      <w:r>
        <w:t>Конфигурация</w:t>
      </w:r>
      <w:proofErr w:type="spellEnd"/>
      <w:r>
        <w:t xml:space="preserve"> </w:t>
      </w:r>
      <w:proofErr w:type="spellStart"/>
      <w:r>
        <w:t>на</w:t>
      </w:r>
      <w:proofErr w:type="spellEnd"/>
      <w:r>
        <w:t xml:space="preserve"> API </w:t>
      </w:r>
      <w:proofErr w:type="spellStart"/>
      <w:r>
        <w:t>приложението</w:t>
      </w:r>
      <w:bookmarkEnd w:id="487"/>
      <w:bookmarkEnd w:id="488"/>
      <w:bookmarkEnd w:id="489"/>
      <w:bookmarkEnd w:id="490"/>
      <w:bookmarkEnd w:id="491"/>
      <w:proofErr w:type="spellEnd"/>
    </w:p>
    <w:p w14:paraId="458F5DCB" w14:textId="77777777" w:rsidR="006B4E17" w:rsidRPr="00921898" w:rsidRDefault="003478B4">
      <w:pPr>
        <w:rPr>
          <w:lang w:val="ru-RU"/>
        </w:rPr>
      </w:pPr>
      <w:proofErr w:type="spellStart"/>
      <w:r>
        <w:t>Конфигурацията</w:t>
      </w:r>
      <w:proofErr w:type="spellEnd"/>
      <w:r>
        <w:t xml:space="preserve"> </w:t>
      </w:r>
      <w:proofErr w:type="spellStart"/>
      <w:r>
        <w:t>на</w:t>
      </w:r>
      <w:proofErr w:type="spellEnd"/>
      <w:r>
        <w:t xml:space="preserve"> API </w:t>
      </w:r>
      <w:proofErr w:type="spellStart"/>
      <w:r>
        <w:t>приложението</w:t>
      </w:r>
      <w:proofErr w:type="spellEnd"/>
      <w:r>
        <w:t xml:space="preserve"> </w:t>
      </w:r>
      <w:proofErr w:type="spellStart"/>
      <w:r>
        <w:t>се</w:t>
      </w:r>
      <w:proofErr w:type="spellEnd"/>
      <w:r>
        <w:t xml:space="preserve"> </w:t>
      </w:r>
      <w:proofErr w:type="spellStart"/>
      <w:r>
        <w:t>намира</w:t>
      </w:r>
      <w:proofErr w:type="spellEnd"/>
      <w:r>
        <w:t xml:space="preserve"> в </w:t>
      </w:r>
      <w:proofErr w:type="spellStart"/>
      <w:r>
        <w:t>Program.cs</w:t>
      </w:r>
      <w:proofErr w:type="spellEnd"/>
      <w:r>
        <w:t xml:space="preserve">. </w:t>
      </w:r>
      <w:proofErr w:type="spellStart"/>
      <w:r>
        <w:t>Там</w:t>
      </w:r>
      <w:proofErr w:type="spellEnd"/>
      <w:r>
        <w:t xml:space="preserve"> </w:t>
      </w:r>
      <w:proofErr w:type="spellStart"/>
      <w:r>
        <w:t>се</w:t>
      </w:r>
      <w:proofErr w:type="spellEnd"/>
      <w:r>
        <w:t xml:space="preserve"> </w:t>
      </w:r>
      <w:proofErr w:type="spellStart"/>
      <w:r>
        <w:t>регистрират</w:t>
      </w:r>
      <w:proofErr w:type="spellEnd"/>
      <w:r>
        <w:t xml:space="preserve"> controller-</w:t>
      </w:r>
      <w:proofErr w:type="spellStart"/>
      <w:r>
        <w:t>ите</w:t>
      </w:r>
      <w:proofErr w:type="spellEnd"/>
      <w:r>
        <w:t xml:space="preserve">, Swagger, CORS </w:t>
      </w:r>
      <w:proofErr w:type="spellStart"/>
      <w:r>
        <w:t>политиката</w:t>
      </w:r>
      <w:proofErr w:type="spellEnd"/>
      <w:r>
        <w:t xml:space="preserve">, </w:t>
      </w:r>
      <w:proofErr w:type="spellStart"/>
      <w:r>
        <w:t>DbContext</w:t>
      </w:r>
      <w:proofErr w:type="spellEnd"/>
      <w:r>
        <w:t xml:space="preserve"> </w:t>
      </w:r>
      <w:proofErr w:type="spellStart"/>
      <w:r>
        <w:t>връзката</w:t>
      </w:r>
      <w:proofErr w:type="spellEnd"/>
      <w:r>
        <w:t xml:space="preserve"> </w:t>
      </w:r>
      <w:proofErr w:type="spellStart"/>
      <w:r>
        <w:t>към</w:t>
      </w:r>
      <w:proofErr w:type="spellEnd"/>
      <w:r>
        <w:t xml:space="preserve"> SQL Server, JWT </w:t>
      </w:r>
      <w:proofErr w:type="spellStart"/>
      <w:r>
        <w:t>автентикацията</w:t>
      </w:r>
      <w:proofErr w:type="spellEnd"/>
      <w:r>
        <w:t xml:space="preserve">, password hashing </w:t>
      </w:r>
      <w:proofErr w:type="spellStart"/>
      <w:r>
        <w:t>услугата</w:t>
      </w:r>
      <w:proofErr w:type="spellEnd"/>
      <w:r>
        <w:t xml:space="preserve">, HTTP </w:t>
      </w:r>
      <w:proofErr w:type="spellStart"/>
      <w:r>
        <w:t>клиентът</w:t>
      </w:r>
      <w:proofErr w:type="spellEnd"/>
      <w:r>
        <w:t xml:space="preserve"> </w:t>
      </w:r>
      <w:proofErr w:type="spellStart"/>
      <w:r>
        <w:t>към</w:t>
      </w:r>
      <w:proofErr w:type="spellEnd"/>
      <w:r>
        <w:t xml:space="preserve"> Ollama и </w:t>
      </w:r>
      <w:proofErr w:type="spellStart"/>
      <w:r>
        <w:t>настройките</w:t>
      </w:r>
      <w:proofErr w:type="spellEnd"/>
      <w:r>
        <w:t xml:space="preserve"> </w:t>
      </w:r>
      <w:proofErr w:type="spellStart"/>
      <w:r>
        <w:t>за</w:t>
      </w:r>
      <w:proofErr w:type="spellEnd"/>
      <w:r>
        <w:t xml:space="preserve"> </w:t>
      </w:r>
      <w:proofErr w:type="spellStart"/>
      <w:r>
        <w:t>имейл</w:t>
      </w:r>
      <w:proofErr w:type="spellEnd"/>
      <w:r>
        <w:t xml:space="preserve"> </w:t>
      </w:r>
      <w:proofErr w:type="spellStart"/>
      <w:r>
        <w:t>изпращане</w:t>
      </w:r>
      <w:proofErr w:type="spellEnd"/>
      <w:r>
        <w:t xml:space="preserve">. </w:t>
      </w:r>
      <w:r w:rsidRPr="00CD7E90">
        <w:rPr>
          <w:lang w:val="ru-RU"/>
        </w:rPr>
        <w:t xml:space="preserve">Тази конфигурация е важна и за </w:t>
      </w:r>
      <w:r>
        <w:t>deployment</w:t>
      </w:r>
      <w:r w:rsidRPr="00CD7E90">
        <w:rPr>
          <w:lang w:val="ru-RU"/>
        </w:rPr>
        <w:t xml:space="preserve"> процеса, защото част от стойностите се подават през </w:t>
      </w:r>
      <w:r>
        <w:t>environment</w:t>
      </w:r>
      <w:r w:rsidRPr="00CD7E90">
        <w:rPr>
          <w:lang w:val="ru-RU"/>
        </w:rPr>
        <w:t xml:space="preserve"> променливи и </w:t>
      </w:r>
      <w:r>
        <w:t>Jenkins</w:t>
      </w:r>
      <w:r w:rsidRPr="00CD7E90">
        <w:rPr>
          <w:lang w:val="ru-RU"/>
        </w:rPr>
        <w:t xml:space="preserve"> </w:t>
      </w:r>
      <w:r>
        <w:t>Credentials</w:t>
      </w:r>
      <w:r w:rsidRPr="00CD7E90">
        <w:rPr>
          <w:lang w:val="ru-RU"/>
        </w:rPr>
        <w:t>.</w:t>
      </w:r>
    </w:p>
    <w:p w14:paraId="280E0BB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builder.Services.AddControllers</w:t>
      </w:r>
      <w:proofErr w:type="spellEnd"/>
      <w:proofErr w:type="gramEnd"/>
      <w:r>
        <w:rPr>
          <w:rFonts w:ascii="Consolas" w:eastAsia="Consolas" w:hAnsi="Consolas" w:cs="Consolas"/>
          <w:sz w:val="18"/>
          <w:szCs w:val="18"/>
        </w:rPr>
        <w:t>();</w:t>
      </w:r>
    </w:p>
    <w:p w14:paraId="3DE5271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builder.Services.AddSwaggerGen</w:t>
      </w:r>
      <w:proofErr w:type="spellEnd"/>
      <w:proofErr w:type="gramEnd"/>
      <w:r>
        <w:rPr>
          <w:rFonts w:ascii="Consolas" w:eastAsia="Consolas" w:hAnsi="Consolas" w:cs="Consolas"/>
          <w:sz w:val="18"/>
          <w:szCs w:val="18"/>
        </w:rPr>
        <w:t>();</w:t>
      </w:r>
    </w:p>
    <w:p w14:paraId="1B1906CE" w14:textId="77777777" w:rsidR="006B4E17" w:rsidRDefault="003478B4">
      <w:pPr>
        <w:spacing w:before="0"/>
        <w:ind w:left="720"/>
      </w:pPr>
      <w:r>
        <w:rPr>
          <w:rFonts w:ascii="Consolas" w:hAnsi="Consolas" w:cs="Consolas"/>
          <w:sz w:val="18"/>
        </w:rPr>
        <w:t xml:space="preserve"> </w:t>
      </w:r>
    </w:p>
    <w:p w14:paraId="2A26CCD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builder.Services.AddDbContext</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AppDbContext</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options =&gt;</w:t>
      </w:r>
    </w:p>
    <w:p w14:paraId="2D8C9923"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options.UseSqlServer</w:t>
      </w:r>
      <w:proofErr w:type="spellEnd"/>
      <w:proofErr w:type="gramEnd"/>
      <w:r>
        <w:rPr>
          <w:rFonts w:ascii="Consolas" w:eastAsia="Consolas" w:hAnsi="Consolas" w:cs="Consolas"/>
          <w:sz w:val="18"/>
          <w:szCs w:val="18"/>
        </w:rPr>
        <w:t>(</w:t>
      </w:r>
    </w:p>
    <w:p w14:paraId="05DBAF6E"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builder.Configuration.GetConnectionString</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DefaultConnection</w:t>
      </w:r>
      <w:proofErr w:type="spellEnd"/>
      <w:r>
        <w:rPr>
          <w:rFonts w:ascii="Consolas" w:eastAsia="Consolas" w:hAnsi="Consolas" w:cs="Consolas"/>
          <w:sz w:val="18"/>
          <w:szCs w:val="18"/>
        </w:rPr>
        <w:t>"),</w:t>
      </w:r>
    </w:p>
    <w:p w14:paraId="57E5CF06"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b =&gt; </w:t>
      </w:r>
      <w:proofErr w:type="spellStart"/>
      <w:proofErr w:type="gramStart"/>
      <w:r>
        <w:rPr>
          <w:rFonts w:ascii="Consolas" w:eastAsia="Consolas" w:hAnsi="Consolas" w:cs="Consolas"/>
          <w:sz w:val="18"/>
          <w:szCs w:val="18"/>
        </w:rPr>
        <w:t>b.MigrationsAssembly</w:t>
      </w:r>
      <w:proofErr w:type="spellEnd"/>
      <w:proofErr w:type="gramEnd"/>
      <w:r>
        <w:rPr>
          <w:rFonts w:ascii="Consolas" w:eastAsia="Consolas" w:hAnsi="Consolas" w:cs="Consolas"/>
          <w:sz w:val="18"/>
          <w:szCs w:val="18"/>
        </w:rPr>
        <w:t>("Bank API")));</w:t>
      </w:r>
    </w:p>
    <w:p w14:paraId="2643FEA2" w14:textId="77777777" w:rsidR="006B4E17" w:rsidRDefault="003478B4">
      <w:pPr>
        <w:spacing w:before="0"/>
        <w:ind w:left="720"/>
      </w:pPr>
      <w:r>
        <w:rPr>
          <w:rFonts w:ascii="Consolas" w:hAnsi="Consolas" w:cs="Consolas"/>
          <w:sz w:val="18"/>
        </w:rPr>
        <w:t xml:space="preserve"> </w:t>
      </w:r>
    </w:p>
    <w:p w14:paraId="198C6472"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builder.Services.AddScoped</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JwtService</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39F629D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builder.Services.AddScoped</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IPasswordHasher</w:t>
      </w:r>
      <w:proofErr w:type="spellEnd"/>
      <w:r>
        <w:rPr>
          <w:rFonts w:ascii="Consolas" w:eastAsia="Consolas" w:hAnsi="Consolas" w:cs="Consolas"/>
          <w:sz w:val="18"/>
          <w:szCs w:val="18"/>
        </w:rPr>
        <w:t xml:space="preserve">&lt;User&gt;, </w:t>
      </w:r>
      <w:proofErr w:type="spellStart"/>
      <w:r>
        <w:rPr>
          <w:rFonts w:ascii="Consolas" w:eastAsia="Consolas" w:hAnsi="Consolas" w:cs="Consolas"/>
          <w:sz w:val="18"/>
          <w:szCs w:val="18"/>
        </w:rPr>
        <w:t>PasswordHasher</w:t>
      </w:r>
      <w:proofErr w:type="spellEnd"/>
      <w:r>
        <w:rPr>
          <w:rFonts w:ascii="Consolas" w:eastAsia="Consolas" w:hAnsi="Consolas" w:cs="Consolas"/>
          <w:sz w:val="18"/>
          <w:szCs w:val="18"/>
        </w:rPr>
        <w:t>&lt;User&gt;</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33B0722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builder.Services.AddAuthentication</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AddJwtBearer</w:t>
      </w:r>
      <w:proofErr w:type="spellEnd"/>
      <w:proofErr w:type="gramEnd"/>
      <w:r>
        <w:rPr>
          <w:rFonts w:ascii="Consolas" w:eastAsia="Consolas" w:hAnsi="Consolas" w:cs="Consolas"/>
          <w:sz w:val="18"/>
          <w:szCs w:val="18"/>
        </w:rPr>
        <w:t>(...);</w:t>
      </w:r>
    </w:p>
    <w:p w14:paraId="13171EF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builder.Services.AddHttpClient</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OllamaAdviceService</w:t>
      </w:r>
      <w:proofErr w:type="spellEnd"/>
      <w:r>
        <w:rPr>
          <w:rFonts w:ascii="Consolas" w:eastAsia="Consolas" w:hAnsi="Consolas" w:cs="Consolas"/>
          <w:sz w:val="18"/>
          <w:szCs w:val="18"/>
        </w:rPr>
        <w:t>&gt;(...);</w:t>
      </w:r>
    </w:p>
    <w:p w14:paraId="790C1F2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builder.Services.Configure</w:t>
      </w:r>
      <w:proofErr w:type="spellEnd"/>
      <w:proofErr w:type="gramEnd"/>
      <w:r>
        <w:rPr>
          <w:rFonts w:ascii="Consolas" w:eastAsia="Consolas" w:hAnsi="Consolas" w:cs="Consolas"/>
          <w:sz w:val="18"/>
          <w:szCs w:val="18"/>
        </w:rPr>
        <w:t>&lt;</w:t>
      </w:r>
      <w:proofErr w:type="spellStart"/>
      <w:r>
        <w:rPr>
          <w:rFonts w:ascii="Consolas" w:eastAsia="Consolas" w:hAnsi="Consolas" w:cs="Consolas"/>
          <w:sz w:val="18"/>
          <w:szCs w:val="18"/>
        </w:rPr>
        <w:t>EmailSettings</w:t>
      </w:r>
      <w:proofErr w:type="spellEnd"/>
      <w:proofErr w:type="gramStart"/>
      <w:r>
        <w:rPr>
          <w:rFonts w:ascii="Consolas" w:eastAsia="Consolas" w:hAnsi="Consolas" w:cs="Consolas"/>
          <w:sz w:val="18"/>
          <w:szCs w:val="18"/>
        </w:rPr>
        <w:t>&gt;(</w:t>
      </w:r>
      <w:proofErr w:type="gramEnd"/>
    </w:p>
    <w:p w14:paraId="61132BA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builder.Configuration.GetSection</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EmailSettings</w:t>
      </w:r>
      <w:proofErr w:type="spellEnd"/>
      <w:r>
        <w:rPr>
          <w:rFonts w:ascii="Consolas" w:eastAsia="Consolas" w:hAnsi="Consolas" w:cs="Consolas"/>
          <w:sz w:val="18"/>
          <w:szCs w:val="18"/>
        </w:rPr>
        <w:t>"));</w:t>
      </w:r>
    </w:p>
    <w:p w14:paraId="377F5AE6" w14:textId="77777777" w:rsidR="005E5675" w:rsidRPr="00921898" w:rsidRDefault="005E5675" w:rsidP="005E5675">
      <w:pPr>
        <w:pStyle w:val="ListingCaptionAuto"/>
        <w:spacing w:line="240" w:lineRule="auto"/>
        <w:ind w:firstLine="0"/>
        <w:rPr>
          <w:lang w:val="ru-RU"/>
        </w:rPr>
      </w:pPr>
      <w:bookmarkStart w:id="492" w:name="_Toc232903160"/>
      <w:r w:rsidRPr="00652CD8">
        <w:rPr>
          <w:lang w:val="ru-RU"/>
        </w:rPr>
        <w:t xml:space="preserve">Листинг 3.19. Регистриране на основните </w:t>
      </w:r>
      <w:r>
        <w:t>Back</w:t>
      </w:r>
      <w:r w:rsidRPr="00652CD8">
        <w:rPr>
          <w:lang w:val="ru-RU"/>
        </w:rPr>
        <w:t>-</w:t>
      </w:r>
      <w:r>
        <w:t>End</w:t>
      </w:r>
      <w:r w:rsidRPr="00652CD8">
        <w:rPr>
          <w:lang w:val="ru-RU"/>
        </w:rPr>
        <w:t xml:space="preserve"> услуги</w:t>
      </w:r>
      <w:bookmarkEnd w:id="492"/>
    </w:p>
    <w:p w14:paraId="2BCEF53C" w14:textId="77777777" w:rsidR="006B4E17" w:rsidRPr="00921898" w:rsidRDefault="003478B4">
      <w:pPr>
        <w:rPr>
          <w:lang w:val="ru-RU"/>
        </w:rPr>
      </w:pPr>
      <w:r w:rsidRPr="00921898">
        <w:rPr>
          <w:lang w:val="ru-RU"/>
        </w:rPr>
        <w:t xml:space="preserve">Този фрагмент показва, че </w:t>
      </w:r>
      <w:r>
        <w:t>API</w:t>
      </w:r>
      <w:r w:rsidRPr="00921898">
        <w:rPr>
          <w:lang w:val="ru-RU"/>
        </w:rPr>
        <w:t xml:space="preserve">-то не е изолирана програма, а композиция от услуги. </w:t>
      </w:r>
      <w:r>
        <w:t>CI</w:t>
      </w:r>
      <w:r w:rsidRPr="00921898">
        <w:rPr>
          <w:lang w:val="ru-RU"/>
        </w:rPr>
        <w:t>/</w:t>
      </w:r>
      <w:r>
        <w:t>CD</w:t>
      </w:r>
      <w:r w:rsidRPr="00921898">
        <w:rPr>
          <w:lang w:val="ru-RU"/>
        </w:rPr>
        <w:t xml:space="preserve"> </w:t>
      </w:r>
      <w:r>
        <w:t>pipeline</w:t>
      </w:r>
      <w:r w:rsidRPr="00921898">
        <w:rPr>
          <w:lang w:val="ru-RU"/>
        </w:rPr>
        <w:t xml:space="preserve">-ът трябва да осигури правилна конфигурация за всяка среда, </w:t>
      </w:r>
      <w:r w:rsidRPr="00921898">
        <w:rPr>
          <w:lang w:val="ru-RU"/>
        </w:rPr>
        <w:lastRenderedPageBreak/>
        <w:t xml:space="preserve">защото без </w:t>
      </w:r>
      <w:r>
        <w:t>connection</w:t>
      </w:r>
      <w:r w:rsidRPr="00921898">
        <w:rPr>
          <w:lang w:val="ru-RU"/>
        </w:rPr>
        <w:t xml:space="preserve"> </w:t>
      </w:r>
      <w:r>
        <w:t>string</w:t>
      </w:r>
      <w:r w:rsidRPr="00921898">
        <w:rPr>
          <w:lang w:val="ru-RU"/>
        </w:rPr>
        <w:t xml:space="preserve">, </w:t>
      </w:r>
      <w:r>
        <w:t>JWT</w:t>
      </w:r>
      <w:r w:rsidRPr="00921898">
        <w:rPr>
          <w:lang w:val="ru-RU"/>
        </w:rPr>
        <w:t xml:space="preserve"> настройки, </w:t>
      </w:r>
      <w:r>
        <w:t>CORS</w:t>
      </w:r>
      <w:r w:rsidRPr="00921898">
        <w:rPr>
          <w:lang w:val="ru-RU"/>
        </w:rPr>
        <w:t xml:space="preserve"> </w:t>
      </w:r>
      <w:r>
        <w:t>origins</w:t>
      </w:r>
      <w:r w:rsidRPr="00921898">
        <w:rPr>
          <w:lang w:val="ru-RU"/>
        </w:rPr>
        <w:t xml:space="preserve"> или </w:t>
      </w:r>
      <w:r>
        <w:t>email</w:t>
      </w:r>
      <w:r w:rsidRPr="00921898">
        <w:rPr>
          <w:lang w:val="ru-RU"/>
        </w:rPr>
        <w:t xml:space="preserve"> </w:t>
      </w:r>
      <w:r>
        <w:t>credentials</w:t>
      </w:r>
      <w:r w:rsidRPr="00921898">
        <w:rPr>
          <w:lang w:val="ru-RU"/>
        </w:rPr>
        <w:t xml:space="preserve"> част от функционалностите няма да работят.</w:t>
      </w:r>
    </w:p>
    <w:p w14:paraId="3DA2C3CE" w14:textId="77777777" w:rsidR="006B4E17" w:rsidRPr="00921898" w:rsidRDefault="003478B4">
      <w:pPr>
        <w:pStyle w:val="Heading3"/>
        <w:rPr>
          <w:lang w:val="ru-RU"/>
        </w:rPr>
      </w:pPr>
      <w:bookmarkStart w:id="493" w:name="_Toc232763220"/>
      <w:bookmarkStart w:id="494" w:name="_Toc232776686"/>
      <w:bookmarkStart w:id="495" w:name="_Toc232777667"/>
      <w:bookmarkStart w:id="496" w:name="_Toc232778190"/>
      <w:bookmarkStart w:id="497" w:name="_Toc232968111"/>
      <w:r w:rsidRPr="00921898">
        <w:rPr>
          <w:lang w:val="ru-RU"/>
        </w:rPr>
        <w:t>Работа с база данни и домейн модел</w:t>
      </w:r>
      <w:bookmarkEnd w:id="493"/>
      <w:bookmarkEnd w:id="494"/>
      <w:bookmarkEnd w:id="495"/>
      <w:bookmarkEnd w:id="496"/>
      <w:bookmarkEnd w:id="497"/>
    </w:p>
    <w:p w14:paraId="283E9AD7" w14:textId="77777777" w:rsidR="006B4E17" w:rsidRPr="00921898" w:rsidRDefault="003478B4">
      <w:pPr>
        <w:rPr>
          <w:lang w:val="ru-RU"/>
        </w:rPr>
      </w:pPr>
      <w:r w:rsidRPr="00921898">
        <w:rPr>
          <w:lang w:val="ru-RU"/>
        </w:rPr>
        <w:t xml:space="preserve">Достъпът до данните се реализира чрез </w:t>
      </w:r>
      <w:proofErr w:type="spellStart"/>
      <w:r>
        <w:t>AppDbContext</w:t>
      </w:r>
      <w:proofErr w:type="spellEnd"/>
      <w:r w:rsidRPr="00921898">
        <w:rPr>
          <w:lang w:val="ru-RU"/>
        </w:rPr>
        <w:t xml:space="preserve">. Той описва основните таблици на системата: потребители, сметки, връзки между потребители и сметки, движения, карти, търговци и локации. В модела са дефинирани и уникални индекси за </w:t>
      </w:r>
      <w:r>
        <w:t>username</w:t>
      </w:r>
      <w:r w:rsidRPr="00921898">
        <w:rPr>
          <w:lang w:val="ru-RU"/>
        </w:rPr>
        <w:t xml:space="preserve">, </w:t>
      </w:r>
      <w:r>
        <w:t>email</w:t>
      </w:r>
      <w:r w:rsidRPr="00921898">
        <w:rPr>
          <w:lang w:val="ru-RU"/>
        </w:rPr>
        <w:t xml:space="preserve"> и ЕГН, което предотвратява дублиране на основни потребителски данни.</w:t>
      </w:r>
    </w:p>
    <w:p w14:paraId="04C6FE4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&lt;User&gt; Users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6114B66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&lt;Account&gt; Accounts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72A6E03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&lt;</w:t>
      </w:r>
      <w:proofErr w:type="spellStart"/>
      <w:r>
        <w:rPr>
          <w:rFonts w:ascii="Consolas" w:eastAsia="Consolas" w:hAnsi="Consolas" w:cs="Consolas"/>
          <w:sz w:val="18"/>
          <w:szCs w:val="18"/>
        </w:rPr>
        <w:t>UserAccount</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UserAccounts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06F38FE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&lt;Movement&gt; Movements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48E4F539"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w:t>
      </w:r>
      <w:proofErr w:type="spellStart"/>
      <w:r>
        <w:rPr>
          <w:rFonts w:ascii="Consolas" w:eastAsia="Consolas" w:hAnsi="Consolas" w:cs="Consolas"/>
          <w:sz w:val="18"/>
          <w:szCs w:val="18"/>
        </w:rPr>
        <w:t>DbSet</w:t>
      </w:r>
      <w:proofErr w:type="spellEnd"/>
      <w:r>
        <w:rPr>
          <w:rFonts w:ascii="Consolas" w:eastAsia="Consolas" w:hAnsi="Consolas" w:cs="Consolas"/>
          <w:sz w:val="18"/>
          <w:szCs w:val="18"/>
        </w:rPr>
        <w:t xml:space="preserve">&lt;Card&gt; Cards </w:t>
      </w:r>
      <w:proofErr w:type="gramStart"/>
      <w:r>
        <w:rPr>
          <w:rFonts w:ascii="Consolas" w:eastAsia="Consolas" w:hAnsi="Consolas" w:cs="Consolas"/>
          <w:sz w:val="18"/>
          <w:szCs w:val="18"/>
        </w:rPr>
        <w:t>{ get</w:t>
      </w:r>
      <w:proofErr w:type="gramEnd"/>
      <w:r>
        <w:rPr>
          <w:rFonts w:ascii="Consolas" w:eastAsia="Consolas" w:hAnsi="Consolas" w:cs="Consolas"/>
          <w:sz w:val="18"/>
          <w:szCs w:val="18"/>
        </w:rPr>
        <w:t>; set</w:t>
      </w:r>
      <w:proofErr w:type="gramStart"/>
      <w:r>
        <w:rPr>
          <w:rFonts w:ascii="Consolas" w:eastAsia="Consolas" w:hAnsi="Consolas" w:cs="Consolas"/>
          <w:sz w:val="18"/>
          <w:szCs w:val="18"/>
        </w:rPr>
        <w:t>; }</w:t>
      </w:r>
      <w:proofErr w:type="gramEnd"/>
    </w:p>
    <w:p w14:paraId="12A07728" w14:textId="77777777" w:rsidR="006B4E17" w:rsidRDefault="003478B4">
      <w:pPr>
        <w:spacing w:before="0"/>
        <w:ind w:left="720"/>
      </w:pPr>
      <w:r>
        <w:rPr>
          <w:rFonts w:ascii="Consolas" w:hAnsi="Consolas" w:cs="Consolas"/>
          <w:sz w:val="18"/>
        </w:rPr>
        <w:t xml:space="preserve"> </w:t>
      </w:r>
    </w:p>
    <w:p w14:paraId="3107FF2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r>
        <w:rPr>
          <w:rFonts w:ascii="Consolas" w:eastAsia="Consolas" w:hAnsi="Consolas" w:cs="Consolas"/>
          <w:sz w:val="18"/>
          <w:szCs w:val="18"/>
        </w:rPr>
        <w:t>modelBuilder.Entity</w:t>
      </w:r>
      <w:proofErr w:type="spellEnd"/>
      <w:r>
        <w:rPr>
          <w:rFonts w:ascii="Consolas" w:eastAsia="Consolas" w:hAnsi="Consolas" w:cs="Consolas"/>
          <w:sz w:val="18"/>
          <w:szCs w:val="18"/>
        </w:rPr>
        <w:t>&lt;User</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1AD3D81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HasIndex</w:t>
      </w:r>
      <w:proofErr w:type="spellEnd"/>
      <w:proofErr w:type="gramEnd"/>
      <w:r>
        <w:rPr>
          <w:rFonts w:ascii="Consolas" w:eastAsia="Consolas" w:hAnsi="Consolas" w:cs="Consolas"/>
          <w:sz w:val="18"/>
          <w:szCs w:val="18"/>
        </w:rPr>
        <w:t xml:space="preserve">(u =&gt; </w:t>
      </w:r>
      <w:proofErr w:type="spellStart"/>
      <w:proofErr w:type="gramStart"/>
      <w:r>
        <w:rPr>
          <w:rFonts w:ascii="Consolas" w:eastAsia="Consolas" w:hAnsi="Consolas" w:cs="Consolas"/>
          <w:sz w:val="18"/>
          <w:szCs w:val="18"/>
        </w:rPr>
        <w:t>u.Username</w:t>
      </w:r>
      <w:proofErr w:type="spellEnd"/>
      <w:proofErr w:type="gramEnd"/>
      <w:r>
        <w:rPr>
          <w:rFonts w:ascii="Consolas" w:eastAsia="Consolas" w:hAnsi="Consolas" w:cs="Consolas"/>
          <w:sz w:val="18"/>
          <w:szCs w:val="18"/>
        </w:rPr>
        <w:t>)</w:t>
      </w:r>
    </w:p>
    <w:p w14:paraId="4C1636F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IsUnique</w:t>
      </w:r>
      <w:proofErr w:type="spellEnd"/>
      <w:proofErr w:type="gramEnd"/>
      <w:r>
        <w:rPr>
          <w:rFonts w:ascii="Consolas" w:eastAsia="Consolas" w:hAnsi="Consolas" w:cs="Consolas"/>
          <w:sz w:val="18"/>
          <w:szCs w:val="18"/>
        </w:rPr>
        <w:t>();</w:t>
      </w:r>
    </w:p>
    <w:p w14:paraId="0B483DB6" w14:textId="77777777" w:rsidR="006B4E17" w:rsidRDefault="003478B4">
      <w:pPr>
        <w:spacing w:before="0"/>
        <w:ind w:left="720"/>
      </w:pPr>
      <w:r>
        <w:rPr>
          <w:rFonts w:ascii="Consolas" w:hAnsi="Consolas" w:cs="Consolas"/>
          <w:sz w:val="18"/>
        </w:rPr>
        <w:t xml:space="preserve"> </w:t>
      </w:r>
    </w:p>
    <w:p w14:paraId="6D7432A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r>
        <w:rPr>
          <w:rFonts w:ascii="Consolas" w:eastAsia="Consolas" w:hAnsi="Consolas" w:cs="Consolas"/>
          <w:sz w:val="18"/>
          <w:szCs w:val="18"/>
        </w:rPr>
        <w:t>modelBuilder.Entity</w:t>
      </w:r>
      <w:proofErr w:type="spellEnd"/>
      <w:r>
        <w:rPr>
          <w:rFonts w:ascii="Consolas" w:eastAsia="Consolas" w:hAnsi="Consolas" w:cs="Consolas"/>
          <w:sz w:val="18"/>
          <w:szCs w:val="18"/>
        </w:rPr>
        <w:t>&lt;User</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1DC71738"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HasIndex</w:t>
      </w:r>
      <w:proofErr w:type="spellEnd"/>
      <w:proofErr w:type="gramEnd"/>
      <w:r>
        <w:rPr>
          <w:rFonts w:ascii="Consolas" w:eastAsia="Consolas" w:hAnsi="Consolas" w:cs="Consolas"/>
          <w:sz w:val="18"/>
          <w:szCs w:val="18"/>
        </w:rPr>
        <w:t xml:space="preserve">(u =&gt; </w:t>
      </w:r>
      <w:proofErr w:type="spellStart"/>
      <w:proofErr w:type="gramStart"/>
      <w:r>
        <w:rPr>
          <w:rFonts w:ascii="Consolas" w:eastAsia="Consolas" w:hAnsi="Consolas" w:cs="Consolas"/>
          <w:sz w:val="18"/>
          <w:szCs w:val="18"/>
        </w:rPr>
        <w:t>u.Email</w:t>
      </w:r>
      <w:proofErr w:type="spellEnd"/>
      <w:proofErr w:type="gramEnd"/>
      <w:r>
        <w:rPr>
          <w:rFonts w:ascii="Consolas" w:eastAsia="Consolas" w:hAnsi="Consolas" w:cs="Consolas"/>
          <w:sz w:val="18"/>
          <w:szCs w:val="18"/>
        </w:rPr>
        <w:t>)</w:t>
      </w:r>
    </w:p>
    <w:p w14:paraId="79D272D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sidRPr="005E5675">
        <w:rPr>
          <w:rFonts w:ascii="Consolas" w:eastAsia="Consolas" w:hAnsi="Consolas" w:cs="Consolas"/>
          <w:sz w:val="18"/>
          <w:szCs w:val="18"/>
        </w:rPr>
        <w:t>.</w:t>
      </w:r>
      <w:proofErr w:type="spellStart"/>
      <w:r>
        <w:rPr>
          <w:rFonts w:ascii="Consolas" w:eastAsia="Consolas" w:hAnsi="Consolas" w:cs="Consolas"/>
          <w:sz w:val="18"/>
          <w:szCs w:val="18"/>
        </w:rPr>
        <w:t>IsUnique</w:t>
      </w:r>
      <w:proofErr w:type="spellEnd"/>
      <w:proofErr w:type="gramEnd"/>
      <w:r w:rsidRPr="005E5675">
        <w:rPr>
          <w:rFonts w:ascii="Consolas" w:eastAsia="Consolas" w:hAnsi="Consolas" w:cs="Consolas"/>
          <w:sz w:val="18"/>
          <w:szCs w:val="18"/>
        </w:rPr>
        <w:t>();</w:t>
      </w:r>
    </w:p>
    <w:p w14:paraId="198BB3F7" w14:textId="77777777" w:rsidR="005E5675" w:rsidRPr="00EC55CD" w:rsidRDefault="005E5675" w:rsidP="005E5675">
      <w:pPr>
        <w:pStyle w:val="ListingCaptionAuto"/>
        <w:spacing w:line="240" w:lineRule="auto"/>
        <w:ind w:firstLine="0"/>
      </w:pPr>
      <w:bookmarkStart w:id="498" w:name="_Toc232903161"/>
      <w:r w:rsidRPr="00652CD8">
        <w:rPr>
          <w:lang w:val="ru-RU"/>
        </w:rPr>
        <w:t>Листинг</w:t>
      </w:r>
      <w:r w:rsidRPr="00EC55CD">
        <w:t xml:space="preserve"> 3.20. </w:t>
      </w:r>
      <w:proofErr w:type="spellStart"/>
      <w:r>
        <w:t>AppDbContext</w:t>
      </w:r>
      <w:proofErr w:type="spellEnd"/>
      <w:r w:rsidRPr="00EC55CD">
        <w:t xml:space="preserve"> </w:t>
      </w:r>
      <w:r w:rsidRPr="00652CD8">
        <w:rPr>
          <w:lang w:val="ru-RU"/>
        </w:rPr>
        <w:t>и</w:t>
      </w:r>
      <w:r w:rsidRPr="00EC55CD">
        <w:t xml:space="preserve"> </w:t>
      </w:r>
      <w:r w:rsidRPr="00652CD8">
        <w:rPr>
          <w:lang w:val="ru-RU"/>
        </w:rPr>
        <w:t>основни</w:t>
      </w:r>
      <w:r w:rsidRPr="00EC55CD">
        <w:t xml:space="preserve"> </w:t>
      </w:r>
      <w:proofErr w:type="spellStart"/>
      <w:r>
        <w:t>DbSet</w:t>
      </w:r>
      <w:proofErr w:type="spellEnd"/>
      <w:r w:rsidRPr="00EC55CD">
        <w:t xml:space="preserve"> </w:t>
      </w:r>
      <w:r w:rsidRPr="00652CD8">
        <w:rPr>
          <w:lang w:val="ru-RU"/>
        </w:rPr>
        <w:t>колекции</w:t>
      </w:r>
      <w:bookmarkEnd w:id="498"/>
    </w:p>
    <w:p w14:paraId="1F83BDE9" w14:textId="77777777" w:rsidR="006B4E17" w:rsidRPr="00921898" w:rsidRDefault="003478B4">
      <w:pPr>
        <w:rPr>
          <w:lang w:val="ru-RU"/>
        </w:rPr>
      </w:pPr>
      <w:r w:rsidRPr="00921898">
        <w:rPr>
          <w:lang w:val="ru-RU"/>
        </w:rPr>
        <w:t>Вместо да се показва целият код на всеки модел, тук е достатъчно да се посочи, че User, Account, Movement и UserAccount изграждат основната банкова структура. Това съкращава документа, но запазва архитектурното обяснение за начина, по който API-то работи със SQL Server.</w:t>
      </w:r>
    </w:p>
    <w:p w14:paraId="1C194972" w14:textId="77777777" w:rsidR="006B4E17" w:rsidRDefault="003478B4">
      <w:pPr>
        <w:pStyle w:val="Heading3"/>
      </w:pPr>
      <w:bookmarkStart w:id="499" w:name="_Toc232763221"/>
      <w:bookmarkStart w:id="500" w:name="_Toc232776687"/>
      <w:bookmarkStart w:id="501" w:name="_Toc232777668"/>
      <w:bookmarkStart w:id="502" w:name="_Toc232778191"/>
      <w:bookmarkStart w:id="503" w:name="_Toc232968112"/>
      <w:proofErr w:type="spellStart"/>
      <w:r>
        <w:t>Автентикация</w:t>
      </w:r>
      <w:proofErr w:type="spellEnd"/>
      <w:r>
        <w:t>, password hashing и JWT</w:t>
      </w:r>
      <w:bookmarkEnd w:id="499"/>
      <w:bookmarkEnd w:id="500"/>
      <w:bookmarkEnd w:id="501"/>
      <w:bookmarkEnd w:id="502"/>
      <w:bookmarkEnd w:id="503"/>
    </w:p>
    <w:p w14:paraId="11235DED" w14:textId="77777777" w:rsidR="006B4E17" w:rsidRPr="00921898" w:rsidRDefault="003478B4">
      <w:pPr>
        <w:rPr>
          <w:lang w:val="ru-RU"/>
        </w:rPr>
      </w:pPr>
      <w:r w:rsidRPr="00921898">
        <w:rPr>
          <w:lang w:val="ru-RU"/>
        </w:rPr>
        <w:t>Първоначалната реализация съдържаше риск, защото полето PasswordHash можеше да бъде възприето като hash, но паролата се обработваше директно. Това е коригирано чрез ASP.NET CorePasswordHasher&lt;User&gt;. При регистрация паролата се хешира, а при вход се извършва верификация чрез VerifyHashedPassword. Допълнително е предвидена съвместимост със стари plaintext стойности, които се rehash-ват при успешен вход.</w:t>
      </w:r>
    </w:p>
    <w:p w14:paraId="14D719D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user.PasswordHash</w:t>
      </w:r>
      <w:proofErr w:type="spellEnd"/>
      <w:proofErr w:type="gramEnd"/>
      <w:r>
        <w:rPr>
          <w:rFonts w:ascii="Consolas" w:eastAsia="Consolas" w:hAnsi="Consolas" w:cs="Consolas"/>
          <w:sz w:val="18"/>
          <w:szCs w:val="18"/>
        </w:rPr>
        <w:t xml:space="preserve"> = _</w:t>
      </w:r>
      <w:proofErr w:type="spellStart"/>
      <w:r>
        <w:rPr>
          <w:rFonts w:ascii="Consolas" w:eastAsia="Consolas" w:hAnsi="Consolas" w:cs="Consolas"/>
          <w:sz w:val="18"/>
          <w:szCs w:val="18"/>
        </w:rPr>
        <w:t>passwordHasher</w:t>
      </w:r>
      <w:proofErr w:type="spellEnd"/>
    </w:p>
    <w:p w14:paraId="1B068D7E"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HashPassword</w:t>
      </w:r>
      <w:proofErr w:type="spellEnd"/>
      <w:proofErr w:type="gramEnd"/>
      <w:r>
        <w:rPr>
          <w:rFonts w:ascii="Consolas" w:eastAsia="Consolas" w:hAnsi="Consolas" w:cs="Consolas"/>
          <w:sz w:val="18"/>
          <w:szCs w:val="18"/>
        </w:rPr>
        <w:t xml:space="preserve">(user, </w:t>
      </w:r>
      <w:proofErr w:type="spellStart"/>
      <w:proofErr w:type="gramStart"/>
      <w:r>
        <w:rPr>
          <w:rFonts w:ascii="Consolas" w:eastAsia="Consolas" w:hAnsi="Consolas" w:cs="Consolas"/>
          <w:sz w:val="18"/>
          <w:szCs w:val="18"/>
        </w:rPr>
        <w:t>request.Password</w:t>
      </w:r>
      <w:proofErr w:type="spellEnd"/>
      <w:proofErr w:type="gramEnd"/>
      <w:r>
        <w:rPr>
          <w:rFonts w:ascii="Consolas" w:eastAsia="Consolas" w:hAnsi="Consolas" w:cs="Consolas"/>
          <w:sz w:val="18"/>
          <w:szCs w:val="18"/>
        </w:rPr>
        <w:t>);</w:t>
      </w:r>
    </w:p>
    <w:p w14:paraId="656EEC71" w14:textId="77777777" w:rsidR="006B4E17" w:rsidRDefault="003478B4">
      <w:pPr>
        <w:spacing w:before="0"/>
        <w:ind w:left="720"/>
      </w:pPr>
      <w:r>
        <w:rPr>
          <w:rFonts w:ascii="Consolas" w:hAnsi="Consolas" w:cs="Consolas"/>
          <w:sz w:val="18"/>
        </w:rPr>
        <w:t xml:space="preserve"> </w:t>
      </w:r>
    </w:p>
    <w:p w14:paraId="6B71AAC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passwordHasher</w:t>
      </w:r>
      <w:proofErr w:type="spellEnd"/>
    </w:p>
    <w:p w14:paraId="02B26F1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VerifyHashedPassword</w:t>
      </w:r>
      <w:proofErr w:type="spellEnd"/>
      <w:proofErr w:type="gramEnd"/>
      <w:r>
        <w:rPr>
          <w:rFonts w:ascii="Consolas" w:eastAsia="Consolas" w:hAnsi="Consolas" w:cs="Consolas"/>
          <w:sz w:val="18"/>
          <w:szCs w:val="18"/>
        </w:rPr>
        <w:t>(</w:t>
      </w:r>
    </w:p>
    <w:p w14:paraId="125B849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user,</w:t>
      </w:r>
    </w:p>
    <w:p w14:paraId="5BF97AA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user.PasswordHash</w:t>
      </w:r>
      <w:proofErr w:type="spellEnd"/>
      <w:proofErr w:type="gramEnd"/>
      <w:r>
        <w:rPr>
          <w:rFonts w:ascii="Consolas" w:eastAsia="Consolas" w:hAnsi="Consolas" w:cs="Consolas"/>
          <w:sz w:val="18"/>
          <w:szCs w:val="18"/>
        </w:rPr>
        <w:t>,</w:t>
      </w:r>
    </w:p>
    <w:p w14:paraId="0CE3508F"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request.Password</w:t>
      </w:r>
      <w:proofErr w:type="spellEnd"/>
      <w:proofErr w:type="gramEnd"/>
      <w:r>
        <w:rPr>
          <w:rFonts w:ascii="Consolas" w:eastAsia="Consolas" w:hAnsi="Consolas" w:cs="Consolas"/>
          <w:sz w:val="18"/>
          <w:szCs w:val="18"/>
        </w:rPr>
        <w:t>);</w:t>
      </w:r>
    </w:p>
    <w:p w14:paraId="0796230B" w14:textId="77777777" w:rsidR="006B4E17" w:rsidRDefault="003478B4">
      <w:pPr>
        <w:spacing w:before="0"/>
        <w:ind w:left="720"/>
      </w:pPr>
      <w:r>
        <w:rPr>
          <w:rFonts w:ascii="Consolas" w:hAnsi="Consolas" w:cs="Consolas"/>
          <w:sz w:val="18"/>
        </w:rPr>
        <w:t xml:space="preserve"> </w:t>
      </w:r>
    </w:p>
    <w:p w14:paraId="25CB0D1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r>
        <w:rPr>
          <w:rFonts w:ascii="Consolas" w:eastAsia="Consolas" w:hAnsi="Consolas" w:cs="Consolas"/>
          <w:sz w:val="18"/>
          <w:szCs w:val="18"/>
        </w:rPr>
        <w:t>verificationResult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PasswordVerificationResult.Failed</w:t>
      </w:r>
      <w:proofErr w:type="spellEnd"/>
      <w:r>
        <w:rPr>
          <w:rFonts w:ascii="Consolas" w:eastAsia="Consolas" w:hAnsi="Consolas" w:cs="Consolas"/>
          <w:sz w:val="18"/>
          <w:szCs w:val="18"/>
        </w:rPr>
        <w:t>)</w:t>
      </w:r>
    </w:p>
    <w:p w14:paraId="79C26972"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gramStart"/>
      <w:r>
        <w:rPr>
          <w:rFonts w:ascii="Consolas" w:eastAsia="Consolas" w:hAnsi="Consolas" w:cs="Consolas"/>
          <w:sz w:val="18"/>
          <w:szCs w:val="18"/>
        </w:rPr>
        <w:t>Unauthorized(</w:t>
      </w:r>
      <w:proofErr w:type="gramEnd"/>
      <w:r>
        <w:rPr>
          <w:rFonts w:ascii="Consolas" w:eastAsia="Consolas" w:hAnsi="Consolas" w:cs="Consolas"/>
          <w:sz w:val="18"/>
          <w:szCs w:val="18"/>
        </w:rPr>
        <w:t xml:space="preserve">new </w:t>
      </w:r>
      <w:proofErr w:type="gramStart"/>
      <w:r>
        <w:rPr>
          <w:rFonts w:ascii="Consolas" w:eastAsia="Consolas" w:hAnsi="Consolas" w:cs="Consolas"/>
          <w:sz w:val="18"/>
          <w:szCs w:val="18"/>
        </w:rPr>
        <w:t>{ message</w:t>
      </w:r>
      <w:proofErr w:type="gramEnd"/>
      <w:r>
        <w:rPr>
          <w:rFonts w:ascii="Consolas" w:eastAsia="Consolas" w:hAnsi="Consolas" w:cs="Consolas"/>
          <w:sz w:val="18"/>
          <w:szCs w:val="18"/>
        </w:rPr>
        <w:t xml:space="preserve"> = "Invalid credentials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325433CD" w14:textId="77777777" w:rsidR="005E5675" w:rsidRPr="00921898" w:rsidRDefault="005E5675" w:rsidP="005E5675">
      <w:pPr>
        <w:pStyle w:val="ListingCaptionAuto"/>
        <w:spacing w:line="240" w:lineRule="auto"/>
        <w:ind w:firstLine="0"/>
        <w:rPr>
          <w:lang w:val="ru-RU"/>
        </w:rPr>
      </w:pPr>
      <w:bookmarkStart w:id="504" w:name="_Toc232903162"/>
      <w:r w:rsidRPr="00652CD8">
        <w:rPr>
          <w:lang w:val="ru-RU"/>
        </w:rPr>
        <w:t>Листинг 3.21. Хеширане и верификация на потребителска парола</w:t>
      </w:r>
      <w:bookmarkEnd w:id="504"/>
    </w:p>
    <w:p w14:paraId="6353FCD6" w14:textId="77777777" w:rsidR="006B4E17" w:rsidRPr="00921898" w:rsidRDefault="003478B4">
      <w:pPr>
        <w:rPr>
          <w:lang w:val="ru-RU"/>
        </w:rPr>
      </w:pPr>
      <w:r w:rsidRPr="00921898">
        <w:rPr>
          <w:lang w:val="ru-RU"/>
        </w:rPr>
        <w:t>След успешна верификация API-то генерира JWT token. Token-ът съдържа claims за идентификатор, потребителско име и имейл. Front-End клиентите го изпращат обратно чрез Authorization header, а защитените controller-и използват [Authorize], за да ограничат достъпа до потребителските данни.</w:t>
      </w:r>
    </w:p>
    <w:p w14:paraId="281794E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var claims = new List&lt;Claim&gt;</w:t>
      </w:r>
    </w:p>
    <w:p w14:paraId="2BB74E3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32412D1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ClaimTypes.NameIdentifier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user.</w:t>
      </w:r>
      <w:proofErr w:type="gramStart"/>
      <w:r>
        <w:rPr>
          <w:rFonts w:ascii="Consolas" w:eastAsia="Consolas" w:hAnsi="Consolas" w:cs="Consolas"/>
          <w:sz w:val="18"/>
          <w:szCs w:val="18"/>
        </w:rPr>
        <w:t>Id.ToString</w:t>
      </w:r>
      <w:proofErr w:type="spellEnd"/>
      <w:proofErr w:type="gramEnd"/>
      <w:r>
        <w:rPr>
          <w:rFonts w:ascii="Consolas" w:eastAsia="Consolas" w:hAnsi="Consolas" w:cs="Consolas"/>
          <w:sz w:val="18"/>
          <w:szCs w:val="18"/>
        </w:rPr>
        <w:t>()),</w:t>
      </w:r>
    </w:p>
    <w:p w14:paraId="096C78C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user.Username</w:t>
      </w:r>
      <w:proofErr w:type="spellEnd"/>
      <w:proofErr w:type="gramEnd"/>
      <w:r>
        <w:rPr>
          <w:rFonts w:ascii="Consolas" w:eastAsia="Consolas" w:hAnsi="Consolas" w:cs="Consolas"/>
          <w:sz w:val="18"/>
          <w:szCs w:val="18"/>
        </w:rPr>
        <w:t>),</w:t>
      </w:r>
    </w:p>
    <w:p w14:paraId="2162D39F"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new </w:t>
      </w:r>
      <w:proofErr w:type="gramStart"/>
      <w:r>
        <w:rPr>
          <w:rFonts w:ascii="Consolas" w:eastAsia="Consolas" w:hAnsi="Consolas" w:cs="Consolas"/>
          <w:sz w:val="18"/>
          <w:szCs w:val="18"/>
        </w:rPr>
        <w:t>Claim(</w:t>
      </w:r>
      <w:proofErr w:type="spellStart"/>
      <w:proofErr w:type="gramEnd"/>
      <w:r>
        <w:rPr>
          <w:rFonts w:ascii="Consolas" w:eastAsia="Consolas" w:hAnsi="Consolas" w:cs="Consolas"/>
          <w:sz w:val="18"/>
          <w:szCs w:val="18"/>
        </w:rPr>
        <w:t>ClaimTypes.Email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string.Empty</w:t>
      </w:r>
      <w:proofErr w:type="spellEnd"/>
      <w:proofErr w:type="gramEnd"/>
      <w:r>
        <w:rPr>
          <w:rFonts w:ascii="Consolas" w:eastAsia="Consolas" w:hAnsi="Consolas" w:cs="Consolas"/>
          <w:sz w:val="18"/>
          <w:szCs w:val="18"/>
        </w:rPr>
        <w:t>)</w:t>
      </w:r>
    </w:p>
    <w:p w14:paraId="675D465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00614231" w14:textId="77777777" w:rsidR="006B4E17" w:rsidRDefault="003478B4">
      <w:pPr>
        <w:spacing w:before="0"/>
        <w:ind w:left="720"/>
      </w:pPr>
      <w:r>
        <w:rPr>
          <w:rFonts w:ascii="Consolas" w:hAnsi="Consolas" w:cs="Consolas"/>
          <w:sz w:val="18"/>
        </w:rPr>
        <w:t xml:space="preserve"> </w:t>
      </w:r>
    </w:p>
    <w:p w14:paraId="2E35149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token = new </w:t>
      </w:r>
      <w:proofErr w:type="spellStart"/>
      <w:proofErr w:type="gramStart"/>
      <w:r>
        <w:rPr>
          <w:rFonts w:ascii="Consolas" w:eastAsia="Consolas" w:hAnsi="Consolas" w:cs="Consolas"/>
          <w:sz w:val="18"/>
          <w:szCs w:val="18"/>
        </w:rPr>
        <w:t>JwtSecurityToken</w:t>
      </w:r>
      <w:proofErr w:type="spellEnd"/>
      <w:r>
        <w:rPr>
          <w:rFonts w:ascii="Consolas" w:eastAsia="Consolas" w:hAnsi="Consolas" w:cs="Consolas"/>
          <w:sz w:val="18"/>
          <w:szCs w:val="18"/>
        </w:rPr>
        <w:t>(</w:t>
      </w:r>
      <w:proofErr w:type="gramEnd"/>
    </w:p>
    <w:p w14:paraId="4562AC15"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issuer: issuer,</w:t>
      </w:r>
    </w:p>
    <w:p w14:paraId="75708CB3"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audience: audience,</w:t>
      </w:r>
    </w:p>
    <w:p w14:paraId="79D29E8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claims: claims,</w:t>
      </w:r>
    </w:p>
    <w:p w14:paraId="201838F3"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expires: </w:t>
      </w:r>
      <w:proofErr w:type="spellStart"/>
      <w:proofErr w:type="gramStart"/>
      <w:r>
        <w:rPr>
          <w:rFonts w:ascii="Consolas" w:eastAsia="Consolas" w:hAnsi="Consolas" w:cs="Consolas"/>
          <w:sz w:val="18"/>
          <w:szCs w:val="18"/>
        </w:rPr>
        <w:t>DateTime.Now.AddHours</w:t>
      </w:r>
      <w:proofErr w:type="spellEnd"/>
      <w:proofErr w:type="gramEnd"/>
      <w:r>
        <w:rPr>
          <w:rFonts w:ascii="Consolas" w:eastAsia="Consolas" w:hAnsi="Consolas" w:cs="Consolas"/>
          <w:sz w:val="18"/>
          <w:szCs w:val="18"/>
        </w:rPr>
        <w:t>(2),</w:t>
      </w:r>
    </w:p>
    <w:p w14:paraId="5C4D73A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signingCredentials</w:t>
      </w:r>
      <w:proofErr w:type="spellEnd"/>
      <w:r>
        <w:rPr>
          <w:rFonts w:ascii="Consolas" w:eastAsia="Consolas" w:hAnsi="Consolas" w:cs="Consolas"/>
          <w:sz w:val="18"/>
          <w:szCs w:val="18"/>
        </w:rPr>
        <w:t>: credentials);</w:t>
      </w:r>
    </w:p>
    <w:p w14:paraId="225AC269" w14:textId="77777777" w:rsidR="005E5675" w:rsidRDefault="005E5675" w:rsidP="005E5675">
      <w:pPr>
        <w:pStyle w:val="ListingCaptionAuto"/>
        <w:spacing w:line="240" w:lineRule="auto"/>
        <w:ind w:firstLine="0"/>
      </w:pPr>
      <w:bookmarkStart w:id="505" w:name="_Toc232903163"/>
      <w:proofErr w:type="spellStart"/>
      <w:r>
        <w:t>Листинг</w:t>
      </w:r>
      <w:proofErr w:type="spellEnd"/>
      <w:r>
        <w:t xml:space="preserve"> 3.22. </w:t>
      </w:r>
      <w:proofErr w:type="spellStart"/>
      <w:r>
        <w:t>Генериране</w:t>
      </w:r>
      <w:proofErr w:type="spellEnd"/>
      <w:r>
        <w:t xml:space="preserve"> </w:t>
      </w:r>
      <w:proofErr w:type="spellStart"/>
      <w:r>
        <w:t>на</w:t>
      </w:r>
      <w:proofErr w:type="spellEnd"/>
      <w:r>
        <w:t xml:space="preserve"> JWT token</w:t>
      </w:r>
      <w:bookmarkEnd w:id="505"/>
    </w:p>
    <w:p w14:paraId="0EE0E979" w14:textId="77777777" w:rsidR="006B4E17" w:rsidRPr="00921898" w:rsidRDefault="003478B4">
      <w:pPr>
        <w:pStyle w:val="Heading3"/>
        <w:rPr>
          <w:lang w:val="ru-RU"/>
        </w:rPr>
      </w:pPr>
      <w:bookmarkStart w:id="506" w:name="_Toc232763222"/>
      <w:bookmarkStart w:id="507" w:name="_Toc232776688"/>
      <w:bookmarkStart w:id="508" w:name="_Toc232777669"/>
      <w:bookmarkStart w:id="509" w:name="_Toc232778192"/>
      <w:bookmarkStart w:id="510" w:name="_Toc232968113"/>
      <w:r w:rsidRPr="00921898">
        <w:rPr>
          <w:lang w:val="ru-RU"/>
        </w:rPr>
        <w:t xml:space="preserve">Защитени </w:t>
      </w:r>
      <w:r>
        <w:t>endpoint</w:t>
      </w:r>
      <w:r w:rsidRPr="00921898">
        <w:rPr>
          <w:lang w:val="ru-RU"/>
        </w:rPr>
        <w:t>-и и потребителски контекст</w:t>
      </w:r>
      <w:bookmarkEnd w:id="506"/>
      <w:bookmarkEnd w:id="507"/>
      <w:bookmarkEnd w:id="508"/>
      <w:bookmarkEnd w:id="509"/>
      <w:bookmarkEnd w:id="510"/>
    </w:p>
    <w:p w14:paraId="65698AB1" w14:textId="77777777" w:rsidR="006B4E17" w:rsidRPr="00921898" w:rsidRDefault="003478B4">
      <w:pPr>
        <w:rPr>
          <w:lang w:val="ru-RU"/>
        </w:rPr>
      </w:pPr>
      <w:r w:rsidRPr="00921898">
        <w:rPr>
          <w:lang w:val="ru-RU"/>
        </w:rPr>
        <w:t xml:space="preserve">Защитените </w:t>
      </w:r>
      <w:r>
        <w:t>controller</w:t>
      </w:r>
      <w:r w:rsidRPr="00921898">
        <w:rPr>
          <w:lang w:val="ru-RU"/>
        </w:rPr>
        <w:t>-и използват [</w:t>
      </w:r>
      <w:r>
        <w:t>Authorize</w:t>
      </w:r>
      <w:r w:rsidRPr="00921898">
        <w:rPr>
          <w:lang w:val="ru-RU"/>
        </w:rPr>
        <w:t xml:space="preserve">] и извличат текущия потребител от </w:t>
      </w:r>
      <w:r>
        <w:t>JWT</w:t>
      </w:r>
      <w:r w:rsidRPr="00921898">
        <w:rPr>
          <w:lang w:val="ru-RU"/>
        </w:rPr>
        <w:t xml:space="preserve"> </w:t>
      </w:r>
      <w:r>
        <w:t>claims</w:t>
      </w:r>
      <w:r w:rsidRPr="00921898">
        <w:rPr>
          <w:lang w:val="ru-RU"/>
        </w:rPr>
        <w:t xml:space="preserve">. Така </w:t>
      </w:r>
      <w:r>
        <w:t>API</w:t>
      </w:r>
      <w:r w:rsidRPr="00921898">
        <w:rPr>
          <w:lang w:val="ru-RU"/>
        </w:rPr>
        <w:t xml:space="preserve">-то може да гарантира, че потребителят достъпва само собствените си сметки и движения. Това е по-сигурно от подаване на </w:t>
      </w:r>
      <w:proofErr w:type="spellStart"/>
      <w:r>
        <w:t>userId</w:t>
      </w:r>
      <w:proofErr w:type="spellEnd"/>
      <w:r w:rsidRPr="00921898">
        <w:rPr>
          <w:lang w:val="ru-RU"/>
        </w:rPr>
        <w:t xml:space="preserve"> от </w:t>
      </w:r>
      <w:r>
        <w:t>Front</w:t>
      </w:r>
      <w:r w:rsidRPr="00921898">
        <w:rPr>
          <w:lang w:val="ru-RU"/>
        </w:rPr>
        <w:t>-</w:t>
      </w:r>
      <w:r>
        <w:t>End</w:t>
      </w:r>
      <w:r w:rsidRPr="00921898">
        <w:rPr>
          <w:lang w:val="ru-RU"/>
        </w:rPr>
        <w:t xml:space="preserve"> клиента, защото идентичността идва от валидирания </w:t>
      </w:r>
      <w:r>
        <w:t>token</w:t>
      </w:r>
      <w:r w:rsidRPr="00921898">
        <w:rPr>
          <w:lang w:val="ru-RU"/>
        </w:rPr>
        <w:t>.</w:t>
      </w:r>
    </w:p>
    <w:p w14:paraId="1CFA89EF" w14:textId="77777777" w:rsidR="006B4E17" w:rsidRPr="005E5675" w:rsidRDefault="005E5675" w:rsidP="005E5675">
      <w:pPr>
        <w:shd w:val="clear" w:color="auto" w:fill="F2F2F2"/>
        <w:spacing w:before="0" w:line="240" w:lineRule="auto"/>
        <w:ind w:left="245" w:firstLine="0"/>
        <w:jc w:val="left"/>
        <w:rPr>
          <w:rFonts w:ascii="Consolas" w:eastAsia="Consolas" w:hAnsi="Consolas" w:cs="Consolas"/>
          <w:sz w:val="18"/>
          <w:szCs w:val="18"/>
        </w:rPr>
      </w:pPr>
      <w:r w:rsidRPr="00EC55CD">
        <w:rPr>
          <w:rFonts w:ascii="Consolas" w:eastAsia="Consolas" w:hAnsi="Consolas" w:cs="Consolas"/>
          <w:sz w:val="18"/>
          <w:szCs w:val="18"/>
          <w:lang w:val="ru-RU"/>
        </w:rPr>
        <w:t xml:space="preserve"> </w:t>
      </w:r>
      <w:r w:rsidR="003478B4">
        <w:rPr>
          <w:rFonts w:ascii="Consolas" w:eastAsia="Consolas" w:hAnsi="Consolas" w:cs="Consolas"/>
          <w:sz w:val="18"/>
          <w:szCs w:val="18"/>
        </w:rPr>
        <w:t>[Authorize]</w:t>
      </w:r>
    </w:p>
    <w:p w14:paraId="528A634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[Route("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/[controller]")]</w:t>
      </w:r>
    </w:p>
    <w:p w14:paraId="221053C5"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public class </w:t>
      </w:r>
      <w:proofErr w:type="spellStart"/>
      <w:proofErr w:type="gramStart"/>
      <w:r>
        <w:rPr>
          <w:rFonts w:ascii="Consolas" w:eastAsia="Consolas" w:hAnsi="Consolas" w:cs="Consolas"/>
          <w:sz w:val="18"/>
          <w:szCs w:val="18"/>
        </w:rPr>
        <w:t>MovementsController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ControllerBase</w:t>
      </w:r>
      <w:proofErr w:type="spellEnd"/>
    </w:p>
    <w:p w14:paraId="676A7B6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7B0C8876"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private int </w:t>
      </w:r>
      <w:proofErr w:type="spellStart"/>
      <w:proofErr w:type="gramStart"/>
      <w:r>
        <w:rPr>
          <w:rFonts w:ascii="Consolas" w:eastAsia="Consolas" w:hAnsi="Consolas" w:cs="Consolas"/>
          <w:sz w:val="18"/>
          <w:szCs w:val="18"/>
        </w:rPr>
        <w:t>GetUserId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DC0E9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
    <w:p w14:paraId="57290DF9"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var </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 xml:space="preserve"> = User</w:t>
      </w:r>
    </w:p>
    <w:p w14:paraId="5D09F61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FindFirst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ClaimTypes.NameIdentifier</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Value;</w:t>
      </w:r>
    </w:p>
    <w:p w14:paraId="62332BD2" w14:textId="77777777" w:rsidR="006B4E17" w:rsidRDefault="003478B4">
      <w:pPr>
        <w:spacing w:before="0"/>
        <w:ind w:left="720"/>
      </w:pPr>
      <w:r>
        <w:rPr>
          <w:rFonts w:ascii="Consolas" w:hAnsi="Consolas" w:cs="Consolas"/>
          <w:sz w:val="18"/>
        </w:rPr>
        <w:t xml:space="preserve"> </w:t>
      </w:r>
    </w:p>
    <w:p w14:paraId="6024F21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if (</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 xml:space="preserve"> == null)</w:t>
      </w:r>
    </w:p>
    <w:p w14:paraId="0468AEF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throw new </w:t>
      </w:r>
      <w:proofErr w:type="spellStart"/>
      <w:proofErr w:type="gramStart"/>
      <w:r>
        <w:rPr>
          <w:rFonts w:ascii="Consolas" w:eastAsia="Consolas" w:hAnsi="Consolas" w:cs="Consolas"/>
          <w:sz w:val="18"/>
          <w:szCs w:val="18"/>
        </w:rPr>
        <w:t>UnauthorizedAccessException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F0D9D5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sidRPr="005E5675">
        <w:rPr>
          <w:rFonts w:ascii="Consolas" w:eastAsia="Consolas" w:hAnsi="Consolas" w:cs="Consolas"/>
          <w:sz w:val="18"/>
          <w:szCs w:val="18"/>
        </w:rPr>
        <w:t xml:space="preserve"> </w:t>
      </w:r>
    </w:p>
    <w:p w14:paraId="085ACBE2"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int.Parse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userIdClaim</w:t>
      </w:r>
      <w:proofErr w:type="spellEnd"/>
      <w:r>
        <w:rPr>
          <w:rFonts w:ascii="Consolas" w:eastAsia="Consolas" w:hAnsi="Consolas" w:cs="Consolas"/>
          <w:sz w:val="18"/>
          <w:szCs w:val="18"/>
        </w:rPr>
        <w:t>);</w:t>
      </w:r>
    </w:p>
    <w:p w14:paraId="1E4C6170" w14:textId="77777777" w:rsidR="006B4E17" w:rsidRPr="00EC55CD" w:rsidRDefault="003478B4" w:rsidP="005E5675">
      <w:pPr>
        <w:shd w:val="clear" w:color="auto" w:fill="F2F2F2"/>
        <w:spacing w:before="0" w:line="240" w:lineRule="auto"/>
        <w:ind w:left="245" w:firstLine="0"/>
        <w:jc w:val="left"/>
        <w:rPr>
          <w:rFonts w:ascii="Consolas" w:eastAsia="Consolas" w:hAnsi="Consolas" w:cs="Consolas"/>
          <w:sz w:val="18"/>
          <w:szCs w:val="18"/>
          <w:lang w:val="ru-RU"/>
        </w:rPr>
      </w:pPr>
      <w:r>
        <w:rPr>
          <w:rFonts w:ascii="Consolas" w:eastAsia="Consolas" w:hAnsi="Consolas" w:cs="Consolas"/>
          <w:sz w:val="18"/>
          <w:szCs w:val="18"/>
        </w:rPr>
        <w:t xml:space="preserve">    </w:t>
      </w:r>
      <w:r w:rsidRPr="00EC55CD">
        <w:rPr>
          <w:rFonts w:ascii="Consolas" w:eastAsia="Consolas" w:hAnsi="Consolas" w:cs="Consolas"/>
          <w:sz w:val="18"/>
          <w:szCs w:val="18"/>
          <w:lang w:val="ru-RU"/>
        </w:rPr>
        <w:t>}</w:t>
      </w:r>
    </w:p>
    <w:p w14:paraId="7342D256" w14:textId="77777777" w:rsidR="006B4E17" w:rsidRPr="00EC55CD" w:rsidRDefault="003478B4" w:rsidP="005E5675">
      <w:pPr>
        <w:shd w:val="clear" w:color="auto" w:fill="F2F2F2"/>
        <w:spacing w:before="0" w:line="240" w:lineRule="auto"/>
        <w:ind w:left="245" w:firstLine="0"/>
        <w:jc w:val="left"/>
        <w:rPr>
          <w:rFonts w:ascii="Consolas" w:eastAsia="Consolas" w:hAnsi="Consolas" w:cs="Consolas"/>
          <w:sz w:val="18"/>
          <w:szCs w:val="18"/>
          <w:lang w:val="ru-RU"/>
        </w:rPr>
      </w:pPr>
      <w:r w:rsidRPr="00EC55CD">
        <w:rPr>
          <w:rFonts w:ascii="Consolas" w:eastAsia="Consolas" w:hAnsi="Consolas" w:cs="Consolas"/>
          <w:sz w:val="18"/>
          <w:szCs w:val="18"/>
          <w:lang w:val="ru-RU"/>
        </w:rPr>
        <w:t>}</w:t>
      </w:r>
    </w:p>
    <w:p w14:paraId="658C2679" w14:textId="77777777" w:rsidR="005E5675" w:rsidRPr="00921898" w:rsidRDefault="005E5675" w:rsidP="005E5675">
      <w:pPr>
        <w:pStyle w:val="ListingCaptionAuto"/>
        <w:spacing w:line="240" w:lineRule="auto"/>
        <w:ind w:firstLine="0"/>
        <w:rPr>
          <w:lang w:val="ru-RU"/>
        </w:rPr>
      </w:pPr>
      <w:bookmarkStart w:id="511" w:name="_Toc232903164"/>
      <w:r w:rsidRPr="00652CD8">
        <w:rPr>
          <w:lang w:val="ru-RU"/>
        </w:rPr>
        <w:t xml:space="preserve">Листинг 3.23. Извличане на текущ потребител от </w:t>
      </w:r>
      <w:r>
        <w:t>JWT</w:t>
      </w:r>
      <w:r w:rsidRPr="00652CD8">
        <w:rPr>
          <w:lang w:val="ru-RU"/>
        </w:rPr>
        <w:t xml:space="preserve"> </w:t>
      </w:r>
      <w:r>
        <w:t>claims</w:t>
      </w:r>
      <w:bookmarkEnd w:id="511"/>
    </w:p>
    <w:p w14:paraId="4CACEC43" w14:textId="77777777" w:rsidR="006B4E17" w:rsidRDefault="003478B4">
      <w:pPr>
        <w:pStyle w:val="Heading3"/>
      </w:pPr>
      <w:bookmarkStart w:id="512" w:name="_Toc232763223"/>
      <w:bookmarkStart w:id="513" w:name="_Toc232776689"/>
      <w:bookmarkStart w:id="514" w:name="_Toc232777670"/>
      <w:bookmarkStart w:id="515" w:name="_Toc232778193"/>
      <w:bookmarkStart w:id="516" w:name="_Toc232968114"/>
      <w:proofErr w:type="spellStart"/>
      <w:r>
        <w:lastRenderedPageBreak/>
        <w:t>Основна</w:t>
      </w:r>
      <w:proofErr w:type="spellEnd"/>
      <w:r>
        <w:t xml:space="preserve"> </w:t>
      </w:r>
      <w:proofErr w:type="spellStart"/>
      <w:r>
        <w:t>банкова</w:t>
      </w:r>
      <w:proofErr w:type="spellEnd"/>
      <w:r>
        <w:t xml:space="preserve"> </w:t>
      </w:r>
      <w:proofErr w:type="spellStart"/>
      <w:r>
        <w:t>бизнес</w:t>
      </w:r>
      <w:proofErr w:type="spellEnd"/>
      <w:r>
        <w:t xml:space="preserve"> </w:t>
      </w:r>
      <w:proofErr w:type="spellStart"/>
      <w:r>
        <w:t>логика</w:t>
      </w:r>
      <w:bookmarkEnd w:id="512"/>
      <w:bookmarkEnd w:id="513"/>
      <w:bookmarkEnd w:id="514"/>
      <w:bookmarkEnd w:id="515"/>
      <w:bookmarkEnd w:id="516"/>
      <w:proofErr w:type="spellEnd"/>
    </w:p>
    <w:p w14:paraId="20F0AD4B" w14:textId="77777777" w:rsidR="006B4E17" w:rsidRPr="00921898" w:rsidRDefault="003478B4">
      <w:pPr>
        <w:rPr>
          <w:lang w:val="ru-RU"/>
        </w:rPr>
      </w:pPr>
      <w:r w:rsidRPr="00921898">
        <w:rPr>
          <w:lang w:val="ru-RU"/>
        </w:rPr>
        <w:t xml:space="preserve">Основните бизнес правила се изпълняват в </w:t>
      </w:r>
      <w:r>
        <w:t>Back</w:t>
      </w:r>
      <w:r w:rsidRPr="00921898">
        <w:rPr>
          <w:lang w:val="ru-RU"/>
        </w:rPr>
        <w:t>-</w:t>
      </w:r>
      <w:r>
        <w:t>End</w:t>
      </w:r>
      <w:r w:rsidRPr="00921898">
        <w:rPr>
          <w:lang w:val="ru-RU"/>
        </w:rPr>
        <w:t xml:space="preserve"> слоя. При финансови движения </w:t>
      </w:r>
      <w:r>
        <w:t>API</w:t>
      </w:r>
      <w:r w:rsidRPr="00921898">
        <w:rPr>
          <w:lang w:val="ru-RU"/>
        </w:rPr>
        <w:t xml:space="preserve">-то проверява дали акаунтът съществува, дали текущият потребител има право на операцията и дали балансът е достатъчен. Промяната на баланса не се прави във </w:t>
      </w:r>
      <w:r>
        <w:t>Front</w:t>
      </w:r>
      <w:r w:rsidRPr="00921898">
        <w:rPr>
          <w:lang w:val="ru-RU"/>
        </w:rPr>
        <w:t>-</w:t>
      </w:r>
      <w:r>
        <w:t>End</w:t>
      </w:r>
      <w:r w:rsidRPr="00921898">
        <w:rPr>
          <w:lang w:val="ru-RU"/>
        </w:rPr>
        <w:t xml:space="preserve"> клиента, а в </w:t>
      </w:r>
      <w:r>
        <w:t>controller</w:t>
      </w:r>
      <w:r w:rsidRPr="00921898">
        <w:rPr>
          <w:lang w:val="ru-RU"/>
        </w:rPr>
        <w:t>-а, където може да бъде контролирана и тествана.</w:t>
      </w:r>
    </w:p>
    <w:p w14:paraId="4C34DFC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movement.MovementType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MovementTypes.Deposit</w:t>
      </w:r>
      <w:proofErr w:type="spellEnd"/>
      <w:r>
        <w:rPr>
          <w:rFonts w:ascii="Consolas" w:eastAsia="Consolas" w:hAnsi="Consolas" w:cs="Consolas"/>
          <w:sz w:val="18"/>
          <w:szCs w:val="18"/>
        </w:rPr>
        <w:t>)</w:t>
      </w:r>
    </w:p>
    <w:p w14:paraId="2378A9D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67191FF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else if (</w:t>
      </w:r>
      <w:proofErr w:type="spellStart"/>
      <w:r>
        <w:rPr>
          <w:rFonts w:ascii="Consolas" w:eastAsia="Consolas" w:hAnsi="Consolas" w:cs="Consolas"/>
          <w:sz w:val="18"/>
          <w:szCs w:val="18"/>
        </w:rPr>
        <w:t>MovementTypes.IsExpense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movement.MovementType</w:t>
      </w:r>
      <w:proofErr w:type="spellEnd"/>
      <w:proofErr w:type="gramEnd"/>
      <w:r>
        <w:rPr>
          <w:rFonts w:ascii="Consolas" w:eastAsia="Consolas" w:hAnsi="Consolas" w:cs="Consolas"/>
          <w:sz w:val="18"/>
          <w:szCs w:val="18"/>
        </w:rPr>
        <w:t>))</w:t>
      </w:r>
    </w:p>
    <w:p w14:paraId="49ECCFD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1CEDC438"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688D67C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new </w:t>
      </w:r>
      <w:proofErr w:type="gramStart"/>
      <w:r>
        <w:rPr>
          <w:rFonts w:ascii="Consolas" w:eastAsia="Consolas" w:hAnsi="Consolas" w:cs="Consolas"/>
          <w:sz w:val="18"/>
          <w:szCs w:val="18"/>
        </w:rPr>
        <w:t>{ message</w:t>
      </w:r>
      <w:proofErr w:type="gramEnd"/>
      <w:r>
        <w:rPr>
          <w:rFonts w:ascii="Consolas" w:eastAsia="Consolas" w:hAnsi="Consolas" w:cs="Consolas"/>
          <w:sz w:val="18"/>
          <w:szCs w:val="18"/>
        </w:rPr>
        <w:t xml:space="preserve"> = "Insufficient funds</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3D2B8BA" w14:textId="77777777" w:rsidR="006B4E17" w:rsidRDefault="003478B4">
      <w:pPr>
        <w:spacing w:before="0"/>
        <w:ind w:left="720"/>
      </w:pPr>
      <w:r>
        <w:rPr>
          <w:rFonts w:ascii="Consolas" w:hAnsi="Consolas" w:cs="Consolas"/>
          <w:sz w:val="18"/>
        </w:rPr>
        <w:t xml:space="preserve"> </w:t>
      </w:r>
    </w:p>
    <w:p w14:paraId="160567F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account.Balance</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movement.Amount</w:t>
      </w:r>
      <w:proofErr w:type="spellEnd"/>
      <w:proofErr w:type="gramEnd"/>
      <w:r>
        <w:rPr>
          <w:rFonts w:ascii="Consolas" w:eastAsia="Consolas" w:hAnsi="Consolas" w:cs="Consolas"/>
          <w:sz w:val="18"/>
          <w:szCs w:val="18"/>
        </w:rPr>
        <w:t>;</w:t>
      </w:r>
    </w:p>
    <w:p w14:paraId="6872A255"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10CA7FC8" w14:textId="77777777" w:rsidR="006B4E17" w:rsidRDefault="003478B4">
      <w:pPr>
        <w:spacing w:before="0"/>
        <w:ind w:left="720"/>
      </w:pPr>
      <w:r>
        <w:rPr>
          <w:rFonts w:ascii="Consolas" w:hAnsi="Consolas" w:cs="Consolas"/>
          <w:sz w:val="18"/>
        </w:rPr>
        <w:t xml:space="preserve"> </w:t>
      </w:r>
    </w:p>
    <w:p w14:paraId="4394DA85"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await _</w:t>
      </w:r>
      <w:proofErr w:type="spellStart"/>
      <w:proofErr w:type="gramStart"/>
      <w:r>
        <w:rPr>
          <w:rFonts w:ascii="Consolas" w:eastAsia="Consolas" w:hAnsi="Consolas" w:cs="Consolas"/>
          <w:sz w:val="18"/>
          <w:szCs w:val="18"/>
        </w:rPr>
        <w:t>context.SaveChangesAsync</w:t>
      </w:r>
      <w:proofErr w:type="spellEnd"/>
      <w:proofErr w:type="gramEnd"/>
      <w:r>
        <w:rPr>
          <w:rFonts w:ascii="Consolas" w:eastAsia="Consolas" w:hAnsi="Consolas" w:cs="Consolas"/>
          <w:sz w:val="18"/>
          <w:szCs w:val="18"/>
        </w:rPr>
        <w:t>();</w:t>
      </w:r>
    </w:p>
    <w:p w14:paraId="4090095E" w14:textId="77777777" w:rsidR="005E5675" w:rsidRPr="00921898" w:rsidRDefault="005E5675" w:rsidP="005E5675">
      <w:pPr>
        <w:pStyle w:val="ListingCaptionAuto"/>
        <w:spacing w:line="240" w:lineRule="auto"/>
        <w:ind w:firstLine="0"/>
        <w:rPr>
          <w:lang w:val="ru-RU"/>
        </w:rPr>
      </w:pPr>
      <w:bookmarkStart w:id="517" w:name="_Toc232903165"/>
      <w:r w:rsidRPr="00652CD8">
        <w:rPr>
          <w:lang w:val="ru-RU"/>
        </w:rPr>
        <w:t>Листинг</w:t>
      </w:r>
      <w:r w:rsidRPr="00C12B36">
        <w:t xml:space="preserve"> 3.24. </w:t>
      </w:r>
      <w:r w:rsidRPr="00652CD8">
        <w:rPr>
          <w:lang w:val="ru-RU"/>
        </w:rPr>
        <w:t>Промяна на баланс при финансово движение</w:t>
      </w:r>
      <w:bookmarkEnd w:id="517"/>
    </w:p>
    <w:p w14:paraId="70C427F3" w14:textId="77777777" w:rsidR="006B4E17" w:rsidRPr="00921898" w:rsidRDefault="003478B4">
      <w:pPr>
        <w:rPr>
          <w:lang w:val="ru-RU"/>
        </w:rPr>
      </w:pPr>
      <w:r w:rsidRPr="00921898">
        <w:rPr>
          <w:lang w:val="ru-RU"/>
        </w:rPr>
        <w:t>Трансферите</w:t>
      </w:r>
      <w:r w:rsidRPr="00EC55CD">
        <w:rPr>
          <w:lang w:val="ru-RU"/>
        </w:rPr>
        <w:t xml:space="preserve"> </w:t>
      </w:r>
      <w:r w:rsidRPr="00921898">
        <w:rPr>
          <w:lang w:val="ru-RU"/>
        </w:rPr>
        <w:t>са</w:t>
      </w:r>
      <w:r w:rsidRPr="00EC55CD">
        <w:rPr>
          <w:lang w:val="ru-RU"/>
        </w:rPr>
        <w:t xml:space="preserve"> </w:t>
      </w:r>
      <w:r w:rsidRPr="00921898">
        <w:rPr>
          <w:lang w:val="ru-RU"/>
        </w:rPr>
        <w:t>реализирани</w:t>
      </w:r>
      <w:r w:rsidRPr="00EC55CD">
        <w:rPr>
          <w:lang w:val="ru-RU"/>
        </w:rPr>
        <w:t xml:space="preserve"> </w:t>
      </w:r>
      <w:r w:rsidRPr="00921898">
        <w:rPr>
          <w:lang w:val="ru-RU"/>
        </w:rPr>
        <w:t>като</w:t>
      </w:r>
      <w:r w:rsidRPr="00EC55CD">
        <w:rPr>
          <w:lang w:val="ru-RU"/>
        </w:rPr>
        <w:t xml:space="preserve"> </w:t>
      </w:r>
      <w:r w:rsidRPr="00921898">
        <w:rPr>
          <w:lang w:val="ru-RU"/>
        </w:rPr>
        <w:t>отделен</w:t>
      </w:r>
      <w:r w:rsidRPr="00EC55CD">
        <w:rPr>
          <w:lang w:val="ru-RU"/>
        </w:rPr>
        <w:t xml:space="preserve"> </w:t>
      </w:r>
      <w:r w:rsidRPr="00921898">
        <w:rPr>
          <w:lang w:val="ru-RU"/>
        </w:rPr>
        <w:t>бизнес</w:t>
      </w:r>
      <w:r w:rsidRPr="00EC55CD">
        <w:rPr>
          <w:lang w:val="ru-RU"/>
        </w:rPr>
        <w:t xml:space="preserve"> </w:t>
      </w:r>
      <w:r w:rsidRPr="00921898">
        <w:rPr>
          <w:lang w:val="ru-RU"/>
        </w:rPr>
        <w:t>поток</w:t>
      </w:r>
      <w:r w:rsidRPr="00EC55CD">
        <w:rPr>
          <w:lang w:val="ru-RU"/>
        </w:rPr>
        <w:t xml:space="preserve">. </w:t>
      </w:r>
      <w:r w:rsidRPr="00921898">
        <w:rPr>
          <w:lang w:val="ru-RU"/>
        </w:rPr>
        <w:t xml:space="preserve">Първо се валидира сумата, проверява се дали изходната и входната сметка са различни, потвърждава се достъпът до сметката и наличността по баланса. След това се създават </w:t>
      </w:r>
      <w:r>
        <w:t>pending</w:t>
      </w:r>
      <w:r w:rsidRPr="00921898">
        <w:rPr>
          <w:lang w:val="ru-RU"/>
        </w:rPr>
        <w:t xml:space="preserve"> движения за </w:t>
      </w:r>
      <w:r>
        <w:t>debit</w:t>
      </w:r>
      <w:r w:rsidRPr="00921898">
        <w:rPr>
          <w:lang w:val="ru-RU"/>
        </w:rPr>
        <w:t xml:space="preserve"> и </w:t>
      </w:r>
      <w:r>
        <w:t>credit</w:t>
      </w:r>
      <w:r w:rsidRPr="00921898">
        <w:rPr>
          <w:lang w:val="ru-RU"/>
        </w:rPr>
        <w:t xml:space="preserve"> частта на трансфера.</w:t>
      </w:r>
    </w:p>
    <w:p w14:paraId="303D7616"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request.Amount</w:t>
      </w:r>
      <w:proofErr w:type="spellEnd"/>
      <w:proofErr w:type="gramEnd"/>
      <w:r>
        <w:rPr>
          <w:rFonts w:ascii="Consolas" w:eastAsia="Consolas" w:hAnsi="Consolas" w:cs="Consolas"/>
          <w:sz w:val="18"/>
          <w:szCs w:val="18"/>
        </w:rPr>
        <w:t xml:space="preserve"> &lt;= 0)</w:t>
      </w:r>
    </w:p>
    <w:p w14:paraId="40E7F78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"Invalid amount");</w:t>
      </w:r>
    </w:p>
    <w:p w14:paraId="1E106943" w14:textId="77777777" w:rsidR="006B4E17" w:rsidRDefault="003478B4">
      <w:pPr>
        <w:spacing w:before="0"/>
        <w:ind w:left="720"/>
      </w:pPr>
      <w:r>
        <w:rPr>
          <w:rFonts w:ascii="Consolas" w:hAnsi="Consolas" w:cs="Consolas"/>
          <w:sz w:val="18"/>
        </w:rPr>
        <w:t xml:space="preserve"> </w:t>
      </w:r>
    </w:p>
    <w:p w14:paraId="76A2FA0A"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request.FromAccountId</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request.ToAccountId</w:t>
      </w:r>
      <w:proofErr w:type="spellEnd"/>
      <w:proofErr w:type="gramEnd"/>
      <w:r>
        <w:rPr>
          <w:rFonts w:ascii="Consolas" w:eastAsia="Consolas" w:hAnsi="Consolas" w:cs="Consolas"/>
          <w:sz w:val="18"/>
          <w:szCs w:val="18"/>
        </w:rPr>
        <w:t>)</w:t>
      </w:r>
    </w:p>
    <w:p w14:paraId="655F558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"Cannot transfer to the same account");</w:t>
      </w:r>
    </w:p>
    <w:p w14:paraId="15602A14" w14:textId="77777777" w:rsidR="006B4E17" w:rsidRDefault="003478B4">
      <w:pPr>
        <w:spacing w:before="0"/>
        <w:ind w:left="720"/>
      </w:pPr>
      <w:r>
        <w:rPr>
          <w:rFonts w:ascii="Consolas" w:hAnsi="Consolas" w:cs="Consolas"/>
          <w:sz w:val="18"/>
        </w:rPr>
        <w:t xml:space="preserve"> </w:t>
      </w:r>
    </w:p>
    <w:p w14:paraId="253B108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&lt; </w:t>
      </w:r>
      <w:proofErr w:type="spellStart"/>
      <w:proofErr w:type="gramStart"/>
      <w:r>
        <w:rPr>
          <w:rFonts w:ascii="Consolas" w:eastAsia="Consolas" w:hAnsi="Consolas" w:cs="Consolas"/>
          <w:sz w:val="18"/>
          <w:szCs w:val="18"/>
        </w:rPr>
        <w:t>request.Amount</w:t>
      </w:r>
      <w:proofErr w:type="spellEnd"/>
      <w:proofErr w:type="gramEnd"/>
      <w:r>
        <w:rPr>
          <w:rFonts w:ascii="Consolas" w:eastAsia="Consolas" w:hAnsi="Consolas" w:cs="Consolas"/>
          <w:sz w:val="18"/>
          <w:szCs w:val="18"/>
        </w:rPr>
        <w:t>)</w:t>
      </w:r>
    </w:p>
    <w:p w14:paraId="65F65EB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"Insufficient funds");</w:t>
      </w:r>
    </w:p>
    <w:p w14:paraId="379C717E" w14:textId="77777777" w:rsidR="006B4E17" w:rsidRDefault="003478B4">
      <w:pPr>
        <w:spacing w:before="0"/>
        <w:ind w:left="720"/>
      </w:pPr>
      <w:r>
        <w:rPr>
          <w:rFonts w:ascii="Consolas" w:hAnsi="Consolas" w:cs="Consolas"/>
          <w:sz w:val="18"/>
        </w:rPr>
        <w:t xml:space="preserve"> </w:t>
      </w:r>
    </w:p>
    <w:p w14:paraId="07BAAE8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using var transaction = await _</w:t>
      </w:r>
      <w:proofErr w:type="spellStart"/>
      <w:proofErr w:type="gramStart"/>
      <w:r>
        <w:rPr>
          <w:rFonts w:ascii="Consolas" w:eastAsia="Consolas" w:hAnsi="Consolas" w:cs="Consolas"/>
          <w:sz w:val="18"/>
          <w:szCs w:val="18"/>
        </w:rPr>
        <w:t>context.Database</w:t>
      </w:r>
      <w:proofErr w:type="spellEnd"/>
      <w:proofErr w:type="gramEnd"/>
    </w:p>
    <w:p w14:paraId="1FC6ADB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BeginTransactionAsync</w:t>
      </w:r>
      <w:proofErr w:type="spellEnd"/>
      <w:proofErr w:type="gramEnd"/>
      <w:r>
        <w:rPr>
          <w:rFonts w:ascii="Consolas" w:eastAsia="Consolas" w:hAnsi="Consolas" w:cs="Consolas"/>
          <w:sz w:val="18"/>
          <w:szCs w:val="18"/>
        </w:rPr>
        <w:t>();</w:t>
      </w:r>
    </w:p>
    <w:p w14:paraId="24030732" w14:textId="77777777" w:rsidR="006B4E17" w:rsidRDefault="003478B4">
      <w:pPr>
        <w:spacing w:before="0"/>
        <w:ind w:left="720"/>
      </w:pPr>
      <w:r>
        <w:rPr>
          <w:rFonts w:ascii="Consolas" w:hAnsi="Consolas" w:cs="Consolas"/>
          <w:sz w:val="18"/>
        </w:rPr>
        <w:t xml:space="preserve"> </w:t>
      </w:r>
    </w:p>
    <w:p w14:paraId="2337C81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debit.Status</w:t>
      </w:r>
      <w:proofErr w:type="spellEnd"/>
      <w:proofErr w:type="gramEnd"/>
      <w:r>
        <w:rPr>
          <w:rFonts w:ascii="Consolas" w:eastAsia="Consolas" w:hAnsi="Consolas" w:cs="Consolas"/>
          <w:sz w:val="18"/>
          <w:szCs w:val="18"/>
        </w:rPr>
        <w:t xml:space="preserve"> = "pending";</w:t>
      </w:r>
    </w:p>
    <w:p w14:paraId="2E047D7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proofErr w:type="gramStart"/>
      <w:r>
        <w:rPr>
          <w:rFonts w:ascii="Consolas" w:eastAsia="Consolas" w:hAnsi="Consolas" w:cs="Consolas"/>
          <w:sz w:val="18"/>
          <w:szCs w:val="18"/>
        </w:rPr>
        <w:t>credit.Status</w:t>
      </w:r>
      <w:proofErr w:type="spellEnd"/>
      <w:proofErr w:type="gramEnd"/>
      <w:r>
        <w:rPr>
          <w:rFonts w:ascii="Consolas" w:eastAsia="Consolas" w:hAnsi="Consolas" w:cs="Consolas"/>
          <w:sz w:val="18"/>
          <w:szCs w:val="18"/>
        </w:rPr>
        <w:t xml:space="preserve"> = "pending";</w:t>
      </w:r>
    </w:p>
    <w:p w14:paraId="7D4E06E8" w14:textId="77777777" w:rsidR="005E5675" w:rsidRPr="00921898" w:rsidRDefault="005E5675" w:rsidP="005E5675">
      <w:pPr>
        <w:pStyle w:val="ListingCaptionAuto"/>
        <w:spacing w:line="240" w:lineRule="auto"/>
        <w:ind w:firstLine="0"/>
        <w:rPr>
          <w:lang w:val="ru-RU"/>
        </w:rPr>
      </w:pPr>
      <w:bookmarkStart w:id="518" w:name="_Toc232903166"/>
      <w:r w:rsidRPr="00652CD8">
        <w:rPr>
          <w:lang w:val="ru-RU"/>
        </w:rPr>
        <w:t xml:space="preserve">Листинг 3.25. Проверки и </w:t>
      </w:r>
      <w:r>
        <w:t>pending</w:t>
      </w:r>
      <w:r w:rsidRPr="00652CD8">
        <w:rPr>
          <w:lang w:val="ru-RU"/>
        </w:rPr>
        <w:t xml:space="preserve"> движения при трансфер</w:t>
      </w:r>
      <w:bookmarkEnd w:id="518"/>
    </w:p>
    <w:p w14:paraId="356BF9D4" w14:textId="77777777" w:rsidR="006B4E17" w:rsidRPr="00921898" w:rsidRDefault="003478B4">
      <w:pPr>
        <w:rPr>
          <w:lang w:val="ru-RU"/>
        </w:rPr>
      </w:pPr>
      <w:r w:rsidRPr="00921898">
        <w:rPr>
          <w:lang w:val="ru-RU"/>
        </w:rPr>
        <w:t xml:space="preserve">Одобряването на трансфер от администратор завършва процеса. Тогава </w:t>
      </w:r>
      <w:r>
        <w:t>API</w:t>
      </w:r>
      <w:r w:rsidRPr="00921898">
        <w:rPr>
          <w:lang w:val="ru-RU"/>
        </w:rPr>
        <w:t xml:space="preserve">-то намалява баланса на изпращащата сметка, увеличава баланса на получаващата сметка и сменя статуса на движенията към </w:t>
      </w:r>
      <w:r>
        <w:t>completed</w:t>
      </w:r>
      <w:r w:rsidRPr="00921898">
        <w:rPr>
          <w:lang w:val="ru-RU"/>
        </w:rPr>
        <w:t>. Това показва, че бизнес правилата са централизирани и не зависят от конкретния клиент.</w:t>
      </w:r>
    </w:p>
    <w:p w14:paraId="0A5C042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if (</w:t>
      </w: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debitMovement.Amount</w:t>
      </w:r>
      <w:proofErr w:type="spellEnd"/>
      <w:r>
        <w:rPr>
          <w:rFonts w:ascii="Consolas" w:eastAsia="Consolas" w:hAnsi="Consolas" w:cs="Consolas"/>
          <w:sz w:val="18"/>
          <w:szCs w:val="18"/>
        </w:rPr>
        <w:t>)</w:t>
      </w:r>
    </w:p>
    <w:p w14:paraId="0716E565"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BadRequest</w:t>
      </w:r>
      <w:proofErr w:type="spellEnd"/>
      <w:r>
        <w:rPr>
          <w:rFonts w:ascii="Consolas" w:eastAsia="Consolas" w:hAnsi="Consolas" w:cs="Consolas"/>
          <w:sz w:val="18"/>
          <w:szCs w:val="18"/>
        </w:rPr>
        <w:t>(</w:t>
      </w:r>
      <w:proofErr w:type="gramEnd"/>
      <w:r>
        <w:rPr>
          <w:rFonts w:ascii="Consolas" w:eastAsia="Consolas" w:hAnsi="Consolas" w:cs="Consolas"/>
          <w:sz w:val="18"/>
          <w:szCs w:val="18"/>
        </w:rPr>
        <w:t>"Insufficient funds for approved transfer");</w:t>
      </w:r>
    </w:p>
    <w:p w14:paraId="146AF5C9" w14:textId="77777777" w:rsidR="006B4E17" w:rsidRDefault="003478B4">
      <w:pPr>
        <w:spacing w:before="0"/>
        <w:ind w:left="720"/>
      </w:pPr>
      <w:r>
        <w:rPr>
          <w:rFonts w:ascii="Consolas" w:hAnsi="Consolas" w:cs="Consolas"/>
          <w:sz w:val="18"/>
        </w:rPr>
        <w:t xml:space="preserve"> </w:t>
      </w:r>
    </w:p>
    <w:p w14:paraId="6663EC4B"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r>
        <w:rPr>
          <w:rFonts w:ascii="Consolas" w:eastAsia="Consolas" w:hAnsi="Consolas" w:cs="Consolas"/>
          <w:sz w:val="18"/>
          <w:szCs w:val="18"/>
        </w:rPr>
        <w:t>fromAccount.Balance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debitMovement.Amount</w:t>
      </w:r>
      <w:proofErr w:type="spellEnd"/>
      <w:r>
        <w:rPr>
          <w:rFonts w:ascii="Consolas" w:eastAsia="Consolas" w:hAnsi="Consolas" w:cs="Consolas"/>
          <w:sz w:val="18"/>
          <w:szCs w:val="18"/>
        </w:rPr>
        <w:t>;</w:t>
      </w:r>
    </w:p>
    <w:p w14:paraId="226CF601" w14:textId="77777777" w:rsidR="006B4E17" w:rsidRDefault="003478B4">
      <w:pPr>
        <w:spacing w:before="0"/>
        <w:ind w:left="720"/>
      </w:pPr>
      <w:r>
        <w:rPr>
          <w:rFonts w:ascii="Consolas" w:hAnsi="Consolas" w:cs="Consolas"/>
          <w:sz w:val="18"/>
        </w:rPr>
        <w:t xml:space="preserve"> </w:t>
      </w:r>
    </w:p>
    <w:p w14:paraId="49264866"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if (</w:t>
      </w:r>
      <w:proofErr w:type="spellStart"/>
      <w:proofErr w:type="gramStart"/>
      <w:r>
        <w:rPr>
          <w:rFonts w:ascii="Consolas" w:eastAsia="Consolas" w:hAnsi="Consolas" w:cs="Consolas"/>
          <w:sz w:val="18"/>
          <w:szCs w:val="18"/>
        </w:rPr>
        <w:t>toAccount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w:t>
      </w:r>
    </w:p>
    <w:p w14:paraId="5CB44832"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0B428986"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toAccount.Balance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creditMovement.Amount</w:t>
      </w:r>
      <w:proofErr w:type="spellEnd"/>
      <w:r>
        <w:rPr>
          <w:rFonts w:ascii="Consolas" w:eastAsia="Consolas" w:hAnsi="Consolas" w:cs="Consolas"/>
          <w:sz w:val="18"/>
          <w:szCs w:val="18"/>
        </w:rPr>
        <w:t>;</w:t>
      </w:r>
    </w:p>
    <w:p w14:paraId="12A2879D"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creditMovement.Status</w:t>
      </w:r>
      <w:proofErr w:type="spellEnd"/>
      <w:r>
        <w:rPr>
          <w:rFonts w:ascii="Consolas" w:eastAsia="Consolas" w:hAnsi="Consolas" w:cs="Consolas"/>
          <w:sz w:val="18"/>
          <w:szCs w:val="18"/>
        </w:rPr>
        <w:t xml:space="preserve"> = "completed";</w:t>
      </w:r>
    </w:p>
    <w:p w14:paraId="003952C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32294D5F" w14:textId="77777777" w:rsidR="006B4E17" w:rsidRDefault="003478B4">
      <w:pPr>
        <w:spacing w:before="0"/>
        <w:ind w:left="720"/>
      </w:pPr>
      <w:r>
        <w:rPr>
          <w:rFonts w:ascii="Consolas" w:hAnsi="Consolas" w:cs="Consolas"/>
          <w:sz w:val="18"/>
        </w:rPr>
        <w:t xml:space="preserve"> </w:t>
      </w:r>
    </w:p>
    <w:p w14:paraId="758A0E6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proofErr w:type="spellStart"/>
      <w:r>
        <w:rPr>
          <w:rFonts w:ascii="Consolas" w:eastAsia="Consolas" w:hAnsi="Consolas" w:cs="Consolas"/>
          <w:sz w:val="18"/>
          <w:szCs w:val="18"/>
        </w:rPr>
        <w:t>debitMovement.Status</w:t>
      </w:r>
      <w:proofErr w:type="spellEnd"/>
      <w:r>
        <w:rPr>
          <w:rFonts w:ascii="Consolas" w:eastAsia="Consolas" w:hAnsi="Consolas" w:cs="Consolas"/>
          <w:sz w:val="18"/>
          <w:szCs w:val="18"/>
        </w:rPr>
        <w:t xml:space="preserve"> = "completed";</w:t>
      </w:r>
    </w:p>
    <w:p w14:paraId="4C56716F" w14:textId="77777777" w:rsidR="006B4E17" w:rsidRDefault="003478B4" w:rsidP="005E5675">
      <w:pPr>
        <w:shd w:val="clear" w:color="auto" w:fill="F2F2F2"/>
        <w:spacing w:before="0" w:line="240" w:lineRule="auto"/>
        <w:ind w:left="245" w:firstLine="0"/>
        <w:jc w:val="left"/>
      </w:pPr>
      <w:r>
        <w:rPr>
          <w:rFonts w:ascii="Consolas" w:eastAsia="Consolas" w:hAnsi="Consolas" w:cs="Consolas"/>
          <w:sz w:val="18"/>
          <w:szCs w:val="18"/>
        </w:rPr>
        <w:t>await _</w:t>
      </w:r>
      <w:proofErr w:type="spellStart"/>
      <w:proofErr w:type="gramStart"/>
      <w:r>
        <w:rPr>
          <w:rFonts w:ascii="Consolas" w:eastAsia="Consolas" w:hAnsi="Consolas" w:cs="Consolas"/>
          <w:sz w:val="18"/>
          <w:szCs w:val="18"/>
        </w:rPr>
        <w:t>context.SaveChangesAsync</w:t>
      </w:r>
      <w:proofErr w:type="spellEnd"/>
      <w:proofErr w:type="gramEnd"/>
      <w:r>
        <w:rPr>
          <w:rFonts w:ascii="Consolas" w:eastAsia="Consolas" w:hAnsi="Consolas" w:cs="Consolas"/>
          <w:sz w:val="18"/>
          <w:szCs w:val="18"/>
        </w:rPr>
        <w:t>();</w:t>
      </w:r>
    </w:p>
    <w:p w14:paraId="2B4A9335" w14:textId="77777777" w:rsidR="005E5675" w:rsidRPr="00921898" w:rsidRDefault="005E5675" w:rsidP="005E5675">
      <w:pPr>
        <w:pStyle w:val="ListingCaptionAuto"/>
        <w:spacing w:line="240" w:lineRule="auto"/>
        <w:ind w:firstLine="0"/>
        <w:rPr>
          <w:lang w:val="ru-RU"/>
        </w:rPr>
      </w:pPr>
      <w:bookmarkStart w:id="519" w:name="_Toc232903167"/>
      <w:r w:rsidRPr="00652CD8">
        <w:rPr>
          <w:lang w:val="ru-RU"/>
        </w:rPr>
        <w:t>Листинг</w:t>
      </w:r>
      <w:r w:rsidRPr="00C12B36">
        <w:t xml:space="preserve"> 3.26. </w:t>
      </w:r>
      <w:r w:rsidRPr="00652CD8">
        <w:rPr>
          <w:lang w:val="ru-RU"/>
        </w:rPr>
        <w:t>Одобряване на трансфер и актуализация на баланс</w:t>
      </w:r>
      <w:bookmarkEnd w:id="519"/>
    </w:p>
    <w:p w14:paraId="66FE1099" w14:textId="77777777" w:rsidR="006B4E17" w:rsidRPr="00921898" w:rsidRDefault="003478B4">
      <w:pPr>
        <w:pStyle w:val="Heading3"/>
        <w:rPr>
          <w:lang w:val="ru-RU"/>
        </w:rPr>
      </w:pPr>
      <w:bookmarkStart w:id="520" w:name="_Toc232763224"/>
      <w:bookmarkStart w:id="521" w:name="_Toc232776690"/>
      <w:bookmarkStart w:id="522" w:name="_Toc232777671"/>
      <w:bookmarkStart w:id="523" w:name="_Toc232778194"/>
      <w:bookmarkStart w:id="524" w:name="_Toc232968115"/>
      <w:r w:rsidRPr="00921898">
        <w:rPr>
          <w:lang w:val="ru-RU"/>
        </w:rPr>
        <w:t xml:space="preserve">Имейл отчет и </w:t>
      </w:r>
      <w:r>
        <w:t>AI</w:t>
      </w:r>
      <w:r w:rsidRPr="00921898">
        <w:rPr>
          <w:lang w:val="ru-RU"/>
        </w:rPr>
        <w:t xml:space="preserve"> асистент в </w:t>
      </w:r>
      <w:r>
        <w:t>Back</w:t>
      </w:r>
      <w:r w:rsidRPr="00921898">
        <w:rPr>
          <w:lang w:val="ru-RU"/>
        </w:rPr>
        <w:t>-</w:t>
      </w:r>
      <w:r>
        <w:t>End</w:t>
      </w:r>
      <w:bookmarkEnd w:id="520"/>
      <w:bookmarkEnd w:id="521"/>
      <w:bookmarkEnd w:id="522"/>
      <w:bookmarkEnd w:id="523"/>
      <w:bookmarkEnd w:id="524"/>
    </w:p>
    <w:p w14:paraId="3BCFAE33" w14:textId="77777777" w:rsidR="006B4E17" w:rsidRPr="00921898" w:rsidRDefault="003478B4">
      <w:pPr>
        <w:rPr>
          <w:lang w:val="ru-RU"/>
        </w:rPr>
      </w:pPr>
      <w:r w:rsidRPr="00921898">
        <w:rPr>
          <w:lang w:val="ru-RU"/>
        </w:rPr>
        <w:t xml:space="preserve">Месечният отчет се стартира от </w:t>
      </w:r>
      <w:r>
        <w:t>Front</w:t>
      </w:r>
      <w:r w:rsidRPr="00921898">
        <w:rPr>
          <w:lang w:val="ru-RU"/>
        </w:rPr>
        <w:t>-</w:t>
      </w:r>
      <w:r>
        <w:t>End</w:t>
      </w:r>
      <w:r w:rsidRPr="00921898">
        <w:rPr>
          <w:lang w:val="ru-RU"/>
        </w:rPr>
        <w:t xml:space="preserve">, но реалното събиране на данни, изчисляването на </w:t>
      </w:r>
      <w:r>
        <w:t>summary</w:t>
      </w:r>
      <w:r w:rsidRPr="00921898">
        <w:rPr>
          <w:lang w:val="ru-RU"/>
        </w:rPr>
        <w:t xml:space="preserve"> и изпращането на имейл се изпълняват в </w:t>
      </w:r>
      <w:r>
        <w:t>API</w:t>
      </w:r>
      <w:r w:rsidRPr="00921898">
        <w:rPr>
          <w:lang w:val="ru-RU"/>
        </w:rPr>
        <w:t xml:space="preserve"> слоя. Това позволява същата функционалност да бъде използвана от </w:t>
      </w:r>
      <w:r>
        <w:t>Web</w:t>
      </w:r>
      <w:r w:rsidRPr="00921898">
        <w:rPr>
          <w:lang w:val="ru-RU"/>
        </w:rPr>
        <w:t xml:space="preserve"> и </w:t>
      </w:r>
      <w:r>
        <w:t>Mobile</w:t>
      </w:r>
      <w:r w:rsidRPr="00921898">
        <w:rPr>
          <w:lang w:val="ru-RU"/>
        </w:rPr>
        <w:t xml:space="preserve"> клиента без дублиране на логика.</w:t>
      </w:r>
    </w:p>
    <w:p w14:paraId="295AB498"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w:t>
      </w:r>
      <w:proofErr w:type="spellStart"/>
      <w:r>
        <w:rPr>
          <w:rFonts w:ascii="Consolas" w:eastAsia="Consolas" w:hAnsi="Consolas" w:cs="Consolas"/>
          <w:sz w:val="18"/>
          <w:szCs w:val="18"/>
        </w:rPr>
        <w:t>monthMovements</w:t>
      </w:r>
      <w:proofErr w:type="spellEnd"/>
      <w:r>
        <w:rPr>
          <w:rFonts w:ascii="Consolas" w:eastAsia="Consolas" w:hAnsi="Consolas" w:cs="Consolas"/>
          <w:sz w:val="18"/>
          <w:szCs w:val="18"/>
        </w:rPr>
        <w:t xml:space="preserve"> = await _</w:t>
      </w:r>
      <w:proofErr w:type="spellStart"/>
      <w:proofErr w:type="gramStart"/>
      <w:r>
        <w:rPr>
          <w:rFonts w:ascii="Consolas" w:eastAsia="Consolas" w:hAnsi="Consolas" w:cs="Consolas"/>
          <w:sz w:val="18"/>
          <w:szCs w:val="18"/>
        </w:rPr>
        <w:t>context.Movements</w:t>
      </w:r>
      <w:proofErr w:type="spellEnd"/>
      <w:proofErr w:type="gramEnd"/>
    </w:p>
    <w:p w14:paraId="17CEEB6F"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.Where</w:t>
      </w:r>
      <w:proofErr w:type="gramEnd"/>
      <w:r>
        <w:rPr>
          <w:rFonts w:ascii="Consolas" w:eastAsia="Consolas" w:hAnsi="Consolas" w:cs="Consolas"/>
          <w:sz w:val="18"/>
          <w:szCs w:val="18"/>
        </w:rPr>
        <w:t xml:space="preserve">(m =&gt; </w:t>
      </w:r>
      <w:proofErr w:type="spellStart"/>
      <w:r>
        <w:rPr>
          <w:rFonts w:ascii="Consolas" w:eastAsia="Consolas" w:hAnsi="Consolas" w:cs="Consolas"/>
          <w:sz w:val="18"/>
          <w:szCs w:val="18"/>
        </w:rPr>
        <w:t>accountIds.Contains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m.AccountId</w:t>
      </w:r>
      <w:proofErr w:type="spellEnd"/>
      <w:proofErr w:type="gramEnd"/>
      <w:r>
        <w:rPr>
          <w:rFonts w:ascii="Consolas" w:eastAsia="Consolas" w:hAnsi="Consolas" w:cs="Consolas"/>
          <w:sz w:val="18"/>
          <w:szCs w:val="18"/>
        </w:rPr>
        <w:t>) &amp;&amp;</w:t>
      </w:r>
    </w:p>
    <w:p w14:paraId="782ACE59"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m.MovementDateTime.Month</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now.Month</w:t>
      </w:r>
      <w:proofErr w:type="spellEnd"/>
      <w:proofErr w:type="gramEnd"/>
      <w:r>
        <w:rPr>
          <w:rFonts w:ascii="Consolas" w:eastAsia="Consolas" w:hAnsi="Consolas" w:cs="Consolas"/>
          <w:sz w:val="18"/>
          <w:szCs w:val="18"/>
        </w:rPr>
        <w:t xml:space="preserve"> &amp;&amp;</w:t>
      </w:r>
    </w:p>
    <w:p w14:paraId="1D3B220C"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r>
        <w:rPr>
          <w:rFonts w:ascii="Consolas" w:eastAsia="Consolas" w:hAnsi="Consolas" w:cs="Consolas"/>
          <w:sz w:val="18"/>
          <w:szCs w:val="18"/>
        </w:rPr>
        <w:t>m.MovementDateTime.Year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now.Year</w:t>
      </w:r>
      <w:proofErr w:type="spellEnd"/>
      <w:proofErr w:type="gramEnd"/>
      <w:r>
        <w:rPr>
          <w:rFonts w:ascii="Consolas" w:eastAsia="Consolas" w:hAnsi="Consolas" w:cs="Consolas"/>
          <w:sz w:val="18"/>
          <w:szCs w:val="18"/>
        </w:rPr>
        <w:t>)</w:t>
      </w:r>
    </w:p>
    <w:p w14:paraId="0095E7A0"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ToListAsync</w:t>
      </w:r>
      <w:proofErr w:type="spellEnd"/>
      <w:proofErr w:type="gramEnd"/>
      <w:r>
        <w:rPr>
          <w:rFonts w:ascii="Consolas" w:eastAsia="Consolas" w:hAnsi="Consolas" w:cs="Consolas"/>
          <w:sz w:val="18"/>
          <w:szCs w:val="18"/>
        </w:rPr>
        <w:t>();</w:t>
      </w:r>
    </w:p>
    <w:p w14:paraId="11E3A09F" w14:textId="77777777" w:rsidR="006B4E17" w:rsidRDefault="003478B4">
      <w:pPr>
        <w:spacing w:before="0"/>
        <w:ind w:left="720"/>
      </w:pPr>
      <w:r>
        <w:rPr>
          <w:rFonts w:ascii="Consolas" w:hAnsi="Consolas" w:cs="Consolas"/>
          <w:sz w:val="18"/>
        </w:rPr>
        <w:t xml:space="preserve"> </w:t>
      </w:r>
    </w:p>
    <w:p w14:paraId="6495AFC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summary = </w:t>
      </w:r>
      <w:proofErr w:type="spellStart"/>
      <w:r>
        <w:rPr>
          <w:rFonts w:ascii="Consolas" w:eastAsia="Consolas" w:hAnsi="Consolas" w:cs="Consolas"/>
          <w:sz w:val="18"/>
          <w:szCs w:val="18"/>
        </w:rPr>
        <w:t>BudgetReportBuilder</w:t>
      </w:r>
      <w:proofErr w:type="spellEnd"/>
    </w:p>
    <w:p w14:paraId="5D855D97"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CreateSummary</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monthMovements</w:t>
      </w:r>
      <w:proofErr w:type="spellEnd"/>
      <w:r>
        <w:rPr>
          <w:rFonts w:ascii="Consolas" w:eastAsia="Consolas" w:hAnsi="Consolas" w:cs="Consolas"/>
          <w:sz w:val="18"/>
          <w:szCs w:val="18"/>
        </w:rPr>
        <w:t>);</w:t>
      </w:r>
    </w:p>
    <w:p w14:paraId="6064486A" w14:textId="77777777" w:rsidR="006B4E17" w:rsidRDefault="003478B4">
      <w:pPr>
        <w:spacing w:before="0"/>
        <w:ind w:left="720"/>
      </w:pPr>
      <w:r>
        <w:rPr>
          <w:rFonts w:ascii="Consolas" w:hAnsi="Consolas" w:cs="Consolas"/>
          <w:sz w:val="18"/>
        </w:rPr>
        <w:t xml:space="preserve"> </w:t>
      </w:r>
    </w:p>
    <w:p w14:paraId="023AED31"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var body = </w:t>
      </w:r>
      <w:proofErr w:type="spellStart"/>
      <w:r>
        <w:rPr>
          <w:rFonts w:ascii="Consolas" w:eastAsia="Consolas" w:hAnsi="Consolas" w:cs="Consolas"/>
          <w:sz w:val="18"/>
          <w:szCs w:val="18"/>
        </w:rPr>
        <w:t>BudgetReportBuilder</w:t>
      </w:r>
      <w:proofErr w:type="spellEnd"/>
    </w:p>
    <w:p w14:paraId="29AA2CBF"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BuildMonthlyEmailBody</w:t>
      </w:r>
      <w:proofErr w:type="spellEnd"/>
      <w:proofErr w:type="gramEnd"/>
      <w:r>
        <w:rPr>
          <w:rFonts w:ascii="Consolas" w:eastAsia="Consolas" w:hAnsi="Consolas" w:cs="Consolas"/>
          <w:sz w:val="18"/>
          <w:szCs w:val="18"/>
        </w:rPr>
        <w:t>(summary);</w:t>
      </w:r>
    </w:p>
    <w:p w14:paraId="00835ADC" w14:textId="77777777" w:rsidR="006B4E17" w:rsidRDefault="003478B4">
      <w:pPr>
        <w:spacing w:before="0"/>
        <w:ind w:left="720"/>
      </w:pPr>
      <w:r>
        <w:rPr>
          <w:rFonts w:ascii="Consolas" w:hAnsi="Consolas" w:cs="Consolas"/>
          <w:sz w:val="18"/>
        </w:rPr>
        <w:t xml:space="preserve"> </w:t>
      </w:r>
    </w:p>
    <w:p w14:paraId="4A414844"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await _</w:t>
      </w:r>
      <w:proofErr w:type="spellStart"/>
      <w:r>
        <w:rPr>
          <w:rFonts w:ascii="Consolas" w:eastAsia="Consolas" w:hAnsi="Consolas" w:cs="Consolas"/>
          <w:sz w:val="18"/>
          <w:szCs w:val="18"/>
        </w:rPr>
        <w:t>emailService.SendAsync</w:t>
      </w:r>
      <w:proofErr w:type="spellEnd"/>
      <w:r>
        <w:rPr>
          <w:rFonts w:ascii="Consolas" w:eastAsia="Consolas" w:hAnsi="Consolas" w:cs="Consolas"/>
          <w:sz w:val="18"/>
          <w:szCs w:val="18"/>
        </w:rPr>
        <w:t>(</w:t>
      </w:r>
    </w:p>
    <w:p w14:paraId="457E4833"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user.Email</w:t>
      </w:r>
      <w:proofErr w:type="spellEnd"/>
      <w:proofErr w:type="gramEnd"/>
      <w:r>
        <w:rPr>
          <w:rFonts w:ascii="Consolas" w:eastAsia="Consolas" w:hAnsi="Consolas" w:cs="Consolas"/>
          <w:sz w:val="18"/>
          <w:szCs w:val="18"/>
        </w:rPr>
        <w:t>,</w:t>
      </w:r>
    </w:p>
    <w:p w14:paraId="18A49642" w14:textId="77777777" w:rsidR="006B4E17" w:rsidRPr="005E5675" w:rsidRDefault="003478B4" w:rsidP="005E5675">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"Your Monthly Budget Report",</w:t>
      </w:r>
    </w:p>
    <w:p w14:paraId="7D25319F" w14:textId="77777777" w:rsidR="006B4E17" w:rsidRPr="00C12B36" w:rsidRDefault="003478B4" w:rsidP="005E5675">
      <w:pPr>
        <w:shd w:val="clear" w:color="auto" w:fill="F2F2F2"/>
        <w:spacing w:before="0" w:line="240" w:lineRule="auto"/>
        <w:ind w:left="245" w:firstLine="0"/>
        <w:jc w:val="left"/>
        <w:rPr>
          <w:rFonts w:ascii="Consolas" w:eastAsia="Consolas" w:hAnsi="Consolas" w:cs="Consolas"/>
          <w:sz w:val="18"/>
          <w:szCs w:val="18"/>
          <w:lang w:val="ru-RU"/>
        </w:rPr>
      </w:pPr>
      <w:r>
        <w:rPr>
          <w:rFonts w:ascii="Consolas" w:eastAsia="Consolas" w:hAnsi="Consolas" w:cs="Consolas"/>
          <w:sz w:val="18"/>
          <w:szCs w:val="18"/>
        </w:rPr>
        <w:t xml:space="preserve">    body</w:t>
      </w:r>
      <w:r w:rsidRPr="00C12B36">
        <w:rPr>
          <w:rFonts w:ascii="Consolas" w:eastAsia="Consolas" w:hAnsi="Consolas" w:cs="Consolas"/>
          <w:sz w:val="18"/>
          <w:szCs w:val="18"/>
          <w:lang w:val="ru-RU"/>
        </w:rPr>
        <w:t>);</w:t>
      </w:r>
    </w:p>
    <w:p w14:paraId="16EDA430" w14:textId="77777777" w:rsidR="005E5675" w:rsidRPr="00921898" w:rsidRDefault="005E5675" w:rsidP="005E5675">
      <w:pPr>
        <w:pStyle w:val="ListingCaptionAuto"/>
        <w:spacing w:line="240" w:lineRule="auto"/>
        <w:ind w:firstLine="0"/>
        <w:rPr>
          <w:lang w:val="ru-RU"/>
        </w:rPr>
      </w:pPr>
      <w:bookmarkStart w:id="525" w:name="_Toc232903168"/>
      <w:r w:rsidRPr="00652CD8">
        <w:rPr>
          <w:lang w:val="ru-RU"/>
        </w:rPr>
        <w:t>Листинг 3.27. Генериране на месечен финансов отчет</w:t>
      </w:r>
      <w:bookmarkEnd w:id="525"/>
    </w:p>
    <w:p w14:paraId="35C08FFE" w14:textId="77777777" w:rsidR="006B4E17" w:rsidRPr="00921898" w:rsidRDefault="003478B4">
      <w:pPr>
        <w:rPr>
          <w:lang w:val="ru-RU"/>
        </w:rPr>
      </w:pPr>
      <w:r>
        <w:t>AI</w:t>
      </w:r>
      <w:r w:rsidRPr="00921898">
        <w:rPr>
          <w:lang w:val="ru-RU"/>
        </w:rPr>
        <w:t xml:space="preserve"> асистентът използва последните финансови движения на потребителя, за да подготви </w:t>
      </w:r>
      <w:r>
        <w:t>prompt</w:t>
      </w:r>
      <w:r w:rsidRPr="00921898">
        <w:rPr>
          <w:lang w:val="ru-RU"/>
        </w:rPr>
        <w:t xml:space="preserve"> към локален </w:t>
      </w:r>
      <w:proofErr w:type="spellStart"/>
      <w:r>
        <w:t>Ollama</w:t>
      </w:r>
      <w:proofErr w:type="spellEnd"/>
      <w:r w:rsidRPr="00921898">
        <w:rPr>
          <w:lang w:val="ru-RU"/>
        </w:rPr>
        <w:t>/</w:t>
      </w:r>
      <w:r>
        <w:t>Mistral</w:t>
      </w:r>
      <w:r w:rsidRPr="00921898">
        <w:rPr>
          <w:lang w:val="ru-RU"/>
        </w:rPr>
        <w:t xml:space="preserve"> модел. </w:t>
      </w:r>
      <w:r>
        <w:t>API</w:t>
      </w:r>
      <w:r w:rsidRPr="00921898">
        <w:rPr>
          <w:lang w:val="ru-RU"/>
        </w:rPr>
        <w:t xml:space="preserve">-то ограничава отговора до кратък практически финансов съвет и връща резултата към клиента. При недостъпност на </w:t>
      </w:r>
      <w:r>
        <w:t>AI</w:t>
      </w:r>
      <w:r w:rsidRPr="00921898">
        <w:rPr>
          <w:lang w:val="ru-RU"/>
        </w:rPr>
        <w:t xml:space="preserve"> услугата се връща контролирано съобщение, вместо приложението да прекъсне с необработена грешка.</w:t>
      </w:r>
    </w:p>
    <w:p w14:paraId="3760D2D9"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var request = new</w:t>
      </w:r>
    </w:p>
    <w:p w14:paraId="1885A4ED"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5A14E69F"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model = "mistral",</w:t>
      </w:r>
    </w:p>
    <w:p w14:paraId="6EE04963"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lastRenderedPageBreak/>
        <w:t xml:space="preserve">    prompt,</w:t>
      </w:r>
    </w:p>
    <w:p w14:paraId="2D6C3CD3"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stream = false</w:t>
      </w:r>
    </w:p>
    <w:p w14:paraId="2C6626D2"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w:t>
      </w:r>
    </w:p>
    <w:p w14:paraId="65EC1AA8" w14:textId="77777777" w:rsidR="006B4E17" w:rsidRDefault="003478B4">
      <w:pPr>
        <w:spacing w:before="0"/>
        <w:ind w:left="720"/>
      </w:pPr>
      <w:r>
        <w:rPr>
          <w:rFonts w:ascii="Consolas" w:hAnsi="Consolas" w:cs="Consolas"/>
          <w:sz w:val="18"/>
        </w:rPr>
        <w:t xml:space="preserve"> </w:t>
      </w:r>
    </w:p>
    <w:p w14:paraId="2DC78D1A"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var response = await _</w:t>
      </w:r>
      <w:proofErr w:type="spellStart"/>
      <w:r>
        <w:rPr>
          <w:rFonts w:ascii="Consolas" w:eastAsia="Consolas" w:hAnsi="Consolas" w:cs="Consolas"/>
          <w:sz w:val="18"/>
          <w:szCs w:val="18"/>
        </w:rPr>
        <w:t>httpClient</w:t>
      </w:r>
      <w:proofErr w:type="spellEnd"/>
    </w:p>
    <w:p w14:paraId="5B7CF1C4"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w:t>
      </w:r>
      <w:proofErr w:type="gramStart"/>
      <w:r>
        <w:rPr>
          <w:rFonts w:ascii="Consolas" w:eastAsia="Consolas" w:hAnsi="Consolas" w:cs="Consolas"/>
          <w:sz w:val="18"/>
          <w:szCs w:val="18"/>
        </w:rPr>
        <w:t>.PostAsJsonAsync</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/generate", request);</w:t>
      </w:r>
    </w:p>
    <w:p w14:paraId="6353C571" w14:textId="77777777" w:rsidR="006B4E17" w:rsidRDefault="003478B4">
      <w:pPr>
        <w:spacing w:before="0"/>
        <w:ind w:left="720"/>
      </w:pPr>
      <w:r>
        <w:rPr>
          <w:rFonts w:ascii="Consolas" w:hAnsi="Consolas" w:cs="Consolas"/>
          <w:sz w:val="18"/>
        </w:rPr>
        <w:t xml:space="preserve"> </w:t>
      </w:r>
    </w:p>
    <w:p w14:paraId="1FCA66B4"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response</w:t>
      </w:r>
      <w:proofErr w:type="gramEnd"/>
      <w:r>
        <w:rPr>
          <w:rFonts w:ascii="Consolas" w:eastAsia="Consolas" w:hAnsi="Consolas" w:cs="Consolas"/>
          <w:sz w:val="18"/>
          <w:szCs w:val="18"/>
        </w:rPr>
        <w:t>.IsSuccessStatusCode</w:t>
      </w:r>
      <w:proofErr w:type="spellEnd"/>
      <w:r>
        <w:rPr>
          <w:rFonts w:ascii="Consolas" w:eastAsia="Consolas" w:hAnsi="Consolas" w:cs="Consolas"/>
          <w:sz w:val="18"/>
          <w:szCs w:val="18"/>
        </w:rPr>
        <w:t>)</w:t>
      </w:r>
    </w:p>
    <w:p w14:paraId="32D2DB63" w14:textId="77777777" w:rsidR="006B4E17" w:rsidRPr="00567283" w:rsidRDefault="003478B4" w:rsidP="00567283">
      <w:pPr>
        <w:shd w:val="clear" w:color="auto" w:fill="F2F2F2"/>
        <w:spacing w:before="0" w:line="240" w:lineRule="auto"/>
        <w:ind w:left="245" w:firstLine="0"/>
        <w:jc w:val="left"/>
        <w:rPr>
          <w:rFonts w:ascii="Consolas" w:eastAsia="Consolas" w:hAnsi="Consolas" w:cs="Consolas"/>
          <w:sz w:val="18"/>
          <w:szCs w:val="18"/>
        </w:rPr>
      </w:pPr>
      <w:r>
        <w:rPr>
          <w:rFonts w:ascii="Consolas" w:eastAsia="Consolas" w:hAnsi="Consolas" w:cs="Consolas"/>
          <w:sz w:val="18"/>
          <w:szCs w:val="18"/>
        </w:rPr>
        <w:t xml:space="preserve">    return "AI assistant is currently unavailable.";</w:t>
      </w:r>
    </w:p>
    <w:p w14:paraId="5E373031" w14:textId="77777777" w:rsidR="00567283" w:rsidRPr="00921898" w:rsidRDefault="00567283" w:rsidP="00567283">
      <w:pPr>
        <w:pStyle w:val="ListingCaptionAuto"/>
        <w:spacing w:line="240" w:lineRule="auto"/>
        <w:ind w:firstLine="0"/>
        <w:rPr>
          <w:lang w:val="ru-RU"/>
        </w:rPr>
      </w:pPr>
      <w:bookmarkStart w:id="526" w:name="_Toc232903169"/>
      <w:r w:rsidRPr="00652CD8">
        <w:rPr>
          <w:lang w:val="ru-RU"/>
        </w:rPr>
        <w:t xml:space="preserve">Листинг 3.28. Извикване на </w:t>
      </w:r>
      <w:proofErr w:type="spellStart"/>
      <w:r>
        <w:t>Ollama</w:t>
      </w:r>
      <w:proofErr w:type="spellEnd"/>
      <w:r w:rsidRPr="00652CD8">
        <w:rPr>
          <w:lang w:val="ru-RU"/>
        </w:rPr>
        <w:t>/</w:t>
      </w:r>
      <w:r>
        <w:t>Mistral</w:t>
      </w:r>
      <w:r w:rsidRPr="00652CD8">
        <w:rPr>
          <w:lang w:val="ru-RU"/>
        </w:rPr>
        <w:t xml:space="preserve"> модел</w:t>
      </w:r>
      <w:bookmarkEnd w:id="526"/>
    </w:p>
    <w:p w14:paraId="0640AFBB" w14:textId="77777777" w:rsidR="006B4E17" w:rsidRPr="00921898" w:rsidRDefault="003478B4">
      <w:pPr>
        <w:pStyle w:val="Heading3"/>
        <w:rPr>
          <w:lang w:val="ru-RU"/>
        </w:rPr>
      </w:pPr>
      <w:bookmarkStart w:id="527" w:name="_Toc232763225"/>
      <w:bookmarkStart w:id="528" w:name="_Toc232776691"/>
      <w:bookmarkStart w:id="529" w:name="_Toc232777672"/>
      <w:bookmarkStart w:id="530" w:name="_Toc232778195"/>
      <w:bookmarkStart w:id="531" w:name="_Toc232968116"/>
      <w:r w:rsidRPr="00921898">
        <w:rPr>
          <w:lang w:val="ru-RU"/>
        </w:rPr>
        <w:t xml:space="preserve">Валидация, грешки и връзка с </w:t>
      </w:r>
      <w:r>
        <w:t>CI</w:t>
      </w:r>
      <w:r w:rsidRPr="00921898">
        <w:rPr>
          <w:lang w:val="ru-RU"/>
        </w:rPr>
        <w:t>/</w:t>
      </w:r>
      <w:r>
        <w:t>CD</w:t>
      </w:r>
      <w:bookmarkEnd w:id="527"/>
      <w:bookmarkEnd w:id="528"/>
      <w:bookmarkEnd w:id="529"/>
      <w:bookmarkEnd w:id="530"/>
      <w:bookmarkEnd w:id="531"/>
    </w:p>
    <w:p w14:paraId="7AA249EF" w14:textId="77777777" w:rsidR="006B4E17" w:rsidRPr="00921898" w:rsidRDefault="003478B4">
      <w:pPr>
        <w:rPr>
          <w:lang w:val="ru-RU"/>
        </w:rPr>
      </w:pPr>
      <w:r>
        <w:t>Back</w:t>
      </w:r>
      <w:r w:rsidRPr="00921898">
        <w:rPr>
          <w:lang w:val="ru-RU"/>
        </w:rPr>
        <w:t>-</w:t>
      </w:r>
      <w:r>
        <w:t>End</w:t>
      </w:r>
      <w:r w:rsidRPr="00921898">
        <w:rPr>
          <w:lang w:val="ru-RU"/>
        </w:rPr>
        <w:t xml:space="preserve"> частта връща конкретни </w:t>
      </w:r>
      <w:r>
        <w:t>HTTP</w:t>
      </w:r>
      <w:r w:rsidRPr="00921898">
        <w:rPr>
          <w:lang w:val="ru-RU"/>
        </w:rPr>
        <w:t xml:space="preserve"> резултати според случая: </w:t>
      </w:r>
      <w:proofErr w:type="spellStart"/>
      <w:r>
        <w:t>BadRequest</w:t>
      </w:r>
      <w:proofErr w:type="spellEnd"/>
      <w:r w:rsidRPr="00921898">
        <w:rPr>
          <w:lang w:val="ru-RU"/>
        </w:rPr>
        <w:t xml:space="preserve"> при невалидни данни, </w:t>
      </w:r>
      <w:r>
        <w:t>Unauthorized</w:t>
      </w:r>
      <w:r w:rsidRPr="00921898">
        <w:rPr>
          <w:lang w:val="ru-RU"/>
        </w:rPr>
        <w:t xml:space="preserve"> при липса на валидна автентикация, </w:t>
      </w:r>
      <w:r>
        <w:t>Forbid</w:t>
      </w:r>
      <w:r w:rsidRPr="00921898">
        <w:rPr>
          <w:lang w:val="ru-RU"/>
        </w:rPr>
        <w:t xml:space="preserve"> при недостатъчни права, </w:t>
      </w:r>
      <w:proofErr w:type="spellStart"/>
      <w:r>
        <w:t>NotFound</w:t>
      </w:r>
      <w:proofErr w:type="spellEnd"/>
      <w:r w:rsidRPr="00921898">
        <w:rPr>
          <w:lang w:val="ru-RU"/>
        </w:rPr>
        <w:t xml:space="preserve"> при липсващ ресурс и </w:t>
      </w:r>
      <w:r>
        <w:t>Ok</w:t>
      </w:r>
      <w:r w:rsidRPr="00921898">
        <w:rPr>
          <w:lang w:val="ru-RU"/>
        </w:rPr>
        <w:t xml:space="preserve"> при успешна операция. Тази яснота е важна както за </w:t>
      </w:r>
      <w:r>
        <w:t>Front</w:t>
      </w:r>
      <w:r w:rsidRPr="00921898">
        <w:rPr>
          <w:lang w:val="ru-RU"/>
        </w:rPr>
        <w:t>-</w:t>
      </w:r>
      <w:r>
        <w:t>End</w:t>
      </w:r>
      <w:r w:rsidRPr="00921898">
        <w:rPr>
          <w:lang w:val="ru-RU"/>
        </w:rPr>
        <w:t xml:space="preserve"> клиентите, така и за автоматизираните проверки в </w:t>
      </w:r>
      <w:r>
        <w:t>CI</w:t>
      </w:r>
      <w:r w:rsidRPr="00921898">
        <w:rPr>
          <w:lang w:val="ru-RU"/>
        </w:rPr>
        <w:t>/</w:t>
      </w:r>
      <w:r>
        <w:t>CD</w:t>
      </w:r>
      <w:r w:rsidRPr="00921898">
        <w:rPr>
          <w:lang w:val="ru-RU"/>
        </w:rPr>
        <w:t xml:space="preserve"> процеса.</w:t>
      </w:r>
    </w:p>
    <w:p w14:paraId="3EFB4E16" w14:textId="77777777" w:rsidR="006B4E17" w:rsidRPr="00921898" w:rsidRDefault="003478B4">
      <w:pPr>
        <w:rPr>
          <w:lang w:val="ru-RU"/>
        </w:rPr>
      </w:pPr>
      <w:r>
        <w:t>Unit</w:t>
      </w:r>
      <w:r w:rsidRPr="00CD7E90">
        <w:rPr>
          <w:lang w:val="ru-RU"/>
        </w:rPr>
        <w:t xml:space="preserve"> тестовете са насочени към правила, които могат да бъдат проверени изолирано, като класификация на движение като приход или разход и генериране на месечен отчет. </w:t>
      </w:r>
      <w:r>
        <w:t>SonarQube</w:t>
      </w:r>
      <w:r w:rsidRPr="00CD7E90">
        <w:rPr>
          <w:lang w:val="ru-RU"/>
        </w:rPr>
        <w:t xml:space="preserve"> анализът допълва тестовете чрез откриване на </w:t>
      </w:r>
      <w:r>
        <w:t>code</w:t>
      </w:r>
      <w:r w:rsidRPr="00CD7E90">
        <w:rPr>
          <w:lang w:val="ru-RU"/>
        </w:rPr>
        <w:t xml:space="preserve"> </w:t>
      </w:r>
      <w:r>
        <w:t>smells</w:t>
      </w:r>
      <w:r w:rsidRPr="00CD7E90">
        <w:rPr>
          <w:lang w:val="ru-RU"/>
        </w:rPr>
        <w:t xml:space="preserve">, потенциални </w:t>
      </w:r>
      <w:r>
        <w:t>bugs</w:t>
      </w:r>
      <w:r w:rsidRPr="00CD7E90">
        <w:rPr>
          <w:lang w:val="ru-RU"/>
        </w:rPr>
        <w:t xml:space="preserve"> и проблеми със сигурността. Така </w:t>
      </w:r>
      <w:r>
        <w:t>Back</w:t>
      </w:r>
      <w:r w:rsidRPr="00CD7E90">
        <w:rPr>
          <w:lang w:val="ru-RU"/>
        </w:rPr>
        <w:t>-</w:t>
      </w:r>
      <w:r>
        <w:t>End</w:t>
      </w:r>
      <w:r w:rsidRPr="00CD7E90">
        <w:rPr>
          <w:lang w:val="ru-RU"/>
        </w:rPr>
        <w:t xml:space="preserve"> частта се превръща в основен обект на </w:t>
      </w:r>
      <w:proofErr w:type="spellStart"/>
      <w:r>
        <w:t>qualityvalidation</w:t>
      </w:r>
      <w:proofErr w:type="spellEnd"/>
      <w:r w:rsidRPr="00CD7E90">
        <w:rPr>
          <w:lang w:val="ru-RU"/>
        </w:rPr>
        <w:t xml:space="preserve"> преди </w:t>
      </w:r>
      <w:r>
        <w:t>deployment</w:t>
      </w:r>
      <w:r w:rsidRPr="00CD7E90">
        <w:rPr>
          <w:lang w:val="ru-RU"/>
        </w:rPr>
        <w:t>.</w:t>
      </w:r>
    </w:p>
    <w:p w14:paraId="49EF69FF" w14:textId="77777777" w:rsidR="00DD5410" w:rsidRDefault="00DD5410" w:rsidP="00DD5410">
      <w:pPr>
        <w:pStyle w:val="Heading2"/>
        <w:ind w:hanging="2357"/>
      </w:pPr>
      <w:bookmarkStart w:id="532" w:name="_Toc113100400"/>
      <w:bookmarkStart w:id="533" w:name="_Toc232763226"/>
      <w:bookmarkStart w:id="534" w:name="_Toc232776692"/>
      <w:bookmarkStart w:id="535" w:name="_Toc232777673"/>
      <w:bookmarkStart w:id="536" w:name="_Toc232778196"/>
      <w:bookmarkStart w:id="537" w:name="_Toc232968117"/>
      <w:r>
        <w:rPr>
          <w:lang w:val="bg-BG"/>
        </w:rPr>
        <w:t>Изводи след трета глава</w:t>
      </w:r>
      <w:bookmarkEnd w:id="532"/>
      <w:bookmarkEnd w:id="533"/>
      <w:bookmarkEnd w:id="534"/>
      <w:bookmarkEnd w:id="535"/>
      <w:bookmarkEnd w:id="536"/>
      <w:bookmarkEnd w:id="537"/>
    </w:p>
    <w:p w14:paraId="00C24AD6" w14:textId="77777777" w:rsidR="00567283" w:rsidRDefault="00B829B1">
      <w:pPr>
        <w:rPr>
          <w:lang w:val="ru-RU"/>
        </w:rPr>
      </w:pPr>
      <w:r w:rsidRPr="0066006D">
        <w:rPr>
          <w:lang w:val="ru-RU"/>
        </w:rPr>
        <w:t>В настоящата глава беше представена практическата реализация на разработената CI/CD инфраструктура и демонстрационната многокомпонентна система, върху която тя се валидира. Front-End и Back-End частите са разгледани в съкратен вид, доколкото показват архитектурата на приложението, общия REST API и основните работни потоци. Основният акцент е поставен върху автоматизирания DevOps процес: Jenkins pipeline организацията, build и test етапите, SonarQube анализа, Quality Gate проверката, публикуването на артефакти в Nexus, изграждането на Docker образи, deployment чрез Docker Compose, smoke tests, логовете и rollback подхода.</w:t>
      </w:r>
    </w:p>
    <w:p w14:paraId="38BD9623" w14:textId="77777777" w:rsidR="00567283" w:rsidRDefault="00567283">
      <w:pPr>
        <w:spacing w:before="0" w:after="160" w:line="259" w:lineRule="auto"/>
        <w:ind w:firstLine="0"/>
        <w:jc w:val="left"/>
        <w:rPr>
          <w:lang w:val="ru-RU"/>
        </w:rPr>
      </w:pPr>
      <w:r>
        <w:rPr>
          <w:lang w:val="ru-RU"/>
        </w:rPr>
        <w:br w:type="page"/>
      </w:r>
    </w:p>
    <w:p w14:paraId="5C357E80" w14:textId="77777777" w:rsidR="00D54672" w:rsidRDefault="00D54672" w:rsidP="00D54672">
      <w:pPr>
        <w:pStyle w:val="Heading1"/>
        <w:numPr>
          <w:ilvl w:val="0"/>
          <w:numId w:val="2"/>
        </w:numPr>
        <w:rPr>
          <w:lang w:val="bg-BG"/>
        </w:rPr>
      </w:pPr>
      <w:bookmarkStart w:id="538" w:name="_Toc113100401"/>
      <w:bookmarkStart w:id="539" w:name="_Toc232763227"/>
      <w:bookmarkStart w:id="540" w:name="_Toc232776693"/>
      <w:bookmarkStart w:id="541" w:name="_Toc232777674"/>
      <w:bookmarkStart w:id="542" w:name="_Toc232777697"/>
      <w:bookmarkStart w:id="543" w:name="_Toc232777790"/>
      <w:bookmarkStart w:id="544" w:name="_Toc232777833"/>
      <w:bookmarkStart w:id="545" w:name="_Toc232778197"/>
      <w:bookmarkStart w:id="546" w:name="_Toc232968118"/>
      <w:r>
        <w:rPr>
          <w:lang w:val="bg-BG"/>
        </w:rPr>
        <w:lastRenderedPageBreak/>
        <w:t>Експериментални резултати и анализ</w:t>
      </w:r>
      <w:bookmarkEnd w:id="538"/>
      <w:bookmarkEnd w:id="539"/>
      <w:bookmarkEnd w:id="540"/>
      <w:bookmarkEnd w:id="541"/>
      <w:bookmarkEnd w:id="542"/>
      <w:bookmarkEnd w:id="543"/>
      <w:bookmarkEnd w:id="544"/>
      <w:bookmarkEnd w:id="545"/>
      <w:bookmarkEnd w:id="546"/>
    </w:p>
    <w:p w14:paraId="0B42EC3D" w14:textId="77777777" w:rsidR="004952EA" w:rsidRDefault="00964764" w:rsidP="0E782991">
      <w:pPr>
        <w:pStyle w:val="Heading2"/>
        <w:ind w:hanging="2267"/>
        <w:rPr>
          <w:lang w:val="bg-BG"/>
        </w:rPr>
      </w:pPr>
      <w:bookmarkStart w:id="547" w:name="_Toc113100402"/>
      <w:bookmarkStart w:id="548" w:name="_Toc232763228"/>
      <w:bookmarkStart w:id="549" w:name="_Toc232776694"/>
      <w:bookmarkStart w:id="550" w:name="_Toc232777675"/>
      <w:bookmarkStart w:id="551" w:name="_Toc232778198"/>
      <w:bookmarkStart w:id="552" w:name="_Toc232968119"/>
      <w:r w:rsidRPr="5D53EA34">
        <w:rPr>
          <w:lang w:val="bg-BG"/>
        </w:rPr>
        <w:t>Тестове за верификация</w:t>
      </w:r>
      <w:bookmarkEnd w:id="547"/>
      <w:bookmarkEnd w:id="548"/>
      <w:bookmarkEnd w:id="549"/>
      <w:bookmarkEnd w:id="550"/>
      <w:bookmarkEnd w:id="551"/>
      <w:bookmarkEnd w:id="552"/>
    </w:p>
    <w:p w14:paraId="216D9DAE" w14:textId="77777777" w:rsidR="00DD5410" w:rsidRDefault="00A31FAD" w:rsidP="00EC7F01">
      <w:pPr>
        <w:pStyle w:val="Heading3"/>
        <w:rPr>
          <w:lang w:val="bg-BG"/>
        </w:rPr>
      </w:pPr>
      <w:bookmarkStart w:id="553" w:name="_Toc232763229"/>
      <w:bookmarkStart w:id="554" w:name="_Toc232776695"/>
      <w:bookmarkStart w:id="555" w:name="_Toc232777676"/>
      <w:bookmarkStart w:id="556" w:name="_Toc232778199"/>
      <w:bookmarkStart w:id="557" w:name="_Toc232968120"/>
      <w:r w:rsidRPr="00A31FAD">
        <w:rPr>
          <w:lang w:val="bg-BG"/>
        </w:rPr>
        <w:t>Експеримент 1 – Верификация на CI/CD процеса</w:t>
      </w:r>
      <w:bookmarkEnd w:id="553"/>
      <w:bookmarkEnd w:id="554"/>
      <w:bookmarkEnd w:id="555"/>
      <w:bookmarkEnd w:id="556"/>
      <w:bookmarkEnd w:id="557"/>
    </w:p>
    <w:p w14:paraId="0546D490" w14:textId="77777777" w:rsidR="00F7075E" w:rsidRDefault="00F7075E" w:rsidP="00EC7F01">
      <w:pPr>
        <w:ind w:firstLine="720"/>
        <w:rPr>
          <w:lang w:val="bg-BG"/>
        </w:rPr>
      </w:pPr>
      <w:r w:rsidRPr="00F7075E">
        <w:rPr>
          <w:lang w:val="bg-BG"/>
        </w:rPr>
        <w:t>Целта на експеримента е да се провери коректната работа на разработената CI/CD инфраструктура и автоматизираното преминаване на софтуерната система през всички етапи на процеса: компилация, тестване, анализ на качеството, публикуване на артефакти и внедряване. За целта е извършена промяна в изходния код и е стартиран процесът по автоматизирана доставка чрез трите основни среди dev, test и prod.</w:t>
      </w:r>
    </w:p>
    <w:p w14:paraId="09553C35" w14:textId="77777777" w:rsidR="00567283" w:rsidRDefault="00567283" w:rsidP="00EC7F01">
      <w:pPr>
        <w:ind w:firstLine="720"/>
        <w:rPr>
          <w:lang w:val="bg-BG"/>
        </w:rPr>
      </w:pPr>
      <w:r>
        <w:rPr>
          <w:noProof/>
          <w:lang w:eastAsia="en-US"/>
        </w:rPr>
        <w:drawing>
          <wp:anchor distT="0" distB="0" distL="114300" distR="114300" simplePos="0" relativeHeight="251661312" behindDoc="0" locked="0" layoutInCell="1" allowOverlap="1" wp14:anchorId="01829ADE" wp14:editId="0A7BE269">
            <wp:simplePos x="0" y="0"/>
            <wp:positionH relativeFrom="margin">
              <wp:posOffset>-1270</wp:posOffset>
            </wp:positionH>
            <wp:positionV relativeFrom="paragraph">
              <wp:posOffset>924687</wp:posOffset>
            </wp:positionV>
            <wp:extent cx="5400040" cy="1357630"/>
            <wp:effectExtent l="0" t="0" r="0" b="0"/>
            <wp:wrapTopAndBottom/>
            <wp:docPr id="212930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1357630"/>
                    </a:xfrm>
                    <a:prstGeom prst="rect">
                      <a:avLst/>
                    </a:prstGeom>
                    <a:noFill/>
                    <a:ln>
                      <a:noFill/>
                    </a:ln>
                  </pic:spPr>
                </pic:pic>
              </a:graphicData>
            </a:graphic>
          </wp:anchor>
        </w:drawing>
      </w:r>
      <w:r w:rsidR="00F7075E" w:rsidRPr="00F7075E">
        <w:rPr>
          <w:lang w:val="bg-BG"/>
        </w:rPr>
        <w:t>Първоначално промените се публикуват в dev branch, където Jenkins изпълнява процес по извличане на кода, синхронизация към App VM, изграждане на приложението и изпълнение на unit тестове.</w:t>
      </w:r>
    </w:p>
    <w:p w14:paraId="25F370F5" w14:textId="77777777" w:rsidR="00A31FAD" w:rsidRDefault="00D118AA" w:rsidP="00567283">
      <w:pPr>
        <w:pStyle w:val="FigureCaptionAuto"/>
        <w:spacing w:line="240" w:lineRule="auto"/>
        <w:ind w:firstLine="0"/>
        <w:rPr>
          <w:noProof/>
          <w:lang w:val="ru-RU"/>
        </w:rPr>
      </w:pPr>
      <w:bookmarkStart w:id="558" w:name="_Toc232903085"/>
      <w:r w:rsidRPr="00316848">
        <w:rPr>
          <w:lang w:val="ru-RU"/>
        </w:rPr>
        <w:t>Фигура 4.1.1. Успешно изпълнение на Jenkins Dev Pipeline</w:t>
      </w:r>
      <w:bookmarkEnd w:id="558"/>
    </w:p>
    <w:p w14:paraId="07412739" w14:textId="77777777" w:rsidR="00F7075E" w:rsidRDefault="00F7075E" w:rsidP="00EC7F01">
      <w:pPr>
        <w:ind w:firstLine="720"/>
        <w:rPr>
          <w:noProof/>
          <w:lang w:val="ru-RU"/>
        </w:rPr>
      </w:pPr>
      <w:r w:rsidRPr="00F7075E">
        <w:rPr>
          <w:noProof/>
          <w:lang w:val="ru-RU"/>
        </w:rPr>
        <w:t>След успешно преминаване на първоначалните проверки кодът преминава към test branch. В тази среда освен компилация и тестове се извършва анализ на качеството чрез SonarQube и публикуване на артефакти в Nexus Repository. След успешното приключване на анализа SonarQube отчита успешно преминати проверки за Bank API и Bank Web приложението, без открити критични уязвимости или проблеми, които да възпрепятстват внедряването. Паралелно с това Nexus Repository съхранява генерираните артефакти, включително Android APK файл, Web приложението и API пакета.</w:t>
      </w:r>
    </w:p>
    <w:p w14:paraId="698A5C5E" w14:textId="77777777" w:rsidR="00567283" w:rsidRDefault="00567283">
      <w:pPr>
        <w:spacing w:before="0" w:after="160" w:line="259" w:lineRule="auto"/>
        <w:ind w:firstLine="0"/>
        <w:jc w:val="left"/>
        <w:rPr>
          <w:noProof/>
          <w:lang w:val="ru-RU"/>
        </w:rPr>
      </w:pPr>
      <w:r>
        <w:rPr>
          <w:noProof/>
          <w:lang w:val="ru-RU"/>
        </w:rPr>
        <w:br w:type="page"/>
      </w:r>
    </w:p>
    <w:p w14:paraId="7C0677DC" w14:textId="77777777" w:rsidR="00567283" w:rsidRPr="00D118AA" w:rsidRDefault="00567283" w:rsidP="00567283">
      <w:pPr>
        <w:pStyle w:val="FigureCaptionAuto"/>
        <w:spacing w:line="240" w:lineRule="auto"/>
        <w:ind w:firstLine="0"/>
        <w:rPr>
          <w:color w:val="000000" w:themeColor="text1"/>
          <w:lang w:val="ru-RU" w:eastAsia="en-US"/>
        </w:rPr>
      </w:pPr>
      <w:bookmarkStart w:id="559" w:name="_Toc232903086"/>
      <w:r>
        <w:rPr>
          <w:noProof/>
          <w:lang w:eastAsia="en-US"/>
        </w:rPr>
        <w:lastRenderedPageBreak/>
        <w:drawing>
          <wp:anchor distT="0" distB="0" distL="114300" distR="114300" simplePos="0" relativeHeight="251663360" behindDoc="0" locked="0" layoutInCell="1" allowOverlap="1" wp14:anchorId="47940FBF" wp14:editId="162CF84B">
            <wp:simplePos x="0" y="0"/>
            <wp:positionH relativeFrom="margin">
              <wp:posOffset>-1270</wp:posOffset>
            </wp:positionH>
            <wp:positionV relativeFrom="paragraph">
              <wp:posOffset>1845945</wp:posOffset>
            </wp:positionV>
            <wp:extent cx="5400040" cy="2681605"/>
            <wp:effectExtent l="0" t="0" r="0" b="4445"/>
            <wp:wrapTopAndBottom/>
            <wp:docPr id="1566656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681605"/>
                    </a:xfrm>
                    <a:prstGeom prst="rect">
                      <a:avLst/>
                    </a:prstGeom>
                    <a:noFill/>
                    <a:ln>
                      <a:noFill/>
                    </a:ln>
                  </pic:spPr>
                </pic:pic>
              </a:graphicData>
            </a:graphic>
          </wp:anchor>
        </w:drawing>
      </w:r>
      <w:r>
        <w:rPr>
          <w:noProof/>
          <w:lang w:eastAsia="en-US"/>
        </w:rPr>
        <w:drawing>
          <wp:anchor distT="0" distB="0" distL="114300" distR="114300" simplePos="0" relativeHeight="251662336" behindDoc="0" locked="0" layoutInCell="1" allowOverlap="1" wp14:anchorId="67EC7D95" wp14:editId="769AA80C">
            <wp:simplePos x="0" y="0"/>
            <wp:positionH relativeFrom="margin">
              <wp:align>right</wp:align>
            </wp:positionH>
            <wp:positionV relativeFrom="paragraph">
              <wp:posOffset>381</wp:posOffset>
            </wp:positionV>
            <wp:extent cx="5400040" cy="1564005"/>
            <wp:effectExtent l="0" t="0" r="0" b="0"/>
            <wp:wrapTopAndBottom/>
            <wp:docPr id="1496462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1564005"/>
                    </a:xfrm>
                    <a:prstGeom prst="rect">
                      <a:avLst/>
                    </a:prstGeom>
                    <a:noFill/>
                    <a:ln>
                      <a:noFill/>
                    </a:ln>
                  </pic:spPr>
                </pic:pic>
              </a:graphicData>
            </a:graphic>
          </wp:anchor>
        </w:drawing>
      </w:r>
      <w:r w:rsidRPr="00316848">
        <w:rPr>
          <w:lang w:val="ru-RU"/>
        </w:rPr>
        <w:t>Фигура 4.1.2. Успешно изпълнение на Jenkins Test Pipeline</w:t>
      </w:r>
      <w:bookmarkEnd w:id="559"/>
    </w:p>
    <w:p w14:paraId="1F311A7A" w14:textId="77777777" w:rsidR="00567283" w:rsidRPr="003E4B1A" w:rsidRDefault="00567283" w:rsidP="00567283">
      <w:pPr>
        <w:pStyle w:val="FigureCaptionAuto"/>
        <w:spacing w:line="240" w:lineRule="auto"/>
        <w:ind w:firstLine="0"/>
        <w:rPr>
          <w:lang w:val="bg-BG"/>
        </w:rPr>
      </w:pPr>
      <w:bookmarkStart w:id="560" w:name="_Toc232776711"/>
      <w:bookmarkStart w:id="561" w:name="_Toc232777700"/>
      <w:bookmarkStart w:id="562" w:name="_Toc232778215"/>
      <w:bookmarkStart w:id="563" w:name="_Toc232903087"/>
      <w:r w:rsidRPr="003E4B1A">
        <w:rPr>
          <w:lang w:val="bg-BG"/>
        </w:rPr>
        <w:t>Фигура 4.1.3. SonarQube Quality Gate резултати</w:t>
      </w:r>
      <w:bookmarkEnd w:id="560"/>
      <w:bookmarkEnd w:id="561"/>
      <w:bookmarkEnd w:id="562"/>
      <w:bookmarkEnd w:id="563"/>
    </w:p>
    <w:p w14:paraId="39D16EFF" w14:textId="77777777" w:rsidR="00063D39" w:rsidRPr="003E4B1A" w:rsidRDefault="00521AEF">
      <w:pPr>
        <w:rPr>
          <w:lang w:val="ru-RU"/>
        </w:rPr>
      </w:pPr>
      <w:r w:rsidRPr="003E4B1A">
        <w:rPr>
          <w:lang w:val="bg-BG"/>
        </w:rPr>
        <w:t>В експеримента е използван стандартният вграден Quality Gate профил на SonarQube – Sonar way. Той е маркиран като DEFAULT и BUILT-IN, което означава, че не е създавана custom конфигурация за проекта. Използването на стандартен Quality Gate позволява резултатите да бъдат оценени спрямо общоприети SonarQube критерии за Clean Code.</w:t>
      </w:r>
    </w:p>
    <w:p w14:paraId="329BFAB7" w14:textId="77777777" w:rsidR="00063D39" w:rsidRDefault="00521AEF">
      <w:pPr>
        <w:rPr>
          <w:lang w:val="bg-BG"/>
        </w:rPr>
      </w:pPr>
      <w:r w:rsidRPr="003E4B1A">
        <w:rPr>
          <w:lang w:val="ru-RU"/>
        </w:rPr>
        <w:t>На фигура 4.1.4 е показана конфигурацията на използвания Quality Gate. От</w:t>
      </w:r>
      <w:r w:rsidRPr="00B47A17">
        <w:t xml:space="preserve"> </w:t>
      </w:r>
      <w:r w:rsidRPr="003E4B1A">
        <w:rPr>
          <w:lang w:val="ru-RU"/>
        </w:rPr>
        <w:t>нея</w:t>
      </w:r>
      <w:r w:rsidRPr="00B47A17">
        <w:t xml:space="preserve"> </w:t>
      </w:r>
      <w:r w:rsidRPr="003E4B1A">
        <w:rPr>
          <w:lang w:val="ru-RU"/>
        </w:rPr>
        <w:t>се</w:t>
      </w:r>
      <w:r w:rsidRPr="00B47A17">
        <w:t xml:space="preserve"> </w:t>
      </w:r>
      <w:r w:rsidRPr="003E4B1A">
        <w:rPr>
          <w:lang w:val="ru-RU"/>
        </w:rPr>
        <w:t>вижда</w:t>
      </w:r>
      <w:r w:rsidRPr="00B47A17">
        <w:t xml:space="preserve">, </w:t>
      </w:r>
      <w:r w:rsidRPr="003E4B1A">
        <w:rPr>
          <w:lang w:val="ru-RU"/>
        </w:rPr>
        <w:t>че</w:t>
      </w:r>
      <w:r w:rsidRPr="00B47A17">
        <w:t xml:space="preserve"> </w:t>
      </w:r>
      <w:r w:rsidRPr="003E4B1A">
        <w:rPr>
          <w:lang w:val="ru-RU"/>
        </w:rPr>
        <w:t>проверките</w:t>
      </w:r>
      <w:r w:rsidRPr="00B47A17">
        <w:t xml:space="preserve"> </w:t>
      </w:r>
      <w:r w:rsidRPr="003E4B1A">
        <w:rPr>
          <w:lang w:val="ru-RU"/>
        </w:rPr>
        <w:t>се</w:t>
      </w:r>
      <w:r w:rsidRPr="00B47A17">
        <w:t xml:space="preserve"> </w:t>
      </w:r>
      <w:r w:rsidRPr="003E4B1A">
        <w:rPr>
          <w:lang w:val="ru-RU"/>
        </w:rPr>
        <w:t>прилагат</w:t>
      </w:r>
      <w:r w:rsidRPr="00B47A17">
        <w:t xml:space="preserve"> </w:t>
      </w:r>
      <w:r w:rsidRPr="003E4B1A">
        <w:rPr>
          <w:lang w:val="ru-RU"/>
        </w:rPr>
        <w:t>върху</w:t>
      </w:r>
      <w:r w:rsidRPr="00B47A17">
        <w:t xml:space="preserve"> New Code </w:t>
      </w:r>
      <w:r w:rsidRPr="003E4B1A">
        <w:rPr>
          <w:lang w:val="ru-RU"/>
        </w:rPr>
        <w:t>и</w:t>
      </w:r>
      <w:r w:rsidRPr="00B47A17">
        <w:t xml:space="preserve"> </w:t>
      </w:r>
      <w:r w:rsidRPr="003E4B1A">
        <w:rPr>
          <w:lang w:val="ru-RU"/>
        </w:rPr>
        <w:t>включват</w:t>
      </w:r>
      <w:r w:rsidRPr="00B47A17">
        <w:t xml:space="preserve"> </w:t>
      </w:r>
      <w:r w:rsidRPr="003E4B1A">
        <w:rPr>
          <w:lang w:val="ru-RU"/>
        </w:rPr>
        <w:t>условия</w:t>
      </w:r>
      <w:r w:rsidRPr="00B47A17">
        <w:t xml:space="preserve"> </w:t>
      </w:r>
      <w:r w:rsidRPr="003E4B1A">
        <w:rPr>
          <w:lang w:val="ru-RU"/>
        </w:rPr>
        <w:t>за</w:t>
      </w:r>
      <w:r w:rsidRPr="00B47A17">
        <w:t xml:space="preserve"> coverage, duplicated lines, maintainability rating, reliability rating, security hotspots reviewed </w:t>
      </w:r>
      <w:r w:rsidRPr="003E4B1A">
        <w:rPr>
          <w:lang w:val="ru-RU"/>
        </w:rPr>
        <w:t>и</w:t>
      </w:r>
      <w:r w:rsidRPr="00B47A17">
        <w:t xml:space="preserve"> security rating.</w:t>
      </w:r>
    </w:p>
    <w:p w14:paraId="24EDFC4C" w14:textId="77777777" w:rsidR="00567283" w:rsidRDefault="00567283">
      <w:pPr>
        <w:spacing w:before="0" w:after="160" w:line="259" w:lineRule="auto"/>
        <w:ind w:firstLine="0"/>
        <w:jc w:val="left"/>
        <w:rPr>
          <w:lang w:val="bg-BG"/>
        </w:rPr>
      </w:pPr>
      <w:r>
        <w:rPr>
          <w:lang w:val="bg-BG"/>
        </w:rPr>
        <w:br w:type="page"/>
      </w:r>
    </w:p>
    <w:p w14:paraId="58F4C3D4" w14:textId="77777777" w:rsidR="00567283" w:rsidRDefault="00567283" w:rsidP="00567283">
      <w:pPr>
        <w:pStyle w:val="FigureCaptionAuto"/>
        <w:spacing w:line="240" w:lineRule="auto"/>
        <w:ind w:firstLine="0"/>
      </w:pPr>
      <w:bookmarkStart w:id="564" w:name="_Toc232903088"/>
      <w:r>
        <w:rPr>
          <w:noProof/>
          <w:lang w:eastAsia="en-US"/>
        </w:rPr>
        <w:lastRenderedPageBreak/>
        <w:drawing>
          <wp:anchor distT="0" distB="0" distL="114300" distR="114300" simplePos="0" relativeHeight="251665408" behindDoc="0" locked="0" layoutInCell="1" allowOverlap="1" wp14:anchorId="1F9AEE69" wp14:editId="15B8EF10">
            <wp:simplePos x="0" y="0"/>
            <wp:positionH relativeFrom="margin">
              <wp:align>center</wp:align>
            </wp:positionH>
            <wp:positionV relativeFrom="paragraph">
              <wp:posOffset>3128472</wp:posOffset>
            </wp:positionV>
            <wp:extent cx="3790950" cy="2095500"/>
            <wp:effectExtent l="0" t="0" r="0" b="0"/>
            <wp:wrapTopAndBottom/>
            <wp:docPr id="614308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0950" cy="2095500"/>
                    </a:xfrm>
                    <a:prstGeom prst="rect">
                      <a:avLst/>
                    </a:prstGeom>
                    <a:noFill/>
                    <a:ln>
                      <a:noFill/>
                    </a:ln>
                  </pic:spPr>
                </pic:pic>
              </a:graphicData>
            </a:graphic>
          </wp:anchor>
        </w:drawing>
      </w:r>
      <w:r w:rsidRPr="003E4B1A">
        <w:rPr>
          <w:noProof/>
          <w:lang w:eastAsia="en-US"/>
        </w:rPr>
        <w:drawing>
          <wp:anchor distT="0" distB="0" distL="114300" distR="114300" simplePos="0" relativeHeight="251664384" behindDoc="0" locked="0" layoutInCell="1" allowOverlap="1" wp14:anchorId="72B80623" wp14:editId="55709067">
            <wp:simplePos x="0" y="0"/>
            <wp:positionH relativeFrom="margin">
              <wp:posOffset>-1270</wp:posOffset>
            </wp:positionH>
            <wp:positionV relativeFrom="paragraph">
              <wp:posOffset>58</wp:posOffset>
            </wp:positionV>
            <wp:extent cx="5400040" cy="2780665"/>
            <wp:effectExtent l="0" t="0" r="0" b="635"/>
            <wp:wrapTopAndBottom/>
            <wp:docPr id="4315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126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780665"/>
                    </a:xfrm>
                    <a:prstGeom prst="rect">
                      <a:avLst/>
                    </a:prstGeom>
                  </pic:spPr>
                </pic:pic>
              </a:graphicData>
            </a:graphic>
          </wp:anchor>
        </w:drawing>
      </w:r>
      <w:proofErr w:type="spellStart"/>
      <w:r>
        <w:t>Фигура</w:t>
      </w:r>
      <w:proofErr w:type="spellEnd"/>
      <w:r>
        <w:t xml:space="preserve"> 4.1.4. </w:t>
      </w:r>
      <w:proofErr w:type="spellStart"/>
      <w:r>
        <w:t>Използван</w:t>
      </w:r>
      <w:proofErr w:type="spellEnd"/>
      <w:r>
        <w:t xml:space="preserve"> SonarQube Quality Gate </w:t>
      </w:r>
      <w:proofErr w:type="spellStart"/>
      <w:r>
        <w:t>профил</w:t>
      </w:r>
      <w:proofErr w:type="spellEnd"/>
      <w:r>
        <w:t xml:space="preserve"> Sonar way</w:t>
      </w:r>
      <w:bookmarkEnd w:id="564"/>
    </w:p>
    <w:p w14:paraId="41097C26" w14:textId="77777777" w:rsidR="00567283" w:rsidRDefault="00567283" w:rsidP="00567283">
      <w:pPr>
        <w:pStyle w:val="FigureCaptionAuto"/>
        <w:spacing w:line="240" w:lineRule="auto"/>
        <w:ind w:firstLine="0"/>
        <w:rPr>
          <w:color w:val="000000" w:themeColor="text1"/>
          <w:lang w:val="bg-BG" w:eastAsia="en-US"/>
        </w:rPr>
      </w:pPr>
      <w:bookmarkStart w:id="565" w:name="_Toc232903089"/>
      <w:r w:rsidRPr="00316848">
        <w:rPr>
          <w:lang w:val="ru-RU"/>
        </w:rPr>
        <w:t>Фигура 4.1.5. Публикувани артефакти в Nexus Repository</w:t>
      </w:r>
      <w:bookmarkEnd w:id="565"/>
    </w:p>
    <w:p w14:paraId="23EC995E" w14:textId="77777777" w:rsidR="00F7075E" w:rsidRPr="00D118AA" w:rsidRDefault="00567283" w:rsidP="1BAAB981">
      <w:pPr>
        <w:ind w:firstLine="720"/>
        <w:rPr>
          <w:color w:val="000000" w:themeColor="text1"/>
          <w:lang w:val="ru-RU" w:eastAsia="en-US"/>
        </w:rPr>
      </w:pPr>
      <w:r>
        <w:rPr>
          <w:noProof/>
          <w:lang w:eastAsia="en-US"/>
        </w:rPr>
        <w:drawing>
          <wp:anchor distT="0" distB="0" distL="114300" distR="114300" simplePos="0" relativeHeight="251666432" behindDoc="0" locked="0" layoutInCell="1" allowOverlap="1" wp14:anchorId="0BCA6955" wp14:editId="6F379EDE">
            <wp:simplePos x="0" y="0"/>
            <wp:positionH relativeFrom="margin">
              <wp:align>right</wp:align>
            </wp:positionH>
            <wp:positionV relativeFrom="paragraph">
              <wp:posOffset>1307234</wp:posOffset>
            </wp:positionV>
            <wp:extent cx="5400040" cy="855980"/>
            <wp:effectExtent l="0" t="0" r="0" b="1270"/>
            <wp:wrapTopAndBottom/>
            <wp:docPr id="1285612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855980"/>
                    </a:xfrm>
                    <a:prstGeom prst="rect">
                      <a:avLst/>
                    </a:prstGeom>
                    <a:noFill/>
                    <a:ln>
                      <a:noFill/>
                    </a:ln>
                  </pic:spPr>
                </pic:pic>
              </a:graphicData>
            </a:graphic>
          </wp:anchor>
        </w:drawing>
      </w:r>
      <w:r w:rsidR="5F1C51D1" w:rsidRPr="1BAAB981">
        <w:rPr>
          <w:color w:val="000000" w:themeColor="text1"/>
          <w:lang w:val="bg-BG" w:eastAsia="en-US"/>
        </w:rPr>
        <w:t>В последния етап кодът достига до prod branch, където се изпълняват изграждане на Docker образи, публикуване в Docker Hub, автоматизирано внедряване чрез Docker Compose и smoke тестове. В продукционната среда успешно са публикувани Docker образите на API и Web компонентите в Docker Hub.</w:t>
      </w:r>
      <w:r w:rsidR="61F1F547" w:rsidRPr="00D118AA">
        <w:rPr>
          <w:lang w:val="ru-RU"/>
        </w:rPr>
        <w:t xml:space="preserve"> </w:t>
      </w:r>
    </w:p>
    <w:p w14:paraId="46C483A3" w14:textId="77777777" w:rsidR="00F7075E" w:rsidRPr="00D118AA" w:rsidRDefault="00D118AA" w:rsidP="00567283">
      <w:pPr>
        <w:pStyle w:val="FigureCaptionAuto"/>
        <w:spacing w:line="240" w:lineRule="auto"/>
        <w:ind w:firstLine="0"/>
        <w:rPr>
          <w:color w:val="000000" w:themeColor="text1"/>
          <w:lang w:val="ru-RU" w:eastAsia="en-US"/>
        </w:rPr>
      </w:pPr>
      <w:bookmarkStart w:id="566" w:name="_Toc232903090"/>
      <w:r w:rsidRPr="00316848">
        <w:rPr>
          <w:lang w:val="ru-RU"/>
        </w:rPr>
        <w:t>Фигура 4.1.6. Публикувани Docker образи в Docker Hub</w:t>
      </w:r>
      <w:bookmarkEnd w:id="566"/>
    </w:p>
    <w:p w14:paraId="7BFAF1E8" w14:textId="77777777" w:rsidR="00567283" w:rsidRPr="00EC55CD" w:rsidRDefault="00567283">
      <w:pPr>
        <w:spacing w:before="0" w:after="160" w:line="259" w:lineRule="auto"/>
        <w:ind w:firstLine="0"/>
        <w:jc w:val="left"/>
        <w:rPr>
          <w:lang w:val="ru-RU"/>
        </w:rPr>
      </w:pPr>
      <w:r w:rsidRPr="00EC55CD">
        <w:rPr>
          <w:lang w:val="ru-RU"/>
        </w:rPr>
        <w:br w:type="page"/>
      </w:r>
    </w:p>
    <w:p w14:paraId="651F4E7C" w14:textId="77777777" w:rsidR="00567283" w:rsidRDefault="00567283" w:rsidP="00567283">
      <w:pPr>
        <w:pStyle w:val="FigureCaptionAuto"/>
        <w:spacing w:line="240" w:lineRule="auto"/>
        <w:ind w:firstLine="0"/>
        <w:rPr>
          <w:lang w:val="bg-BG"/>
        </w:rPr>
      </w:pPr>
      <w:bookmarkStart w:id="567" w:name="_Toc232903091"/>
      <w:r>
        <w:rPr>
          <w:noProof/>
          <w:lang w:eastAsia="en-US"/>
        </w:rPr>
        <w:lastRenderedPageBreak/>
        <w:drawing>
          <wp:anchor distT="0" distB="0" distL="114300" distR="114300" simplePos="0" relativeHeight="251667456" behindDoc="0" locked="0" layoutInCell="1" allowOverlap="1" wp14:anchorId="25ACBBA0" wp14:editId="4F8FA9C3">
            <wp:simplePos x="0" y="0"/>
            <wp:positionH relativeFrom="margin">
              <wp:align>right</wp:align>
            </wp:positionH>
            <wp:positionV relativeFrom="paragraph">
              <wp:posOffset>0</wp:posOffset>
            </wp:positionV>
            <wp:extent cx="5400040" cy="1202690"/>
            <wp:effectExtent l="0" t="0" r="0" b="0"/>
            <wp:wrapTopAndBottom/>
            <wp:docPr id="853982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1202690"/>
                    </a:xfrm>
                    <a:prstGeom prst="rect">
                      <a:avLst/>
                    </a:prstGeom>
                    <a:noFill/>
                    <a:ln>
                      <a:noFill/>
                    </a:ln>
                  </pic:spPr>
                </pic:pic>
              </a:graphicData>
            </a:graphic>
          </wp:anchor>
        </w:drawing>
      </w:r>
      <w:r w:rsidRPr="00316848">
        <w:rPr>
          <w:lang w:val="ru-RU"/>
        </w:rPr>
        <w:t>Фигура 4.1.7. Успешно изпълнение на Production Pipeline</w:t>
      </w:r>
      <w:bookmarkEnd w:id="567"/>
    </w:p>
    <w:p w14:paraId="7D12D8F7" w14:textId="77777777" w:rsidR="00EC7F01" w:rsidRDefault="00EC7F01" w:rsidP="00EC7F01">
      <w:pPr>
        <w:pStyle w:val="Heading4"/>
        <w:rPr>
          <w:lang w:val="bg-BG"/>
        </w:rPr>
      </w:pPr>
      <w:bookmarkStart w:id="568" w:name="_Toc232763230"/>
      <w:bookmarkStart w:id="569" w:name="_Toc232776696"/>
      <w:bookmarkStart w:id="570" w:name="_Toc232777677"/>
      <w:bookmarkStart w:id="571" w:name="_Toc232778200"/>
      <w:bookmarkStart w:id="572" w:name="_Toc232968121"/>
      <w:r>
        <w:rPr>
          <w:lang w:val="bg-BG"/>
        </w:rPr>
        <w:t>Тестови извадки</w:t>
      </w:r>
      <w:bookmarkEnd w:id="568"/>
      <w:bookmarkEnd w:id="569"/>
      <w:bookmarkEnd w:id="570"/>
      <w:bookmarkEnd w:id="571"/>
      <w:bookmarkEnd w:id="572"/>
    </w:p>
    <w:p w14:paraId="571A677A" w14:textId="77777777" w:rsidR="00B94EEE" w:rsidRPr="00BA2D00" w:rsidRDefault="00964694" w:rsidP="00567283">
      <w:pPr>
        <w:pStyle w:val="TableCaptionAuto"/>
        <w:spacing w:before="240" w:after="120" w:line="240" w:lineRule="auto"/>
        <w:ind w:firstLine="0"/>
        <w:rPr>
          <w:lang w:val="ru-RU"/>
        </w:rPr>
      </w:pPr>
      <w:bookmarkStart w:id="573" w:name="_Toc232776791"/>
      <w:bookmarkStart w:id="574" w:name="_Toc232777791"/>
      <w:bookmarkStart w:id="575" w:name="_Toc232778239"/>
      <w:bookmarkStart w:id="576" w:name="_Toc232903134"/>
      <w:r w:rsidRPr="00BA2D00">
        <w:rPr>
          <w:lang w:val="ru-RU"/>
        </w:rPr>
        <w:t xml:space="preserve">Таблица 4.1.1. Тестови сценарии за верификация на </w:t>
      </w:r>
      <w:r>
        <w:t>CI</w:t>
      </w:r>
      <w:r w:rsidRPr="00BA2D00">
        <w:rPr>
          <w:lang w:val="ru-RU"/>
        </w:rPr>
        <w:t>/</w:t>
      </w:r>
      <w:r>
        <w:t>CD</w:t>
      </w:r>
      <w:r w:rsidRPr="00BA2D00">
        <w:rPr>
          <w:lang w:val="ru-RU"/>
        </w:rPr>
        <w:t xml:space="preserve"> процеса.</w:t>
      </w:r>
      <w:bookmarkEnd w:id="573"/>
      <w:bookmarkEnd w:id="574"/>
      <w:bookmarkEnd w:id="575"/>
      <w:bookmarkEnd w:id="5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80" w:type="dxa"/>
          <w:left w:w="80" w:type="dxa"/>
          <w:bottom w:w="80" w:type="dxa"/>
          <w:right w:w="80" w:type="dxa"/>
        </w:tblCellMar>
        <w:tblLook w:val="04A0" w:firstRow="1" w:lastRow="0" w:firstColumn="1" w:lastColumn="0" w:noHBand="0" w:noVBand="1"/>
      </w:tblPr>
      <w:tblGrid>
        <w:gridCol w:w="1563"/>
        <w:gridCol w:w="1639"/>
        <w:gridCol w:w="2075"/>
        <w:gridCol w:w="2125"/>
        <w:gridCol w:w="1092"/>
      </w:tblGrid>
      <w:tr w:rsidR="00B94EEE" w:rsidRPr="00567283" w14:paraId="58F1EE3B" w14:textId="77777777" w:rsidTr="00567283">
        <w:trPr>
          <w:tblHeader/>
        </w:trPr>
        <w:tc>
          <w:tcPr>
            <w:tcW w:w="1700" w:type="dxa"/>
            <w:shd w:val="clear" w:color="auto" w:fill="FFFFFF" w:themeFill="background1"/>
            <w:vAlign w:val="center"/>
          </w:tcPr>
          <w:p w14:paraId="2B0094F4" w14:textId="77777777" w:rsidR="00B94EEE" w:rsidRPr="00567283" w:rsidRDefault="00964694" w:rsidP="00567283">
            <w:pPr>
              <w:spacing w:before="0" w:line="240" w:lineRule="auto"/>
              <w:ind w:firstLine="0"/>
              <w:jc w:val="center"/>
              <w:rPr>
                <w:b/>
                <w:sz w:val="28"/>
                <w:szCs w:val="28"/>
              </w:rPr>
            </w:pPr>
            <w:proofErr w:type="spellStart"/>
            <w:r w:rsidRPr="00567283">
              <w:rPr>
                <w:b/>
                <w:sz w:val="28"/>
                <w:szCs w:val="28"/>
              </w:rPr>
              <w:t>Сценарий</w:t>
            </w:r>
            <w:proofErr w:type="spellEnd"/>
          </w:p>
        </w:tc>
        <w:tc>
          <w:tcPr>
            <w:tcW w:w="2100" w:type="dxa"/>
            <w:shd w:val="clear" w:color="auto" w:fill="FFFFFF" w:themeFill="background1"/>
            <w:vAlign w:val="center"/>
          </w:tcPr>
          <w:p w14:paraId="505F221E" w14:textId="77777777" w:rsidR="00B94EEE" w:rsidRPr="00567283" w:rsidRDefault="00964694" w:rsidP="00567283">
            <w:pPr>
              <w:spacing w:before="0" w:line="240" w:lineRule="auto"/>
              <w:ind w:firstLine="0"/>
              <w:jc w:val="center"/>
              <w:rPr>
                <w:b/>
                <w:sz w:val="28"/>
                <w:szCs w:val="28"/>
              </w:rPr>
            </w:pPr>
            <w:proofErr w:type="spellStart"/>
            <w:r w:rsidRPr="00567283">
              <w:rPr>
                <w:b/>
                <w:sz w:val="28"/>
                <w:szCs w:val="28"/>
              </w:rPr>
              <w:t>Входни</w:t>
            </w:r>
            <w:proofErr w:type="spellEnd"/>
            <w:r w:rsidRPr="00567283">
              <w:rPr>
                <w:b/>
                <w:sz w:val="28"/>
                <w:szCs w:val="28"/>
              </w:rPr>
              <w:t xml:space="preserve"> </w:t>
            </w:r>
            <w:proofErr w:type="spellStart"/>
            <w:r w:rsidRPr="00567283">
              <w:rPr>
                <w:b/>
                <w:sz w:val="28"/>
                <w:szCs w:val="28"/>
              </w:rPr>
              <w:t>данни</w:t>
            </w:r>
            <w:proofErr w:type="spellEnd"/>
          </w:p>
        </w:tc>
        <w:tc>
          <w:tcPr>
            <w:tcW w:w="2600" w:type="dxa"/>
            <w:shd w:val="clear" w:color="auto" w:fill="FFFFFF" w:themeFill="background1"/>
            <w:vAlign w:val="center"/>
          </w:tcPr>
          <w:p w14:paraId="6CACABB1" w14:textId="77777777" w:rsidR="00B94EEE" w:rsidRPr="00567283" w:rsidRDefault="00964694" w:rsidP="00567283">
            <w:pPr>
              <w:spacing w:before="0" w:line="240" w:lineRule="auto"/>
              <w:ind w:firstLine="0"/>
              <w:jc w:val="center"/>
              <w:rPr>
                <w:b/>
                <w:sz w:val="28"/>
                <w:szCs w:val="28"/>
              </w:rPr>
            </w:pPr>
            <w:proofErr w:type="spellStart"/>
            <w:r w:rsidRPr="00567283">
              <w:rPr>
                <w:b/>
                <w:sz w:val="28"/>
                <w:szCs w:val="28"/>
              </w:rPr>
              <w:t>Очакван</w:t>
            </w:r>
            <w:proofErr w:type="spellEnd"/>
            <w:r w:rsidRPr="00567283">
              <w:rPr>
                <w:b/>
                <w:sz w:val="28"/>
                <w:szCs w:val="28"/>
              </w:rPr>
              <w:t xml:space="preserve"> </w:t>
            </w:r>
            <w:proofErr w:type="spellStart"/>
            <w:r w:rsidRPr="00567283">
              <w:rPr>
                <w:b/>
                <w:sz w:val="28"/>
                <w:szCs w:val="28"/>
              </w:rPr>
              <w:t>резултат</w:t>
            </w:r>
            <w:proofErr w:type="spellEnd"/>
          </w:p>
        </w:tc>
        <w:tc>
          <w:tcPr>
            <w:tcW w:w="2700" w:type="dxa"/>
            <w:shd w:val="clear" w:color="auto" w:fill="FFFFFF" w:themeFill="background1"/>
            <w:vAlign w:val="center"/>
          </w:tcPr>
          <w:p w14:paraId="37439A7D" w14:textId="77777777" w:rsidR="00B94EEE" w:rsidRPr="00567283" w:rsidRDefault="00964694" w:rsidP="00567283">
            <w:pPr>
              <w:spacing w:before="0" w:line="240" w:lineRule="auto"/>
              <w:ind w:firstLine="0"/>
              <w:jc w:val="center"/>
              <w:rPr>
                <w:b/>
                <w:sz w:val="28"/>
                <w:szCs w:val="28"/>
              </w:rPr>
            </w:pPr>
            <w:proofErr w:type="spellStart"/>
            <w:r w:rsidRPr="00567283">
              <w:rPr>
                <w:b/>
                <w:sz w:val="28"/>
                <w:szCs w:val="28"/>
              </w:rPr>
              <w:t>Реален</w:t>
            </w:r>
            <w:proofErr w:type="spellEnd"/>
            <w:r w:rsidRPr="00567283">
              <w:rPr>
                <w:b/>
                <w:sz w:val="28"/>
                <w:szCs w:val="28"/>
              </w:rPr>
              <w:t xml:space="preserve"> </w:t>
            </w:r>
            <w:proofErr w:type="spellStart"/>
            <w:r w:rsidRPr="00567283">
              <w:rPr>
                <w:b/>
                <w:sz w:val="28"/>
                <w:szCs w:val="28"/>
              </w:rPr>
              <w:t>резултат</w:t>
            </w:r>
            <w:proofErr w:type="spellEnd"/>
          </w:p>
        </w:tc>
        <w:tc>
          <w:tcPr>
            <w:tcW w:w="900" w:type="dxa"/>
            <w:shd w:val="clear" w:color="auto" w:fill="FFFFFF" w:themeFill="background1"/>
            <w:vAlign w:val="center"/>
          </w:tcPr>
          <w:p w14:paraId="378A8A8C" w14:textId="77777777" w:rsidR="00B94EEE" w:rsidRPr="00567283" w:rsidRDefault="00964694" w:rsidP="00567283">
            <w:pPr>
              <w:spacing w:before="0" w:line="240" w:lineRule="auto"/>
              <w:ind w:firstLine="0"/>
              <w:jc w:val="center"/>
              <w:rPr>
                <w:b/>
                <w:sz w:val="28"/>
                <w:szCs w:val="28"/>
              </w:rPr>
            </w:pPr>
            <w:proofErr w:type="spellStart"/>
            <w:r w:rsidRPr="00567283">
              <w:rPr>
                <w:b/>
                <w:sz w:val="28"/>
                <w:szCs w:val="28"/>
              </w:rPr>
              <w:t>Статус</w:t>
            </w:r>
            <w:proofErr w:type="spellEnd"/>
          </w:p>
        </w:tc>
      </w:tr>
      <w:tr w:rsidR="00B94EEE" w14:paraId="6EBBBE45" w14:textId="77777777" w:rsidTr="00567283">
        <w:tc>
          <w:tcPr>
            <w:tcW w:w="1700" w:type="dxa"/>
            <w:shd w:val="clear" w:color="auto" w:fill="FFFFFF" w:themeFill="background1"/>
            <w:vAlign w:val="center"/>
          </w:tcPr>
          <w:p w14:paraId="544D3150" w14:textId="77777777" w:rsidR="00B94EEE" w:rsidRPr="00567283" w:rsidRDefault="00964694" w:rsidP="00567283">
            <w:pPr>
              <w:spacing w:before="0" w:line="240" w:lineRule="auto"/>
              <w:ind w:firstLine="0"/>
              <w:jc w:val="center"/>
              <w:rPr>
                <w:b/>
              </w:rPr>
            </w:pPr>
            <w:r w:rsidRPr="00567283">
              <w:rPr>
                <w:b/>
              </w:rPr>
              <w:t xml:space="preserve">Push </w:t>
            </w:r>
            <w:proofErr w:type="spellStart"/>
            <w:r w:rsidRPr="00567283">
              <w:rPr>
                <w:b/>
              </w:rPr>
              <w:t>към</w:t>
            </w:r>
            <w:proofErr w:type="spellEnd"/>
            <w:r w:rsidRPr="00567283">
              <w:rPr>
                <w:b/>
              </w:rPr>
              <w:t xml:space="preserve"> dev</w:t>
            </w:r>
          </w:p>
        </w:tc>
        <w:tc>
          <w:tcPr>
            <w:tcW w:w="2100" w:type="dxa"/>
            <w:shd w:val="clear" w:color="auto" w:fill="FFFFFF" w:themeFill="background1"/>
            <w:vAlign w:val="center"/>
          </w:tcPr>
          <w:p w14:paraId="3069A8C6" w14:textId="77777777" w:rsidR="00B94EEE" w:rsidRPr="00567283" w:rsidRDefault="00964694" w:rsidP="00567283">
            <w:pPr>
              <w:spacing w:before="0" w:line="259" w:lineRule="auto"/>
              <w:ind w:firstLine="0"/>
              <w:jc w:val="left"/>
              <w:rPr>
                <w:lang w:val="ru-RU"/>
              </w:rPr>
            </w:pPr>
            <w:r w:rsidRPr="00567283">
              <w:rPr>
                <w:lang w:val="ru-RU"/>
              </w:rPr>
              <w:t>Commit в dev branch</w:t>
            </w:r>
          </w:p>
        </w:tc>
        <w:tc>
          <w:tcPr>
            <w:tcW w:w="2600" w:type="dxa"/>
            <w:shd w:val="clear" w:color="auto" w:fill="FFFFFF" w:themeFill="background1"/>
            <w:vAlign w:val="center"/>
          </w:tcPr>
          <w:p w14:paraId="607C7E2F" w14:textId="77777777" w:rsidR="00B94EEE" w:rsidRPr="00567283" w:rsidRDefault="00964694" w:rsidP="00567283">
            <w:pPr>
              <w:spacing w:before="0" w:line="259" w:lineRule="auto"/>
              <w:ind w:firstLine="0"/>
              <w:jc w:val="left"/>
              <w:rPr>
                <w:lang w:val="ru-RU"/>
              </w:rPr>
            </w:pPr>
            <w:r w:rsidRPr="00567283">
              <w:rPr>
                <w:lang w:val="ru-RU"/>
              </w:rPr>
              <w:t>Dev pipeline стартира автоматично</w:t>
            </w:r>
          </w:p>
        </w:tc>
        <w:tc>
          <w:tcPr>
            <w:tcW w:w="2700" w:type="dxa"/>
            <w:shd w:val="clear" w:color="auto" w:fill="FFFFFF" w:themeFill="background1"/>
            <w:vAlign w:val="center"/>
          </w:tcPr>
          <w:p w14:paraId="2301AB24" w14:textId="77777777" w:rsidR="00B94EEE" w:rsidRPr="00567283" w:rsidRDefault="00964694" w:rsidP="00567283">
            <w:pPr>
              <w:spacing w:before="0" w:line="259" w:lineRule="auto"/>
              <w:ind w:firstLine="0"/>
              <w:jc w:val="left"/>
              <w:rPr>
                <w:lang w:val="ru-RU"/>
              </w:rPr>
            </w:pPr>
            <w:r w:rsidRPr="00567283">
              <w:rPr>
                <w:lang w:val="ru-RU"/>
              </w:rPr>
              <w:t>Pipeline стартира и изпълнява build и unit tests</w:t>
            </w:r>
          </w:p>
        </w:tc>
        <w:tc>
          <w:tcPr>
            <w:tcW w:w="900" w:type="dxa"/>
            <w:shd w:val="clear" w:color="auto" w:fill="FFFFFF" w:themeFill="background1"/>
            <w:vAlign w:val="center"/>
          </w:tcPr>
          <w:p w14:paraId="120F444B" w14:textId="77777777" w:rsidR="00B94EEE" w:rsidRPr="00567283" w:rsidRDefault="00964694" w:rsidP="00567283">
            <w:pPr>
              <w:spacing w:before="0" w:line="259" w:lineRule="auto"/>
              <w:ind w:firstLine="0"/>
              <w:jc w:val="left"/>
              <w:rPr>
                <w:lang w:val="ru-RU"/>
              </w:rPr>
            </w:pPr>
            <w:r w:rsidRPr="00567283">
              <w:rPr>
                <w:lang w:val="ru-RU"/>
              </w:rPr>
              <w:t>Успешен</w:t>
            </w:r>
          </w:p>
        </w:tc>
      </w:tr>
      <w:tr w:rsidR="00B94EEE" w14:paraId="6B611A38" w14:textId="77777777" w:rsidTr="00567283">
        <w:tc>
          <w:tcPr>
            <w:tcW w:w="1700" w:type="dxa"/>
            <w:shd w:val="clear" w:color="auto" w:fill="FFFFFF" w:themeFill="background1"/>
            <w:vAlign w:val="center"/>
          </w:tcPr>
          <w:p w14:paraId="337F52C8" w14:textId="77777777" w:rsidR="00B94EEE" w:rsidRPr="00567283" w:rsidRDefault="00964694" w:rsidP="00567283">
            <w:pPr>
              <w:spacing w:before="0" w:line="240" w:lineRule="auto"/>
              <w:ind w:firstLine="0"/>
              <w:jc w:val="center"/>
              <w:rPr>
                <w:b/>
              </w:rPr>
            </w:pPr>
            <w:r w:rsidRPr="00567283">
              <w:rPr>
                <w:b/>
              </w:rPr>
              <w:t>Unit tests</w:t>
            </w:r>
          </w:p>
        </w:tc>
        <w:tc>
          <w:tcPr>
            <w:tcW w:w="2100" w:type="dxa"/>
            <w:shd w:val="clear" w:color="auto" w:fill="FFFFFF" w:themeFill="background1"/>
            <w:vAlign w:val="center"/>
          </w:tcPr>
          <w:p w14:paraId="369783EB" w14:textId="77777777" w:rsidR="00B94EEE" w:rsidRPr="00567283" w:rsidRDefault="00964694" w:rsidP="00567283">
            <w:pPr>
              <w:spacing w:before="0" w:line="259" w:lineRule="auto"/>
              <w:ind w:firstLine="0"/>
              <w:jc w:val="left"/>
              <w:rPr>
                <w:lang w:val="ru-RU"/>
              </w:rPr>
            </w:pPr>
            <w:r w:rsidRPr="00567283">
              <w:rPr>
                <w:lang w:val="ru-RU"/>
              </w:rPr>
              <w:t>Bank API.Tests</w:t>
            </w:r>
          </w:p>
        </w:tc>
        <w:tc>
          <w:tcPr>
            <w:tcW w:w="2600" w:type="dxa"/>
            <w:shd w:val="clear" w:color="auto" w:fill="FFFFFF" w:themeFill="background1"/>
            <w:vAlign w:val="center"/>
          </w:tcPr>
          <w:p w14:paraId="6DACB03A" w14:textId="77777777" w:rsidR="00B94EEE" w:rsidRPr="00567283" w:rsidRDefault="00964694" w:rsidP="00567283">
            <w:pPr>
              <w:spacing w:before="0" w:line="259" w:lineRule="auto"/>
              <w:ind w:firstLine="0"/>
              <w:jc w:val="left"/>
              <w:rPr>
                <w:lang w:val="ru-RU"/>
              </w:rPr>
            </w:pPr>
            <w:r w:rsidRPr="00567283">
              <w:rPr>
                <w:lang w:val="ru-RU"/>
              </w:rPr>
              <w:t>Всички тестове преминават</w:t>
            </w:r>
          </w:p>
        </w:tc>
        <w:tc>
          <w:tcPr>
            <w:tcW w:w="2700" w:type="dxa"/>
            <w:shd w:val="clear" w:color="auto" w:fill="FFFFFF" w:themeFill="background1"/>
            <w:vAlign w:val="center"/>
          </w:tcPr>
          <w:p w14:paraId="14F18374" w14:textId="77777777" w:rsidR="00B94EEE" w:rsidRPr="00567283" w:rsidRDefault="00964694" w:rsidP="00567283">
            <w:pPr>
              <w:spacing w:before="0" w:line="259" w:lineRule="auto"/>
              <w:ind w:firstLine="0"/>
              <w:jc w:val="left"/>
              <w:rPr>
                <w:lang w:val="ru-RU"/>
              </w:rPr>
            </w:pPr>
            <w:r w:rsidRPr="00567283">
              <w:rPr>
                <w:lang w:val="ru-RU"/>
              </w:rPr>
              <w:t>11 успешни теста, 0 failed, 0 skipped</w:t>
            </w:r>
          </w:p>
        </w:tc>
        <w:tc>
          <w:tcPr>
            <w:tcW w:w="900" w:type="dxa"/>
            <w:shd w:val="clear" w:color="auto" w:fill="FFFFFF" w:themeFill="background1"/>
            <w:vAlign w:val="center"/>
          </w:tcPr>
          <w:p w14:paraId="104CBFA7" w14:textId="77777777" w:rsidR="00B94EEE" w:rsidRPr="00567283" w:rsidRDefault="00964694" w:rsidP="00567283">
            <w:pPr>
              <w:spacing w:before="0" w:line="259" w:lineRule="auto"/>
              <w:ind w:firstLine="0"/>
              <w:jc w:val="left"/>
              <w:rPr>
                <w:lang w:val="ru-RU"/>
              </w:rPr>
            </w:pPr>
            <w:r w:rsidRPr="00567283">
              <w:rPr>
                <w:lang w:val="ru-RU"/>
              </w:rPr>
              <w:t>Успешен</w:t>
            </w:r>
          </w:p>
        </w:tc>
      </w:tr>
      <w:tr w:rsidR="00B94EEE" w14:paraId="7A1FFA93" w14:textId="77777777" w:rsidTr="00567283">
        <w:tc>
          <w:tcPr>
            <w:tcW w:w="1700" w:type="dxa"/>
            <w:shd w:val="clear" w:color="auto" w:fill="FFFFFF" w:themeFill="background1"/>
            <w:vAlign w:val="center"/>
          </w:tcPr>
          <w:p w14:paraId="0737CB29" w14:textId="77777777" w:rsidR="00B94EEE" w:rsidRPr="00567283" w:rsidRDefault="00964694" w:rsidP="00567283">
            <w:pPr>
              <w:spacing w:before="0" w:line="240" w:lineRule="auto"/>
              <w:ind w:firstLine="0"/>
              <w:jc w:val="center"/>
              <w:rPr>
                <w:b/>
              </w:rPr>
            </w:pPr>
            <w:r w:rsidRPr="00567283">
              <w:rPr>
                <w:b/>
              </w:rPr>
              <w:t xml:space="preserve">Promotion </w:t>
            </w:r>
            <w:proofErr w:type="spellStart"/>
            <w:r w:rsidRPr="00567283">
              <w:rPr>
                <w:b/>
              </w:rPr>
              <w:t>към</w:t>
            </w:r>
            <w:proofErr w:type="spellEnd"/>
            <w:r w:rsidRPr="00567283">
              <w:rPr>
                <w:b/>
              </w:rPr>
              <w:t xml:space="preserve"> test</w:t>
            </w:r>
          </w:p>
        </w:tc>
        <w:tc>
          <w:tcPr>
            <w:tcW w:w="2100" w:type="dxa"/>
            <w:shd w:val="clear" w:color="auto" w:fill="FFFFFF" w:themeFill="background1"/>
            <w:vAlign w:val="center"/>
          </w:tcPr>
          <w:p w14:paraId="02799E45" w14:textId="77777777" w:rsidR="00B94EEE" w:rsidRPr="00567283" w:rsidRDefault="00964694" w:rsidP="00567283">
            <w:pPr>
              <w:spacing w:before="0" w:line="259" w:lineRule="auto"/>
              <w:ind w:firstLine="0"/>
              <w:jc w:val="left"/>
              <w:rPr>
                <w:lang w:val="ru-RU"/>
              </w:rPr>
            </w:pPr>
            <w:r w:rsidRPr="00567283">
              <w:rPr>
                <w:lang w:val="ru-RU"/>
              </w:rPr>
              <w:t>Успешен dev pipeline</w:t>
            </w:r>
          </w:p>
        </w:tc>
        <w:tc>
          <w:tcPr>
            <w:tcW w:w="2600" w:type="dxa"/>
            <w:shd w:val="clear" w:color="auto" w:fill="FFFFFF" w:themeFill="background1"/>
            <w:vAlign w:val="center"/>
          </w:tcPr>
          <w:p w14:paraId="0EB95D4A" w14:textId="77777777" w:rsidR="00B94EEE" w:rsidRPr="00567283" w:rsidRDefault="00964694" w:rsidP="00567283">
            <w:pPr>
              <w:spacing w:before="0" w:line="259" w:lineRule="auto"/>
              <w:ind w:firstLine="0"/>
              <w:jc w:val="left"/>
              <w:rPr>
                <w:lang w:val="ru-RU"/>
              </w:rPr>
            </w:pPr>
            <w:r w:rsidRPr="00567283">
              <w:rPr>
                <w:lang w:val="ru-RU"/>
              </w:rPr>
              <w:t>Merge към test branch</w:t>
            </w:r>
          </w:p>
        </w:tc>
        <w:tc>
          <w:tcPr>
            <w:tcW w:w="2700" w:type="dxa"/>
            <w:shd w:val="clear" w:color="auto" w:fill="FFFFFF" w:themeFill="background1"/>
            <w:vAlign w:val="center"/>
          </w:tcPr>
          <w:p w14:paraId="783C9767" w14:textId="77777777" w:rsidR="00B94EEE" w:rsidRPr="00EC55CD" w:rsidRDefault="00964694" w:rsidP="00567283">
            <w:pPr>
              <w:spacing w:before="0" w:line="259" w:lineRule="auto"/>
              <w:ind w:firstLine="0"/>
              <w:jc w:val="left"/>
            </w:pPr>
            <w:r w:rsidRPr="00EC55CD">
              <w:t xml:space="preserve">Jenkins </w:t>
            </w:r>
            <w:r w:rsidRPr="00567283">
              <w:rPr>
                <w:lang w:val="ru-RU"/>
              </w:rPr>
              <w:t>създава</w:t>
            </w:r>
            <w:r w:rsidRPr="00EC55CD">
              <w:t xml:space="preserve"> promotion commit </w:t>
            </w:r>
            <w:r w:rsidRPr="00567283">
              <w:rPr>
                <w:lang w:val="ru-RU"/>
              </w:rPr>
              <w:t>към</w:t>
            </w:r>
            <w:r w:rsidRPr="00EC55CD">
              <w:t xml:space="preserve"> test</w:t>
            </w:r>
          </w:p>
        </w:tc>
        <w:tc>
          <w:tcPr>
            <w:tcW w:w="900" w:type="dxa"/>
            <w:shd w:val="clear" w:color="auto" w:fill="FFFFFF" w:themeFill="background1"/>
            <w:vAlign w:val="center"/>
          </w:tcPr>
          <w:p w14:paraId="4789521D" w14:textId="77777777" w:rsidR="00B94EEE" w:rsidRPr="00567283" w:rsidRDefault="00964694" w:rsidP="00567283">
            <w:pPr>
              <w:spacing w:before="0" w:line="259" w:lineRule="auto"/>
              <w:ind w:firstLine="0"/>
              <w:jc w:val="left"/>
              <w:rPr>
                <w:lang w:val="ru-RU"/>
              </w:rPr>
            </w:pPr>
            <w:r w:rsidRPr="00567283">
              <w:rPr>
                <w:lang w:val="ru-RU"/>
              </w:rPr>
              <w:t>Успешен</w:t>
            </w:r>
          </w:p>
        </w:tc>
      </w:tr>
      <w:tr w:rsidR="00B94EEE" w14:paraId="373058A7" w14:textId="77777777" w:rsidTr="00567283">
        <w:tc>
          <w:tcPr>
            <w:tcW w:w="1700" w:type="dxa"/>
            <w:shd w:val="clear" w:color="auto" w:fill="FFFFFF" w:themeFill="background1"/>
            <w:vAlign w:val="center"/>
          </w:tcPr>
          <w:p w14:paraId="37DCC3A7" w14:textId="77777777" w:rsidR="00B94EEE" w:rsidRPr="00567283" w:rsidRDefault="00964694" w:rsidP="00567283">
            <w:pPr>
              <w:spacing w:before="0" w:line="240" w:lineRule="auto"/>
              <w:ind w:firstLine="0"/>
              <w:jc w:val="center"/>
              <w:rPr>
                <w:b/>
              </w:rPr>
            </w:pPr>
            <w:r w:rsidRPr="00567283">
              <w:rPr>
                <w:b/>
              </w:rPr>
              <w:t>SonarQube analysis</w:t>
            </w:r>
          </w:p>
        </w:tc>
        <w:tc>
          <w:tcPr>
            <w:tcW w:w="2100" w:type="dxa"/>
            <w:shd w:val="clear" w:color="auto" w:fill="FFFFFF" w:themeFill="background1"/>
            <w:vAlign w:val="center"/>
          </w:tcPr>
          <w:p w14:paraId="2B4AA706" w14:textId="77777777" w:rsidR="00B94EEE" w:rsidRPr="00567283" w:rsidRDefault="00964694" w:rsidP="00567283">
            <w:pPr>
              <w:spacing w:before="0" w:line="259" w:lineRule="auto"/>
              <w:ind w:firstLine="0"/>
              <w:jc w:val="left"/>
              <w:rPr>
                <w:lang w:val="ru-RU"/>
              </w:rPr>
            </w:pPr>
            <w:r w:rsidRPr="00567283">
              <w:rPr>
                <w:lang w:val="ru-RU"/>
              </w:rPr>
              <w:t>Test pipeline</w:t>
            </w:r>
          </w:p>
        </w:tc>
        <w:tc>
          <w:tcPr>
            <w:tcW w:w="2600" w:type="dxa"/>
            <w:shd w:val="clear" w:color="auto" w:fill="FFFFFF" w:themeFill="background1"/>
            <w:vAlign w:val="center"/>
          </w:tcPr>
          <w:p w14:paraId="69F66459" w14:textId="77777777" w:rsidR="00B94EEE" w:rsidRPr="00567283" w:rsidRDefault="00964694" w:rsidP="00567283">
            <w:pPr>
              <w:spacing w:before="0" w:line="259" w:lineRule="auto"/>
              <w:ind w:firstLine="0"/>
              <w:jc w:val="left"/>
              <w:rPr>
                <w:lang w:val="ru-RU"/>
              </w:rPr>
            </w:pPr>
            <w:r w:rsidRPr="00567283">
              <w:rPr>
                <w:lang w:val="ru-RU"/>
              </w:rPr>
              <w:t>Quality Gate проверява кода</w:t>
            </w:r>
          </w:p>
        </w:tc>
        <w:tc>
          <w:tcPr>
            <w:tcW w:w="2700" w:type="dxa"/>
            <w:shd w:val="clear" w:color="auto" w:fill="FFFFFF" w:themeFill="background1"/>
            <w:vAlign w:val="center"/>
          </w:tcPr>
          <w:p w14:paraId="2C749C00" w14:textId="77777777" w:rsidR="00B94EEE" w:rsidRPr="00EC55CD" w:rsidRDefault="00964694" w:rsidP="00567283">
            <w:pPr>
              <w:spacing w:before="0" w:line="259" w:lineRule="auto"/>
              <w:ind w:firstLine="0"/>
              <w:jc w:val="left"/>
            </w:pPr>
            <w:r w:rsidRPr="00EC55CD">
              <w:t xml:space="preserve">Bank API </w:t>
            </w:r>
            <w:r w:rsidRPr="00567283">
              <w:rPr>
                <w:lang w:val="ru-RU"/>
              </w:rPr>
              <w:t>и</w:t>
            </w:r>
            <w:r w:rsidRPr="00EC55CD">
              <w:t xml:space="preserve"> Bank Web </w:t>
            </w:r>
            <w:r w:rsidRPr="00567283">
              <w:rPr>
                <w:lang w:val="ru-RU"/>
              </w:rPr>
              <w:t>преминават</w:t>
            </w:r>
            <w:r w:rsidRPr="00EC55CD">
              <w:t xml:space="preserve"> Quality Gate</w:t>
            </w:r>
          </w:p>
        </w:tc>
        <w:tc>
          <w:tcPr>
            <w:tcW w:w="900" w:type="dxa"/>
            <w:shd w:val="clear" w:color="auto" w:fill="FFFFFF" w:themeFill="background1"/>
            <w:vAlign w:val="center"/>
          </w:tcPr>
          <w:p w14:paraId="10917489" w14:textId="77777777" w:rsidR="00B94EEE" w:rsidRPr="00567283" w:rsidRDefault="00964694" w:rsidP="00567283">
            <w:pPr>
              <w:spacing w:before="0" w:line="259" w:lineRule="auto"/>
              <w:ind w:firstLine="0"/>
              <w:jc w:val="left"/>
              <w:rPr>
                <w:lang w:val="ru-RU"/>
              </w:rPr>
            </w:pPr>
            <w:r w:rsidRPr="00567283">
              <w:rPr>
                <w:lang w:val="ru-RU"/>
              </w:rPr>
              <w:t>Успешен</w:t>
            </w:r>
          </w:p>
        </w:tc>
      </w:tr>
      <w:tr w:rsidR="00B94EEE" w14:paraId="3D8877CE" w14:textId="77777777" w:rsidTr="00567283">
        <w:tc>
          <w:tcPr>
            <w:tcW w:w="1700" w:type="dxa"/>
            <w:shd w:val="clear" w:color="auto" w:fill="FFFFFF" w:themeFill="background1"/>
            <w:vAlign w:val="center"/>
          </w:tcPr>
          <w:p w14:paraId="54C5D0F0" w14:textId="77777777" w:rsidR="00B94EEE" w:rsidRPr="00567283" w:rsidRDefault="00964694" w:rsidP="00567283">
            <w:pPr>
              <w:spacing w:before="0" w:line="240" w:lineRule="auto"/>
              <w:ind w:firstLine="0"/>
              <w:jc w:val="center"/>
              <w:rPr>
                <w:b/>
              </w:rPr>
            </w:pPr>
            <w:r w:rsidRPr="00567283">
              <w:rPr>
                <w:b/>
              </w:rPr>
              <w:t>Artifact publishing</w:t>
            </w:r>
          </w:p>
        </w:tc>
        <w:tc>
          <w:tcPr>
            <w:tcW w:w="2100" w:type="dxa"/>
            <w:shd w:val="clear" w:color="auto" w:fill="FFFFFF" w:themeFill="background1"/>
            <w:vAlign w:val="center"/>
          </w:tcPr>
          <w:p w14:paraId="43ED71F6" w14:textId="77777777" w:rsidR="00B94EEE" w:rsidRPr="00567283" w:rsidRDefault="00964694" w:rsidP="00567283">
            <w:pPr>
              <w:spacing w:before="0" w:line="259" w:lineRule="auto"/>
              <w:ind w:firstLine="0"/>
              <w:jc w:val="left"/>
              <w:rPr>
                <w:lang w:val="ru-RU"/>
              </w:rPr>
            </w:pPr>
            <w:r w:rsidRPr="00567283">
              <w:rPr>
                <w:lang w:val="ru-RU"/>
              </w:rPr>
              <w:t>Успешен test pipeline</w:t>
            </w:r>
          </w:p>
        </w:tc>
        <w:tc>
          <w:tcPr>
            <w:tcW w:w="2600" w:type="dxa"/>
            <w:shd w:val="clear" w:color="auto" w:fill="FFFFFF" w:themeFill="background1"/>
            <w:vAlign w:val="center"/>
          </w:tcPr>
          <w:p w14:paraId="0739BDFE" w14:textId="77777777" w:rsidR="00B94EEE" w:rsidRPr="00567283" w:rsidRDefault="00964694" w:rsidP="00567283">
            <w:pPr>
              <w:spacing w:before="0" w:line="259" w:lineRule="auto"/>
              <w:ind w:firstLine="0"/>
              <w:jc w:val="left"/>
              <w:rPr>
                <w:lang w:val="ru-RU"/>
              </w:rPr>
            </w:pPr>
            <w:r w:rsidRPr="00567283">
              <w:rPr>
                <w:lang w:val="ru-RU"/>
              </w:rPr>
              <w:t>Публикуване в Nexus</w:t>
            </w:r>
          </w:p>
        </w:tc>
        <w:tc>
          <w:tcPr>
            <w:tcW w:w="2700" w:type="dxa"/>
            <w:shd w:val="clear" w:color="auto" w:fill="FFFFFF" w:themeFill="background1"/>
            <w:vAlign w:val="center"/>
          </w:tcPr>
          <w:p w14:paraId="4D3A61A9" w14:textId="77777777" w:rsidR="00B94EEE" w:rsidRPr="00EC55CD" w:rsidRDefault="00964694" w:rsidP="00567283">
            <w:pPr>
              <w:spacing w:before="0" w:line="259" w:lineRule="auto"/>
              <w:ind w:firstLine="0"/>
              <w:jc w:val="left"/>
            </w:pPr>
            <w:r w:rsidRPr="00567283">
              <w:rPr>
                <w:lang w:val="ru-RU"/>
              </w:rPr>
              <w:t>Артефактите</w:t>
            </w:r>
            <w:r w:rsidRPr="00EC55CD">
              <w:t xml:space="preserve"> </w:t>
            </w:r>
            <w:r w:rsidRPr="00567283">
              <w:rPr>
                <w:lang w:val="ru-RU"/>
              </w:rPr>
              <w:t>са</w:t>
            </w:r>
            <w:r w:rsidRPr="00EC55CD">
              <w:t xml:space="preserve"> </w:t>
            </w:r>
            <w:r w:rsidRPr="00567283">
              <w:rPr>
                <w:lang w:val="ru-RU"/>
              </w:rPr>
              <w:t>достъпни</w:t>
            </w:r>
            <w:r w:rsidRPr="00EC55CD">
              <w:t xml:space="preserve"> </w:t>
            </w:r>
            <w:r w:rsidRPr="00567283">
              <w:rPr>
                <w:lang w:val="ru-RU"/>
              </w:rPr>
              <w:t>във</w:t>
            </w:r>
            <w:r w:rsidRPr="00EC55CD">
              <w:t xml:space="preserve"> versioned repository</w:t>
            </w:r>
          </w:p>
        </w:tc>
        <w:tc>
          <w:tcPr>
            <w:tcW w:w="900" w:type="dxa"/>
            <w:shd w:val="clear" w:color="auto" w:fill="FFFFFF" w:themeFill="background1"/>
            <w:vAlign w:val="center"/>
          </w:tcPr>
          <w:p w14:paraId="53C16690" w14:textId="77777777" w:rsidR="00B94EEE" w:rsidRPr="00567283" w:rsidRDefault="00964694" w:rsidP="00567283">
            <w:pPr>
              <w:spacing w:before="0" w:line="259" w:lineRule="auto"/>
              <w:ind w:firstLine="0"/>
              <w:jc w:val="left"/>
              <w:rPr>
                <w:lang w:val="ru-RU"/>
              </w:rPr>
            </w:pPr>
            <w:r w:rsidRPr="00567283">
              <w:rPr>
                <w:lang w:val="ru-RU"/>
              </w:rPr>
              <w:t>Успешен</w:t>
            </w:r>
          </w:p>
        </w:tc>
      </w:tr>
      <w:tr w:rsidR="00B94EEE" w14:paraId="44964F18" w14:textId="77777777" w:rsidTr="00567283">
        <w:tc>
          <w:tcPr>
            <w:tcW w:w="1700" w:type="dxa"/>
            <w:shd w:val="clear" w:color="auto" w:fill="FFFFFF" w:themeFill="background1"/>
            <w:vAlign w:val="center"/>
          </w:tcPr>
          <w:p w14:paraId="3768FD57" w14:textId="77777777" w:rsidR="00B94EEE" w:rsidRPr="00567283" w:rsidRDefault="00964694" w:rsidP="00567283">
            <w:pPr>
              <w:spacing w:before="0" w:line="240" w:lineRule="auto"/>
              <w:ind w:firstLine="0"/>
              <w:jc w:val="center"/>
              <w:rPr>
                <w:b/>
              </w:rPr>
            </w:pPr>
            <w:r w:rsidRPr="00567283">
              <w:rPr>
                <w:b/>
              </w:rPr>
              <w:t>Production deployment</w:t>
            </w:r>
          </w:p>
        </w:tc>
        <w:tc>
          <w:tcPr>
            <w:tcW w:w="2100" w:type="dxa"/>
            <w:shd w:val="clear" w:color="auto" w:fill="FFFFFF" w:themeFill="background1"/>
            <w:vAlign w:val="center"/>
          </w:tcPr>
          <w:p w14:paraId="51CBD4D6" w14:textId="77777777" w:rsidR="00B94EEE" w:rsidRPr="00567283" w:rsidRDefault="00964694" w:rsidP="00567283">
            <w:pPr>
              <w:spacing w:before="0" w:line="259" w:lineRule="auto"/>
              <w:ind w:firstLine="0"/>
              <w:jc w:val="left"/>
              <w:rPr>
                <w:lang w:val="ru-RU"/>
              </w:rPr>
            </w:pPr>
            <w:r w:rsidRPr="00567283">
              <w:rPr>
                <w:lang w:val="ru-RU"/>
              </w:rPr>
              <w:t>Ръчно стартиран prod pipeline</w:t>
            </w:r>
          </w:p>
        </w:tc>
        <w:tc>
          <w:tcPr>
            <w:tcW w:w="2600" w:type="dxa"/>
            <w:shd w:val="clear" w:color="auto" w:fill="FFFFFF" w:themeFill="background1"/>
            <w:vAlign w:val="center"/>
          </w:tcPr>
          <w:p w14:paraId="13B0F49B" w14:textId="77777777" w:rsidR="00B94EEE" w:rsidRPr="00567283" w:rsidRDefault="00964694" w:rsidP="00567283">
            <w:pPr>
              <w:spacing w:before="0" w:line="259" w:lineRule="auto"/>
              <w:ind w:firstLine="0"/>
              <w:jc w:val="left"/>
              <w:rPr>
                <w:lang w:val="ru-RU"/>
              </w:rPr>
            </w:pPr>
            <w:r w:rsidRPr="00567283">
              <w:rPr>
                <w:lang w:val="ru-RU"/>
              </w:rPr>
              <w:t>Docker Compose обновява контейнерите</w:t>
            </w:r>
          </w:p>
        </w:tc>
        <w:tc>
          <w:tcPr>
            <w:tcW w:w="2700" w:type="dxa"/>
            <w:shd w:val="clear" w:color="auto" w:fill="FFFFFF" w:themeFill="background1"/>
            <w:vAlign w:val="center"/>
          </w:tcPr>
          <w:p w14:paraId="06A49024" w14:textId="77777777" w:rsidR="00B94EEE" w:rsidRPr="00BA2D00" w:rsidRDefault="00964694" w:rsidP="00567283">
            <w:pPr>
              <w:spacing w:before="0" w:line="259" w:lineRule="auto"/>
              <w:ind w:firstLine="0"/>
              <w:jc w:val="left"/>
              <w:rPr>
                <w:lang w:val="ru-RU"/>
              </w:rPr>
            </w:pPr>
            <w:r w:rsidRPr="00567283">
              <w:rPr>
                <w:lang w:val="ru-RU"/>
              </w:rPr>
              <w:t>API</w:t>
            </w:r>
            <w:r w:rsidRPr="00BA2D00">
              <w:rPr>
                <w:lang w:val="ru-RU"/>
              </w:rPr>
              <w:t xml:space="preserve"> и </w:t>
            </w:r>
            <w:r w:rsidRPr="00567283">
              <w:rPr>
                <w:lang w:val="ru-RU"/>
              </w:rPr>
              <w:t>Web</w:t>
            </w:r>
            <w:r w:rsidRPr="00BA2D00">
              <w:rPr>
                <w:lang w:val="ru-RU"/>
              </w:rPr>
              <w:t xml:space="preserve"> контейнерите стартират успешно</w:t>
            </w:r>
          </w:p>
        </w:tc>
        <w:tc>
          <w:tcPr>
            <w:tcW w:w="900" w:type="dxa"/>
            <w:shd w:val="clear" w:color="auto" w:fill="FFFFFF" w:themeFill="background1"/>
            <w:vAlign w:val="center"/>
          </w:tcPr>
          <w:p w14:paraId="723A6089" w14:textId="77777777" w:rsidR="00B94EEE" w:rsidRPr="00567283" w:rsidRDefault="00964694" w:rsidP="00567283">
            <w:pPr>
              <w:spacing w:before="0" w:line="259" w:lineRule="auto"/>
              <w:ind w:firstLine="0"/>
              <w:jc w:val="left"/>
              <w:rPr>
                <w:lang w:val="ru-RU"/>
              </w:rPr>
            </w:pPr>
            <w:r w:rsidRPr="00567283">
              <w:rPr>
                <w:lang w:val="ru-RU"/>
              </w:rPr>
              <w:t>Успешен</w:t>
            </w:r>
          </w:p>
        </w:tc>
      </w:tr>
    </w:tbl>
    <w:p w14:paraId="55653824" w14:textId="77777777" w:rsidR="00B94EEE" w:rsidRPr="00BA2D00" w:rsidRDefault="00964694" w:rsidP="00567283">
      <w:pPr>
        <w:pStyle w:val="TableCaptionAuto"/>
        <w:spacing w:before="240" w:after="120" w:line="240" w:lineRule="auto"/>
        <w:ind w:firstLine="0"/>
        <w:rPr>
          <w:lang w:val="ru-RU"/>
        </w:rPr>
      </w:pPr>
      <w:bookmarkStart w:id="577" w:name="_Toc232776792"/>
      <w:bookmarkStart w:id="578" w:name="_Toc232777792"/>
      <w:bookmarkStart w:id="579" w:name="_Toc232778240"/>
      <w:bookmarkStart w:id="580" w:name="_Toc232903135"/>
      <w:r w:rsidRPr="0092660B">
        <w:rPr>
          <w:lang w:val="ru-RU"/>
        </w:rPr>
        <w:t xml:space="preserve">Таблица 4.1.2. Измерими показатели от </w:t>
      </w:r>
      <w:r w:rsidRPr="00567283">
        <w:rPr>
          <w:lang w:val="ru-RU"/>
        </w:rPr>
        <w:t>CI</w:t>
      </w:r>
      <w:r w:rsidRPr="0092660B">
        <w:rPr>
          <w:lang w:val="ru-RU"/>
        </w:rPr>
        <w:t>/</w:t>
      </w:r>
      <w:r w:rsidRPr="00567283">
        <w:rPr>
          <w:lang w:val="ru-RU"/>
        </w:rPr>
        <w:t>CD</w:t>
      </w:r>
      <w:r w:rsidRPr="0092660B">
        <w:rPr>
          <w:lang w:val="ru-RU"/>
        </w:rPr>
        <w:t xml:space="preserve"> процеса.</w:t>
      </w:r>
      <w:bookmarkEnd w:id="577"/>
      <w:bookmarkEnd w:id="578"/>
      <w:bookmarkEnd w:id="579"/>
      <w:bookmarkEnd w:id="58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087"/>
        <w:gridCol w:w="1983"/>
        <w:gridCol w:w="1597"/>
        <w:gridCol w:w="2827"/>
      </w:tblGrid>
      <w:tr w:rsidR="00C10FDF" w:rsidRPr="00567283" w14:paraId="2CD78F31" w14:textId="77777777" w:rsidTr="00567283">
        <w:trPr>
          <w:tblHeader/>
        </w:trPr>
        <w:tc>
          <w:tcPr>
            <w:tcW w:w="0" w:type="auto"/>
            <w:shd w:val="clear" w:color="auto" w:fill="FFFFFF" w:themeFill="background1"/>
            <w:vAlign w:val="center"/>
          </w:tcPr>
          <w:p w14:paraId="2727908D" w14:textId="77777777" w:rsidR="00C10FDF" w:rsidRPr="00567283" w:rsidRDefault="006E1BB2" w:rsidP="00567283">
            <w:pPr>
              <w:spacing w:before="0" w:line="240" w:lineRule="auto"/>
              <w:ind w:firstLine="0"/>
              <w:jc w:val="center"/>
              <w:rPr>
                <w:b/>
                <w:sz w:val="28"/>
                <w:szCs w:val="28"/>
              </w:rPr>
            </w:pPr>
            <w:r w:rsidRPr="00567283">
              <w:rPr>
                <w:b/>
                <w:sz w:val="28"/>
                <w:szCs w:val="28"/>
              </w:rPr>
              <w:t>Показател</w:t>
            </w:r>
          </w:p>
        </w:tc>
        <w:tc>
          <w:tcPr>
            <w:tcW w:w="0" w:type="auto"/>
            <w:shd w:val="clear" w:color="auto" w:fill="FFFFFF" w:themeFill="background1"/>
            <w:vAlign w:val="center"/>
          </w:tcPr>
          <w:p w14:paraId="33E13209" w14:textId="77777777" w:rsidR="00C10FDF" w:rsidRPr="00567283" w:rsidRDefault="006E1BB2" w:rsidP="00567283">
            <w:pPr>
              <w:spacing w:before="0" w:line="240" w:lineRule="auto"/>
              <w:ind w:firstLine="0"/>
              <w:jc w:val="center"/>
              <w:rPr>
                <w:b/>
                <w:sz w:val="28"/>
                <w:szCs w:val="28"/>
              </w:rPr>
            </w:pPr>
            <w:r w:rsidRPr="00567283">
              <w:rPr>
                <w:b/>
                <w:sz w:val="28"/>
                <w:szCs w:val="28"/>
              </w:rPr>
              <w:t>Стойност</w:t>
            </w:r>
          </w:p>
        </w:tc>
        <w:tc>
          <w:tcPr>
            <w:tcW w:w="0" w:type="auto"/>
            <w:shd w:val="clear" w:color="auto" w:fill="FFFFFF" w:themeFill="background1"/>
            <w:vAlign w:val="center"/>
          </w:tcPr>
          <w:p w14:paraId="614961AD" w14:textId="77777777" w:rsidR="00C10FDF" w:rsidRPr="00567283" w:rsidRDefault="006E1BB2" w:rsidP="00567283">
            <w:pPr>
              <w:spacing w:before="0" w:line="240" w:lineRule="auto"/>
              <w:ind w:firstLine="0"/>
              <w:jc w:val="center"/>
              <w:rPr>
                <w:b/>
                <w:sz w:val="28"/>
                <w:szCs w:val="28"/>
              </w:rPr>
            </w:pPr>
            <w:r w:rsidRPr="00567283">
              <w:rPr>
                <w:b/>
                <w:sz w:val="28"/>
                <w:szCs w:val="28"/>
              </w:rPr>
              <w:t>Източник</w:t>
            </w:r>
          </w:p>
        </w:tc>
        <w:tc>
          <w:tcPr>
            <w:tcW w:w="0" w:type="auto"/>
            <w:shd w:val="clear" w:color="auto" w:fill="FFFFFF" w:themeFill="background1"/>
            <w:vAlign w:val="center"/>
          </w:tcPr>
          <w:p w14:paraId="573524F4" w14:textId="77777777" w:rsidR="00C10FDF" w:rsidRPr="00567283" w:rsidRDefault="006E1BB2" w:rsidP="00567283">
            <w:pPr>
              <w:spacing w:before="0" w:line="240" w:lineRule="auto"/>
              <w:ind w:firstLine="0"/>
              <w:jc w:val="center"/>
              <w:rPr>
                <w:b/>
                <w:sz w:val="28"/>
                <w:szCs w:val="28"/>
              </w:rPr>
            </w:pPr>
            <w:r w:rsidRPr="00567283">
              <w:rPr>
                <w:b/>
                <w:sz w:val="28"/>
                <w:szCs w:val="28"/>
              </w:rPr>
              <w:t>Анализ</w:t>
            </w:r>
          </w:p>
        </w:tc>
      </w:tr>
      <w:tr w:rsidR="00C10FDF" w:rsidRPr="00C12B36" w14:paraId="656F88F5" w14:textId="77777777" w:rsidTr="00567283">
        <w:tc>
          <w:tcPr>
            <w:tcW w:w="0" w:type="auto"/>
            <w:shd w:val="clear" w:color="auto" w:fill="FFFFFF" w:themeFill="background1"/>
            <w:vAlign w:val="center"/>
          </w:tcPr>
          <w:p w14:paraId="649D0984" w14:textId="77777777" w:rsidR="00C10FDF" w:rsidRPr="00567283" w:rsidRDefault="006E1BB2" w:rsidP="00567283">
            <w:pPr>
              <w:spacing w:before="0" w:line="240" w:lineRule="auto"/>
              <w:ind w:firstLine="0"/>
              <w:jc w:val="center"/>
              <w:rPr>
                <w:b/>
              </w:rPr>
            </w:pPr>
            <w:r w:rsidRPr="00567283">
              <w:rPr>
                <w:b/>
              </w:rPr>
              <w:t>Unit tests</w:t>
            </w:r>
          </w:p>
        </w:tc>
        <w:tc>
          <w:tcPr>
            <w:tcW w:w="0" w:type="auto"/>
            <w:shd w:val="clear" w:color="auto" w:fill="FFFFFF" w:themeFill="background1"/>
            <w:vAlign w:val="center"/>
          </w:tcPr>
          <w:p w14:paraId="7782E810" w14:textId="77777777" w:rsidR="00C10FDF" w:rsidRPr="00567283" w:rsidRDefault="006E1BB2" w:rsidP="00567283">
            <w:pPr>
              <w:spacing w:before="0" w:line="259" w:lineRule="auto"/>
              <w:ind w:firstLine="0"/>
              <w:jc w:val="left"/>
              <w:rPr>
                <w:lang w:val="ru-RU"/>
              </w:rPr>
            </w:pPr>
            <w:r w:rsidRPr="00567283">
              <w:rPr>
                <w:lang w:val="ru-RU"/>
              </w:rPr>
              <w:t>11 passed / 0 failed</w:t>
            </w:r>
          </w:p>
        </w:tc>
        <w:tc>
          <w:tcPr>
            <w:tcW w:w="0" w:type="auto"/>
            <w:shd w:val="clear" w:color="auto" w:fill="FFFFFF" w:themeFill="background1"/>
            <w:vAlign w:val="center"/>
          </w:tcPr>
          <w:p w14:paraId="740DA937" w14:textId="77777777" w:rsidR="00C10FDF" w:rsidRPr="00567283" w:rsidRDefault="006E1BB2" w:rsidP="00567283">
            <w:pPr>
              <w:spacing w:before="0" w:line="259" w:lineRule="auto"/>
              <w:ind w:firstLine="0"/>
              <w:jc w:val="left"/>
              <w:rPr>
                <w:lang w:val="ru-RU"/>
              </w:rPr>
            </w:pPr>
            <w:r w:rsidRPr="00567283">
              <w:rPr>
                <w:lang w:val="ru-RU"/>
              </w:rPr>
              <w:t>Jenkins Test Pipeline</w:t>
            </w:r>
          </w:p>
        </w:tc>
        <w:tc>
          <w:tcPr>
            <w:tcW w:w="0" w:type="auto"/>
            <w:shd w:val="clear" w:color="auto" w:fill="FFFFFF" w:themeFill="background1"/>
            <w:vAlign w:val="center"/>
          </w:tcPr>
          <w:p w14:paraId="4B21A97A" w14:textId="77777777" w:rsidR="00C10FDF" w:rsidRPr="00567283" w:rsidRDefault="006E1BB2" w:rsidP="00567283">
            <w:pPr>
              <w:spacing w:before="0" w:line="259" w:lineRule="auto"/>
              <w:ind w:firstLine="0"/>
              <w:jc w:val="left"/>
              <w:rPr>
                <w:lang w:val="ru-RU"/>
              </w:rPr>
            </w:pPr>
            <w:r w:rsidRPr="00567283">
              <w:rPr>
                <w:lang w:val="ru-RU"/>
              </w:rPr>
              <w:t>Потвърждава успешна автоматизирана проверка на основни бизнес правила.</w:t>
            </w:r>
          </w:p>
        </w:tc>
      </w:tr>
      <w:tr w:rsidR="00C10FDF" w:rsidRPr="00C12B36" w14:paraId="40C4F003" w14:textId="77777777" w:rsidTr="00567283">
        <w:tc>
          <w:tcPr>
            <w:tcW w:w="0" w:type="auto"/>
            <w:shd w:val="clear" w:color="auto" w:fill="FFFFFF" w:themeFill="background1"/>
            <w:vAlign w:val="center"/>
          </w:tcPr>
          <w:p w14:paraId="02E5FE77" w14:textId="77777777" w:rsidR="00C10FDF" w:rsidRPr="00567283" w:rsidRDefault="006E1BB2" w:rsidP="00567283">
            <w:pPr>
              <w:spacing w:before="0" w:line="240" w:lineRule="auto"/>
              <w:ind w:firstLine="0"/>
              <w:jc w:val="center"/>
              <w:rPr>
                <w:b/>
              </w:rPr>
            </w:pPr>
            <w:r w:rsidRPr="00567283">
              <w:rPr>
                <w:b/>
              </w:rPr>
              <w:lastRenderedPageBreak/>
              <w:t>Code Coverage (Bank API)</w:t>
            </w:r>
          </w:p>
        </w:tc>
        <w:tc>
          <w:tcPr>
            <w:tcW w:w="0" w:type="auto"/>
            <w:shd w:val="clear" w:color="auto" w:fill="FFFFFF" w:themeFill="background1"/>
            <w:vAlign w:val="center"/>
          </w:tcPr>
          <w:p w14:paraId="4C5FDE71" w14:textId="77777777" w:rsidR="00C10FDF" w:rsidRPr="00567283" w:rsidRDefault="006E1BB2" w:rsidP="00567283">
            <w:pPr>
              <w:spacing w:before="0" w:line="259" w:lineRule="auto"/>
              <w:ind w:firstLine="0"/>
              <w:jc w:val="left"/>
              <w:rPr>
                <w:lang w:val="ru-RU"/>
              </w:rPr>
            </w:pPr>
            <w:r w:rsidRPr="00567283">
              <w:rPr>
                <w:lang w:val="ru-RU"/>
              </w:rPr>
              <w:t>79.3%</w:t>
            </w:r>
          </w:p>
        </w:tc>
        <w:tc>
          <w:tcPr>
            <w:tcW w:w="0" w:type="auto"/>
            <w:shd w:val="clear" w:color="auto" w:fill="FFFFFF" w:themeFill="background1"/>
            <w:vAlign w:val="center"/>
          </w:tcPr>
          <w:p w14:paraId="14E56C46" w14:textId="77777777" w:rsidR="00C10FDF" w:rsidRPr="00567283" w:rsidRDefault="006E1BB2" w:rsidP="00567283">
            <w:pPr>
              <w:spacing w:before="0" w:line="259" w:lineRule="auto"/>
              <w:ind w:firstLine="0"/>
              <w:jc w:val="left"/>
              <w:rPr>
                <w:lang w:val="ru-RU"/>
              </w:rPr>
            </w:pPr>
            <w:r w:rsidRPr="00567283">
              <w:rPr>
                <w:lang w:val="ru-RU"/>
              </w:rPr>
              <w:t>SonarQube</w:t>
            </w:r>
          </w:p>
        </w:tc>
        <w:tc>
          <w:tcPr>
            <w:tcW w:w="0" w:type="auto"/>
            <w:shd w:val="clear" w:color="auto" w:fill="FFFFFF" w:themeFill="background1"/>
            <w:vAlign w:val="center"/>
          </w:tcPr>
          <w:p w14:paraId="40776E08" w14:textId="77777777" w:rsidR="00C10FDF" w:rsidRPr="00567283" w:rsidRDefault="006E1BB2" w:rsidP="00567283">
            <w:pPr>
              <w:spacing w:before="0" w:line="259" w:lineRule="auto"/>
              <w:ind w:firstLine="0"/>
              <w:jc w:val="left"/>
              <w:rPr>
                <w:lang w:val="ru-RU"/>
              </w:rPr>
            </w:pPr>
            <w:r w:rsidRPr="00567283">
              <w:rPr>
                <w:lang w:val="ru-RU"/>
              </w:rPr>
              <w:t>Покритието е отчетено за компонента с основната бизнес логика.</w:t>
            </w:r>
          </w:p>
        </w:tc>
      </w:tr>
      <w:tr w:rsidR="00C10FDF" w:rsidRPr="00C12B36" w14:paraId="2AB86D39" w14:textId="77777777" w:rsidTr="00567283">
        <w:tc>
          <w:tcPr>
            <w:tcW w:w="0" w:type="auto"/>
            <w:shd w:val="clear" w:color="auto" w:fill="FFFFFF" w:themeFill="background1"/>
            <w:vAlign w:val="center"/>
          </w:tcPr>
          <w:p w14:paraId="5E388B63" w14:textId="77777777" w:rsidR="00C10FDF" w:rsidRPr="00567283" w:rsidRDefault="006E1BB2" w:rsidP="00567283">
            <w:pPr>
              <w:spacing w:before="0" w:line="240" w:lineRule="auto"/>
              <w:ind w:firstLine="0"/>
              <w:jc w:val="center"/>
              <w:rPr>
                <w:b/>
              </w:rPr>
            </w:pPr>
            <w:r w:rsidRPr="00567283">
              <w:rPr>
                <w:b/>
              </w:rPr>
              <w:t>SonarQube Bugs</w:t>
            </w:r>
          </w:p>
        </w:tc>
        <w:tc>
          <w:tcPr>
            <w:tcW w:w="0" w:type="auto"/>
            <w:shd w:val="clear" w:color="auto" w:fill="FFFFFF" w:themeFill="background1"/>
            <w:vAlign w:val="center"/>
          </w:tcPr>
          <w:p w14:paraId="3A484F2C" w14:textId="77777777" w:rsidR="00C10FDF" w:rsidRPr="00567283" w:rsidRDefault="006E1BB2" w:rsidP="00567283">
            <w:pPr>
              <w:spacing w:before="0" w:line="259" w:lineRule="auto"/>
              <w:ind w:firstLine="0"/>
              <w:jc w:val="left"/>
              <w:rPr>
                <w:lang w:val="ru-RU"/>
              </w:rPr>
            </w:pPr>
            <w:r w:rsidRPr="00567283">
              <w:rPr>
                <w:lang w:val="ru-RU"/>
              </w:rPr>
              <w:t>0</w:t>
            </w:r>
          </w:p>
        </w:tc>
        <w:tc>
          <w:tcPr>
            <w:tcW w:w="0" w:type="auto"/>
            <w:shd w:val="clear" w:color="auto" w:fill="FFFFFF" w:themeFill="background1"/>
            <w:vAlign w:val="center"/>
          </w:tcPr>
          <w:p w14:paraId="03122EA5" w14:textId="77777777" w:rsidR="00C10FDF" w:rsidRPr="00567283" w:rsidRDefault="006E1BB2" w:rsidP="00567283">
            <w:pPr>
              <w:spacing w:before="0" w:line="259" w:lineRule="auto"/>
              <w:ind w:firstLine="0"/>
              <w:jc w:val="left"/>
              <w:rPr>
                <w:lang w:val="ru-RU"/>
              </w:rPr>
            </w:pPr>
            <w:r w:rsidRPr="00567283">
              <w:rPr>
                <w:lang w:val="ru-RU"/>
              </w:rPr>
              <w:t>SonarQube</w:t>
            </w:r>
          </w:p>
        </w:tc>
        <w:tc>
          <w:tcPr>
            <w:tcW w:w="0" w:type="auto"/>
            <w:shd w:val="clear" w:color="auto" w:fill="FFFFFF" w:themeFill="background1"/>
            <w:vAlign w:val="center"/>
          </w:tcPr>
          <w:p w14:paraId="6B941361" w14:textId="77777777" w:rsidR="00C10FDF" w:rsidRPr="00567283" w:rsidRDefault="006E1BB2" w:rsidP="00567283">
            <w:pPr>
              <w:spacing w:before="0" w:line="259" w:lineRule="auto"/>
              <w:ind w:firstLine="0"/>
              <w:jc w:val="left"/>
              <w:rPr>
                <w:lang w:val="ru-RU"/>
              </w:rPr>
            </w:pPr>
            <w:r w:rsidRPr="00567283">
              <w:rPr>
                <w:lang w:val="ru-RU"/>
              </w:rPr>
              <w:t>Няма отчетени bugs за анализирания код.</w:t>
            </w:r>
          </w:p>
        </w:tc>
      </w:tr>
      <w:tr w:rsidR="00C10FDF" w14:paraId="4CFAD176" w14:textId="77777777" w:rsidTr="00567283">
        <w:tc>
          <w:tcPr>
            <w:tcW w:w="0" w:type="auto"/>
            <w:shd w:val="clear" w:color="auto" w:fill="FFFFFF" w:themeFill="background1"/>
            <w:vAlign w:val="center"/>
          </w:tcPr>
          <w:p w14:paraId="0042ED5E" w14:textId="77777777" w:rsidR="00C10FDF" w:rsidRPr="00567283" w:rsidRDefault="006E1BB2" w:rsidP="00567283">
            <w:pPr>
              <w:spacing w:before="0" w:line="240" w:lineRule="auto"/>
              <w:ind w:firstLine="0"/>
              <w:jc w:val="center"/>
              <w:rPr>
                <w:b/>
              </w:rPr>
            </w:pPr>
            <w:r w:rsidRPr="00567283">
              <w:rPr>
                <w:b/>
              </w:rPr>
              <w:t>SonarQube Vulnerabilities</w:t>
            </w:r>
          </w:p>
        </w:tc>
        <w:tc>
          <w:tcPr>
            <w:tcW w:w="0" w:type="auto"/>
            <w:shd w:val="clear" w:color="auto" w:fill="FFFFFF" w:themeFill="background1"/>
            <w:vAlign w:val="center"/>
          </w:tcPr>
          <w:p w14:paraId="2298D178" w14:textId="77777777" w:rsidR="00C10FDF" w:rsidRPr="00567283" w:rsidRDefault="006E1BB2" w:rsidP="00567283">
            <w:pPr>
              <w:spacing w:before="0" w:line="259" w:lineRule="auto"/>
              <w:ind w:firstLine="0"/>
              <w:jc w:val="left"/>
              <w:rPr>
                <w:lang w:val="ru-RU"/>
              </w:rPr>
            </w:pPr>
            <w:r w:rsidRPr="00567283">
              <w:rPr>
                <w:lang w:val="ru-RU"/>
              </w:rPr>
              <w:t>0</w:t>
            </w:r>
          </w:p>
        </w:tc>
        <w:tc>
          <w:tcPr>
            <w:tcW w:w="0" w:type="auto"/>
            <w:shd w:val="clear" w:color="auto" w:fill="FFFFFF" w:themeFill="background1"/>
            <w:vAlign w:val="center"/>
          </w:tcPr>
          <w:p w14:paraId="5BA8A36A" w14:textId="77777777" w:rsidR="00C10FDF" w:rsidRPr="00567283" w:rsidRDefault="006E1BB2" w:rsidP="00567283">
            <w:pPr>
              <w:spacing w:before="0" w:line="259" w:lineRule="auto"/>
              <w:ind w:firstLine="0"/>
              <w:jc w:val="left"/>
              <w:rPr>
                <w:lang w:val="ru-RU"/>
              </w:rPr>
            </w:pPr>
            <w:r w:rsidRPr="00567283">
              <w:rPr>
                <w:lang w:val="ru-RU"/>
              </w:rPr>
              <w:t>SonarQube</w:t>
            </w:r>
          </w:p>
        </w:tc>
        <w:tc>
          <w:tcPr>
            <w:tcW w:w="0" w:type="auto"/>
            <w:shd w:val="clear" w:color="auto" w:fill="FFFFFF" w:themeFill="background1"/>
            <w:vAlign w:val="center"/>
          </w:tcPr>
          <w:p w14:paraId="6F91F1EC" w14:textId="77777777" w:rsidR="00C10FDF" w:rsidRPr="00567283" w:rsidRDefault="006E1BB2" w:rsidP="00567283">
            <w:pPr>
              <w:spacing w:before="0" w:line="259" w:lineRule="auto"/>
              <w:ind w:firstLine="0"/>
              <w:jc w:val="left"/>
              <w:rPr>
                <w:lang w:val="ru-RU"/>
              </w:rPr>
            </w:pPr>
            <w:r w:rsidRPr="00567283">
              <w:rPr>
                <w:lang w:val="ru-RU"/>
              </w:rPr>
              <w:t>Няма отчетени уязвимости.</w:t>
            </w:r>
          </w:p>
        </w:tc>
      </w:tr>
      <w:tr w:rsidR="00C10FDF" w14:paraId="641FB05F" w14:textId="77777777" w:rsidTr="00567283">
        <w:tc>
          <w:tcPr>
            <w:tcW w:w="0" w:type="auto"/>
            <w:shd w:val="clear" w:color="auto" w:fill="FFFFFF" w:themeFill="background1"/>
            <w:vAlign w:val="center"/>
          </w:tcPr>
          <w:p w14:paraId="4D4276E8" w14:textId="77777777" w:rsidR="00C10FDF" w:rsidRPr="00567283" w:rsidRDefault="006E1BB2" w:rsidP="00567283">
            <w:pPr>
              <w:spacing w:before="0" w:line="240" w:lineRule="auto"/>
              <w:ind w:firstLine="0"/>
              <w:jc w:val="center"/>
              <w:rPr>
                <w:b/>
              </w:rPr>
            </w:pPr>
            <w:r w:rsidRPr="00567283">
              <w:rPr>
                <w:b/>
              </w:rPr>
              <w:t>SonarQube Code Smells (Bank API)</w:t>
            </w:r>
          </w:p>
        </w:tc>
        <w:tc>
          <w:tcPr>
            <w:tcW w:w="0" w:type="auto"/>
            <w:shd w:val="clear" w:color="auto" w:fill="FFFFFF" w:themeFill="background1"/>
            <w:vAlign w:val="center"/>
          </w:tcPr>
          <w:p w14:paraId="09D8705C" w14:textId="77777777" w:rsidR="00C10FDF" w:rsidRPr="00567283" w:rsidRDefault="006E1BB2" w:rsidP="00567283">
            <w:pPr>
              <w:spacing w:before="0" w:line="259" w:lineRule="auto"/>
              <w:ind w:firstLine="0"/>
              <w:jc w:val="left"/>
              <w:rPr>
                <w:lang w:val="ru-RU"/>
              </w:rPr>
            </w:pPr>
            <w:r w:rsidRPr="00567283">
              <w:rPr>
                <w:lang w:val="ru-RU"/>
              </w:rPr>
              <w:t>1</w:t>
            </w:r>
          </w:p>
        </w:tc>
        <w:tc>
          <w:tcPr>
            <w:tcW w:w="0" w:type="auto"/>
            <w:shd w:val="clear" w:color="auto" w:fill="FFFFFF" w:themeFill="background1"/>
            <w:vAlign w:val="center"/>
          </w:tcPr>
          <w:p w14:paraId="4F5B373D" w14:textId="77777777" w:rsidR="00C10FDF" w:rsidRPr="00567283" w:rsidRDefault="006E1BB2" w:rsidP="00567283">
            <w:pPr>
              <w:spacing w:before="0" w:line="259" w:lineRule="auto"/>
              <w:ind w:firstLine="0"/>
              <w:jc w:val="left"/>
              <w:rPr>
                <w:lang w:val="ru-RU"/>
              </w:rPr>
            </w:pPr>
            <w:r w:rsidRPr="00567283">
              <w:rPr>
                <w:lang w:val="ru-RU"/>
              </w:rPr>
              <w:t>SonarQube</w:t>
            </w:r>
          </w:p>
        </w:tc>
        <w:tc>
          <w:tcPr>
            <w:tcW w:w="0" w:type="auto"/>
            <w:shd w:val="clear" w:color="auto" w:fill="FFFFFF" w:themeFill="background1"/>
            <w:vAlign w:val="center"/>
          </w:tcPr>
          <w:p w14:paraId="7962F360" w14:textId="77777777" w:rsidR="00C10FDF" w:rsidRPr="00567283" w:rsidRDefault="006E1BB2" w:rsidP="00567283">
            <w:pPr>
              <w:spacing w:before="0" w:line="259" w:lineRule="auto"/>
              <w:ind w:firstLine="0"/>
              <w:jc w:val="left"/>
              <w:rPr>
                <w:lang w:val="ru-RU"/>
              </w:rPr>
            </w:pPr>
            <w:r w:rsidRPr="00567283">
              <w:rPr>
                <w:lang w:val="ru-RU"/>
              </w:rPr>
              <w:t>Остава минимален брой quality improvements.</w:t>
            </w:r>
          </w:p>
        </w:tc>
      </w:tr>
      <w:tr w:rsidR="00C10FDF" w:rsidRPr="00C12B36" w14:paraId="4559E508" w14:textId="77777777" w:rsidTr="00567283">
        <w:tc>
          <w:tcPr>
            <w:tcW w:w="0" w:type="auto"/>
            <w:shd w:val="clear" w:color="auto" w:fill="FFFFFF" w:themeFill="background1"/>
            <w:vAlign w:val="center"/>
          </w:tcPr>
          <w:p w14:paraId="2EBE0827" w14:textId="77777777" w:rsidR="00C10FDF" w:rsidRPr="00567283" w:rsidRDefault="006E1BB2" w:rsidP="00567283">
            <w:pPr>
              <w:spacing w:before="0" w:line="240" w:lineRule="auto"/>
              <w:ind w:firstLine="0"/>
              <w:jc w:val="center"/>
              <w:rPr>
                <w:b/>
              </w:rPr>
            </w:pPr>
            <w:r w:rsidRPr="00567283">
              <w:rPr>
                <w:b/>
              </w:rPr>
              <w:t>Bank Web Quality</w:t>
            </w:r>
          </w:p>
        </w:tc>
        <w:tc>
          <w:tcPr>
            <w:tcW w:w="0" w:type="auto"/>
            <w:shd w:val="clear" w:color="auto" w:fill="FFFFFF" w:themeFill="background1"/>
            <w:vAlign w:val="center"/>
          </w:tcPr>
          <w:p w14:paraId="4B4B7943" w14:textId="77777777" w:rsidR="00C10FDF" w:rsidRPr="00567283" w:rsidRDefault="006E1BB2" w:rsidP="00567283">
            <w:pPr>
              <w:spacing w:before="0" w:line="259" w:lineRule="auto"/>
              <w:ind w:firstLine="0"/>
              <w:jc w:val="left"/>
              <w:rPr>
                <w:lang w:val="ru-RU"/>
              </w:rPr>
            </w:pPr>
            <w:r w:rsidRPr="00567283">
              <w:rPr>
                <w:lang w:val="ru-RU"/>
              </w:rPr>
              <w:t>0 bugs / 0 vulnerabilities / 0 code smells</w:t>
            </w:r>
          </w:p>
        </w:tc>
        <w:tc>
          <w:tcPr>
            <w:tcW w:w="0" w:type="auto"/>
            <w:shd w:val="clear" w:color="auto" w:fill="FFFFFF" w:themeFill="background1"/>
            <w:vAlign w:val="center"/>
          </w:tcPr>
          <w:p w14:paraId="2977E8EA" w14:textId="77777777" w:rsidR="00C10FDF" w:rsidRPr="00567283" w:rsidRDefault="006E1BB2" w:rsidP="00567283">
            <w:pPr>
              <w:spacing w:before="0" w:line="259" w:lineRule="auto"/>
              <w:ind w:firstLine="0"/>
              <w:jc w:val="left"/>
              <w:rPr>
                <w:lang w:val="ru-RU"/>
              </w:rPr>
            </w:pPr>
            <w:r w:rsidRPr="00567283">
              <w:rPr>
                <w:lang w:val="ru-RU"/>
              </w:rPr>
              <w:t>SonarQube</w:t>
            </w:r>
          </w:p>
        </w:tc>
        <w:tc>
          <w:tcPr>
            <w:tcW w:w="0" w:type="auto"/>
            <w:shd w:val="clear" w:color="auto" w:fill="FFFFFF" w:themeFill="background1"/>
            <w:vAlign w:val="center"/>
          </w:tcPr>
          <w:p w14:paraId="782F3039" w14:textId="77777777" w:rsidR="00C10FDF" w:rsidRPr="00567283" w:rsidRDefault="006E1BB2" w:rsidP="00567283">
            <w:pPr>
              <w:spacing w:before="0" w:line="259" w:lineRule="auto"/>
              <w:ind w:firstLine="0"/>
              <w:jc w:val="left"/>
              <w:rPr>
                <w:lang w:val="ru-RU"/>
              </w:rPr>
            </w:pPr>
            <w:r w:rsidRPr="00567283">
              <w:rPr>
                <w:lang w:val="ru-RU"/>
              </w:rPr>
              <w:t>Web компонентът преминава анализа без отчетени проблеми.</w:t>
            </w:r>
          </w:p>
        </w:tc>
      </w:tr>
      <w:tr w:rsidR="00C10FDF" w:rsidRPr="00C12B36" w14:paraId="4B46E166" w14:textId="77777777" w:rsidTr="00567283">
        <w:tc>
          <w:tcPr>
            <w:tcW w:w="0" w:type="auto"/>
            <w:shd w:val="clear" w:color="auto" w:fill="FFFFFF" w:themeFill="background1"/>
            <w:vAlign w:val="center"/>
          </w:tcPr>
          <w:p w14:paraId="24B43428" w14:textId="77777777" w:rsidR="00C10FDF" w:rsidRPr="00567283" w:rsidRDefault="006E1BB2" w:rsidP="00567283">
            <w:pPr>
              <w:spacing w:before="0" w:line="240" w:lineRule="auto"/>
              <w:ind w:firstLine="0"/>
              <w:jc w:val="center"/>
              <w:rPr>
                <w:b/>
              </w:rPr>
            </w:pPr>
            <w:r w:rsidRPr="00567283">
              <w:rPr>
                <w:b/>
              </w:rPr>
              <w:t>Артефакти</w:t>
            </w:r>
          </w:p>
        </w:tc>
        <w:tc>
          <w:tcPr>
            <w:tcW w:w="0" w:type="auto"/>
            <w:shd w:val="clear" w:color="auto" w:fill="FFFFFF" w:themeFill="background1"/>
            <w:vAlign w:val="center"/>
          </w:tcPr>
          <w:p w14:paraId="3041AA9D" w14:textId="77777777" w:rsidR="00C10FDF" w:rsidRPr="00EC55CD" w:rsidRDefault="006E1BB2" w:rsidP="00567283">
            <w:pPr>
              <w:spacing w:before="0" w:line="259" w:lineRule="auto"/>
              <w:ind w:firstLine="0"/>
              <w:jc w:val="left"/>
              <w:rPr>
                <w:lang w:val="en-US"/>
              </w:rPr>
            </w:pPr>
            <w:r w:rsidRPr="00EC55CD">
              <w:rPr>
                <w:lang w:val="en-US"/>
              </w:rPr>
              <w:t xml:space="preserve">API, Web </w:t>
            </w:r>
            <w:r w:rsidRPr="00567283">
              <w:rPr>
                <w:lang w:val="ru-RU"/>
              </w:rPr>
              <w:t>и</w:t>
            </w:r>
            <w:r w:rsidRPr="00EC55CD">
              <w:rPr>
                <w:lang w:val="en-US"/>
              </w:rPr>
              <w:t xml:space="preserve"> Android APK</w:t>
            </w:r>
          </w:p>
        </w:tc>
        <w:tc>
          <w:tcPr>
            <w:tcW w:w="0" w:type="auto"/>
            <w:shd w:val="clear" w:color="auto" w:fill="FFFFFF" w:themeFill="background1"/>
            <w:vAlign w:val="center"/>
          </w:tcPr>
          <w:p w14:paraId="623B18D5" w14:textId="77777777" w:rsidR="00C10FDF" w:rsidRPr="00567283" w:rsidRDefault="006E1BB2" w:rsidP="00567283">
            <w:pPr>
              <w:spacing w:before="0" w:line="259" w:lineRule="auto"/>
              <w:ind w:firstLine="0"/>
              <w:jc w:val="left"/>
              <w:rPr>
                <w:lang w:val="ru-RU"/>
              </w:rPr>
            </w:pPr>
            <w:r w:rsidRPr="00567283">
              <w:rPr>
                <w:lang w:val="ru-RU"/>
              </w:rPr>
              <w:t>Nexus Repository</w:t>
            </w:r>
          </w:p>
        </w:tc>
        <w:tc>
          <w:tcPr>
            <w:tcW w:w="0" w:type="auto"/>
            <w:shd w:val="clear" w:color="auto" w:fill="FFFFFF" w:themeFill="background1"/>
            <w:vAlign w:val="center"/>
          </w:tcPr>
          <w:p w14:paraId="10348E61" w14:textId="77777777" w:rsidR="00C10FDF" w:rsidRPr="00567283" w:rsidRDefault="006E1BB2" w:rsidP="00567283">
            <w:pPr>
              <w:spacing w:before="0" w:line="259" w:lineRule="auto"/>
              <w:ind w:firstLine="0"/>
              <w:jc w:val="left"/>
              <w:rPr>
                <w:lang w:val="ru-RU"/>
              </w:rPr>
            </w:pPr>
            <w:r w:rsidRPr="00567283">
              <w:rPr>
                <w:lang w:val="ru-RU"/>
              </w:rPr>
              <w:t>Build резултатите са съхранени извън Jenkins workspace.</w:t>
            </w:r>
          </w:p>
        </w:tc>
      </w:tr>
      <w:tr w:rsidR="00C10FDF" w:rsidRPr="00C12B36" w14:paraId="1CA1EFD9" w14:textId="77777777" w:rsidTr="00567283">
        <w:tc>
          <w:tcPr>
            <w:tcW w:w="0" w:type="auto"/>
            <w:shd w:val="clear" w:color="auto" w:fill="FFFFFF" w:themeFill="background1"/>
            <w:vAlign w:val="center"/>
          </w:tcPr>
          <w:p w14:paraId="7941EECD" w14:textId="77777777" w:rsidR="00C10FDF" w:rsidRPr="00567283" w:rsidRDefault="006E1BB2" w:rsidP="00567283">
            <w:pPr>
              <w:spacing w:before="0" w:line="240" w:lineRule="auto"/>
              <w:ind w:firstLine="0"/>
              <w:jc w:val="center"/>
              <w:rPr>
                <w:b/>
              </w:rPr>
            </w:pPr>
            <w:r w:rsidRPr="00567283">
              <w:rPr>
                <w:b/>
              </w:rPr>
              <w:t>Docker Images</w:t>
            </w:r>
          </w:p>
        </w:tc>
        <w:tc>
          <w:tcPr>
            <w:tcW w:w="0" w:type="auto"/>
            <w:shd w:val="clear" w:color="auto" w:fill="FFFFFF" w:themeFill="background1"/>
            <w:vAlign w:val="center"/>
          </w:tcPr>
          <w:p w14:paraId="71732C20" w14:textId="77777777" w:rsidR="00C10FDF" w:rsidRPr="00EC55CD" w:rsidRDefault="006E1BB2" w:rsidP="00567283">
            <w:pPr>
              <w:spacing w:before="0" w:line="259" w:lineRule="auto"/>
              <w:ind w:firstLine="0"/>
              <w:jc w:val="left"/>
              <w:rPr>
                <w:lang w:val="en-US"/>
              </w:rPr>
            </w:pPr>
            <w:proofErr w:type="spellStart"/>
            <w:r w:rsidRPr="00EC55CD">
              <w:rPr>
                <w:lang w:val="en-US"/>
              </w:rPr>
              <w:t>bankapp-api</w:t>
            </w:r>
            <w:proofErr w:type="spellEnd"/>
            <w:r w:rsidRPr="00EC55CD">
              <w:rPr>
                <w:lang w:val="en-US"/>
              </w:rPr>
              <w:t xml:space="preserve"> </w:t>
            </w:r>
            <w:r w:rsidRPr="00567283">
              <w:rPr>
                <w:lang w:val="ru-RU"/>
              </w:rPr>
              <w:t>и</w:t>
            </w:r>
            <w:r w:rsidRPr="00EC55CD">
              <w:rPr>
                <w:lang w:val="en-US"/>
              </w:rPr>
              <w:t xml:space="preserve"> </w:t>
            </w:r>
            <w:proofErr w:type="spellStart"/>
            <w:r w:rsidRPr="00EC55CD">
              <w:rPr>
                <w:lang w:val="en-US"/>
              </w:rPr>
              <w:t>bankapp</w:t>
            </w:r>
            <w:proofErr w:type="spellEnd"/>
            <w:r w:rsidRPr="00EC55CD">
              <w:rPr>
                <w:lang w:val="en-US"/>
              </w:rPr>
              <w:t>-web</w:t>
            </w:r>
          </w:p>
        </w:tc>
        <w:tc>
          <w:tcPr>
            <w:tcW w:w="0" w:type="auto"/>
            <w:shd w:val="clear" w:color="auto" w:fill="FFFFFF" w:themeFill="background1"/>
            <w:vAlign w:val="center"/>
          </w:tcPr>
          <w:p w14:paraId="6A70B8FD" w14:textId="77777777" w:rsidR="00C10FDF" w:rsidRPr="00567283" w:rsidRDefault="006E1BB2" w:rsidP="00567283">
            <w:pPr>
              <w:spacing w:before="0" w:line="259" w:lineRule="auto"/>
              <w:ind w:firstLine="0"/>
              <w:jc w:val="left"/>
              <w:rPr>
                <w:lang w:val="ru-RU"/>
              </w:rPr>
            </w:pPr>
            <w:r w:rsidRPr="00567283">
              <w:rPr>
                <w:lang w:val="ru-RU"/>
              </w:rPr>
              <w:t>Docker Hub</w:t>
            </w:r>
          </w:p>
        </w:tc>
        <w:tc>
          <w:tcPr>
            <w:tcW w:w="0" w:type="auto"/>
            <w:shd w:val="clear" w:color="auto" w:fill="FFFFFF" w:themeFill="background1"/>
            <w:vAlign w:val="center"/>
          </w:tcPr>
          <w:p w14:paraId="0175BB60" w14:textId="77777777" w:rsidR="00C10FDF" w:rsidRPr="00567283" w:rsidRDefault="006E1BB2" w:rsidP="00567283">
            <w:pPr>
              <w:spacing w:before="0" w:line="259" w:lineRule="auto"/>
              <w:ind w:firstLine="0"/>
              <w:jc w:val="left"/>
              <w:rPr>
                <w:lang w:val="ru-RU"/>
              </w:rPr>
            </w:pPr>
            <w:r w:rsidRPr="00567283">
              <w:rPr>
                <w:lang w:val="ru-RU"/>
              </w:rPr>
              <w:t>Образите се публикуват с version tag и latest tag.</w:t>
            </w:r>
          </w:p>
        </w:tc>
      </w:tr>
      <w:tr w:rsidR="00C10FDF" w:rsidRPr="00C12B36" w14:paraId="68121643" w14:textId="77777777" w:rsidTr="00567283">
        <w:tc>
          <w:tcPr>
            <w:tcW w:w="0" w:type="auto"/>
            <w:shd w:val="clear" w:color="auto" w:fill="FFFFFF" w:themeFill="background1"/>
            <w:vAlign w:val="center"/>
          </w:tcPr>
          <w:p w14:paraId="0B7B247D" w14:textId="77777777" w:rsidR="00C10FDF" w:rsidRPr="00567283" w:rsidRDefault="006E1BB2" w:rsidP="00567283">
            <w:pPr>
              <w:spacing w:before="0" w:line="240" w:lineRule="auto"/>
              <w:ind w:firstLine="0"/>
              <w:jc w:val="center"/>
              <w:rPr>
                <w:b/>
              </w:rPr>
            </w:pPr>
            <w:r w:rsidRPr="00567283">
              <w:rPr>
                <w:b/>
              </w:rPr>
              <w:t>Smoke Tests</w:t>
            </w:r>
          </w:p>
        </w:tc>
        <w:tc>
          <w:tcPr>
            <w:tcW w:w="0" w:type="auto"/>
            <w:shd w:val="clear" w:color="auto" w:fill="FFFFFF" w:themeFill="background1"/>
            <w:vAlign w:val="center"/>
          </w:tcPr>
          <w:p w14:paraId="0E33876C" w14:textId="77777777" w:rsidR="00C10FDF" w:rsidRPr="00567283" w:rsidRDefault="006E1BB2" w:rsidP="00567283">
            <w:pPr>
              <w:spacing w:before="0" w:line="259" w:lineRule="auto"/>
              <w:ind w:firstLine="0"/>
              <w:jc w:val="left"/>
              <w:rPr>
                <w:lang w:val="ru-RU"/>
              </w:rPr>
            </w:pPr>
            <w:r w:rsidRPr="00567283">
              <w:rPr>
                <w:lang w:val="ru-RU"/>
              </w:rPr>
              <w:t>Успешно преминати</w:t>
            </w:r>
          </w:p>
        </w:tc>
        <w:tc>
          <w:tcPr>
            <w:tcW w:w="0" w:type="auto"/>
            <w:shd w:val="clear" w:color="auto" w:fill="FFFFFF" w:themeFill="background1"/>
            <w:vAlign w:val="center"/>
          </w:tcPr>
          <w:p w14:paraId="69DEF84F" w14:textId="77777777" w:rsidR="00C10FDF" w:rsidRPr="00567283" w:rsidRDefault="006E1BB2" w:rsidP="00567283">
            <w:pPr>
              <w:spacing w:before="0" w:line="259" w:lineRule="auto"/>
              <w:ind w:firstLine="0"/>
              <w:jc w:val="left"/>
              <w:rPr>
                <w:lang w:val="ru-RU"/>
              </w:rPr>
            </w:pPr>
            <w:r w:rsidRPr="00567283">
              <w:rPr>
                <w:lang w:val="ru-RU"/>
              </w:rPr>
              <w:t>Jenkins Prod Pipeline</w:t>
            </w:r>
          </w:p>
        </w:tc>
        <w:tc>
          <w:tcPr>
            <w:tcW w:w="0" w:type="auto"/>
            <w:shd w:val="clear" w:color="auto" w:fill="FFFFFF" w:themeFill="background1"/>
            <w:vAlign w:val="center"/>
          </w:tcPr>
          <w:p w14:paraId="29E8EE7E" w14:textId="77777777" w:rsidR="00C10FDF" w:rsidRPr="00567283" w:rsidRDefault="006E1BB2" w:rsidP="00567283">
            <w:pPr>
              <w:spacing w:before="0" w:line="259" w:lineRule="auto"/>
              <w:ind w:firstLine="0"/>
              <w:jc w:val="left"/>
              <w:rPr>
                <w:lang w:val="ru-RU"/>
              </w:rPr>
            </w:pPr>
            <w:r w:rsidRPr="00567283">
              <w:rPr>
                <w:lang w:val="ru-RU"/>
              </w:rPr>
              <w:t>Проверена е достъпността на API и Web след deployment.</w:t>
            </w:r>
          </w:p>
        </w:tc>
      </w:tr>
    </w:tbl>
    <w:p w14:paraId="18ECF4EA" w14:textId="77777777" w:rsidR="00C10FDF" w:rsidRPr="0092660B" w:rsidRDefault="006E1BB2" w:rsidP="00567283">
      <w:pPr>
        <w:pStyle w:val="TableCaptionAuto"/>
        <w:spacing w:before="240" w:after="120" w:line="240" w:lineRule="auto"/>
        <w:ind w:firstLine="0"/>
        <w:rPr>
          <w:lang w:val="ru-RU"/>
        </w:rPr>
      </w:pPr>
      <w:bookmarkStart w:id="581" w:name="_Toc232776793"/>
      <w:bookmarkStart w:id="582" w:name="_Toc232777793"/>
      <w:bookmarkStart w:id="583" w:name="_Toc232778241"/>
      <w:bookmarkStart w:id="584" w:name="_Toc232903136"/>
      <w:r w:rsidRPr="0092660B">
        <w:rPr>
          <w:lang w:val="ru-RU"/>
        </w:rPr>
        <w:t xml:space="preserve">Таблица 4.1.3. Време за изпълнение на </w:t>
      </w:r>
      <w:r w:rsidRPr="00567283">
        <w:rPr>
          <w:lang w:val="ru-RU"/>
        </w:rPr>
        <w:t>CI</w:t>
      </w:r>
      <w:r w:rsidRPr="0092660B">
        <w:rPr>
          <w:lang w:val="ru-RU"/>
        </w:rPr>
        <w:t>/</w:t>
      </w:r>
      <w:r w:rsidRPr="00567283">
        <w:rPr>
          <w:lang w:val="ru-RU"/>
        </w:rPr>
        <w:t>CD</w:t>
      </w:r>
      <w:r w:rsidRPr="0092660B">
        <w:rPr>
          <w:lang w:val="ru-RU"/>
        </w:rPr>
        <w:t xml:space="preserve"> процесите.</w:t>
      </w:r>
      <w:bookmarkEnd w:id="581"/>
      <w:bookmarkEnd w:id="582"/>
      <w:bookmarkEnd w:id="583"/>
      <w:bookmarkEnd w:id="58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50"/>
        <w:gridCol w:w="2879"/>
        <w:gridCol w:w="2296"/>
      </w:tblGrid>
      <w:tr w:rsidR="00C10FDF" w:rsidRPr="00567283" w14:paraId="6E8BCA80" w14:textId="77777777" w:rsidTr="00567283">
        <w:trPr>
          <w:tblHeader/>
        </w:trPr>
        <w:tc>
          <w:tcPr>
            <w:tcW w:w="0" w:type="auto"/>
            <w:shd w:val="clear" w:color="auto" w:fill="FFFFFF" w:themeFill="background1"/>
            <w:vAlign w:val="center"/>
          </w:tcPr>
          <w:p w14:paraId="557C700D" w14:textId="77777777" w:rsidR="00C10FDF" w:rsidRPr="00567283" w:rsidRDefault="006E1BB2" w:rsidP="00567283">
            <w:pPr>
              <w:spacing w:before="0" w:line="240" w:lineRule="auto"/>
              <w:ind w:firstLine="0"/>
              <w:jc w:val="center"/>
              <w:rPr>
                <w:b/>
                <w:sz w:val="28"/>
                <w:szCs w:val="28"/>
              </w:rPr>
            </w:pPr>
            <w:r w:rsidRPr="00567283">
              <w:rPr>
                <w:b/>
                <w:sz w:val="28"/>
                <w:szCs w:val="28"/>
              </w:rPr>
              <w:t>Pipeline</w:t>
            </w:r>
          </w:p>
        </w:tc>
        <w:tc>
          <w:tcPr>
            <w:tcW w:w="0" w:type="auto"/>
            <w:shd w:val="clear" w:color="auto" w:fill="FFFFFF" w:themeFill="background1"/>
            <w:vAlign w:val="center"/>
          </w:tcPr>
          <w:p w14:paraId="21E381A9" w14:textId="77777777" w:rsidR="00C10FDF" w:rsidRPr="00567283" w:rsidRDefault="006E1BB2" w:rsidP="00567283">
            <w:pPr>
              <w:spacing w:before="0" w:line="240" w:lineRule="auto"/>
              <w:ind w:firstLine="0"/>
              <w:jc w:val="center"/>
              <w:rPr>
                <w:b/>
                <w:sz w:val="28"/>
                <w:szCs w:val="28"/>
              </w:rPr>
            </w:pPr>
            <w:r w:rsidRPr="00567283">
              <w:rPr>
                <w:b/>
                <w:sz w:val="28"/>
                <w:szCs w:val="28"/>
              </w:rPr>
              <w:t>Време за изпълнение</w:t>
            </w:r>
          </w:p>
        </w:tc>
        <w:tc>
          <w:tcPr>
            <w:tcW w:w="0" w:type="auto"/>
            <w:shd w:val="clear" w:color="auto" w:fill="FFFFFF" w:themeFill="background1"/>
            <w:vAlign w:val="center"/>
          </w:tcPr>
          <w:p w14:paraId="2FF1E931" w14:textId="77777777" w:rsidR="00C10FDF" w:rsidRPr="00567283" w:rsidRDefault="006E1BB2" w:rsidP="00567283">
            <w:pPr>
              <w:spacing w:before="0" w:line="240" w:lineRule="auto"/>
              <w:ind w:firstLine="0"/>
              <w:jc w:val="center"/>
              <w:rPr>
                <w:b/>
                <w:sz w:val="28"/>
                <w:szCs w:val="28"/>
              </w:rPr>
            </w:pPr>
            <w:r w:rsidRPr="00567283">
              <w:rPr>
                <w:b/>
                <w:sz w:val="28"/>
                <w:szCs w:val="28"/>
              </w:rPr>
              <w:t>Източник</w:t>
            </w:r>
          </w:p>
        </w:tc>
      </w:tr>
      <w:tr w:rsidR="00C10FDF" w14:paraId="78923CF5" w14:textId="77777777" w:rsidTr="00567283">
        <w:tc>
          <w:tcPr>
            <w:tcW w:w="0" w:type="auto"/>
            <w:shd w:val="clear" w:color="auto" w:fill="FFFFFF" w:themeFill="background1"/>
            <w:vAlign w:val="center"/>
          </w:tcPr>
          <w:p w14:paraId="03E47834" w14:textId="77777777" w:rsidR="00C10FDF" w:rsidRPr="00567283" w:rsidRDefault="006E1BB2" w:rsidP="00567283">
            <w:pPr>
              <w:spacing w:before="0" w:line="240" w:lineRule="auto"/>
              <w:ind w:firstLine="0"/>
              <w:jc w:val="center"/>
              <w:rPr>
                <w:b/>
              </w:rPr>
            </w:pPr>
            <w:r w:rsidRPr="00567283">
              <w:rPr>
                <w:b/>
              </w:rPr>
              <w:t>Dev Pipeline</w:t>
            </w:r>
          </w:p>
        </w:tc>
        <w:tc>
          <w:tcPr>
            <w:tcW w:w="0" w:type="auto"/>
            <w:shd w:val="clear" w:color="auto" w:fill="FFFFFF" w:themeFill="background1"/>
            <w:vAlign w:val="center"/>
          </w:tcPr>
          <w:p w14:paraId="6EE42559" w14:textId="77777777" w:rsidR="00C10FDF" w:rsidRPr="00567283" w:rsidRDefault="006E1BB2" w:rsidP="00567283">
            <w:pPr>
              <w:spacing w:before="0" w:line="259" w:lineRule="auto"/>
              <w:ind w:firstLine="0"/>
              <w:jc w:val="left"/>
              <w:rPr>
                <w:lang w:val="ru-RU"/>
              </w:rPr>
            </w:pPr>
            <w:r w:rsidRPr="00567283">
              <w:rPr>
                <w:lang w:val="ru-RU"/>
              </w:rPr>
              <w:t>~55 секунди</w:t>
            </w:r>
          </w:p>
        </w:tc>
        <w:tc>
          <w:tcPr>
            <w:tcW w:w="0" w:type="auto"/>
            <w:shd w:val="clear" w:color="auto" w:fill="FFFFFF" w:themeFill="background1"/>
            <w:vAlign w:val="center"/>
          </w:tcPr>
          <w:p w14:paraId="4179CBF5" w14:textId="77777777" w:rsidR="00C10FDF" w:rsidRPr="00567283" w:rsidRDefault="006E1BB2" w:rsidP="00567283">
            <w:pPr>
              <w:spacing w:before="0" w:line="259" w:lineRule="auto"/>
              <w:ind w:firstLine="0"/>
              <w:jc w:val="left"/>
              <w:rPr>
                <w:lang w:val="ru-RU"/>
              </w:rPr>
            </w:pPr>
            <w:r w:rsidRPr="00567283">
              <w:rPr>
                <w:lang w:val="ru-RU"/>
              </w:rPr>
              <w:t>Jenkins Dev Pipeline</w:t>
            </w:r>
          </w:p>
        </w:tc>
      </w:tr>
      <w:tr w:rsidR="00C10FDF" w14:paraId="6B2038D5" w14:textId="77777777" w:rsidTr="00567283">
        <w:tc>
          <w:tcPr>
            <w:tcW w:w="0" w:type="auto"/>
            <w:shd w:val="clear" w:color="auto" w:fill="FFFFFF" w:themeFill="background1"/>
            <w:vAlign w:val="center"/>
          </w:tcPr>
          <w:p w14:paraId="1D3983BC" w14:textId="77777777" w:rsidR="00C10FDF" w:rsidRPr="00567283" w:rsidRDefault="006E1BB2" w:rsidP="00567283">
            <w:pPr>
              <w:spacing w:before="0" w:line="240" w:lineRule="auto"/>
              <w:ind w:firstLine="0"/>
              <w:jc w:val="center"/>
              <w:rPr>
                <w:b/>
              </w:rPr>
            </w:pPr>
            <w:r w:rsidRPr="00567283">
              <w:rPr>
                <w:b/>
              </w:rPr>
              <w:t>Test Pipeline</w:t>
            </w:r>
          </w:p>
        </w:tc>
        <w:tc>
          <w:tcPr>
            <w:tcW w:w="0" w:type="auto"/>
            <w:shd w:val="clear" w:color="auto" w:fill="FFFFFF" w:themeFill="background1"/>
            <w:vAlign w:val="center"/>
          </w:tcPr>
          <w:p w14:paraId="427F792C" w14:textId="77777777" w:rsidR="00C10FDF" w:rsidRPr="00567283" w:rsidRDefault="006E1BB2" w:rsidP="00567283">
            <w:pPr>
              <w:spacing w:before="0" w:line="259" w:lineRule="auto"/>
              <w:ind w:firstLine="0"/>
              <w:jc w:val="left"/>
              <w:rPr>
                <w:lang w:val="ru-RU"/>
              </w:rPr>
            </w:pPr>
            <w:r w:rsidRPr="00567283">
              <w:rPr>
                <w:lang w:val="ru-RU"/>
              </w:rPr>
              <w:t>~9 минути 7 секунди</w:t>
            </w:r>
          </w:p>
        </w:tc>
        <w:tc>
          <w:tcPr>
            <w:tcW w:w="0" w:type="auto"/>
            <w:shd w:val="clear" w:color="auto" w:fill="FFFFFF" w:themeFill="background1"/>
            <w:vAlign w:val="center"/>
          </w:tcPr>
          <w:p w14:paraId="2F585777" w14:textId="77777777" w:rsidR="00C10FDF" w:rsidRPr="00567283" w:rsidRDefault="006E1BB2" w:rsidP="00567283">
            <w:pPr>
              <w:spacing w:before="0" w:line="259" w:lineRule="auto"/>
              <w:ind w:firstLine="0"/>
              <w:jc w:val="left"/>
              <w:rPr>
                <w:lang w:val="ru-RU"/>
              </w:rPr>
            </w:pPr>
            <w:r w:rsidRPr="00567283">
              <w:rPr>
                <w:lang w:val="ru-RU"/>
              </w:rPr>
              <w:t>Jenkins Test Pipeline</w:t>
            </w:r>
          </w:p>
        </w:tc>
      </w:tr>
      <w:tr w:rsidR="00C10FDF" w14:paraId="1A3C8687" w14:textId="77777777" w:rsidTr="00567283">
        <w:tc>
          <w:tcPr>
            <w:tcW w:w="0" w:type="auto"/>
            <w:shd w:val="clear" w:color="auto" w:fill="FFFFFF" w:themeFill="background1"/>
            <w:vAlign w:val="center"/>
          </w:tcPr>
          <w:p w14:paraId="4E3143F5" w14:textId="77777777" w:rsidR="00C10FDF" w:rsidRPr="00567283" w:rsidRDefault="006E1BB2" w:rsidP="00567283">
            <w:pPr>
              <w:spacing w:before="0" w:line="240" w:lineRule="auto"/>
              <w:ind w:firstLine="0"/>
              <w:jc w:val="center"/>
              <w:rPr>
                <w:b/>
              </w:rPr>
            </w:pPr>
            <w:r w:rsidRPr="00567283">
              <w:rPr>
                <w:b/>
              </w:rPr>
              <w:t>Production Pipeline</w:t>
            </w:r>
          </w:p>
        </w:tc>
        <w:tc>
          <w:tcPr>
            <w:tcW w:w="0" w:type="auto"/>
            <w:shd w:val="clear" w:color="auto" w:fill="FFFFFF" w:themeFill="background1"/>
            <w:vAlign w:val="center"/>
          </w:tcPr>
          <w:p w14:paraId="5308DC27" w14:textId="77777777" w:rsidR="00C10FDF" w:rsidRPr="00567283" w:rsidRDefault="006E1BB2" w:rsidP="00567283">
            <w:pPr>
              <w:spacing w:before="0" w:line="259" w:lineRule="auto"/>
              <w:ind w:firstLine="0"/>
              <w:jc w:val="left"/>
              <w:rPr>
                <w:lang w:val="ru-RU"/>
              </w:rPr>
            </w:pPr>
            <w:r w:rsidRPr="00567283">
              <w:rPr>
                <w:lang w:val="ru-RU"/>
              </w:rPr>
              <w:t>~1 минута 19 секунди</w:t>
            </w:r>
          </w:p>
        </w:tc>
        <w:tc>
          <w:tcPr>
            <w:tcW w:w="0" w:type="auto"/>
            <w:shd w:val="clear" w:color="auto" w:fill="FFFFFF" w:themeFill="background1"/>
            <w:vAlign w:val="center"/>
          </w:tcPr>
          <w:p w14:paraId="15F2AF51" w14:textId="77777777" w:rsidR="00C10FDF" w:rsidRPr="00567283" w:rsidRDefault="006E1BB2" w:rsidP="00567283">
            <w:pPr>
              <w:spacing w:before="0" w:line="259" w:lineRule="auto"/>
              <w:ind w:firstLine="0"/>
              <w:jc w:val="left"/>
              <w:rPr>
                <w:lang w:val="ru-RU"/>
              </w:rPr>
            </w:pPr>
            <w:r w:rsidRPr="00567283">
              <w:rPr>
                <w:lang w:val="ru-RU"/>
              </w:rPr>
              <w:t>Jenkins Prod Pipeline</w:t>
            </w:r>
          </w:p>
        </w:tc>
      </w:tr>
    </w:tbl>
    <w:p w14:paraId="1F01A331" w14:textId="77777777" w:rsidR="003A7548" w:rsidRPr="00BF0D05" w:rsidRDefault="0026756E">
      <w:pPr>
        <w:rPr>
          <w:lang w:val="ru-RU"/>
        </w:rPr>
      </w:pPr>
      <w:r w:rsidRPr="00BF0D05">
        <w:rPr>
          <w:lang w:val="ru-RU"/>
        </w:rPr>
        <w:t>За да бъдат интерпретирани SonarQube резултатите, е необходимо да се уточнят праговете, използвани от Quality Gate. В проекта проверката е приложена като контролна точка върху новия код и върху основните показатели за надеждност, сигурност, поддръжка, тестово покритие и дублиране. Jenkins изчаква статуса от SonarQube и допуска следващите етапи само при резултат Passed.</w:t>
      </w:r>
    </w:p>
    <w:p w14:paraId="1CDE407B" w14:textId="77777777" w:rsidR="003A7548" w:rsidRPr="00BF0D05" w:rsidRDefault="0026756E" w:rsidP="00567283">
      <w:pPr>
        <w:pStyle w:val="TableCaptionAuto"/>
        <w:spacing w:before="240" w:after="120" w:line="240" w:lineRule="auto"/>
        <w:ind w:firstLine="0"/>
        <w:rPr>
          <w:lang w:val="ru-RU"/>
        </w:rPr>
      </w:pPr>
      <w:bookmarkStart w:id="585" w:name="_Toc232903137"/>
      <w:r w:rsidRPr="00BF0D05">
        <w:rPr>
          <w:lang w:val="ru-RU"/>
        </w:rPr>
        <w:t>Таблица 4.1.4. Използвани SonarQube Quality Gate прагове.</w:t>
      </w:r>
      <w:bookmarkEnd w:id="58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16"/>
        <w:gridCol w:w="2227"/>
        <w:gridCol w:w="2541"/>
        <w:gridCol w:w="3110"/>
      </w:tblGrid>
      <w:tr w:rsidR="003A7548" w:rsidRPr="00567283" w14:paraId="19772EFC" w14:textId="77777777" w:rsidTr="00567283">
        <w:trPr>
          <w:tblHeader/>
        </w:trPr>
        <w:tc>
          <w:tcPr>
            <w:tcW w:w="700" w:type="dxa"/>
            <w:shd w:val="clear" w:color="auto" w:fill="FFFFFF" w:themeFill="background1"/>
            <w:vAlign w:val="center"/>
          </w:tcPr>
          <w:p w14:paraId="155C7292" w14:textId="77777777" w:rsidR="003A7548" w:rsidRPr="00567283" w:rsidRDefault="0026756E" w:rsidP="00567283">
            <w:pPr>
              <w:spacing w:before="0" w:line="240" w:lineRule="auto"/>
              <w:ind w:firstLine="0"/>
              <w:jc w:val="center"/>
              <w:rPr>
                <w:b/>
                <w:sz w:val="28"/>
                <w:szCs w:val="28"/>
              </w:rPr>
            </w:pPr>
            <w:r w:rsidRPr="00567283">
              <w:rPr>
                <w:b/>
                <w:sz w:val="28"/>
                <w:szCs w:val="28"/>
              </w:rPr>
              <w:t>№</w:t>
            </w:r>
          </w:p>
        </w:tc>
        <w:tc>
          <w:tcPr>
            <w:tcW w:w="2600" w:type="dxa"/>
            <w:shd w:val="clear" w:color="auto" w:fill="FFFFFF" w:themeFill="background1"/>
            <w:vAlign w:val="center"/>
          </w:tcPr>
          <w:p w14:paraId="16A4143F" w14:textId="77777777" w:rsidR="003A7548" w:rsidRPr="00567283" w:rsidRDefault="0026756E" w:rsidP="00567283">
            <w:pPr>
              <w:spacing w:before="0" w:line="240" w:lineRule="auto"/>
              <w:ind w:firstLine="0"/>
              <w:jc w:val="center"/>
              <w:rPr>
                <w:b/>
                <w:sz w:val="28"/>
                <w:szCs w:val="28"/>
              </w:rPr>
            </w:pPr>
            <w:r w:rsidRPr="00567283">
              <w:rPr>
                <w:b/>
                <w:sz w:val="28"/>
                <w:szCs w:val="28"/>
              </w:rPr>
              <w:t>Показател</w:t>
            </w:r>
          </w:p>
        </w:tc>
        <w:tc>
          <w:tcPr>
            <w:tcW w:w="3000" w:type="dxa"/>
            <w:shd w:val="clear" w:color="auto" w:fill="FFFFFF" w:themeFill="background1"/>
            <w:vAlign w:val="center"/>
          </w:tcPr>
          <w:p w14:paraId="2FA97A1F" w14:textId="77777777" w:rsidR="003A7548" w:rsidRPr="00567283" w:rsidRDefault="0026756E" w:rsidP="00567283">
            <w:pPr>
              <w:spacing w:before="0" w:line="240" w:lineRule="auto"/>
              <w:ind w:firstLine="0"/>
              <w:jc w:val="center"/>
              <w:rPr>
                <w:b/>
                <w:sz w:val="28"/>
                <w:szCs w:val="28"/>
              </w:rPr>
            </w:pPr>
            <w:r w:rsidRPr="00567283">
              <w:rPr>
                <w:b/>
                <w:sz w:val="28"/>
                <w:szCs w:val="28"/>
              </w:rPr>
              <w:t>Праг за преминаване</w:t>
            </w:r>
          </w:p>
        </w:tc>
        <w:tc>
          <w:tcPr>
            <w:tcW w:w="4200" w:type="dxa"/>
            <w:shd w:val="clear" w:color="auto" w:fill="FFFFFF" w:themeFill="background1"/>
            <w:vAlign w:val="center"/>
          </w:tcPr>
          <w:p w14:paraId="13BECACF" w14:textId="77777777" w:rsidR="003A7548" w:rsidRPr="00567283" w:rsidRDefault="0026756E" w:rsidP="00567283">
            <w:pPr>
              <w:spacing w:before="0" w:line="240" w:lineRule="auto"/>
              <w:ind w:firstLine="0"/>
              <w:jc w:val="center"/>
              <w:rPr>
                <w:b/>
                <w:sz w:val="28"/>
                <w:szCs w:val="28"/>
              </w:rPr>
            </w:pPr>
            <w:r w:rsidRPr="00567283">
              <w:rPr>
                <w:b/>
                <w:sz w:val="28"/>
                <w:szCs w:val="28"/>
              </w:rPr>
              <w:t>Значение за pipeline процеса</w:t>
            </w:r>
          </w:p>
        </w:tc>
      </w:tr>
      <w:tr w:rsidR="003A7548" w:rsidRPr="00CD2531" w14:paraId="1B0D86F6" w14:textId="77777777" w:rsidTr="00567283">
        <w:tc>
          <w:tcPr>
            <w:tcW w:w="700" w:type="dxa"/>
            <w:shd w:val="clear" w:color="auto" w:fill="FFFFFF" w:themeFill="background1"/>
            <w:vAlign w:val="center"/>
          </w:tcPr>
          <w:p w14:paraId="0C522D7A" w14:textId="77777777" w:rsidR="003A7548" w:rsidRPr="00567283" w:rsidRDefault="0026756E" w:rsidP="00567283">
            <w:pPr>
              <w:spacing w:before="0" w:line="240" w:lineRule="auto"/>
              <w:ind w:firstLine="0"/>
              <w:jc w:val="center"/>
              <w:rPr>
                <w:b/>
              </w:rPr>
            </w:pPr>
            <w:r w:rsidRPr="00567283">
              <w:rPr>
                <w:b/>
              </w:rPr>
              <w:t>1</w:t>
            </w:r>
          </w:p>
        </w:tc>
        <w:tc>
          <w:tcPr>
            <w:tcW w:w="2600" w:type="dxa"/>
            <w:shd w:val="clear" w:color="auto" w:fill="FFFFFF" w:themeFill="background1"/>
          </w:tcPr>
          <w:p w14:paraId="47A75013" w14:textId="77777777" w:rsidR="003A7548" w:rsidRPr="00567283" w:rsidRDefault="0026756E" w:rsidP="00567283">
            <w:pPr>
              <w:spacing w:before="0" w:line="259" w:lineRule="auto"/>
              <w:ind w:firstLine="0"/>
              <w:jc w:val="left"/>
              <w:rPr>
                <w:lang w:val="ru-RU"/>
              </w:rPr>
            </w:pPr>
            <w:r w:rsidRPr="00567283">
              <w:rPr>
                <w:lang w:val="ru-RU"/>
              </w:rPr>
              <w:t>Bugs на New Code</w:t>
            </w:r>
          </w:p>
        </w:tc>
        <w:tc>
          <w:tcPr>
            <w:tcW w:w="3000" w:type="dxa"/>
            <w:shd w:val="clear" w:color="auto" w:fill="FFFFFF" w:themeFill="background1"/>
          </w:tcPr>
          <w:p w14:paraId="78B7CFED" w14:textId="77777777" w:rsidR="003A7548" w:rsidRPr="00EC55CD" w:rsidRDefault="0026756E" w:rsidP="00567283">
            <w:pPr>
              <w:spacing w:before="0" w:line="259" w:lineRule="auto"/>
              <w:ind w:firstLine="0"/>
              <w:jc w:val="left"/>
              <w:rPr>
                <w:lang w:val="en-US"/>
              </w:rPr>
            </w:pPr>
            <w:r w:rsidRPr="00EC55CD">
              <w:rPr>
                <w:lang w:val="en-US"/>
              </w:rPr>
              <w:t xml:space="preserve">0 </w:t>
            </w:r>
            <w:r w:rsidRPr="00567283">
              <w:rPr>
                <w:lang w:val="ru-RU"/>
              </w:rPr>
              <w:t>нови</w:t>
            </w:r>
            <w:r w:rsidRPr="00EC55CD">
              <w:rPr>
                <w:lang w:val="en-US"/>
              </w:rPr>
              <w:t xml:space="preserve"> bugs / Reliability Rating A</w:t>
            </w:r>
          </w:p>
        </w:tc>
        <w:tc>
          <w:tcPr>
            <w:tcW w:w="4200" w:type="dxa"/>
            <w:shd w:val="clear" w:color="auto" w:fill="FFFFFF" w:themeFill="background1"/>
          </w:tcPr>
          <w:p w14:paraId="3EB0ADEF" w14:textId="77777777" w:rsidR="003A7548" w:rsidRPr="00EC55CD" w:rsidRDefault="0026756E" w:rsidP="00567283">
            <w:pPr>
              <w:spacing w:before="0" w:line="259" w:lineRule="auto"/>
              <w:ind w:firstLine="0"/>
              <w:jc w:val="left"/>
              <w:rPr>
                <w:lang w:val="en-US"/>
              </w:rPr>
            </w:pPr>
            <w:r w:rsidRPr="00567283">
              <w:rPr>
                <w:lang w:val="ru-RU"/>
              </w:rPr>
              <w:t>При</w:t>
            </w:r>
            <w:r w:rsidRPr="00EC55CD">
              <w:rPr>
                <w:lang w:val="en-US"/>
              </w:rPr>
              <w:t xml:space="preserve"> </w:t>
            </w:r>
            <w:r w:rsidRPr="00567283">
              <w:rPr>
                <w:lang w:val="ru-RU"/>
              </w:rPr>
              <w:t>нов</w:t>
            </w:r>
            <w:r w:rsidRPr="00EC55CD">
              <w:rPr>
                <w:lang w:val="en-US"/>
              </w:rPr>
              <w:t xml:space="preserve"> bug Quality Gate </w:t>
            </w:r>
            <w:r w:rsidRPr="00567283">
              <w:rPr>
                <w:lang w:val="ru-RU"/>
              </w:rPr>
              <w:t>връща</w:t>
            </w:r>
            <w:r w:rsidRPr="00EC55CD">
              <w:rPr>
                <w:lang w:val="en-US"/>
              </w:rPr>
              <w:t xml:space="preserve"> Failed </w:t>
            </w:r>
            <w:r w:rsidRPr="00567283">
              <w:rPr>
                <w:lang w:val="ru-RU"/>
              </w:rPr>
              <w:t>и</w:t>
            </w:r>
            <w:r w:rsidRPr="00EC55CD">
              <w:rPr>
                <w:lang w:val="en-US"/>
              </w:rPr>
              <w:t xml:space="preserve"> Jenkins </w:t>
            </w:r>
            <w:r w:rsidRPr="00567283">
              <w:rPr>
                <w:lang w:val="ru-RU"/>
              </w:rPr>
              <w:t>спира</w:t>
            </w:r>
            <w:r w:rsidRPr="00EC55CD">
              <w:rPr>
                <w:lang w:val="en-US"/>
              </w:rPr>
              <w:t xml:space="preserve"> </w:t>
            </w:r>
            <w:r w:rsidRPr="00567283">
              <w:rPr>
                <w:lang w:val="ru-RU"/>
              </w:rPr>
              <w:t>след</w:t>
            </w:r>
            <w:r w:rsidRPr="00EC55CD">
              <w:rPr>
                <w:lang w:val="en-US"/>
              </w:rPr>
              <w:t xml:space="preserve"> SonarQube </w:t>
            </w:r>
            <w:r w:rsidRPr="00567283">
              <w:rPr>
                <w:lang w:val="ru-RU"/>
              </w:rPr>
              <w:t>етапа</w:t>
            </w:r>
            <w:r w:rsidRPr="00EC55CD">
              <w:rPr>
                <w:lang w:val="en-US"/>
              </w:rPr>
              <w:t>.</w:t>
            </w:r>
          </w:p>
        </w:tc>
      </w:tr>
      <w:tr w:rsidR="003A7548" w:rsidRPr="00C12B36" w14:paraId="5CF59B29" w14:textId="77777777" w:rsidTr="00567283">
        <w:tc>
          <w:tcPr>
            <w:tcW w:w="700" w:type="dxa"/>
            <w:shd w:val="clear" w:color="auto" w:fill="FFFFFF" w:themeFill="background1"/>
            <w:vAlign w:val="center"/>
          </w:tcPr>
          <w:p w14:paraId="70FF5CBD" w14:textId="77777777" w:rsidR="003A7548" w:rsidRPr="00567283" w:rsidRDefault="0026756E" w:rsidP="00567283">
            <w:pPr>
              <w:spacing w:before="0" w:line="240" w:lineRule="auto"/>
              <w:ind w:firstLine="0"/>
              <w:jc w:val="center"/>
              <w:rPr>
                <w:b/>
              </w:rPr>
            </w:pPr>
            <w:r w:rsidRPr="00567283">
              <w:rPr>
                <w:b/>
              </w:rPr>
              <w:lastRenderedPageBreak/>
              <w:t>2</w:t>
            </w:r>
          </w:p>
        </w:tc>
        <w:tc>
          <w:tcPr>
            <w:tcW w:w="2600" w:type="dxa"/>
            <w:shd w:val="clear" w:color="auto" w:fill="FFFFFF" w:themeFill="background1"/>
          </w:tcPr>
          <w:p w14:paraId="0F95A28B" w14:textId="77777777" w:rsidR="003A7548" w:rsidRPr="00567283" w:rsidRDefault="0026756E" w:rsidP="00567283">
            <w:pPr>
              <w:spacing w:before="0" w:line="259" w:lineRule="auto"/>
              <w:ind w:firstLine="0"/>
              <w:jc w:val="left"/>
              <w:rPr>
                <w:lang w:val="ru-RU"/>
              </w:rPr>
            </w:pPr>
            <w:r w:rsidRPr="00567283">
              <w:rPr>
                <w:lang w:val="ru-RU"/>
              </w:rPr>
              <w:t>Vulnerabilities на New Code</w:t>
            </w:r>
          </w:p>
        </w:tc>
        <w:tc>
          <w:tcPr>
            <w:tcW w:w="3000" w:type="dxa"/>
            <w:shd w:val="clear" w:color="auto" w:fill="FFFFFF" w:themeFill="background1"/>
          </w:tcPr>
          <w:p w14:paraId="7A8966EA" w14:textId="77777777" w:rsidR="003A7548" w:rsidRPr="00EC55CD" w:rsidRDefault="0026756E" w:rsidP="00567283">
            <w:pPr>
              <w:spacing w:before="0" w:line="259" w:lineRule="auto"/>
              <w:ind w:firstLine="0"/>
              <w:jc w:val="left"/>
              <w:rPr>
                <w:lang w:val="en-US"/>
              </w:rPr>
            </w:pPr>
            <w:r w:rsidRPr="00EC55CD">
              <w:rPr>
                <w:lang w:val="en-US"/>
              </w:rPr>
              <w:t xml:space="preserve">0 </w:t>
            </w:r>
            <w:r w:rsidRPr="00567283">
              <w:rPr>
                <w:lang w:val="ru-RU"/>
              </w:rPr>
              <w:t>нови</w:t>
            </w:r>
            <w:r w:rsidRPr="00EC55CD">
              <w:rPr>
                <w:lang w:val="en-US"/>
              </w:rPr>
              <w:t xml:space="preserve"> vulnerabilities / Security Rating A</w:t>
            </w:r>
          </w:p>
        </w:tc>
        <w:tc>
          <w:tcPr>
            <w:tcW w:w="4200" w:type="dxa"/>
            <w:shd w:val="clear" w:color="auto" w:fill="FFFFFF" w:themeFill="background1"/>
          </w:tcPr>
          <w:p w14:paraId="043E1699" w14:textId="77777777" w:rsidR="003A7548" w:rsidRPr="00567283" w:rsidRDefault="0026756E" w:rsidP="00567283">
            <w:pPr>
              <w:spacing w:before="0" w:line="259" w:lineRule="auto"/>
              <w:ind w:firstLine="0"/>
              <w:jc w:val="left"/>
              <w:rPr>
                <w:lang w:val="ru-RU"/>
              </w:rPr>
            </w:pPr>
            <w:r w:rsidRPr="00567283">
              <w:rPr>
                <w:lang w:val="ru-RU"/>
              </w:rPr>
              <w:t>Не се допуска публикуване или внедряване при нова уязвимост.</w:t>
            </w:r>
          </w:p>
        </w:tc>
      </w:tr>
      <w:tr w:rsidR="003A7548" w:rsidRPr="00C12B36" w14:paraId="03FBA2C3" w14:textId="77777777" w:rsidTr="00567283">
        <w:tc>
          <w:tcPr>
            <w:tcW w:w="700" w:type="dxa"/>
            <w:shd w:val="clear" w:color="auto" w:fill="FFFFFF" w:themeFill="background1"/>
            <w:vAlign w:val="center"/>
          </w:tcPr>
          <w:p w14:paraId="554E5AD8" w14:textId="77777777" w:rsidR="003A7548" w:rsidRPr="00567283" w:rsidRDefault="0026756E" w:rsidP="00567283">
            <w:pPr>
              <w:spacing w:before="0" w:line="240" w:lineRule="auto"/>
              <w:ind w:firstLine="0"/>
              <w:jc w:val="center"/>
              <w:rPr>
                <w:b/>
              </w:rPr>
            </w:pPr>
            <w:r w:rsidRPr="00567283">
              <w:rPr>
                <w:b/>
              </w:rPr>
              <w:t>3</w:t>
            </w:r>
          </w:p>
        </w:tc>
        <w:tc>
          <w:tcPr>
            <w:tcW w:w="2600" w:type="dxa"/>
            <w:shd w:val="clear" w:color="auto" w:fill="FFFFFF" w:themeFill="background1"/>
          </w:tcPr>
          <w:p w14:paraId="3A000056" w14:textId="77777777" w:rsidR="003A7548" w:rsidRPr="00567283" w:rsidRDefault="0026756E" w:rsidP="00567283">
            <w:pPr>
              <w:spacing w:before="0" w:line="259" w:lineRule="auto"/>
              <w:ind w:firstLine="0"/>
              <w:jc w:val="left"/>
              <w:rPr>
                <w:lang w:val="ru-RU"/>
              </w:rPr>
            </w:pPr>
            <w:r w:rsidRPr="00567283">
              <w:rPr>
                <w:lang w:val="ru-RU"/>
              </w:rPr>
              <w:t>Code Smells и Maintainability</w:t>
            </w:r>
          </w:p>
        </w:tc>
        <w:tc>
          <w:tcPr>
            <w:tcW w:w="3000" w:type="dxa"/>
            <w:shd w:val="clear" w:color="auto" w:fill="FFFFFF" w:themeFill="background1"/>
          </w:tcPr>
          <w:p w14:paraId="2D19C45A" w14:textId="77777777" w:rsidR="003A7548" w:rsidRPr="00567283" w:rsidRDefault="0026756E" w:rsidP="00567283">
            <w:pPr>
              <w:spacing w:before="0" w:line="259" w:lineRule="auto"/>
              <w:ind w:firstLine="0"/>
              <w:jc w:val="left"/>
              <w:rPr>
                <w:lang w:val="ru-RU"/>
              </w:rPr>
            </w:pPr>
            <w:r w:rsidRPr="00567283">
              <w:rPr>
                <w:lang w:val="ru-RU"/>
              </w:rPr>
              <w:t>Maintainability Rating не по-нисък от A за новия код</w:t>
            </w:r>
          </w:p>
        </w:tc>
        <w:tc>
          <w:tcPr>
            <w:tcW w:w="4200" w:type="dxa"/>
            <w:shd w:val="clear" w:color="auto" w:fill="FFFFFF" w:themeFill="background1"/>
          </w:tcPr>
          <w:p w14:paraId="508E73C1" w14:textId="77777777" w:rsidR="003A7548" w:rsidRPr="00567283" w:rsidRDefault="0026756E" w:rsidP="00567283">
            <w:pPr>
              <w:spacing w:before="0" w:line="259" w:lineRule="auto"/>
              <w:ind w:firstLine="0"/>
              <w:jc w:val="left"/>
              <w:rPr>
                <w:lang w:val="ru-RU"/>
              </w:rPr>
            </w:pPr>
            <w:r w:rsidRPr="00567283">
              <w:rPr>
                <w:lang w:val="ru-RU"/>
              </w:rPr>
              <w:t>Използва се като контрол срещу натрупване на technical debt.</w:t>
            </w:r>
          </w:p>
        </w:tc>
      </w:tr>
      <w:tr w:rsidR="003A7548" w:rsidRPr="00C12B36" w14:paraId="56D9908A" w14:textId="77777777" w:rsidTr="00567283">
        <w:tc>
          <w:tcPr>
            <w:tcW w:w="700" w:type="dxa"/>
            <w:shd w:val="clear" w:color="auto" w:fill="FFFFFF" w:themeFill="background1"/>
            <w:vAlign w:val="center"/>
          </w:tcPr>
          <w:p w14:paraId="679FB8AD" w14:textId="77777777" w:rsidR="003A7548" w:rsidRPr="00567283" w:rsidRDefault="0026756E" w:rsidP="00567283">
            <w:pPr>
              <w:spacing w:before="0" w:line="240" w:lineRule="auto"/>
              <w:ind w:firstLine="0"/>
              <w:jc w:val="center"/>
              <w:rPr>
                <w:b/>
              </w:rPr>
            </w:pPr>
            <w:r w:rsidRPr="00567283">
              <w:rPr>
                <w:b/>
              </w:rPr>
              <w:t>4</w:t>
            </w:r>
          </w:p>
        </w:tc>
        <w:tc>
          <w:tcPr>
            <w:tcW w:w="2600" w:type="dxa"/>
            <w:shd w:val="clear" w:color="auto" w:fill="FFFFFF" w:themeFill="background1"/>
          </w:tcPr>
          <w:p w14:paraId="757CBAA2" w14:textId="77777777" w:rsidR="003A7548" w:rsidRPr="00567283" w:rsidRDefault="0026756E" w:rsidP="00567283">
            <w:pPr>
              <w:spacing w:before="0" w:line="259" w:lineRule="auto"/>
              <w:ind w:firstLine="0"/>
              <w:jc w:val="left"/>
              <w:rPr>
                <w:lang w:val="ru-RU"/>
              </w:rPr>
            </w:pPr>
            <w:r w:rsidRPr="00567283">
              <w:rPr>
                <w:lang w:val="ru-RU"/>
              </w:rPr>
              <w:t>Coverage on New Code</w:t>
            </w:r>
          </w:p>
        </w:tc>
        <w:tc>
          <w:tcPr>
            <w:tcW w:w="3000" w:type="dxa"/>
            <w:shd w:val="clear" w:color="auto" w:fill="FFFFFF" w:themeFill="background1"/>
          </w:tcPr>
          <w:p w14:paraId="4D10C75F" w14:textId="77777777" w:rsidR="003A7548" w:rsidRPr="00567283" w:rsidRDefault="0026756E" w:rsidP="00567283">
            <w:pPr>
              <w:spacing w:before="0" w:line="259" w:lineRule="auto"/>
              <w:ind w:firstLine="0"/>
              <w:jc w:val="left"/>
              <w:rPr>
                <w:lang w:val="ru-RU"/>
              </w:rPr>
            </w:pPr>
            <w:r w:rsidRPr="00567283">
              <w:rPr>
                <w:lang w:val="ru-RU"/>
              </w:rPr>
              <w:t>минимум 80% за код, за който се отчита coverage</w:t>
            </w:r>
          </w:p>
        </w:tc>
        <w:tc>
          <w:tcPr>
            <w:tcW w:w="4200" w:type="dxa"/>
            <w:shd w:val="clear" w:color="auto" w:fill="FFFFFF" w:themeFill="background1"/>
          </w:tcPr>
          <w:p w14:paraId="17BD5E5B" w14:textId="77777777" w:rsidR="003A7548" w:rsidRPr="00567283" w:rsidRDefault="0026756E" w:rsidP="00567283">
            <w:pPr>
              <w:spacing w:before="0" w:line="259" w:lineRule="auto"/>
              <w:ind w:firstLine="0"/>
              <w:jc w:val="left"/>
              <w:rPr>
                <w:lang w:val="ru-RU"/>
              </w:rPr>
            </w:pPr>
            <w:r w:rsidRPr="00567283">
              <w:rPr>
                <w:lang w:val="ru-RU"/>
              </w:rPr>
              <w:t>Общото покритие се отчита като резултат, но gate-ът оценява най-вече новия код.</w:t>
            </w:r>
          </w:p>
        </w:tc>
      </w:tr>
      <w:tr w:rsidR="003A7548" w:rsidRPr="00C12B36" w14:paraId="6CEEA401" w14:textId="77777777" w:rsidTr="00567283">
        <w:tc>
          <w:tcPr>
            <w:tcW w:w="700" w:type="dxa"/>
            <w:shd w:val="clear" w:color="auto" w:fill="FFFFFF" w:themeFill="background1"/>
            <w:vAlign w:val="center"/>
          </w:tcPr>
          <w:p w14:paraId="738AE2E9" w14:textId="77777777" w:rsidR="003A7548" w:rsidRPr="00567283" w:rsidRDefault="0026756E" w:rsidP="00567283">
            <w:pPr>
              <w:spacing w:before="0" w:line="240" w:lineRule="auto"/>
              <w:ind w:firstLine="0"/>
              <w:jc w:val="center"/>
              <w:rPr>
                <w:b/>
              </w:rPr>
            </w:pPr>
            <w:r w:rsidRPr="00567283">
              <w:rPr>
                <w:b/>
              </w:rPr>
              <w:t>5</w:t>
            </w:r>
          </w:p>
        </w:tc>
        <w:tc>
          <w:tcPr>
            <w:tcW w:w="2600" w:type="dxa"/>
            <w:shd w:val="clear" w:color="auto" w:fill="FFFFFF" w:themeFill="background1"/>
          </w:tcPr>
          <w:p w14:paraId="322FEA40" w14:textId="77777777" w:rsidR="003A7548" w:rsidRPr="00EC55CD" w:rsidRDefault="0026756E" w:rsidP="00567283">
            <w:pPr>
              <w:spacing w:before="0" w:line="259" w:lineRule="auto"/>
              <w:ind w:firstLine="0"/>
              <w:jc w:val="left"/>
              <w:rPr>
                <w:lang w:val="en-US"/>
              </w:rPr>
            </w:pPr>
            <w:r w:rsidRPr="00EC55CD">
              <w:rPr>
                <w:lang w:val="en-US"/>
              </w:rPr>
              <w:t>Duplicated Lines on New Code</w:t>
            </w:r>
          </w:p>
        </w:tc>
        <w:tc>
          <w:tcPr>
            <w:tcW w:w="3000" w:type="dxa"/>
            <w:shd w:val="clear" w:color="auto" w:fill="FFFFFF" w:themeFill="background1"/>
          </w:tcPr>
          <w:p w14:paraId="733A5869" w14:textId="77777777" w:rsidR="003A7548" w:rsidRPr="00567283" w:rsidRDefault="0026756E" w:rsidP="00567283">
            <w:pPr>
              <w:spacing w:before="0" w:line="259" w:lineRule="auto"/>
              <w:ind w:firstLine="0"/>
              <w:jc w:val="left"/>
              <w:rPr>
                <w:lang w:val="ru-RU"/>
              </w:rPr>
            </w:pPr>
            <w:r w:rsidRPr="00567283">
              <w:rPr>
                <w:lang w:val="ru-RU"/>
              </w:rPr>
              <w:t>максимум 3%</w:t>
            </w:r>
          </w:p>
        </w:tc>
        <w:tc>
          <w:tcPr>
            <w:tcW w:w="4200" w:type="dxa"/>
            <w:shd w:val="clear" w:color="auto" w:fill="FFFFFF" w:themeFill="background1"/>
          </w:tcPr>
          <w:p w14:paraId="205EB912" w14:textId="77777777" w:rsidR="003A7548" w:rsidRPr="00567283" w:rsidRDefault="0026756E" w:rsidP="00567283">
            <w:pPr>
              <w:spacing w:before="0" w:line="259" w:lineRule="auto"/>
              <w:ind w:firstLine="0"/>
              <w:jc w:val="left"/>
              <w:rPr>
                <w:lang w:val="ru-RU"/>
              </w:rPr>
            </w:pPr>
            <w:r w:rsidRPr="00567283">
              <w:rPr>
                <w:lang w:val="ru-RU"/>
              </w:rPr>
              <w:t>При превишаване на дублирането Quality Gate блокира следващите етапи.</w:t>
            </w:r>
          </w:p>
        </w:tc>
      </w:tr>
      <w:tr w:rsidR="003A7548" w:rsidRPr="00C12B36" w14:paraId="475E24A1" w14:textId="77777777" w:rsidTr="00567283">
        <w:tc>
          <w:tcPr>
            <w:tcW w:w="700" w:type="dxa"/>
            <w:shd w:val="clear" w:color="auto" w:fill="FFFFFF" w:themeFill="background1"/>
            <w:vAlign w:val="center"/>
          </w:tcPr>
          <w:p w14:paraId="1A16AA9C" w14:textId="77777777" w:rsidR="003A7548" w:rsidRPr="00567283" w:rsidRDefault="0026756E" w:rsidP="00567283">
            <w:pPr>
              <w:spacing w:before="0" w:line="240" w:lineRule="auto"/>
              <w:ind w:firstLine="0"/>
              <w:jc w:val="center"/>
              <w:rPr>
                <w:b/>
              </w:rPr>
            </w:pPr>
            <w:r w:rsidRPr="00567283">
              <w:rPr>
                <w:b/>
              </w:rPr>
              <w:t>6</w:t>
            </w:r>
          </w:p>
        </w:tc>
        <w:tc>
          <w:tcPr>
            <w:tcW w:w="2600" w:type="dxa"/>
            <w:shd w:val="clear" w:color="auto" w:fill="FFFFFF" w:themeFill="background1"/>
          </w:tcPr>
          <w:p w14:paraId="729BDA0B" w14:textId="77777777" w:rsidR="003A7548" w:rsidRPr="00567283" w:rsidRDefault="0026756E" w:rsidP="00567283">
            <w:pPr>
              <w:spacing w:before="0" w:line="259" w:lineRule="auto"/>
              <w:ind w:firstLine="0"/>
              <w:jc w:val="left"/>
              <w:rPr>
                <w:lang w:val="ru-RU"/>
              </w:rPr>
            </w:pPr>
            <w:r w:rsidRPr="00567283">
              <w:rPr>
                <w:lang w:val="ru-RU"/>
              </w:rPr>
              <w:t>Quality Gate Status</w:t>
            </w:r>
          </w:p>
        </w:tc>
        <w:tc>
          <w:tcPr>
            <w:tcW w:w="3000" w:type="dxa"/>
            <w:shd w:val="clear" w:color="auto" w:fill="FFFFFF" w:themeFill="background1"/>
          </w:tcPr>
          <w:p w14:paraId="6008BAC0" w14:textId="77777777" w:rsidR="003A7548" w:rsidRPr="00567283" w:rsidRDefault="0026756E" w:rsidP="00567283">
            <w:pPr>
              <w:spacing w:before="0" w:line="259" w:lineRule="auto"/>
              <w:ind w:firstLine="0"/>
              <w:jc w:val="left"/>
              <w:rPr>
                <w:lang w:val="ru-RU"/>
              </w:rPr>
            </w:pPr>
            <w:r w:rsidRPr="00567283">
              <w:rPr>
                <w:lang w:val="ru-RU"/>
              </w:rPr>
              <w:t>Passed</w:t>
            </w:r>
          </w:p>
        </w:tc>
        <w:tc>
          <w:tcPr>
            <w:tcW w:w="4200" w:type="dxa"/>
            <w:shd w:val="clear" w:color="auto" w:fill="FFFFFF" w:themeFill="background1"/>
          </w:tcPr>
          <w:p w14:paraId="49F1412C" w14:textId="77777777" w:rsidR="003A7548" w:rsidRPr="00567283" w:rsidRDefault="0026756E" w:rsidP="00567283">
            <w:pPr>
              <w:spacing w:before="0" w:line="259" w:lineRule="auto"/>
              <w:ind w:firstLine="0"/>
              <w:jc w:val="left"/>
              <w:rPr>
                <w:lang w:val="ru-RU"/>
              </w:rPr>
            </w:pPr>
            <w:r w:rsidRPr="00567283">
              <w:rPr>
                <w:lang w:val="ru-RU"/>
              </w:rPr>
              <w:t>Само Passed статус позволява преминаване към Nexus, Docker build и deployment.</w:t>
            </w:r>
          </w:p>
        </w:tc>
      </w:tr>
    </w:tbl>
    <w:p w14:paraId="01B000B2" w14:textId="77777777" w:rsidR="00C10FDF" w:rsidRPr="003E4B1A" w:rsidRDefault="006E1BB2">
      <w:pPr>
        <w:rPr>
          <w:lang w:val="de-DE"/>
        </w:rPr>
      </w:pPr>
      <w:r w:rsidRPr="00BF0D05">
        <w:rPr>
          <w:lang w:val="de-DE"/>
        </w:rPr>
        <w:t>SonarQube анализът е разгледан основно за Bank API и Bank Web компонентите. Bank API съдържа основната бизнес логика и автоматизираните unit тестове, затова coverage стойността 79.3% се използва като основен показател за тестово покритие. Mobile проектът не е използван като основен SonarQube quality показател в експеримента, тъй като мобилният build се валидира основно чрез Android APK артефакт.</w:t>
      </w:r>
    </w:p>
    <w:p w14:paraId="581755B9" w14:textId="77777777" w:rsidR="000E0558" w:rsidRPr="00B47A17" w:rsidRDefault="006C5D73">
      <w:pPr>
        <w:rPr>
          <w:lang w:val="ru-RU"/>
        </w:rPr>
      </w:pPr>
      <w:r w:rsidRPr="00B47A17">
        <w:rPr>
          <w:lang w:val="ru-RU"/>
        </w:rPr>
        <w:t>Важно е да се уточни, че отчетената стойност 79.3% code coverage е обща стойност за Bank API проекта, получена от unit тестовете. Тя не е директно същият показател, който defaultSonar wayQuality Gate сравнява с прага 80%. Вграденото правило на SonarQube проверява CoverageonNewCode, тоест покритието само на новия или променения код. Затова dashboard може да показва общо покритие 79.3%, а Quality Gate да бъде Passed, ако новият код покрива зададения праг или няма нов непокрит код. В експеримента 79.3% се използва като измерим резултат за общото състояние на тестовете, а Quality Gate статусът се използва като контролна точка за преминаване към следващите CI/CD етапи.</w:t>
      </w:r>
    </w:p>
    <w:p w14:paraId="124088BB" w14:textId="77777777" w:rsidR="00C10FDF" w:rsidRPr="0092660B" w:rsidRDefault="006E1BB2">
      <w:pPr>
        <w:rPr>
          <w:lang w:val="ru-RU"/>
        </w:rPr>
      </w:pPr>
      <w:r w:rsidRPr="00EB508E">
        <w:rPr>
          <w:lang w:val="ru-RU"/>
        </w:rPr>
        <w:t xml:space="preserve">Анализът на получените резултати показва, че CI/CD инфраструктурата изпълнява успешно всички заложени етапи. Jenkins Dev Pipeline приключва за </w:t>
      </w:r>
      <w:r w:rsidRPr="00EB508E">
        <w:rPr>
          <w:lang w:val="ru-RU"/>
        </w:rPr>
        <w:lastRenderedPageBreak/>
        <w:t>приблизително 55 секунди и осигурява бърза обратна връзка след commit. Test Pipeline изпълнява разширени проверки, включително SonarQube анализ и публикуване на артефакти, за приблизително 9 минути и 7 секунди. Production Pipeline извършва Docker build, публикуване на образи, deployment чрез Docker Compose и smoke tests за приблизително 1 минута и 19 секунди.</w:t>
      </w:r>
    </w:p>
    <w:p w14:paraId="50CA3557" w14:textId="77777777" w:rsidR="002D56BF" w:rsidRPr="006E448F" w:rsidRDefault="00A617A0">
      <w:pPr>
        <w:rPr>
          <w:lang w:val="ru-RU"/>
        </w:rPr>
      </w:pPr>
      <w:r w:rsidRPr="00EB508E">
        <w:rPr>
          <w:b/>
          <w:lang w:val="ru-RU"/>
        </w:rPr>
        <w:t>Негативни сценарии за проверка на поведението при проблем</w:t>
      </w:r>
    </w:p>
    <w:p w14:paraId="786D286A" w14:textId="77777777" w:rsidR="002D56BF" w:rsidRPr="006E448F" w:rsidRDefault="00A617A0" w:rsidP="006E448F">
      <w:pPr>
        <w:rPr>
          <w:lang w:val="ru-RU"/>
        </w:rPr>
      </w:pPr>
      <w:r w:rsidRPr="006E448F">
        <w:rPr>
          <w:lang w:val="ru-RU"/>
        </w:rPr>
        <w:t>При негативните сценарии целта не е pipeline-ът да завърши успешно, а да се провери дали CI/CD процесът спира в правилния етап при възникване на проблем. В експеримента са разгледани типови откази: проблем при синхронизация към App VM, неуспешен unit test, неуспешен SonarQube анализ или Quality Gate, грешни credentials и липсваща конфигурационна стойност. Очакваното поведение е Jenkins Pipeline да прекъсне изпълнението и да не продължи към publish или deployment етапите.</w:t>
      </w:r>
    </w:p>
    <w:p w14:paraId="0EB4543C" w14:textId="77777777" w:rsidR="002D56BF" w:rsidRPr="006E448F" w:rsidRDefault="00956013">
      <w:pPr>
        <w:rPr>
          <w:lang w:val="ru-RU"/>
        </w:rPr>
      </w:pPr>
      <w:r w:rsidRPr="00F54CCC">
        <w:rPr>
          <w:noProof/>
          <w:lang w:eastAsia="en-US"/>
        </w:rPr>
        <w:drawing>
          <wp:anchor distT="0" distB="0" distL="114300" distR="114300" simplePos="0" relativeHeight="251668480" behindDoc="0" locked="0" layoutInCell="1" allowOverlap="1" wp14:anchorId="302A4363" wp14:editId="3E07E2AC">
            <wp:simplePos x="0" y="0"/>
            <wp:positionH relativeFrom="margin">
              <wp:align>right</wp:align>
            </wp:positionH>
            <wp:positionV relativeFrom="paragraph">
              <wp:posOffset>1524808</wp:posOffset>
            </wp:positionV>
            <wp:extent cx="5400040" cy="1786255"/>
            <wp:effectExtent l="0" t="0" r="0" b="4445"/>
            <wp:wrapTopAndBottom/>
            <wp:docPr id="11030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0192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786255"/>
                    </a:xfrm>
                    <a:prstGeom prst="rect">
                      <a:avLst/>
                    </a:prstGeom>
                  </pic:spPr>
                </pic:pic>
              </a:graphicData>
            </a:graphic>
          </wp:anchor>
        </w:drawing>
      </w:r>
      <w:r w:rsidR="00A617A0" w:rsidRPr="00EB508E">
        <w:rPr>
          <w:lang w:val="ru-RU"/>
        </w:rPr>
        <w:t>Като пример на фигура 4.1.8 са показани две неуспешни изпълнения в един Jenkins Stage View. Първото прекъсва още в етапа Sync Source, а второто преминава през build и unit tests, но спира в етапа SonarQube API. Това доказва, че pipeline процесът реагира различно според мястото на проблема, но и в двата случая не допуска преминаване към следващите фази.</w:t>
      </w:r>
    </w:p>
    <w:p w14:paraId="371040AA" w14:textId="77777777" w:rsidR="00956013" w:rsidRPr="00A90D68" w:rsidRDefault="00956013" w:rsidP="00956013">
      <w:pPr>
        <w:pStyle w:val="FigureCaptionAuto"/>
        <w:spacing w:line="240" w:lineRule="auto"/>
        <w:ind w:firstLine="0"/>
        <w:rPr>
          <w:lang w:val="ru-RU"/>
        </w:rPr>
      </w:pPr>
      <w:bookmarkStart w:id="586" w:name="_Toc232903092"/>
      <w:r w:rsidRPr="00316848">
        <w:rPr>
          <w:lang w:val="ru-RU"/>
        </w:rPr>
        <w:t>Фигура 4.1.8. Прекъсване на Jenkins Pipeline при проблем в Sync Source и SonarQube анализа.</w:t>
      </w:r>
      <w:bookmarkEnd w:id="586"/>
    </w:p>
    <w:p w14:paraId="058D7C73" w14:textId="77777777" w:rsidR="00C10FDF" w:rsidRPr="0092660B" w:rsidRDefault="006E1BB2">
      <w:pPr>
        <w:rPr>
          <w:lang w:val="ru-RU"/>
        </w:rPr>
      </w:pPr>
      <w:r w:rsidRPr="00EB508E">
        <w:rPr>
          <w:lang w:val="ru-RU"/>
        </w:rPr>
        <w:t xml:space="preserve">Показаните откази потвърждават </w:t>
      </w:r>
      <w:r>
        <w:t>fail</w:t>
      </w:r>
      <w:r w:rsidRPr="00EB508E">
        <w:rPr>
          <w:lang w:val="ru-RU"/>
        </w:rPr>
        <w:t>-</w:t>
      </w:r>
      <w:r>
        <w:t>fast</w:t>
      </w:r>
      <w:r w:rsidRPr="00EB508E">
        <w:rPr>
          <w:lang w:val="ru-RU"/>
        </w:rPr>
        <w:t xml:space="preserve"> поведението на </w:t>
      </w:r>
      <w:r>
        <w:t>CI</w:t>
      </w:r>
      <w:r w:rsidRPr="00EB508E">
        <w:rPr>
          <w:lang w:val="ru-RU"/>
        </w:rPr>
        <w:t>/</w:t>
      </w:r>
      <w:r>
        <w:t>CD</w:t>
      </w:r>
      <w:r w:rsidRPr="00EB508E">
        <w:rPr>
          <w:lang w:val="ru-RU"/>
        </w:rPr>
        <w:t xml:space="preserve"> процеса. При проблем със синхронизацията </w:t>
      </w:r>
      <w:r>
        <w:t>Jenkins</w:t>
      </w:r>
      <w:r w:rsidRPr="00EB508E">
        <w:rPr>
          <w:lang w:val="ru-RU"/>
        </w:rPr>
        <w:t xml:space="preserve"> спира още преди изграждането на приложението, а при проблем в </w:t>
      </w:r>
      <w:r>
        <w:t>SonarQube</w:t>
      </w:r>
      <w:r w:rsidRPr="00EB508E">
        <w:rPr>
          <w:lang w:val="ru-RU"/>
        </w:rPr>
        <w:t xml:space="preserve"> анализа процесът спира след успешно преминали </w:t>
      </w:r>
      <w:r>
        <w:t>unit</w:t>
      </w:r>
      <w:r w:rsidRPr="00EB508E">
        <w:rPr>
          <w:lang w:val="ru-RU"/>
        </w:rPr>
        <w:t xml:space="preserve"> тестове, но преди </w:t>
      </w:r>
      <w:r>
        <w:t>publish</w:t>
      </w:r>
      <w:r w:rsidRPr="00EB508E">
        <w:rPr>
          <w:lang w:val="ru-RU"/>
        </w:rPr>
        <w:t xml:space="preserve"> и </w:t>
      </w:r>
      <w:r>
        <w:t>deployment</w:t>
      </w:r>
      <w:r w:rsidRPr="00EB508E">
        <w:rPr>
          <w:lang w:val="ru-RU"/>
        </w:rPr>
        <w:t xml:space="preserve"> етапите.</w:t>
      </w:r>
    </w:p>
    <w:p w14:paraId="1FEBEE38" w14:textId="77777777" w:rsidR="00C10FDF" w:rsidRPr="0092660B" w:rsidRDefault="006E1BB2">
      <w:pPr>
        <w:rPr>
          <w:lang w:val="ru-RU"/>
        </w:rPr>
      </w:pPr>
      <w:r w:rsidRPr="0092660B">
        <w:rPr>
          <w:lang w:val="ru-RU"/>
        </w:rPr>
        <w:lastRenderedPageBreak/>
        <w:t>Получените резултати обобщават както успешния път на доставка, така и поведението при отказ. По този начин експериментът доказва не само че системата може да бъде внедрена автоматизирано, но и че процесът реагира предвидимо при счупен тест, неуспешен Quality Gate, липсваща конфигурация или недостъпна виртуална машина.</w:t>
      </w:r>
    </w:p>
    <w:p w14:paraId="391E94CA" w14:textId="77777777" w:rsidR="00EC7F01" w:rsidRDefault="00EC7F01" w:rsidP="00EC7F01">
      <w:pPr>
        <w:pStyle w:val="Heading4"/>
        <w:rPr>
          <w:lang w:val="bg-BG"/>
        </w:rPr>
      </w:pPr>
      <w:bookmarkStart w:id="587" w:name="_Toc232763231"/>
      <w:bookmarkStart w:id="588" w:name="_Toc232776697"/>
      <w:bookmarkStart w:id="589" w:name="_Toc232777678"/>
      <w:bookmarkStart w:id="590" w:name="_Toc232778201"/>
      <w:bookmarkStart w:id="591" w:name="_Toc232968122"/>
      <w:r>
        <w:rPr>
          <w:lang w:val="bg-BG"/>
        </w:rPr>
        <w:t>Изводи</w:t>
      </w:r>
      <w:bookmarkEnd w:id="587"/>
      <w:bookmarkEnd w:id="588"/>
      <w:bookmarkEnd w:id="589"/>
      <w:bookmarkEnd w:id="590"/>
      <w:bookmarkEnd w:id="591"/>
    </w:p>
    <w:p w14:paraId="653ED6EF" w14:textId="77777777" w:rsidR="00EC7F01" w:rsidRDefault="00F7075E" w:rsidP="00EC7F01">
      <w:pPr>
        <w:ind w:firstLine="720"/>
        <w:rPr>
          <w:color w:val="000000" w:themeColor="text1"/>
          <w:lang w:val="bg-BG" w:eastAsia="en-US"/>
        </w:rPr>
      </w:pPr>
      <w:r w:rsidRPr="00EB508E">
        <w:rPr>
          <w:lang w:val="ru-RU"/>
        </w:rPr>
        <w:t>Получените резултати потвърждават коректната работа на CI/CD инфраструктурата на база измерими показатели: 11 успешно преминали unit теста, 79.3% code coverage за Bank API, 0 bugs, 0 vulnerabilities и 1 code smell в SonarQube анализа на основния API компонент. Освен това Nexus Repository съдържа публикуваните build артефакти, Docker Hub съдържа контейнерните образи bankapp-api и bankapp-web, а Production Pipeline завършва с успешни smoke tests към внедрените услуги.</w:t>
      </w:r>
    </w:p>
    <w:p w14:paraId="36C86897" w14:textId="77777777" w:rsidR="00EC7F01" w:rsidRDefault="00EC7F01" w:rsidP="00EC7F01">
      <w:pPr>
        <w:pStyle w:val="Heading3"/>
        <w:rPr>
          <w:lang w:val="bg-BG"/>
        </w:rPr>
      </w:pPr>
      <w:bookmarkStart w:id="592" w:name="_Toc113100404"/>
      <w:bookmarkStart w:id="593" w:name="_Toc232763232"/>
      <w:bookmarkStart w:id="594" w:name="_Toc232776698"/>
      <w:bookmarkStart w:id="595" w:name="_Toc232777679"/>
      <w:bookmarkStart w:id="596" w:name="_Toc232778202"/>
      <w:bookmarkStart w:id="597" w:name="_Toc232968123"/>
      <w:r>
        <w:rPr>
          <w:lang w:val="bg-BG"/>
        </w:rPr>
        <w:t>Експеримент 2</w:t>
      </w:r>
      <w:bookmarkEnd w:id="592"/>
      <w:r w:rsidR="00EC0989" w:rsidRPr="00EC0989">
        <w:rPr>
          <w:lang w:val="ru-RU"/>
        </w:rPr>
        <w:t xml:space="preserve"> - Верификация на функционалността на банковото приложение</w:t>
      </w:r>
      <w:bookmarkEnd w:id="593"/>
      <w:bookmarkEnd w:id="594"/>
      <w:bookmarkEnd w:id="595"/>
      <w:bookmarkEnd w:id="596"/>
      <w:bookmarkEnd w:id="597"/>
    </w:p>
    <w:p w14:paraId="4161338F" w14:textId="77777777" w:rsidR="00956013" w:rsidRDefault="00EC0989" w:rsidP="00EC0989">
      <w:pPr>
        <w:rPr>
          <w:lang w:val="ru-RU"/>
        </w:rPr>
      </w:pPr>
      <w:r w:rsidRPr="00EC0989">
        <w:rPr>
          <w:lang w:val="ru-RU"/>
        </w:rPr>
        <w:t>Целта на експеримента е да се провери коректната работа на основните функционалности на разработеното банково приложение и взаимодействието между клиентските приложения, сървърната част и базата данни.</w:t>
      </w:r>
    </w:p>
    <w:p w14:paraId="4903D276" w14:textId="77777777" w:rsidR="00956013" w:rsidRDefault="00EC0989" w:rsidP="00EC0989">
      <w:pPr>
        <w:rPr>
          <w:lang w:val="ru-RU"/>
        </w:rPr>
      </w:pPr>
      <w:r w:rsidRPr="00EC0989">
        <w:rPr>
          <w:lang w:val="ru-RU"/>
        </w:rPr>
        <w:t xml:space="preserve">За провеждане на експеримента е създаден тестов потребител, който преминава през пълния работен процес на системата. </w:t>
      </w:r>
    </w:p>
    <w:p w14:paraId="32ADC6B8" w14:textId="77777777" w:rsidR="00956013" w:rsidRDefault="00956013">
      <w:pPr>
        <w:spacing w:before="0" w:after="160" w:line="259" w:lineRule="auto"/>
        <w:ind w:firstLine="0"/>
        <w:jc w:val="left"/>
        <w:rPr>
          <w:lang w:val="ru-RU"/>
        </w:rPr>
      </w:pPr>
      <w:r>
        <w:rPr>
          <w:lang w:val="ru-RU"/>
        </w:rPr>
        <w:br w:type="page"/>
      </w:r>
    </w:p>
    <w:p w14:paraId="4FAD501E" w14:textId="77777777" w:rsidR="00956013" w:rsidRPr="005B4B36" w:rsidRDefault="00956013" w:rsidP="00956013">
      <w:pPr>
        <w:pStyle w:val="FigureCaptionAuto"/>
        <w:spacing w:line="240" w:lineRule="auto"/>
        <w:ind w:firstLine="0"/>
        <w:rPr>
          <w:lang w:val="ru-RU"/>
        </w:rPr>
      </w:pPr>
      <w:bookmarkStart w:id="598" w:name="_Toc232776716"/>
      <w:bookmarkStart w:id="599" w:name="_Toc232777705"/>
      <w:bookmarkStart w:id="600" w:name="_Toc232778220"/>
      <w:bookmarkStart w:id="601" w:name="_Toc232903093"/>
      <w:r>
        <w:rPr>
          <w:noProof/>
          <w:lang w:eastAsia="en-US"/>
        </w:rPr>
        <w:lastRenderedPageBreak/>
        <w:drawing>
          <wp:anchor distT="0" distB="0" distL="114300" distR="114300" simplePos="0" relativeHeight="251669504" behindDoc="0" locked="0" layoutInCell="1" allowOverlap="1" wp14:anchorId="3BBBDF88" wp14:editId="20BAEC4C">
            <wp:simplePos x="0" y="0"/>
            <wp:positionH relativeFrom="margin">
              <wp:align>right</wp:align>
            </wp:positionH>
            <wp:positionV relativeFrom="paragraph">
              <wp:posOffset>289</wp:posOffset>
            </wp:positionV>
            <wp:extent cx="5400040" cy="2774950"/>
            <wp:effectExtent l="0" t="0" r="0" b="6350"/>
            <wp:wrapTopAndBottom/>
            <wp:docPr id="16812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774950"/>
                    </a:xfrm>
                    <a:prstGeom prst="rect">
                      <a:avLst/>
                    </a:prstGeom>
                    <a:noFill/>
                    <a:ln>
                      <a:noFill/>
                    </a:ln>
                  </pic:spPr>
                </pic:pic>
              </a:graphicData>
            </a:graphic>
          </wp:anchor>
        </w:drawing>
      </w:r>
      <w:r w:rsidRPr="00EB508E">
        <w:rPr>
          <w:lang w:val="ru-RU"/>
        </w:rPr>
        <w:t>Фигура 4.1.9. Регистрация на нов потребител</w:t>
      </w:r>
      <w:bookmarkEnd w:id="598"/>
      <w:bookmarkEnd w:id="599"/>
      <w:bookmarkEnd w:id="600"/>
      <w:bookmarkEnd w:id="601"/>
    </w:p>
    <w:p w14:paraId="46E76F7B" w14:textId="77777777" w:rsidR="00EC0989" w:rsidRPr="00EC0989" w:rsidRDefault="00956013" w:rsidP="00EC0989">
      <w:pPr>
        <w:rPr>
          <w:lang w:val="ru-RU"/>
        </w:rPr>
      </w:pPr>
      <w:r>
        <w:rPr>
          <w:noProof/>
          <w:lang w:eastAsia="en-US"/>
        </w:rPr>
        <w:drawing>
          <wp:anchor distT="0" distB="0" distL="114300" distR="114300" simplePos="0" relativeHeight="251670528" behindDoc="0" locked="0" layoutInCell="1" allowOverlap="1" wp14:anchorId="58E8C847" wp14:editId="713F3401">
            <wp:simplePos x="0" y="0"/>
            <wp:positionH relativeFrom="margin">
              <wp:align>right</wp:align>
            </wp:positionH>
            <wp:positionV relativeFrom="paragraph">
              <wp:posOffset>1078634</wp:posOffset>
            </wp:positionV>
            <wp:extent cx="5400040" cy="2801620"/>
            <wp:effectExtent l="0" t="0" r="0" b="0"/>
            <wp:wrapTopAndBottom/>
            <wp:docPr id="75426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801620"/>
                    </a:xfrm>
                    <a:prstGeom prst="rect">
                      <a:avLst/>
                    </a:prstGeom>
                    <a:noFill/>
                    <a:ln>
                      <a:noFill/>
                    </a:ln>
                  </pic:spPr>
                </pic:pic>
              </a:graphicData>
            </a:graphic>
          </wp:anchor>
        </w:drawing>
      </w:r>
      <w:r w:rsidR="00EC0989" w:rsidRPr="00EC0989">
        <w:rPr>
          <w:lang w:val="ru-RU"/>
        </w:rPr>
        <w:t xml:space="preserve">Първоначално потребителят се регистрира и влиза успешно в приложението. След удостоверяване на самоличността чрез </w:t>
      </w:r>
      <w:r w:rsidR="00EC0989">
        <w:t>JWT</w:t>
      </w:r>
      <w:r w:rsidR="00EC0989" w:rsidRPr="00EC0989">
        <w:rPr>
          <w:lang w:val="ru-RU"/>
        </w:rPr>
        <w:t xml:space="preserve"> автентикация се създава банкова сметка и се визуализира началното състояние на профила. Допълнително са проверени и разширените функционалности на системата. </w:t>
      </w:r>
    </w:p>
    <w:p w14:paraId="37ACA0B2" w14:textId="77777777" w:rsidR="00956013" w:rsidRPr="00EC55CD" w:rsidRDefault="00956013" w:rsidP="00956013">
      <w:pPr>
        <w:pStyle w:val="FigureCaptionAuto"/>
        <w:spacing w:line="240" w:lineRule="auto"/>
        <w:ind w:firstLine="0"/>
        <w:rPr>
          <w:lang w:val="ru-RU"/>
        </w:rPr>
      </w:pPr>
      <w:bookmarkStart w:id="602" w:name="_Toc232776717"/>
      <w:bookmarkStart w:id="603" w:name="_Toc232777706"/>
      <w:bookmarkStart w:id="604" w:name="_Toc232778221"/>
      <w:bookmarkStart w:id="605" w:name="_Toc232903094"/>
      <w:r w:rsidRPr="00EC55CD">
        <w:rPr>
          <w:lang w:val="ru-RU"/>
        </w:rPr>
        <w:t>Фигура 4.1.10. Успешен вход в системата</w:t>
      </w:r>
      <w:bookmarkEnd w:id="602"/>
      <w:bookmarkEnd w:id="603"/>
      <w:bookmarkEnd w:id="604"/>
      <w:bookmarkEnd w:id="605"/>
    </w:p>
    <w:p w14:paraId="749D8C6D" w14:textId="77777777" w:rsidR="00956013" w:rsidRPr="00EC55CD" w:rsidRDefault="00956013">
      <w:pPr>
        <w:spacing w:before="0" w:after="160" w:line="259" w:lineRule="auto"/>
        <w:ind w:firstLine="0"/>
        <w:jc w:val="left"/>
        <w:rPr>
          <w:lang w:val="ru-RU"/>
        </w:rPr>
      </w:pPr>
      <w:r w:rsidRPr="00EC55CD">
        <w:rPr>
          <w:lang w:val="ru-RU"/>
        </w:rPr>
        <w:br w:type="page"/>
      </w:r>
    </w:p>
    <w:p w14:paraId="5B21218A" w14:textId="77777777" w:rsidR="00956013" w:rsidRPr="005B4B36" w:rsidRDefault="00956013" w:rsidP="00956013">
      <w:pPr>
        <w:pStyle w:val="FigureCaptionAuto"/>
        <w:spacing w:line="240" w:lineRule="auto"/>
        <w:ind w:firstLine="0"/>
        <w:rPr>
          <w:lang w:val="ru-RU"/>
        </w:rPr>
      </w:pPr>
      <w:bookmarkStart w:id="606" w:name="_Toc232776718"/>
      <w:bookmarkStart w:id="607" w:name="_Toc232777707"/>
      <w:bookmarkStart w:id="608" w:name="_Toc232778222"/>
      <w:bookmarkStart w:id="609" w:name="_Toc232903095"/>
      <w:r>
        <w:rPr>
          <w:noProof/>
          <w:lang w:eastAsia="en-US"/>
        </w:rPr>
        <w:lastRenderedPageBreak/>
        <w:drawing>
          <wp:anchor distT="0" distB="0" distL="114300" distR="114300" simplePos="0" relativeHeight="251672576" behindDoc="0" locked="0" layoutInCell="1" allowOverlap="1" wp14:anchorId="398AEBE4" wp14:editId="21886026">
            <wp:simplePos x="0" y="0"/>
            <wp:positionH relativeFrom="margin">
              <wp:align>right</wp:align>
            </wp:positionH>
            <wp:positionV relativeFrom="paragraph">
              <wp:posOffset>2736965</wp:posOffset>
            </wp:positionV>
            <wp:extent cx="5400040" cy="2378075"/>
            <wp:effectExtent l="0" t="0" r="0" b="3175"/>
            <wp:wrapTopAndBottom/>
            <wp:docPr id="455323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378075"/>
                    </a:xfrm>
                    <a:prstGeom prst="rect">
                      <a:avLst/>
                    </a:prstGeom>
                    <a:noFill/>
                    <a:ln>
                      <a:noFill/>
                    </a:ln>
                  </pic:spPr>
                </pic:pic>
              </a:graphicData>
            </a:graphic>
          </wp:anchor>
        </w:drawing>
      </w:r>
      <w:r>
        <w:rPr>
          <w:noProof/>
          <w:lang w:eastAsia="en-US"/>
        </w:rPr>
        <w:drawing>
          <wp:anchor distT="0" distB="0" distL="114300" distR="114300" simplePos="0" relativeHeight="251671552" behindDoc="0" locked="0" layoutInCell="1" allowOverlap="1" wp14:anchorId="1AF0471D" wp14:editId="0EE4E2DA">
            <wp:simplePos x="0" y="0"/>
            <wp:positionH relativeFrom="margin">
              <wp:align>right</wp:align>
            </wp:positionH>
            <wp:positionV relativeFrom="paragraph">
              <wp:posOffset>58</wp:posOffset>
            </wp:positionV>
            <wp:extent cx="5400040" cy="2681605"/>
            <wp:effectExtent l="0" t="0" r="0" b="4445"/>
            <wp:wrapTopAndBottom/>
            <wp:docPr id="180120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681605"/>
                    </a:xfrm>
                    <a:prstGeom prst="rect">
                      <a:avLst/>
                    </a:prstGeom>
                    <a:noFill/>
                    <a:ln>
                      <a:noFill/>
                    </a:ln>
                  </pic:spPr>
                </pic:pic>
              </a:graphicData>
            </a:graphic>
          </wp:anchor>
        </w:drawing>
      </w:r>
      <w:r w:rsidRPr="00EB508E">
        <w:rPr>
          <w:lang w:val="ru-RU"/>
        </w:rPr>
        <w:t>Фигура 4.1.11. Създадена банкова сметка и начален профил</w:t>
      </w:r>
      <w:bookmarkEnd w:id="606"/>
      <w:bookmarkEnd w:id="607"/>
      <w:bookmarkEnd w:id="608"/>
      <w:bookmarkEnd w:id="609"/>
    </w:p>
    <w:p w14:paraId="2110935C" w14:textId="77777777" w:rsidR="00956013" w:rsidRDefault="00BC5293" w:rsidP="005B4B36">
      <w:pPr>
        <w:pStyle w:val="Caption"/>
        <w:rPr>
          <w:lang w:val="bg-BG"/>
        </w:rPr>
      </w:pPr>
      <w:r w:rsidRPr="00BC5293">
        <w:rPr>
          <w:lang w:val="bg-BG"/>
        </w:rPr>
        <w:t>За да бъде симулирана реална работа на банковата система, администраторът извършва приходна операция към новосъздадената сметка. Чрез административния интерфейс се добавя начална сума по сметката на потребителя. След успешното изпълнение на операцията балансът се актуализира автоматично и става достъпен за последващи тестове на финансовите функционалности.</w:t>
      </w:r>
    </w:p>
    <w:p w14:paraId="13F1FD4D" w14:textId="77777777" w:rsidR="00956013" w:rsidRDefault="00956013">
      <w:pPr>
        <w:spacing w:before="0" w:after="160" w:line="259" w:lineRule="auto"/>
        <w:ind w:firstLine="0"/>
        <w:jc w:val="left"/>
        <w:rPr>
          <w:bCs/>
          <w:szCs w:val="20"/>
          <w:lang w:val="bg-BG"/>
        </w:rPr>
      </w:pPr>
      <w:r>
        <w:rPr>
          <w:lang w:val="bg-BG"/>
        </w:rPr>
        <w:br w:type="page"/>
      </w:r>
    </w:p>
    <w:p w14:paraId="458F3463" w14:textId="77777777" w:rsidR="00956013" w:rsidRPr="00DC3BA4" w:rsidRDefault="00956013" w:rsidP="00956013">
      <w:pPr>
        <w:pStyle w:val="FigureCaptionAuto"/>
        <w:spacing w:line="240" w:lineRule="auto"/>
        <w:ind w:firstLine="0"/>
        <w:rPr>
          <w:lang w:val="ru-RU"/>
        </w:rPr>
      </w:pPr>
      <w:bookmarkStart w:id="610" w:name="_Toc232776719"/>
      <w:bookmarkStart w:id="611" w:name="_Toc232777708"/>
      <w:bookmarkStart w:id="612" w:name="_Toc232778223"/>
      <w:bookmarkStart w:id="613" w:name="_Toc232903096"/>
      <w:r w:rsidRPr="00BD148C">
        <w:rPr>
          <w:noProof/>
          <w:lang w:eastAsia="en-US"/>
        </w:rPr>
        <w:lastRenderedPageBreak/>
        <w:drawing>
          <wp:anchor distT="0" distB="0" distL="114300" distR="114300" simplePos="0" relativeHeight="251674624" behindDoc="0" locked="0" layoutInCell="1" allowOverlap="1" wp14:anchorId="5F92576B" wp14:editId="7E53D5D4">
            <wp:simplePos x="0" y="0"/>
            <wp:positionH relativeFrom="margin">
              <wp:align>right</wp:align>
            </wp:positionH>
            <wp:positionV relativeFrom="paragraph">
              <wp:posOffset>1923415</wp:posOffset>
            </wp:positionV>
            <wp:extent cx="5400040" cy="1098550"/>
            <wp:effectExtent l="0" t="0" r="0" b="6350"/>
            <wp:wrapTopAndBottom/>
            <wp:docPr id="84081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1072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098550"/>
                    </a:xfrm>
                    <a:prstGeom prst="rect">
                      <a:avLst/>
                    </a:prstGeom>
                  </pic:spPr>
                </pic:pic>
              </a:graphicData>
            </a:graphic>
          </wp:anchor>
        </w:drawing>
      </w:r>
      <w:r>
        <w:rPr>
          <w:noProof/>
          <w:lang w:eastAsia="en-US"/>
        </w:rPr>
        <w:drawing>
          <wp:anchor distT="0" distB="0" distL="114300" distR="114300" simplePos="0" relativeHeight="251673600" behindDoc="0" locked="0" layoutInCell="1" allowOverlap="1" wp14:anchorId="703D8DB9" wp14:editId="0472D56B">
            <wp:simplePos x="0" y="0"/>
            <wp:positionH relativeFrom="margin">
              <wp:align>right</wp:align>
            </wp:positionH>
            <wp:positionV relativeFrom="paragraph">
              <wp:posOffset>58</wp:posOffset>
            </wp:positionV>
            <wp:extent cx="5400040" cy="1599565"/>
            <wp:effectExtent l="0" t="0" r="0" b="635"/>
            <wp:wrapTopAndBottom/>
            <wp:docPr id="881874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1599565"/>
                    </a:xfrm>
                    <a:prstGeom prst="rect">
                      <a:avLst/>
                    </a:prstGeom>
                    <a:noFill/>
                    <a:ln>
                      <a:noFill/>
                    </a:ln>
                  </pic:spPr>
                </pic:pic>
              </a:graphicData>
            </a:graphic>
          </wp:anchor>
        </w:drawing>
      </w:r>
      <w:r w:rsidRPr="00EB508E">
        <w:rPr>
          <w:lang w:val="ru-RU"/>
        </w:rPr>
        <w:t>Фигура 4.1.12. Добавяне на средства от администратор</w:t>
      </w:r>
      <w:bookmarkEnd w:id="610"/>
      <w:bookmarkEnd w:id="611"/>
      <w:bookmarkEnd w:id="612"/>
      <w:bookmarkEnd w:id="613"/>
    </w:p>
    <w:p w14:paraId="21D98366" w14:textId="77777777" w:rsidR="00956013" w:rsidRPr="00063548" w:rsidRDefault="00956013" w:rsidP="00956013">
      <w:pPr>
        <w:pStyle w:val="FigureCaptionAuto"/>
        <w:spacing w:line="240" w:lineRule="auto"/>
        <w:ind w:firstLine="0"/>
        <w:rPr>
          <w:lang w:val="ru-RU"/>
        </w:rPr>
      </w:pPr>
      <w:bookmarkStart w:id="614" w:name="_Toc232776720"/>
      <w:bookmarkStart w:id="615" w:name="_Toc232777709"/>
      <w:bookmarkStart w:id="616" w:name="_Toc232778224"/>
      <w:bookmarkStart w:id="617" w:name="_Toc232903097"/>
      <w:r w:rsidRPr="00EB508E">
        <w:rPr>
          <w:lang w:val="ru-RU"/>
        </w:rPr>
        <w:t>Фигура 4.1.13. Създаване на транзакции от администратор</w:t>
      </w:r>
      <w:bookmarkEnd w:id="614"/>
      <w:bookmarkEnd w:id="615"/>
      <w:bookmarkEnd w:id="616"/>
      <w:bookmarkEnd w:id="617"/>
    </w:p>
    <w:p w14:paraId="309293D5" w14:textId="77777777" w:rsidR="00EC0989" w:rsidRDefault="00956013" w:rsidP="00EC0989">
      <w:pPr>
        <w:rPr>
          <w:lang w:val="ru-RU"/>
        </w:rPr>
      </w:pPr>
      <w:r>
        <w:rPr>
          <w:noProof/>
          <w:lang w:eastAsia="en-US"/>
        </w:rPr>
        <w:drawing>
          <wp:anchor distT="0" distB="0" distL="114300" distR="114300" simplePos="0" relativeHeight="251675648" behindDoc="0" locked="0" layoutInCell="1" allowOverlap="1" wp14:anchorId="4081C3EF" wp14:editId="5DB8319A">
            <wp:simplePos x="0" y="0"/>
            <wp:positionH relativeFrom="margin">
              <wp:align>right</wp:align>
            </wp:positionH>
            <wp:positionV relativeFrom="paragraph">
              <wp:posOffset>1091565</wp:posOffset>
            </wp:positionV>
            <wp:extent cx="5400040" cy="3019425"/>
            <wp:effectExtent l="0" t="0" r="0" b="9525"/>
            <wp:wrapTopAndBottom/>
            <wp:docPr id="1755727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019425"/>
                    </a:xfrm>
                    <a:prstGeom prst="rect">
                      <a:avLst/>
                    </a:prstGeom>
                    <a:noFill/>
                    <a:ln>
                      <a:noFill/>
                    </a:ln>
                  </pic:spPr>
                </pic:pic>
              </a:graphicData>
            </a:graphic>
          </wp:anchor>
        </w:drawing>
      </w:r>
      <w:r w:rsidR="00EC0989" w:rsidRPr="00EC0989">
        <w:rPr>
          <w:lang w:val="ru-RU"/>
        </w:rPr>
        <w:t xml:space="preserve">Извършено е генериране на финансов съвет чрез </w:t>
      </w:r>
      <w:r w:rsidR="00EC0989">
        <w:t>AI</w:t>
      </w:r>
      <w:r w:rsidR="00EC0989" w:rsidRPr="00EC0989">
        <w:rPr>
          <w:lang w:val="ru-RU"/>
        </w:rPr>
        <w:t xml:space="preserve"> асистента, който анализира движенията по сметката и връща препоръки към потребителя. След това е изпратен месечен финансов отчет по електронна поща, съдържащ обобщение на приходите, разходите и крайния баланс за периода.</w:t>
      </w:r>
    </w:p>
    <w:p w14:paraId="023E1991" w14:textId="77777777" w:rsidR="00956013" w:rsidRPr="00757B29" w:rsidRDefault="00956013" w:rsidP="00956013">
      <w:pPr>
        <w:pStyle w:val="FigureCaptionAuto"/>
        <w:rPr>
          <w:lang w:val="ru-RU"/>
        </w:rPr>
      </w:pPr>
      <w:bookmarkStart w:id="618" w:name="_Toc232776721"/>
      <w:bookmarkStart w:id="619" w:name="_Toc232777710"/>
      <w:bookmarkStart w:id="620" w:name="_Toc232778225"/>
      <w:bookmarkStart w:id="621" w:name="_Toc232903098"/>
      <w:r w:rsidRPr="00EC55CD">
        <w:rPr>
          <w:lang w:val="ru-RU"/>
        </w:rPr>
        <w:t>Фигура 4.1.14. Транзакции</w:t>
      </w:r>
      <w:bookmarkEnd w:id="618"/>
      <w:bookmarkEnd w:id="619"/>
      <w:bookmarkEnd w:id="620"/>
      <w:bookmarkEnd w:id="621"/>
    </w:p>
    <w:p w14:paraId="23677238" w14:textId="77777777" w:rsidR="00956013" w:rsidRPr="00EC55CD" w:rsidRDefault="00956013">
      <w:pPr>
        <w:spacing w:before="0" w:after="160" w:line="259" w:lineRule="auto"/>
        <w:ind w:firstLine="0"/>
        <w:jc w:val="left"/>
        <w:rPr>
          <w:lang w:val="ru-RU"/>
        </w:rPr>
      </w:pPr>
      <w:r w:rsidRPr="00EC55CD">
        <w:rPr>
          <w:lang w:val="ru-RU"/>
        </w:rPr>
        <w:br w:type="page"/>
      </w:r>
    </w:p>
    <w:p w14:paraId="52959E12" w14:textId="77777777" w:rsidR="00956013" w:rsidRPr="008871E3" w:rsidRDefault="00956013" w:rsidP="00956013">
      <w:pPr>
        <w:pStyle w:val="FigureCaptionAuto"/>
        <w:spacing w:line="240" w:lineRule="auto"/>
        <w:ind w:firstLine="0"/>
        <w:rPr>
          <w:lang w:val="ru-RU"/>
        </w:rPr>
      </w:pPr>
      <w:bookmarkStart w:id="622" w:name="_Toc232776722"/>
      <w:bookmarkStart w:id="623" w:name="_Toc232777711"/>
      <w:bookmarkStart w:id="624" w:name="_Toc232778226"/>
      <w:bookmarkStart w:id="625" w:name="_Toc232903099"/>
      <w:r>
        <w:rPr>
          <w:noProof/>
          <w:lang w:eastAsia="en-US"/>
        </w:rPr>
        <w:lastRenderedPageBreak/>
        <w:drawing>
          <wp:anchor distT="0" distB="0" distL="114300" distR="114300" simplePos="0" relativeHeight="251677696" behindDoc="0" locked="0" layoutInCell="1" allowOverlap="1" wp14:anchorId="41A2A64B" wp14:editId="17D26610">
            <wp:simplePos x="0" y="0"/>
            <wp:positionH relativeFrom="margin">
              <wp:align>right</wp:align>
            </wp:positionH>
            <wp:positionV relativeFrom="paragraph">
              <wp:posOffset>2951076</wp:posOffset>
            </wp:positionV>
            <wp:extent cx="5400040" cy="3917315"/>
            <wp:effectExtent l="0" t="0" r="0" b="6985"/>
            <wp:wrapTopAndBottom/>
            <wp:docPr id="336889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3917315"/>
                    </a:xfrm>
                    <a:prstGeom prst="rect">
                      <a:avLst/>
                    </a:prstGeom>
                    <a:noFill/>
                    <a:ln>
                      <a:noFill/>
                    </a:ln>
                  </pic:spPr>
                </pic:pic>
              </a:graphicData>
            </a:graphic>
          </wp:anchor>
        </w:drawing>
      </w:r>
      <w:r>
        <w:rPr>
          <w:noProof/>
          <w:lang w:eastAsia="en-US"/>
        </w:rPr>
        <w:drawing>
          <wp:anchor distT="0" distB="0" distL="114300" distR="114300" simplePos="0" relativeHeight="251676672" behindDoc="0" locked="0" layoutInCell="1" allowOverlap="1" wp14:anchorId="7DA22CFB" wp14:editId="51A489BA">
            <wp:simplePos x="0" y="0"/>
            <wp:positionH relativeFrom="margin">
              <wp:align>right</wp:align>
            </wp:positionH>
            <wp:positionV relativeFrom="paragraph">
              <wp:posOffset>58</wp:posOffset>
            </wp:positionV>
            <wp:extent cx="5057775" cy="2609850"/>
            <wp:effectExtent l="0" t="0" r="9525" b="0"/>
            <wp:wrapTopAndBottom/>
            <wp:docPr id="31689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57775" cy="2609850"/>
                    </a:xfrm>
                    <a:prstGeom prst="rect">
                      <a:avLst/>
                    </a:prstGeom>
                    <a:noFill/>
                    <a:ln>
                      <a:noFill/>
                    </a:ln>
                  </pic:spPr>
                </pic:pic>
              </a:graphicData>
            </a:graphic>
          </wp:anchor>
        </w:drawing>
      </w:r>
      <w:r w:rsidRPr="00EB508E">
        <w:rPr>
          <w:lang w:val="ru-RU"/>
        </w:rPr>
        <w:t>Фигура 4.1.15. Генериране на AI финансов съвет</w:t>
      </w:r>
      <w:bookmarkEnd w:id="622"/>
      <w:bookmarkEnd w:id="623"/>
      <w:bookmarkEnd w:id="624"/>
      <w:bookmarkEnd w:id="625"/>
    </w:p>
    <w:p w14:paraId="50DDED35" w14:textId="77777777" w:rsidR="00956013" w:rsidRPr="005B4B36" w:rsidRDefault="00956013" w:rsidP="00956013">
      <w:pPr>
        <w:pStyle w:val="FigureCaptionAuto"/>
        <w:spacing w:line="240" w:lineRule="auto"/>
        <w:ind w:firstLine="0"/>
        <w:rPr>
          <w:lang w:val="ru-RU"/>
        </w:rPr>
      </w:pPr>
      <w:bookmarkStart w:id="626" w:name="_Toc232776723"/>
      <w:bookmarkStart w:id="627" w:name="_Toc232777712"/>
      <w:bookmarkStart w:id="628" w:name="_Toc232778227"/>
      <w:bookmarkStart w:id="629" w:name="_Toc232903100"/>
      <w:r w:rsidRPr="00EB508E">
        <w:rPr>
          <w:lang w:val="ru-RU"/>
        </w:rPr>
        <w:t>Фигура 4.1.16. Изпращане на месечен отчет по имейл</w:t>
      </w:r>
      <w:bookmarkEnd w:id="626"/>
      <w:bookmarkEnd w:id="627"/>
      <w:bookmarkEnd w:id="628"/>
      <w:bookmarkEnd w:id="629"/>
    </w:p>
    <w:p w14:paraId="6CE1EDD5" w14:textId="77777777" w:rsidR="00956013" w:rsidRDefault="00BC5293" w:rsidP="00EC0989">
      <w:pPr>
        <w:rPr>
          <w:lang w:val="ru-RU"/>
        </w:rPr>
      </w:pPr>
      <w:r w:rsidRPr="00BC5293">
        <w:rPr>
          <w:lang w:val="ru-RU"/>
        </w:rPr>
        <w:t>След наличието на достатъчна сума по сметката потребителят създава трансфер към друг потребител в системата. При създаването на трансфера се извършват проверки за валидност на получателя и наличност по сметката. След успешна проверка операцията се записва със статус „Pending“.</w:t>
      </w:r>
    </w:p>
    <w:p w14:paraId="326DED94" w14:textId="77777777" w:rsidR="00956013" w:rsidRDefault="00956013">
      <w:pPr>
        <w:spacing w:before="0" w:after="160" w:line="259" w:lineRule="auto"/>
        <w:ind w:firstLine="0"/>
        <w:jc w:val="left"/>
        <w:rPr>
          <w:lang w:val="ru-RU"/>
        </w:rPr>
      </w:pPr>
      <w:r>
        <w:rPr>
          <w:lang w:val="ru-RU"/>
        </w:rPr>
        <w:br w:type="page"/>
      </w:r>
    </w:p>
    <w:p w14:paraId="3E402181" w14:textId="77777777" w:rsidR="00956013" w:rsidRPr="00DC3BA4" w:rsidRDefault="00956013" w:rsidP="00956013">
      <w:pPr>
        <w:pStyle w:val="FigureCaptionAuto"/>
        <w:spacing w:line="240" w:lineRule="auto"/>
        <w:ind w:firstLine="0"/>
        <w:rPr>
          <w:lang w:val="ru-RU"/>
        </w:rPr>
      </w:pPr>
      <w:bookmarkStart w:id="630" w:name="_Toc232776724"/>
      <w:bookmarkStart w:id="631" w:name="_Toc232777713"/>
      <w:bookmarkStart w:id="632" w:name="_Toc232778228"/>
      <w:bookmarkStart w:id="633" w:name="_Toc232903101"/>
      <w:r>
        <w:rPr>
          <w:noProof/>
          <w:lang w:eastAsia="en-US"/>
        </w:rPr>
        <w:lastRenderedPageBreak/>
        <w:drawing>
          <wp:anchor distT="0" distB="0" distL="114300" distR="114300" simplePos="0" relativeHeight="251678720" behindDoc="0" locked="0" layoutInCell="1" allowOverlap="1" wp14:anchorId="482A23A6" wp14:editId="13A67079">
            <wp:simplePos x="0" y="0"/>
            <wp:positionH relativeFrom="margin">
              <wp:align>right</wp:align>
            </wp:positionH>
            <wp:positionV relativeFrom="paragraph">
              <wp:posOffset>535</wp:posOffset>
            </wp:positionV>
            <wp:extent cx="5400040" cy="2720340"/>
            <wp:effectExtent l="0" t="0" r="0" b="3810"/>
            <wp:wrapTopAndBottom/>
            <wp:docPr id="1582073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00040" cy="2720340"/>
                    </a:xfrm>
                    <a:prstGeom prst="rect">
                      <a:avLst/>
                    </a:prstGeom>
                    <a:noFill/>
                    <a:ln>
                      <a:noFill/>
                    </a:ln>
                  </pic:spPr>
                </pic:pic>
              </a:graphicData>
            </a:graphic>
          </wp:anchor>
        </w:drawing>
      </w:r>
      <w:r w:rsidRPr="00EB508E">
        <w:rPr>
          <w:lang w:val="ru-RU"/>
        </w:rPr>
        <w:t>Фигура 4.1.17. Създаване на трансфер между потребители</w:t>
      </w:r>
      <w:bookmarkEnd w:id="630"/>
      <w:bookmarkEnd w:id="631"/>
      <w:bookmarkEnd w:id="632"/>
      <w:bookmarkEnd w:id="633"/>
    </w:p>
    <w:p w14:paraId="3D522A6E" w14:textId="77777777" w:rsidR="00BC5293" w:rsidRPr="00BC5293" w:rsidRDefault="00956013" w:rsidP="00EC0989">
      <w:pPr>
        <w:rPr>
          <w:lang w:val="ru-RU"/>
        </w:rPr>
      </w:pPr>
      <w:r>
        <w:rPr>
          <w:noProof/>
          <w:lang w:eastAsia="en-US"/>
        </w:rPr>
        <w:drawing>
          <wp:anchor distT="0" distB="0" distL="114300" distR="114300" simplePos="0" relativeHeight="251679744" behindDoc="0" locked="0" layoutInCell="1" allowOverlap="1" wp14:anchorId="40E41B30" wp14:editId="09F3C7B3">
            <wp:simplePos x="0" y="0"/>
            <wp:positionH relativeFrom="margin">
              <wp:align>right</wp:align>
            </wp:positionH>
            <wp:positionV relativeFrom="paragraph">
              <wp:posOffset>1341889</wp:posOffset>
            </wp:positionV>
            <wp:extent cx="5400040" cy="1530350"/>
            <wp:effectExtent l="0" t="0" r="0" b="0"/>
            <wp:wrapTopAndBottom/>
            <wp:docPr id="900013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530350"/>
                    </a:xfrm>
                    <a:prstGeom prst="rect">
                      <a:avLst/>
                    </a:prstGeom>
                    <a:noFill/>
                    <a:ln>
                      <a:noFill/>
                    </a:ln>
                  </pic:spPr>
                </pic:pic>
              </a:graphicData>
            </a:graphic>
          </wp:anchor>
        </w:drawing>
      </w:r>
      <w:r w:rsidR="00BC5293" w:rsidRPr="00A90D68">
        <w:rPr>
          <w:lang w:val="ru-RU"/>
        </w:rPr>
        <w:t>За разлика от стандартните финансови операции, трансферите между потребители подлежат на административно одобрение. На фигура 4.1.18 е показан административният панел, в който администраторът преглежда чакащите трансфери и може да ги одобри или откаже. След одобрение балансите на двете сметки се актуализират автоматичн</w:t>
      </w:r>
    </w:p>
    <w:p w14:paraId="14328C44" w14:textId="77777777" w:rsidR="00956013" w:rsidRPr="00BC5293" w:rsidRDefault="00956013" w:rsidP="00956013">
      <w:pPr>
        <w:pStyle w:val="FigureCaptionAuto"/>
        <w:spacing w:line="240" w:lineRule="auto"/>
        <w:ind w:firstLine="0"/>
        <w:rPr>
          <w:lang w:val="ru-RU"/>
        </w:rPr>
      </w:pPr>
      <w:bookmarkStart w:id="634" w:name="_Toc232776725"/>
      <w:bookmarkStart w:id="635" w:name="_Toc232777714"/>
      <w:bookmarkStart w:id="636" w:name="_Toc232778229"/>
      <w:bookmarkStart w:id="637" w:name="_Toc232903102"/>
      <w:r>
        <w:rPr>
          <w:noProof/>
          <w:lang w:eastAsia="en-US"/>
        </w:rPr>
        <w:drawing>
          <wp:anchor distT="0" distB="0" distL="114300" distR="114300" simplePos="0" relativeHeight="251680768" behindDoc="0" locked="0" layoutInCell="1" allowOverlap="1" wp14:anchorId="707BEA48" wp14:editId="2321AB5F">
            <wp:simplePos x="0" y="0"/>
            <wp:positionH relativeFrom="margin">
              <wp:align>right</wp:align>
            </wp:positionH>
            <wp:positionV relativeFrom="paragraph">
              <wp:posOffset>1892501</wp:posOffset>
            </wp:positionV>
            <wp:extent cx="5400040" cy="1523365"/>
            <wp:effectExtent l="0" t="0" r="0" b="635"/>
            <wp:wrapTopAndBottom/>
            <wp:docPr id="1179110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1523365"/>
                    </a:xfrm>
                    <a:prstGeom prst="rect">
                      <a:avLst/>
                    </a:prstGeom>
                    <a:noFill/>
                    <a:ln>
                      <a:noFill/>
                    </a:ln>
                  </pic:spPr>
                </pic:pic>
              </a:graphicData>
            </a:graphic>
          </wp:anchor>
        </w:drawing>
      </w:r>
      <w:r w:rsidRPr="00EB508E">
        <w:rPr>
          <w:lang w:val="ru-RU"/>
        </w:rPr>
        <w:t>Фигура 4.1.18. Одобряване на трансфер от администратор</w:t>
      </w:r>
      <w:bookmarkEnd w:id="634"/>
      <w:bookmarkEnd w:id="635"/>
      <w:bookmarkEnd w:id="636"/>
      <w:bookmarkEnd w:id="637"/>
    </w:p>
    <w:p w14:paraId="723BB90F" w14:textId="77777777" w:rsidR="00956013" w:rsidRPr="00EC55CD" w:rsidRDefault="00956013" w:rsidP="00956013">
      <w:pPr>
        <w:pStyle w:val="FigureCaptionAuto"/>
        <w:spacing w:line="240" w:lineRule="auto"/>
        <w:ind w:firstLine="0"/>
        <w:rPr>
          <w:lang w:val="ru-RU"/>
        </w:rPr>
      </w:pPr>
      <w:bookmarkStart w:id="638" w:name="_Toc232776726"/>
      <w:bookmarkStart w:id="639" w:name="_Toc232777715"/>
      <w:bookmarkStart w:id="640" w:name="_Toc232778230"/>
      <w:bookmarkStart w:id="641" w:name="_Toc232903103"/>
      <w:r w:rsidRPr="00EC55CD">
        <w:rPr>
          <w:lang w:val="ru-RU"/>
        </w:rPr>
        <w:t>Фигура 4.1.19. Успешно изпълнен трансфер</w:t>
      </w:r>
      <w:bookmarkEnd w:id="638"/>
      <w:bookmarkEnd w:id="639"/>
      <w:bookmarkEnd w:id="640"/>
      <w:bookmarkEnd w:id="641"/>
    </w:p>
    <w:p w14:paraId="783762AA" w14:textId="77777777" w:rsidR="00956013" w:rsidRPr="00EC55CD" w:rsidRDefault="00956013">
      <w:pPr>
        <w:spacing w:before="0" w:after="160" w:line="259" w:lineRule="auto"/>
        <w:ind w:firstLine="0"/>
        <w:jc w:val="left"/>
        <w:rPr>
          <w:lang w:val="ru-RU"/>
        </w:rPr>
      </w:pPr>
      <w:r w:rsidRPr="00EC55CD">
        <w:rPr>
          <w:lang w:val="ru-RU"/>
        </w:rPr>
        <w:br w:type="page"/>
      </w:r>
    </w:p>
    <w:p w14:paraId="7FD11B73" w14:textId="77777777" w:rsidR="00956013" w:rsidRPr="005B4B36" w:rsidRDefault="00956013" w:rsidP="00956013">
      <w:pPr>
        <w:pStyle w:val="FigureCaptionAuto"/>
        <w:spacing w:line="240" w:lineRule="auto"/>
        <w:ind w:firstLine="0"/>
        <w:rPr>
          <w:lang w:val="ru-RU"/>
        </w:rPr>
      </w:pPr>
      <w:bookmarkStart w:id="642" w:name="_Toc232776727"/>
      <w:bookmarkStart w:id="643" w:name="_Toc232777716"/>
      <w:bookmarkStart w:id="644" w:name="_Toc232778231"/>
      <w:bookmarkStart w:id="645" w:name="_Toc232903104"/>
      <w:r>
        <w:rPr>
          <w:noProof/>
          <w:lang w:eastAsia="en-US"/>
        </w:rPr>
        <w:lastRenderedPageBreak/>
        <w:drawing>
          <wp:anchor distT="0" distB="0" distL="114300" distR="114300" simplePos="0" relativeHeight="251681792" behindDoc="0" locked="0" layoutInCell="1" allowOverlap="1" wp14:anchorId="213634D3" wp14:editId="37954AFF">
            <wp:simplePos x="0" y="0"/>
            <wp:positionH relativeFrom="margin">
              <wp:align>right</wp:align>
            </wp:positionH>
            <wp:positionV relativeFrom="paragraph">
              <wp:posOffset>535</wp:posOffset>
            </wp:positionV>
            <wp:extent cx="5400040" cy="1828800"/>
            <wp:effectExtent l="0" t="0" r="0" b="0"/>
            <wp:wrapTopAndBottom/>
            <wp:docPr id="1180574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1828800"/>
                    </a:xfrm>
                    <a:prstGeom prst="rect">
                      <a:avLst/>
                    </a:prstGeom>
                    <a:noFill/>
                    <a:ln>
                      <a:noFill/>
                    </a:ln>
                  </pic:spPr>
                </pic:pic>
              </a:graphicData>
            </a:graphic>
          </wp:anchor>
        </w:drawing>
      </w:r>
      <w:r w:rsidRPr="00EB508E">
        <w:rPr>
          <w:lang w:val="ru-RU"/>
        </w:rPr>
        <w:t>Фигура 4.1.20. Движения на потребителя</w:t>
      </w:r>
      <w:bookmarkEnd w:id="642"/>
      <w:bookmarkEnd w:id="643"/>
      <w:bookmarkEnd w:id="644"/>
      <w:bookmarkEnd w:id="645"/>
    </w:p>
    <w:p w14:paraId="1417092F" w14:textId="77777777" w:rsidR="0038001F" w:rsidRPr="00EC0989" w:rsidRDefault="00EC0989" w:rsidP="00EC0989">
      <w:pPr>
        <w:rPr>
          <w:lang w:val="ru-RU"/>
        </w:rPr>
      </w:pPr>
      <w:r w:rsidRPr="00EB508E">
        <w:rPr>
          <w:lang w:val="ru-RU"/>
        </w:rPr>
        <w:t>По време на експеримента е проверена както коректността на бизнес логиката, така и комуникацията между Web приложението, мобилния клиент, REST API услугата и SQL Server базата данни.</w:t>
      </w:r>
    </w:p>
    <w:p w14:paraId="52C81409" w14:textId="77777777" w:rsidR="00EC7F01" w:rsidRDefault="00EC7F01" w:rsidP="00EC7F01">
      <w:pPr>
        <w:pStyle w:val="Heading4"/>
        <w:rPr>
          <w:lang w:val="bg-BG"/>
        </w:rPr>
      </w:pPr>
      <w:bookmarkStart w:id="646" w:name="_Toc232763233"/>
      <w:bookmarkStart w:id="647" w:name="_Toc232776699"/>
      <w:bookmarkStart w:id="648" w:name="_Toc232777680"/>
      <w:bookmarkStart w:id="649" w:name="_Toc232778203"/>
      <w:bookmarkStart w:id="650" w:name="_Toc232968124"/>
      <w:r>
        <w:rPr>
          <w:lang w:val="bg-BG"/>
        </w:rPr>
        <w:t>Тестови извадки</w:t>
      </w:r>
      <w:bookmarkEnd w:id="646"/>
      <w:bookmarkEnd w:id="647"/>
      <w:bookmarkEnd w:id="648"/>
      <w:bookmarkEnd w:id="649"/>
      <w:bookmarkEnd w:id="650"/>
    </w:p>
    <w:p w14:paraId="60B56D71" w14:textId="77777777" w:rsidR="00C10FDF" w:rsidRPr="0092660B" w:rsidRDefault="006E1BB2" w:rsidP="00956013">
      <w:pPr>
        <w:pStyle w:val="TableCaptionAuto"/>
        <w:spacing w:before="240" w:after="120" w:line="240" w:lineRule="auto"/>
        <w:ind w:firstLine="0"/>
        <w:rPr>
          <w:lang w:val="ru-RU"/>
        </w:rPr>
      </w:pPr>
      <w:bookmarkStart w:id="651" w:name="_Toc232776794"/>
      <w:bookmarkStart w:id="652" w:name="_Toc232777794"/>
      <w:bookmarkStart w:id="653" w:name="_Toc232778242"/>
      <w:bookmarkStart w:id="654" w:name="_Toc232903138"/>
      <w:r w:rsidRPr="0092660B">
        <w:rPr>
          <w:lang w:val="ru-RU"/>
        </w:rPr>
        <w:t>Таблица 4.1.5. Тестови сценарии за функционална верификация на демонстрационното приложение.</w:t>
      </w:r>
      <w:bookmarkEnd w:id="651"/>
      <w:bookmarkEnd w:id="652"/>
      <w:bookmarkEnd w:id="653"/>
      <w:bookmarkEnd w:id="654"/>
    </w:p>
    <w:tbl>
      <w:tblPr>
        <w:tblStyle w:val="TableGrid"/>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11"/>
        <w:gridCol w:w="2162"/>
        <w:gridCol w:w="1757"/>
        <w:gridCol w:w="1726"/>
        <w:gridCol w:w="1148"/>
      </w:tblGrid>
      <w:tr w:rsidR="00C10FDF" w:rsidRPr="00956013" w14:paraId="3A69960E" w14:textId="77777777" w:rsidTr="00956013">
        <w:trPr>
          <w:tblHeader/>
        </w:trPr>
        <w:tc>
          <w:tcPr>
            <w:tcW w:w="0" w:type="auto"/>
            <w:shd w:val="clear" w:color="auto" w:fill="FFFFFF" w:themeFill="background1"/>
            <w:vAlign w:val="center"/>
          </w:tcPr>
          <w:p w14:paraId="2B346F87" w14:textId="77777777" w:rsidR="00C10FDF" w:rsidRPr="00956013" w:rsidRDefault="006E1BB2" w:rsidP="00956013">
            <w:pPr>
              <w:spacing w:before="0" w:line="240" w:lineRule="auto"/>
              <w:ind w:firstLine="0"/>
              <w:jc w:val="center"/>
              <w:rPr>
                <w:b/>
                <w:sz w:val="28"/>
                <w:szCs w:val="28"/>
              </w:rPr>
            </w:pPr>
            <w:r w:rsidRPr="00956013">
              <w:rPr>
                <w:b/>
                <w:sz w:val="28"/>
                <w:szCs w:val="28"/>
              </w:rPr>
              <w:t>Сценарий</w:t>
            </w:r>
          </w:p>
        </w:tc>
        <w:tc>
          <w:tcPr>
            <w:tcW w:w="0" w:type="auto"/>
            <w:shd w:val="clear" w:color="auto" w:fill="FFFFFF" w:themeFill="background1"/>
            <w:vAlign w:val="center"/>
          </w:tcPr>
          <w:p w14:paraId="15A761F7" w14:textId="77777777" w:rsidR="00C10FDF" w:rsidRPr="00956013" w:rsidRDefault="006E1BB2" w:rsidP="00956013">
            <w:pPr>
              <w:spacing w:before="0" w:line="240" w:lineRule="auto"/>
              <w:ind w:firstLine="0"/>
              <w:jc w:val="center"/>
              <w:rPr>
                <w:b/>
                <w:sz w:val="28"/>
                <w:szCs w:val="28"/>
              </w:rPr>
            </w:pPr>
            <w:r w:rsidRPr="00956013">
              <w:rPr>
                <w:b/>
                <w:sz w:val="28"/>
                <w:szCs w:val="28"/>
              </w:rPr>
              <w:t>Входни данни</w:t>
            </w:r>
          </w:p>
        </w:tc>
        <w:tc>
          <w:tcPr>
            <w:tcW w:w="0" w:type="auto"/>
            <w:shd w:val="clear" w:color="auto" w:fill="FFFFFF" w:themeFill="background1"/>
            <w:vAlign w:val="center"/>
          </w:tcPr>
          <w:p w14:paraId="516604FD" w14:textId="77777777" w:rsidR="00C10FDF" w:rsidRPr="00956013" w:rsidRDefault="006E1BB2" w:rsidP="00956013">
            <w:pPr>
              <w:spacing w:before="0" w:line="240" w:lineRule="auto"/>
              <w:ind w:firstLine="0"/>
              <w:jc w:val="center"/>
              <w:rPr>
                <w:b/>
                <w:sz w:val="28"/>
                <w:szCs w:val="28"/>
              </w:rPr>
            </w:pPr>
            <w:r w:rsidRPr="00956013">
              <w:rPr>
                <w:b/>
                <w:sz w:val="28"/>
                <w:szCs w:val="28"/>
              </w:rPr>
              <w:t>Очакван резултат</w:t>
            </w:r>
          </w:p>
        </w:tc>
        <w:tc>
          <w:tcPr>
            <w:tcW w:w="0" w:type="auto"/>
            <w:shd w:val="clear" w:color="auto" w:fill="FFFFFF" w:themeFill="background1"/>
            <w:vAlign w:val="center"/>
          </w:tcPr>
          <w:p w14:paraId="51DA49F5" w14:textId="77777777" w:rsidR="00C10FDF" w:rsidRPr="00956013" w:rsidRDefault="006E1BB2" w:rsidP="00956013">
            <w:pPr>
              <w:spacing w:before="0" w:line="240" w:lineRule="auto"/>
              <w:ind w:firstLine="0"/>
              <w:jc w:val="center"/>
              <w:rPr>
                <w:b/>
                <w:sz w:val="28"/>
                <w:szCs w:val="28"/>
              </w:rPr>
            </w:pPr>
            <w:r w:rsidRPr="00956013">
              <w:rPr>
                <w:b/>
                <w:sz w:val="28"/>
                <w:szCs w:val="28"/>
              </w:rPr>
              <w:t>Реален резултат</w:t>
            </w:r>
          </w:p>
        </w:tc>
        <w:tc>
          <w:tcPr>
            <w:tcW w:w="1229" w:type="dxa"/>
            <w:shd w:val="clear" w:color="auto" w:fill="FFFFFF" w:themeFill="background1"/>
            <w:vAlign w:val="center"/>
          </w:tcPr>
          <w:p w14:paraId="3E5412FF" w14:textId="77777777" w:rsidR="00C10FDF" w:rsidRPr="00956013" w:rsidRDefault="006E1BB2" w:rsidP="00956013">
            <w:pPr>
              <w:spacing w:before="0" w:line="240" w:lineRule="auto"/>
              <w:ind w:firstLine="0"/>
              <w:jc w:val="center"/>
              <w:rPr>
                <w:b/>
                <w:sz w:val="28"/>
                <w:szCs w:val="28"/>
              </w:rPr>
            </w:pPr>
            <w:r w:rsidRPr="00956013">
              <w:rPr>
                <w:b/>
                <w:sz w:val="28"/>
                <w:szCs w:val="28"/>
              </w:rPr>
              <w:t>Статус</w:t>
            </w:r>
          </w:p>
        </w:tc>
      </w:tr>
      <w:tr w:rsidR="00C10FDF" w:rsidRPr="00FC6132" w14:paraId="4FD89574" w14:textId="77777777" w:rsidTr="00956013">
        <w:tc>
          <w:tcPr>
            <w:tcW w:w="0" w:type="auto"/>
            <w:shd w:val="clear" w:color="auto" w:fill="FFFFFF" w:themeFill="background1"/>
            <w:vAlign w:val="center"/>
          </w:tcPr>
          <w:p w14:paraId="7FAE739E" w14:textId="77777777" w:rsidR="00C10FDF" w:rsidRPr="00956013" w:rsidRDefault="006E1BB2" w:rsidP="00956013">
            <w:pPr>
              <w:spacing w:before="0" w:line="240" w:lineRule="auto"/>
              <w:ind w:firstLine="0"/>
              <w:jc w:val="center"/>
              <w:rPr>
                <w:b/>
              </w:rPr>
            </w:pPr>
            <w:r w:rsidRPr="00956013">
              <w:rPr>
                <w:b/>
              </w:rPr>
              <w:t>Регистрация</w:t>
            </w:r>
          </w:p>
        </w:tc>
        <w:tc>
          <w:tcPr>
            <w:tcW w:w="0" w:type="auto"/>
            <w:shd w:val="clear" w:color="auto" w:fill="FFFFFF" w:themeFill="background1"/>
            <w:vAlign w:val="center"/>
          </w:tcPr>
          <w:p w14:paraId="6296811D" w14:textId="77777777" w:rsidR="00C10FDF" w:rsidRPr="00956013" w:rsidRDefault="006E1BB2" w:rsidP="00956013">
            <w:pPr>
              <w:spacing w:before="0" w:line="259" w:lineRule="auto"/>
              <w:ind w:firstLine="0"/>
              <w:jc w:val="left"/>
              <w:rPr>
                <w:lang w:val="ru-RU"/>
              </w:rPr>
            </w:pPr>
            <w:r w:rsidRPr="00956013">
              <w:rPr>
                <w:lang w:val="ru-RU"/>
              </w:rPr>
              <w:t>Име, потребителско име, имейл, ЕГН и парола</w:t>
            </w:r>
          </w:p>
        </w:tc>
        <w:tc>
          <w:tcPr>
            <w:tcW w:w="0" w:type="auto"/>
            <w:shd w:val="clear" w:color="auto" w:fill="FFFFFF" w:themeFill="background1"/>
            <w:vAlign w:val="center"/>
          </w:tcPr>
          <w:p w14:paraId="42E4142B" w14:textId="77777777" w:rsidR="00C10FDF" w:rsidRPr="00956013" w:rsidRDefault="006E1BB2" w:rsidP="00956013">
            <w:pPr>
              <w:spacing w:before="0" w:line="259" w:lineRule="auto"/>
              <w:ind w:firstLine="0"/>
              <w:jc w:val="left"/>
              <w:rPr>
                <w:lang w:val="ru-RU"/>
              </w:rPr>
            </w:pPr>
            <w:r w:rsidRPr="00956013">
              <w:rPr>
                <w:lang w:val="ru-RU"/>
              </w:rPr>
              <w:t>Създава се нов потребител</w:t>
            </w:r>
          </w:p>
        </w:tc>
        <w:tc>
          <w:tcPr>
            <w:tcW w:w="0" w:type="auto"/>
            <w:shd w:val="clear" w:color="auto" w:fill="FFFFFF" w:themeFill="background1"/>
            <w:vAlign w:val="center"/>
          </w:tcPr>
          <w:p w14:paraId="42E69F45" w14:textId="77777777" w:rsidR="00C10FDF" w:rsidRPr="00956013" w:rsidRDefault="006E1BB2" w:rsidP="00956013">
            <w:pPr>
              <w:spacing w:before="0" w:line="259" w:lineRule="auto"/>
              <w:ind w:firstLine="0"/>
              <w:jc w:val="left"/>
              <w:rPr>
                <w:lang w:val="ru-RU"/>
              </w:rPr>
            </w:pPr>
            <w:r w:rsidRPr="00956013">
              <w:rPr>
                <w:lang w:val="ru-RU"/>
              </w:rPr>
              <w:t>Профилът е създаден успешно</w:t>
            </w:r>
          </w:p>
        </w:tc>
        <w:tc>
          <w:tcPr>
            <w:tcW w:w="1229" w:type="dxa"/>
            <w:shd w:val="clear" w:color="auto" w:fill="FFFFFF" w:themeFill="background1"/>
            <w:vAlign w:val="center"/>
          </w:tcPr>
          <w:p w14:paraId="2478F841"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48ADF4FA" w14:textId="77777777" w:rsidTr="00956013">
        <w:tc>
          <w:tcPr>
            <w:tcW w:w="0" w:type="auto"/>
            <w:shd w:val="clear" w:color="auto" w:fill="FFFFFF" w:themeFill="background1"/>
            <w:vAlign w:val="center"/>
          </w:tcPr>
          <w:p w14:paraId="42EA53B0" w14:textId="77777777" w:rsidR="00C10FDF" w:rsidRPr="00956013" w:rsidRDefault="006E1BB2" w:rsidP="00956013">
            <w:pPr>
              <w:spacing w:before="0" w:line="240" w:lineRule="auto"/>
              <w:ind w:firstLine="0"/>
              <w:jc w:val="center"/>
              <w:rPr>
                <w:b/>
              </w:rPr>
            </w:pPr>
            <w:r w:rsidRPr="00956013">
              <w:rPr>
                <w:b/>
              </w:rPr>
              <w:t>Вход</w:t>
            </w:r>
          </w:p>
        </w:tc>
        <w:tc>
          <w:tcPr>
            <w:tcW w:w="0" w:type="auto"/>
            <w:shd w:val="clear" w:color="auto" w:fill="FFFFFF" w:themeFill="background1"/>
            <w:vAlign w:val="center"/>
          </w:tcPr>
          <w:p w14:paraId="32996AE5" w14:textId="77777777" w:rsidR="00C10FDF" w:rsidRPr="00956013" w:rsidRDefault="006E1BB2" w:rsidP="00956013">
            <w:pPr>
              <w:spacing w:before="0" w:line="259" w:lineRule="auto"/>
              <w:ind w:firstLine="0"/>
              <w:jc w:val="left"/>
              <w:rPr>
                <w:lang w:val="ru-RU"/>
              </w:rPr>
            </w:pPr>
            <w:r w:rsidRPr="00956013">
              <w:rPr>
                <w:lang w:val="ru-RU"/>
              </w:rPr>
              <w:t>Потребителско име и парола</w:t>
            </w:r>
          </w:p>
        </w:tc>
        <w:tc>
          <w:tcPr>
            <w:tcW w:w="0" w:type="auto"/>
            <w:shd w:val="clear" w:color="auto" w:fill="FFFFFF" w:themeFill="background1"/>
            <w:vAlign w:val="center"/>
          </w:tcPr>
          <w:p w14:paraId="42A69282" w14:textId="77777777" w:rsidR="00C10FDF" w:rsidRPr="00956013" w:rsidRDefault="006E1BB2" w:rsidP="00956013">
            <w:pPr>
              <w:spacing w:before="0" w:line="259" w:lineRule="auto"/>
              <w:ind w:firstLine="0"/>
              <w:jc w:val="left"/>
              <w:rPr>
                <w:lang w:val="ru-RU"/>
              </w:rPr>
            </w:pPr>
            <w:r w:rsidRPr="00956013">
              <w:rPr>
                <w:lang w:val="ru-RU"/>
              </w:rPr>
              <w:t>Връща се JWT token и достъп до защитени страници</w:t>
            </w:r>
          </w:p>
        </w:tc>
        <w:tc>
          <w:tcPr>
            <w:tcW w:w="0" w:type="auto"/>
            <w:shd w:val="clear" w:color="auto" w:fill="FFFFFF" w:themeFill="background1"/>
            <w:vAlign w:val="center"/>
          </w:tcPr>
          <w:p w14:paraId="0B4F4B5D" w14:textId="77777777" w:rsidR="00C10FDF" w:rsidRPr="00956013" w:rsidRDefault="006E1BB2" w:rsidP="00956013">
            <w:pPr>
              <w:spacing w:before="0" w:line="259" w:lineRule="auto"/>
              <w:ind w:firstLine="0"/>
              <w:jc w:val="left"/>
              <w:rPr>
                <w:lang w:val="ru-RU"/>
              </w:rPr>
            </w:pPr>
            <w:r w:rsidRPr="00956013">
              <w:rPr>
                <w:lang w:val="ru-RU"/>
              </w:rPr>
              <w:t>Потребителят влиза успешно в системата</w:t>
            </w:r>
          </w:p>
        </w:tc>
        <w:tc>
          <w:tcPr>
            <w:tcW w:w="1229" w:type="dxa"/>
            <w:shd w:val="clear" w:color="auto" w:fill="FFFFFF" w:themeFill="background1"/>
            <w:vAlign w:val="center"/>
          </w:tcPr>
          <w:p w14:paraId="7C0AE2DB"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16B7C0FE" w14:textId="77777777" w:rsidTr="00956013">
        <w:tc>
          <w:tcPr>
            <w:tcW w:w="0" w:type="auto"/>
            <w:shd w:val="clear" w:color="auto" w:fill="FFFFFF" w:themeFill="background1"/>
            <w:vAlign w:val="center"/>
          </w:tcPr>
          <w:p w14:paraId="549BF9C1" w14:textId="77777777" w:rsidR="00C10FDF" w:rsidRPr="00956013" w:rsidRDefault="006E1BB2" w:rsidP="00956013">
            <w:pPr>
              <w:spacing w:before="0" w:line="240" w:lineRule="auto"/>
              <w:ind w:firstLine="0"/>
              <w:jc w:val="center"/>
              <w:rPr>
                <w:b/>
              </w:rPr>
            </w:pPr>
            <w:r w:rsidRPr="00956013">
              <w:rPr>
                <w:b/>
              </w:rPr>
              <w:t>Банкова сметка</w:t>
            </w:r>
          </w:p>
        </w:tc>
        <w:tc>
          <w:tcPr>
            <w:tcW w:w="0" w:type="auto"/>
            <w:shd w:val="clear" w:color="auto" w:fill="FFFFFF" w:themeFill="background1"/>
            <w:vAlign w:val="center"/>
          </w:tcPr>
          <w:p w14:paraId="7EC94045" w14:textId="77777777" w:rsidR="00C10FDF" w:rsidRPr="00956013" w:rsidRDefault="006E1BB2" w:rsidP="00956013">
            <w:pPr>
              <w:spacing w:before="0" w:line="259" w:lineRule="auto"/>
              <w:ind w:firstLine="0"/>
              <w:jc w:val="left"/>
              <w:rPr>
                <w:lang w:val="ru-RU"/>
              </w:rPr>
            </w:pPr>
            <w:r w:rsidRPr="00956013">
              <w:rPr>
                <w:lang w:val="ru-RU"/>
              </w:rPr>
              <w:t>Автентикиран потребител</w:t>
            </w:r>
          </w:p>
        </w:tc>
        <w:tc>
          <w:tcPr>
            <w:tcW w:w="0" w:type="auto"/>
            <w:shd w:val="clear" w:color="auto" w:fill="FFFFFF" w:themeFill="background1"/>
            <w:vAlign w:val="center"/>
          </w:tcPr>
          <w:p w14:paraId="09B38B22" w14:textId="77777777" w:rsidR="00C10FDF" w:rsidRPr="00956013" w:rsidRDefault="006E1BB2" w:rsidP="00956013">
            <w:pPr>
              <w:spacing w:before="0" w:line="259" w:lineRule="auto"/>
              <w:ind w:firstLine="0"/>
              <w:jc w:val="left"/>
              <w:rPr>
                <w:lang w:val="ru-RU"/>
              </w:rPr>
            </w:pPr>
            <w:r w:rsidRPr="00956013">
              <w:rPr>
                <w:lang w:val="ru-RU"/>
              </w:rPr>
              <w:t>Създава се/визуализира сметка</w:t>
            </w:r>
          </w:p>
        </w:tc>
        <w:tc>
          <w:tcPr>
            <w:tcW w:w="0" w:type="auto"/>
            <w:shd w:val="clear" w:color="auto" w:fill="FFFFFF" w:themeFill="background1"/>
            <w:vAlign w:val="center"/>
          </w:tcPr>
          <w:p w14:paraId="47ED58C4" w14:textId="77777777" w:rsidR="00C10FDF" w:rsidRPr="00956013" w:rsidRDefault="006E1BB2" w:rsidP="00956013">
            <w:pPr>
              <w:spacing w:before="0" w:line="259" w:lineRule="auto"/>
              <w:ind w:firstLine="0"/>
              <w:jc w:val="left"/>
              <w:rPr>
                <w:lang w:val="ru-RU"/>
              </w:rPr>
            </w:pPr>
            <w:r w:rsidRPr="00956013">
              <w:rPr>
                <w:lang w:val="ru-RU"/>
              </w:rPr>
              <w:t>Сметката се показва в профила</w:t>
            </w:r>
          </w:p>
        </w:tc>
        <w:tc>
          <w:tcPr>
            <w:tcW w:w="1229" w:type="dxa"/>
            <w:shd w:val="clear" w:color="auto" w:fill="FFFFFF" w:themeFill="background1"/>
            <w:vAlign w:val="center"/>
          </w:tcPr>
          <w:p w14:paraId="777320A1"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0D02ED0F" w14:textId="77777777" w:rsidTr="00956013">
        <w:tc>
          <w:tcPr>
            <w:tcW w:w="0" w:type="auto"/>
            <w:shd w:val="clear" w:color="auto" w:fill="FFFFFF" w:themeFill="background1"/>
            <w:vAlign w:val="center"/>
          </w:tcPr>
          <w:p w14:paraId="22739788" w14:textId="77777777" w:rsidR="00C10FDF" w:rsidRPr="00956013" w:rsidRDefault="006E1BB2" w:rsidP="00956013">
            <w:pPr>
              <w:spacing w:before="0" w:line="240" w:lineRule="auto"/>
              <w:ind w:firstLine="0"/>
              <w:jc w:val="center"/>
              <w:rPr>
                <w:b/>
              </w:rPr>
            </w:pPr>
            <w:r w:rsidRPr="00956013">
              <w:rPr>
                <w:b/>
              </w:rPr>
              <w:t>Приходна операция</w:t>
            </w:r>
          </w:p>
        </w:tc>
        <w:tc>
          <w:tcPr>
            <w:tcW w:w="0" w:type="auto"/>
            <w:shd w:val="clear" w:color="auto" w:fill="FFFFFF" w:themeFill="background1"/>
            <w:vAlign w:val="center"/>
          </w:tcPr>
          <w:p w14:paraId="47890C48" w14:textId="77777777" w:rsidR="00C10FDF" w:rsidRPr="00956013" w:rsidRDefault="006E1BB2" w:rsidP="00956013">
            <w:pPr>
              <w:spacing w:before="0" w:line="259" w:lineRule="auto"/>
              <w:ind w:firstLine="0"/>
              <w:jc w:val="left"/>
              <w:rPr>
                <w:lang w:val="ru-RU"/>
              </w:rPr>
            </w:pPr>
            <w:r w:rsidRPr="00956013">
              <w:rPr>
                <w:lang w:val="ru-RU"/>
              </w:rPr>
              <w:t>Администраторска операция към сметка</w:t>
            </w:r>
          </w:p>
        </w:tc>
        <w:tc>
          <w:tcPr>
            <w:tcW w:w="0" w:type="auto"/>
            <w:shd w:val="clear" w:color="auto" w:fill="FFFFFF" w:themeFill="background1"/>
            <w:vAlign w:val="center"/>
          </w:tcPr>
          <w:p w14:paraId="6FA8F1C2" w14:textId="77777777" w:rsidR="00C10FDF" w:rsidRPr="00956013" w:rsidRDefault="006E1BB2" w:rsidP="00956013">
            <w:pPr>
              <w:spacing w:before="0" w:line="259" w:lineRule="auto"/>
              <w:ind w:firstLine="0"/>
              <w:jc w:val="left"/>
              <w:rPr>
                <w:lang w:val="ru-RU"/>
              </w:rPr>
            </w:pPr>
            <w:r w:rsidRPr="00956013">
              <w:rPr>
                <w:lang w:val="ru-RU"/>
              </w:rPr>
              <w:t>Балансът се увеличава</w:t>
            </w:r>
          </w:p>
        </w:tc>
        <w:tc>
          <w:tcPr>
            <w:tcW w:w="0" w:type="auto"/>
            <w:shd w:val="clear" w:color="auto" w:fill="FFFFFF" w:themeFill="background1"/>
            <w:vAlign w:val="center"/>
          </w:tcPr>
          <w:p w14:paraId="3F4F83E1" w14:textId="77777777" w:rsidR="00C10FDF" w:rsidRPr="00956013" w:rsidRDefault="006E1BB2" w:rsidP="00956013">
            <w:pPr>
              <w:spacing w:before="0" w:line="259" w:lineRule="auto"/>
              <w:ind w:firstLine="0"/>
              <w:jc w:val="left"/>
              <w:rPr>
                <w:lang w:val="ru-RU"/>
              </w:rPr>
            </w:pPr>
            <w:r w:rsidRPr="00956013">
              <w:rPr>
                <w:lang w:val="ru-RU"/>
              </w:rPr>
              <w:t>Балансът е актуализиран коректно</w:t>
            </w:r>
          </w:p>
        </w:tc>
        <w:tc>
          <w:tcPr>
            <w:tcW w:w="1229" w:type="dxa"/>
            <w:shd w:val="clear" w:color="auto" w:fill="FFFFFF" w:themeFill="background1"/>
            <w:vAlign w:val="center"/>
          </w:tcPr>
          <w:p w14:paraId="688337DC"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34B5F9DC" w14:textId="77777777" w:rsidTr="00956013">
        <w:tc>
          <w:tcPr>
            <w:tcW w:w="0" w:type="auto"/>
            <w:shd w:val="clear" w:color="auto" w:fill="FFFFFF" w:themeFill="background1"/>
            <w:vAlign w:val="center"/>
          </w:tcPr>
          <w:p w14:paraId="444D0EC6" w14:textId="77777777" w:rsidR="00C10FDF" w:rsidRPr="00956013" w:rsidRDefault="006E1BB2" w:rsidP="00956013">
            <w:pPr>
              <w:spacing w:before="0" w:line="240" w:lineRule="auto"/>
              <w:ind w:firstLine="0"/>
              <w:jc w:val="center"/>
              <w:rPr>
                <w:b/>
              </w:rPr>
            </w:pPr>
            <w:r w:rsidRPr="00956013">
              <w:rPr>
                <w:b/>
              </w:rPr>
              <w:t>Трансфер</w:t>
            </w:r>
          </w:p>
        </w:tc>
        <w:tc>
          <w:tcPr>
            <w:tcW w:w="0" w:type="auto"/>
            <w:shd w:val="clear" w:color="auto" w:fill="FFFFFF" w:themeFill="background1"/>
            <w:vAlign w:val="center"/>
          </w:tcPr>
          <w:p w14:paraId="5B3C8FDB" w14:textId="77777777" w:rsidR="00C10FDF" w:rsidRPr="00956013" w:rsidRDefault="006E1BB2" w:rsidP="00956013">
            <w:pPr>
              <w:spacing w:before="0" w:line="259" w:lineRule="auto"/>
              <w:ind w:firstLine="0"/>
              <w:jc w:val="left"/>
              <w:rPr>
                <w:lang w:val="ru-RU"/>
              </w:rPr>
            </w:pPr>
            <w:r w:rsidRPr="00956013">
              <w:rPr>
                <w:lang w:val="ru-RU"/>
              </w:rPr>
              <w:t>Подател, получател и сума</w:t>
            </w:r>
          </w:p>
        </w:tc>
        <w:tc>
          <w:tcPr>
            <w:tcW w:w="0" w:type="auto"/>
            <w:shd w:val="clear" w:color="auto" w:fill="FFFFFF" w:themeFill="background1"/>
            <w:vAlign w:val="center"/>
          </w:tcPr>
          <w:p w14:paraId="3D679ACD" w14:textId="77777777" w:rsidR="00C10FDF" w:rsidRPr="00956013" w:rsidRDefault="006E1BB2" w:rsidP="00956013">
            <w:pPr>
              <w:spacing w:before="0" w:line="259" w:lineRule="auto"/>
              <w:ind w:firstLine="0"/>
              <w:jc w:val="left"/>
              <w:rPr>
                <w:lang w:val="ru-RU"/>
              </w:rPr>
            </w:pPr>
            <w:r w:rsidRPr="00956013">
              <w:rPr>
                <w:lang w:val="ru-RU"/>
              </w:rPr>
              <w:t>Създава се чакащ трансфер</w:t>
            </w:r>
          </w:p>
        </w:tc>
        <w:tc>
          <w:tcPr>
            <w:tcW w:w="0" w:type="auto"/>
            <w:shd w:val="clear" w:color="auto" w:fill="FFFFFF" w:themeFill="background1"/>
            <w:vAlign w:val="center"/>
          </w:tcPr>
          <w:p w14:paraId="4AAA86EF" w14:textId="77777777" w:rsidR="00C10FDF" w:rsidRPr="00956013" w:rsidRDefault="006E1BB2" w:rsidP="00956013">
            <w:pPr>
              <w:spacing w:before="0" w:line="259" w:lineRule="auto"/>
              <w:ind w:firstLine="0"/>
              <w:jc w:val="left"/>
              <w:rPr>
                <w:lang w:val="ru-RU"/>
              </w:rPr>
            </w:pPr>
            <w:r w:rsidRPr="00956013">
              <w:rPr>
                <w:lang w:val="ru-RU"/>
              </w:rPr>
              <w:t>Трансферът е записан със статус за одобрение</w:t>
            </w:r>
          </w:p>
        </w:tc>
        <w:tc>
          <w:tcPr>
            <w:tcW w:w="1229" w:type="dxa"/>
            <w:shd w:val="clear" w:color="auto" w:fill="FFFFFF" w:themeFill="background1"/>
            <w:vAlign w:val="center"/>
          </w:tcPr>
          <w:p w14:paraId="0B075E36"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476EE5A9" w14:textId="77777777" w:rsidTr="00956013">
        <w:tc>
          <w:tcPr>
            <w:tcW w:w="0" w:type="auto"/>
            <w:shd w:val="clear" w:color="auto" w:fill="FFFFFF" w:themeFill="background1"/>
            <w:vAlign w:val="center"/>
          </w:tcPr>
          <w:p w14:paraId="443F4842" w14:textId="77777777" w:rsidR="00C10FDF" w:rsidRPr="00956013" w:rsidRDefault="006E1BB2" w:rsidP="00956013">
            <w:pPr>
              <w:spacing w:before="0" w:line="240" w:lineRule="auto"/>
              <w:ind w:firstLine="0"/>
              <w:jc w:val="center"/>
              <w:rPr>
                <w:b/>
              </w:rPr>
            </w:pPr>
            <w:r w:rsidRPr="00956013">
              <w:rPr>
                <w:b/>
              </w:rPr>
              <w:t>Административно одобрение</w:t>
            </w:r>
          </w:p>
        </w:tc>
        <w:tc>
          <w:tcPr>
            <w:tcW w:w="0" w:type="auto"/>
            <w:shd w:val="clear" w:color="auto" w:fill="FFFFFF" w:themeFill="background1"/>
            <w:vAlign w:val="center"/>
          </w:tcPr>
          <w:p w14:paraId="4AC3F5ED" w14:textId="77777777" w:rsidR="00C10FDF" w:rsidRPr="00956013" w:rsidRDefault="006E1BB2" w:rsidP="00956013">
            <w:pPr>
              <w:spacing w:before="0" w:line="259" w:lineRule="auto"/>
              <w:ind w:firstLine="0"/>
              <w:jc w:val="left"/>
              <w:rPr>
                <w:lang w:val="ru-RU"/>
              </w:rPr>
            </w:pPr>
            <w:r w:rsidRPr="00956013">
              <w:rPr>
                <w:lang w:val="ru-RU"/>
              </w:rPr>
              <w:t>Чакащ трансфер</w:t>
            </w:r>
          </w:p>
        </w:tc>
        <w:tc>
          <w:tcPr>
            <w:tcW w:w="0" w:type="auto"/>
            <w:shd w:val="clear" w:color="auto" w:fill="FFFFFF" w:themeFill="background1"/>
            <w:vAlign w:val="center"/>
          </w:tcPr>
          <w:p w14:paraId="5ABE58CB" w14:textId="77777777" w:rsidR="00C10FDF" w:rsidRPr="00956013" w:rsidRDefault="006E1BB2" w:rsidP="00956013">
            <w:pPr>
              <w:spacing w:before="0" w:line="259" w:lineRule="auto"/>
              <w:ind w:firstLine="0"/>
              <w:jc w:val="left"/>
              <w:rPr>
                <w:lang w:val="ru-RU"/>
              </w:rPr>
            </w:pPr>
            <w:r w:rsidRPr="00956013">
              <w:rPr>
                <w:lang w:val="ru-RU"/>
              </w:rPr>
              <w:t>Средствата се преместват между сметките</w:t>
            </w:r>
          </w:p>
        </w:tc>
        <w:tc>
          <w:tcPr>
            <w:tcW w:w="0" w:type="auto"/>
            <w:shd w:val="clear" w:color="auto" w:fill="FFFFFF" w:themeFill="background1"/>
            <w:vAlign w:val="center"/>
          </w:tcPr>
          <w:p w14:paraId="53613977" w14:textId="77777777" w:rsidR="00C10FDF" w:rsidRPr="00956013" w:rsidRDefault="006E1BB2" w:rsidP="00956013">
            <w:pPr>
              <w:spacing w:before="0" w:line="259" w:lineRule="auto"/>
              <w:ind w:firstLine="0"/>
              <w:jc w:val="left"/>
              <w:rPr>
                <w:lang w:val="ru-RU"/>
              </w:rPr>
            </w:pPr>
            <w:r w:rsidRPr="00956013">
              <w:rPr>
                <w:lang w:val="ru-RU"/>
              </w:rPr>
              <w:t>Балансите са актуализирани автоматично</w:t>
            </w:r>
          </w:p>
        </w:tc>
        <w:tc>
          <w:tcPr>
            <w:tcW w:w="1229" w:type="dxa"/>
            <w:shd w:val="clear" w:color="auto" w:fill="FFFFFF" w:themeFill="background1"/>
            <w:vAlign w:val="center"/>
          </w:tcPr>
          <w:p w14:paraId="53E65C47"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2FA01AC6" w14:textId="77777777" w:rsidTr="00956013">
        <w:tc>
          <w:tcPr>
            <w:tcW w:w="0" w:type="auto"/>
            <w:shd w:val="clear" w:color="auto" w:fill="FFFFFF" w:themeFill="background1"/>
            <w:vAlign w:val="center"/>
          </w:tcPr>
          <w:p w14:paraId="046D6462" w14:textId="77777777" w:rsidR="00C10FDF" w:rsidRPr="00956013" w:rsidRDefault="006E1BB2" w:rsidP="00956013">
            <w:pPr>
              <w:spacing w:before="0" w:line="240" w:lineRule="auto"/>
              <w:ind w:firstLine="0"/>
              <w:jc w:val="center"/>
              <w:rPr>
                <w:b/>
              </w:rPr>
            </w:pPr>
            <w:r w:rsidRPr="00956013">
              <w:rPr>
                <w:b/>
              </w:rPr>
              <w:lastRenderedPageBreak/>
              <w:t>AI препоръка</w:t>
            </w:r>
          </w:p>
        </w:tc>
        <w:tc>
          <w:tcPr>
            <w:tcW w:w="0" w:type="auto"/>
            <w:shd w:val="clear" w:color="auto" w:fill="FFFFFF" w:themeFill="background1"/>
            <w:vAlign w:val="center"/>
          </w:tcPr>
          <w:p w14:paraId="73B0AADC" w14:textId="77777777" w:rsidR="00C10FDF" w:rsidRPr="00956013" w:rsidRDefault="006E1BB2" w:rsidP="00956013">
            <w:pPr>
              <w:spacing w:before="0" w:line="259" w:lineRule="auto"/>
              <w:ind w:firstLine="0"/>
              <w:jc w:val="left"/>
              <w:rPr>
                <w:lang w:val="ru-RU"/>
              </w:rPr>
            </w:pPr>
            <w:r w:rsidRPr="00956013">
              <w:rPr>
                <w:lang w:val="ru-RU"/>
              </w:rPr>
              <w:t>Последни финансови движения</w:t>
            </w:r>
          </w:p>
        </w:tc>
        <w:tc>
          <w:tcPr>
            <w:tcW w:w="0" w:type="auto"/>
            <w:shd w:val="clear" w:color="auto" w:fill="FFFFFF" w:themeFill="background1"/>
            <w:vAlign w:val="center"/>
          </w:tcPr>
          <w:p w14:paraId="5B97C104" w14:textId="77777777" w:rsidR="00C10FDF" w:rsidRPr="00956013" w:rsidRDefault="006E1BB2" w:rsidP="00956013">
            <w:pPr>
              <w:spacing w:before="0" w:line="259" w:lineRule="auto"/>
              <w:ind w:firstLine="0"/>
              <w:jc w:val="left"/>
              <w:rPr>
                <w:lang w:val="ru-RU"/>
              </w:rPr>
            </w:pPr>
            <w:r w:rsidRPr="00956013">
              <w:rPr>
                <w:lang w:val="ru-RU"/>
              </w:rPr>
              <w:t>Връща се финансов съвет</w:t>
            </w:r>
          </w:p>
        </w:tc>
        <w:tc>
          <w:tcPr>
            <w:tcW w:w="0" w:type="auto"/>
            <w:shd w:val="clear" w:color="auto" w:fill="FFFFFF" w:themeFill="background1"/>
            <w:vAlign w:val="center"/>
          </w:tcPr>
          <w:p w14:paraId="67D4A379" w14:textId="77777777" w:rsidR="00C10FDF" w:rsidRPr="00956013" w:rsidRDefault="006E1BB2" w:rsidP="00956013">
            <w:pPr>
              <w:spacing w:before="0" w:line="259" w:lineRule="auto"/>
              <w:ind w:firstLine="0"/>
              <w:jc w:val="left"/>
              <w:rPr>
                <w:lang w:val="ru-RU"/>
              </w:rPr>
            </w:pPr>
            <w:r w:rsidRPr="00956013">
              <w:rPr>
                <w:lang w:val="ru-RU"/>
              </w:rPr>
              <w:t>AI асистентът генерира препоръка</w:t>
            </w:r>
          </w:p>
        </w:tc>
        <w:tc>
          <w:tcPr>
            <w:tcW w:w="1229" w:type="dxa"/>
            <w:shd w:val="clear" w:color="auto" w:fill="FFFFFF" w:themeFill="background1"/>
            <w:vAlign w:val="center"/>
          </w:tcPr>
          <w:p w14:paraId="63903DCF" w14:textId="77777777" w:rsidR="00C10FDF" w:rsidRPr="00956013" w:rsidRDefault="006E1BB2" w:rsidP="00956013">
            <w:pPr>
              <w:spacing w:before="0" w:line="259" w:lineRule="auto"/>
              <w:ind w:firstLine="0"/>
              <w:jc w:val="left"/>
              <w:rPr>
                <w:lang w:val="ru-RU"/>
              </w:rPr>
            </w:pPr>
            <w:r w:rsidRPr="00956013">
              <w:rPr>
                <w:lang w:val="ru-RU"/>
              </w:rPr>
              <w:t>Успешен</w:t>
            </w:r>
          </w:p>
        </w:tc>
      </w:tr>
      <w:tr w:rsidR="00C10FDF" w:rsidRPr="00FC6132" w14:paraId="307197D6" w14:textId="77777777" w:rsidTr="00956013">
        <w:tc>
          <w:tcPr>
            <w:tcW w:w="0" w:type="auto"/>
            <w:shd w:val="clear" w:color="auto" w:fill="FFFFFF" w:themeFill="background1"/>
            <w:vAlign w:val="center"/>
          </w:tcPr>
          <w:p w14:paraId="2C2FD8FA" w14:textId="77777777" w:rsidR="00C10FDF" w:rsidRPr="00956013" w:rsidRDefault="006E1BB2" w:rsidP="00956013">
            <w:pPr>
              <w:spacing w:before="0" w:line="240" w:lineRule="auto"/>
              <w:ind w:firstLine="0"/>
              <w:jc w:val="center"/>
              <w:rPr>
                <w:b/>
              </w:rPr>
            </w:pPr>
            <w:r w:rsidRPr="00956013">
              <w:rPr>
                <w:b/>
              </w:rPr>
              <w:t>Месечен имейл отчет</w:t>
            </w:r>
          </w:p>
        </w:tc>
        <w:tc>
          <w:tcPr>
            <w:tcW w:w="0" w:type="auto"/>
            <w:shd w:val="clear" w:color="auto" w:fill="FFFFFF" w:themeFill="background1"/>
            <w:vAlign w:val="center"/>
          </w:tcPr>
          <w:p w14:paraId="42A3A764" w14:textId="77777777" w:rsidR="00C10FDF" w:rsidRPr="00956013" w:rsidRDefault="006E1BB2" w:rsidP="00956013">
            <w:pPr>
              <w:spacing w:before="0" w:line="259" w:lineRule="auto"/>
              <w:ind w:firstLine="0"/>
              <w:jc w:val="left"/>
              <w:rPr>
                <w:lang w:val="ru-RU"/>
              </w:rPr>
            </w:pPr>
            <w:r w:rsidRPr="00956013">
              <w:rPr>
                <w:lang w:val="ru-RU"/>
              </w:rPr>
              <w:t>Потребител и период</w:t>
            </w:r>
          </w:p>
        </w:tc>
        <w:tc>
          <w:tcPr>
            <w:tcW w:w="0" w:type="auto"/>
            <w:shd w:val="clear" w:color="auto" w:fill="FFFFFF" w:themeFill="background1"/>
            <w:vAlign w:val="center"/>
          </w:tcPr>
          <w:p w14:paraId="1B59867D" w14:textId="77777777" w:rsidR="00C10FDF" w:rsidRPr="00956013" w:rsidRDefault="006E1BB2" w:rsidP="00956013">
            <w:pPr>
              <w:spacing w:before="0" w:line="259" w:lineRule="auto"/>
              <w:ind w:firstLine="0"/>
              <w:jc w:val="left"/>
              <w:rPr>
                <w:lang w:val="ru-RU"/>
              </w:rPr>
            </w:pPr>
            <w:r w:rsidRPr="00956013">
              <w:rPr>
                <w:lang w:val="ru-RU"/>
              </w:rPr>
              <w:t>Изпраща се финансов отчет</w:t>
            </w:r>
          </w:p>
        </w:tc>
        <w:tc>
          <w:tcPr>
            <w:tcW w:w="0" w:type="auto"/>
            <w:shd w:val="clear" w:color="auto" w:fill="FFFFFF" w:themeFill="background1"/>
            <w:vAlign w:val="center"/>
          </w:tcPr>
          <w:p w14:paraId="5489371C" w14:textId="77777777" w:rsidR="00C10FDF" w:rsidRPr="00956013" w:rsidRDefault="006E1BB2" w:rsidP="00956013">
            <w:pPr>
              <w:spacing w:before="0" w:line="259" w:lineRule="auto"/>
              <w:ind w:firstLine="0"/>
              <w:jc w:val="left"/>
              <w:rPr>
                <w:lang w:val="ru-RU"/>
              </w:rPr>
            </w:pPr>
            <w:r w:rsidRPr="00956013">
              <w:rPr>
                <w:lang w:val="ru-RU"/>
              </w:rPr>
              <w:t>Отчетът е изпратен към регистрирания имейл</w:t>
            </w:r>
          </w:p>
        </w:tc>
        <w:tc>
          <w:tcPr>
            <w:tcW w:w="1229" w:type="dxa"/>
            <w:shd w:val="clear" w:color="auto" w:fill="FFFFFF" w:themeFill="background1"/>
            <w:vAlign w:val="center"/>
          </w:tcPr>
          <w:p w14:paraId="2F1414E0" w14:textId="77777777" w:rsidR="00C10FDF" w:rsidRPr="00956013" w:rsidRDefault="006E1BB2" w:rsidP="00956013">
            <w:pPr>
              <w:spacing w:before="0" w:line="259" w:lineRule="auto"/>
              <w:ind w:firstLine="0"/>
              <w:jc w:val="left"/>
              <w:rPr>
                <w:lang w:val="ru-RU"/>
              </w:rPr>
            </w:pPr>
            <w:r w:rsidRPr="00956013">
              <w:rPr>
                <w:lang w:val="ru-RU"/>
              </w:rPr>
              <w:t>Успешен</w:t>
            </w:r>
          </w:p>
        </w:tc>
      </w:tr>
    </w:tbl>
    <w:p w14:paraId="10DACB01" w14:textId="77777777" w:rsidR="00C10FDF" w:rsidRPr="0092660B" w:rsidRDefault="006E1BB2">
      <w:pPr>
        <w:rPr>
          <w:lang w:val="ru-RU"/>
        </w:rPr>
      </w:pPr>
      <w:r w:rsidRPr="0092660B">
        <w:rPr>
          <w:lang w:val="ru-RU"/>
        </w:rPr>
        <w:t>Функционалната проверка е използвана като доказателство, че приложният пример е достатъчно завършен, за да валидира CI/CD инфраструктурата. Основният акцент в експеримента остава върху това, че една реална многокомпонентна система може да премине през build, test, quality analysis, artifactpublishing и deployment процес.</w:t>
      </w:r>
    </w:p>
    <w:p w14:paraId="34AAAC2C" w14:textId="77777777" w:rsidR="00C445EF" w:rsidRPr="00EB508E" w:rsidRDefault="00A617A0">
      <w:pPr>
        <w:rPr>
          <w:lang w:val="ru-RU"/>
        </w:rPr>
      </w:pPr>
      <w:r w:rsidRPr="00EB508E">
        <w:rPr>
          <w:b/>
          <w:lang w:val="ru-RU"/>
        </w:rPr>
        <w:t>Негативни сценарии за проверка на приложението</w:t>
      </w:r>
    </w:p>
    <w:p w14:paraId="129BE06A" w14:textId="77777777" w:rsidR="00C445EF" w:rsidRPr="00EB508E" w:rsidRDefault="00A617A0" w:rsidP="009F17FA">
      <w:pPr>
        <w:rPr>
          <w:lang w:val="ru-RU"/>
        </w:rPr>
      </w:pPr>
      <w:r w:rsidRPr="00EB508E">
        <w:rPr>
          <w:lang w:val="ru-RU"/>
        </w:rPr>
        <w:t>По същата логика приложението може да бъде проверено и чрез негативни функционални сценарии. При тях целта е системата да откаже невалидна операция и да запази коректното състояние на данните. Подходящи примери са вход с грешна парола, трансфер към несъществуваща сметка, трансфер със сума над наличния баланс или заявка към защитен endpoint без валиден JWT token. Очакваното поведение е API да върне подходящ HTTP отговор, а интерфейсът да покаже съобщение за грешка без промяна на баланса. За демонстрация най-подходящ е сценарий с неуспешен трансфер поради недостатъчна наличност, защото ясно показва връзката между Front-End, Back-End бизнес правилата и базата данни.</w:t>
      </w:r>
    </w:p>
    <w:p w14:paraId="00FD007A" w14:textId="77777777" w:rsidR="003A7548" w:rsidRPr="00BF0D05" w:rsidRDefault="0026756E" w:rsidP="00956013">
      <w:pPr>
        <w:pStyle w:val="TableCaptionAuto"/>
        <w:spacing w:before="240" w:after="120" w:line="240" w:lineRule="auto"/>
        <w:ind w:firstLine="0"/>
        <w:rPr>
          <w:lang w:val="ru-RU"/>
        </w:rPr>
      </w:pPr>
      <w:bookmarkStart w:id="655" w:name="_Toc232903139"/>
      <w:r w:rsidRPr="00BF0D05">
        <w:rPr>
          <w:lang w:val="ru-RU"/>
        </w:rPr>
        <w:t>Таблица 4.1.6. Негативни функционални сценарии за демонстрационното приложение.</w:t>
      </w:r>
      <w:bookmarkEnd w:id="655"/>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509"/>
        <w:gridCol w:w="1929"/>
        <w:gridCol w:w="1911"/>
        <w:gridCol w:w="1899"/>
        <w:gridCol w:w="2246"/>
      </w:tblGrid>
      <w:tr w:rsidR="003A7548" w:rsidRPr="00956013" w14:paraId="750A71AB" w14:textId="77777777" w:rsidTr="00956013">
        <w:trPr>
          <w:tblHeader/>
        </w:trPr>
        <w:tc>
          <w:tcPr>
            <w:tcW w:w="550" w:type="dxa"/>
            <w:shd w:val="clear" w:color="auto" w:fill="FFFFFF" w:themeFill="background1"/>
            <w:vAlign w:val="center"/>
          </w:tcPr>
          <w:p w14:paraId="0508041E" w14:textId="77777777" w:rsidR="003A7548" w:rsidRPr="00956013" w:rsidRDefault="0026756E" w:rsidP="00956013">
            <w:pPr>
              <w:spacing w:before="0" w:line="240" w:lineRule="auto"/>
              <w:ind w:firstLine="0"/>
              <w:jc w:val="center"/>
              <w:rPr>
                <w:b/>
                <w:sz w:val="28"/>
                <w:szCs w:val="28"/>
              </w:rPr>
            </w:pPr>
            <w:r w:rsidRPr="00956013">
              <w:rPr>
                <w:b/>
                <w:sz w:val="28"/>
                <w:szCs w:val="28"/>
              </w:rPr>
              <w:t>№</w:t>
            </w:r>
          </w:p>
        </w:tc>
        <w:tc>
          <w:tcPr>
            <w:tcW w:w="1900" w:type="dxa"/>
            <w:shd w:val="clear" w:color="auto" w:fill="FFFFFF" w:themeFill="background1"/>
            <w:vAlign w:val="center"/>
          </w:tcPr>
          <w:p w14:paraId="1F92A46E" w14:textId="77777777" w:rsidR="003A7548" w:rsidRPr="00956013" w:rsidRDefault="0026756E" w:rsidP="00956013">
            <w:pPr>
              <w:spacing w:before="0" w:line="240" w:lineRule="auto"/>
              <w:ind w:firstLine="0"/>
              <w:jc w:val="center"/>
              <w:rPr>
                <w:b/>
                <w:sz w:val="28"/>
                <w:szCs w:val="28"/>
              </w:rPr>
            </w:pPr>
            <w:r w:rsidRPr="00956013">
              <w:rPr>
                <w:b/>
                <w:sz w:val="28"/>
                <w:szCs w:val="28"/>
              </w:rPr>
              <w:t>Негативен сценарий</w:t>
            </w:r>
          </w:p>
        </w:tc>
        <w:tc>
          <w:tcPr>
            <w:tcW w:w="2600" w:type="dxa"/>
            <w:shd w:val="clear" w:color="auto" w:fill="FFFFFF" w:themeFill="background1"/>
            <w:vAlign w:val="center"/>
          </w:tcPr>
          <w:p w14:paraId="57BAD168" w14:textId="77777777" w:rsidR="003A7548" w:rsidRPr="00956013" w:rsidRDefault="0026756E" w:rsidP="00956013">
            <w:pPr>
              <w:spacing w:before="0" w:line="240" w:lineRule="auto"/>
              <w:ind w:firstLine="0"/>
              <w:jc w:val="center"/>
              <w:rPr>
                <w:b/>
                <w:sz w:val="28"/>
                <w:szCs w:val="28"/>
              </w:rPr>
            </w:pPr>
            <w:r w:rsidRPr="00956013">
              <w:rPr>
                <w:b/>
                <w:sz w:val="28"/>
                <w:szCs w:val="28"/>
              </w:rPr>
              <w:t>Входни данни / действие</w:t>
            </w:r>
          </w:p>
        </w:tc>
        <w:tc>
          <w:tcPr>
            <w:tcW w:w="3000" w:type="dxa"/>
            <w:shd w:val="clear" w:color="auto" w:fill="FFFFFF" w:themeFill="background1"/>
            <w:vAlign w:val="center"/>
          </w:tcPr>
          <w:p w14:paraId="35005B3C" w14:textId="77777777" w:rsidR="003A7548" w:rsidRPr="00956013" w:rsidRDefault="0026756E" w:rsidP="00956013">
            <w:pPr>
              <w:spacing w:before="0" w:line="240" w:lineRule="auto"/>
              <w:ind w:firstLine="0"/>
              <w:jc w:val="center"/>
              <w:rPr>
                <w:b/>
                <w:sz w:val="28"/>
                <w:szCs w:val="28"/>
              </w:rPr>
            </w:pPr>
            <w:r w:rsidRPr="00956013">
              <w:rPr>
                <w:b/>
                <w:sz w:val="28"/>
                <w:szCs w:val="28"/>
              </w:rPr>
              <w:t>Очакван резултат</w:t>
            </w:r>
          </w:p>
        </w:tc>
        <w:tc>
          <w:tcPr>
            <w:tcW w:w="3200" w:type="dxa"/>
            <w:shd w:val="clear" w:color="auto" w:fill="FFFFFF" w:themeFill="background1"/>
            <w:vAlign w:val="center"/>
          </w:tcPr>
          <w:p w14:paraId="69B8E3DD" w14:textId="77777777" w:rsidR="003A7548" w:rsidRPr="00956013" w:rsidRDefault="0026756E" w:rsidP="00956013">
            <w:pPr>
              <w:spacing w:before="0" w:line="240" w:lineRule="auto"/>
              <w:ind w:firstLine="0"/>
              <w:jc w:val="center"/>
              <w:rPr>
                <w:b/>
                <w:sz w:val="28"/>
                <w:szCs w:val="28"/>
              </w:rPr>
            </w:pPr>
            <w:r w:rsidRPr="00956013">
              <w:rPr>
                <w:b/>
                <w:sz w:val="28"/>
                <w:szCs w:val="28"/>
              </w:rPr>
              <w:t>Реален резултат в експеримента</w:t>
            </w:r>
          </w:p>
        </w:tc>
      </w:tr>
      <w:tr w:rsidR="003A7548" w:rsidRPr="00C12B36" w14:paraId="288367A0" w14:textId="77777777" w:rsidTr="00FC6132">
        <w:tc>
          <w:tcPr>
            <w:tcW w:w="550" w:type="dxa"/>
            <w:shd w:val="clear" w:color="auto" w:fill="FFFFFF" w:themeFill="background1"/>
          </w:tcPr>
          <w:p w14:paraId="2CB7ABE7" w14:textId="77777777" w:rsidR="003A7548" w:rsidRPr="00956013" w:rsidRDefault="0026756E" w:rsidP="00956013">
            <w:pPr>
              <w:spacing w:before="0" w:line="240" w:lineRule="auto"/>
              <w:ind w:firstLine="0"/>
              <w:jc w:val="center"/>
              <w:rPr>
                <w:b/>
              </w:rPr>
            </w:pPr>
            <w:r w:rsidRPr="00956013">
              <w:rPr>
                <w:b/>
              </w:rPr>
              <w:t>1</w:t>
            </w:r>
          </w:p>
        </w:tc>
        <w:tc>
          <w:tcPr>
            <w:tcW w:w="1900" w:type="dxa"/>
            <w:shd w:val="clear" w:color="auto" w:fill="FFFFFF" w:themeFill="background1"/>
          </w:tcPr>
          <w:p w14:paraId="1D4A7D49" w14:textId="77777777" w:rsidR="003A7548" w:rsidRPr="00956013" w:rsidRDefault="0026756E" w:rsidP="00956013">
            <w:pPr>
              <w:spacing w:before="0" w:line="259" w:lineRule="auto"/>
              <w:ind w:firstLine="0"/>
              <w:jc w:val="left"/>
              <w:rPr>
                <w:lang w:val="ru-RU"/>
              </w:rPr>
            </w:pPr>
            <w:r w:rsidRPr="00956013">
              <w:rPr>
                <w:lang w:val="ru-RU"/>
              </w:rPr>
              <w:t>Вход с грешна парола</w:t>
            </w:r>
          </w:p>
        </w:tc>
        <w:tc>
          <w:tcPr>
            <w:tcW w:w="2600" w:type="dxa"/>
            <w:shd w:val="clear" w:color="auto" w:fill="FFFFFF" w:themeFill="background1"/>
          </w:tcPr>
          <w:p w14:paraId="4DB50E1E" w14:textId="77777777" w:rsidR="003A7548" w:rsidRPr="00956013" w:rsidRDefault="0026756E" w:rsidP="00956013">
            <w:pPr>
              <w:spacing w:before="0" w:line="259" w:lineRule="auto"/>
              <w:ind w:firstLine="0"/>
              <w:jc w:val="left"/>
              <w:rPr>
                <w:lang w:val="ru-RU"/>
              </w:rPr>
            </w:pPr>
            <w:r w:rsidRPr="00956013">
              <w:rPr>
                <w:lang w:val="ru-RU"/>
              </w:rPr>
              <w:t>Валидно потребителско име и невалидна парола</w:t>
            </w:r>
          </w:p>
        </w:tc>
        <w:tc>
          <w:tcPr>
            <w:tcW w:w="3000" w:type="dxa"/>
            <w:shd w:val="clear" w:color="auto" w:fill="FFFFFF" w:themeFill="background1"/>
          </w:tcPr>
          <w:p w14:paraId="35EB825F" w14:textId="77777777" w:rsidR="003A7548" w:rsidRPr="00956013" w:rsidRDefault="0026756E" w:rsidP="00956013">
            <w:pPr>
              <w:spacing w:before="0" w:line="259" w:lineRule="auto"/>
              <w:ind w:firstLine="0"/>
              <w:jc w:val="left"/>
              <w:rPr>
                <w:lang w:val="ru-RU"/>
              </w:rPr>
            </w:pPr>
            <w:r w:rsidRPr="00956013">
              <w:rPr>
                <w:lang w:val="ru-RU"/>
              </w:rPr>
              <w:t>API отказва заявката и не връща JWT token</w:t>
            </w:r>
          </w:p>
        </w:tc>
        <w:tc>
          <w:tcPr>
            <w:tcW w:w="3200" w:type="dxa"/>
            <w:shd w:val="clear" w:color="auto" w:fill="FFFFFF" w:themeFill="background1"/>
          </w:tcPr>
          <w:p w14:paraId="26F53873" w14:textId="77777777" w:rsidR="003A7548" w:rsidRPr="00956013" w:rsidRDefault="0026756E" w:rsidP="00956013">
            <w:pPr>
              <w:spacing w:before="0" w:line="259" w:lineRule="auto"/>
              <w:ind w:firstLine="0"/>
              <w:jc w:val="left"/>
              <w:rPr>
                <w:lang w:val="ru-RU"/>
              </w:rPr>
            </w:pPr>
            <w:r w:rsidRPr="00956013">
              <w:rPr>
                <w:lang w:val="ru-RU"/>
              </w:rPr>
              <w:t>Операцията е отказана; потребителска сесия не се създава.</w:t>
            </w:r>
          </w:p>
        </w:tc>
      </w:tr>
      <w:tr w:rsidR="003A7548" w:rsidRPr="00C12B36" w14:paraId="4E531051" w14:textId="77777777" w:rsidTr="00FC6132">
        <w:tc>
          <w:tcPr>
            <w:tcW w:w="550" w:type="dxa"/>
            <w:shd w:val="clear" w:color="auto" w:fill="FFFFFF" w:themeFill="background1"/>
          </w:tcPr>
          <w:p w14:paraId="542B226A" w14:textId="77777777" w:rsidR="003A7548" w:rsidRPr="00956013" w:rsidRDefault="0026756E" w:rsidP="00956013">
            <w:pPr>
              <w:spacing w:before="0" w:line="240" w:lineRule="auto"/>
              <w:ind w:firstLine="0"/>
              <w:jc w:val="center"/>
              <w:rPr>
                <w:b/>
              </w:rPr>
            </w:pPr>
            <w:r w:rsidRPr="00956013">
              <w:rPr>
                <w:b/>
              </w:rPr>
              <w:t>2</w:t>
            </w:r>
          </w:p>
        </w:tc>
        <w:tc>
          <w:tcPr>
            <w:tcW w:w="1900" w:type="dxa"/>
            <w:shd w:val="clear" w:color="auto" w:fill="FFFFFF" w:themeFill="background1"/>
          </w:tcPr>
          <w:p w14:paraId="15D42CAE" w14:textId="77777777" w:rsidR="003A7548" w:rsidRPr="00956013" w:rsidRDefault="0026756E" w:rsidP="00956013">
            <w:pPr>
              <w:spacing w:before="0" w:line="259" w:lineRule="auto"/>
              <w:ind w:firstLine="0"/>
              <w:jc w:val="left"/>
              <w:rPr>
                <w:lang w:val="ru-RU"/>
              </w:rPr>
            </w:pPr>
            <w:r w:rsidRPr="00956013">
              <w:rPr>
                <w:lang w:val="ru-RU"/>
              </w:rPr>
              <w:t>Дублирана регистрация</w:t>
            </w:r>
          </w:p>
        </w:tc>
        <w:tc>
          <w:tcPr>
            <w:tcW w:w="2600" w:type="dxa"/>
            <w:shd w:val="clear" w:color="auto" w:fill="FFFFFF" w:themeFill="background1"/>
          </w:tcPr>
          <w:p w14:paraId="07C2BF78" w14:textId="77777777" w:rsidR="003A7548" w:rsidRPr="00956013" w:rsidRDefault="0026756E" w:rsidP="00956013">
            <w:pPr>
              <w:spacing w:before="0" w:line="259" w:lineRule="auto"/>
              <w:ind w:firstLine="0"/>
              <w:jc w:val="left"/>
              <w:rPr>
                <w:lang w:val="ru-RU"/>
              </w:rPr>
            </w:pPr>
            <w:r w:rsidRPr="00956013">
              <w:rPr>
                <w:lang w:val="ru-RU"/>
              </w:rPr>
              <w:t xml:space="preserve">Регистрация със съществуващо </w:t>
            </w:r>
            <w:r w:rsidRPr="00956013">
              <w:rPr>
                <w:lang w:val="ru-RU"/>
              </w:rPr>
              <w:lastRenderedPageBreak/>
              <w:t>username, email или ЕГН</w:t>
            </w:r>
          </w:p>
        </w:tc>
        <w:tc>
          <w:tcPr>
            <w:tcW w:w="3000" w:type="dxa"/>
            <w:shd w:val="clear" w:color="auto" w:fill="FFFFFF" w:themeFill="background1"/>
          </w:tcPr>
          <w:p w14:paraId="5538112B" w14:textId="77777777" w:rsidR="003A7548" w:rsidRPr="00956013" w:rsidRDefault="0026756E" w:rsidP="00956013">
            <w:pPr>
              <w:spacing w:before="0" w:line="259" w:lineRule="auto"/>
              <w:ind w:firstLine="0"/>
              <w:jc w:val="left"/>
              <w:rPr>
                <w:lang w:val="ru-RU"/>
              </w:rPr>
            </w:pPr>
            <w:r w:rsidRPr="00956013">
              <w:rPr>
                <w:lang w:val="ru-RU"/>
              </w:rPr>
              <w:lastRenderedPageBreak/>
              <w:t xml:space="preserve">Връща се validation </w:t>
            </w:r>
            <w:r w:rsidRPr="00956013">
              <w:rPr>
                <w:lang w:val="ru-RU"/>
              </w:rPr>
              <w:lastRenderedPageBreak/>
              <w:t>грешка и не се създава нов запис</w:t>
            </w:r>
          </w:p>
        </w:tc>
        <w:tc>
          <w:tcPr>
            <w:tcW w:w="3200" w:type="dxa"/>
            <w:shd w:val="clear" w:color="auto" w:fill="FFFFFF" w:themeFill="background1"/>
          </w:tcPr>
          <w:p w14:paraId="62F78FC3" w14:textId="77777777" w:rsidR="003A7548" w:rsidRPr="00956013" w:rsidRDefault="0026756E" w:rsidP="00956013">
            <w:pPr>
              <w:spacing w:before="0" w:line="259" w:lineRule="auto"/>
              <w:ind w:firstLine="0"/>
              <w:jc w:val="left"/>
              <w:rPr>
                <w:lang w:val="ru-RU"/>
              </w:rPr>
            </w:pPr>
            <w:r w:rsidRPr="00956013">
              <w:rPr>
                <w:lang w:val="ru-RU"/>
              </w:rPr>
              <w:lastRenderedPageBreak/>
              <w:t xml:space="preserve">Заявката е отказана; данните в </w:t>
            </w:r>
            <w:r w:rsidRPr="00956013">
              <w:rPr>
                <w:lang w:val="ru-RU"/>
              </w:rPr>
              <w:lastRenderedPageBreak/>
              <w:t>users таблицата остават непроменени.</w:t>
            </w:r>
          </w:p>
        </w:tc>
      </w:tr>
      <w:tr w:rsidR="003A7548" w:rsidRPr="00C12B36" w14:paraId="04015FF5" w14:textId="77777777" w:rsidTr="00FC6132">
        <w:tc>
          <w:tcPr>
            <w:tcW w:w="550" w:type="dxa"/>
            <w:shd w:val="clear" w:color="auto" w:fill="FFFFFF" w:themeFill="background1"/>
          </w:tcPr>
          <w:p w14:paraId="63A5E384" w14:textId="77777777" w:rsidR="003A7548" w:rsidRPr="00956013" w:rsidRDefault="0026756E" w:rsidP="00956013">
            <w:pPr>
              <w:spacing w:before="0" w:line="240" w:lineRule="auto"/>
              <w:ind w:firstLine="0"/>
              <w:jc w:val="center"/>
              <w:rPr>
                <w:b/>
              </w:rPr>
            </w:pPr>
            <w:r w:rsidRPr="00956013">
              <w:rPr>
                <w:b/>
              </w:rPr>
              <w:lastRenderedPageBreak/>
              <w:t>3</w:t>
            </w:r>
          </w:p>
        </w:tc>
        <w:tc>
          <w:tcPr>
            <w:tcW w:w="1900" w:type="dxa"/>
            <w:shd w:val="clear" w:color="auto" w:fill="FFFFFF" w:themeFill="background1"/>
          </w:tcPr>
          <w:p w14:paraId="6E1634F6" w14:textId="77777777" w:rsidR="003A7548" w:rsidRPr="00956013" w:rsidRDefault="0026756E" w:rsidP="00956013">
            <w:pPr>
              <w:spacing w:before="0" w:line="259" w:lineRule="auto"/>
              <w:ind w:firstLine="0"/>
              <w:jc w:val="left"/>
              <w:rPr>
                <w:lang w:val="ru-RU"/>
              </w:rPr>
            </w:pPr>
            <w:r w:rsidRPr="00956013">
              <w:rPr>
                <w:lang w:val="ru-RU"/>
              </w:rPr>
              <w:t>Достъп без JWT token</w:t>
            </w:r>
          </w:p>
        </w:tc>
        <w:tc>
          <w:tcPr>
            <w:tcW w:w="2600" w:type="dxa"/>
            <w:shd w:val="clear" w:color="auto" w:fill="FFFFFF" w:themeFill="background1"/>
          </w:tcPr>
          <w:p w14:paraId="64FAC4CA" w14:textId="77777777" w:rsidR="003A7548" w:rsidRPr="00EC55CD" w:rsidRDefault="0026756E" w:rsidP="00956013">
            <w:pPr>
              <w:spacing w:before="0" w:line="259" w:lineRule="auto"/>
              <w:ind w:firstLine="0"/>
              <w:jc w:val="left"/>
              <w:rPr>
                <w:lang w:val="en-US"/>
              </w:rPr>
            </w:pPr>
            <w:r w:rsidRPr="00956013">
              <w:rPr>
                <w:lang w:val="ru-RU"/>
              </w:rPr>
              <w:t>Заявка</w:t>
            </w:r>
            <w:r w:rsidRPr="00EC55CD">
              <w:rPr>
                <w:lang w:val="en-US"/>
              </w:rPr>
              <w:t xml:space="preserve"> </w:t>
            </w:r>
            <w:r w:rsidRPr="00956013">
              <w:rPr>
                <w:lang w:val="ru-RU"/>
              </w:rPr>
              <w:t>към</w:t>
            </w:r>
            <w:r w:rsidRPr="00EC55CD">
              <w:rPr>
                <w:lang w:val="en-US"/>
              </w:rPr>
              <w:t xml:space="preserve"> </w:t>
            </w:r>
            <w:r w:rsidRPr="00956013">
              <w:rPr>
                <w:lang w:val="ru-RU"/>
              </w:rPr>
              <w:t>защитен</w:t>
            </w:r>
            <w:r w:rsidRPr="00EC55CD">
              <w:rPr>
                <w:lang w:val="en-US"/>
              </w:rPr>
              <w:t xml:space="preserve"> endpoint </w:t>
            </w:r>
            <w:r w:rsidRPr="00956013">
              <w:rPr>
                <w:lang w:val="ru-RU"/>
              </w:rPr>
              <w:t>без</w:t>
            </w:r>
            <w:r w:rsidRPr="00EC55CD">
              <w:rPr>
                <w:lang w:val="en-US"/>
              </w:rPr>
              <w:t xml:space="preserve"> Authorization header</w:t>
            </w:r>
          </w:p>
        </w:tc>
        <w:tc>
          <w:tcPr>
            <w:tcW w:w="3000" w:type="dxa"/>
            <w:shd w:val="clear" w:color="auto" w:fill="FFFFFF" w:themeFill="background1"/>
          </w:tcPr>
          <w:p w14:paraId="035C6A4E" w14:textId="77777777" w:rsidR="003A7548" w:rsidRPr="00956013" w:rsidRDefault="0026756E" w:rsidP="00956013">
            <w:pPr>
              <w:spacing w:before="0" w:line="259" w:lineRule="auto"/>
              <w:ind w:firstLine="0"/>
              <w:jc w:val="left"/>
              <w:rPr>
                <w:lang w:val="ru-RU"/>
              </w:rPr>
            </w:pPr>
            <w:r w:rsidRPr="00956013">
              <w:rPr>
                <w:lang w:val="ru-RU"/>
              </w:rPr>
              <w:t>Връща се 401 Unauthorized</w:t>
            </w:r>
          </w:p>
        </w:tc>
        <w:tc>
          <w:tcPr>
            <w:tcW w:w="3200" w:type="dxa"/>
            <w:shd w:val="clear" w:color="auto" w:fill="FFFFFF" w:themeFill="background1"/>
          </w:tcPr>
          <w:p w14:paraId="0B66DB8D" w14:textId="77777777" w:rsidR="003A7548" w:rsidRPr="00956013" w:rsidRDefault="0026756E" w:rsidP="00956013">
            <w:pPr>
              <w:spacing w:before="0" w:line="259" w:lineRule="auto"/>
              <w:ind w:firstLine="0"/>
              <w:jc w:val="left"/>
              <w:rPr>
                <w:lang w:val="ru-RU"/>
              </w:rPr>
            </w:pPr>
            <w:r w:rsidRPr="00956013">
              <w:rPr>
                <w:lang w:val="ru-RU"/>
              </w:rPr>
              <w:t>Достъпът е отказан преди изпълнение на бизнес логика.</w:t>
            </w:r>
          </w:p>
        </w:tc>
      </w:tr>
      <w:tr w:rsidR="003A7548" w:rsidRPr="00C12B36" w14:paraId="16EB8CE0" w14:textId="77777777" w:rsidTr="00FC6132">
        <w:tc>
          <w:tcPr>
            <w:tcW w:w="550" w:type="dxa"/>
            <w:shd w:val="clear" w:color="auto" w:fill="FFFFFF" w:themeFill="background1"/>
          </w:tcPr>
          <w:p w14:paraId="43CAE22A" w14:textId="77777777" w:rsidR="003A7548" w:rsidRPr="00956013" w:rsidRDefault="0026756E" w:rsidP="00956013">
            <w:pPr>
              <w:spacing w:before="0" w:line="240" w:lineRule="auto"/>
              <w:ind w:firstLine="0"/>
              <w:jc w:val="center"/>
              <w:rPr>
                <w:b/>
              </w:rPr>
            </w:pPr>
            <w:r w:rsidRPr="00956013">
              <w:rPr>
                <w:b/>
              </w:rPr>
              <w:t>4</w:t>
            </w:r>
          </w:p>
        </w:tc>
        <w:tc>
          <w:tcPr>
            <w:tcW w:w="1900" w:type="dxa"/>
            <w:shd w:val="clear" w:color="auto" w:fill="FFFFFF" w:themeFill="background1"/>
          </w:tcPr>
          <w:p w14:paraId="59534CE2" w14:textId="77777777" w:rsidR="003A7548" w:rsidRPr="00956013" w:rsidRDefault="0026756E" w:rsidP="00956013">
            <w:pPr>
              <w:spacing w:before="0" w:line="259" w:lineRule="auto"/>
              <w:ind w:firstLine="0"/>
              <w:jc w:val="left"/>
              <w:rPr>
                <w:lang w:val="ru-RU"/>
              </w:rPr>
            </w:pPr>
            <w:r w:rsidRPr="00956013">
              <w:rPr>
                <w:lang w:val="ru-RU"/>
              </w:rPr>
              <w:t>Трансфер към несъществуваща сметка</w:t>
            </w:r>
          </w:p>
        </w:tc>
        <w:tc>
          <w:tcPr>
            <w:tcW w:w="2600" w:type="dxa"/>
            <w:shd w:val="clear" w:color="auto" w:fill="FFFFFF" w:themeFill="background1"/>
          </w:tcPr>
          <w:p w14:paraId="6BB95BF5" w14:textId="77777777" w:rsidR="003A7548" w:rsidRPr="00956013" w:rsidRDefault="0026756E" w:rsidP="00956013">
            <w:pPr>
              <w:spacing w:before="0" w:line="259" w:lineRule="auto"/>
              <w:ind w:firstLine="0"/>
              <w:jc w:val="left"/>
              <w:rPr>
                <w:lang w:val="ru-RU"/>
              </w:rPr>
            </w:pPr>
            <w:r w:rsidRPr="00956013">
              <w:rPr>
                <w:lang w:val="ru-RU"/>
              </w:rPr>
              <w:t>Валиден потребител и невалиден IBAN на получател</w:t>
            </w:r>
          </w:p>
        </w:tc>
        <w:tc>
          <w:tcPr>
            <w:tcW w:w="3000" w:type="dxa"/>
            <w:shd w:val="clear" w:color="auto" w:fill="FFFFFF" w:themeFill="background1"/>
          </w:tcPr>
          <w:p w14:paraId="4109A863" w14:textId="77777777" w:rsidR="003A7548" w:rsidRPr="00956013" w:rsidRDefault="0026756E" w:rsidP="00956013">
            <w:pPr>
              <w:spacing w:before="0" w:line="259" w:lineRule="auto"/>
              <w:ind w:firstLine="0"/>
              <w:jc w:val="left"/>
              <w:rPr>
                <w:lang w:val="ru-RU"/>
              </w:rPr>
            </w:pPr>
            <w:r w:rsidRPr="00956013">
              <w:rPr>
                <w:lang w:val="ru-RU"/>
              </w:rPr>
              <w:t>Връща се BadRequest или NotFound; движение не се записва</w:t>
            </w:r>
          </w:p>
        </w:tc>
        <w:tc>
          <w:tcPr>
            <w:tcW w:w="3200" w:type="dxa"/>
            <w:shd w:val="clear" w:color="auto" w:fill="FFFFFF" w:themeFill="background1"/>
          </w:tcPr>
          <w:p w14:paraId="2A8DA479" w14:textId="77777777" w:rsidR="003A7548" w:rsidRPr="00956013" w:rsidRDefault="0026756E" w:rsidP="00956013">
            <w:pPr>
              <w:spacing w:before="0" w:line="259" w:lineRule="auto"/>
              <w:ind w:firstLine="0"/>
              <w:jc w:val="left"/>
              <w:rPr>
                <w:lang w:val="ru-RU"/>
              </w:rPr>
            </w:pPr>
            <w:r w:rsidRPr="00956013">
              <w:rPr>
                <w:lang w:val="ru-RU"/>
              </w:rPr>
              <w:t>Трансферът не се създава и балансът остава непроменен.</w:t>
            </w:r>
          </w:p>
        </w:tc>
      </w:tr>
      <w:tr w:rsidR="003A7548" w:rsidRPr="00C12B36" w14:paraId="527C8D25" w14:textId="77777777" w:rsidTr="00FC6132">
        <w:tc>
          <w:tcPr>
            <w:tcW w:w="550" w:type="dxa"/>
            <w:shd w:val="clear" w:color="auto" w:fill="FFFFFF" w:themeFill="background1"/>
          </w:tcPr>
          <w:p w14:paraId="65883BD3" w14:textId="77777777" w:rsidR="003A7548" w:rsidRPr="00956013" w:rsidRDefault="0026756E" w:rsidP="00956013">
            <w:pPr>
              <w:spacing w:before="0" w:line="240" w:lineRule="auto"/>
              <w:ind w:firstLine="0"/>
              <w:jc w:val="center"/>
              <w:rPr>
                <w:b/>
              </w:rPr>
            </w:pPr>
            <w:r w:rsidRPr="00956013">
              <w:rPr>
                <w:b/>
              </w:rPr>
              <w:t>5</w:t>
            </w:r>
          </w:p>
        </w:tc>
        <w:tc>
          <w:tcPr>
            <w:tcW w:w="1900" w:type="dxa"/>
            <w:shd w:val="clear" w:color="auto" w:fill="FFFFFF" w:themeFill="background1"/>
          </w:tcPr>
          <w:p w14:paraId="366BEE50" w14:textId="77777777" w:rsidR="003A7548" w:rsidRPr="00956013" w:rsidRDefault="0026756E" w:rsidP="00956013">
            <w:pPr>
              <w:spacing w:before="0" w:line="259" w:lineRule="auto"/>
              <w:ind w:firstLine="0"/>
              <w:jc w:val="left"/>
              <w:rPr>
                <w:lang w:val="ru-RU"/>
              </w:rPr>
            </w:pPr>
            <w:r w:rsidRPr="00956013">
              <w:rPr>
                <w:lang w:val="ru-RU"/>
              </w:rPr>
              <w:t>Трансфер над наличния баланс</w:t>
            </w:r>
          </w:p>
        </w:tc>
        <w:tc>
          <w:tcPr>
            <w:tcW w:w="2600" w:type="dxa"/>
            <w:shd w:val="clear" w:color="auto" w:fill="FFFFFF" w:themeFill="background1"/>
          </w:tcPr>
          <w:p w14:paraId="65A232AD" w14:textId="77777777" w:rsidR="003A7548" w:rsidRPr="00956013" w:rsidRDefault="0026756E" w:rsidP="00956013">
            <w:pPr>
              <w:spacing w:before="0" w:line="259" w:lineRule="auto"/>
              <w:ind w:firstLine="0"/>
              <w:jc w:val="left"/>
              <w:rPr>
                <w:lang w:val="ru-RU"/>
              </w:rPr>
            </w:pPr>
            <w:r w:rsidRPr="00956013">
              <w:rPr>
                <w:lang w:val="ru-RU"/>
              </w:rPr>
              <w:t>Сума, по-голяма от текущия баланс на сметката</w:t>
            </w:r>
          </w:p>
        </w:tc>
        <w:tc>
          <w:tcPr>
            <w:tcW w:w="3000" w:type="dxa"/>
            <w:shd w:val="clear" w:color="auto" w:fill="FFFFFF" w:themeFill="background1"/>
          </w:tcPr>
          <w:p w14:paraId="1A7EF8DB" w14:textId="77777777" w:rsidR="003A7548" w:rsidRPr="00956013" w:rsidRDefault="0026756E" w:rsidP="00956013">
            <w:pPr>
              <w:spacing w:before="0" w:line="259" w:lineRule="auto"/>
              <w:ind w:firstLine="0"/>
              <w:jc w:val="left"/>
              <w:rPr>
                <w:lang w:val="ru-RU"/>
              </w:rPr>
            </w:pPr>
            <w:r w:rsidRPr="00956013">
              <w:rPr>
                <w:lang w:val="ru-RU"/>
              </w:rPr>
              <w:t>Връща се BadRequest за недостатъчна наличност</w:t>
            </w:r>
          </w:p>
        </w:tc>
        <w:tc>
          <w:tcPr>
            <w:tcW w:w="3200" w:type="dxa"/>
            <w:shd w:val="clear" w:color="auto" w:fill="FFFFFF" w:themeFill="background1"/>
          </w:tcPr>
          <w:p w14:paraId="141DB384" w14:textId="77777777" w:rsidR="003A7548" w:rsidRPr="00956013" w:rsidRDefault="0026756E" w:rsidP="00956013">
            <w:pPr>
              <w:spacing w:before="0" w:line="259" w:lineRule="auto"/>
              <w:ind w:firstLine="0"/>
              <w:jc w:val="left"/>
              <w:rPr>
                <w:lang w:val="ru-RU"/>
              </w:rPr>
            </w:pPr>
            <w:r w:rsidRPr="00956013">
              <w:rPr>
                <w:lang w:val="ru-RU"/>
              </w:rPr>
              <w:t>Операцията е отказана; не се създават debit/credit движения.</w:t>
            </w:r>
          </w:p>
        </w:tc>
      </w:tr>
      <w:tr w:rsidR="003A7548" w:rsidRPr="00C12B36" w14:paraId="0FB27B14" w14:textId="77777777" w:rsidTr="00FC6132">
        <w:tc>
          <w:tcPr>
            <w:tcW w:w="550" w:type="dxa"/>
            <w:shd w:val="clear" w:color="auto" w:fill="FFFFFF" w:themeFill="background1"/>
          </w:tcPr>
          <w:p w14:paraId="0F3F9524" w14:textId="77777777" w:rsidR="003A7548" w:rsidRPr="00956013" w:rsidRDefault="0026756E" w:rsidP="00956013">
            <w:pPr>
              <w:spacing w:before="0" w:line="240" w:lineRule="auto"/>
              <w:ind w:firstLine="0"/>
              <w:jc w:val="center"/>
              <w:rPr>
                <w:b/>
              </w:rPr>
            </w:pPr>
            <w:r w:rsidRPr="00956013">
              <w:rPr>
                <w:b/>
              </w:rPr>
              <w:t>6</w:t>
            </w:r>
          </w:p>
        </w:tc>
        <w:tc>
          <w:tcPr>
            <w:tcW w:w="1900" w:type="dxa"/>
            <w:shd w:val="clear" w:color="auto" w:fill="FFFFFF" w:themeFill="background1"/>
          </w:tcPr>
          <w:p w14:paraId="1549519C" w14:textId="77777777" w:rsidR="003A7548" w:rsidRPr="00956013" w:rsidRDefault="0026756E" w:rsidP="00956013">
            <w:pPr>
              <w:spacing w:before="0" w:line="259" w:lineRule="auto"/>
              <w:ind w:firstLine="0"/>
              <w:jc w:val="left"/>
              <w:rPr>
                <w:lang w:val="ru-RU"/>
              </w:rPr>
            </w:pPr>
            <w:r w:rsidRPr="00956013">
              <w:rPr>
                <w:lang w:val="ru-RU"/>
              </w:rPr>
              <w:t>Невалидна финансова операция</w:t>
            </w:r>
          </w:p>
        </w:tc>
        <w:tc>
          <w:tcPr>
            <w:tcW w:w="2600" w:type="dxa"/>
            <w:shd w:val="clear" w:color="auto" w:fill="FFFFFF" w:themeFill="background1"/>
          </w:tcPr>
          <w:p w14:paraId="38CC84BF" w14:textId="77777777" w:rsidR="003A7548" w:rsidRPr="00956013" w:rsidRDefault="0026756E" w:rsidP="00956013">
            <w:pPr>
              <w:spacing w:before="0" w:line="259" w:lineRule="auto"/>
              <w:ind w:firstLine="0"/>
              <w:jc w:val="left"/>
              <w:rPr>
                <w:lang w:val="ru-RU"/>
              </w:rPr>
            </w:pPr>
            <w:r w:rsidRPr="00956013">
              <w:rPr>
                <w:lang w:val="ru-RU"/>
              </w:rPr>
              <w:t>Отрицателна или нулева сума при движение</w:t>
            </w:r>
          </w:p>
        </w:tc>
        <w:tc>
          <w:tcPr>
            <w:tcW w:w="3000" w:type="dxa"/>
            <w:shd w:val="clear" w:color="auto" w:fill="FFFFFF" w:themeFill="background1"/>
          </w:tcPr>
          <w:p w14:paraId="190D5A46" w14:textId="77777777" w:rsidR="003A7548" w:rsidRPr="00956013" w:rsidRDefault="0026756E" w:rsidP="00956013">
            <w:pPr>
              <w:spacing w:before="0" w:line="259" w:lineRule="auto"/>
              <w:ind w:firstLine="0"/>
              <w:jc w:val="left"/>
              <w:rPr>
                <w:lang w:val="ru-RU"/>
              </w:rPr>
            </w:pPr>
            <w:r w:rsidRPr="00956013">
              <w:rPr>
                <w:lang w:val="ru-RU"/>
              </w:rPr>
              <w:t>API връща validation грешка</w:t>
            </w:r>
          </w:p>
        </w:tc>
        <w:tc>
          <w:tcPr>
            <w:tcW w:w="3200" w:type="dxa"/>
            <w:shd w:val="clear" w:color="auto" w:fill="FFFFFF" w:themeFill="background1"/>
          </w:tcPr>
          <w:p w14:paraId="304CDC76" w14:textId="77777777" w:rsidR="003A7548" w:rsidRPr="00956013" w:rsidRDefault="0026756E" w:rsidP="00956013">
            <w:pPr>
              <w:spacing w:before="0" w:line="259" w:lineRule="auto"/>
              <w:ind w:firstLine="0"/>
              <w:jc w:val="left"/>
              <w:rPr>
                <w:lang w:val="ru-RU"/>
              </w:rPr>
            </w:pPr>
            <w:r w:rsidRPr="00956013">
              <w:rPr>
                <w:lang w:val="ru-RU"/>
              </w:rPr>
              <w:t>Движението не се записва и потребителят получава съобщение за грешка.</w:t>
            </w:r>
          </w:p>
        </w:tc>
      </w:tr>
    </w:tbl>
    <w:p w14:paraId="4D286A6F" w14:textId="77777777" w:rsidR="003A7548" w:rsidRPr="00BF0D05" w:rsidRDefault="0026756E">
      <w:pPr>
        <w:rPr>
          <w:lang w:val="ru-RU"/>
        </w:rPr>
      </w:pPr>
      <w:r w:rsidRPr="00BF0D05">
        <w:rPr>
          <w:lang w:val="ru-RU"/>
        </w:rPr>
        <w:t xml:space="preserve">При тези сценарии очакваният резултат е контролиран отказ, а не успешно изпълнение на бизнес операцията. Затова статусът на проверката се приема за коректен, когато системата върне подходящ </w:t>
      </w:r>
      <w:r>
        <w:t>HTTP</w:t>
      </w:r>
      <w:r w:rsidRPr="00BF0D05">
        <w:rPr>
          <w:lang w:val="ru-RU"/>
        </w:rPr>
        <w:t xml:space="preserve"> отговор, визуализира съобщение за грешка и не променя данните в базата.</w:t>
      </w:r>
    </w:p>
    <w:p w14:paraId="2287F8B2" w14:textId="77777777" w:rsidR="00EC7F01" w:rsidRDefault="00EC7F01" w:rsidP="00EC7F01">
      <w:pPr>
        <w:pStyle w:val="Heading4"/>
        <w:rPr>
          <w:lang w:val="bg-BG"/>
        </w:rPr>
      </w:pPr>
      <w:bookmarkStart w:id="656" w:name="_Toc232763234"/>
      <w:bookmarkStart w:id="657" w:name="_Toc232776700"/>
      <w:bookmarkStart w:id="658" w:name="_Toc232777681"/>
      <w:bookmarkStart w:id="659" w:name="_Toc232778204"/>
      <w:bookmarkStart w:id="660" w:name="_Toc232968125"/>
      <w:r>
        <w:rPr>
          <w:lang w:val="bg-BG"/>
        </w:rPr>
        <w:t>Изводи</w:t>
      </w:r>
      <w:bookmarkEnd w:id="656"/>
      <w:bookmarkEnd w:id="657"/>
      <w:bookmarkEnd w:id="658"/>
      <w:bookmarkEnd w:id="659"/>
      <w:bookmarkEnd w:id="660"/>
    </w:p>
    <w:p w14:paraId="555C8C5F" w14:textId="77777777" w:rsidR="00EC7F01" w:rsidRPr="00EC0989" w:rsidRDefault="00EC0989" w:rsidP="00EC7F01">
      <w:pPr>
        <w:ind w:firstLine="720"/>
        <w:rPr>
          <w:color w:val="000000" w:themeColor="text1"/>
          <w:lang w:val="bg-BG" w:eastAsia="en-US"/>
        </w:rPr>
      </w:pPr>
      <w:r w:rsidRPr="0092660B">
        <w:rPr>
          <w:lang w:val="ru-RU"/>
        </w:rPr>
        <w:t xml:space="preserve">В рамките на експеримента бяха изпълнени осем основни бизнес сценария: регистрация, вход, създаване и визуализация на банкова сметка, приходна операция, трансфер, административно одобрение, </w:t>
      </w:r>
      <w:r>
        <w:t>AI</w:t>
      </w:r>
      <w:r w:rsidRPr="0092660B">
        <w:rPr>
          <w:lang w:val="ru-RU"/>
        </w:rPr>
        <w:t xml:space="preserve"> препоръка и месечен имейл отчет. Всички сценарии приключиха успешно и доведоха до очакваните промени в базата данни и потребителския интерфейс. Това потвърждава, че </w:t>
      </w:r>
      <w:r w:rsidRPr="0092660B">
        <w:rPr>
          <w:lang w:val="ru-RU"/>
        </w:rPr>
        <w:lastRenderedPageBreak/>
        <w:t xml:space="preserve">демонстрационното приложение е достатъчно функционално за реалистична проверка на </w:t>
      </w:r>
      <w:r>
        <w:t>CI</w:t>
      </w:r>
      <w:r w:rsidRPr="0092660B">
        <w:rPr>
          <w:lang w:val="ru-RU"/>
        </w:rPr>
        <w:t>/</w:t>
      </w:r>
      <w:r>
        <w:t>CD</w:t>
      </w:r>
      <w:r w:rsidRPr="0092660B">
        <w:rPr>
          <w:lang w:val="ru-RU"/>
        </w:rPr>
        <w:t xml:space="preserve"> инфраструктурата.</w:t>
      </w:r>
    </w:p>
    <w:p w14:paraId="5A81EBD5" w14:textId="77777777" w:rsidR="00DD5410" w:rsidRDefault="638C26CE" w:rsidP="00DD5410">
      <w:pPr>
        <w:pStyle w:val="Heading2"/>
        <w:ind w:hanging="2357"/>
      </w:pPr>
      <w:bookmarkStart w:id="661" w:name="_Toc113100405"/>
      <w:bookmarkStart w:id="662" w:name="_Toc232763235"/>
      <w:bookmarkStart w:id="663" w:name="_Toc232776701"/>
      <w:bookmarkStart w:id="664" w:name="_Toc232777682"/>
      <w:bookmarkStart w:id="665" w:name="_Toc232778205"/>
      <w:bookmarkStart w:id="666" w:name="_Toc232968126"/>
      <w:r w:rsidRPr="1BAAB981">
        <w:rPr>
          <w:lang w:val="bg-BG"/>
        </w:rPr>
        <w:t>Изводи след четвърта глава</w:t>
      </w:r>
      <w:bookmarkEnd w:id="661"/>
      <w:bookmarkEnd w:id="662"/>
      <w:bookmarkEnd w:id="663"/>
      <w:bookmarkEnd w:id="664"/>
      <w:bookmarkEnd w:id="665"/>
      <w:bookmarkEnd w:id="666"/>
    </w:p>
    <w:p w14:paraId="4541239E" w14:textId="77777777" w:rsidR="00C10FDF" w:rsidRPr="0092660B" w:rsidRDefault="006E1BB2">
      <w:pPr>
        <w:rPr>
          <w:lang w:val="ru-RU"/>
        </w:rPr>
      </w:pPr>
      <w:r w:rsidRPr="0092660B">
        <w:rPr>
          <w:lang w:val="ru-RU"/>
        </w:rPr>
        <w:t xml:space="preserve">В настоящата глава бяха представени експерименталните резултати от верификацията на разработената </w:t>
      </w:r>
      <w:r>
        <w:t>CI</w:t>
      </w:r>
      <w:r w:rsidRPr="0092660B">
        <w:rPr>
          <w:lang w:val="ru-RU"/>
        </w:rPr>
        <w:t>/</w:t>
      </w:r>
      <w:r>
        <w:t>CD</w:t>
      </w:r>
      <w:r w:rsidRPr="0092660B">
        <w:rPr>
          <w:lang w:val="ru-RU"/>
        </w:rPr>
        <w:t xml:space="preserve"> инфраструктура и демонстрационното приложение. Изводите са направени на база конкретни измерими показатели, а не само на база успешно стартиране на отделни компоненти.</w:t>
      </w:r>
    </w:p>
    <w:p w14:paraId="6F004B0C" w14:textId="77777777" w:rsidR="00C10FDF" w:rsidRPr="0092660B" w:rsidRDefault="006E1BB2">
      <w:pPr>
        <w:rPr>
          <w:lang w:val="ru-RU"/>
        </w:rPr>
      </w:pPr>
      <w:r>
        <w:t>CI</w:t>
      </w:r>
      <w:r w:rsidRPr="00CD7E90">
        <w:rPr>
          <w:lang w:val="ru-RU"/>
        </w:rPr>
        <w:t>/</w:t>
      </w:r>
      <w:r>
        <w:t>CD</w:t>
      </w:r>
      <w:r w:rsidRPr="00CD7E90">
        <w:rPr>
          <w:lang w:val="ru-RU"/>
        </w:rPr>
        <w:t xml:space="preserve"> процесът е проверен чрез три отделни </w:t>
      </w:r>
      <w:r>
        <w:t>pipeline</w:t>
      </w:r>
      <w:r w:rsidRPr="00CD7E90">
        <w:rPr>
          <w:lang w:val="ru-RU"/>
        </w:rPr>
        <w:t xml:space="preserve">-а за </w:t>
      </w:r>
      <w:r>
        <w:t>dev</w:t>
      </w:r>
      <w:r w:rsidRPr="00CD7E90">
        <w:rPr>
          <w:lang w:val="ru-RU"/>
        </w:rPr>
        <w:t xml:space="preserve">, </w:t>
      </w:r>
      <w:r>
        <w:t>test</w:t>
      </w:r>
      <w:r w:rsidRPr="00CD7E90">
        <w:rPr>
          <w:lang w:val="ru-RU"/>
        </w:rPr>
        <w:t xml:space="preserve"> и </w:t>
      </w:r>
      <w:r>
        <w:t>prod</w:t>
      </w:r>
      <w:r w:rsidRPr="00CD7E90">
        <w:rPr>
          <w:lang w:val="ru-RU"/>
        </w:rPr>
        <w:t xml:space="preserve"> среда. </w:t>
      </w:r>
      <w:r>
        <w:t>Dev</w:t>
      </w:r>
      <w:r w:rsidRPr="00CD7E90">
        <w:rPr>
          <w:lang w:val="ru-RU"/>
        </w:rPr>
        <w:t xml:space="preserve"> </w:t>
      </w:r>
      <w:r>
        <w:t>Pipeline</w:t>
      </w:r>
      <w:r w:rsidRPr="00CD7E90">
        <w:rPr>
          <w:lang w:val="ru-RU"/>
        </w:rPr>
        <w:t xml:space="preserve"> осигурява бърза обратна връзка след промяна в кода, </w:t>
      </w:r>
      <w:r>
        <w:t>Test</w:t>
      </w:r>
      <w:r w:rsidRPr="00CD7E90">
        <w:rPr>
          <w:lang w:val="ru-RU"/>
        </w:rPr>
        <w:t xml:space="preserve"> </w:t>
      </w:r>
      <w:r>
        <w:t>Pipeline</w:t>
      </w:r>
      <w:r w:rsidRPr="00CD7E90">
        <w:rPr>
          <w:lang w:val="ru-RU"/>
        </w:rPr>
        <w:t xml:space="preserve"> изпълнява по-пълна проверка чрез </w:t>
      </w:r>
      <w:r>
        <w:t>unit</w:t>
      </w:r>
      <w:r w:rsidRPr="00CD7E90">
        <w:rPr>
          <w:lang w:val="ru-RU"/>
        </w:rPr>
        <w:t xml:space="preserve"> тестове, </w:t>
      </w:r>
      <w:r>
        <w:t>SonarQube</w:t>
      </w:r>
      <w:r w:rsidRPr="00CD7E90">
        <w:rPr>
          <w:lang w:val="ru-RU"/>
        </w:rPr>
        <w:t xml:space="preserve"> анализ и публикуване на артефакти, а </w:t>
      </w:r>
      <w:r>
        <w:t>Production</w:t>
      </w:r>
      <w:r w:rsidRPr="00CD7E90">
        <w:rPr>
          <w:lang w:val="ru-RU"/>
        </w:rPr>
        <w:t xml:space="preserve"> </w:t>
      </w:r>
      <w:r>
        <w:t>Pipeline</w:t>
      </w:r>
      <w:r w:rsidRPr="00CD7E90">
        <w:rPr>
          <w:lang w:val="ru-RU"/>
        </w:rPr>
        <w:t xml:space="preserve"> реализира контейнерно внедряване чрез </w:t>
      </w:r>
      <w:r>
        <w:t>Docker</w:t>
      </w:r>
      <w:r w:rsidRPr="00CD7E90">
        <w:rPr>
          <w:lang w:val="ru-RU"/>
        </w:rPr>
        <w:t xml:space="preserve"> </w:t>
      </w:r>
      <w:r>
        <w:t>Compose</w:t>
      </w:r>
      <w:r w:rsidRPr="00CD7E90">
        <w:rPr>
          <w:lang w:val="ru-RU"/>
        </w:rPr>
        <w:t xml:space="preserve"> и </w:t>
      </w:r>
      <w:r>
        <w:t>smoke</w:t>
      </w:r>
      <w:r w:rsidRPr="00CD7E90">
        <w:rPr>
          <w:lang w:val="ru-RU"/>
        </w:rPr>
        <w:t xml:space="preserve"> </w:t>
      </w:r>
      <w:r>
        <w:t>tests</w:t>
      </w:r>
      <w:r w:rsidRPr="00CD7E90">
        <w:rPr>
          <w:lang w:val="ru-RU"/>
        </w:rPr>
        <w:t>.</w:t>
      </w:r>
    </w:p>
    <w:p w14:paraId="794C05B7" w14:textId="77777777" w:rsidR="00C10FDF" w:rsidRPr="0092660B" w:rsidRDefault="006E1BB2">
      <w:pPr>
        <w:rPr>
          <w:lang w:val="ru-RU"/>
        </w:rPr>
      </w:pPr>
      <w:r w:rsidRPr="00EB508E">
        <w:rPr>
          <w:lang w:val="ru-RU"/>
        </w:rPr>
        <w:t>Измерените резултати показват 11 успешно преминали unit теста, 79.3% code coverage за Bank API, 0 bugs, 0 vulnerabilities и 1 code smell в SonarQube анализа на основния API компонент. Артефактите са публикувани в Nexus Repository, Docker образите са публикувани в Docker Hub, а smoke тестовете потвърждават достъпността на внедрените услуги.</w:t>
      </w:r>
    </w:p>
    <w:p w14:paraId="74842F25" w14:textId="77777777" w:rsidR="00C10FDF" w:rsidRPr="0092660B" w:rsidRDefault="006E1BB2">
      <w:pPr>
        <w:rPr>
          <w:lang w:val="ru-RU"/>
        </w:rPr>
      </w:pPr>
      <w:r w:rsidRPr="00EB508E">
        <w:rPr>
          <w:lang w:val="ru-RU"/>
        </w:rPr>
        <w:t>Проведените негативни сценарии показват, че инфраструктурата реагира предвидимо при проблеми като счупен unit test, неуспешен Quality Gate, грешни credentials, недостъпна App VM или липсваща конфигурационна стойност. В тези случаи pipeline процесът прекъсва в съответния етап и предотвратява неконтролирано внедряване.</w:t>
      </w:r>
    </w:p>
    <w:p w14:paraId="0E118D6A" w14:textId="77777777" w:rsidR="004952EA" w:rsidRPr="00DD5410" w:rsidRDefault="7B077FEE" w:rsidP="00D54672">
      <w:pPr>
        <w:pStyle w:val="Heading2"/>
        <w:ind w:hanging="2267"/>
        <w:rPr>
          <w:lang w:val="ru-RU"/>
        </w:rPr>
      </w:pPr>
      <w:bookmarkStart w:id="667" w:name="_Toc113100406"/>
      <w:bookmarkStart w:id="668" w:name="_Toc232763236"/>
      <w:bookmarkStart w:id="669" w:name="_Toc232776702"/>
      <w:bookmarkStart w:id="670" w:name="_Toc232777683"/>
      <w:bookmarkStart w:id="671" w:name="_Toc232778206"/>
      <w:bookmarkStart w:id="672" w:name="_Toc232968127"/>
      <w:r w:rsidRPr="1BAAB981">
        <w:rPr>
          <w:lang w:val="bg-BG"/>
        </w:rPr>
        <w:t>Насоки за бъдеща работа</w:t>
      </w:r>
      <w:bookmarkEnd w:id="667"/>
      <w:bookmarkEnd w:id="668"/>
      <w:bookmarkEnd w:id="669"/>
      <w:bookmarkEnd w:id="670"/>
      <w:bookmarkEnd w:id="671"/>
      <w:bookmarkEnd w:id="672"/>
    </w:p>
    <w:p w14:paraId="526ACF6F" w14:textId="77777777" w:rsidR="00956013" w:rsidRDefault="1ACE6936" w:rsidP="00FC6132">
      <w:pPr>
        <w:ind w:firstLine="720"/>
        <w:rPr>
          <w:lang w:val="bg-BG"/>
        </w:rPr>
      </w:pPr>
      <w:r w:rsidRPr="1BAAB981">
        <w:rPr>
          <w:lang w:val="bg-BG"/>
        </w:rPr>
        <w:t xml:space="preserve">Въпреки че разработената система изпълнява успешно поставените цели, съществуват възможности за нейното бъдещо развитие и разширяване. Една от възможните насоки е миграция на инфраструктурата към cloud-базирана среда. Това би позволило по-лесно мащабиране на отделните компоненти, по-висока надеждност и по-добра достъпност на системата. Друга възможност е преминаване </w:t>
      </w:r>
      <w:r w:rsidRPr="1BAAB981">
        <w:rPr>
          <w:lang w:val="bg-BG"/>
        </w:rPr>
        <w:lastRenderedPageBreak/>
        <w:t>към микросървисна архитектура, при която отделните компоненти на системата API, AI асистент, база данни и други услуги се изпълняват като самостоятелни сървиси върху отделни машини или контейнери. За подобряване на наблюдението и анализа на работата може да се интегриран Elastic Stack (Elasticsearch и Kibana), то ще позволило централизирано събиране на логове, което ще спомогне за разрешаването на проблем. Отделно е препоръчително да се увеличи покритието на автоматизираните тестове чрез добавяне на повече unit и integration тестове. Когато се премине към икросървисна архитектура, за управление на контейнеризираната инфраструктура може да бъде внедрен Kubernetes. Той предоставя възможности за автоматично мащабиране и по-ефективно управление на контейнерите в икросървисно приложение. От гледна точка на функционалността на банковото приложение може да бъде реализирана интеграция с Google Maps. Примерно да можеш да видиш точна локация в Google Maps, където си направил съответното плащане.</w:t>
      </w:r>
    </w:p>
    <w:p w14:paraId="66A4AA71" w14:textId="77777777" w:rsidR="00956013" w:rsidRDefault="00956013">
      <w:pPr>
        <w:spacing w:before="0" w:after="160" w:line="259" w:lineRule="auto"/>
        <w:ind w:firstLine="0"/>
        <w:jc w:val="left"/>
        <w:rPr>
          <w:lang w:val="bg-BG"/>
        </w:rPr>
      </w:pPr>
      <w:r>
        <w:rPr>
          <w:lang w:val="bg-BG"/>
        </w:rPr>
        <w:br w:type="page"/>
      </w:r>
    </w:p>
    <w:p w14:paraId="562B9813" w14:textId="77777777" w:rsidR="00B94EEE" w:rsidRPr="00BA2D00" w:rsidRDefault="00964694">
      <w:pPr>
        <w:pStyle w:val="Heading1"/>
        <w:rPr>
          <w:lang w:val="ru-RU"/>
        </w:rPr>
      </w:pPr>
      <w:bookmarkStart w:id="673" w:name="_Toc232702454"/>
      <w:bookmarkStart w:id="674" w:name="_Toc232763237"/>
      <w:bookmarkStart w:id="675" w:name="_Toc232776703"/>
      <w:bookmarkStart w:id="676" w:name="_Toc232777684"/>
      <w:bookmarkStart w:id="677" w:name="_Toc232777717"/>
      <w:bookmarkStart w:id="678" w:name="_Toc232777795"/>
      <w:bookmarkStart w:id="679" w:name="_Toc232777834"/>
      <w:bookmarkStart w:id="680" w:name="_Toc232778207"/>
      <w:bookmarkStart w:id="681" w:name="_Toc232968128"/>
      <w:r w:rsidRPr="00BA2D00">
        <w:rPr>
          <w:lang w:val="ru-RU"/>
        </w:rPr>
        <w:lastRenderedPageBreak/>
        <w:t>Заключение</w:t>
      </w:r>
      <w:bookmarkEnd w:id="673"/>
      <w:bookmarkEnd w:id="674"/>
      <w:bookmarkEnd w:id="675"/>
      <w:bookmarkEnd w:id="676"/>
      <w:bookmarkEnd w:id="677"/>
      <w:bookmarkEnd w:id="678"/>
      <w:bookmarkEnd w:id="679"/>
      <w:bookmarkEnd w:id="680"/>
      <w:bookmarkEnd w:id="681"/>
    </w:p>
    <w:p w14:paraId="617607BD" w14:textId="77777777" w:rsidR="00956013" w:rsidRDefault="006E1BB2" w:rsidP="00EB508E">
      <w:pPr>
        <w:rPr>
          <w:lang w:val="ru-RU"/>
        </w:rPr>
      </w:pPr>
      <w:r w:rsidRPr="0092660B">
        <w:rPr>
          <w:lang w:val="ru-RU"/>
        </w:rPr>
        <w:t>В настоящия дипломен проект беше проектирана, реализирана и експериментално валидирана CI/CD инфраструктура за автоматизирана обработка на многокомпонентна софтуерна система. Основният фокус на разработката е инфраструктурата за build, test, quality analysis, artifact management, containerization и deployment, а банковото приложение служи като реалистичен приложен пример за проверка на процеса. Поставената цел е изпълнена чрез изграждане на отделни Jenkins pipeline процеси за dev, test и prod среда. Dev средата осигурява автоматична първоначална проверка чрез build и unit tests. Test средата разширява процеса чрез SonarQube анализ, Quality Gate и публикуване на артефакти в Nexus Repository. Prod средата реализира Docker build, публикуване на образи в Docker Hub, внедряване чрез Docker Compose и smoke tests. Експерименталната валидация потвърждава работата на инфраструктурата чрез конкретни резултати: 11 успешно преминали unit теста, 79.3% code coverage за Bank API, 0 bugs, 0 vulnerabilities, 1 code smell, публикувани API, Web и Android APK артефакти, публикувани Docker образи и успешно изпълнени smoke tests. Допълнително са разгледани негативни сценарии, които показват, че pipeline процесът прекъсва изпълнението при проблем и не допуска неконтролирано внедряване. Реализираната система демонстрира основните принципи на съвременните DevOps практики: автоматизация, проследимост, разделение на среди, управление на конфигурации и повторяем deployment процес. По този начин дипломният проект показва практически подход за изграждане на локална CI/CD инфраструктура, която може да бъде разширена към по-голяма production среда или cloud-базирана платформа.</w:t>
      </w:r>
    </w:p>
    <w:p w14:paraId="0813BAA6" w14:textId="77777777" w:rsidR="00956013" w:rsidRDefault="00956013">
      <w:pPr>
        <w:spacing w:before="0" w:after="160" w:line="259" w:lineRule="auto"/>
        <w:ind w:firstLine="0"/>
        <w:jc w:val="left"/>
        <w:rPr>
          <w:lang w:val="ru-RU"/>
        </w:rPr>
      </w:pPr>
      <w:r>
        <w:rPr>
          <w:lang w:val="ru-RU"/>
        </w:rPr>
        <w:br w:type="page"/>
      </w:r>
    </w:p>
    <w:p w14:paraId="77EC35BD" w14:textId="77777777" w:rsidR="004952EA" w:rsidRDefault="00D54672" w:rsidP="00E60CC0">
      <w:pPr>
        <w:pStyle w:val="Heading1"/>
        <w:rPr>
          <w:lang w:val="bg-BG"/>
        </w:rPr>
      </w:pPr>
      <w:bookmarkStart w:id="682" w:name="_Toc113100408"/>
      <w:bookmarkStart w:id="683" w:name="_Toc232763238"/>
      <w:bookmarkStart w:id="684" w:name="_Toc232776704"/>
      <w:bookmarkStart w:id="685" w:name="_Toc232777685"/>
      <w:bookmarkStart w:id="686" w:name="_Toc232777718"/>
      <w:bookmarkStart w:id="687" w:name="_Toc232777796"/>
      <w:bookmarkStart w:id="688" w:name="_Toc232777835"/>
      <w:bookmarkStart w:id="689" w:name="_Toc232778208"/>
      <w:bookmarkStart w:id="690" w:name="_Toc232968129"/>
      <w:r>
        <w:rPr>
          <w:lang w:val="bg-BG"/>
        </w:rPr>
        <w:lastRenderedPageBreak/>
        <w:t>Използвана литература</w:t>
      </w:r>
      <w:bookmarkEnd w:id="682"/>
      <w:bookmarkEnd w:id="683"/>
      <w:bookmarkEnd w:id="684"/>
      <w:bookmarkEnd w:id="685"/>
      <w:bookmarkEnd w:id="686"/>
      <w:bookmarkEnd w:id="687"/>
      <w:bookmarkEnd w:id="688"/>
      <w:bookmarkEnd w:id="689"/>
      <w:bookmarkEnd w:id="690"/>
    </w:p>
    <w:p w14:paraId="3BD67FC8" w14:textId="77777777" w:rsidR="0087210F" w:rsidRPr="00956013" w:rsidRDefault="0087210F" w:rsidP="0087210F">
      <w:pPr>
        <w:spacing w:before="0"/>
        <w:ind w:firstLine="0"/>
        <w:jc w:val="left"/>
        <w:rPr>
          <w:lang w:val="en" w:eastAsia="en-US"/>
        </w:rPr>
      </w:pPr>
      <w:r w:rsidRPr="0087210F">
        <w:rPr>
          <w:lang w:eastAsia="en-US"/>
        </w:rPr>
        <w:t xml:space="preserve">[1] </w:t>
      </w:r>
      <w:r w:rsidR="003E15DB" w:rsidRPr="003E15DB">
        <w:rPr>
          <w:lang w:eastAsia="en-US"/>
        </w:rPr>
        <w:t>Continuous Delivery with Docker and Jenkins, 3rd Edition - Third Edition</w:t>
      </w:r>
    </w:p>
    <w:p w14:paraId="2EF0F9B1" w14:textId="77777777" w:rsidR="0087210F" w:rsidRPr="0087210F" w:rsidRDefault="0087210F" w:rsidP="0087210F">
      <w:pPr>
        <w:spacing w:before="0"/>
        <w:ind w:firstLine="0"/>
        <w:jc w:val="left"/>
        <w:rPr>
          <w:lang w:eastAsia="en-US"/>
        </w:rPr>
      </w:pPr>
      <w:r w:rsidRPr="0087210F">
        <w:rPr>
          <w:lang w:eastAsia="en-US"/>
        </w:rPr>
        <w:t xml:space="preserve">[2] Jenkins Documentation. Available </w:t>
      </w:r>
      <w:r w:rsidR="00956013">
        <w:rPr>
          <w:lang w:eastAsia="en-US"/>
        </w:rPr>
        <w:t>at: https://www.jenkins.io/doc/</w:t>
      </w:r>
    </w:p>
    <w:p w14:paraId="6DA7D390" w14:textId="77777777" w:rsidR="0087210F" w:rsidRPr="0087210F" w:rsidRDefault="0087210F" w:rsidP="0087210F">
      <w:pPr>
        <w:spacing w:before="0"/>
        <w:ind w:firstLine="0"/>
        <w:jc w:val="left"/>
        <w:rPr>
          <w:lang w:eastAsia="en-US"/>
        </w:rPr>
      </w:pPr>
      <w:r w:rsidRPr="0087210F">
        <w:rPr>
          <w:lang w:eastAsia="en-US"/>
        </w:rPr>
        <w:t xml:space="preserve">[3] GitHub Actions Documentation. Available at: </w:t>
      </w:r>
      <w:r w:rsidR="00956013">
        <w:rPr>
          <w:lang w:eastAsia="en-US"/>
        </w:rPr>
        <w:t>https://docs.github.com/actions</w:t>
      </w:r>
    </w:p>
    <w:p w14:paraId="5A6C3A77" w14:textId="77777777" w:rsidR="0087210F" w:rsidRPr="0087210F" w:rsidRDefault="0087210F" w:rsidP="0087210F">
      <w:pPr>
        <w:spacing w:before="0"/>
        <w:ind w:firstLine="0"/>
        <w:jc w:val="left"/>
        <w:rPr>
          <w:lang w:eastAsia="en-US"/>
        </w:rPr>
      </w:pPr>
      <w:r w:rsidRPr="0087210F">
        <w:rPr>
          <w:lang w:eastAsia="en-US"/>
        </w:rPr>
        <w:t>[4] Merkel, D. Docker: Lightweight Linux Containers for Consistent Development and Deployment. Linux Journal, No. 239, 2014.</w:t>
      </w:r>
      <w:r w:rsidR="003E15DB">
        <w:rPr>
          <w:lang w:eastAsia="en-US"/>
        </w:rPr>
        <w:t xml:space="preserve"> </w:t>
      </w:r>
      <w:r w:rsidR="003E15DB" w:rsidRPr="003E15DB">
        <w:rPr>
          <w:lang w:eastAsia="en-US"/>
        </w:rPr>
        <w:t>https://www.linuxjournal.com/content/docker-lightweight-linux-containers-consistent-development-and-deployment</w:t>
      </w:r>
    </w:p>
    <w:p w14:paraId="050BCA84" w14:textId="77777777" w:rsidR="0087210F" w:rsidRPr="0087210F" w:rsidRDefault="0087210F" w:rsidP="0087210F">
      <w:pPr>
        <w:spacing w:before="0"/>
        <w:ind w:firstLine="0"/>
        <w:jc w:val="left"/>
        <w:rPr>
          <w:lang w:eastAsia="en-US"/>
        </w:rPr>
      </w:pPr>
      <w:r w:rsidRPr="0087210F">
        <w:rPr>
          <w:lang w:eastAsia="en-US"/>
        </w:rPr>
        <w:t>[5] Docker Documentation. Available at: https://docs.docker.</w:t>
      </w:r>
      <w:r w:rsidR="00956013">
        <w:rPr>
          <w:lang w:eastAsia="en-US"/>
        </w:rPr>
        <w:t>com/</w:t>
      </w:r>
    </w:p>
    <w:p w14:paraId="3064D0EB" w14:textId="77777777" w:rsidR="0087210F" w:rsidRPr="0087210F" w:rsidRDefault="0087210F" w:rsidP="0087210F">
      <w:pPr>
        <w:spacing w:before="0"/>
        <w:ind w:firstLine="0"/>
        <w:jc w:val="left"/>
        <w:rPr>
          <w:lang w:eastAsia="en-US"/>
        </w:rPr>
      </w:pPr>
      <w:r w:rsidRPr="0087210F">
        <w:rPr>
          <w:lang w:eastAsia="en-US"/>
        </w:rPr>
        <w:t>[6] Burns, B., Beda, J., Hightower, K. Kubernetes: Up and Running. O'Reilly Media, 2022.</w:t>
      </w:r>
      <w:r w:rsidR="003E15DB">
        <w:rPr>
          <w:lang w:eastAsia="en-US"/>
        </w:rPr>
        <w:t xml:space="preserve"> </w:t>
      </w:r>
      <w:r w:rsidR="003E15DB" w:rsidRPr="003E15DB">
        <w:rPr>
          <w:lang w:eastAsia="en-US"/>
        </w:rPr>
        <w:t>https://www.oreilly.com/library/view/kubernetes-up-and/9781098110192/</w:t>
      </w:r>
    </w:p>
    <w:p w14:paraId="26AF8C3B" w14:textId="77777777" w:rsidR="0087210F" w:rsidRPr="0087210F" w:rsidRDefault="0087210F" w:rsidP="0087210F">
      <w:pPr>
        <w:spacing w:before="0"/>
        <w:ind w:firstLine="0"/>
        <w:jc w:val="left"/>
        <w:rPr>
          <w:lang w:eastAsia="en-US"/>
        </w:rPr>
      </w:pPr>
      <w:r w:rsidRPr="0087210F">
        <w:rPr>
          <w:lang w:eastAsia="en-US"/>
        </w:rPr>
        <w:t>[7] SonarQube Documentation. Available at</w:t>
      </w:r>
      <w:r w:rsidR="00956013">
        <w:rPr>
          <w:lang w:eastAsia="en-US"/>
        </w:rPr>
        <w:t>: https://docs.sonarsource.com/</w:t>
      </w:r>
    </w:p>
    <w:p w14:paraId="37A38A80" w14:textId="77777777" w:rsidR="0087210F" w:rsidRPr="0087210F" w:rsidRDefault="0087210F" w:rsidP="0087210F">
      <w:pPr>
        <w:spacing w:before="0"/>
        <w:ind w:firstLine="0"/>
        <w:jc w:val="left"/>
        <w:rPr>
          <w:lang w:eastAsia="en-US"/>
        </w:rPr>
      </w:pPr>
      <w:r w:rsidRPr="0087210F">
        <w:rPr>
          <w:lang w:eastAsia="en-US"/>
        </w:rPr>
        <w:t>[8] Fielding, R. Architectural Styles and the Design of Network-based Software Architectures. Doctoral Dissertation, University of California, Irvine, 2000.</w:t>
      </w:r>
      <w:r w:rsidR="003E15DB">
        <w:rPr>
          <w:lang w:eastAsia="en-US"/>
        </w:rPr>
        <w:t xml:space="preserve"> </w:t>
      </w:r>
      <w:r w:rsidR="003E15DB" w:rsidRPr="003E15DB">
        <w:rPr>
          <w:lang w:eastAsia="en-US"/>
        </w:rPr>
        <w:t>https://ics.uci.edu/~fielding/pubs/dissertation/top.htm</w:t>
      </w:r>
    </w:p>
    <w:p w14:paraId="18052CE4" w14:textId="77777777" w:rsidR="0087210F" w:rsidRPr="0087210F" w:rsidRDefault="0087210F" w:rsidP="0087210F">
      <w:pPr>
        <w:spacing w:before="0"/>
        <w:ind w:firstLine="0"/>
        <w:jc w:val="left"/>
        <w:rPr>
          <w:lang w:eastAsia="en-US"/>
        </w:rPr>
      </w:pPr>
      <w:r w:rsidRPr="0087210F">
        <w:rPr>
          <w:lang w:eastAsia="en-US"/>
        </w:rPr>
        <w:t>[9] Microsoft ASP.NET Core Documentation. Available at: https://l</w:t>
      </w:r>
      <w:r w:rsidR="00956013">
        <w:rPr>
          <w:lang w:eastAsia="en-US"/>
        </w:rPr>
        <w:t>earn.microsoft.com/aspnet/core/</w:t>
      </w:r>
    </w:p>
    <w:p w14:paraId="1997D8E2" w14:textId="77777777" w:rsidR="0087210F" w:rsidRPr="0087210F" w:rsidRDefault="0087210F" w:rsidP="0087210F">
      <w:pPr>
        <w:spacing w:before="0"/>
        <w:ind w:firstLine="0"/>
        <w:jc w:val="left"/>
        <w:rPr>
          <w:lang w:eastAsia="en-US"/>
        </w:rPr>
      </w:pPr>
      <w:r w:rsidRPr="0087210F">
        <w:rPr>
          <w:lang w:eastAsia="en-US"/>
        </w:rPr>
        <w:t>[10] Microsoft Blazor Documentation. Available at: https://learn.mi</w:t>
      </w:r>
      <w:r w:rsidR="00956013">
        <w:rPr>
          <w:lang w:eastAsia="en-US"/>
        </w:rPr>
        <w:t>crosoft.com/aspnet/core/blazor/</w:t>
      </w:r>
    </w:p>
    <w:p w14:paraId="71681676" w14:textId="77777777" w:rsidR="0087210F" w:rsidRPr="0087210F" w:rsidRDefault="0087210F" w:rsidP="0087210F">
      <w:pPr>
        <w:spacing w:before="0"/>
        <w:ind w:firstLine="0"/>
        <w:jc w:val="left"/>
        <w:rPr>
          <w:lang w:eastAsia="en-US"/>
        </w:rPr>
      </w:pPr>
      <w:r w:rsidRPr="0087210F">
        <w:rPr>
          <w:lang w:eastAsia="en-US"/>
        </w:rPr>
        <w:t>[11] Microsoft .NET MAUI Documentation. Available at: https://l</w:t>
      </w:r>
      <w:r w:rsidR="00956013">
        <w:rPr>
          <w:lang w:eastAsia="en-US"/>
        </w:rPr>
        <w:t>earn.microsoft.com/dotnet/maui/</w:t>
      </w:r>
    </w:p>
    <w:p w14:paraId="4132AE32" w14:textId="77777777" w:rsidR="0087210F" w:rsidRPr="0087210F" w:rsidRDefault="0087210F" w:rsidP="0087210F">
      <w:pPr>
        <w:spacing w:before="0"/>
        <w:ind w:firstLine="0"/>
        <w:jc w:val="left"/>
        <w:rPr>
          <w:lang w:eastAsia="en-US"/>
        </w:rPr>
      </w:pPr>
      <w:r w:rsidRPr="0087210F">
        <w:rPr>
          <w:lang w:eastAsia="en-US"/>
        </w:rPr>
        <w:t>[12] Microsoft SQL Server Documentation. Available at: h</w:t>
      </w:r>
      <w:r w:rsidR="00956013">
        <w:rPr>
          <w:lang w:eastAsia="en-US"/>
        </w:rPr>
        <w:t>ttps://learn.microsoft.com/sql/</w:t>
      </w:r>
    </w:p>
    <w:p w14:paraId="50517B6C" w14:textId="77777777" w:rsidR="0087210F" w:rsidRPr="0087210F" w:rsidRDefault="0087210F" w:rsidP="0087210F">
      <w:pPr>
        <w:spacing w:before="0"/>
        <w:ind w:firstLine="0"/>
        <w:jc w:val="left"/>
        <w:rPr>
          <w:lang w:eastAsia="en-US"/>
        </w:rPr>
      </w:pPr>
      <w:r w:rsidRPr="0087210F">
        <w:rPr>
          <w:lang w:eastAsia="en-US"/>
        </w:rPr>
        <w:t>[13] Microsoft Entity Framework Core Documentation. Available at: https</w:t>
      </w:r>
      <w:r w:rsidR="00956013">
        <w:rPr>
          <w:lang w:eastAsia="en-US"/>
        </w:rPr>
        <w:t>://learn.microsoft.com/ef/core/</w:t>
      </w:r>
    </w:p>
    <w:p w14:paraId="60F8AE1B" w14:textId="77777777" w:rsidR="0087210F" w:rsidRPr="0087210F" w:rsidRDefault="0087210F" w:rsidP="0087210F">
      <w:pPr>
        <w:spacing w:before="0"/>
        <w:ind w:firstLine="0"/>
        <w:jc w:val="left"/>
        <w:rPr>
          <w:lang w:eastAsia="en-US"/>
        </w:rPr>
      </w:pPr>
      <w:r w:rsidRPr="0087210F">
        <w:rPr>
          <w:lang w:eastAsia="en-US"/>
        </w:rPr>
        <w:t xml:space="preserve">[14] </w:t>
      </w:r>
      <w:proofErr w:type="spellStart"/>
      <w:r w:rsidRPr="0087210F">
        <w:rPr>
          <w:lang w:eastAsia="en-US"/>
        </w:rPr>
        <w:t>Ollama</w:t>
      </w:r>
      <w:proofErr w:type="spellEnd"/>
      <w:r w:rsidRPr="0087210F">
        <w:rPr>
          <w:lang w:eastAsia="en-US"/>
        </w:rPr>
        <w:t xml:space="preserve"> Documentation. Av</w:t>
      </w:r>
      <w:r w:rsidR="00956013">
        <w:rPr>
          <w:lang w:eastAsia="en-US"/>
        </w:rPr>
        <w:t>ailable at: https://ollama.com/</w:t>
      </w:r>
    </w:p>
    <w:p w14:paraId="3F3C33C6" w14:textId="77777777" w:rsidR="0087210F" w:rsidRPr="0087210F" w:rsidRDefault="0087210F" w:rsidP="0087210F">
      <w:pPr>
        <w:spacing w:before="0"/>
        <w:ind w:firstLine="0"/>
        <w:jc w:val="left"/>
        <w:rPr>
          <w:lang w:eastAsia="en-US"/>
        </w:rPr>
      </w:pPr>
      <w:r w:rsidRPr="0087210F">
        <w:rPr>
          <w:lang w:eastAsia="en-US"/>
        </w:rPr>
        <w:t>[15] Mistral AI Documentation. Availab</w:t>
      </w:r>
      <w:r w:rsidR="00956013">
        <w:rPr>
          <w:lang w:eastAsia="en-US"/>
        </w:rPr>
        <w:t>le at: https://docs.mistral.ai/</w:t>
      </w:r>
    </w:p>
    <w:p w14:paraId="039B1756" w14:textId="77777777" w:rsidR="0087210F" w:rsidRPr="0087210F" w:rsidRDefault="0087210F" w:rsidP="0087210F">
      <w:pPr>
        <w:spacing w:before="0"/>
        <w:ind w:firstLine="0"/>
        <w:jc w:val="left"/>
        <w:rPr>
          <w:lang w:eastAsia="en-US"/>
        </w:rPr>
      </w:pPr>
      <w:r w:rsidRPr="0087210F">
        <w:rPr>
          <w:lang w:eastAsia="en-US"/>
        </w:rPr>
        <w:t>[16] Nexus Repository Documentation. Available</w:t>
      </w:r>
      <w:r w:rsidR="00956013">
        <w:rPr>
          <w:lang w:eastAsia="en-US"/>
        </w:rPr>
        <w:t xml:space="preserve"> at: https://help.sonatype.com/</w:t>
      </w:r>
    </w:p>
    <w:p w14:paraId="6FDB0100" w14:textId="77777777" w:rsidR="0087210F" w:rsidRPr="0087210F" w:rsidRDefault="0087210F" w:rsidP="0087210F">
      <w:pPr>
        <w:spacing w:before="0"/>
        <w:ind w:firstLine="0"/>
        <w:jc w:val="left"/>
        <w:rPr>
          <w:lang w:eastAsia="en-US"/>
        </w:rPr>
      </w:pPr>
      <w:r w:rsidRPr="0087210F">
        <w:rPr>
          <w:lang w:eastAsia="en-US"/>
        </w:rPr>
        <w:t>[17] Vagrant Documentation. Available at: https://devel</w:t>
      </w:r>
      <w:r w:rsidR="00956013">
        <w:rPr>
          <w:lang w:eastAsia="en-US"/>
        </w:rPr>
        <w:t>oper.hashicorp.com/vagrant/docs</w:t>
      </w:r>
    </w:p>
    <w:p w14:paraId="3FC25722" w14:textId="77777777" w:rsidR="00EB7D7F" w:rsidRPr="0087210F" w:rsidRDefault="0087210F" w:rsidP="00160A77">
      <w:pPr>
        <w:spacing w:before="0"/>
        <w:ind w:firstLine="0"/>
        <w:jc w:val="left"/>
      </w:pPr>
      <w:r w:rsidRPr="0087210F">
        <w:rPr>
          <w:lang w:eastAsia="en-US"/>
        </w:rPr>
        <w:t>[18] Oracle VM VirtualBox Documentation. Available at: https://www.virtualbox.org/wiki/Documentation</w:t>
      </w:r>
    </w:p>
    <w:p w14:paraId="1D959031" w14:textId="77777777" w:rsidR="00956013" w:rsidRDefault="00956013">
      <w:pPr>
        <w:spacing w:before="0" w:after="160" w:line="259" w:lineRule="auto"/>
        <w:ind w:firstLine="0"/>
        <w:jc w:val="left"/>
      </w:pPr>
      <w:r>
        <w:br w:type="page"/>
      </w:r>
    </w:p>
    <w:p w14:paraId="0DC95D4E" w14:textId="77777777" w:rsidR="00582CA6" w:rsidRPr="00EB508E" w:rsidRDefault="00D54672" w:rsidP="00EB508E">
      <w:pPr>
        <w:pStyle w:val="Heading1"/>
        <w:ind w:left="357" w:hanging="357"/>
        <w:rPr>
          <w:lang w:val="ru-RU"/>
        </w:rPr>
      </w:pPr>
      <w:bookmarkStart w:id="691" w:name="_Toc113100409"/>
      <w:bookmarkStart w:id="692" w:name="_Toc232763239"/>
      <w:bookmarkStart w:id="693" w:name="_Toc232776705"/>
      <w:bookmarkStart w:id="694" w:name="_Toc232777686"/>
      <w:bookmarkStart w:id="695" w:name="_Toc232777719"/>
      <w:bookmarkStart w:id="696" w:name="_Toc232777797"/>
      <w:bookmarkStart w:id="697" w:name="_Toc232777836"/>
      <w:bookmarkStart w:id="698" w:name="_Toc232778209"/>
      <w:bookmarkStart w:id="699" w:name="_Toc232968130"/>
      <w:r>
        <w:rPr>
          <w:lang w:val="bg-BG"/>
        </w:rPr>
        <w:lastRenderedPageBreak/>
        <w:t>Приложение</w:t>
      </w:r>
      <w:bookmarkEnd w:id="691"/>
      <w:r w:rsidR="00582CA6">
        <w:rPr>
          <w:color w:val="FF0000"/>
          <w:lang w:val="bg-BG"/>
        </w:rPr>
        <w:t>.</w:t>
      </w:r>
      <w:bookmarkEnd w:id="692"/>
      <w:bookmarkEnd w:id="693"/>
      <w:bookmarkEnd w:id="694"/>
      <w:bookmarkEnd w:id="695"/>
      <w:bookmarkEnd w:id="696"/>
      <w:bookmarkEnd w:id="697"/>
      <w:bookmarkEnd w:id="698"/>
      <w:bookmarkEnd w:id="699"/>
    </w:p>
    <w:p w14:paraId="010D20FA" w14:textId="77777777" w:rsidR="00CD7E90" w:rsidRPr="00CD2531" w:rsidRDefault="00876493" w:rsidP="000907CE">
      <w:pPr>
        <w:rPr>
          <w:lang w:val="ru-RU"/>
        </w:rPr>
      </w:pPr>
      <w:r>
        <w:rPr>
          <w:lang w:val="bg-BG"/>
        </w:rPr>
        <w:t xml:space="preserve">Линк за GitHub репото на проекта включващ всичко необходимо (без настроени пароли и акаунта за конкретните приложения) за стартиране на проекта: https://github.com/Zagred/tu-project. </w:t>
      </w:r>
    </w:p>
    <w:p w14:paraId="6FB6CDAA" w14:textId="77777777" w:rsidR="001A040E" w:rsidRPr="00CD2531" w:rsidRDefault="00876493" w:rsidP="000907CE">
      <w:pPr>
        <w:rPr>
          <w:lang w:val="ru-RU"/>
        </w:rPr>
      </w:pPr>
      <w:r>
        <w:rPr>
          <w:lang w:val="bg-BG"/>
        </w:rPr>
        <w:t>Отделно предоставен линк за локална версия на банкиращото приложение: https://github.com/Zagred/BankAP</w:t>
      </w:r>
    </w:p>
    <w:sectPr w:rsidR="001A040E" w:rsidRPr="00CD2531" w:rsidSect="00DD7C51">
      <w:headerReference w:type="default" r:id="rId35"/>
      <w:footerReference w:type="default" r:id="rId36"/>
      <w:footerReference w:type="first" r:id="rId37"/>
      <w:pgSz w:w="11906" w:h="16838"/>
      <w:pgMar w:top="1701"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735C6" w14:textId="77777777" w:rsidR="00FD07E9" w:rsidRDefault="00FD07E9" w:rsidP="004952EA">
      <w:pPr>
        <w:spacing w:before="0" w:line="240" w:lineRule="auto"/>
      </w:pPr>
      <w:r>
        <w:separator/>
      </w:r>
    </w:p>
  </w:endnote>
  <w:endnote w:type="continuationSeparator" w:id="0">
    <w:p w14:paraId="48F1B823" w14:textId="77777777" w:rsidR="00FD07E9" w:rsidRDefault="00FD07E9" w:rsidP="004952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2FF3" w14:textId="77777777" w:rsidR="00567283" w:rsidRDefault="00567283">
    <w:pPr>
      <w:pStyle w:val="afuzahl"/>
    </w:pPr>
    <w:r>
      <w:rPr>
        <w:rStyle w:val="PageNumber"/>
      </w:rPr>
      <w:fldChar w:fldCharType="begin"/>
    </w:r>
    <w:r>
      <w:rPr>
        <w:rStyle w:val="PageNumber"/>
      </w:rPr>
      <w:instrText xml:space="preserve"> PAGE </w:instrText>
    </w:r>
    <w:r>
      <w:rPr>
        <w:rStyle w:val="PageNumber"/>
      </w:rPr>
      <w:fldChar w:fldCharType="separate"/>
    </w:r>
    <w:r w:rsidR="001F7040">
      <w:rPr>
        <w:rStyle w:val="PageNumber"/>
      </w:rPr>
      <w:t>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5C83" w14:textId="77777777" w:rsidR="00567283" w:rsidRDefault="00567283">
    <w:pPr>
      <w:pStyle w:val="afuzahl"/>
    </w:pPr>
    <w:r>
      <w:rPr>
        <w:rStyle w:val="PageNumber"/>
      </w:rPr>
      <w:fldChar w:fldCharType="begin"/>
    </w:r>
    <w:r>
      <w:rPr>
        <w:rStyle w:val="PageNumber"/>
      </w:rPr>
      <w:instrText xml:space="preserve"> PAGE </w:instrText>
    </w:r>
    <w:r>
      <w:rPr>
        <w:rStyle w:val="PageNumber"/>
      </w:rPr>
      <w:fldChar w:fldCharType="separate"/>
    </w:r>
    <w:r w:rsidR="001F7040">
      <w:rPr>
        <w:rStyle w:val="PageNumber"/>
      </w:rPr>
      <w:t>25</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6708" w14:textId="77777777" w:rsidR="00567283" w:rsidRDefault="00567283">
    <w:pPr>
      <w:pStyle w:val="afuzahl"/>
    </w:pPr>
    <w:r>
      <w:rPr>
        <w:rStyle w:val="PageNumber"/>
      </w:rPr>
      <w:fldChar w:fldCharType="begin"/>
    </w:r>
    <w:r>
      <w:rPr>
        <w:rStyle w:val="PageNumber"/>
      </w:rPr>
      <w:instrText xml:space="preserve"> PAGE </w:instrText>
    </w:r>
    <w:r>
      <w:rPr>
        <w:rStyle w:val="PageNumber"/>
      </w:rPr>
      <w:fldChar w:fldCharType="separate"/>
    </w:r>
    <w:r w:rsidR="001F7040">
      <w:rPr>
        <w:rStyle w:val="PageNumber"/>
      </w:rPr>
      <w:t>75</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F7E4" w14:textId="77777777" w:rsidR="00567283" w:rsidRDefault="00567283">
    <w:pPr>
      <w:pStyle w:val="afuzahl"/>
    </w:pPr>
    <w:r>
      <w:rPr>
        <w:rStyle w:val="PageNumber"/>
      </w:rPr>
      <w:fldChar w:fldCharType="begin"/>
    </w:r>
    <w:r>
      <w:rPr>
        <w:rStyle w:val="PageNumber"/>
      </w:rPr>
      <w:instrText xml:space="preserve"> PAGE </w:instrText>
    </w:r>
    <w:r>
      <w:rPr>
        <w:rStyle w:val="PageNumber"/>
      </w:rPr>
      <w:fldChar w:fldCharType="separate"/>
    </w:r>
    <w:r>
      <w:rPr>
        <w:rStyle w:val="PageNumber"/>
      </w:rPr>
      <w:t>89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4953" w14:textId="77777777" w:rsidR="00FD07E9" w:rsidRDefault="00FD07E9" w:rsidP="004952EA">
      <w:pPr>
        <w:spacing w:before="0" w:line="240" w:lineRule="auto"/>
      </w:pPr>
      <w:r>
        <w:separator/>
      </w:r>
    </w:p>
  </w:footnote>
  <w:footnote w:type="continuationSeparator" w:id="0">
    <w:p w14:paraId="2E034E3F" w14:textId="77777777" w:rsidR="00FD07E9" w:rsidRDefault="00FD07E9" w:rsidP="004952E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54A1" w14:textId="77777777" w:rsidR="00567283" w:rsidRPr="003A0B35" w:rsidRDefault="00567283" w:rsidP="00C17E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4B4B"/>
    <w:multiLevelType w:val="multilevel"/>
    <w:tmpl w:val="B9BAC9F0"/>
    <w:lvl w:ilvl="0">
      <w:start w:val="1"/>
      <w:numFmt w:val="decimal"/>
      <w:lvlText w:val="Глава %1."/>
      <w:lvlJc w:val="left"/>
      <w:pPr>
        <w:tabs>
          <w:tab w:val="num" w:pos="360"/>
        </w:tabs>
        <w:ind w:left="360" w:hanging="360"/>
      </w:pPr>
      <w:rPr>
        <w:rFonts w:hint="default"/>
      </w:rPr>
    </w:lvl>
    <w:lvl w:ilvl="1">
      <w:start w:val="1"/>
      <w:numFmt w:val="decimal"/>
      <w:pStyle w:val="Heading2"/>
      <w:lvlText w:val="%1.%2"/>
      <w:lvlJc w:val="left"/>
      <w:pPr>
        <w:tabs>
          <w:tab w:val="num" w:pos="2267"/>
        </w:tabs>
        <w:ind w:left="2267"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sz w:val="26"/>
        <w:szCs w:val="26"/>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2A8A298E"/>
    <w:multiLevelType w:val="hybridMultilevel"/>
    <w:tmpl w:val="DF58C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B5F84"/>
    <w:multiLevelType w:val="hybridMultilevel"/>
    <w:tmpl w:val="82D83A6E"/>
    <w:lvl w:ilvl="0" w:tplc="E8824BEC">
      <w:start w:val="1"/>
      <w:numFmt w:val="bullet"/>
      <w:lvlText w:val=""/>
      <w:lvlJc w:val="left"/>
      <w:pPr>
        <w:ind w:left="927" w:hanging="360"/>
      </w:pPr>
      <w:rPr>
        <w:rFonts w:ascii="Symbol" w:hAnsi="Symbol" w:hint="default"/>
      </w:rPr>
    </w:lvl>
    <w:lvl w:ilvl="1" w:tplc="F82A19F2">
      <w:start w:val="1"/>
      <w:numFmt w:val="bullet"/>
      <w:lvlText w:val="o"/>
      <w:lvlJc w:val="left"/>
      <w:pPr>
        <w:ind w:left="1647" w:hanging="360"/>
      </w:pPr>
      <w:rPr>
        <w:rFonts w:ascii="Courier New" w:hAnsi="Courier New" w:hint="default"/>
      </w:rPr>
    </w:lvl>
    <w:lvl w:ilvl="2" w:tplc="D52CA268">
      <w:start w:val="1"/>
      <w:numFmt w:val="bullet"/>
      <w:lvlText w:val=""/>
      <w:lvlJc w:val="left"/>
      <w:pPr>
        <w:ind w:left="2367" w:hanging="360"/>
      </w:pPr>
      <w:rPr>
        <w:rFonts w:ascii="Wingdings" w:hAnsi="Wingdings" w:hint="default"/>
      </w:rPr>
    </w:lvl>
    <w:lvl w:ilvl="3" w:tplc="F8C8B676">
      <w:start w:val="1"/>
      <w:numFmt w:val="bullet"/>
      <w:lvlText w:val=""/>
      <w:lvlJc w:val="left"/>
      <w:pPr>
        <w:ind w:left="3087" w:hanging="360"/>
      </w:pPr>
      <w:rPr>
        <w:rFonts w:ascii="Symbol" w:hAnsi="Symbol" w:hint="default"/>
      </w:rPr>
    </w:lvl>
    <w:lvl w:ilvl="4" w:tplc="41640D00">
      <w:start w:val="1"/>
      <w:numFmt w:val="bullet"/>
      <w:lvlText w:val="o"/>
      <w:lvlJc w:val="left"/>
      <w:pPr>
        <w:ind w:left="3807" w:hanging="360"/>
      </w:pPr>
      <w:rPr>
        <w:rFonts w:ascii="Courier New" w:hAnsi="Courier New" w:hint="default"/>
      </w:rPr>
    </w:lvl>
    <w:lvl w:ilvl="5" w:tplc="1764C7EA">
      <w:start w:val="1"/>
      <w:numFmt w:val="bullet"/>
      <w:lvlText w:val=""/>
      <w:lvlJc w:val="left"/>
      <w:pPr>
        <w:ind w:left="4527" w:hanging="360"/>
      </w:pPr>
      <w:rPr>
        <w:rFonts w:ascii="Wingdings" w:hAnsi="Wingdings" w:hint="default"/>
      </w:rPr>
    </w:lvl>
    <w:lvl w:ilvl="6" w:tplc="E5AC91DC">
      <w:start w:val="1"/>
      <w:numFmt w:val="bullet"/>
      <w:lvlText w:val=""/>
      <w:lvlJc w:val="left"/>
      <w:pPr>
        <w:ind w:left="5247" w:hanging="360"/>
      </w:pPr>
      <w:rPr>
        <w:rFonts w:ascii="Symbol" w:hAnsi="Symbol" w:hint="default"/>
      </w:rPr>
    </w:lvl>
    <w:lvl w:ilvl="7" w:tplc="09EAB50C">
      <w:start w:val="1"/>
      <w:numFmt w:val="bullet"/>
      <w:lvlText w:val="o"/>
      <w:lvlJc w:val="left"/>
      <w:pPr>
        <w:ind w:left="5967" w:hanging="360"/>
      </w:pPr>
      <w:rPr>
        <w:rFonts w:ascii="Courier New" w:hAnsi="Courier New" w:hint="default"/>
      </w:rPr>
    </w:lvl>
    <w:lvl w:ilvl="8" w:tplc="24BCB662">
      <w:start w:val="1"/>
      <w:numFmt w:val="bullet"/>
      <w:lvlText w:val=""/>
      <w:lvlJc w:val="left"/>
      <w:pPr>
        <w:ind w:left="6687" w:hanging="360"/>
      </w:pPr>
      <w:rPr>
        <w:rFonts w:ascii="Wingdings" w:hAnsi="Wingdings" w:hint="default"/>
      </w:rPr>
    </w:lvl>
  </w:abstractNum>
  <w:num w:numId="1" w16cid:durableId="402069661">
    <w:abstractNumId w:val="2"/>
  </w:num>
  <w:num w:numId="2" w16cid:durableId="1495802042">
    <w:abstractNumId w:val="0"/>
  </w:num>
  <w:num w:numId="3" w16cid:durableId="66093680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NDE3MDO2tDQxNTZX0lEKTi0uzszPAykwqwUArZ8V5ywAAAA="/>
  </w:docVars>
  <w:rsids>
    <w:rsidRoot w:val="004952EA"/>
    <w:rsid w:val="00001255"/>
    <w:rsid w:val="000061AE"/>
    <w:rsid w:val="000067A3"/>
    <w:rsid w:val="00016CB5"/>
    <w:rsid w:val="00020CF1"/>
    <w:rsid w:val="00020F96"/>
    <w:rsid w:val="00022992"/>
    <w:rsid w:val="00023FFB"/>
    <w:rsid w:val="00026D31"/>
    <w:rsid w:val="00032142"/>
    <w:rsid w:val="00032CAD"/>
    <w:rsid w:val="0003469D"/>
    <w:rsid w:val="00035E96"/>
    <w:rsid w:val="00036EC5"/>
    <w:rsid w:val="0005477F"/>
    <w:rsid w:val="0005CE1B"/>
    <w:rsid w:val="00063548"/>
    <w:rsid w:val="00063CA7"/>
    <w:rsid w:val="00063D39"/>
    <w:rsid w:val="00066AC4"/>
    <w:rsid w:val="0006797A"/>
    <w:rsid w:val="000746D6"/>
    <w:rsid w:val="00077DF8"/>
    <w:rsid w:val="0008560E"/>
    <w:rsid w:val="000907CE"/>
    <w:rsid w:val="0009201D"/>
    <w:rsid w:val="00097A66"/>
    <w:rsid w:val="000A0BE1"/>
    <w:rsid w:val="000A0DE2"/>
    <w:rsid w:val="000A1A65"/>
    <w:rsid w:val="000A6067"/>
    <w:rsid w:val="000B0180"/>
    <w:rsid w:val="000B0393"/>
    <w:rsid w:val="000B7060"/>
    <w:rsid w:val="000C3502"/>
    <w:rsid w:val="000C6CEA"/>
    <w:rsid w:val="000D0FD5"/>
    <w:rsid w:val="000D3998"/>
    <w:rsid w:val="000D3FFC"/>
    <w:rsid w:val="000D58AC"/>
    <w:rsid w:val="000E0558"/>
    <w:rsid w:val="000E6353"/>
    <w:rsid w:val="000F08B8"/>
    <w:rsid w:val="000F36FF"/>
    <w:rsid w:val="000F76BE"/>
    <w:rsid w:val="001068DC"/>
    <w:rsid w:val="001179F4"/>
    <w:rsid w:val="00120CF2"/>
    <w:rsid w:val="00131BE5"/>
    <w:rsid w:val="00132CDD"/>
    <w:rsid w:val="001524DD"/>
    <w:rsid w:val="00153049"/>
    <w:rsid w:val="0015961C"/>
    <w:rsid w:val="00160A77"/>
    <w:rsid w:val="00162355"/>
    <w:rsid w:val="00164F57"/>
    <w:rsid w:val="0017344D"/>
    <w:rsid w:val="00174138"/>
    <w:rsid w:val="001747A1"/>
    <w:rsid w:val="001855AF"/>
    <w:rsid w:val="00191A55"/>
    <w:rsid w:val="001940A2"/>
    <w:rsid w:val="001963C5"/>
    <w:rsid w:val="001A040E"/>
    <w:rsid w:val="001A12B0"/>
    <w:rsid w:val="001A1B09"/>
    <w:rsid w:val="001B43C8"/>
    <w:rsid w:val="001D5175"/>
    <w:rsid w:val="001E032D"/>
    <w:rsid w:val="001E3529"/>
    <w:rsid w:val="001E4C5B"/>
    <w:rsid w:val="001F226A"/>
    <w:rsid w:val="001F7040"/>
    <w:rsid w:val="00204550"/>
    <w:rsid w:val="00204A4C"/>
    <w:rsid w:val="00215520"/>
    <w:rsid w:val="002251F2"/>
    <w:rsid w:val="00231C2B"/>
    <w:rsid w:val="0023437E"/>
    <w:rsid w:val="00244F6E"/>
    <w:rsid w:val="00246C11"/>
    <w:rsid w:val="00252246"/>
    <w:rsid w:val="00252E8F"/>
    <w:rsid w:val="00254024"/>
    <w:rsid w:val="00260A6B"/>
    <w:rsid w:val="0026612F"/>
    <w:rsid w:val="0026756E"/>
    <w:rsid w:val="00271623"/>
    <w:rsid w:val="00271A3D"/>
    <w:rsid w:val="00271B5E"/>
    <w:rsid w:val="00273B59"/>
    <w:rsid w:val="00277FF6"/>
    <w:rsid w:val="0028123C"/>
    <w:rsid w:val="00284C6F"/>
    <w:rsid w:val="002850FF"/>
    <w:rsid w:val="00294BB5"/>
    <w:rsid w:val="002A0696"/>
    <w:rsid w:val="002B09ED"/>
    <w:rsid w:val="002B2DBB"/>
    <w:rsid w:val="002B2FCF"/>
    <w:rsid w:val="002B3AED"/>
    <w:rsid w:val="002B5A2D"/>
    <w:rsid w:val="002B70FB"/>
    <w:rsid w:val="002C0085"/>
    <w:rsid w:val="002C1B2E"/>
    <w:rsid w:val="002C5933"/>
    <w:rsid w:val="002C702C"/>
    <w:rsid w:val="002C70B5"/>
    <w:rsid w:val="002D3B05"/>
    <w:rsid w:val="002D4A8C"/>
    <w:rsid w:val="002D56BF"/>
    <w:rsid w:val="002D6A92"/>
    <w:rsid w:val="002D75E2"/>
    <w:rsid w:val="002E1EAB"/>
    <w:rsid w:val="002E54BC"/>
    <w:rsid w:val="002E767F"/>
    <w:rsid w:val="003013C2"/>
    <w:rsid w:val="003111A4"/>
    <w:rsid w:val="00316572"/>
    <w:rsid w:val="00316848"/>
    <w:rsid w:val="003222B4"/>
    <w:rsid w:val="00324F54"/>
    <w:rsid w:val="00333930"/>
    <w:rsid w:val="0034648F"/>
    <w:rsid w:val="003478B4"/>
    <w:rsid w:val="00351D73"/>
    <w:rsid w:val="003575A7"/>
    <w:rsid w:val="003612ED"/>
    <w:rsid w:val="00366172"/>
    <w:rsid w:val="003709E0"/>
    <w:rsid w:val="00374A35"/>
    <w:rsid w:val="0038001F"/>
    <w:rsid w:val="003846A0"/>
    <w:rsid w:val="00394E4A"/>
    <w:rsid w:val="0039BEC2"/>
    <w:rsid w:val="003A30D9"/>
    <w:rsid w:val="003A7548"/>
    <w:rsid w:val="003A7F92"/>
    <w:rsid w:val="003B6FB0"/>
    <w:rsid w:val="003D1599"/>
    <w:rsid w:val="003D5C80"/>
    <w:rsid w:val="003D6195"/>
    <w:rsid w:val="003D6780"/>
    <w:rsid w:val="003E10D7"/>
    <w:rsid w:val="003E15DB"/>
    <w:rsid w:val="003E4B1A"/>
    <w:rsid w:val="003E550E"/>
    <w:rsid w:val="003E55BA"/>
    <w:rsid w:val="003F1F6A"/>
    <w:rsid w:val="003F3BC1"/>
    <w:rsid w:val="003F4146"/>
    <w:rsid w:val="003F643B"/>
    <w:rsid w:val="0040076A"/>
    <w:rsid w:val="00403B6D"/>
    <w:rsid w:val="00413BBC"/>
    <w:rsid w:val="00420DBD"/>
    <w:rsid w:val="00426779"/>
    <w:rsid w:val="0042775A"/>
    <w:rsid w:val="00433415"/>
    <w:rsid w:val="00437A8E"/>
    <w:rsid w:val="00442492"/>
    <w:rsid w:val="004442FD"/>
    <w:rsid w:val="00445AC3"/>
    <w:rsid w:val="00454C25"/>
    <w:rsid w:val="00461306"/>
    <w:rsid w:val="004615B2"/>
    <w:rsid w:val="0046440C"/>
    <w:rsid w:val="00466D86"/>
    <w:rsid w:val="0047421B"/>
    <w:rsid w:val="00490841"/>
    <w:rsid w:val="004910E9"/>
    <w:rsid w:val="00491B5C"/>
    <w:rsid w:val="004952EA"/>
    <w:rsid w:val="004A0222"/>
    <w:rsid w:val="004A0450"/>
    <w:rsid w:val="004A1D93"/>
    <w:rsid w:val="004B0852"/>
    <w:rsid w:val="004B57CC"/>
    <w:rsid w:val="004B6307"/>
    <w:rsid w:val="004C519E"/>
    <w:rsid w:val="004C7485"/>
    <w:rsid w:val="004C7B10"/>
    <w:rsid w:val="004D3805"/>
    <w:rsid w:val="004D4339"/>
    <w:rsid w:val="004D4B04"/>
    <w:rsid w:val="004D5B23"/>
    <w:rsid w:val="004E045D"/>
    <w:rsid w:val="004E1B99"/>
    <w:rsid w:val="004E2E8E"/>
    <w:rsid w:val="004E3F3F"/>
    <w:rsid w:val="004E47C3"/>
    <w:rsid w:val="004EDDB5"/>
    <w:rsid w:val="004F1A79"/>
    <w:rsid w:val="004F38B3"/>
    <w:rsid w:val="004F749E"/>
    <w:rsid w:val="00514C22"/>
    <w:rsid w:val="00516941"/>
    <w:rsid w:val="0051701E"/>
    <w:rsid w:val="00521AEF"/>
    <w:rsid w:val="00532F72"/>
    <w:rsid w:val="005352D5"/>
    <w:rsid w:val="00536BA2"/>
    <w:rsid w:val="00544B70"/>
    <w:rsid w:val="0054500C"/>
    <w:rsid w:val="00545318"/>
    <w:rsid w:val="005503ED"/>
    <w:rsid w:val="005547D2"/>
    <w:rsid w:val="00560F21"/>
    <w:rsid w:val="0056236F"/>
    <w:rsid w:val="0056681E"/>
    <w:rsid w:val="00567283"/>
    <w:rsid w:val="00581B9D"/>
    <w:rsid w:val="00582CA6"/>
    <w:rsid w:val="0058393F"/>
    <w:rsid w:val="00583F35"/>
    <w:rsid w:val="00593B19"/>
    <w:rsid w:val="005950B0"/>
    <w:rsid w:val="005A054E"/>
    <w:rsid w:val="005B4B36"/>
    <w:rsid w:val="005B54AC"/>
    <w:rsid w:val="005C78A0"/>
    <w:rsid w:val="005C7DE9"/>
    <w:rsid w:val="005D0024"/>
    <w:rsid w:val="005D5444"/>
    <w:rsid w:val="005D6625"/>
    <w:rsid w:val="005E5675"/>
    <w:rsid w:val="005F01EB"/>
    <w:rsid w:val="005F294B"/>
    <w:rsid w:val="005F637A"/>
    <w:rsid w:val="00611E95"/>
    <w:rsid w:val="00611F4C"/>
    <w:rsid w:val="00612EB0"/>
    <w:rsid w:val="0061727D"/>
    <w:rsid w:val="0062284C"/>
    <w:rsid w:val="006300CB"/>
    <w:rsid w:val="00634787"/>
    <w:rsid w:val="0064452E"/>
    <w:rsid w:val="0064596A"/>
    <w:rsid w:val="00646FF7"/>
    <w:rsid w:val="00652CD8"/>
    <w:rsid w:val="00653F7A"/>
    <w:rsid w:val="006554F0"/>
    <w:rsid w:val="006577D3"/>
    <w:rsid w:val="0066006D"/>
    <w:rsid w:val="00664E57"/>
    <w:rsid w:val="00665EA1"/>
    <w:rsid w:val="00667BDB"/>
    <w:rsid w:val="006716CC"/>
    <w:rsid w:val="00681DAD"/>
    <w:rsid w:val="006856D4"/>
    <w:rsid w:val="00687A58"/>
    <w:rsid w:val="00691327"/>
    <w:rsid w:val="006957D9"/>
    <w:rsid w:val="00696A54"/>
    <w:rsid w:val="006A0D87"/>
    <w:rsid w:val="006A4760"/>
    <w:rsid w:val="006B4E17"/>
    <w:rsid w:val="006B5A50"/>
    <w:rsid w:val="006C0F24"/>
    <w:rsid w:val="006C3642"/>
    <w:rsid w:val="006C5D73"/>
    <w:rsid w:val="006D4A39"/>
    <w:rsid w:val="006D5C71"/>
    <w:rsid w:val="006E1BB2"/>
    <w:rsid w:val="006E38FE"/>
    <w:rsid w:val="006E448F"/>
    <w:rsid w:val="006E44F8"/>
    <w:rsid w:val="006F14CE"/>
    <w:rsid w:val="006F2C5A"/>
    <w:rsid w:val="006F75B1"/>
    <w:rsid w:val="0072203E"/>
    <w:rsid w:val="007263F5"/>
    <w:rsid w:val="007364E4"/>
    <w:rsid w:val="00737772"/>
    <w:rsid w:val="00737AEA"/>
    <w:rsid w:val="00744293"/>
    <w:rsid w:val="00746A95"/>
    <w:rsid w:val="007515D1"/>
    <w:rsid w:val="00753481"/>
    <w:rsid w:val="00757B29"/>
    <w:rsid w:val="00770A46"/>
    <w:rsid w:val="00774DEA"/>
    <w:rsid w:val="0078066B"/>
    <w:rsid w:val="007811B1"/>
    <w:rsid w:val="00787AD5"/>
    <w:rsid w:val="007908AF"/>
    <w:rsid w:val="007A4505"/>
    <w:rsid w:val="007A6672"/>
    <w:rsid w:val="007A6809"/>
    <w:rsid w:val="007A7263"/>
    <w:rsid w:val="007C52FB"/>
    <w:rsid w:val="007C673B"/>
    <w:rsid w:val="007D0221"/>
    <w:rsid w:val="007E1BE0"/>
    <w:rsid w:val="007E78B5"/>
    <w:rsid w:val="007F2891"/>
    <w:rsid w:val="007F540E"/>
    <w:rsid w:val="007F71FA"/>
    <w:rsid w:val="007F7593"/>
    <w:rsid w:val="008016B4"/>
    <w:rsid w:val="00805A31"/>
    <w:rsid w:val="008069DA"/>
    <w:rsid w:val="00815335"/>
    <w:rsid w:val="00815950"/>
    <w:rsid w:val="008237C5"/>
    <w:rsid w:val="00825F6C"/>
    <w:rsid w:val="0083106A"/>
    <w:rsid w:val="00837785"/>
    <w:rsid w:val="00842B0C"/>
    <w:rsid w:val="008474CC"/>
    <w:rsid w:val="00850590"/>
    <w:rsid w:val="00857DA5"/>
    <w:rsid w:val="00862720"/>
    <w:rsid w:val="00863BA5"/>
    <w:rsid w:val="0087210F"/>
    <w:rsid w:val="00872205"/>
    <w:rsid w:val="00876493"/>
    <w:rsid w:val="008871E3"/>
    <w:rsid w:val="00890CF5"/>
    <w:rsid w:val="00896ECE"/>
    <w:rsid w:val="008A016C"/>
    <w:rsid w:val="008A7386"/>
    <w:rsid w:val="008B01FD"/>
    <w:rsid w:val="008B41B9"/>
    <w:rsid w:val="008B7724"/>
    <w:rsid w:val="008C1250"/>
    <w:rsid w:val="008C19F9"/>
    <w:rsid w:val="008C6EF7"/>
    <w:rsid w:val="008E1565"/>
    <w:rsid w:val="008E4456"/>
    <w:rsid w:val="008E46B7"/>
    <w:rsid w:val="008E57AC"/>
    <w:rsid w:val="008E676C"/>
    <w:rsid w:val="008F167F"/>
    <w:rsid w:val="00905D00"/>
    <w:rsid w:val="009061D0"/>
    <w:rsid w:val="00907979"/>
    <w:rsid w:val="00912A34"/>
    <w:rsid w:val="00914D96"/>
    <w:rsid w:val="009179FA"/>
    <w:rsid w:val="00921898"/>
    <w:rsid w:val="0092660B"/>
    <w:rsid w:val="00937261"/>
    <w:rsid w:val="00941D9F"/>
    <w:rsid w:val="009476A0"/>
    <w:rsid w:val="009535EE"/>
    <w:rsid w:val="00956013"/>
    <w:rsid w:val="0096202B"/>
    <w:rsid w:val="00964694"/>
    <w:rsid w:val="00964764"/>
    <w:rsid w:val="0097044B"/>
    <w:rsid w:val="00978FA1"/>
    <w:rsid w:val="0099580B"/>
    <w:rsid w:val="009961D4"/>
    <w:rsid w:val="009B0507"/>
    <w:rsid w:val="009B06D7"/>
    <w:rsid w:val="009C0A90"/>
    <w:rsid w:val="009E33A0"/>
    <w:rsid w:val="009E537E"/>
    <w:rsid w:val="009F0B94"/>
    <w:rsid w:val="009F17FA"/>
    <w:rsid w:val="009F1D2C"/>
    <w:rsid w:val="00A02F4B"/>
    <w:rsid w:val="00A0517C"/>
    <w:rsid w:val="00A17C0C"/>
    <w:rsid w:val="00A20F62"/>
    <w:rsid w:val="00A234D1"/>
    <w:rsid w:val="00A31FAD"/>
    <w:rsid w:val="00A4075A"/>
    <w:rsid w:val="00A40B07"/>
    <w:rsid w:val="00A47C11"/>
    <w:rsid w:val="00A54A84"/>
    <w:rsid w:val="00A617A0"/>
    <w:rsid w:val="00A644E8"/>
    <w:rsid w:val="00A64810"/>
    <w:rsid w:val="00A64DC5"/>
    <w:rsid w:val="00A6575A"/>
    <w:rsid w:val="00A727BB"/>
    <w:rsid w:val="00A77B0F"/>
    <w:rsid w:val="00A84BEB"/>
    <w:rsid w:val="00A90D68"/>
    <w:rsid w:val="00A953D4"/>
    <w:rsid w:val="00AB2F77"/>
    <w:rsid w:val="00AB31C7"/>
    <w:rsid w:val="00AB3CDF"/>
    <w:rsid w:val="00AB480F"/>
    <w:rsid w:val="00AB608D"/>
    <w:rsid w:val="00AB7FDD"/>
    <w:rsid w:val="00AD5CE4"/>
    <w:rsid w:val="00AE138B"/>
    <w:rsid w:val="00AE32D8"/>
    <w:rsid w:val="00AE3DBA"/>
    <w:rsid w:val="00B23F45"/>
    <w:rsid w:val="00B310EE"/>
    <w:rsid w:val="00B32F8A"/>
    <w:rsid w:val="00B439D1"/>
    <w:rsid w:val="00B4660E"/>
    <w:rsid w:val="00B47A17"/>
    <w:rsid w:val="00B55726"/>
    <w:rsid w:val="00B742BC"/>
    <w:rsid w:val="00B75137"/>
    <w:rsid w:val="00B81A15"/>
    <w:rsid w:val="00B829B1"/>
    <w:rsid w:val="00B87A21"/>
    <w:rsid w:val="00B94EEE"/>
    <w:rsid w:val="00B96862"/>
    <w:rsid w:val="00B97202"/>
    <w:rsid w:val="00BA2D00"/>
    <w:rsid w:val="00BB0C36"/>
    <w:rsid w:val="00BB0DFB"/>
    <w:rsid w:val="00BC4D3E"/>
    <w:rsid w:val="00BC5293"/>
    <w:rsid w:val="00BC543F"/>
    <w:rsid w:val="00BD148C"/>
    <w:rsid w:val="00BD291D"/>
    <w:rsid w:val="00BD3B60"/>
    <w:rsid w:val="00BD7E25"/>
    <w:rsid w:val="00BD945A"/>
    <w:rsid w:val="00BE1DA4"/>
    <w:rsid w:val="00BE56F4"/>
    <w:rsid w:val="00BF0D05"/>
    <w:rsid w:val="00BF2F7A"/>
    <w:rsid w:val="00BF67DF"/>
    <w:rsid w:val="00C10FDF"/>
    <w:rsid w:val="00C12B36"/>
    <w:rsid w:val="00C12C30"/>
    <w:rsid w:val="00C164DD"/>
    <w:rsid w:val="00C17E50"/>
    <w:rsid w:val="00C2733C"/>
    <w:rsid w:val="00C445EF"/>
    <w:rsid w:val="00C60B04"/>
    <w:rsid w:val="00C805B2"/>
    <w:rsid w:val="00C81C0B"/>
    <w:rsid w:val="00C81FA9"/>
    <w:rsid w:val="00C8237F"/>
    <w:rsid w:val="00C837B0"/>
    <w:rsid w:val="00C91902"/>
    <w:rsid w:val="00C956C6"/>
    <w:rsid w:val="00CA4ED1"/>
    <w:rsid w:val="00CA5CB3"/>
    <w:rsid w:val="00CA5E7D"/>
    <w:rsid w:val="00CB2BC8"/>
    <w:rsid w:val="00CB7988"/>
    <w:rsid w:val="00CC5323"/>
    <w:rsid w:val="00CC5B67"/>
    <w:rsid w:val="00CD2298"/>
    <w:rsid w:val="00CD2531"/>
    <w:rsid w:val="00CD5362"/>
    <w:rsid w:val="00CD7E90"/>
    <w:rsid w:val="00CF6811"/>
    <w:rsid w:val="00CF6862"/>
    <w:rsid w:val="00CF6BE8"/>
    <w:rsid w:val="00D1021C"/>
    <w:rsid w:val="00D118AA"/>
    <w:rsid w:val="00D226B3"/>
    <w:rsid w:val="00D3485A"/>
    <w:rsid w:val="00D36A48"/>
    <w:rsid w:val="00D505E0"/>
    <w:rsid w:val="00D54672"/>
    <w:rsid w:val="00D629B1"/>
    <w:rsid w:val="00D64C0C"/>
    <w:rsid w:val="00D70B0C"/>
    <w:rsid w:val="00D73F9B"/>
    <w:rsid w:val="00D84800"/>
    <w:rsid w:val="00D933EB"/>
    <w:rsid w:val="00DA1AE2"/>
    <w:rsid w:val="00DA3C8C"/>
    <w:rsid w:val="00DC3BA4"/>
    <w:rsid w:val="00DD4468"/>
    <w:rsid w:val="00DD5410"/>
    <w:rsid w:val="00DD68E5"/>
    <w:rsid w:val="00DD7C51"/>
    <w:rsid w:val="00DE162E"/>
    <w:rsid w:val="00DE3042"/>
    <w:rsid w:val="00DE4D0B"/>
    <w:rsid w:val="00E02BB8"/>
    <w:rsid w:val="00E036C3"/>
    <w:rsid w:val="00E061BC"/>
    <w:rsid w:val="00E1199E"/>
    <w:rsid w:val="00E14DB4"/>
    <w:rsid w:val="00E15E59"/>
    <w:rsid w:val="00E273B1"/>
    <w:rsid w:val="00E274B9"/>
    <w:rsid w:val="00E348DB"/>
    <w:rsid w:val="00E36436"/>
    <w:rsid w:val="00E52D79"/>
    <w:rsid w:val="00E54798"/>
    <w:rsid w:val="00E56991"/>
    <w:rsid w:val="00E60CC0"/>
    <w:rsid w:val="00E6163C"/>
    <w:rsid w:val="00E72F1B"/>
    <w:rsid w:val="00E742D7"/>
    <w:rsid w:val="00E8240D"/>
    <w:rsid w:val="00E85BAB"/>
    <w:rsid w:val="00E95E63"/>
    <w:rsid w:val="00EA1163"/>
    <w:rsid w:val="00EB4A33"/>
    <w:rsid w:val="00EB508E"/>
    <w:rsid w:val="00EB7D7F"/>
    <w:rsid w:val="00EC0989"/>
    <w:rsid w:val="00EC2CE0"/>
    <w:rsid w:val="00EC55CD"/>
    <w:rsid w:val="00EC55D0"/>
    <w:rsid w:val="00EC7F01"/>
    <w:rsid w:val="00ED05D9"/>
    <w:rsid w:val="00ED5A10"/>
    <w:rsid w:val="00EE1BA3"/>
    <w:rsid w:val="00EF2220"/>
    <w:rsid w:val="00EF570D"/>
    <w:rsid w:val="00F0126D"/>
    <w:rsid w:val="00F14F8A"/>
    <w:rsid w:val="00F32DB3"/>
    <w:rsid w:val="00F34A1F"/>
    <w:rsid w:val="00F52CF0"/>
    <w:rsid w:val="00F5338A"/>
    <w:rsid w:val="00F54CCC"/>
    <w:rsid w:val="00F57B0E"/>
    <w:rsid w:val="00F60D9A"/>
    <w:rsid w:val="00F61D7A"/>
    <w:rsid w:val="00F7075E"/>
    <w:rsid w:val="00F76553"/>
    <w:rsid w:val="00F8360E"/>
    <w:rsid w:val="00F90F61"/>
    <w:rsid w:val="00F92A4E"/>
    <w:rsid w:val="00F93D90"/>
    <w:rsid w:val="00FA3B6E"/>
    <w:rsid w:val="00FA4128"/>
    <w:rsid w:val="00FA633B"/>
    <w:rsid w:val="00FC0505"/>
    <w:rsid w:val="00FC27BE"/>
    <w:rsid w:val="00FC3E01"/>
    <w:rsid w:val="00FC6132"/>
    <w:rsid w:val="00FD07E9"/>
    <w:rsid w:val="00FD0FED"/>
    <w:rsid w:val="00FE22A7"/>
    <w:rsid w:val="00FE2ED1"/>
    <w:rsid w:val="00FF38A9"/>
    <w:rsid w:val="00FF57DF"/>
    <w:rsid w:val="00FF709C"/>
    <w:rsid w:val="00FF7BBB"/>
    <w:rsid w:val="011210A7"/>
    <w:rsid w:val="0117DDAA"/>
    <w:rsid w:val="0128599E"/>
    <w:rsid w:val="0171F110"/>
    <w:rsid w:val="01AF6183"/>
    <w:rsid w:val="01BA7509"/>
    <w:rsid w:val="01DBD364"/>
    <w:rsid w:val="020179EC"/>
    <w:rsid w:val="0205EB8C"/>
    <w:rsid w:val="023BFC1C"/>
    <w:rsid w:val="02920228"/>
    <w:rsid w:val="02D950D9"/>
    <w:rsid w:val="03914098"/>
    <w:rsid w:val="03A859B9"/>
    <w:rsid w:val="03C70779"/>
    <w:rsid w:val="0448B469"/>
    <w:rsid w:val="04AD7F8B"/>
    <w:rsid w:val="04D522FF"/>
    <w:rsid w:val="04D5AE0F"/>
    <w:rsid w:val="0587FCDD"/>
    <w:rsid w:val="05A35520"/>
    <w:rsid w:val="05D093C9"/>
    <w:rsid w:val="05D50F99"/>
    <w:rsid w:val="064307C8"/>
    <w:rsid w:val="064FE09C"/>
    <w:rsid w:val="066BAF43"/>
    <w:rsid w:val="06A00400"/>
    <w:rsid w:val="06C8D8C1"/>
    <w:rsid w:val="06D09FAA"/>
    <w:rsid w:val="06E89727"/>
    <w:rsid w:val="06FE85CB"/>
    <w:rsid w:val="082658DB"/>
    <w:rsid w:val="08906C38"/>
    <w:rsid w:val="090264CC"/>
    <w:rsid w:val="09033BFC"/>
    <w:rsid w:val="09227669"/>
    <w:rsid w:val="0936E0A2"/>
    <w:rsid w:val="09408C23"/>
    <w:rsid w:val="09499E60"/>
    <w:rsid w:val="09A5DF69"/>
    <w:rsid w:val="09B6F0A7"/>
    <w:rsid w:val="09D19860"/>
    <w:rsid w:val="0A3C4E17"/>
    <w:rsid w:val="0A3E3BCF"/>
    <w:rsid w:val="0B3B9DFF"/>
    <w:rsid w:val="0B8A7947"/>
    <w:rsid w:val="0B8F90B0"/>
    <w:rsid w:val="0BC24743"/>
    <w:rsid w:val="0BC2E30B"/>
    <w:rsid w:val="0CC4E301"/>
    <w:rsid w:val="0CDF7265"/>
    <w:rsid w:val="0D0FA8FE"/>
    <w:rsid w:val="0DFE7B7C"/>
    <w:rsid w:val="0E3A9D0A"/>
    <w:rsid w:val="0E4A12E3"/>
    <w:rsid w:val="0E6B5338"/>
    <w:rsid w:val="0E782991"/>
    <w:rsid w:val="0E95EE4A"/>
    <w:rsid w:val="0EC9E5AC"/>
    <w:rsid w:val="0EF41DD4"/>
    <w:rsid w:val="0FC16B73"/>
    <w:rsid w:val="0FEC38E4"/>
    <w:rsid w:val="0FFA045C"/>
    <w:rsid w:val="107152A7"/>
    <w:rsid w:val="108B11BF"/>
    <w:rsid w:val="10DF9313"/>
    <w:rsid w:val="10EA0245"/>
    <w:rsid w:val="111AE5D7"/>
    <w:rsid w:val="1165F858"/>
    <w:rsid w:val="117458FD"/>
    <w:rsid w:val="117BA108"/>
    <w:rsid w:val="11F7FC81"/>
    <w:rsid w:val="11FED234"/>
    <w:rsid w:val="124925F8"/>
    <w:rsid w:val="1250DF34"/>
    <w:rsid w:val="127B8D7D"/>
    <w:rsid w:val="12A44164"/>
    <w:rsid w:val="1387B38F"/>
    <w:rsid w:val="139834A2"/>
    <w:rsid w:val="13CF4EBA"/>
    <w:rsid w:val="144011C5"/>
    <w:rsid w:val="1459D0F5"/>
    <w:rsid w:val="1460E75A"/>
    <w:rsid w:val="1471B313"/>
    <w:rsid w:val="1474B5CE"/>
    <w:rsid w:val="14C681B7"/>
    <w:rsid w:val="151DDC5B"/>
    <w:rsid w:val="152440D7"/>
    <w:rsid w:val="15410C96"/>
    <w:rsid w:val="155AD824"/>
    <w:rsid w:val="15AAF492"/>
    <w:rsid w:val="15FF285D"/>
    <w:rsid w:val="160A9324"/>
    <w:rsid w:val="16291FF4"/>
    <w:rsid w:val="16822905"/>
    <w:rsid w:val="16A19809"/>
    <w:rsid w:val="16BC8D22"/>
    <w:rsid w:val="16C36065"/>
    <w:rsid w:val="16F6C299"/>
    <w:rsid w:val="171C971B"/>
    <w:rsid w:val="17419D72"/>
    <w:rsid w:val="17870624"/>
    <w:rsid w:val="1796539C"/>
    <w:rsid w:val="17C17F60"/>
    <w:rsid w:val="17E05D25"/>
    <w:rsid w:val="17E0C7B0"/>
    <w:rsid w:val="18A576D4"/>
    <w:rsid w:val="18A85250"/>
    <w:rsid w:val="19A1E51A"/>
    <w:rsid w:val="1A034A8B"/>
    <w:rsid w:val="1A5E1528"/>
    <w:rsid w:val="1AB48C07"/>
    <w:rsid w:val="1ACE6936"/>
    <w:rsid w:val="1AE41C11"/>
    <w:rsid w:val="1AFF7DB8"/>
    <w:rsid w:val="1B32257A"/>
    <w:rsid w:val="1B337C44"/>
    <w:rsid w:val="1B52A419"/>
    <w:rsid w:val="1B5AD737"/>
    <w:rsid w:val="1B6C1215"/>
    <w:rsid w:val="1B91CE02"/>
    <w:rsid w:val="1BAAB981"/>
    <w:rsid w:val="1C81C421"/>
    <w:rsid w:val="1C916536"/>
    <w:rsid w:val="1C9A3AC6"/>
    <w:rsid w:val="1CC18759"/>
    <w:rsid w:val="1CE3FD07"/>
    <w:rsid w:val="1CF2CED8"/>
    <w:rsid w:val="1CF90217"/>
    <w:rsid w:val="1D257468"/>
    <w:rsid w:val="1D9F9E76"/>
    <w:rsid w:val="1DF6DB5B"/>
    <w:rsid w:val="1E674AF6"/>
    <w:rsid w:val="1E75EE21"/>
    <w:rsid w:val="1EB68096"/>
    <w:rsid w:val="1F434602"/>
    <w:rsid w:val="1F84AD19"/>
    <w:rsid w:val="1F8B997D"/>
    <w:rsid w:val="1F94122A"/>
    <w:rsid w:val="1F9C37BF"/>
    <w:rsid w:val="1FEDC70A"/>
    <w:rsid w:val="1FFFB044"/>
    <w:rsid w:val="201C4B74"/>
    <w:rsid w:val="204ABFD2"/>
    <w:rsid w:val="20519AB5"/>
    <w:rsid w:val="205F33F2"/>
    <w:rsid w:val="208876A9"/>
    <w:rsid w:val="2095DDA9"/>
    <w:rsid w:val="20E483A3"/>
    <w:rsid w:val="21056C70"/>
    <w:rsid w:val="2138A917"/>
    <w:rsid w:val="214EA861"/>
    <w:rsid w:val="21671D67"/>
    <w:rsid w:val="216E1135"/>
    <w:rsid w:val="21AAF283"/>
    <w:rsid w:val="21E80314"/>
    <w:rsid w:val="2213E80F"/>
    <w:rsid w:val="2228E187"/>
    <w:rsid w:val="222CDB02"/>
    <w:rsid w:val="2267AE39"/>
    <w:rsid w:val="22CE9BE3"/>
    <w:rsid w:val="236661A7"/>
    <w:rsid w:val="236D9D07"/>
    <w:rsid w:val="2397773B"/>
    <w:rsid w:val="23AD7403"/>
    <w:rsid w:val="23CC6CE4"/>
    <w:rsid w:val="23E93E5E"/>
    <w:rsid w:val="23E9DF4C"/>
    <w:rsid w:val="24216236"/>
    <w:rsid w:val="24262780"/>
    <w:rsid w:val="24390601"/>
    <w:rsid w:val="2448240A"/>
    <w:rsid w:val="245AC688"/>
    <w:rsid w:val="24C74ACB"/>
    <w:rsid w:val="24F1CA68"/>
    <w:rsid w:val="2539974B"/>
    <w:rsid w:val="25693F28"/>
    <w:rsid w:val="2597684D"/>
    <w:rsid w:val="25C4F7B6"/>
    <w:rsid w:val="25D21D87"/>
    <w:rsid w:val="25E558FD"/>
    <w:rsid w:val="263C086D"/>
    <w:rsid w:val="265A30B2"/>
    <w:rsid w:val="270578B7"/>
    <w:rsid w:val="2721800E"/>
    <w:rsid w:val="273E3579"/>
    <w:rsid w:val="2771F2A2"/>
    <w:rsid w:val="27827E36"/>
    <w:rsid w:val="27A16C0E"/>
    <w:rsid w:val="27A707D3"/>
    <w:rsid w:val="27B55E3D"/>
    <w:rsid w:val="27D02EF0"/>
    <w:rsid w:val="27E5BAC1"/>
    <w:rsid w:val="27E90F99"/>
    <w:rsid w:val="27F3DA6B"/>
    <w:rsid w:val="27F5F817"/>
    <w:rsid w:val="27F94518"/>
    <w:rsid w:val="28052E67"/>
    <w:rsid w:val="28143508"/>
    <w:rsid w:val="28701E0A"/>
    <w:rsid w:val="28D67532"/>
    <w:rsid w:val="28FBF9DE"/>
    <w:rsid w:val="29282167"/>
    <w:rsid w:val="296A560B"/>
    <w:rsid w:val="29771EC3"/>
    <w:rsid w:val="29B6FA09"/>
    <w:rsid w:val="29D4CB66"/>
    <w:rsid w:val="29E4F2AA"/>
    <w:rsid w:val="29E60C69"/>
    <w:rsid w:val="2A36DCF8"/>
    <w:rsid w:val="2A3D01AD"/>
    <w:rsid w:val="2AF62D5F"/>
    <w:rsid w:val="2B5E1E9A"/>
    <w:rsid w:val="2BC15D60"/>
    <w:rsid w:val="2BD6FAE2"/>
    <w:rsid w:val="2BE86680"/>
    <w:rsid w:val="2C104078"/>
    <w:rsid w:val="2C351972"/>
    <w:rsid w:val="2C737004"/>
    <w:rsid w:val="2C8B32F8"/>
    <w:rsid w:val="2C94FD78"/>
    <w:rsid w:val="2CF9A27E"/>
    <w:rsid w:val="2CFB905C"/>
    <w:rsid w:val="2D0D8469"/>
    <w:rsid w:val="2D341014"/>
    <w:rsid w:val="2D3AC531"/>
    <w:rsid w:val="2D440CAB"/>
    <w:rsid w:val="2D53FB23"/>
    <w:rsid w:val="2D5F8C3D"/>
    <w:rsid w:val="2D7C2FB4"/>
    <w:rsid w:val="2DB782CB"/>
    <w:rsid w:val="2DE8F345"/>
    <w:rsid w:val="2E155D78"/>
    <w:rsid w:val="2E7C96FF"/>
    <w:rsid w:val="2E85C852"/>
    <w:rsid w:val="2EB71432"/>
    <w:rsid w:val="2EC3B3ED"/>
    <w:rsid w:val="2EF44769"/>
    <w:rsid w:val="2EFA8E32"/>
    <w:rsid w:val="2EFAF24D"/>
    <w:rsid w:val="2F707F51"/>
    <w:rsid w:val="2FB9AB38"/>
    <w:rsid w:val="2FC7EB11"/>
    <w:rsid w:val="3039AF19"/>
    <w:rsid w:val="30B5F46E"/>
    <w:rsid w:val="30BB5855"/>
    <w:rsid w:val="30EE79BC"/>
    <w:rsid w:val="30F738A7"/>
    <w:rsid w:val="31332FFD"/>
    <w:rsid w:val="319BD18E"/>
    <w:rsid w:val="31A481CF"/>
    <w:rsid w:val="31AD9690"/>
    <w:rsid w:val="31C1C450"/>
    <w:rsid w:val="31CFDF7F"/>
    <w:rsid w:val="31D71C99"/>
    <w:rsid w:val="31E7A424"/>
    <w:rsid w:val="31F0B6E9"/>
    <w:rsid w:val="3240E758"/>
    <w:rsid w:val="325AE13D"/>
    <w:rsid w:val="32E12D98"/>
    <w:rsid w:val="3314BF1D"/>
    <w:rsid w:val="33500822"/>
    <w:rsid w:val="3350F974"/>
    <w:rsid w:val="335A9BDA"/>
    <w:rsid w:val="337B832B"/>
    <w:rsid w:val="33AF9BEC"/>
    <w:rsid w:val="3406B92E"/>
    <w:rsid w:val="34213D05"/>
    <w:rsid w:val="34512AC5"/>
    <w:rsid w:val="346E5E16"/>
    <w:rsid w:val="346F070F"/>
    <w:rsid w:val="34B5578A"/>
    <w:rsid w:val="34D5DD5B"/>
    <w:rsid w:val="34EAB70C"/>
    <w:rsid w:val="3501EE96"/>
    <w:rsid w:val="353952FF"/>
    <w:rsid w:val="3555B4BB"/>
    <w:rsid w:val="3570ADF4"/>
    <w:rsid w:val="357637D8"/>
    <w:rsid w:val="357CFD98"/>
    <w:rsid w:val="35905C6F"/>
    <w:rsid w:val="359BBCCA"/>
    <w:rsid w:val="35C891BA"/>
    <w:rsid w:val="3628BD1F"/>
    <w:rsid w:val="363358A5"/>
    <w:rsid w:val="3687CE92"/>
    <w:rsid w:val="36E43A08"/>
    <w:rsid w:val="3762437A"/>
    <w:rsid w:val="37D1E98E"/>
    <w:rsid w:val="384216E9"/>
    <w:rsid w:val="38BAAA75"/>
    <w:rsid w:val="38C1A892"/>
    <w:rsid w:val="39068D6C"/>
    <w:rsid w:val="393C9E58"/>
    <w:rsid w:val="394B74AA"/>
    <w:rsid w:val="39671587"/>
    <w:rsid w:val="39BA8860"/>
    <w:rsid w:val="3A093E38"/>
    <w:rsid w:val="3A0F275C"/>
    <w:rsid w:val="3A234517"/>
    <w:rsid w:val="3A29E07D"/>
    <w:rsid w:val="3A7FDD43"/>
    <w:rsid w:val="3AA43638"/>
    <w:rsid w:val="3B793212"/>
    <w:rsid w:val="3C16A4FF"/>
    <w:rsid w:val="3D0AC9D4"/>
    <w:rsid w:val="3D1C5506"/>
    <w:rsid w:val="3D22C046"/>
    <w:rsid w:val="3D4E4AB1"/>
    <w:rsid w:val="3D7F22D4"/>
    <w:rsid w:val="3D94EB04"/>
    <w:rsid w:val="3DDC20B9"/>
    <w:rsid w:val="3E1722D6"/>
    <w:rsid w:val="3E449489"/>
    <w:rsid w:val="3E4514A9"/>
    <w:rsid w:val="3E754F14"/>
    <w:rsid w:val="3E95DABA"/>
    <w:rsid w:val="3EE9D3D6"/>
    <w:rsid w:val="3FE3C625"/>
    <w:rsid w:val="3FEE80D5"/>
    <w:rsid w:val="4000C48F"/>
    <w:rsid w:val="40181B8D"/>
    <w:rsid w:val="40767E2C"/>
    <w:rsid w:val="40A40DB5"/>
    <w:rsid w:val="40C12E56"/>
    <w:rsid w:val="4117623E"/>
    <w:rsid w:val="4150B126"/>
    <w:rsid w:val="41615EAC"/>
    <w:rsid w:val="41718A33"/>
    <w:rsid w:val="41C4483B"/>
    <w:rsid w:val="41E9501E"/>
    <w:rsid w:val="4244060A"/>
    <w:rsid w:val="4262A097"/>
    <w:rsid w:val="42701D64"/>
    <w:rsid w:val="42B36C6C"/>
    <w:rsid w:val="42FD9021"/>
    <w:rsid w:val="43BE306C"/>
    <w:rsid w:val="43F16E5E"/>
    <w:rsid w:val="43F745BE"/>
    <w:rsid w:val="43FB9D8B"/>
    <w:rsid w:val="441A2357"/>
    <w:rsid w:val="446188AA"/>
    <w:rsid w:val="446DF48A"/>
    <w:rsid w:val="447F8347"/>
    <w:rsid w:val="44A17554"/>
    <w:rsid w:val="44EDE55F"/>
    <w:rsid w:val="450ADC87"/>
    <w:rsid w:val="45A458CE"/>
    <w:rsid w:val="45B12DD7"/>
    <w:rsid w:val="4642D0B1"/>
    <w:rsid w:val="4663BFCB"/>
    <w:rsid w:val="46A94F12"/>
    <w:rsid w:val="46F3000D"/>
    <w:rsid w:val="46F886FB"/>
    <w:rsid w:val="46F8D650"/>
    <w:rsid w:val="4706E99B"/>
    <w:rsid w:val="471A48F3"/>
    <w:rsid w:val="4785DC0C"/>
    <w:rsid w:val="47A87371"/>
    <w:rsid w:val="47F40EC4"/>
    <w:rsid w:val="4834B9F6"/>
    <w:rsid w:val="48422CD0"/>
    <w:rsid w:val="48C785BC"/>
    <w:rsid w:val="490ADF8B"/>
    <w:rsid w:val="490C1081"/>
    <w:rsid w:val="496D368A"/>
    <w:rsid w:val="496FD937"/>
    <w:rsid w:val="49D21178"/>
    <w:rsid w:val="4A7B7C8B"/>
    <w:rsid w:val="4A9EF6A0"/>
    <w:rsid w:val="4ABD1D99"/>
    <w:rsid w:val="4B23F8B7"/>
    <w:rsid w:val="4B710F6A"/>
    <w:rsid w:val="4BC0D12B"/>
    <w:rsid w:val="4C3647A4"/>
    <w:rsid w:val="4C45089C"/>
    <w:rsid w:val="4C6C2C71"/>
    <w:rsid w:val="4C995D4B"/>
    <w:rsid w:val="4CABBD9F"/>
    <w:rsid w:val="4CAD94AB"/>
    <w:rsid w:val="4DEF512A"/>
    <w:rsid w:val="4E08F081"/>
    <w:rsid w:val="4EC5BB72"/>
    <w:rsid w:val="4EE1D466"/>
    <w:rsid w:val="4EF42CCD"/>
    <w:rsid w:val="4F10E59D"/>
    <w:rsid w:val="4F2D461A"/>
    <w:rsid w:val="4F433CF8"/>
    <w:rsid w:val="4F5EF7D9"/>
    <w:rsid w:val="4F66F38D"/>
    <w:rsid w:val="4FB6F2BF"/>
    <w:rsid w:val="4FE57515"/>
    <w:rsid w:val="4FF555E1"/>
    <w:rsid w:val="4FFAC8FF"/>
    <w:rsid w:val="4FFBB5E9"/>
    <w:rsid w:val="500A138A"/>
    <w:rsid w:val="502A1A8D"/>
    <w:rsid w:val="507207E6"/>
    <w:rsid w:val="5093B371"/>
    <w:rsid w:val="50AF2897"/>
    <w:rsid w:val="50BAA1E1"/>
    <w:rsid w:val="510646F7"/>
    <w:rsid w:val="51CB3BCF"/>
    <w:rsid w:val="51DBD23A"/>
    <w:rsid w:val="51FDC10D"/>
    <w:rsid w:val="51FF3677"/>
    <w:rsid w:val="5215A07A"/>
    <w:rsid w:val="524B5089"/>
    <w:rsid w:val="52A40850"/>
    <w:rsid w:val="52FE7DF0"/>
    <w:rsid w:val="530FF2A4"/>
    <w:rsid w:val="532983FE"/>
    <w:rsid w:val="534BDA65"/>
    <w:rsid w:val="53CE18D7"/>
    <w:rsid w:val="53D5ECC0"/>
    <w:rsid w:val="53E7E6EB"/>
    <w:rsid w:val="545ED7D2"/>
    <w:rsid w:val="54746C83"/>
    <w:rsid w:val="54ACD24E"/>
    <w:rsid w:val="5523E4E1"/>
    <w:rsid w:val="55C621D2"/>
    <w:rsid w:val="567E7BD0"/>
    <w:rsid w:val="56907602"/>
    <w:rsid w:val="56B5D86B"/>
    <w:rsid w:val="56DDE3B7"/>
    <w:rsid w:val="56E4D685"/>
    <w:rsid w:val="5740BAAF"/>
    <w:rsid w:val="574C24D0"/>
    <w:rsid w:val="575A6DEF"/>
    <w:rsid w:val="5760DA60"/>
    <w:rsid w:val="579A9252"/>
    <w:rsid w:val="57FA85EE"/>
    <w:rsid w:val="581CE79C"/>
    <w:rsid w:val="581E64EB"/>
    <w:rsid w:val="58220737"/>
    <w:rsid w:val="58E73566"/>
    <w:rsid w:val="59390853"/>
    <w:rsid w:val="593A4A56"/>
    <w:rsid w:val="5970EFB0"/>
    <w:rsid w:val="5972CFE5"/>
    <w:rsid w:val="599DCC0D"/>
    <w:rsid w:val="59E1CF69"/>
    <w:rsid w:val="59F926C8"/>
    <w:rsid w:val="5A16905C"/>
    <w:rsid w:val="5A44BFB9"/>
    <w:rsid w:val="5A648550"/>
    <w:rsid w:val="5A8C1533"/>
    <w:rsid w:val="5AB4F0F9"/>
    <w:rsid w:val="5AD5133E"/>
    <w:rsid w:val="5B0E9C52"/>
    <w:rsid w:val="5B14107C"/>
    <w:rsid w:val="5B73BDE1"/>
    <w:rsid w:val="5B78126C"/>
    <w:rsid w:val="5B9192EB"/>
    <w:rsid w:val="5BE65239"/>
    <w:rsid w:val="5BFBE1D2"/>
    <w:rsid w:val="5C0EF1FE"/>
    <w:rsid w:val="5C50C15A"/>
    <w:rsid w:val="5C97ED3F"/>
    <w:rsid w:val="5CB5EDFE"/>
    <w:rsid w:val="5CE23BB0"/>
    <w:rsid w:val="5CE54857"/>
    <w:rsid w:val="5D1A35CF"/>
    <w:rsid w:val="5D33C533"/>
    <w:rsid w:val="5D53EA34"/>
    <w:rsid w:val="5D8685E4"/>
    <w:rsid w:val="5DA361A0"/>
    <w:rsid w:val="5DB788AC"/>
    <w:rsid w:val="5DE3F231"/>
    <w:rsid w:val="5DE4DEA9"/>
    <w:rsid w:val="5DFFF1AC"/>
    <w:rsid w:val="5E4BD323"/>
    <w:rsid w:val="5E6B2E77"/>
    <w:rsid w:val="5E7B1DEC"/>
    <w:rsid w:val="5E7B3798"/>
    <w:rsid w:val="5E9F7FE2"/>
    <w:rsid w:val="5EAB8515"/>
    <w:rsid w:val="5EC4F219"/>
    <w:rsid w:val="5EE73D2C"/>
    <w:rsid w:val="5EE9CAB6"/>
    <w:rsid w:val="5F0DF76C"/>
    <w:rsid w:val="5F1C51D1"/>
    <w:rsid w:val="5F3DA81D"/>
    <w:rsid w:val="5F3E0E58"/>
    <w:rsid w:val="5F9F956E"/>
    <w:rsid w:val="5FDACF6E"/>
    <w:rsid w:val="60099872"/>
    <w:rsid w:val="6023B905"/>
    <w:rsid w:val="605ED165"/>
    <w:rsid w:val="608E6FE7"/>
    <w:rsid w:val="61339168"/>
    <w:rsid w:val="616C658D"/>
    <w:rsid w:val="618A742E"/>
    <w:rsid w:val="61A2CF39"/>
    <w:rsid w:val="61CAC2ED"/>
    <w:rsid w:val="61F1F547"/>
    <w:rsid w:val="61F9B1C0"/>
    <w:rsid w:val="620B6B0D"/>
    <w:rsid w:val="622F5913"/>
    <w:rsid w:val="62729969"/>
    <w:rsid w:val="6287A4BB"/>
    <w:rsid w:val="628F1BB1"/>
    <w:rsid w:val="62A54D10"/>
    <w:rsid w:val="62AF2D91"/>
    <w:rsid w:val="62AF5F0C"/>
    <w:rsid w:val="62C002DE"/>
    <w:rsid w:val="62C5EAAD"/>
    <w:rsid w:val="63255256"/>
    <w:rsid w:val="633312F1"/>
    <w:rsid w:val="63429F9E"/>
    <w:rsid w:val="634593CD"/>
    <w:rsid w:val="638C26CE"/>
    <w:rsid w:val="63949110"/>
    <w:rsid w:val="63AB6083"/>
    <w:rsid w:val="63C2DC58"/>
    <w:rsid w:val="6408988A"/>
    <w:rsid w:val="6421421C"/>
    <w:rsid w:val="6465F4AD"/>
    <w:rsid w:val="647E8F80"/>
    <w:rsid w:val="64AD3091"/>
    <w:rsid w:val="65019F22"/>
    <w:rsid w:val="650B1F91"/>
    <w:rsid w:val="6533543D"/>
    <w:rsid w:val="65729580"/>
    <w:rsid w:val="65F7A3A0"/>
    <w:rsid w:val="65F9F09E"/>
    <w:rsid w:val="660D7101"/>
    <w:rsid w:val="661CF9E5"/>
    <w:rsid w:val="66266E54"/>
    <w:rsid w:val="665FDAB5"/>
    <w:rsid w:val="66630AAC"/>
    <w:rsid w:val="669A2326"/>
    <w:rsid w:val="66DB07C8"/>
    <w:rsid w:val="670350B2"/>
    <w:rsid w:val="670EF912"/>
    <w:rsid w:val="670F8438"/>
    <w:rsid w:val="67406DBA"/>
    <w:rsid w:val="674949EF"/>
    <w:rsid w:val="67642A4A"/>
    <w:rsid w:val="67C9EBB6"/>
    <w:rsid w:val="67CFF6B8"/>
    <w:rsid w:val="67DB92AB"/>
    <w:rsid w:val="67F514DA"/>
    <w:rsid w:val="6825FB88"/>
    <w:rsid w:val="68C8C90A"/>
    <w:rsid w:val="69194DDE"/>
    <w:rsid w:val="6936A33F"/>
    <w:rsid w:val="69A48770"/>
    <w:rsid w:val="69B5F335"/>
    <w:rsid w:val="69E3DD61"/>
    <w:rsid w:val="69E53AEE"/>
    <w:rsid w:val="69FB4A22"/>
    <w:rsid w:val="6A377444"/>
    <w:rsid w:val="6A61DC84"/>
    <w:rsid w:val="6A91E54E"/>
    <w:rsid w:val="6AA819E7"/>
    <w:rsid w:val="6AE78734"/>
    <w:rsid w:val="6BA5AF59"/>
    <w:rsid w:val="6BCDD580"/>
    <w:rsid w:val="6BE660FF"/>
    <w:rsid w:val="6C0668D9"/>
    <w:rsid w:val="6C37F160"/>
    <w:rsid w:val="6C651D52"/>
    <w:rsid w:val="6C882CDD"/>
    <w:rsid w:val="6CBCA1CC"/>
    <w:rsid w:val="6D0217B9"/>
    <w:rsid w:val="6D074652"/>
    <w:rsid w:val="6D26BF07"/>
    <w:rsid w:val="6D417FBA"/>
    <w:rsid w:val="6D61B4BA"/>
    <w:rsid w:val="6D810B42"/>
    <w:rsid w:val="6D9DA36D"/>
    <w:rsid w:val="6DF64D26"/>
    <w:rsid w:val="6E32BC43"/>
    <w:rsid w:val="6E714C59"/>
    <w:rsid w:val="6E7CED26"/>
    <w:rsid w:val="6EA3FDC4"/>
    <w:rsid w:val="6EAC24B4"/>
    <w:rsid w:val="6EB2DC06"/>
    <w:rsid w:val="6F49D22E"/>
    <w:rsid w:val="6F6279AE"/>
    <w:rsid w:val="6F77123D"/>
    <w:rsid w:val="6F7A477A"/>
    <w:rsid w:val="6FA34A64"/>
    <w:rsid w:val="6FEDD2B9"/>
    <w:rsid w:val="705F1F32"/>
    <w:rsid w:val="706625B8"/>
    <w:rsid w:val="70A99C46"/>
    <w:rsid w:val="711EBF90"/>
    <w:rsid w:val="71258A4C"/>
    <w:rsid w:val="712C5CAE"/>
    <w:rsid w:val="712D3FC7"/>
    <w:rsid w:val="714DA163"/>
    <w:rsid w:val="71A95834"/>
    <w:rsid w:val="71BB02C2"/>
    <w:rsid w:val="7203B6E5"/>
    <w:rsid w:val="721E8C2F"/>
    <w:rsid w:val="72250515"/>
    <w:rsid w:val="725B7E64"/>
    <w:rsid w:val="72C5C57C"/>
    <w:rsid w:val="735B27BC"/>
    <w:rsid w:val="73665030"/>
    <w:rsid w:val="73ED6D83"/>
    <w:rsid w:val="73F51FDD"/>
    <w:rsid w:val="7419A7C8"/>
    <w:rsid w:val="742934B4"/>
    <w:rsid w:val="746AB496"/>
    <w:rsid w:val="74709675"/>
    <w:rsid w:val="747749E9"/>
    <w:rsid w:val="748D76C3"/>
    <w:rsid w:val="74BCD849"/>
    <w:rsid w:val="7509664C"/>
    <w:rsid w:val="7518D451"/>
    <w:rsid w:val="7562ABB6"/>
    <w:rsid w:val="75C74FCA"/>
    <w:rsid w:val="75E1DAF7"/>
    <w:rsid w:val="75F8C045"/>
    <w:rsid w:val="761521A2"/>
    <w:rsid w:val="761AC810"/>
    <w:rsid w:val="762DC369"/>
    <w:rsid w:val="766A85DD"/>
    <w:rsid w:val="767DB72D"/>
    <w:rsid w:val="76DE8E3A"/>
    <w:rsid w:val="7732511D"/>
    <w:rsid w:val="773E8DC6"/>
    <w:rsid w:val="7790A4AF"/>
    <w:rsid w:val="779508F3"/>
    <w:rsid w:val="77B1731F"/>
    <w:rsid w:val="7816A0AD"/>
    <w:rsid w:val="78969C28"/>
    <w:rsid w:val="78D12D37"/>
    <w:rsid w:val="78F19590"/>
    <w:rsid w:val="7913547E"/>
    <w:rsid w:val="7918CF51"/>
    <w:rsid w:val="795CED2F"/>
    <w:rsid w:val="79CFF928"/>
    <w:rsid w:val="7A0D6F44"/>
    <w:rsid w:val="7A1EC6E0"/>
    <w:rsid w:val="7A2002C2"/>
    <w:rsid w:val="7A25BAA1"/>
    <w:rsid w:val="7A2B5A79"/>
    <w:rsid w:val="7A3D7BA0"/>
    <w:rsid w:val="7A749E48"/>
    <w:rsid w:val="7AB92958"/>
    <w:rsid w:val="7B077FEE"/>
    <w:rsid w:val="7B72B9A4"/>
    <w:rsid w:val="7BBB98DC"/>
    <w:rsid w:val="7BCCA577"/>
    <w:rsid w:val="7BE65B1C"/>
    <w:rsid w:val="7BF59D9D"/>
    <w:rsid w:val="7C373470"/>
    <w:rsid w:val="7C93C1FC"/>
    <w:rsid w:val="7CAD4B95"/>
    <w:rsid w:val="7CFBC800"/>
    <w:rsid w:val="7DE86CB6"/>
    <w:rsid w:val="7E805537"/>
    <w:rsid w:val="7EF4141B"/>
    <w:rsid w:val="7EFB616B"/>
    <w:rsid w:val="7F17AF2F"/>
    <w:rsid w:val="7F1BDA74"/>
    <w:rsid w:val="7F213345"/>
    <w:rsid w:val="7F8A21E0"/>
    <w:rsid w:val="7FBC9736"/>
    <w:rsid w:val="7FD6B39F"/>
    <w:rsid w:val="7FE3C79F"/>
    <w:rsid w:val="7FF13E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ED29A"/>
  <w15:chartTrackingRefBased/>
  <w15:docId w15:val="{55FAD645-0A54-4CFE-9E2B-12AF554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293"/>
    <w:pPr>
      <w:spacing w:before="240" w:after="0" w:line="360" w:lineRule="auto"/>
      <w:ind w:firstLine="567"/>
      <w:jc w:val="both"/>
    </w:pPr>
    <w:rPr>
      <w:rFonts w:ascii="Times New Roman" w:eastAsia="Times New Roman" w:hAnsi="Times New Roman" w:cs="Times New Roman"/>
      <w:sz w:val="24"/>
      <w:szCs w:val="24"/>
      <w:lang w:eastAsia="de-DE"/>
    </w:rPr>
  </w:style>
  <w:style w:type="paragraph" w:styleId="Heading1">
    <w:name w:val="heading 1"/>
    <w:basedOn w:val="Normal"/>
    <w:next w:val="Normal"/>
    <w:link w:val="Heading1Char"/>
    <w:qFormat/>
    <w:rsid w:val="004952EA"/>
    <w:pPr>
      <w:keepNext/>
      <w:spacing w:after="60" w:line="288" w:lineRule="auto"/>
      <w:ind w:firstLine="0"/>
      <w:outlineLvl w:val="0"/>
    </w:pPr>
    <w:rPr>
      <w:rFonts w:cs="Arial"/>
      <w:b/>
      <w:bCs/>
      <w:kern w:val="32"/>
      <w:sz w:val="32"/>
      <w:szCs w:val="32"/>
    </w:rPr>
  </w:style>
  <w:style w:type="paragraph" w:styleId="Heading2">
    <w:name w:val="heading 2"/>
    <w:basedOn w:val="Normal"/>
    <w:next w:val="Normal"/>
    <w:link w:val="Heading2Char"/>
    <w:qFormat/>
    <w:rsid w:val="004952EA"/>
    <w:pPr>
      <w:keepNext/>
      <w:numPr>
        <w:ilvl w:val="1"/>
        <w:numId w:val="2"/>
      </w:numPr>
      <w:tabs>
        <w:tab w:val="left" w:pos="567"/>
      </w:tabs>
      <w:spacing w:before="360" w:after="60" w:line="288" w:lineRule="auto"/>
      <w:outlineLvl w:val="1"/>
    </w:pPr>
    <w:rPr>
      <w:rFonts w:cs="Arial"/>
      <w:b/>
      <w:bCs/>
      <w:iCs/>
      <w:sz w:val="30"/>
      <w:szCs w:val="28"/>
    </w:rPr>
  </w:style>
  <w:style w:type="paragraph" w:styleId="Heading3">
    <w:name w:val="heading 3"/>
    <w:basedOn w:val="Normal"/>
    <w:next w:val="Normal"/>
    <w:link w:val="Heading3Char"/>
    <w:qFormat/>
    <w:rsid w:val="004952EA"/>
    <w:pPr>
      <w:keepNext/>
      <w:numPr>
        <w:ilvl w:val="2"/>
        <w:numId w:val="2"/>
      </w:numPr>
      <w:spacing w:before="320" w:after="60" w:line="288" w:lineRule="auto"/>
      <w:outlineLvl w:val="2"/>
    </w:pPr>
    <w:rPr>
      <w:rFonts w:cs="Arial"/>
      <w:b/>
      <w:bCs/>
      <w:sz w:val="28"/>
      <w:szCs w:val="26"/>
    </w:rPr>
  </w:style>
  <w:style w:type="paragraph" w:styleId="Heading4">
    <w:name w:val="heading 4"/>
    <w:basedOn w:val="Normal"/>
    <w:next w:val="Normal"/>
    <w:link w:val="Heading4Char"/>
    <w:qFormat/>
    <w:rsid w:val="004952EA"/>
    <w:pPr>
      <w:keepNext/>
      <w:spacing w:before="360" w:line="288" w:lineRule="auto"/>
      <w:ind w:left="567" w:firstLine="0"/>
      <w:outlineLvl w:val="3"/>
    </w:pPr>
    <w:rPr>
      <w:b/>
      <w:bCs/>
      <w:color w:val="000000" w:themeColor="text1"/>
      <w:sz w:val="26"/>
      <w:szCs w:val="28"/>
    </w:rPr>
  </w:style>
  <w:style w:type="paragraph" w:styleId="Heading5">
    <w:name w:val="heading 5"/>
    <w:basedOn w:val="Normal"/>
    <w:next w:val="Normal"/>
    <w:link w:val="Heading5Char"/>
    <w:rsid w:val="004952EA"/>
    <w:pPr>
      <w:numPr>
        <w:ilvl w:val="4"/>
        <w:numId w:val="2"/>
      </w:numPr>
      <w:spacing w:after="60"/>
      <w:outlineLvl w:val="4"/>
    </w:pPr>
    <w:rPr>
      <w:b/>
      <w:bCs/>
      <w:i/>
      <w:iCs/>
      <w:sz w:val="26"/>
      <w:szCs w:val="26"/>
    </w:rPr>
  </w:style>
  <w:style w:type="paragraph" w:styleId="Heading6">
    <w:name w:val="heading 6"/>
    <w:basedOn w:val="Normal"/>
    <w:next w:val="Normal"/>
    <w:link w:val="Heading6Char"/>
    <w:rsid w:val="004952EA"/>
    <w:pPr>
      <w:numPr>
        <w:ilvl w:val="5"/>
        <w:numId w:val="2"/>
      </w:numPr>
      <w:spacing w:after="60"/>
      <w:outlineLvl w:val="5"/>
    </w:pPr>
    <w:rPr>
      <w:b/>
      <w:bCs/>
      <w:sz w:val="22"/>
      <w:szCs w:val="22"/>
    </w:rPr>
  </w:style>
  <w:style w:type="paragraph" w:styleId="Heading7">
    <w:name w:val="heading 7"/>
    <w:basedOn w:val="Normal"/>
    <w:next w:val="Normal"/>
    <w:link w:val="Heading7Char"/>
    <w:rsid w:val="004952EA"/>
    <w:pPr>
      <w:numPr>
        <w:ilvl w:val="6"/>
        <w:numId w:val="2"/>
      </w:numPr>
      <w:spacing w:after="60"/>
      <w:outlineLvl w:val="6"/>
    </w:pPr>
  </w:style>
  <w:style w:type="paragraph" w:styleId="Heading8">
    <w:name w:val="heading 8"/>
    <w:basedOn w:val="Normal"/>
    <w:next w:val="Normal"/>
    <w:link w:val="Heading8Char"/>
    <w:rsid w:val="004952EA"/>
    <w:pPr>
      <w:numPr>
        <w:ilvl w:val="7"/>
        <w:numId w:val="2"/>
      </w:numPr>
      <w:spacing w:after="60"/>
      <w:outlineLvl w:val="7"/>
    </w:pPr>
    <w:rPr>
      <w:i/>
      <w:iCs/>
    </w:rPr>
  </w:style>
  <w:style w:type="paragraph" w:styleId="Heading9">
    <w:name w:val="heading 9"/>
    <w:basedOn w:val="Normal"/>
    <w:next w:val="Normal"/>
    <w:link w:val="Heading9Char"/>
    <w:rsid w:val="004952EA"/>
    <w:pPr>
      <w:numPr>
        <w:ilvl w:val="8"/>
        <w:numId w:val="2"/>
      </w:numPr>
      <w:spacing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952EA"/>
    <w:rPr>
      <w:rFonts w:ascii="Times New Roman" w:eastAsia="Times New Roman" w:hAnsi="Times New Roman" w:cs="Arial"/>
      <w:b/>
      <w:bCs/>
      <w:kern w:val="32"/>
      <w:sz w:val="32"/>
      <w:szCs w:val="32"/>
      <w:lang w:eastAsia="de-DE"/>
    </w:rPr>
  </w:style>
  <w:style w:type="character" w:customStyle="1" w:styleId="Heading2Char">
    <w:name w:val="Heading 2 Char"/>
    <w:basedOn w:val="DefaultParagraphFont"/>
    <w:link w:val="Heading2"/>
    <w:rsid w:val="004952EA"/>
    <w:rPr>
      <w:rFonts w:ascii="Times New Roman" w:eastAsia="Times New Roman" w:hAnsi="Times New Roman" w:cs="Arial"/>
      <w:b/>
      <w:bCs/>
      <w:iCs/>
      <w:sz w:val="30"/>
      <w:szCs w:val="28"/>
      <w:lang w:eastAsia="de-DE"/>
    </w:rPr>
  </w:style>
  <w:style w:type="character" w:customStyle="1" w:styleId="Heading3Char">
    <w:name w:val="Heading 3 Char"/>
    <w:basedOn w:val="DefaultParagraphFont"/>
    <w:link w:val="Heading3"/>
    <w:rsid w:val="004952EA"/>
    <w:rPr>
      <w:rFonts w:ascii="Times New Roman" w:eastAsia="Times New Roman" w:hAnsi="Times New Roman" w:cs="Arial"/>
      <w:b/>
      <w:bCs/>
      <w:sz w:val="28"/>
      <w:szCs w:val="26"/>
      <w:lang w:eastAsia="de-DE"/>
    </w:rPr>
  </w:style>
  <w:style w:type="character" w:customStyle="1" w:styleId="Heading4Char">
    <w:name w:val="Heading 4 Char"/>
    <w:basedOn w:val="DefaultParagraphFont"/>
    <w:link w:val="Heading4"/>
    <w:rsid w:val="004952EA"/>
    <w:rPr>
      <w:rFonts w:ascii="Times New Roman" w:eastAsia="Times New Roman" w:hAnsi="Times New Roman" w:cs="Times New Roman"/>
      <w:b/>
      <w:bCs/>
      <w:color w:val="000000" w:themeColor="text1"/>
      <w:sz w:val="26"/>
      <w:szCs w:val="28"/>
      <w:lang w:eastAsia="de-DE"/>
    </w:rPr>
  </w:style>
  <w:style w:type="character" w:customStyle="1" w:styleId="Heading5Char">
    <w:name w:val="Heading 5 Char"/>
    <w:basedOn w:val="DefaultParagraphFont"/>
    <w:link w:val="Heading5"/>
    <w:rsid w:val="004952EA"/>
    <w:rPr>
      <w:rFonts w:ascii="Times New Roman" w:eastAsia="Times New Roman" w:hAnsi="Times New Roman" w:cs="Times New Roman"/>
      <w:b/>
      <w:bCs/>
      <w:i/>
      <w:iCs/>
      <w:sz w:val="26"/>
      <w:szCs w:val="26"/>
      <w:lang w:eastAsia="de-DE"/>
    </w:rPr>
  </w:style>
  <w:style w:type="character" w:customStyle="1" w:styleId="Heading6Char">
    <w:name w:val="Heading 6 Char"/>
    <w:basedOn w:val="DefaultParagraphFont"/>
    <w:link w:val="Heading6"/>
    <w:rsid w:val="004952EA"/>
    <w:rPr>
      <w:rFonts w:ascii="Times New Roman" w:eastAsia="Times New Roman" w:hAnsi="Times New Roman" w:cs="Times New Roman"/>
      <w:b/>
      <w:bCs/>
      <w:lang w:eastAsia="de-DE"/>
    </w:rPr>
  </w:style>
  <w:style w:type="character" w:customStyle="1" w:styleId="Heading7Char">
    <w:name w:val="Heading 7 Char"/>
    <w:basedOn w:val="DefaultParagraphFont"/>
    <w:link w:val="Heading7"/>
    <w:rsid w:val="004952EA"/>
    <w:rPr>
      <w:rFonts w:ascii="Times New Roman" w:eastAsia="Times New Roman" w:hAnsi="Times New Roman" w:cs="Times New Roman"/>
      <w:sz w:val="24"/>
      <w:szCs w:val="24"/>
      <w:lang w:eastAsia="de-DE"/>
    </w:rPr>
  </w:style>
  <w:style w:type="character" w:customStyle="1" w:styleId="Heading8Char">
    <w:name w:val="Heading 8 Char"/>
    <w:basedOn w:val="DefaultParagraphFont"/>
    <w:link w:val="Heading8"/>
    <w:rsid w:val="004952EA"/>
    <w:rPr>
      <w:rFonts w:ascii="Times New Roman" w:eastAsia="Times New Roman" w:hAnsi="Times New Roman" w:cs="Times New Roman"/>
      <w:i/>
      <w:iCs/>
      <w:sz w:val="24"/>
      <w:szCs w:val="24"/>
      <w:lang w:eastAsia="de-DE"/>
    </w:rPr>
  </w:style>
  <w:style w:type="character" w:customStyle="1" w:styleId="Heading9Char">
    <w:name w:val="Heading 9 Char"/>
    <w:basedOn w:val="DefaultParagraphFont"/>
    <w:link w:val="Heading9"/>
    <w:rsid w:val="004952EA"/>
    <w:rPr>
      <w:rFonts w:ascii="Arial" w:eastAsia="Times New Roman" w:hAnsi="Arial" w:cs="Arial"/>
      <w:lang w:eastAsia="de-DE"/>
    </w:rPr>
  </w:style>
  <w:style w:type="character" w:styleId="Hyperlink">
    <w:name w:val="Hyperlink"/>
    <w:uiPriority w:val="99"/>
    <w:rsid w:val="004952EA"/>
    <w:rPr>
      <w:color w:val="auto"/>
      <w:u w:val="none"/>
    </w:rPr>
  </w:style>
  <w:style w:type="paragraph" w:styleId="TOC1">
    <w:name w:val="toc 1"/>
    <w:basedOn w:val="Normal"/>
    <w:next w:val="Normal"/>
    <w:autoRedefine/>
    <w:uiPriority w:val="39"/>
    <w:rsid w:val="0064452E"/>
    <w:pPr>
      <w:tabs>
        <w:tab w:val="left" w:pos="0"/>
        <w:tab w:val="left" w:pos="284"/>
        <w:tab w:val="right" w:leader="dot" w:pos="8504"/>
      </w:tabs>
      <w:spacing w:before="30" w:after="30" w:line="240" w:lineRule="auto"/>
      <w:ind w:firstLine="0"/>
      <w:jc w:val="left"/>
    </w:pPr>
    <w:rPr>
      <w:b/>
    </w:rPr>
  </w:style>
  <w:style w:type="paragraph" w:styleId="TOC2">
    <w:name w:val="toc 2"/>
    <w:basedOn w:val="Normal"/>
    <w:next w:val="Normal"/>
    <w:autoRedefine/>
    <w:uiPriority w:val="39"/>
    <w:rsid w:val="0096202B"/>
    <w:pPr>
      <w:tabs>
        <w:tab w:val="right" w:leader="dot" w:pos="10080"/>
      </w:tabs>
      <w:spacing w:before="10" w:after="10" w:line="240" w:lineRule="auto"/>
      <w:ind w:left="490" w:hanging="202"/>
      <w:jc w:val="left"/>
    </w:pPr>
  </w:style>
  <w:style w:type="paragraph" w:styleId="TOC3">
    <w:name w:val="toc 3"/>
    <w:basedOn w:val="Normal"/>
    <w:next w:val="Normal"/>
    <w:autoRedefine/>
    <w:uiPriority w:val="39"/>
    <w:rsid w:val="00D36A48"/>
    <w:pPr>
      <w:tabs>
        <w:tab w:val="left" w:pos="1701"/>
        <w:tab w:val="left" w:pos="2225"/>
        <w:tab w:val="right" w:leader="dot" w:pos="8504"/>
      </w:tabs>
      <w:spacing w:before="10" w:after="10" w:line="240" w:lineRule="auto"/>
      <w:ind w:left="1268" w:hanging="562"/>
    </w:pPr>
  </w:style>
  <w:style w:type="paragraph" w:styleId="Header">
    <w:name w:val="header"/>
    <w:basedOn w:val="Normal"/>
    <w:link w:val="HeaderChar"/>
    <w:uiPriority w:val="99"/>
    <w:rsid w:val="004952EA"/>
    <w:pPr>
      <w:tabs>
        <w:tab w:val="center" w:pos="4536"/>
        <w:tab w:val="right" w:pos="9072"/>
      </w:tabs>
    </w:pPr>
  </w:style>
  <w:style w:type="character" w:customStyle="1" w:styleId="HeaderChar">
    <w:name w:val="Header Char"/>
    <w:basedOn w:val="DefaultParagraphFont"/>
    <w:link w:val="Header"/>
    <w:uiPriority w:val="99"/>
    <w:rsid w:val="004952EA"/>
    <w:rPr>
      <w:rFonts w:ascii="Times New Roman" w:eastAsia="Times New Roman" w:hAnsi="Times New Roman" w:cs="Times New Roman"/>
      <w:sz w:val="24"/>
      <w:szCs w:val="24"/>
      <w:lang w:eastAsia="de-DE"/>
    </w:rPr>
  </w:style>
  <w:style w:type="paragraph" w:styleId="TableofFigures">
    <w:name w:val="table of figures"/>
    <w:basedOn w:val="Normal"/>
    <w:next w:val="Normal"/>
    <w:uiPriority w:val="99"/>
    <w:rsid w:val="004952EA"/>
    <w:pPr>
      <w:ind w:left="482" w:hanging="482"/>
    </w:pPr>
    <w:rPr>
      <w:spacing w:val="-2"/>
    </w:rPr>
  </w:style>
  <w:style w:type="paragraph" w:styleId="Footer">
    <w:name w:val="footer"/>
    <w:basedOn w:val="Normal"/>
    <w:link w:val="FooterChar"/>
    <w:uiPriority w:val="99"/>
    <w:rsid w:val="004952EA"/>
    <w:pPr>
      <w:tabs>
        <w:tab w:val="center" w:pos="4536"/>
        <w:tab w:val="right" w:pos="9072"/>
      </w:tabs>
    </w:pPr>
  </w:style>
  <w:style w:type="character" w:customStyle="1" w:styleId="FooterChar">
    <w:name w:val="Footer Char"/>
    <w:basedOn w:val="DefaultParagraphFont"/>
    <w:link w:val="Footer"/>
    <w:uiPriority w:val="99"/>
    <w:rsid w:val="004952EA"/>
    <w:rPr>
      <w:rFonts w:ascii="Times New Roman" w:eastAsia="Times New Roman" w:hAnsi="Times New Roman" w:cs="Times New Roman"/>
      <w:sz w:val="24"/>
      <w:szCs w:val="24"/>
      <w:lang w:eastAsia="de-DE"/>
    </w:rPr>
  </w:style>
  <w:style w:type="character" w:styleId="PageNumber">
    <w:name w:val="page number"/>
    <w:basedOn w:val="DefaultParagraphFont"/>
    <w:rsid w:val="004952EA"/>
  </w:style>
  <w:style w:type="paragraph" w:customStyle="1" w:styleId="Zwischenverzeichnis">
    <w:name w:val="Zwischenverzeichnis"/>
    <w:basedOn w:val="Normal"/>
    <w:rsid w:val="004952EA"/>
    <w:pPr>
      <w:spacing w:after="400"/>
    </w:pPr>
    <w:rPr>
      <w:b/>
      <w:sz w:val="32"/>
      <w:szCs w:val="32"/>
    </w:rPr>
  </w:style>
  <w:style w:type="paragraph" w:styleId="Caption">
    <w:name w:val="caption"/>
    <w:basedOn w:val="Normal"/>
    <w:next w:val="Normal"/>
    <w:qFormat/>
    <w:rsid w:val="004952EA"/>
    <w:pPr>
      <w:spacing w:before="120" w:after="240"/>
      <w:jc w:val="center"/>
    </w:pPr>
    <w:rPr>
      <w:bCs/>
      <w:szCs w:val="20"/>
    </w:rPr>
  </w:style>
  <w:style w:type="paragraph" w:customStyle="1" w:styleId="Tabelle">
    <w:name w:val="Tabelle"/>
    <w:basedOn w:val="Normal"/>
    <w:link w:val="TabelleZchn"/>
    <w:rsid w:val="004952EA"/>
    <w:pPr>
      <w:spacing w:before="120" w:line="276" w:lineRule="auto"/>
      <w:ind w:firstLine="0"/>
      <w:jc w:val="center"/>
    </w:pPr>
    <w:rPr>
      <w:sz w:val="22"/>
    </w:rPr>
  </w:style>
  <w:style w:type="paragraph" w:customStyle="1" w:styleId="Aliste">
    <w:name w:val="Aliste"/>
    <w:basedOn w:val="Normal"/>
    <w:autoRedefine/>
    <w:rsid w:val="004952EA"/>
    <w:pPr>
      <w:spacing w:before="120" w:line="276" w:lineRule="auto"/>
      <w:jc w:val="left"/>
    </w:pPr>
  </w:style>
  <w:style w:type="paragraph" w:customStyle="1" w:styleId="aseitenzahl">
    <w:name w:val="aseitenzahl"/>
    <w:basedOn w:val="Header"/>
    <w:link w:val="aseitenzahlZchn"/>
    <w:rsid w:val="004952EA"/>
    <w:pPr>
      <w:tabs>
        <w:tab w:val="clear" w:pos="4536"/>
        <w:tab w:val="clear" w:pos="9072"/>
        <w:tab w:val="right" w:pos="8931"/>
      </w:tabs>
    </w:pPr>
    <w:rPr>
      <w:b/>
      <w:noProof/>
    </w:rPr>
  </w:style>
  <w:style w:type="character" w:customStyle="1" w:styleId="aseitenzahlZchn">
    <w:name w:val="aseitenzahl Zchn"/>
    <w:link w:val="aseitenzahl"/>
    <w:rsid w:val="004952EA"/>
    <w:rPr>
      <w:rFonts w:ascii="Times New Roman" w:eastAsia="Times New Roman" w:hAnsi="Times New Roman" w:cs="Times New Roman"/>
      <w:b/>
      <w:noProof/>
      <w:sz w:val="24"/>
      <w:szCs w:val="24"/>
      <w:lang w:eastAsia="de-DE"/>
    </w:rPr>
  </w:style>
  <w:style w:type="paragraph" w:customStyle="1" w:styleId="afuzahl">
    <w:name w:val="afußzahl"/>
    <w:basedOn w:val="aseitenzahl"/>
    <w:rsid w:val="004952EA"/>
    <w:pPr>
      <w:jc w:val="center"/>
    </w:pPr>
  </w:style>
  <w:style w:type="character" w:customStyle="1" w:styleId="TabelleZchn">
    <w:name w:val="Tabelle Zchn"/>
    <w:link w:val="Tabelle"/>
    <w:rsid w:val="004952EA"/>
    <w:rPr>
      <w:rFonts w:ascii="Times New Roman" w:eastAsia="Times New Roman" w:hAnsi="Times New Roman" w:cs="Times New Roman"/>
      <w:szCs w:val="24"/>
      <w:lang w:eastAsia="de-DE"/>
    </w:rPr>
  </w:style>
  <w:style w:type="paragraph" w:styleId="FootnoteText">
    <w:name w:val="footnote text"/>
    <w:basedOn w:val="Normal"/>
    <w:link w:val="FootnoteTextChar"/>
    <w:autoRedefine/>
    <w:rsid w:val="004952EA"/>
    <w:rPr>
      <w:sz w:val="20"/>
      <w:szCs w:val="20"/>
    </w:rPr>
  </w:style>
  <w:style w:type="character" w:customStyle="1" w:styleId="FootnoteTextChar">
    <w:name w:val="Footnote Text Char"/>
    <w:basedOn w:val="DefaultParagraphFont"/>
    <w:link w:val="FootnoteText"/>
    <w:rsid w:val="004952EA"/>
    <w:rPr>
      <w:rFonts w:ascii="Times New Roman" w:eastAsia="Times New Roman" w:hAnsi="Times New Roman" w:cs="Times New Roman"/>
      <w:sz w:val="20"/>
      <w:szCs w:val="20"/>
      <w:lang w:eastAsia="de-DE"/>
    </w:rPr>
  </w:style>
  <w:style w:type="character" w:styleId="FootnoteReference">
    <w:name w:val="footnote reference"/>
    <w:rsid w:val="004952EA"/>
    <w:rPr>
      <w:vertAlign w:val="superscript"/>
      <w:lang w:val="en-US"/>
    </w:rPr>
  </w:style>
  <w:style w:type="character" w:styleId="Emphasis">
    <w:name w:val="Emphasis"/>
    <w:basedOn w:val="DefaultParagraphFont"/>
    <w:qFormat/>
    <w:rsid w:val="004952EA"/>
    <w:rPr>
      <w:i/>
      <w:iCs/>
    </w:rPr>
  </w:style>
  <w:style w:type="paragraph" w:customStyle="1" w:styleId="Unsichtbareberschrift">
    <w:name w:val="Unsichtbare Überschrift"/>
    <w:basedOn w:val="Normal"/>
    <w:qFormat/>
    <w:rsid w:val="004952EA"/>
    <w:pPr>
      <w:ind w:firstLine="0"/>
    </w:pPr>
    <w:rPr>
      <w:rFonts w:cs="Arial"/>
      <w:b/>
      <w:bCs/>
      <w:kern w:val="32"/>
      <w:sz w:val="32"/>
      <w:szCs w:val="32"/>
    </w:rPr>
  </w:style>
  <w:style w:type="table" w:styleId="GridTable1Light">
    <w:name w:val="Grid Table 1 Light"/>
    <w:basedOn w:val="TableNormal"/>
    <w:uiPriority w:val="46"/>
    <w:rsid w:val="004952EA"/>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ferenceList">
    <w:name w:val="Reference List"/>
    <w:basedOn w:val="Normal"/>
    <w:qFormat/>
    <w:rsid w:val="004952EA"/>
    <w:pPr>
      <w:keepLines/>
      <w:ind w:left="567" w:hanging="567"/>
      <w:jc w:val="left"/>
    </w:pPr>
  </w:style>
  <w:style w:type="table" w:styleId="TableGrid">
    <w:name w:val="Table Grid"/>
    <w:basedOn w:val="TableNormal"/>
    <w:uiPriority w:val="59"/>
    <w:rsid w:val="00F5338A"/>
    <w:pPr>
      <w:spacing w:after="0" w:line="240" w:lineRule="auto"/>
    </w:pPr>
    <w:rPr>
      <w:rFonts w:ascii="Times New Roman" w:eastAsiaTheme="minorEastAsia" w:hAnsi="Times New Roman"/>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53049"/>
    <w:pPr>
      <w:spacing w:before="100" w:beforeAutospacing="1" w:after="100" w:afterAutospacing="1" w:line="240" w:lineRule="auto"/>
      <w:ind w:firstLine="0"/>
      <w:jc w:val="left"/>
    </w:pPr>
    <w:rPr>
      <w:lang w:eastAsia="en-US"/>
    </w:rPr>
  </w:style>
  <w:style w:type="paragraph" w:styleId="ListParagraph">
    <w:name w:val="List Paragraph"/>
    <w:basedOn w:val="Normal"/>
    <w:uiPriority w:val="34"/>
    <w:qFormat/>
    <w:rsid w:val="00A47C11"/>
    <w:pPr>
      <w:ind w:left="720"/>
      <w:contextualSpacing/>
    </w:pPr>
  </w:style>
  <w:style w:type="character" w:customStyle="1" w:styleId="normaltextrun">
    <w:name w:val="normaltextrun"/>
    <w:basedOn w:val="DefaultParagraphFont"/>
    <w:rsid w:val="00445AC3"/>
  </w:style>
  <w:style w:type="character" w:customStyle="1" w:styleId="eop">
    <w:name w:val="eop"/>
    <w:basedOn w:val="DefaultParagraphFont"/>
    <w:rsid w:val="00445AC3"/>
  </w:style>
  <w:style w:type="paragraph" w:customStyle="1" w:styleId="paragraph">
    <w:name w:val="paragraph"/>
    <w:basedOn w:val="Normal"/>
    <w:rsid w:val="00445AC3"/>
    <w:pPr>
      <w:spacing w:before="100" w:beforeAutospacing="1" w:after="100" w:afterAutospacing="1" w:line="240" w:lineRule="auto"/>
      <w:ind w:firstLine="0"/>
      <w:jc w:val="left"/>
    </w:pPr>
    <w:rPr>
      <w:lang w:eastAsia="en-US"/>
    </w:rPr>
  </w:style>
  <w:style w:type="character" w:styleId="PlaceholderText">
    <w:name w:val="Placeholder Text"/>
    <w:basedOn w:val="DefaultParagraphFont"/>
    <w:uiPriority w:val="99"/>
    <w:semiHidden/>
    <w:rsid w:val="00E6163C"/>
    <w:rPr>
      <w:color w:val="808080"/>
    </w:rPr>
  </w:style>
  <w:style w:type="paragraph" w:customStyle="1" w:styleId="msonormal0">
    <w:name w:val="msonormal"/>
    <w:basedOn w:val="Normal"/>
    <w:rsid w:val="004E045D"/>
    <w:pPr>
      <w:spacing w:before="100" w:beforeAutospacing="1" w:after="100" w:afterAutospacing="1" w:line="240" w:lineRule="auto"/>
      <w:ind w:firstLine="0"/>
      <w:jc w:val="left"/>
    </w:pPr>
    <w:rPr>
      <w:lang w:eastAsia="en-US"/>
    </w:rPr>
  </w:style>
  <w:style w:type="character" w:customStyle="1" w:styleId="textrun">
    <w:name w:val="textrun"/>
    <w:basedOn w:val="DefaultParagraphFont"/>
    <w:rsid w:val="004E045D"/>
  </w:style>
  <w:style w:type="character" w:customStyle="1" w:styleId="linebreakblob">
    <w:name w:val="linebreakblob"/>
    <w:basedOn w:val="DefaultParagraphFont"/>
    <w:rsid w:val="004E045D"/>
  </w:style>
  <w:style w:type="character" w:customStyle="1" w:styleId="scxw159357615">
    <w:name w:val="scxw159357615"/>
    <w:basedOn w:val="DefaultParagraphFont"/>
    <w:rsid w:val="004E045D"/>
  </w:style>
  <w:style w:type="character" w:customStyle="1" w:styleId="UnresolvedMention1">
    <w:name w:val="Unresolved Mention1"/>
    <w:basedOn w:val="DefaultParagraphFont"/>
    <w:uiPriority w:val="99"/>
    <w:semiHidden/>
    <w:unhideWhenUsed/>
    <w:rsid w:val="002B5A2D"/>
    <w:rPr>
      <w:color w:val="605E5C"/>
      <w:shd w:val="clear" w:color="auto" w:fill="E1DFDD"/>
    </w:rPr>
  </w:style>
  <w:style w:type="character" w:customStyle="1" w:styleId="q4iawc">
    <w:name w:val="q4iawc"/>
    <w:basedOn w:val="DefaultParagraphFont"/>
    <w:rsid w:val="00252246"/>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eastAsia="de-D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84800"/>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4800"/>
    <w:rPr>
      <w:rFonts w:ascii="Segoe UI" w:eastAsia="Times New Roman" w:hAnsi="Segoe UI" w:cs="Segoe UI"/>
      <w:sz w:val="18"/>
      <w:szCs w:val="18"/>
      <w:lang w:eastAsia="de-DE"/>
    </w:rPr>
  </w:style>
  <w:style w:type="paragraph" w:styleId="TOCHeading">
    <w:name w:val="TOC Heading"/>
    <w:basedOn w:val="Heading1"/>
    <w:next w:val="Normal"/>
    <w:uiPriority w:val="39"/>
    <w:unhideWhenUsed/>
    <w:qFormat/>
    <w:rsid w:val="001940A2"/>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eastAsia="en-US"/>
    </w:rPr>
  </w:style>
  <w:style w:type="paragraph" w:styleId="TOC4">
    <w:name w:val="toc 4"/>
    <w:basedOn w:val="Normal"/>
    <w:next w:val="Normal"/>
    <w:uiPriority w:val="39"/>
    <w:unhideWhenUsed/>
    <w:rsid w:val="20E483A3"/>
    <w:pPr>
      <w:spacing w:after="100"/>
      <w:ind w:left="660"/>
    </w:pPr>
  </w:style>
  <w:style w:type="paragraph" w:customStyle="1" w:styleId="MarkdownCode">
    <w:name w:val="Markdown Code"/>
    <w:basedOn w:val="Normal"/>
    <w:next w:val="Normal"/>
    <w:link w:val="MarkdownCodeChar"/>
    <w:uiPriority w:val="1"/>
    <w:qFormat/>
    <w:rsid w:val="20E483A3"/>
    <w:rPr>
      <w:rFonts w:ascii="Courier New" w:hAnsi="Courier New"/>
      <w:noProof/>
    </w:rPr>
  </w:style>
  <w:style w:type="character" w:customStyle="1" w:styleId="MarkdownCodeChar">
    <w:name w:val="Markdown Code Char"/>
    <w:basedOn w:val="DefaultParagraphFont"/>
    <w:link w:val="MarkdownCode"/>
    <w:rsid w:val="20E483A3"/>
    <w:rPr>
      <w:rFonts w:ascii="Courier New" w:hAnsi="Courier New"/>
      <w:noProof/>
    </w:rPr>
  </w:style>
  <w:style w:type="character" w:customStyle="1" w:styleId="UnresolvedMention2">
    <w:name w:val="Unresolved Mention2"/>
    <w:basedOn w:val="DefaultParagraphFont"/>
    <w:uiPriority w:val="99"/>
    <w:semiHidden/>
    <w:unhideWhenUsed/>
    <w:rsid w:val="00876493"/>
    <w:rPr>
      <w:color w:val="605E5C"/>
      <w:shd w:val="clear" w:color="auto" w:fill="E1DFDD"/>
    </w:rPr>
  </w:style>
  <w:style w:type="paragraph" w:customStyle="1" w:styleId="FigureCaptionAuto">
    <w:name w:val="FigureCaptionAuto"/>
    <w:basedOn w:val="Caption"/>
    <w:uiPriority w:val="99"/>
    <w:qFormat/>
  </w:style>
  <w:style w:type="paragraph" w:customStyle="1" w:styleId="TableCaptionAuto">
    <w:name w:val="TableCaptionAuto"/>
    <w:basedOn w:val="Caption"/>
    <w:uiPriority w:val="99"/>
    <w:qFormat/>
  </w:style>
  <w:style w:type="paragraph" w:customStyle="1" w:styleId="ListingCaptionAuto">
    <w:name w:val="ListingCaptionAuto"/>
    <w:basedOn w:val="Caption"/>
    <w:uiPriority w:val="99"/>
    <w:qFormat/>
  </w:style>
  <w:style w:type="paragraph" w:styleId="TOC5">
    <w:name w:val="toc 5"/>
    <w:basedOn w:val="Normal"/>
    <w:next w:val="Normal"/>
    <w:autoRedefine/>
    <w:uiPriority w:val="39"/>
    <w:unhideWhenUsed/>
    <w:rsid w:val="004B6307"/>
    <w:pPr>
      <w:spacing w:before="0" w:after="100" w:line="278" w:lineRule="auto"/>
      <w:ind w:left="960" w:firstLine="0"/>
      <w:jc w:val="left"/>
    </w:pPr>
    <w:rPr>
      <w:rFonts w:asciiTheme="minorHAnsi" w:eastAsiaTheme="minorEastAsia" w:hAnsiTheme="minorHAnsi" w:cstheme="minorBidi"/>
      <w:kern w:val="2"/>
      <w:lang w:eastAsia="en-US"/>
      <w14:ligatures w14:val="standardContextual"/>
    </w:rPr>
  </w:style>
  <w:style w:type="paragraph" w:styleId="TOC6">
    <w:name w:val="toc 6"/>
    <w:basedOn w:val="Normal"/>
    <w:next w:val="Normal"/>
    <w:autoRedefine/>
    <w:uiPriority w:val="39"/>
    <w:unhideWhenUsed/>
    <w:rsid w:val="004B6307"/>
    <w:pPr>
      <w:spacing w:before="0" w:after="100" w:line="278" w:lineRule="auto"/>
      <w:ind w:left="1200" w:firstLine="0"/>
      <w:jc w:val="left"/>
    </w:pPr>
    <w:rPr>
      <w:rFonts w:asciiTheme="minorHAnsi" w:eastAsiaTheme="minorEastAsia" w:hAnsiTheme="minorHAnsi" w:cstheme="minorBidi"/>
      <w:kern w:val="2"/>
      <w:lang w:eastAsia="en-US"/>
      <w14:ligatures w14:val="standardContextual"/>
    </w:rPr>
  </w:style>
  <w:style w:type="paragraph" w:styleId="TOC7">
    <w:name w:val="toc 7"/>
    <w:basedOn w:val="Normal"/>
    <w:next w:val="Normal"/>
    <w:autoRedefine/>
    <w:uiPriority w:val="39"/>
    <w:unhideWhenUsed/>
    <w:rsid w:val="004B6307"/>
    <w:pPr>
      <w:spacing w:before="0" w:after="100" w:line="278" w:lineRule="auto"/>
      <w:ind w:left="1440" w:firstLine="0"/>
      <w:jc w:val="left"/>
    </w:pPr>
    <w:rPr>
      <w:rFonts w:asciiTheme="minorHAnsi" w:eastAsiaTheme="minorEastAsia" w:hAnsiTheme="minorHAnsi" w:cstheme="minorBidi"/>
      <w:kern w:val="2"/>
      <w:lang w:eastAsia="en-US"/>
      <w14:ligatures w14:val="standardContextual"/>
    </w:rPr>
  </w:style>
  <w:style w:type="paragraph" w:styleId="TOC8">
    <w:name w:val="toc 8"/>
    <w:basedOn w:val="Normal"/>
    <w:next w:val="Normal"/>
    <w:autoRedefine/>
    <w:uiPriority w:val="39"/>
    <w:unhideWhenUsed/>
    <w:rsid w:val="004B6307"/>
    <w:pPr>
      <w:spacing w:before="0" w:after="100" w:line="278" w:lineRule="auto"/>
      <w:ind w:left="1680" w:firstLine="0"/>
      <w:jc w:val="left"/>
    </w:pPr>
    <w:rPr>
      <w:rFonts w:asciiTheme="minorHAnsi" w:eastAsiaTheme="minorEastAsia" w:hAnsiTheme="minorHAnsi" w:cstheme="minorBidi"/>
      <w:kern w:val="2"/>
      <w:lang w:eastAsia="en-US"/>
      <w14:ligatures w14:val="standardContextual"/>
    </w:rPr>
  </w:style>
  <w:style w:type="paragraph" w:styleId="TOC9">
    <w:name w:val="toc 9"/>
    <w:basedOn w:val="Normal"/>
    <w:next w:val="Normal"/>
    <w:autoRedefine/>
    <w:uiPriority w:val="39"/>
    <w:unhideWhenUsed/>
    <w:rsid w:val="004B6307"/>
    <w:pPr>
      <w:spacing w:before="0" w:after="100" w:line="278" w:lineRule="auto"/>
      <w:ind w:left="1920" w:firstLine="0"/>
      <w:jc w:val="left"/>
    </w:pPr>
    <w:rPr>
      <w:rFonts w:asciiTheme="minorHAnsi" w:eastAsiaTheme="minorEastAsia" w:hAnsiTheme="minorHAnsi" w:cstheme="minorBidi"/>
      <w:kern w:val="2"/>
      <w:lang w:eastAsia="en-US"/>
      <w14:ligatures w14:val="standardContextual"/>
    </w:rPr>
  </w:style>
  <w:style w:type="character" w:styleId="UnresolvedMention">
    <w:name w:val="Unresolved Mention"/>
    <w:basedOn w:val="DefaultParagraphFont"/>
    <w:uiPriority w:val="99"/>
    <w:semiHidden/>
    <w:unhideWhenUsed/>
    <w:rsid w:val="00EC55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4587">
      <w:bodyDiv w:val="1"/>
      <w:marLeft w:val="0"/>
      <w:marRight w:val="0"/>
      <w:marTop w:val="0"/>
      <w:marBottom w:val="0"/>
      <w:divBdr>
        <w:top w:val="none" w:sz="0" w:space="0" w:color="auto"/>
        <w:left w:val="none" w:sz="0" w:space="0" w:color="auto"/>
        <w:bottom w:val="none" w:sz="0" w:space="0" w:color="auto"/>
        <w:right w:val="none" w:sz="0" w:space="0" w:color="auto"/>
      </w:divBdr>
    </w:div>
    <w:div w:id="20474751">
      <w:bodyDiv w:val="1"/>
      <w:marLeft w:val="0"/>
      <w:marRight w:val="0"/>
      <w:marTop w:val="0"/>
      <w:marBottom w:val="0"/>
      <w:divBdr>
        <w:top w:val="none" w:sz="0" w:space="0" w:color="auto"/>
        <w:left w:val="none" w:sz="0" w:space="0" w:color="auto"/>
        <w:bottom w:val="none" w:sz="0" w:space="0" w:color="auto"/>
        <w:right w:val="none" w:sz="0" w:space="0" w:color="auto"/>
      </w:divBdr>
      <w:divsChild>
        <w:div w:id="382027060">
          <w:marLeft w:val="0"/>
          <w:marRight w:val="0"/>
          <w:marTop w:val="0"/>
          <w:marBottom w:val="0"/>
          <w:divBdr>
            <w:top w:val="none" w:sz="0" w:space="0" w:color="auto"/>
            <w:left w:val="none" w:sz="0" w:space="0" w:color="auto"/>
            <w:bottom w:val="none" w:sz="0" w:space="0" w:color="auto"/>
            <w:right w:val="none" w:sz="0" w:space="0" w:color="auto"/>
          </w:divBdr>
          <w:divsChild>
            <w:div w:id="2516168">
              <w:marLeft w:val="0"/>
              <w:marRight w:val="0"/>
              <w:marTop w:val="0"/>
              <w:marBottom w:val="0"/>
              <w:divBdr>
                <w:top w:val="none" w:sz="0" w:space="0" w:color="auto"/>
                <w:left w:val="none" w:sz="0" w:space="0" w:color="auto"/>
                <w:bottom w:val="none" w:sz="0" w:space="0" w:color="auto"/>
                <w:right w:val="none" w:sz="0" w:space="0" w:color="auto"/>
              </w:divBdr>
            </w:div>
            <w:div w:id="2977715">
              <w:marLeft w:val="0"/>
              <w:marRight w:val="0"/>
              <w:marTop w:val="0"/>
              <w:marBottom w:val="0"/>
              <w:divBdr>
                <w:top w:val="none" w:sz="0" w:space="0" w:color="auto"/>
                <w:left w:val="none" w:sz="0" w:space="0" w:color="auto"/>
                <w:bottom w:val="none" w:sz="0" w:space="0" w:color="auto"/>
                <w:right w:val="none" w:sz="0" w:space="0" w:color="auto"/>
              </w:divBdr>
            </w:div>
            <w:div w:id="4136151">
              <w:marLeft w:val="0"/>
              <w:marRight w:val="0"/>
              <w:marTop w:val="0"/>
              <w:marBottom w:val="0"/>
              <w:divBdr>
                <w:top w:val="none" w:sz="0" w:space="0" w:color="auto"/>
                <w:left w:val="none" w:sz="0" w:space="0" w:color="auto"/>
                <w:bottom w:val="none" w:sz="0" w:space="0" w:color="auto"/>
                <w:right w:val="none" w:sz="0" w:space="0" w:color="auto"/>
              </w:divBdr>
            </w:div>
            <w:div w:id="7217471">
              <w:marLeft w:val="0"/>
              <w:marRight w:val="0"/>
              <w:marTop w:val="0"/>
              <w:marBottom w:val="0"/>
              <w:divBdr>
                <w:top w:val="none" w:sz="0" w:space="0" w:color="auto"/>
                <w:left w:val="none" w:sz="0" w:space="0" w:color="auto"/>
                <w:bottom w:val="none" w:sz="0" w:space="0" w:color="auto"/>
                <w:right w:val="none" w:sz="0" w:space="0" w:color="auto"/>
              </w:divBdr>
            </w:div>
            <w:div w:id="8607470">
              <w:marLeft w:val="0"/>
              <w:marRight w:val="0"/>
              <w:marTop w:val="0"/>
              <w:marBottom w:val="0"/>
              <w:divBdr>
                <w:top w:val="none" w:sz="0" w:space="0" w:color="auto"/>
                <w:left w:val="none" w:sz="0" w:space="0" w:color="auto"/>
                <w:bottom w:val="none" w:sz="0" w:space="0" w:color="auto"/>
                <w:right w:val="none" w:sz="0" w:space="0" w:color="auto"/>
              </w:divBdr>
            </w:div>
            <w:div w:id="11953707">
              <w:marLeft w:val="0"/>
              <w:marRight w:val="0"/>
              <w:marTop w:val="0"/>
              <w:marBottom w:val="0"/>
              <w:divBdr>
                <w:top w:val="none" w:sz="0" w:space="0" w:color="auto"/>
                <w:left w:val="none" w:sz="0" w:space="0" w:color="auto"/>
                <w:bottom w:val="none" w:sz="0" w:space="0" w:color="auto"/>
                <w:right w:val="none" w:sz="0" w:space="0" w:color="auto"/>
              </w:divBdr>
            </w:div>
            <w:div w:id="19011692">
              <w:marLeft w:val="0"/>
              <w:marRight w:val="0"/>
              <w:marTop w:val="0"/>
              <w:marBottom w:val="0"/>
              <w:divBdr>
                <w:top w:val="none" w:sz="0" w:space="0" w:color="auto"/>
                <w:left w:val="none" w:sz="0" w:space="0" w:color="auto"/>
                <w:bottom w:val="none" w:sz="0" w:space="0" w:color="auto"/>
                <w:right w:val="none" w:sz="0" w:space="0" w:color="auto"/>
              </w:divBdr>
            </w:div>
            <w:div w:id="22948473">
              <w:marLeft w:val="0"/>
              <w:marRight w:val="0"/>
              <w:marTop w:val="0"/>
              <w:marBottom w:val="0"/>
              <w:divBdr>
                <w:top w:val="none" w:sz="0" w:space="0" w:color="auto"/>
                <w:left w:val="none" w:sz="0" w:space="0" w:color="auto"/>
                <w:bottom w:val="none" w:sz="0" w:space="0" w:color="auto"/>
                <w:right w:val="none" w:sz="0" w:space="0" w:color="auto"/>
              </w:divBdr>
            </w:div>
            <w:div w:id="24986680">
              <w:marLeft w:val="0"/>
              <w:marRight w:val="0"/>
              <w:marTop w:val="0"/>
              <w:marBottom w:val="0"/>
              <w:divBdr>
                <w:top w:val="none" w:sz="0" w:space="0" w:color="auto"/>
                <w:left w:val="none" w:sz="0" w:space="0" w:color="auto"/>
                <w:bottom w:val="none" w:sz="0" w:space="0" w:color="auto"/>
                <w:right w:val="none" w:sz="0" w:space="0" w:color="auto"/>
              </w:divBdr>
            </w:div>
            <w:div w:id="26689174">
              <w:marLeft w:val="0"/>
              <w:marRight w:val="0"/>
              <w:marTop w:val="0"/>
              <w:marBottom w:val="0"/>
              <w:divBdr>
                <w:top w:val="none" w:sz="0" w:space="0" w:color="auto"/>
                <w:left w:val="none" w:sz="0" w:space="0" w:color="auto"/>
                <w:bottom w:val="none" w:sz="0" w:space="0" w:color="auto"/>
                <w:right w:val="none" w:sz="0" w:space="0" w:color="auto"/>
              </w:divBdr>
            </w:div>
            <w:div w:id="31613973">
              <w:marLeft w:val="0"/>
              <w:marRight w:val="0"/>
              <w:marTop w:val="0"/>
              <w:marBottom w:val="0"/>
              <w:divBdr>
                <w:top w:val="none" w:sz="0" w:space="0" w:color="auto"/>
                <w:left w:val="none" w:sz="0" w:space="0" w:color="auto"/>
                <w:bottom w:val="none" w:sz="0" w:space="0" w:color="auto"/>
                <w:right w:val="none" w:sz="0" w:space="0" w:color="auto"/>
              </w:divBdr>
            </w:div>
            <w:div w:id="35397493">
              <w:marLeft w:val="0"/>
              <w:marRight w:val="0"/>
              <w:marTop w:val="0"/>
              <w:marBottom w:val="0"/>
              <w:divBdr>
                <w:top w:val="none" w:sz="0" w:space="0" w:color="auto"/>
                <w:left w:val="none" w:sz="0" w:space="0" w:color="auto"/>
                <w:bottom w:val="none" w:sz="0" w:space="0" w:color="auto"/>
                <w:right w:val="none" w:sz="0" w:space="0" w:color="auto"/>
              </w:divBdr>
            </w:div>
            <w:div w:id="46877512">
              <w:marLeft w:val="0"/>
              <w:marRight w:val="0"/>
              <w:marTop w:val="0"/>
              <w:marBottom w:val="0"/>
              <w:divBdr>
                <w:top w:val="none" w:sz="0" w:space="0" w:color="auto"/>
                <w:left w:val="none" w:sz="0" w:space="0" w:color="auto"/>
                <w:bottom w:val="none" w:sz="0" w:space="0" w:color="auto"/>
                <w:right w:val="none" w:sz="0" w:space="0" w:color="auto"/>
              </w:divBdr>
            </w:div>
            <w:div w:id="47076195">
              <w:marLeft w:val="0"/>
              <w:marRight w:val="0"/>
              <w:marTop w:val="0"/>
              <w:marBottom w:val="0"/>
              <w:divBdr>
                <w:top w:val="none" w:sz="0" w:space="0" w:color="auto"/>
                <w:left w:val="none" w:sz="0" w:space="0" w:color="auto"/>
                <w:bottom w:val="none" w:sz="0" w:space="0" w:color="auto"/>
                <w:right w:val="none" w:sz="0" w:space="0" w:color="auto"/>
              </w:divBdr>
            </w:div>
            <w:div w:id="57170778">
              <w:marLeft w:val="0"/>
              <w:marRight w:val="0"/>
              <w:marTop w:val="0"/>
              <w:marBottom w:val="0"/>
              <w:divBdr>
                <w:top w:val="none" w:sz="0" w:space="0" w:color="auto"/>
                <w:left w:val="none" w:sz="0" w:space="0" w:color="auto"/>
                <w:bottom w:val="none" w:sz="0" w:space="0" w:color="auto"/>
                <w:right w:val="none" w:sz="0" w:space="0" w:color="auto"/>
              </w:divBdr>
            </w:div>
            <w:div w:id="59447094">
              <w:marLeft w:val="0"/>
              <w:marRight w:val="0"/>
              <w:marTop w:val="0"/>
              <w:marBottom w:val="0"/>
              <w:divBdr>
                <w:top w:val="none" w:sz="0" w:space="0" w:color="auto"/>
                <w:left w:val="none" w:sz="0" w:space="0" w:color="auto"/>
                <w:bottom w:val="none" w:sz="0" w:space="0" w:color="auto"/>
                <w:right w:val="none" w:sz="0" w:space="0" w:color="auto"/>
              </w:divBdr>
            </w:div>
            <w:div w:id="77410359">
              <w:marLeft w:val="0"/>
              <w:marRight w:val="0"/>
              <w:marTop w:val="0"/>
              <w:marBottom w:val="0"/>
              <w:divBdr>
                <w:top w:val="none" w:sz="0" w:space="0" w:color="auto"/>
                <w:left w:val="none" w:sz="0" w:space="0" w:color="auto"/>
                <w:bottom w:val="none" w:sz="0" w:space="0" w:color="auto"/>
                <w:right w:val="none" w:sz="0" w:space="0" w:color="auto"/>
              </w:divBdr>
            </w:div>
            <w:div w:id="80445285">
              <w:marLeft w:val="0"/>
              <w:marRight w:val="0"/>
              <w:marTop w:val="0"/>
              <w:marBottom w:val="0"/>
              <w:divBdr>
                <w:top w:val="none" w:sz="0" w:space="0" w:color="auto"/>
                <w:left w:val="none" w:sz="0" w:space="0" w:color="auto"/>
                <w:bottom w:val="none" w:sz="0" w:space="0" w:color="auto"/>
                <w:right w:val="none" w:sz="0" w:space="0" w:color="auto"/>
              </w:divBdr>
            </w:div>
            <w:div w:id="93945499">
              <w:marLeft w:val="0"/>
              <w:marRight w:val="0"/>
              <w:marTop w:val="0"/>
              <w:marBottom w:val="0"/>
              <w:divBdr>
                <w:top w:val="none" w:sz="0" w:space="0" w:color="auto"/>
                <w:left w:val="none" w:sz="0" w:space="0" w:color="auto"/>
                <w:bottom w:val="none" w:sz="0" w:space="0" w:color="auto"/>
                <w:right w:val="none" w:sz="0" w:space="0" w:color="auto"/>
              </w:divBdr>
            </w:div>
            <w:div w:id="94568492">
              <w:marLeft w:val="0"/>
              <w:marRight w:val="0"/>
              <w:marTop w:val="0"/>
              <w:marBottom w:val="0"/>
              <w:divBdr>
                <w:top w:val="none" w:sz="0" w:space="0" w:color="auto"/>
                <w:left w:val="none" w:sz="0" w:space="0" w:color="auto"/>
                <w:bottom w:val="none" w:sz="0" w:space="0" w:color="auto"/>
                <w:right w:val="none" w:sz="0" w:space="0" w:color="auto"/>
              </w:divBdr>
            </w:div>
            <w:div w:id="99765989">
              <w:marLeft w:val="0"/>
              <w:marRight w:val="0"/>
              <w:marTop w:val="0"/>
              <w:marBottom w:val="0"/>
              <w:divBdr>
                <w:top w:val="none" w:sz="0" w:space="0" w:color="auto"/>
                <w:left w:val="none" w:sz="0" w:space="0" w:color="auto"/>
                <w:bottom w:val="none" w:sz="0" w:space="0" w:color="auto"/>
                <w:right w:val="none" w:sz="0" w:space="0" w:color="auto"/>
              </w:divBdr>
            </w:div>
            <w:div w:id="101190580">
              <w:marLeft w:val="0"/>
              <w:marRight w:val="0"/>
              <w:marTop w:val="0"/>
              <w:marBottom w:val="0"/>
              <w:divBdr>
                <w:top w:val="none" w:sz="0" w:space="0" w:color="auto"/>
                <w:left w:val="none" w:sz="0" w:space="0" w:color="auto"/>
                <w:bottom w:val="none" w:sz="0" w:space="0" w:color="auto"/>
                <w:right w:val="none" w:sz="0" w:space="0" w:color="auto"/>
              </w:divBdr>
            </w:div>
            <w:div w:id="102460762">
              <w:marLeft w:val="0"/>
              <w:marRight w:val="0"/>
              <w:marTop w:val="0"/>
              <w:marBottom w:val="0"/>
              <w:divBdr>
                <w:top w:val="none" w:sz="0" w:space="0" w:color="auto"/>
                <w:left w:val="none" w:sz="0" w:space="0" w:color="auto"/>
                <w:bottom w:val="none" w:sz="0" w:space="0" w:color="auto"/>
                <w:right w:val="none" w:sz="0" w:space="0" w:color="auto"/>
              </w:divBdr>
            </w:div>
            <w:div w:id="118846303">
              <w:marLeft w:val="0"/>
              <w:marRight w:val="0"/>
              <w:marTop w:val="0"/>
              <w:marBottom w:val="0"/>
              <w:divBdr>
                <w:top w:val="none" w:sz="0" w:space="0" w:color="auto"/>
                <w:left w:val="none" w:sz="0" w:space="0" w:color="auto"/>
                <w:bottom w:val="none" w:sz="0" w:space="0" w:color="auto"/>
                <w:right w:val="none" w:sz="0" w:space="0" w:color="auto"/>
              </w:divBdr>
            </w:div>
            <w:div w:id="119690874">
              <w:marLeft w:val="0"/>
              <w:marRight w:val="0"/>
              <w:marTop w:val="0"/>
              <w:marBottom w:val="0"/>
              <w:divBdr>
                <w:top w:val="none" w:sz="0" w:space="0" w:color="auto"/>
                <w:left w:val="none" w:sz="0" w:space="0" w:color="auto"/>
                <w:bottom w:val="none" w:sz="0" w:space="0" w:color="auto"/>
                <w:right w:val="none" w:sz="0" w:space="0" w:color="auto"/>
              </w:divBdr>
            </w:div>
            <w:div w:id="126319397">
              <w:marLeft w:val="0"/>
              <w:marRight w:val="0"/>
              <w:marTop w:val="0"/>
              <w:marBottom w:val="0"/>
              <w:divBdr>
                <w:top w:val="none" w:sz="0" w:space="0" w:color="auto"/>
                <w:left w:val="none" w:sz="0" w:space="0" w:color="auto"/>
                <w:bottom w:val="none" w:sz="0" w:space="0" w:color="auto"/>
                <w:right w:val="none" w:sz="0" w:space="0" w:color="auto"/>
              </w:divBdr>
            </w:div>
            <w:div w:id="126897730">
              <w:marLeft w:val="0"/>
              <w:marRight w:val="0"/>
              <w:marTop w:val="0"/>
              <w:marBottom w:val="0"/>
              <w:divBdr>
                <w:top w:val="none" w:sz="0" w:space="0" w:color="auto"/>
                <w:left w:val="none" w:sz="0" w:space="0" w:color="auto"/>
                <w:bottom w:val="none" w:sz="0" w:space="0" w:color="auto"/>
                <w:right w:val="none" w:sz="0" w:space="0" w:color="auto"/>
              </w:divBdr>
            </w:div>
            <w:div w:id="127091832">
              <w:marLeft w:val="0"/>
              <w:marRight w:val="0"/>
              <w:marTop w:val="0"/>
              <w:marBottom w:val="0"/>
              <w:divBdr>
                <w:top w:val="none" w:sz="0" w:space="0" w:color="auto"/>
                <w:left w:val="none" w:sz="0" w:space="0" w:color="auto"/>
                <w:bottom w:val="none" w:sz="0" w:space="0" w:color="auto"/>
                <w:right w:val="none" w:sz="0" w:space="0" w:color="auto"/>
              </w:divBdr>
            </w:div>
            <w:div w:id="132062178">
              <w:marLeft w:val="0"/>
              <w:marRight w:val="0"/>
              <w:marTop w:val="0"/>
              <w:marBottom w:val="0"/>
              <w:divBdr>
                <w:top w:val="none" w:sz="0" w:space="0" w:color="auto"/>
                <w:left w:val="none" w:sz="0" w:space="0" w:color="auto"/>
                <w:bottom w:val="none" w:sz="0" w:space="0" w:color="auto"/>
                <w:right w:val="none" w:sz="0" w:space="0" w:color="auto"/>
              </w:divBdr>
            </w:div>
            <w:div w:id="133256684">
              <w:marLeft w:val="0"/>
              <w:marRight w:val="0"/>
              <w:marTop w:val="0"/>
              <w:marBottom w:val="0"/>
              <w:divBdr>
                <w:top w:val="none" w:sz="0" w:space="0" w:color="auto"/>
                <w:left w:val="none" w:sz="0" w:space="0" w:color="auto"/>
                <w:bottom w:val="none" w:sz="0" w:space="0" w:color="auto"/>
                <w:right w:val="none" w:sz="0" w:space="0" w:color="auto"/>
              </w:divBdr>
            </w:div>
            <w:div w:id="134108901">
              <w:marLeft w:val="0"/>
              <w:marRight w:val="0"/>
              <w:marTop w:val="0"/>
              <w:marBottom w:val="0"/>
              <w:divBdr>
                <w:top w:val="none" w:sz="0" w:space="0" w:color="auto"/>
                <w:left w:val="none" w:sz="0" w:space="0" w:color="auto"/>
                <w:bottom w:val="none" w:sz="0" w:space="0" w:color="auto"/>
                <w:right w:val="none" w:sz="0" w:space="0" w:color="auto"/>
              </w:divBdr>
            </w:div>
            <w:div w:id="150029835">
              <w:marLeft w:val="0"/>
              <w:marRight w:val="0"/>
              <w:marTop w:val="0"/>
              <w:marBottom w:val="0"/>
              <w:divBdr>
                <w:top w:val="none" w:sz="0" w:space="0" w:color="auto"/>
                <w:left w:val="none" w:sz="0" w:space="0" w:color="auto"/>
                <w:bottom w:val="none" w:sz="0" w:space="0" w:color="auto"/>
                <w:right w:val="none" w:sz="0" w:space="0" w:color="auto"/>
              </w:divBdr>
            </w:div>
            <w:div w:id="154224388">
              <w:marLeft w:val="0"/>
              <w:marRight w:val="0"/>
              <w:marTop w:val="0"/>
              <w:marBottom w:val="0"/>
              <w:divBdr>
                <w:top w:val="none" w:sz="0" w:space="0" w:color="auto"/>
                <w:left w:val="none" w:sz="0" w:space="0" w:color="auto"/>
                <w:bottom w:val="none" w:sz="0" w:space="0" w:color="auto"/>
                <w:right w:val="none" w:sz="0" w:space="0" w:color="auto"/>
              </w:divBdr>
            </w:div>
            <w:div w:id="154298606">
              <w:marLeft w:val="0"/>
              <w:marRight w:val="0"/>
              <w:marTop w:val="0"/>
              <w:marBottom w:val="0"/>
              <w:divBdr>
                <w:top w:val="none" w:sz="0" w:space="0" w:color="auto"/>
                <w:left w:val="none" w:sz="0" w:space="0" w:color="auto"/>
                <w:bottom w:val="none" w:sz="0" w:space="0" w:color="auto"/>
                <w:right w:val="none" w:sz="0" w:space="0" w:color="auto"/>
              </w:divBdr>
            </w:div>
            <w:div w:id="154614069">
              <w:marLeft w:val="0"/>
              <w:marRight w:val="0"/>
              <w:marTop w:val="0"/>
              <w:marBottom w:val="0"/>
              <w:divBdr>
                <w:top w:val="none" w:sz="0" w:space="0" w:color="auto"/>
                <w:left w:val="none" w:sz="0" w:space="0" w:color="auto"/>
                <w:bottom w:val="none" w:sz="0" w:space="0" w:color="auto"/>
                <w:right w:val="none" w:sz="0" w:space="0" w:color="auto"/>
              </w:divBdr>
            </w:div>
            <w:div w:id="154808125">
              <w:marLeft w:val="0"/>
              <w:marRight w:val="0"/>
              <w:marTop w:val="0"/>
              <w:marBottom w:val="0"/>
              <w:divBdr>
                <w:top w:val="none" w:sz="0" w:space="0" w:color="auto"/>
                <w:left w:val="none" w:sz="0" w:space="0" w:color="auto"/>
                <w:bottom w:val="none" w:sz="0" w:space="0" w:color="auto"/>
                <w:right w:val="none" w:sz="0" w:space="0" w:color="auto"/>
              </w:divBdr>
            </w:div>
            <w:div w:id="156191868">
              <w:marLeft w:val="0"/>
              <w:marRight w:val="0"/>
              <w:marTop w:val="0"/>
              <w:marBottom w:val="0"/>
              <w:divBdr>
                <w:top w:val="none" w:sz="0" w:space="0" w:color="auto"/>
                <w:left w:val="none" w:sz="0" w:space="0" w:color="auto"/>
                <w:bottom w:val="none" w:sz="0" w:space="0" w:color="auto"/>
                <w:right w:val="none" w:sz="0" w:space="0" w:color="auto"/>
              </w:divBdr>
            </w:div>
            <w:div w:id="157692129">
              <w:marLeft w:val="0"/>
              <w:marRight w:val="0"/>
              <w:marTop w:val="0"/>
              <w:marBottom w:val="0"/>
              <w:divBdr>
                <w:top w:val="none" w:sz="0" w:space="0" w:color="auto"/>
                <w:left w:val="none" w:sz="0" w:space="0" w:color="auto"/>
                <w:bottom w:val="none" w:sz="0" w:space="0" w:color="auto"/>
                <w:right w:val="none" w:sz="0" w:space="0" w:color="auto"/>
              </w:divBdr>
            </w:div>
            <w:div w:id="160124364">
              <w:marLeft w:val="0"/>
              <w:marRight w:val="0"/>
              <w:marTop w:val="0"/>
              <w:marBottom w:val="0"/>
              <w:divBdr>
                <w:top w:val="none" w:sz="0" w:space="0" w:color="auto"/>
                <w:left w:val="none" w:sz="0" w:space="0" w:color="auto"/>
                <w:bottom w:val="none" w:sz="0" w:space="0" w:color="auto"/>
                <w:right w:val="none" w:sz="0" w:space="0" w:color="auto"/>
              </w:divBdr>
            </w:div>
            <w:div w:id="180827794">
              <w:marLeft w:val="0"/>
              <w:marRight w:val="0"/>
              <w:marTop w:val="0"/>
              <w:marBottom w:val="0"/>
              <w:divBdr>
                <w:top w:val="none" w:sz="0" w:space="0" w:color="auto"/>
                <w:left w:val="none" w:sz="0" w:space="0" w:color="auto"/>
                <w:bottom w:val="none" w:sz="0" w:space="0" w:color="auto"/>
                <w:right w:val="none" w:sz="0" w:space="0" w:color="auto"/>
              </w:divBdr>
            </w:div>
            <w:div w:id="189489483">
              <w:marLeft w:val="0"/>
              <w:marRight w:val="0"/>
              <w:marTop w:val="0"/>
              <w:marBottom w:val="0"/>
              <w:divBdr>
                <w:top w:val="none" w:sz="0" w:space="0" w:color="auto"/>
                <w:left w:val="none" w:sz="0" w:space="0" w:color="auto"/>
                <w:bottom w:val="none" w:sz="0" w:space="0" w:color="auto"/>
                <w:right w:val="none" w:sz="0" w:space="0" w:color="auto"/>
              </w:divBdr>
            </w:div>
            <w:div w:id="194731140">
              <w:marLeft w:val="0"/>
              <w:marRight w:val="0"/>
              <w:marTop w:val="0"/>
              <w:marBottom w:val="0"/>
              <w:divBdr>
                <w:top w:val="none" w:sz="0" w:space="0" w:color="auto"/>
                <w:left w:val="none" w:sz="0" w:space="0" w:color="auto"/>
                <w:bottom w:val="none" w:sz="0" w:space="0" w:color="auto"/>
                <w:right w:val="none" w:sz="0" w:space="0" w:color="auto"/>
              </w:divBdr>
            </w:div>
            <w:div w:id="199782556">
              <w:marLeft w:val="0"/>
              <w:marRight w:val="0"/>
              <w:marTop w:val="0"/>
              <w:marBottom w:val="0"/>
              <w:divBdr>
                <w:top w:val="none" w:sz="0" w:space="0" w:color="auto"/>
                <w:left w:val="none" w:sz="0" w:space="0" w:color="auto"/>
                <w:bottom w:val="none" w:sz="0" w:space="0" w:color="auto"/>
                <w:right w:val="none" w:sz="0" w:space="0" w:color="auto"/>
              </w:divBdr>
            </w:div>
            <w:div w:id="200945396">
              <w:marLeft w:val="0"/>
              <w:marRight w:val="0"/>
              <w:marTop w:val="0"/>
              <w:marBottom w:val="0"/>
              <w:divBdr>
                <w:top w:val="none" w:sz="0" w:space="0" w:color="auto"/>
                <w:left w:val="none" w:sz="0" w:space="0" w:color="auto"/>
                <w:bottom w:val="none" w:sz="0" w:space="0" w:color="auto"/>
                <w:right w:val="none" w:sz="0" w:space="0" w:color="auto"/>
              </w:divBdr>
            </w:div>
            <w:div w:id="203297617">
              <w:marLeft w:val="0"/>
              <w:marRight w:val="0"/>
              <w:marTop w:val="0"/>
              <w:marBottom w:val="0"/>
              <w:divBdr>
                <w:top w:val="none" w:sz="0" w:space="0" w:color="auto"/>
                <w:left w:val="none" w:sz="0" w:space="0" w:color="auto"/>
                <w:bottom w:val="none" w:sz="0" w:space="0" w:color="auto"/>
                <w:right w:val="none" w:sz="0" w:space="0" w:color="auto"/>
              </w:divBdr>
            </w:div>
            <w:div w:id="206065097">
              <w:marLeft w:val="0"/>
              <w:marRight w:val="0"/>
              <w:marTop w:val="0"/>
              <w:marBottom w:val="0"/>
              <w:divBdr>
                <w:top w:val="none" w:sz="0" w:space="0" w:color="auto"/>
                <w:left w:val="none" w:sz="0" w:space="0" w:color="auto"/>
                <w:bottom w:val="none" w:sz="0" w:space="0" w:color="auto"/>
                <w:right w:val="none" w:sz="0" w:space="0" w:color="auto"/>
              </w:divBdr>
            </w:div>
            <w:div w:id="207231329">
              <w:marLeft w:val="0"/>
              <w:marRight w:val="0"/>
              <w:marTop w:val="0"/>
              <w:marBottom w:val="0"/>
              <w:divBdr>
                <w:top w:val="none" w:sz="0" w:space="0" w:color="auto"/>
                <w:left w:val="none" w:sz="0" w:space="0" w:color="auto"/>
                <w:bottom w:val="none" w:sz="0" w:space="0" w:color="auto"/>
                <w:right w:val="none" w:sz="0" w:space="0" w:color="auto"/>
              </w:divBdr>
            </w:div>
            <w:div w:id="211580196">
              <w:marLeft w:val="0"/>
              <w:marRight w:val="0"/>
              <w:marTop w:val="0"/>
              <w:marBottom w:val="0"/>
              <w:divBdr>
                <w:top w:val="none" w:sz="0" w:space="0" w:color="auto"/>
                <w:left w:val="none" w:sz="0" w:space="0" w:color="auto"/>
                <w:bottom w:val="none" w:sz="0" w:space="0" w:color="auto"/>
                <w:right w:val="none" w:sz="0" w:space="0" w:color="auto"/>
              </w:divBdr>
            </w:div>
            <w:div w:id="215514025">
              <w:marLeft w:val="0"/>
              <w:marRight w:val="0"/>
              <w:marTop w:val="0"/>
              <w:marBottom w:val="0"/>
              <w:divBdr>
                <w:top w:val="none" w:sz="0" w:space="0" w:color="auto"/>
                <w:left w:val="none" w:sz="0" w:space="0" w:color="auto"/>
                <w:bottom w:val="none" w:sz="0" w:space="0" w:color="auto"/>
                <w:right w:val="none" w:sz="0" w:space="0" w:color="auto"/>
              </w:divBdr>
            </w:div>
            <w:div w:id="217716361">
              <w:marLeft w:val="0"/>
              <w:marRight w:val="0"/>
              <w:marTop w:val="0"/>
              <w:marBottom w:val="0"/>
              <w:divBdr>
                <w:top w:val="none" w:sz="0" w:space="0" w:color="auto"/>
                <w:left w:val="none" w:sz="0" w:space="0" w:color="auto"/>
                <w:bottom w:val="none" w:sz="0" w:space="0" w:color="auto"/>
                <w:right w:val="none" w:sz="0" w:space="0" w:color="auto"/>
              </w:divBdr>
            </w:div>
            <w:div w:id="218517448">
              <w:marLeft w:val="0"/>
              <w:marRight w:val="0"/>
              <w:marTop w:val="0"/>
              <w:marBottom w:val="0"/>
              <w:divBdr>
                <w:top w:val="none" w:sz="0" w:space="0" w:color="auto"/>
                <w:left w:val="none" w:sz="0" w:space="0" w:color="auto"/>
                <w:bottom w:val="none" w:sz="0" w:space="0" w:color="auto"/>
                <w:right w:val="none" w:sz="0" w:space="0" w:color="auto"/>
              </w:divBdr>
            </w:div>
            <w:div w:id="228003500">
              <w:marLeft w:val="0"/>
              <w:marRight w:val="0"/>
              <w:marTop w:val="0"/>
              <w:marBottom w:val="0"/>
              <w:divBdr>
                <w:top w:val="none" w:sz="0" w:space="0" w:color="auto"/>
                <w:left w:val="none" w:sz="0" w:space="0" w:color="auto"/>
                <w:bottom w:val="none" w:sz="0" w:space="0" w:color="auto"/>
                <w:right w:val="none" w:sz="0" w:space="0" w:color="auto"/>
              </w:divBdr>
            </w:div>
            <w:div w:id="231038670">
              <w:marLeft w:val="0"/>
              <w:marRight w:val="0"/>
              <w:marTop w:val="0"/>
              <w:marBottom w:val="0"/>
              <w:divBdr>
                <w:top w:val="none" w:sz="0" w:space="0" w:color="auto"/>
                <w:left w:val="none" w:sz="0" w:space="0" w:color="auto"/>
                <w:bottom w:val="none" w:sz="0" w:space="0" w:color="auto"/>
                <w:right w:val="none" w:sz="0" w:space="0" w:color="auto"/>
              </w:divBdr>
            </w:div>
            <w:div w:id="235744320">
              <w:marLeft w:val="0"/>
              <w:marRight w:val="0"/>
              <w:marTop w:val="0"/>
              <w:marBottom w:val="0"/>
              <w:divBdr>
                <w:top w:val="none" w:sz="0" w:space="0" w:color="auto"/>
                <w:left w:val="none" w:sz="0" w:space="0" w:color="auto"/>
                <w:bottom w:val="none" w:sz="0" w:space="0" w:color="auto"/>
                <w:right w:val="none" w:sz="0" w:space="0" w:color="auto"/>
              </w:divBdr>
            </w:div>
            <w:div w:id="236792182">
              <w:marLeft w:val="0"/>
              <w:marRight w:val="0"/>
              <w:marTop w:val="0"/>
              <w:marBottom w:val="0"/>
              <w:divBdr>
                <w:top w:val="none" w:sz="0" w:space="0" w:color="auto"/>
                <w:left w:val="none" w:sz="0" w:space="0" w:color="auto"/>
                <w:bottom w:val="none" w:sz="0" w:space="0" w:color="auto"/>
                <w:right w:val="none" w:sz="0" w:space="0" w:color="auto"/>
              </w:divBdr>
            </w:div>
            <w:div w:id="242302264">
              <w:marLeft w:val="0"/>
              <w:marRight w:val="0"/>
              <w:marTop w:val="0"/>
              <w:marBottom w:val="0"/>
              <w:divBdr>
                <w:top w:val="none" w:sz="0" w:space="0" w:color="auto"/>
                <w:left w:val="none" w:sz="0" w:space="0" w:color="auto"/>
                <w:bottom w:val="none" w:sz="0" w:space="0" w:color="auto"/>
                <w:right w:val="none" w:sz="0" w:space="0" w:color="auto"/>
              </w:divBdr>
            </w:div>
            <w:div w:id="245577958">
              <w:marLeft w:val="0"/>
              <w:marRight w:val="0"/>
              <w:marTop w:val="0"/>
              <w:marBottom w:val="0"/>
              <w:divBdr>
                <w:top w:val="none" w:sz="0" w:space="0" w:color="auto"/>
                <w:left w:val="none" w:sz="0" w:space="0" w:color="auto"/>
                <w:bottom w:val="none" w:sz="0" w:space="0" w:color="auto"/>
                <w:right w:val="none" w:sz="0" w:space="0" w:color="auto"/>
              </w:divBdr>
            </w:div>
            <w:div w:id="246379464">
              <w:marLeft w:val="0"/>
              <w:marRight w:val="0"/>
              <w:marTop w:val="0"/>
              <w:marBottom w:val="0"/>
              <w:divBdr>
                <w:top w:val="none" w:sz="0" w:space="0" w:color="auto"/>
                <w:left w:val="none" w:sz="0" w:space="0" w:color="auto"/>
                <w:bottom w:val="none" w:sz="0" w:space="0" w:color="auto"/>
                <w:right w:val="none" w:sz="0" w:space="0" w:color="auto"/>
              </w:divBdr>
            </w:div>
            <w:div w:id="255943302">
              <w:marLeft w:val="0"/>
              <w:marRight w:val="0"/>
              <w:marTop w:val="0"/>
              <w:marBottom w:val="0"/>
              <w:divBdr>
                <w:top w:val="none" w:sz="0" w:space="0" w:color="auto"/>
                <w:left w:val="none" w:sz="0" w:space="0" w:color="auto"/>
                <w:bottom w:val="none" w:sz="0" w:space="0" w:color="auto"/>
                <w:right w:val="none" w:sz="0" w:space="0" w:color="auto"/>
              </w:divBdr>
            </w:div>
            <w:div w:id="256252952">
              <w:marLeft w:val="0"/>
              <w:marRight w:val="0"/>
              <w:marTop w:val="0"/>
              <w:marBottom w:val="0"/>
              <w:divBdr>
                <w:top w:val="none" w:sz="0" w:space="0" w:color="auto"/>
                <w:left w:val="none" w:sz="0" w:space="0" w:color="auto"/>
                <w:bottom w:val="none" w:sz="0" w:space="0" w:color="auto"/>
                <w:right w:val="none" w:sz="0" w:space="0" w:color="auto"/>
              </w:divBdr>
            </w:div>
            <w:div w:id="257952943">
              <w:marLeft w:val="0"/>
              <w:marRight w:val="0"/>
              <w:marTop w:val="0"/>
              <w:marBottom w:val="0"/>
              <w:divBdr>
                <w:top w:val="none" w:sz="0" w:space="0" w:color="auto"/>
                <w:left w:val="none" w:sz="0" w:space="0" w:color="auto"/>
                <w:bottom w:val="none" w:sz="0" w:space="0" w:color="auto"/>
                <w:right w:val="none" w:sz="0" w:space="0" w:color="auto"/>
              </w:divBdr>
            </w:div>
            <w:div w:id="271207712">
              <w:marLeft w:val="0"/>
              <w:marRight w:val="0"/>
              <w:marTop w:val="0"/>
              <w:marBottom w:val="0"/>
              <w:divBdr>
                <w:top w:val="none" w:sz="0" w:space="0" w:color="auto"/>
                <w:left w:val="none" w:sz="0" w:space="0" w:color="auto"/>
                <w:bottom w:val="none" w:sz="0" w:space="0" w:color="auto"/>
                <w:right w:val="none" w:sz="0" w:space="0" w:color="auto"/>
              </w:divBdr>
            </w:div>
            <w:div w:id="276375049">
              <w:marLeft w:val="0"/>
              <w:marRight w:val="0"/>
              <w:marTop w:val="0"/>
              <w:marBottom w:val="0"/>
              <w:divBdr>
                <w:top w:val="none" w:sz="0" w:space="0" w:color="auto"/>
                <w:left w:val="none" w:sz="0" w:space="0" w:color="auto"/>
                <w:bottom w:val="none" w:sz="0" w:space="0" w:color="auto"/>
                <w:right w:val="none" w:sz="0" w:space="0" w:color="auto"/>
              </w:divBdr>
            </w:div>
            <w:div w:id="277641817">
              <w:marLeft w:val="0"/>
              <w:marRight w:val="0"/>
              <w:marTop w:val="0"/>
              <w:marBottom w:val="0"/>
              <w:divBdr>
                <w:top w:val="none" w:sz="0" w:space="0" w:color="auto"/>
                <w:left w:val="none" w:sz="0" w:space="0" w:color="auto"/>
                <w:bottom w:val="none" w:sz="0" w:space="0" w:color="auto"/>
                <w:right w:val="none" w:sz="0" w:space="0" w:color="auto"/>
              </w:divBdr>
            </w:div>
            <w:div w:id="279990610">
              <w:marLeft w:val="0"/>
              <w:marRight w:val="0"/>
              <w:marTop w:val="0"/>
              <w:marBottom w:val="0"/>
              <w:divBdr>
                <w:top w:val="none" w:sz="0" w:space="0" w:color="auto"/>
                <w:left w:val="none" w:sz="0" w:space="0" w:color="auto"/>
                <w:bottom w:val="none" w:sz="0" w:space="0" w:color="auto"/>
                <w:right w:val="none" w:sz="0" w:space="0" w:color="auto"/>
              </w:divBdr>
            </w:div>
            <w:div w:id="297803036">
              <w:marLeft w:val="0"/>
              <w:marRight w:val="0"/>
              <w:marTop w:val="0"/>
              <w:marBottom w:val="0"/>
              <w:divBdr>
                <w:top w:val="none" w:sz="0" w:space="0" w:color="auto"/>
                <w:left w:val="none" w:sz="0" w:space="0" w:color="auto"/>
                <w:bottom w:val="none" w:sz="0" w:space="0" w:color="auto"/>
                <w:right w:val="none" w:sz="0" w:space="0" w:color="auto"/>
              </w:divBdr>
            </w:div>
            <w:div w:id="299389202">
              <w:marLeft w:val="0"/>
              <w:marRight w:val="0"/>
              <w:marTop w:val="0"/>
              <w:marBottom w:val="0"/>
              <w:divBdr>
                <w:top w:val="none" w:sz="0" w:space="0" w:color="auto"/>
                <w:left w:val="none" w:sz="0" w:space="0" w:color="auto"/>
                <w:bottom w:val="none" w:sz="0" w:space="0" w:color="auto"/>
                <w:right w:val="none" w:sz="0" w:space="0" w:color="auto"/>
              </w:divBdr>
            </w:div>
            <w:div w:id="300311721">
              <w:marLeft w:val="0"/>
              <w:marRight w:val="0"/>
              <w:marTop w:val="0"/>
              <w:marBottom w:val="0"/>
              <w:divBdr>
                <w:top w:val="none" w:sz="0" w:space="0" w:color="auto"/>
                <w:left w:val="none" w:sz="0" w:space="0" w:color="auto"/>
                <w:bottom w:val="none" w:sz="0" w:space="0" w:color="auto"/>
                <w:right w:val="none" w:sz="0" w:space="0" w:color="auto"/>
              </w:divBdr>
            </w:div>
            <w:div w:id="303855209">
              <w:marLeft w:val="0"/>
              <w:marRight w:val="0"/>
              <w:marTop w:val="0"/>
              <w:marBottom w:val="0"/>
              <w:divBdr>
                <w:top w:val="none" w:sz="0" w:space="0" w:color="auto"/>
                <w:left w:val="none" w:sz="0" w:space="0" w:color="auto"/>
                <w:bottom w:val="none" w:sz="0" w:space="0" w:color="auto"/>
                <w:right w:val="none" w:sz="0" w:space="0" w:color="auto"/>
              </w:divBdr>
            </w:div>
            <w:div w:id="304555371">
              <w:marLeft w:val="0"/>
              <w:marRight w:val="0"/>
              <w:marTop w:val="0"/>
              <w:marBottom w:val="0"/>
              <w:divBdr>
                <w:top w:val="none" w:sz="0" w:space="0" w:color="auto"/>
                <w:left w:val="none" w:sz="0" w:space="0" w:color="auto"/>
                <w:bottom w:val="none" w:sz="0" w:space="0" w:color="auto"/>
                <w:right w:val="none" w:sz="0" w:space="0" w:color="auto"/>
              </w:divBdr>
            </w:div>
            <w:div w:id="307789118">
              <w:marLeft w:val="0"/>
              <w:marRight w:val="0"/>
              <w:marTop w:val="0"/>
              <w:marBottom w:val="0"/>
              <w:divBdr>
                <w:top w:val="none" w:sz="0" w:space="0" w:color="auto"/>
                <w:left w:val="none" w:sz="0" w:space="0" w:color="auto"/>
                <w:bottom w:val="none" w:sz="0" w:space="0" w:color="auto"/>
                <w:right w:val="none" w:sz="0" w:space="0" w:color="auto"/>
              </w:divBdr>
            </w:div>
            <w:div w:id="308169850">
              <w:marLeft w:val="0"/>
              <w:marRight w:val="0"/>
              <w:marTop w:val="0"/>
              <w:marBottom w:val="0"/>
              <w:divBdr>
                <w:top w:val="none" w:sz="0" w:space="0" w:color="auto"/>
                <w:left w:val="none" w:sz="0" w:space="0" w:color="auto"/>
                <w:bottom w:val="none" w:sz="0" w:space="0" w:color="auto"/>
                <w:right w:val="none" w:sz="0" w:space="0" w:color="auto"/>
              </w:divBdr>
            </w:div>
            <w:div w:id="308218041">
              <w:marLeft w:val="0"/>
              <w:marRight w:val="0"/>
              <w:marTop w:val="0"/>
              <w:marBottom w:val="0"/>
              <w:divBdr>
                <w:top w:val="none" w:sz="0" w:space="0" w:color="auto"/>
                <w:left w:val="none" w:sz="0" w:space="0" w:color="auto"/>
                <w:bottom w:val="none" w:sz="0" w:space="0" w:color="auto"/>
                <w:right w:val="none" w:sz="0" w:space="0" w:color="auto"/>
              </w:divBdr>
            </w:div>
            <w:div w:id="308292535">
              <w:marLeft w:val="0"/>
              <w:marRight w:val="0"/>
              <w:marTop w:val="0"/>
              <w:marBottom w:val="0"/>
              <w:divBdr>
                <w:top w:val="none" w:sz="0" w:space="0" w:color="auto"/>
                <w:left w:val="none" w:sz="0" w:space="0" w:color="auto"/>
                <w:bottom w:val="none" w:sz="0" w:space="0" w:color="auto"/>
                <w:right w:val="none" w:sz="0" w:space="0" w:color="auto"/>
              </w:divBdr>
            </w:div>
            <w:div w:id="309403206">
              <w:marLeft w:val="0"/>
              <w:marRight w:val="0"/>
              <w:marTop w:val="0"/>
              <w:marBottom w:val="0"/>
              <w:divBdr>
                <w:top w:val="none" w:sz="0" w:space="0" w:color="auto"/>
                <w:left w:val="none" w:sz="0" w:space="0" w:color="auto"/>
                <w:bottom w:val="none" w:sz="0" w:space="0" w:color="auto"/>
                <w:right w:val="none" w:sz="0" w:space="0" w:color="auto"/>
              </w:divBdr>
            </w:div>
            <w:div w:id="317461262">
              <w:marLeft w:val="0"/>
              <w:marRight w:val="0"/>
              <w:marTop w:val="0"/>
              <w:marBottom w:val="0"/>
              <w:divBdr>
                <w:top w:val="none" w:sz="0" w:space="0" w:color="auto"/>
                <w:left w:val="none" w:sz="0" w:space="0" w:color="auto"/>
                <w:bottom w:val="none" w:sz="0" w:space="0" w:color="auto"/>
                <w:right w:val="none" w:sz="0" w:space="0" w:color="auto"/>
              </w:divBdr>
            </w:div>
            <w:div w:id="318921648">
              <w:marLeft w:val="0"/>
              <w:marRight w:val="0"/>
              <w:marTop w:val="0"/>
              <w:marBottom w:val="0"/>
              <w:divBdr>
                <w:top w:val="none" w:sz="0" w:space="0" w:color="auto"/>
                <w:left w:val="none" w:sz="0" w:space="0" w:color="auto"/>
                <w:bottom w:val="none" w:sz="0" w:space="0" w:color="auto"/>
                <w:right w:val="none" w:sz="0" w:space="0" w:color="auto"/>
              </w:divBdr>
            </w:div>
            <w:div w:id="330454504">
              <w:marLeft w:val="0"/>
              <w:marRight w:val="0"/>
              <w:marTop w:val="0"/>
              <w:marBottom w:val="0"/>
              <w:divBdr>
                <w:top w:val="none" w:sz="0" w:space="0" w:color="auto"/>
                <w:left w:val="none" w:sz="0" w:space="0" w:color="auto"/>
                <w:bottom w:val="none" w:sz="0" w:space="0" w:color="auto"/>
                <w:right w:val="none" w:sz="0" w:space="0" w:color="auto"/>
              </w:divBdr>
            </w:div>
            <w:div w:id="335697567">
              <w:marLeft w:val="0"/>
              <w:marRight w:val="0"/>
              <w:marTop w:val="0"/>
              <w:marBottom w:val="0"/>
              <w:divBdr>
                <w:top w:val="none" w:sz="0" w:space="0" w:color="auto"/>
                <w:left w:val="none" w:sz="0" w:space="0" w:color="auto"/>
                <w:bottom w:val="none" w:sz="0" w:space="0" w:color="auto"/>
                <w:right w:val="none" w:sz="0" w:space="0" w:color="auto"/>
              </w:divBdr>
            </w:div>
            <w:div w:id="340089288">
              <w:marLeft w:val="0"/>
              <w:marRight w:val="0"/>
              <w:marTop w:val="0"/>
              <w:marBottom w:val="0"/>
              <w:divBdr>
                <w:top w:val="none" w:sz="0" w:space="0" w:color="auto"/>
                <w:left w:val="none" w:sz="0" w:space="0" w:color="auto"/>
                <w:bottom w:val="none" w:sz="0" w:space="0" w:color="auto"/>
                <w:right w:val="none" w:sz="0" w:space="0" w:color="auto"/>
              </w:divBdr>
            </w:div>
            <w:div w:id="347831595">
              <w:marLeft w:val="0"/>
              <w:marRight w:val="0"/>
              <w:marTop w:val="0"/>
              <w:marBottom w:val="0"/>
              <w:divBdr>
                <w:top w:val="none" w:sz="0" w:space="0" w:color="auto"/>
                <w:left w:val="none" w:sz="0" w:space="0" w:color="auto"/>
                <w:bottom w:val="none" w:sz="0" w:space="0" w:color="auto"/>
                <w:right w:val="none" w:sz="0" w:space="0" w:color="auto"/>
              </w:divBdr>
            </w:div>
            <w:div w:id="351345453">
              <w:marLeft w:val="0"/>
              <w:marRight w:val="0"/>
              <w:marTop w:val="0"/>
              <w:marBottom w:val="0"/>
              <w:divBdr>
                <w:top w:val="none" w:sz="0" w:space="0" w:color="auto"/>
                <w:left w:val="none" w:sz="0" w:space="0" w:color="auto"/>
                <w:bottom w:val="none" w:sz="0" w:space="0" w:color="auto"/>
                <w:right w:val="none" w:sz="0" w:space="0" w:color="auto"/>
              </w:divBdr>
            </w:div>
            <w:div w:id="356582064">
              <w:marLeft w:val="0"/>
              <w:marRight w:val="0"/>
              <w:marTop w:val="0"/>
              <w:marBottom w:val="0"/>
              <w:divBdr>
                <w:top w:val="none" w:sz="0" w:space="0" w:color="auto"/>
                <w:left w:val="none" w:sz="0" w:space="0" w:color="auto"/>
                <w:bottom w:val="none" w:sz="0" w:space="0" w:color="auto"/>
                <w:right w:val="none" w:sz="0" w:space="0" w:color="auto"/>
              </w:divBdr>
            </w:div>
            <w:div w:id="357245682">
              <w:marLeft w:val="0"/>
              <w:marRight w:val="0"/>
              <w:marTop w:val="0"/>
              <w:marBottom w:val="0"/>
              <w:divBdr>
                <w:top w:val="none" w:sz="0" w:space="0" w:color="auto"/>
                <w:left w:val="none" w:sz="0" w:space="0" w:color="auto"/>
                <w:bottom w:val="none" w:sz="0" w:space="0" w:color="auto"/>
                <w:right w:val="none" w:sz="0" w:space="0" w:color="auto"/>
              </w:divBdr>
            </w:div>
            <w:div w:id="357510929">
              <w:marLeft w:val="0"/>
              <w:marRight w:val="0"/>
              <w:marTop w:val="0"/>
              <w:marBottom w:val="0"/>
              <w:divBdr>
                <w:top w:val="none" w:sz="0" w:space="0" w:color="auto"/>
                <w:left w:val="none" w:sz="0" w:space="0" w:color="auto"/>
                <w:bottom w:val="none" w:sz="0" w:space="0" w:color="auto"/>
                <w:right w:val="none" w:sz="0" w:space="0" w:color="auto"/>
              </w:divBdr>
            </w:div>
            <w:div w:id="358118439">
              <w:marLeft w:val="0"/>
              <w:marRight w:val="0"/>
              <w:marTop w:val="0"/>
              <w:marBottom w:val="0"/>
              <w:divBdr>
                <w:top w:val="none" w:sz="0" w:space="0" w:color="auto"/>
                <w:left w:val="none" w:sz="0" w:space="0" w:color="auto"/>
                <w:bottom w:val="none" w:sz="0" w:space="0" w:color="auto"/>
                <w:right w:val="none" w:sz="0" w:space="0" w:color="auto"/>
              </w:divBdr>
            </w:div>
            <w:div w:id="368072927">
              <w:marLeft w:val="0"/>
              <w:marRight w:val="0"/>
              <w:marTop w:val="0"/>
              <w:marBottom w:val="0"/>
              <w:divBdr>
                <w:top w:val="none" w:sz="0" w:space="0" w:color="auto"/>
                <w:left w:val="none" w:sz="0" w:space="0" w:color="auto"/>
                <w:bottom w:val="none" w:sz="0" w:space="0" w:color="auto"/>
                <w:right w:val="none" w:sz="0" w:space="0" w:color="auto"/>
              </w:divBdr>
            </w:div>
            <w:div w:id="379013701">
              <w:marLeft w:val="0"/>
              <w:marRight w:val="0"/>
              <w:marTop w:val="0"/>
              <w:marBottom w:val="0"/>
              <w:divBdr>
                <w:top w:val="none" w:sz="0" w:space="0" w:color="auto"/>
                <w:left w:val="none" w:sz="0" w:space="0" w:color="auto"/>
                <w:bottom w:val="none" w:sz="0" w:space="0" w:color="auto"/>
                <w:right w:val="none" w:sz="0" w:space="0" w:color="auto"/>
              </w:divBdr>
            </w:div>
            <w:div w:id="382876998">
              <w:marLeft w:val="0"/>
              <w:marRight w:val="0"/>
              <w:marTop w:val="0"/>
              <w:marBottom w:val="0"/>
              <w:divBdr>
                <w:top w:val="none" w:sz="0" w:space="0" w:color="auto"/>
                <w:left w:val="none" w:sz="0" w:space="0" w:color="auto"/>
                <w:bottom w:val="none" w:sz="0" w:space="0" w:color="auto"/>
                <w:right w:val="none" w:sz="0" w:space="0" w:color="auto"/>
              </w:divBdr>
            </w:div>
            <w:div w:id="388766957">
              <w:marLeft w:val="0"/>
              <w:marRight w:val="0"/>
              <w:marTop w:val="0"/>
              <w:marBottom w:val="0"/>
              <w:divBdr>
                <w:top w:val="none" w:sz="0" w:space="0" w:color="auto"/>
                <w:left w:val="none" w:sz="0" w:space="0" w:color="auto"/>
                <w:bottom w:val="none" w:sz="0" w:space="0" w:color="auto"/>
                <w:right w:val="none" w:sz="0" w:space="0" w:color="auto"/>
              </w:divBdr>
            </w:div>
            <w:div w:id="389617502">
              <w:marLeft w:val="0"/>
              <w:marRight w:val="0"/>
              <w:marTop w:val="0"/>
              <w:marBottom w:val="0"/>
              <w:divBdr>
                <w:top w:val="none" w:sz="0" w:space="0" w:color="auto"/>
                <w:left w:val="none" w:sz="0" w:space="0" w:color="auto"/>
                <w:bottom w:val="none" w:sz="0" w:space="0" w:color="auto"/>
                <w:right w:val="none" w:sz="0" w:space="0" w:color="auto"/>
              </w:divBdr>
            </w:div>
            <w:div w:id="390808142">
              <w:marLeft w:val="0"/>
              <w:marRight w:val="0"/>
              <w:marTop w:val="0"/>
              <w:marBottom w:val="0"/>
              <w:divBdr>
                <w:top w:val="none" w:sz="0" w:space="0" w:color="auto"/>
                <w:left w:val="none" w:sz="0" w:space="0" w:color="auto"/>
                <w:bottom w:val="none" w:sz="0" w:space="0" w:color="auto"/>
                <w:right w:val="none" w:sz="0" w:space="0" w:color="auto"/>
              </w:divBdr>
            </w:div>
            <w:div w:id="395906830">
              <w:marLeft w:val="0"/>
              <w:marRight w:val="0"/>
              <w:marTop w:val="0"/>
              <w:marBottom w:val="0"/>
              <w:divBdr>
                <w:top w:val="none" w:sz="0" w:space="0" w:color="auto"/>
                <w:left w:val="none" w:sz="0" w:space="0" w:color="auto"/>
                <w:bottom w:val="none" w:sz="0" w:space="0" w:color="auto"/>
                <w:right w:val="none" w:sz="0" w:space="0" w:color="auto"/>
              </w:divBdr>
            </w:div>
            <w:div w:id="398556209">
              <w:marLeft w:val="0"/>
              <w:marRight w:val="0"/>
              <w:marTop w:val="0"/>
              <w:marBottom w:val="0"/>
              <w:divBdr>
                <w:top w:val="none" w:sz="0" w:space="0" w:color="auto"/>
                <w:left w:val="none" w:sz="0" w:space="0" w:color="auto"/>
                <w:bottom w:val="none" w:sz="0" w:space="0" w:color="auto"/>
                <w:right w:val="none" w:sz="0" w:space="0" w:color="auto"/>
              </w:divBdr>
            </w:div>
            <w:div w:id="404650380">
              <w:marLeft w:val="0"/>
              <w:marRight w:val="0"/>
              <w:marTop w:val="0"/>
              <w:marBottom w:val="0"/>
              <w:divBdr>
                <w:top w:val="none" w:sz="0" w:space="0" w:color="auto"/>
                <w:left w:val="none" w:sz="0" w:space="0" w:color="auto"/>
                <w:bottom w:val="none" w:sz="0" w:space="0" w:color="auto"/>
                <w:right w:val="none" w:sz="0" w:space="0" w:color="auto"/>
              </w:divBdr>
            </w:div>
            <w:div w:id="406847905">
              <w:marLeft w:val="0"/>
              <w:marRight w:val="0"/>
              <w:marTop w:val="0"/>
              <w:marBottom w:val="0"/>
              <w:divBdr>
                <w:top w:val="none" w:sz="0" w:space="0" w:color="auto"/>
                <w:left w:val="none" w:sz="0" w:space="0" w:color="auto"/>
                <w:bottom w:val="none" w:sz="0" w:space="0" w:color="auto"/>
                <w:right w:val="none" w:sz="0" w:space="0" w:color="auto"/>
              </w:divBdr>
            </w:div>
            <w:div w:id="407968705">
              <w:marLeft w:val="0"/>
              <w:marRight w:val="0"/>
              <w:marTop w:val="0"/>
              <w:marBottom w:val="0"/>
              <w:divBdr>
                <w:top w:val="none" w:sz="0" w:space="0" w:color="auto"/>
                <w:left w:val="none" w:sz="0" w:space="0" w:color="auto"/>
                <w:bottom w:val="none" w:sz="0" w:space="0" w:color="auto"/>
                <w:right w:val="none" w:sz="0" w:space="0" w:color="auto"/>
              </w:divBdr>
            </w:div>
            <w:div w:id="408580919">
              <w:marLeft w:val="0"/>
              <w:marRight w:val="0"/>
              <w:marTop w:val="0"/>
              <w:marBottom w:val="0"/>
              <w:divBdr>
                <w:top w:val="none" w:sz="0" w:space="0" w:color="auto"/>
                <w:left w:val="none" w:sz="0" w:space="0" w:color="auto"/>
                <w:bottom w:val="none" w:sz="0" w:space="0" w:color="auto"/>
                <w:right w:val="none" w:sz="0" w:space="0" w:color="auto"/>
              </w:divBdr>
            </w:div>
            <w:div w:id="417793755">
              <w:marLeft w:val="0"/>
              <w:marRight w:val="0"/>
              <w:marTop w:val="0"/>
              <w:marBottom w:val="0"/>
              <w:divBdr>
                <w:top w:val="none" w:sz="0" w:space="0" w:color="auto"/>
                <w:left w:val="none" w:sz="0" w:space="0" w:color="auto"/>
                <w:bottom w:val="none" w:sz="0" w:space="0" w:color="auto"/>
                <w:right w:val="none" w:sz="0" w:space="0" w:color="auto"/>
              </w:divBdr>
            </w:div>
            <w:div w:id="423037841">
              <w:marLeft w:val="0"/>
              <w:marRight w:val="0"/>
              <w:marTop w:val="0"/>
              <w:marBottom w:val="0"/>
              <w:divBdr>
                <w:top w:val="none" w:sz="0" w:space="0" w:color="auto"/>
                <w:left w:val="none" w:sz="0" w:space="0" w:color="auto"/>
                <w:bottom w:val="none" w:sz="0" w:space="0" w:color="auto"/>
                <w:right w:val="none" w:sz="0" w:space="0" w:color="auto"/>
              </w:divBdr>
            </w:div>
            <w:div w:id="424808661">
              <w:marLeft w:val="0"/>
              <w:marRight w:val="0"/>
              <w:marTop w:val="0"/>
              <w:marBottom w:val="0"/>
              <w:divBdr>
                <w:top w:val="none" w:sz="0" w:space="0" w:color="auto"/>
                <w:left w:val="none" w:sz="0" w:space="0" w:color="auto"/>
                <w:bottom w:val="none" w:sz="0" w:space="0" w:color="auto"/>
                <w:right w:val="none" w:sz="0" w:space="0" w:color="auto"/>
              </w:divBdr>
            </w:div>
            <w:div w:id="428701806">
              <w:marLeft w:val="0"/>
              <w:marRight w:val="0"/>
              <w:marTop w:val="0"/>
              <w:marBottom w:val="0"/>
              <w:divBdr>
                <w:top w:val="none" w:sz="0" w:space="0" w:color="auto"/>
                <w:left w:val="none" w:sz="0" w:space="0" w:color="auto"/>
                <w:bottom w:val="none" w:sz="0" w:space="0" w:color="auto"/>
                <w:right w:val="none" w:sz="0" w:space="0" w:color="auto"/>
              </w:divBdr>
            </w:div>
            <w:div w:id="428811713">
              <w:marLeft w:val="0"/>
              <w:marRight w:val="0"/>
              <w:marTop w:val="0"/>
              <w:marBottom w:val="0"/>
              <w:divBdr>
                <w:top w:val="none" w:sz="0" w:space="0" w:color="auto"/>
                <w:left w:val="none" w:sz="0" w:space="0" w:color="auto"/>
                <w:bottom w:val="none" w:sz="0" w:space="0" w:color="auto"/>
                <w:right w:val="none" w:sz="0" w:space="0" w:color="auto"/>
              </w:divBdr>
            </w:div>
            <w:div w:id="430466311">
              <w:marLeft w:val="0"/>
              <w:marRight w:val="0"/>
              <w:marTop w:val="0"/>
              <w:marBottom w:val="0"/>
              <w:divBdr>
                <w:top w:val="none" w:sz="0" w:space="0" w:color="auto"/>
                <w:left w:val="none" w:sz="0" w:space="0" w:color="auto"/>
                <w:bottom w:val="none" w:sz="0" w:space="0" w:color="auto"/>
                <w:right w:val="none" w:sz="0" w:space="0" w:color="auto"/>
              </w:divBdr>
            </w:div>
            <w:div w:id="433674717">
              <w:marLeft w:val="0"/>
              <w:marRight w:val="0"/>
              <w:marTop w:val="0"/>
              <w:marBottom w:val="0"/>
              <w:divBdr>
                <w:top w:val="none" w:sz="0" w:space="0" w:color="auto"/>
                <w:left w:val="none" w:sz="0" w:space="0" w:color="auto"/>
                <w:bottom w:val="none" w:sz="0" w:space="0" w:color="auto"/>
                <w:right w:val="none" w:sz="0" w:space="0" w:color="auto"/>
              </w:divBdr>
            </w:div>
            <w:div w:id="436220496">
              <w:marLeft w:val="0"/>
              <w:marRight w:val="0"/>
              <w:marTop w:val="0"/>
              <w:marBottom w:val="0"/>
              <w:divBdr>
                <w:top w:val="none" w:sz="0" w:space="0" w:color="auto"/>
                <w:left w:val="none" w:sz="0" w:space="0" w:color="auto"/>
                <w:bottom w:val="none" w:sz="0" w:space="0" w:color="auto"/>
                <w:right w:val="none" w:sz="0" w:space="0" w:color="auto"/>
              </w:divBdr>
            </w:div>
            <w:div w:id="442068674">
              <w:marLeft w:val="0"/>
              <w:marRight w:val="0"/>
              <w:marTop w:val="0"/>
              <w:marBottom w:val="0"/>
              <w:divBdr>
                <w:top w:val="none" w:sz="0" w:space="0" w:color="auto"/>
                <w:left w:val="none" w:sz="0" w:space="0" w:color="auto"/>
                <w:bottom w:val="none" w:sz="0" w:space="0" w:color="auto"/>
                <w:right w:val="none" w:sz="0" w:space="0" w:color="auto"/>
              </w:divBdr>
            </w:div>
            <w:div w:id="442573177">
              <w:marLeft w:val="0"/>
              <w:marRight w:val="0"/>
              <w:marTop w:val="0"/>
              <w:marBottom w:val="0"/>
              <w:divBdr>
                <w:top w:val="none" w:sz="0" w:space="0" w:color="auto"/>
                <w:left w:val="none" w:sz="0" w:space="0" w:color="auto"/>
                <w:bottom w:val="none" w:sz="0" w:space="0" w:color="auto"/>
                <w:right w:val="none" w:sz="0" w:space="0" w:color="auto"/>
              </w:divBdr>
            </w:div>
            <w:div w:id="451024021">
              <w:marLeft w:val="0"/>
              <w:marRight w:val="0"/>
              <w:marTop w:val="0"/>
              <w:marBottom w:val="0"/>
              <w:divBdr>
                <w:top w:val="none" w:sz="0" w:space="0" w:color="auto"/>
                <w:left w:val="none" w:sz="0" w:space="0" w:color="auto"/>
                <w:bottom w:val="none" w:sz="0" w:space="0" w:color="auto"/>
                <w:right w:val="none" w:sz="0" w:space="0" w:color="auto"/>
              </w:divBdr>
            </w:div>
            <w:div w:id="451166792">
              <w:marLeft w:val="0"/>
              <w:marRight w:val="0"/>
              <w:marTop w:val="0"/>
              <w:marBottom w:val="0"/>
              <w:divBdr>
                <w:top w:val="none" w:sz="0" w:space="0" w:color="auto"/>
                <w:left w:val="none" w:sz="0" w:space="0" w:color="auto"/>
                <w:bottom w:val="none" w:sz="0" w:space="0" w:color="auto"/>
                <w:right w:val="none" w:sz="0" w:space="0" w:color="auto"/>
              </w:divBdr>
            </w:div>
            <w:div w:id="458644793">
              <w:marLeft w:val="0"/>
              <w:marRight w:val="0"/>
              <w:marTop w:val="0"/>
              <w:marBottom w:val="0"/>
              <w:divBdr>
                <w:top w:val="none" w:sz="0" w:space="0" w:color="auto"/>
                <w:left w:val="none" w:sz="0" w:space="0" w:color="auto"/>
                <w:bottom w:val="none" w:sz="0" w:space="0" w:color="auto"/>
                <w:right w:val="none" w:sz="0" w:space="0" w:color="auto"/>
              </w:divBdr>
            </w:div>
            <w:div w:id="459693575">
              <w:marLeft w:val="0"/>
              <w:marRight w:val="0"/>
              <w:marTop w:val="0"/>
              <w:marBottom w:val="0"/>
              <w:divBdr>
                <w:top w:val="none" w:sz="0" w:space="0" w:color="auto"/>
                <w:left w:val="none" w:sz="0" w:space="0" w:color="auto"/>
                <w:bottom w:val="none" w:sz="0" w:space="0" w:color="auto"/>
                <w:right w:val="none" w:sz="0" w:space="0" w:color="auto"/>
              </w:divBdr>
            </w:div>
            <w:div w:id="475804536">
              <w:marLeft w:val="0"/>
              <w:marRight w:val="0"/>
              <w:marTop w:val="0"/>
              <w:marBottom w:val="0"/>
              <w:divBdr>
                <w:top w:val="none" w:sz="0" w:space="0" w:color="auto"/>
                <w:left w:val="none" w:sz="0" w:space="0" w:color="auto"/>
                <w:bottom w:val="none" w:sz="0" w:space="0" w:color="auto"/>
                <w:right w:val="none" w:sz="0" w:space="0" w:color="auto"/>
              </w:divBdr>
            </w:div>
            <w:div w:id="486628009">
              <w:marLeft w:val="0"/>
              <w:marRight w:val="0"/>
              <w:marTop w:val="0"/>
              <w:marBottom w:val="0"/>
              <w:divBdr>
                <w:top w:val="none" w:sz="0" w:space="0" w:color="auto"/>
                <w:left w:val="none" w:sz="0" w:space="0" w:color="auto"/>
                <w:bottom w:val="none" w:sz="0" w:space="0" w:color="auto"/>
                <w:right w:val="none" w:sz="0" w:space="0" w:color="auto"/>
              </w:divBdr>
            </w:div>
            <w:div w:id="487400665">
              <w:marLeft w:val="0"/>
              <w:marRight w:val="0"/>
              <w:marTop w:val="0"/>
              <w:marBottom w:val="0"/>
              <w:divBdr>
                <w:top w:val="none" w:sz="0" w:space="0" w:color="auto"/>
                <w:left w:val="none" w:sz="0" w:space="0" w:color="auto"/>
                <w:bottom w:val="none" w:sz="0" w:space="0" w:color="auto"/>
                <w:right w:val="none" w:sz="0" w:space="0" w:color="auto"/>
              </w:divBdr>
            </w:div>
            <w:div w:id="494491568">
              <w:marLeft w:val="0"/>
              <w:marRight w:val="0"/>
              <w:marTop w:val="0"/>
              <w:marBottom w:val="0"/>
              <w:divBdr>
                <w:top w:val="none" w:sz="0" w:space="0" w:color="auto"/>
                <w:left w:val="none" w:sz="0" w:space="0" w:color="auto"/>
                <w:bottom w:val="none" w:sz="0" w:space="0" w:color="auto"/>
                <w:right w:val="none" w:sz="0" w:space="0" w:color="auto"/>
              </w:divBdr>
            </w:div>
            <w:div w:id="498933438">
              <w:marLeft w:val="0"/>
              <w:marRight w:val="0"/>
              <w:marTop w:val="0"/>
              <w:marBottom w:val="0"/>
              <w:divBdr>
                <w:top w:val="none" w:sz="0" w:space="0" w:color="auto"/>
                <w:left w:val="none" w:sz="0" w:space="0" w:color="auto"/>
                <w:bottom w:val="none" w:sz="0" w:space="0" w:color="auto"/>
                <w:right w:val="none" w:sz="0" w:space="0" w:color="auto"/>
              </w:divBdr>
            </w:div>
            <w:div w:id="501966749">
              <w:marLeft w:val="0"/>
              <w:marRight w:val="0"/>
              <w:marTop w:val="0"/>
              <w:marBottom w:val="0"/>
              <w:divBdr>
                <w:top w:val="none" w:sz="0" w:space="0" w:color="auto"/>
                <w:left w:val="none" w:sz="0" w:space="0" w:color="auto"/>
                <w:bottom w:val="none" w:sz="0" w:space="0" w:color="auto"/>
                <w:right w:val="none" w:sz="0" w:space="0" w:color="auto"/>
              </w:divBdr>
            </w:div>
            <w:div w:id="507601631">
              <w:marLeft w:val="0"/>
              <w:marRight w:val="0"/>
              <w:marTop w:val="0"/>
              <w:marBottom w:val="0"/>
              <w:divBdr>
                <w:top w:val="none" w:sz="0" w:space="0" w:color="auto"/>
                <w:left w:val="none" w:sz="0" w:space="0" w:color="auto"/>
                <w:bottom w:val="none" w:sz="0" w:space="0" w:color="auto"/>
                <w:right w:val="none" w:sz="0" w:space="0" w:color="auto"/>
              </w:divBdr>
            </w:div>
            <w:div w:id="509872882">
              <w:marLeft w:val="0"/>
              <w:marRight w:val="0"/>
              <w:marTop w:val="0"/>
              <w:marBottom w:val="0"/>
              <w:divBdr>
                <w:top w:val="none" w:sz="0" w:space="0" w:color="auto"/>
                <w:left w:val="none" w:sz="0" w:space="0" w:color="auto"/>
                <w:bottom w:val="none" w:sz="0" w:space="0" w:color="auto"/>
                <w:right w:val="none" w:sz="0" w:space="0" w:color="auto"/>
              </w:divBdr>
            </w:div>
            <w:div w:id="511800706">
              <w:marLeft w:val="0"/>
              <w:marRight w:val="0"/>
              <w:marTop w:val="0"/>
              <w:marBottom w:val="0"/>
              <w:divBdr>
                <w:top w:val="none" w:sz="0" w:space="0" w:color="auto"/>
                <w:left w:val="none" w:sz="0" w:space="0" w:color="auto"/>
                <w:bottom w:val="none" w:sz="0" w:space="0" w:color="auto"/>
                <w:right w:val="none" w:sz="0" w:space="0" w:color="auto"/>
              </w:divBdr>
            </w:div>
            <w:div w:id="512229917">
              <w:marLeft w:val="0"/>
              <w:marRight w:val="0"/>
              <w:marTop w:val="0"/>
              <w:marBottom w:val="0"/>
              <w:divBdr>
                <w:top w:val="none" w:sz="0" w:space="0" w:color="auto"/>
                <w:left w:val="none" w:sz="0" w:space="0" w:color="auto"/>
                <w:bottom w:val="none" w:sz="0" w:space="0" w:color="auto"/>
                <w:right w:val="none" w:sz="0" w:space="0" w:color="auto"/>
              </w:divBdr>
            </w:div>
            <w:div w:id="513611989">
              <w:marLeft w:val="0"/>
              <w:marRight w:val="0"/>
              <w:marTop w:val="0"/>
              <w:marBottom w:val="0"/>
              <w:divBdr>
                <w:top w:val="none" w:sz="0" w:space="0" w:color="auto"/>
                <w:left w:val="none" w:sz="0" w:space="0" w:color="auto"/>
                <w:bottom w:val="none" w:sz="0" w:space="0" w:color="auto"/>
                <w:right w:val="none" w:sz="0" w:space="0" w:color="auto"/>
              </w:divBdr>
            </w:div>
            <w:div w:id="513614623">
              <w:marLeft w:val="0"/>
              <w:marRight w:val="0"/>
              <w:marTop w:val="0"/>
              <w:marBottom w:val="0"/>
              <w:divBdr>
                <w:top w:val="none" w:sz="0" w:space="0" w:color="auto"/>
                <w:left w:val="none" w:sz="0" w:space="0" w:color="auto"/>
                <w:bottom w:val="none" w:sz="0" w:space="0" w:color="auto"/>
                <w:right w:val="none" w:sz="0" w:space="0" w:color="auto"/>
              </w:divBdr>
            </w:div>
            <w:div w:id="516965373">
              <w:marLeft w:val="0"/>
              <w:marRight w:val="0"/>
              <w:marTop w:val="0"/>
              <w:marBottom w:val="0"/>
              <w:divBdr>
                <w:top w:val="none" w:sz="0" w:space="0" w:color="auto"/>
                <w:left w:val="none" w:sz="0" w:space="0" w:color="auto"/>
                <w:bottom w:val="none" w:sz="0" w:space="0" w:color="auto"/>
                <w:right w:val="none" w:sz="0" w:space="0" w:color="auto"/>
              </w:divBdr>
            </w:div>
            <w:div w:id="523638332">
              <w:marLeft w:val="0"/>
              <w:marRight w:val="0"/>
              <w:marTop w:val="0"/>
              <w:marBottom w:val="0"/>
              <w:divBdr>
                <w:top w:val="none" w:sz="0" w:space="0" w:color="auto"/>
                <w:left w:val="none" w:sz="0" w:space="0" w:color="auto"/>
                <w:bottom w:val="none" w:sz="0" w:space="0" w:color="auto"/>
                <w:right w:val="none" w:sz="0" w:space="0" w:color="auto"/>
              </w:divBdr>
            </w:div>
            <w:div w:id="525294291">
              <w:marLeft w:val="0"/>
              <w:marRight w:val="0"/>
              <w:marTop w:val="0"/>
              <w:marBottom w:val="0"/>
              <w:divBdr>
                <w:top w:val="none" w:sz="0" w:space="0" w:color="auto"/>
                <w:left w:val="none" w:sz="0" w:space="0" w:color="auto"/>
                <w:bottom w:val="none" w:sz="0" w:space="0" w:color="auto"/>
                <w:right w:val="none" w:sz="0" w:space="0" w:color="auto"/>
              </w:divBdr>
            </w:div>
            <w:div w:id="526219802">
              <w:marLeft w:val="0"/>
              <w:marRight w:val="0"/>
              <w:marTop w:val="0"/>
              <w:marBottom w:val="0"/>
              <w:divBdr>
                <w:top w:val="none" w:sz="0" w:space="0" w:color="auto"/>
                <w:left w:val="none" w:sz="0" w:space="0" w:color="auto"/>
                <w:bottom w:val="none" w:sz="0" w:space="0" w:color="auto"/>
                <w:right w:val="none" w:sz="0" w:space="0" w:color="auto"/>
              </w:divBdr>
            </w:div>
            <w:div w:id="526673780">
              <w:marLeft w:val="0"/>
              <w:marRight w:val="0"/>
              <w:marTop w:val="0"/>
              <w:marBottom w:val="0"/>
              <w:divBdr>
                <w:top w:val="none" w:sz="0" w:space="0" w:color="auto"/>
                <w:left w:val="none" w:sz="0" w:space="0" w:color="auto"/>
                <w:bottom w:val="none" w:sz="0" w:space="0" w:color="auto"/>
                <w:right w:val="none" w:sz="0" w:space="0" w:color="auto"/>
              </w:divBdr>
            </w:div>
            <w:div w:id="530656466">
              <w:marLeft w:val="0"/>
              <w:marRight w:val="0"/>
              <w:marTop w:val="0"/>
              <w:marBottom w:val="0"/>
              <w:divBdr>
                <w:top w:val="none" w:sz="0" w:space="0" w:color="auto"/>
                <w:left w:val="none" w:sz="0" w:space="0" w:color="auto"/>
                <w:bottom w:val="none" w:sz="0" w:space="0" w:color="auto"/>
                <w:right w:val="none" w:sz="0" w:space="0" w:color="auto"/>
              </w:divBdr>
            </w:div>
            <w:div w:id="533663721">
              <w:marLeft w:val="0"/>
              <w:marRight w:val="0"/>
              <w:marTop w:val="0"/>
              <w:marBottom w:val="0"/>
              <w:divBdr>
                <w:top w:val="none" w:sz="0" w:space="0" w:color="auto"/>
                <w:left w:val="none" w:sz="0" w:space="0" w:color="auto"/>
                <w:bottom w:val="none" w:sz="0" w:space="0" w:color="auto"/>
                <w:right w:val="none" w:sz="0" w:space="0" w:color="auto"/>
              </w:divBdr>
            </w:div>
            <w:div w:id="537740651">
              <w:marLeft w:val="0"/>
              <w:marRight w:val="0"/>
              <w:marTop w:val="0"/>
              <w:marBottom w:val="0"/>
              <w:divBdr>
                <w:top w:val="none" w:sz="0" w:space="0" w:color="auto"/>
                <w:left w:val="none" w:sz="0" w:space="0" w:color="auto"/>
                <w:bottom w:val="none" w:sz="0" w:space="0" w:color="auto"/>
                <w:right w:val="none" w:sz="0" w:space="0" w:color="auto"/>
              </w:divBdr>
            </w:div>
            <w:div w:id="538781919">
              <w:marLeft w:val="0"/>
              <w:marRight w:val="0"/>
              <w:marTop w:val="0"/>
              <w:marBottom w:val="0"/>
              <w:divBdr>
                <w:top w:val="none" w:sz="0" w:space="0" w:color="auto"/>
                <w:left w:val="none" w:sz="0" w:space="0" w:color="auto"/>
                <w:bottom w:val="none" w:sz="0" w:space="0" w:color="auto"/>
                <w:right w:val="none" w:sz="0" w:space="0" w:color="auto"/>
              </w:divBdr>
            </w:div>
            <w:div w:id="550190655">
              <w:marLeft w:val="0"/>
              <w:marRight w:val="0"/>
              <w:marTop w:val="0"/>
              <w:marBottom w:val="0"/>
              <w:divBdr>
                <w:top w:val="none" w:sz="0" w:space="0" w:color="auto"/>
                <w:left w:val="none" w:sz="0" w:space="0" w:color="auto"/>
                <w:bottom w:val="none" w:sz="0" w:space="0" w:color="auto"/>
                <w:right w:val="none" w:sz="0" w:space="0" w:color="auto"/>
              </w:divBdr>
            </w:div>
            <w:div w:id="550658304">
              <w:marLeft w:val="0"/>
              <w:marRight w:val="0"/>
              <w:marTop w:val="0"/>
              <w:marBottom w:val="0"/>
              <w:divBdr>
                <w:top w:val="none" w:sz="0" w:space="0" w:color="auto"/>
                <w:left w:val="none" w:sz="0" w:space="0" w:color="auto"/>
                <w:bottom w:val="none" w:sz="0" w:space="0" w:color="auto"/>
                <w:right w:val="none" w:sz="0" w:space="0" w:color="auto"/>
              </w:divBdr>
            </w:div>
            <w:div w:id="562717315">
              <w:marLeft w:val="0"/>
              <w:marRight w:val="0"/>
              <w:marTop w:val="0"/>
              <w:marBottom w:val="0"/>
              <w:divBdr>
                <w:top w:val="none" w:sz="0" w:space="0" w:color="auto"/>
                <w:left w:val="none" w:sz="0" w:space="0" w:color="auto"/>
                <w:bottom w:val="none" w:sz="0" w:space="0" w:color="auto"/>
                <w:right w:val="none" w:sz="0" w:space="0" w:color="auto"/>
              </w:divBdr>
            </w:div>
            <w:div w:id="570846566">
              <w:marLeft w:val="0"/>
              <w:marRight w:val="0"/>
              <w:marTop w:val="0"/>
              <w:marBottom w:val="0"/>
              <w:divBdr>
                <w:top w:val="none" w:sz="0" w:space="0" w:color="auto"/>
                <w:left w:val="none" w:sz="0" w:space="0" w:color="auto"/>
                <w:bottom w:val="none" w:sz="0" w:space="0" w:color="auto"/>
                <w:right w:val="none" w:sz="0" w:space="0" w:color="auto"/>
              </w:divBdr>
            </w:div>
            <w:div w:id="571084516">
              <w:marLeft w:val="0"/>
              <w:marRight w:val="0"/>
              <w:marTop w:val="0"/>
              <w:marBottom w:val="0"/>
              <w:divBdr>
                <w:top w:val="none" w:sz="0" w:space="0" w:color="auto"/>
                <w:left w:val="none" w:sz="0" w:space="0" w:color="auto"/>
                <w:bottom w:val="none" w:sz="0" w:space="0" w:color="auto"/>
                <w:right w:val="none" w:sz="0" w:space="0" w:color="auto"/>
              </w:divBdr>
            </w:div>
            <w:div w:id="572619803">
              <w:marLeft w:val="0"/>
              <w:marRight w:val="0"/>
              <w:marTop w:val="0"/>
              <w:marBottom w:val="0"/>
              <w:divBdr>
                <w:top w:val="none" w:sz="0" w:space="0" w:color="auto"/>
                <w:left w:val="none" w:sz="0" w:space="0" w:color="auto"/>
                <w:bottom w:val="none" w:sz="0" w:space="0" w:color="auto"/>
                <w:right w:val="none" w:sz="0" w:space="0" w:color="auto"/>
              </w:divBdr>
            </w:div>
            <w:div w:id="582763169">
              <w:marLeft w:val="0"/>
              <w:marRight w:val="0"/>
              <w:marTop w:val="0"/>
              <w:marBottom w:val="0"/>
              <w:divBdr>
                <w:top w:val="none" w:sz="0" w:space="0" w:color="auto"/>
                <w:left w:val="none" w:sz="0" w:space="0" w:color="auto"/>
                <w:bottom w:val="none" w:sz="0" w:space="0" w:color="auto"/>
                <w:right w:val="none" w:sz="0" w:space="0" w:color="auto"/>
              </w:divBdr>
            </w:div>
            <w:div w:id="585457848">
              <w:marLeft w:val="0"/>
              <w:marRight w:val="0"/>
              <w:marTop w:val="0"/>
              <w:marBottom w:val="0"/>
              <w:divBdr>
                <w:top w:val="none" w:sz="0" w:space="0" w:color="auto"/>
                <w:left w:val="none" w:sz="0" w:space="0" w:color="auto"/>
                <w:bottom w:val="none" w:sz="0" w:space="0" w:color="auto"/>
                <w:right w:val="none" w:sz="0" w:space="0" w:color="auto"/>
              </w:divBdr>
            </w:div>
            <w:div w:id="586809946">
              <w:marLeft w:val="0"/>
              <w:marRight w:val="0"/>
              <w:marTop w:val="0"/>
              <w:marBottom w:val="0"/>
              <w:divBdr>
                <w:top w:val="none" w:sz="0" w:space="0" w:color="auto"/>
                <w:left w:val="none" w:sz="0" w:space="0" w:color="auto"/>
                <w:bottom w:val="none" w:sz="0" w:space="0" w:color="auto"/>
                <w:right w:val="none" w:sz="0" w:space="0" w:color="auto"/>
              </w:divBdr>
            </w:div>
            <w:div w:id="587036352">
              <w:marLeft w:val="0"/>
              <w:marRight w:val="0"/>
              <w:marTop w:val="0"/>
              <w:marBottom w:val="0"/>
              <w:divBdr>
                <w:top w:val="none" w:sz="0" w:space="0" w:color="auto"/>
                <w:left w:val="none" w:sz="0" w:space="0" w:color="auto"/>
                <w:bottom w:val="none" w:sz="0" w:space="0" w:color="auto"/>
                <w:right w:val="none" w:sz="0" w:space="0" w:color="auto"/>
              </w:divBdr>
            </w:div>
            <w:div w:id="589196566">
              <w:marLeft w:val="0"/>
              <w:marRight w:val="0"/>
              <w:marTop w:val="0"/>
              <w:marBottom w:val="0"/>
              <w:divBdr>
                <w:top w:val="none" w:sz="0" w:space="0" w:color="auto"/>
                <w:left w:val="none" w:sz="0" w:space="0" w:color="auto"/>
                <w:bottom w:val="none" w:sz="0" w:space="0" w:color="auto"/>
                <w:right w:val="none" w:sz="0" w:space="0" w:color="auto"/>
              </w:divBdr>
            </w:div>
            <w:div w:id="595671573">
              <w:marLeft w:val="0"/>
              <w:marRight w:val="0"/>
              <w:marTop w:val="0"/>
              <w:marBottom w:val="0"/>
              <w:divBdr>
                <w:top w:val="none" w:sz="0" w:space="0" w:color="auto"/>
                <w:left w:val="none" w:sz="0" w:space="0" w:color="auto"/>
                <w:bottom w:val="none" w:sz="0" w:space="0" w:color="auto"/>
                <w:right w:val="none" w:sz="0" w:space="0" w:color="auto"/>
              </w:divBdr>
            </w:div>
            <w:div w:id="599603229">
              <w:marLeft w:val="0"/>
              <w:marRight w:val="0"/>
              <w:marTop w:val="0"/>
              <w:marBottom w:val="0"/>
              <w:divBdr>
                <w:top w:val="none" w:sz="0" w:space="0" w:color="auto"/>
                <w:left w:val="none" w:sz="0" w:space="0" w:color="auto"/>
                <w:bottom w:val="none" w:sz="0" w:space="0" w:color="auto"/>
                <w:right w:val="none" w:sz="0" w:space="0" w:color="auto"/>
              </w:divBdr>
            </w:div>
            <w:div w:id="603732135">
              <w:marLeft w:val="0"/>
              <w:marRight w:val="0"/>
              <w:marTop w:val="0"/>
              <w:marBottom w:val="0"/>
              <w:divBdr>
                <w:top w:val="none" w:sz="0" w:space="0" w:color="auto"/>
                <w:left w:val="none" w:sz="0" w:space="0" w:color="auto"/>
                <w:bottom w:val="none" w:sz="0" w:space="0" w:color="auto"/>
                <w:right w:val="none" w:sz="0" w:space="0" w:color="auto"/>
              </w:divBdr>
            </w:div>
            <w:div w:id="604656142">
              <w:marLeft w:val="0"/>
              <w:marRight w:val="0"/>
              <w:marTop w:val="0"/>
              <w:marBottom w:val="0"/>
              <w:divBdr>
                <w:top w:val="none" w:sz="0" w:space="0" w:color="auto"/>
                <w:left w:val="none" w:sz="0" w:space="0" w:color="auto"/>
                <w:bottom w:val="none" w:sz="0" w:space="0" w:color="auto"/>
                <w:right w:val="none" w:sz="0" w:space="0" w:color="auto"/>
              </w:divBdr>
            </w:div>
            <w:div w:id="607472577">
              <w:marLeft w:val="0"/>
              <w:marRight w:val="0"/>
              <w:marTop w:val="0"/>
              <w:marBottom w:val="0"/>
              <w:divBdr>
                <w:top w:val="none" w:sz="0" w:space="0" w:color="auto"/>
                <w:left w:val="none" w:sz="0" w:space="0" w:color="auto"/>
                <w:bottom w:val="none" w:sz="0" w:space="0" w:color="auto"/>
                <w:right w:val="none" w:sz="0" w:space="0" w:color="auto"/>
              </w:divBdr>
            </w:div>
            <w:div w:id="607737916">
              <w:marLeft w:val="0"/>
              <w:marRight w:val="0"/>
              <w:marTop w:val="0"/>
              <w:marBottom w:val="0"/>
              <w:divBdr>
                <w:top w:val="none" w:sz="0" w:space="0" w:color="auto"/>
                <w:left w:val="none" w:sz="0" w:space="0" w:color="auto"/>
                <w:bottom w:val="none" w:sz="0" w:space="0" w:color="auto"/>
                <w:right w:val="none" w:sz="0" w:space="0" w:color="auto"/>
              </w:divBdr>
            </w:div>
            <w:div w:id="610819939">
              <w:marLeft w:val="0"/>
              <w:marRight w:val="0"/>
              <w:marTop w:val="0"/>
              <w:marBottom w:val="0"/>
              <w:divBdr>
                <w:top w:val="none" w:sz="0" w:space="0" w:color="auto"/>
                <w:left w:val="none" w:sz="0" w:space="0" w:color="auto"/>
                <w:bottom w:val="none" w:sz="0" w:space="0" w:color="auto"/>
                <w:right w:val="none" w:sz="0" w:space="0" w:color="auto"/>
              </w:divBdr>
            </w:div>
            <w:div w:id="610821844">
              <w:marLeft w:val="0"/>
              <w:marRight w:val="0"/>
              <w:marTop w:val="0"/>
              <w:marBottom w:val="0"/>
              <w:divBdr>
                <w:top w:val="none" w:sz="0" w:space="0" w:color="auto"/>
                <w:left w:val="none" w:sz="0" w:space="0" w:color="auto"/>
                <w:bottom w:val="none" w:sz="0" w:space="0" w:color="auto"/>
                <w:right w:val="none" w:sz="0" w:space="0" w:color="auto"/>
              </w:divBdr>
            </w:div>
            <w:div w:id="611788841">
              <w:marLeft w:val="0"/>
              <w:marRight w:val="0"/>
              <w:marTop w:val="0"/>
              <w:marBottom w:val="0"/>
              <w:divBdr>
                <w:top w:val="none" w:sz="0" w:space="0" w:color="auto"/>
                <w:left w:val="none" w:sz="0" w:space="0" w:color="auto"/>
                <w:bottom w:val="none" w:sz="0" w:space="0" w:color="auto"/>
                <w:right w:val="none" w:sz="0" w:space="0" w:color="auto"/>
              </w:divBdr>
            </w:div>
            <w:div w:id="611863387">
              <w:marLeft w:val="0"/>
              <w:marRight w:val="0"/>
              <w:marTop w:val="0"/>
              <w:marBottom w:val="0"/>
              <w:divBdr>
                <w:top w:val="none" w:sz="0" w:space="0" w:color="auto"/>
                <w:left w:val="none" w:sz="0" w:space="0" w:color="auto"/>
                <w:bottom w:val="none" w:sz="0" w:space="0" w:color="auto"/>
                <w:right w:val="none" w:sz="0" w:space="0" w:color="auto"/>
              </w:divBdr>
            </w:div>
            <w:div w:id="613440365">
              <w:marLeft w:val="0"/>
              <w:marRight w:val="0"/>
              <w:marTop w:val="0"/>
              <w:marBottom w:val="0"/>
              <w:divBdr>
                <w:top w:val="none" w:sz="0" w:space="0" w:color="auto"/>
                <w:left w:val="none" w:sz="0" w:space="0" w:color="auto"/>
                <w:bottom w:val="none" w:sz="0" w:space="0" w:color="auto"/>
                <w:right w:val="none" w:sz="0" w:space="0" w:color="auto"/>
              </w:divBdr>
            </w:div>
            <w:div w:id="623729988">
              <w:marLeft w:val="0"/>
              <w:marRight w:val="0"/>
              <w:marTop w:val="0"/>
              <w:marBottom w:val="0"/>
              <w:divBdr>
                <w:top w:val="none" w:sz="0" w:space="0" w:color="auto"/>
                <w:left w:val="none" w:sz="0" w:space="0" w:color="auto"/>
                <w:bottom w:val="none" w:sz="0" w:space="0" w:color="auto"/>
                <w:right w:val="none" w:sz="0" w:space="0" w:color="auto"/>
              </w:divBdr>
            </w:div>
            <w:div w:id="644893262">
              <w:marLeft w:val="0"/>
              <w:marRight w:val="0"/>
              <w:marTop w:val="0"/>
              <w:marBottom w:val="0"/>
              <w:divBdr>
                <w:top w:val="none" w:sz="0" w:space="0" w:color="auto"/>
                <w:left w:val="none" w:sz="0" w:space="0" w:color="auto"/>
                <w:bottom w:val="none" w:sz="0" w:space="0" w:color="auto"/>
                <w:right w:val="none" w:sz="0" w:space="0" w:color="auto"/>
              </w:divBdr>
            </w:div>
            <w:div w:id="646128814">
              <w:marLeft w:val="0"/>
              <w:marRight w:val="0"/>
              <w:marTop w:val="0"/>
              <w:marBottom w:val="0"/>
              <w:divBdr>
                <w:top w:val="none" w:sz="0" w:space="0" w:color="auto"/>
                <w:left w:val="none" w:sz="0" w:space="0" w:color="auto"/>
                <w:bottom w:val="none" w:sz="0" w:space="0" w:color="auto"/>
                <w:right w:val="none" w:sz="0" w:space="0" w:color="auto"/>
              </w:divBdr>
            </w:div>
            <w:div w:id="646205405">
              <w:marLeft w:val="0"/>
              <w:marRight w:val="0"/>
              <w:marTop w:val="0"/>
              <w:marBottom w:val="0"/>
              <w:divBdr>
                <w:top w:val="none" w:sz="0" w:space="0" w:color="auto"/>
                <w:left w:val="none" w:sz="0" w:space="0" w:color="auto"/>
                <w:bottom w:val="none" w:sz="0" w:space="0" w:color="auto"/>
                <w:right w:val="none" w:sz="0" w:space="0" w:color="auto"/>
              </w:divBdr>
            </w:div>
            <w:div w:id="651056379">
              <w:marLeft w:val="0"/>
              <w:marRight w:val="0"/>
              <w:marTop w:val="0"/>
              <w:marBottom w:val="0"/>
              <w:divBdr>
                <w:top w:val="none" w:sz="0" w:space="0" w:color="auto"/>
                <w:left w:val="none" w:sz="0" w:space="0" w:color="auto"/>
                <w:bottom w:val="none" w:sz="0" w:space="0" w:color="auto"/>
                <w:right w:val="none" w:sz="0" w:space="0" w:color="auto"/>
              </w:divBdr>
            </w:div>
            <w:div w:id="657269511">
              <w:marLeft w:val="0"/>
              <w:marRight w:val="0"/>
              <w:marTop w:val="0"/>
              <w:marBottom w:val="0"/>
              <w:divBdr>
                <w:top w:val="none" w:sz="0" w:space="0" w:color="auto"/>
                <w:left w:val="none" w:sz="0" w:space="0" w:color="auto"/>
                <w:bottom w:val="none" w:sz="0" w:space="0" w:color="auto"/>
                <w:right w:val="none" w:sz="0" w:space="0" w:color="auto"/>
              </w:divBdr>
            </w:div>
            <w:div w:id="657416747">
              <w:marLeft w:val="0"/>
              <w:marRight w:val="0"/>
              <w:marTop w:val="0"/>
              <w:marBottom w:val="0"/>
              <w:divBdr>
                <w:top w:val="none" w:sz="0" w:space="0" w:color="auto"/>
                <w:left w:val="none" w:sz="0" w:space="0" w:color="auto"/>
                <w:bottom w:val="none" w:sz="0" w:space="0" w:color="auto"/>
                <w:right w:val="none" w:sz="0" w:space="0" w:color="auto"/>
              </w:divBdr>
            </w:div>
            <w:div w:id="658508476">
              <w:marLeft w:val="0"/>
              <w:marRight w:val="0"/>
              <w:marTop w:val="0"/>
              <w:marBottom w:val="0"/>
              <w:divBdr>
                <w:top w:val="none" w:sz="0" w:space="0" w:color="auto"/>
                <w:left w:val="none" w:sz="0" w:space="0" w:color="auto"/>
                <w:bottom w:val="none" w:sz="0" w:space="0" w:color="auto"/>
                <w:right w:val="none" w:sz="0" w:space="0" w:color="auto"/>
              </w:divBdr>
            </w:div>
            <w:div w:id="661661535">
              <w:marLeft w:val="0"/>
              <w:marRight w:val="0"/>
              <w:marTop w:val="0"/>
              <w:marBottom w:val="0"/>
              <w:divBdr>
                <w:top w:val="none" w:sz="0" w:space="0" w:color="auto"/>
                <w:left w:val="none" w:sz="0" w:space="0" w:color="auto"/>
                <w:bottom w:val="none" w:sz="0" w:space="0" w:color="auto"/>
                <w:right w:val="none" w:sz="0" w:space="0" w:color="auto"/>
              </w:divBdr>
            </w:div>
            <w:div w:id="665088536">
              <w:marLeft w:val="0"/>
              <w:marRight w:val="0"/>
              <w:marTop w:val="0"/>
              <w:marBottom w:val="0"/>
              <w:divBdr>
                <w:top w:val="none" w:sz="0" w:space="0" w:color="auto"/>
                <w:left w:val="none" w:sz="0" w:space="0" w:color="auto"/>
                <w:bottom w:val="none" w:sz="0" w:space="0" w:color="auto"/>
                <w:right w:val="none" w:sz="0" w:space="0" w:color="auto"/>
              </w:divBdr>
            </w:div>
            <w:div w:id="684550464">
              <w:marLeft w:val="0"/>
              <w:marRight w:val="0"/>
              <w:marTop w:val="0"/>
              <w:marBottom w:val="0"/>
              <w:divBdr>
                <w:top w:val="none" w:sz="0" w:space="0" w:color="auto"/>
                <w:left w:val="none" w:sz="0" w:space="0" w:color="auto"/>
                <w:bottom w:val="none" w:sz="0" w:space="0" w:color="auto"/>
                <w:right w:val="none" w:sz="0" w:space="0" w:color="auto"/>
              </w:divBdr>
            </w:div>
            <w:div w:id="691421412">
              <w:marLeft w:val="0"/>
              <w:marRight w:val="0"/>
              <w:marTop w:val="0"/>
              <w:marBottom w:val="0"/>
              <w:divBdr>
                <w:top w:val="none" w:sz="0" w:space="0" w:color="auto"/>
                <w:left w:val="none" w:sz="0" w:space="0" w:color="auto"/>
                <w:bottom w:val="none" w:sz="0" w:space="0" w:color="auto"/>
                <w:right w:val="none" w:sz="0" w:space="0" w:color="auto"/>
              </w:divBdr>
            </w:div>
            <w:div w:id="696002649">
              <w:marLeft w:val="0"/>
              <w:marRight w:val="0"/>
              <w:marTop w:val="0"/>
              <w:marBottom w:val="0"/>
              <w:divBdr>
                <w:top w:val="none" w:sz="0" w:space="0" w:color="auto"/>
                <w:left w:val="none" w:sz="0" w:space="0" w:color="auto"/>
                <w:bottom w:val="none" w:sz="0" w:space="0" w:color="auto"/>
                <w:right w:val="none" w:sz="0" w:space="0" w:color="auto"/>
              </w:divBdr>
            </w:div>
            <w:div w:id="697508468">
              <w:marLeft w:val="0"/>
              <w:marRight w:val="0"/>
              <w:marTop w:val="0"/>
              <w:marBottom w:val="0"/>
              <w:divBdr>
                <w:top w:val="none" w:sz="0" w:space="0" w:color="auto"/>
                <w:left w:val="none" w:sz="0" w:space="0" w:color="auto"/>
                <w:bottom w:val="none" w:sz="0" w:space="0" w:color="auto"/>
                <w:right w:val="none" w:sz="0" w:space="0" w:color="auto"/>
              </w:divBdr>
            </w:div>
            <w:div w:id="700210940">
              <w:marLeft w:val="0"/>
              <w:marRight w:val="0"/>
              <w:marTop w:val="0"/>
              <w:marBottom w:val="0"/>
              <w:divBdr>
                <w:top w:val="none" w:sz="0" w:space="0" w:color="auto"/>
                <w:left w:val="none" w:sz="0" w:space="0" w:color="auto"/>
                <w:bottom w:val="none" w:sz="0" w:space="0" w:color="auto"/>
                <w:right w:val="none" w:sz="0" w:space="0" w:color="auto"/>
              </w:divBdr>
            </w:div>
            <w:div w:id="715277383">
              <w:marLeft w:val="0"/>
              <w:marRight w:val="0"/>
              <w:marTop w:val="0"/>
              <w:marBottom w:val="0"/>
              <w:divBdr>
                <w:top w:val="none" w:sz="0" w:space="0" w:color="auto"/>
                <w:left w:val="none" w:sz="0" w:space="0" w:color="auto"/>
                <w:bottom w:val="none" w:sz="0" w:space="0" w:color="auto"/>
                <w:right w:val="none" w:sz="0" w:space="0" w:color="auto"/>
              </w:divBdr>
            </w:div>
            <w:div w:id="724138092">
              <w:marLeft w:val="0"/>
              <w:marRight w:val="0"/>
              <w:marTop w:val="0"/>
              <w:marBottom w:val="0"/>
              <w:divBdr>
                <w:top w:val="none" w:sz="0" w:space="0" w:color="auto"/>
                <w:left w:val="none" w:sz="0" w:space="0" w:color="auto"/>
                <w:bottom w:val="none" w:sz="0" w:space="0" w:color="auto"/>
                <w:right w:val="none" w:sz="0" w:space="0" w:color="auto"/>
              </w:divBdr>
            </w:div>
            <w:div w:id="730466058">
              <w:marLeft w:val="0"/>
              <w:marRight w:val="0"/>
              <w:marTop w:val="0"/>
              <w:marBottom w:val="0"/>
              <w:divBdr>
                <w:top w:val="none" w:sz="0" w:space="0" w:color="auto"/>
                <w:left w:val="none" w:sz="0" w:space="0" w:color="auto"/>
                <w:bottom w:val="none" w:sz="0" w:space="0" w:color="auto"/>
                <w:right w:val="none" w:sz="0" w:space="0" w:color="auto"/>
              </w:divBdr>
            </w:div>
            <w:div w:id="735594076">
              <w:marLeft w:val="0"/>
              <w:marRight w:val="0"/>
              <w:marTop w:val="0"/>
              <w:marBottom w:val="0"/>
              <w:divBdr>
                <w:top w:val="none" w:sz="0" w:space="0" w:color="auto"/>
                <w:left w:val="none" w:sz="0" w:space="0" w:color="auto"/>
                <w:bottom w:val="none" w:sz="0" w:space="0" w:color="auto"/>
                <w:right w:val="none" w:sz="0" w:space="0" w:color="auto"/>
              </w:divBdr>
            </w:div>
            <w:div w:id="736631399">
              <w:marLeft w:val="0"/>
              <w:marRight w:val="0"/>
              <w:marTop w:val="0"/>
              <w:marBottom w:val="0"/>
              <w:divBdr>
                <w:top w:val="none" w:sz="0" w:space="0" w:color="auto"/>
                <w:left w:val="none" w:sz="0" w:space="0" w:color="auto"/>
                <w:bottom w:val="none" w:sz="0" w:space="0" w:color="auto"/>
                <w:right w:val="none" w:sz="0" w:space="0" w:color="auto"/>
              </w:divBdr>
            </w:div>
            <w:div w:id="740640686">
              <w:marLeft w:val="0"/>
              <w:marRight w:val="0"/>
              <w:marTop w:val="0"/>
              <w:marBottom w:val="0"/>
              <w:divBdr>
                <w:top w:val="none" w:sz="0" w:space="0" w:color="auto"/>
                <w:left w:val="none" w:sz="0" w:space="0" w:color="auto"/>
                <w:bottom w:val="none" w:sz="0" w:space="0" w:color="auto"/>
                <w:right w:val="none" w:sz="0" w:space="0" w:color="auto"/>
              </w:divBdr>
            </w:div>
            <w:div w:id="744769213">
              <w:marLeft w:val="0"/>
              <w:marRight w:val="0"/>
              <w:marTop w:val="0"/>
              <w:marBottom w:val="0"/>
              <w:divBdr>
                <w:top w:val="none" w:sz="0" w:space="0" w:color="auto"/>
                <w:left w:val="none" w:sz="0" w:space="0" w:color="auto"/>
                <w:bottom w:val="none" w:sz="0" w:space="0" w:color="auto"/>
                <w:right w:val="none" w:sz="0" w:space="0" w:color="auto"/>
              </w:divBdr>
            </w:div>
            <w:div w:id="759260484">
              <w:marLeft w:val="0"/>
              <w:marRight w:val="0"/>
              <w:marTop w:val="0"/>
              <w:marBottom w:val="0"/>
              <w:divBdr>
                <w:top w:val="none" w:sz="0" w:space="0" w:color="auto"/>
                <w:left w:val="none" w:sz="0" w:space="0" w:color="auto"/>
                <w:bottom w:val="none" w:sz="0" w:space="0" w:color="auto"/>
                <w:right w:val="none" w:sz="0" w:space="0" w:color="auto"/>
              </w:divBdr>
            </w:div>
            <w:div w:id="760218757">
              <w:marLeft w:val="0"/>
              <w:marRight w:val="0"/>
              <w:marTop w:val="0"/>
              <w:marBottom w:val="0"/>
              <w:divBdr>
                <w:top w:val="none" w:sz="0" w:space="0" w:color="auto"/>
                <w:left w:val="none" w:sz="0" w:space="0" w:color="auto"/>
                <w:bottom w:val="none" w:sz="0" w:space="0" w:color="auto"/>
                <w:right w:val="none" w:sz="0" w:space="0" w:color="auto"/>
              </w:divBdr>
            </w:div>
            <w:div w:id="764957130">
              <w:marLeft w:val="0"/>
              <w:marRight w:val="0"/>
              <w:marTop w:val="0"/>
              <w:marBottom w:val="0"/>
              <w:divBdr>
                <w:top w:val="none" w:sz="0" w:space="0" w:color="auto"/>
                <w:left w:val="none" w:sz="0" w:space="0" w:color="auto"/>
                <w:bottom w:val="none" w:sz="0" w:space="0" w:color="auto"/>
                <w:right w:val="none" w:sz="0" w:space="0" w:color="auto"/>
              </w:divBdr>
            </w:div>
            <w:div w:id="765540941">
              <w:marLeft w:val="0"/>
              <w:marRight w:val="0"/>
              <w:marTop w:val="0"/>
              <w:marBottom w:val="0"/>
              <w:divBdr>
                <w:top w:val="none" w:sz="0" w:space="0" w:color="auto"/>
                <w:left w:val="none" w:sz="0" w:space="0" w:color="auto"/>
                <w:bottom w:val="none" w:sz="0" w:space="0" w:color="auto"/>
                <w:right w:val="none" w:sz="0" w:space="0" w:color="auto"/>
              </w:divBdr>
            </w:div>
            <w:div w:id="769937426">
              <w:marLeft w:val="0"/>
              <w:marRight w:val="0"/>
              <w:marTop w:val="0"/>
              <w:marBottom w:val="0"/>
              <w:divBdr>
                <w:top w:val="none" w:sz="0" w:space="0" w:color="auto"/>
                <w:left w:val="none" w:sz="0" w:space="0" w:color="auto"/>
                <w:bottom w:val="none" w:sz="0" w:space="0" w:color="auto"/>
                <w:right w:val="none" w:sz="0" w:space="0" w:color="auto"/>
              </w:divBdr>
            </w:div>
            <w:div w:id="772435533">
              <w:marLeft w:val="0"/>
              <w:marRight w:val="0"/>
              <w:marTop w:val="0"/>
              <w:marBottom w:val="0"/>
              <w:divBdr>
                <w:top w:val="none" w:sz="0" w:space="0" w:color="auto"/>
                <w:left w:val="none" w:sz="0" w:space="0" w:color="auto"/>
                <w:bottom w:val="none" w:sz="0" w:space="0" w:color="auto"/>
                <w:right w:val="none" w:sz="0" w:space="0" w:color="auto"/>
              </w:divBdr>
            </w:div>
            <w:div w:id="790129067">
              <w:marLeft w:val="0"/>
              <w:marRight w:val="0"/>
              <w:marTop w:val="0"/>
              <w:marBottom w:val="0"/>
              <w:divBdr>
                <w:top w:val="none" w:sz="0" w:space="0" w:color="auto"/>
                <w:left w:val="none" w:sz="0" w:space="0" w:color="auto"/>
                <w:bottom w:val="none" w:sz="0" w:space="0" w:color="auto"/>
                <w:right w:val="none" w:sz="0" w:space="0" w:color="auto"/>
              </w:divBdr>
            </w:div>
            <w:div w:id="793713697">
              <w:marLeft w:val="0"/>
              <w:marRight w:val="0"/>
              <w:marTop w:val="0"/>
              <w:marBottom w:val="0"/>
              <w:divBdr>
                <w:top w:val="none" w:sz="0" w:space="0" w:color="auto"/>
                <w:left w:val="none" w:sz="0" w:space="0" w:color="auto"/>
                <w:bottom w:val="none" w:sz="0" w:space="0" w:color="auto"/>
                <w:right w:val="none" w:sz="0" w:space="0" w:color="auto"/>
              </w:divBdr>
            </w:div>
            <w:div w:id="802310515">
              <w:marLeft w:val="0"/>
              <w:marRight w:val="0"/>
              <w:marTop w:val="0"/>
              <w:marBottom w:val="0"/>
              <w:divBdr>
                <w:top w:val="none" w:sz="0" w:space="0" w:color="auto"/>
                <w:left w:val="none" w:sz="0" w:space="0" w:color="auto"/>
                <w:bottom w:val="none" w:sz="0" w:space="0" w:color="auto"/>
                <w:right w:val="none" w:sz="0" w:space="0" w:color="auto"/>
              </w:divBdr>
            </w:div>
            <w:div w:id="802695399">
              <w:marLeft w:val="0"/>
              <w:marRight w:val="0"/>
              <w:marTop w:val="0"/>
              <w:marBottom w:val="0"/>
              <w:divBdr>
                <w:top w:val="none" w:sz="0" w:space="0" w:color="auto"/>
                <w:left w:val="none" w:sz="0" w:space="0" w:color="auto"/>
                <w:bottom w:val="none" w:sz="0" w:space="0" w:color="auto"/>
                <w:right w:val="none" w:sz="0" w:space="0" w:color="auto"/>
              </w:divBdr>
            </w:div>
            <w:div w:id="821435540">
              <w:marLeft w:val="0"/>
              <w:marRight w:val="0"/>
              <w:marTop w:val="0"/>
              <w:marBottom w:val="0"/>
              <w:divBdr>
                <w:top w:val="none" w:sz="0" w:space="0" w:color="auto"/>
                <w:left w:val="none" w:sz="0" w:space="0" w:color="auto"/>
                <w:bottom w:val="none" w:sz="0" w:space="0" w:color="auto"/>
                <w:right w:val="none" w:sz="0" w:space="0" w:color="auto"/>
              </w:divBdr>
            </w:div>
            <w:div w:id="821699625">
              <w:marLeft w:val="0"/>
              <w:marRight w:val="0"/>
              <w:marTop w:val="0"/>
              <w:marBottom w:val="0"/>
              <w:divBdr>
                <w:top w:val="none" w:sz="0" w:space="0" w:color="auto"/>
                <w:left w:val="none" w:sz="0" w:space="0" w:color="auto"/>
                <w:bottom w:val="none" w:sz="0" w:space="0" w:color="auto"/>
                <w:right w:val="none" w:sz="0" w:space="0" w:color="auto"/>
              </w:divBdr>
            </w:div>
            <w:div w:id="823860981">
              <w:marLeft w:val="0"/>
              <w:marRight w:val="0"/>
              <w:marTop w:val="0"/>
              <w:marBottom w:val="0"/>
              <w:divBdr>
                <w:top w:val="none" w:sz="0" w:space="0" w:color="auto"/>
                <w:left w:val="none" w:sz="0" w:space="0" w:color="auto"/>
                <w:bottom w:val="none" w:sz="0" w:space="0" w:color="auto"/>
                <w:right w:val="none" w:sz="0" w:space="0" w:color="auto"/>
              </w:divBdr>
            </w:div>
            <w:div w:id="825122973">
              <w:marLeft w:val="0"/>
              <w:marRight w:val="0"/>
              <w:marTop w:val="0"/>
              <w:marBottom w:val="0"/>
              <w:divBdr>
                <w:top w:val="none" w:sz="0" w:space="0" w:color="auto"/>
                <w:left w:val="none" w:sz="0" w:space="0" w:color="auto"/>
                <w:bottom w:val="none" w:sz="0" w:space="0" w:color="auto"/>
                <w:right w:val="none" w:sz="0" w:space="0" w:color="auto"/>
              </w:divBdr>
            </w:div>
            <w:div w:id="829059688">
              <w:marLeft w:val="0"/>
              <w:marRight w:val="0"/>
              <w:marTop w:val="0"/>
              <w:marBottom w:val="0"/>
              <w:divBdr>
                <w:top w:val="none" w:sz="0" w:space="0" w:color="auto"/>
                <w:left w:val="none" w:sz="0" w:space="0" w:color="auto"/>
                <w:bottom w:val="none" w:sz="0" w:space="0" w:color="auto"/>
                <w:right w:val="none" w:sz="0" w:space="0" w:color="auto"/>
              </w:divBdr>
            </w:div>
            <w:div w:id="829519604">
              <w:marLeft w:val="0"/>
              <w:marRight w:val="0"/>
              <w:marTop w:val="0"/>
              <w:marBottom w:val="0"/>
              <w:divBdr>
                <w:top w:val="none" w:sz="0" w:space="0" w:color="auto"/>
                <w:left w:val="none" w:sz="0" w:space="0" w:color="auto"/>
                <w:bottom w:val="none" w:sz="0" w:space="0" w:color="auto"/>
                <w:right w:val="none" w:sz="0" w:space="0" w:color="auto"/>
              </w:divBdr>
            </w:div>
            <w:div w:id="837312794">
              <w:marLeft w:val="0"/>
              <w:marRight w:val="0"/>
              <w:marTop w:val="0"/>
              <w:marBottom w:val="0"/>
              <w:divBdr>
                <w:top w:val="none" w:sz="0" w:space="0" w:color="auto"/>
                <w:left w:val="none" w:sz="0" w:space="0" w:color="auto"/>
                <w:bottom w:val="none" w:sz="0" w:space="0" w:color="auto"/>
                <w:right w:val="none" w:sz="0" w:space="0" w:color="auto"/>
              </w:divBdr>
            </w:div>
            <w:div w:id="849103728">
              <w:marLeft w:val="0"/>
              <w:marRight w:val="0"/>
              <w:marTop w:val="0"/>
              <w:marBottom w:val="0"/>
              <w:divBdr>
                <w:top w:val="none" w:sz="0" w:space="0" w:color="auto"/>
                <w:left w:val="none" w:sz="0" w:space="0" w:color="auto"/>
                <w:bottom w:val="none" w:sz="0" w:space="0" w:color="auto"/>
                <w:right w:val="none" w:sz="0" w:space="0" w:color="auto"/>
              </w:divBdr>
            </w:div>
            <w:div w:id="855651704">
              <w:marLeft w:val="0"/>
              <w:marRight w:val="0"/>
              <w:marTop w:val="0"/>
              <w:marBottom w:val="0"/>
              <w:divBdr>
                <w:top w:val="none" w:sz="0" w:space="0" w:color="auto"/>
                <w:left w:val="none" w:sz="0" w:space="0" w:color="auto"/>
                <w:bottom w:val="none" w:sz="0" w:space="0" w:color="auto"/>
                <w:right w:val="none" w:sz="0" w:space="0" w:color="auto"/>
              </w:divBdr>
            </w:div>
            <w:div w:id="856122182">
              <w:marLeft w:val="0"/>
              <w:marRight w:val="0"/>
              <w:marTop w:val="0"/>
              <w:marBottom w:val="0"/>
              <w:divBdr>
                <w:top w:val="none" w:sz="0" w:space="0" w:color="auto"/>
                <w:left w:val="none" w:sz="0" w:space="0" w:color="auto"/>
                <w:bottom w:val="none" w:sz="0" w:space="0" w:color="auto"/>
                <w:right w:val="none" w:sz="0" w:space="0" w:color="auto"/>
              </w:divBdr>
            </w:div>
            <w:div w:id="860049954">
              <w:marLeft w:val="0"/>
              <w:marRight w:val="0"/>
              <w:marTop w:val="0"/>
              <w:marBottom w:val="0"/>
              <w:divBdr>
                <w:top w:val="none" w:sz="0" w:space="0" w:color="auto"/>
                <w:left w:val="none" w:sz="0" w:space="0" w:color="auto"/>
                <w:bottom w:val="none" w:sz="0" w:space="0" w:color="auto"/>
                <w:right w:val="none" w:sz="0" w:space="0" w:color="auto"/>
              </w:divBdr>
            </w:div>
            <w:div w:id="867913763">
              <w:marLeft w:val="0"/>
              <w:marRight w:val="0"/>
              <w:marTop w:val="0"/>
              <w:marBottom w:val="0"/>
              <w:divBdr>
                <w:top w:val="none" w:sz="0" w:space="0" w:color="auto"/>
                <w:left w:val="none" w:sz="0" w:space="0" w:color="auto"/>
                <w:bottom w:val="none" w:sz="0" w:space="0" w:color="auto"/>
                <w:right w:val="none" w:sz="0" w:space="0" w:color="auto"/>
              </w:divBdr>
            </w:div>
            <w:div w:id="868881146">
              <w:marLeft w:val="0"/>
              <w:marRight w:val="0"/>
              <w:marTop w:val="0"/>
              <w:marBottom w:val="0"/>
              <w:divBdr>
                <w:top w:val="none" w:sz="0" w:space="0" w:color="auto"/>
                <w:left w:val="none" w:sz="0" w:space="0" w:color="auto"/>
                <w:bottom w:val="none" w:sz="0" w:space="0" w:color="auto"/>
                <w:right w:val="none" w:sz="0" w:space="0" w:color="auto"/>
              </w:divBdr>
            </w:div>
            <w:div w:id="869532207">
              <w:marLeft w:val="0"/>
              <w:marRight w:val="0"/>
              <w:marTop w:val="0"/>
              <w:marBottom w:val="0"/>
              <w:divBdr>
                <w:top w:val="none" w:sz="0" w:space="0" w:color="auto"/>
                <w:left w:val="none" w:sz="0" w:space="0" w:color="auto"/>
                <w:bottom w:val="none" w:sz="0" w:space="0" w:color="auto"/>
                <w:right w:val="none" w:sz="0" w:space="0" w:color="auto"/>
              </w:divBdr>
            </w:div>
            <w:div w:id="872813346">
              <w:marLeft w:val="0"/>
              <w:marRight w:val="0"/>
              <w:marTop w:val="0"/>
              <w:marBottom w:val="0"/>
              <w:divBdr>
                <w:top w:val="none" w:sz="0" w:space="0" w:color="auto"/>
                <w:left w:val="none" w:sz="0" w:space="0" w:color="auto"/>
                <w:bottom w:val="none" w:sz="0" w:space="0" w:color="auto"/>
                <w:right w:val="none" w:sz="0" w:space="0" w:color="auto"/>
              </w:divBdr>
            </w:div>
            <w:div w:id="874074679">
              <w:marLeft w:val="0"/>
              <w:marRight w:val="0"/>
              <w:marTop w:val="0"/>
              <w:marBottom w:val="0"/>
              <w:divBdr>
                <w:top w:val="none" w:sz="0" w:space="0" w:color="auto"/>
                <w:left w:val="none" w:sz="0" w:space="0" w:color="auto"/>
                <w:bottom w:val="none" w:sz="0" w:space="0" w:color="auto"/>
                <w:right w:val="none" w:sz="0" w:space="0" w:color="auto"/>
              </w:divBdr>
            </w:div>
            <w:div w:id="881017771">
              <w:marLeft w:val="0"/>
              <w:marRight w:val="0"/>
              <w:marTop w:val="0"/>
              <w:marBottom w:val="0"/>
              <w:divBdr>
                <w:top w:val="none" w:sz="0" w:space="0" w:color="auto"/>
                <w:left w:val="none" w:sz="0" w:space="0" w:color="auto"/>
                <w:bottom w:val="none" w:sz="0" w:space="0" w:color="auto"/>
                <w:right w:val="none" w:sz="0" w:space="0" w:color="auto"/>
              </w:divBdr>
            </w:div>
            <w:div w:id="881862708">
              <w:marLeft w:val="0"/>
              <w:marRight w:val="0"/>
              <w:marTop w:val="0"/>
              <w:marBottom w:val="0"/>
              <w:divBdr>
                <w:top w:val="none" w:sz="0" w:space="0" w:color="auto"/>
                <w:left w:val="none" w:sz="0" w:space="0" w:color="auto"/>
                <w:bottom w:val="none" w:sz="0" w:space="0" w:color="auto"/>
                <w:right w:val="none" w:sz="0" w:space="0" w:color="auto"/>
              </w:divBdr>
            </w:div>
            <w:div w:id="883641806">
              <w:marLeft w:val="0"/>
              <w:marRight w:val="0"/>
              <w:marTop w:val="0"/>
              <w:marBottom w:val="0"/>
              <w:divBdr>
                <w:top w:val="none" w:sz="0" w:space="0" w:color="auto"/>
                <w:left w:val="none" w:sz="0" w:space="0" w:color="auto"/>
                <w:bottom w:val="none" w:sz="0" w:space="0" w:color="auto"/>
                <w:right w:val="none" w:sz="0" w:space="0" w:color="auto"/>
              </w:divBdr>
            </w:div>
            <w:div w:id="888569554">
              <w:marLeft w:val="0"/>
              <w:marRight w:val="0"/>
              <w:marTop w:val="0"/>
              <w:marBottom w:val="0"/>
              <w:divBdr>
                <w:top w:val="none" w:sz="0" w:space="0" w:color="auto"/>
                <w:left w:val="none" w:sz="0" w:space="0" w:color="auto"/>
                <w:bottom w:val="none" w:sz="0" w:space="0" w:color="auto"/>
                <w:right w:val="none" w:sz="0" w:space="0" w:color="auto"/>
              </w:divBdr>
            </w:div>
            <w:div w:id="889151094">
              <w:marLeft w:val="0"/>
              <w:marRight w:val="0"/>
              <w:marTop w:val="0"/>
              <w:marBottom w:val="0"/>
              <w:divBdr>
                <w:top w:val="none" w:sz="0" w:space="0" w:color="auto"/>
                <w:left w:val="none" w:sz="0" w:space="0" w:color="auto"/>
                <w:bottom w:val="none" w:sz="0" w:space="0" w:color="auto"/>
                <w:right w:val="none" w:sz="0" w:space="0" w:color="auto"/>
              </w:divBdr>
            </w:div>
            <w:div w:id="892734325">
              <w:marLeft w:val="0"/>
              <w:marRight w:val="0"/>
              <w:marTop w:val="0"/>
              <w:marBottom w:val="0"/>
              <w:divBdr>
                <w:top w:val="none" w:sz="0" w:space="0" w:color="auto"/>
                <w:left w:val="none" w:sz="0" w:space="0" w:color="auto"/>
                <w:bottom w:val="none" w:sz="0" w:space="0" w:color="auto"/>
                <w:right w:val="none" w:sz="0" w:space="0" w:color="auto"/>
              </w:divBdr>
            </w:div>
            <w:div w:id="894894899">
              <w:marLeft w:val="0"/>
              <w:marRight w:val="0"/>
              <w:marTop w:val="0"/>
              <w:marBottom w:val="0"/>
              <w:divBdr>
                <w:top w:val="none" w:sz="0" w:space="0" w:color="auto"/>
                <w:left w:val="none" w:sz="0" w:space="0" w:color="auto"/>
                <w:bottom w:val="none" w:sz="0" w:space="0" w:color="auto"/>
                <w:right w:val="none" w:sz="0" w:space="0" w:color="auto"/>
              </w:divBdr>
            </w:div>
            <w:div w:id="896283413">
              <w:marLeft w:val="0"/>
              <w:marRight w:val="0"/>
              <w:marTop w:val="0"/>
              <w:marBottom w:val="0"/>
              <w:divBdr>
                <w:top w:val="none" w:sz="0" w:space="0" w:color="auto"/>
                <w:left w:val="none" w:sz="0" w:space="0" w:color="auto"/>
                <w:bottom w:val="none" w:sz="0" w:space="0" w:color="auto"/>
                <w:right w:val="none" w:sz="0" w:space="0" w:color="auto"/>
              </w:divBdr>
            </w:div>
            <w:div w:id="896478382">
              <w:marLeft w:val="0"/>
              <w:marRight w:val="0"/>
              <w:marTop w:val="0"/>
              <w:marBottom w:val="0"/>
              <w:divBdr>
                <w:top w:val="none" w:sz="0" w:space="0" w:color="auto"/>
                <w:left w:val="none" w:sz="0" w:space="0" w:color="auto"/>
                <w:bottom w:val="none" w:sz="0" w:space="0" w:color="auto"/>
                <w:right w:val="none" w:sz="0" w:space="0" w:color="auto"/>
              </w:divBdr>
            </w:div>
            <w:div w:id="897784578">
              <w:marLeft w:val="0"/>
              <w:marRight w:val="0"/>
              <w:marTop w:val="0"/>
              <w:marBottom w:val="0"/>
              <w:divBdr>
                <w:top w:val="none" w:sz="0" w:space="0" w:color="auto"/>
                <w:left w:val="none" w:sz="0" w:space="0" w:color="auto"/>
                <w:bottom w:val="none" w:sz="0" w:space="0" w:color="auto"/>
                <w:right w:val="none" w:sz="0" w:space="0" w:color="auto"/>
              </w:divBdr>
            </w:div>
            <w:div w:id="899288619">
              <w:marLeft w:val="0"/>
              <w:marRight w:val="0"/>
              <w:marTop w:val="0"/>
              <w:marBottom w:val="0"/>
              <w:divBdr>
                <w:top w:val="none" w:sz="0" w:space="0" w:color="auto"/>
                <w:left w:val="none" w:sz="0" w:space="0" w:color="auto"/>
                <w:bottom w:val="none" w:sz="0" w:space="0" w:color="auto"/>
                <w:right w:val="none" w:sz="0" w:space="0" w:color="auto"/>
              </w:divBdr>
            </w:div>
            <w:div w:id="902445313">
              <w:marLeft w:val="0"/>
              <w:marRight w:val="0"/>
              <w:marTop w:val="0"/>
              <w:marBottom w:val="0"/>
              <w:divBdr>
                <w:top w:val="none" w:sz="0" w:space="0" w:color="auto"/>
                <w:left w:val="none" w:sz="0" w:space="0" w:color="auto"/>
                <w:bottom w:val="none" w:sz="0" w:space="0" w:color="auto"/>
                <w:right w:val="none" w:sz="0" w:space="0" w:color="auto"/>
              </w:divBdr>
            </w:div>
            <w:div w:id="906843916">
              <w:marLeft w:val="0"/>
              <w:marRight w:val="0"/>
              <w:marTop w:val="0"/>
              <w:marBottom w:val="0"/>
              <w:divBdr>
                <w:top w:val="none" w:sz="0" w:space="0" w:color="auto"/>
                <w:left w:val="none" w:sz="0" w:space="0" w:color="auto"/>
                <w:bottom w:val="none" w:sz="0" w:space="0" w:color="auto"/>
                <w:right w:val="none" w:sz="0" w:space="0" w:color="auto"/>
              </w:divBdr>
            </w:div>
            <w:div w:id="907114181">
              <w:marLeft w:val="0"/>
              <w:marRight w:val="0"/>
              <w:marTop w:val="0"/>
              <w:marBottom w:val="0"/>
              <w:divBdr>
                <w:top w:val="none" w:sz="0" w:space="0" w:color="auto"/>
                <w:left w:val="none" w:sz="0" w:space="0" w:color="auto"/>
                <w:bottom w:val="none" w:sz="0" w:space="0" w:color="auto"/>
                <w:right w:val="none" w:sz="0" w:space="0" w:color="auto"/>
              </w:divBdr>
            </w:div>
            <w:div w:id="909777716">
              <w:marLeft w:val="0"/>
              <w:marRight w:val="0"/>
              <w:marTop w:val="0"/>
              <w:marBottom w:val="0"/>
              <w:divBdr>
                <w:top w:val="none" w:sz="0" w:space="0" w:color="auto"/>
                <w:left w:val="none" w:sz="0" w:space="0" w:color="auto"/>
                <w:bottom w:val="none" w:sz="0" w:space="0" w:color="auto"/>
                <w:right w:val="none" w:sz="0" w:space="0" w:color="auto"/>
              </w:divBdr>
            </w:div>
            <w:div w:id="911278871">
              <w:marLeft w:val="0"/>
              <w:marRight w:val="0"/>
              <w:marTop w:val="0"/>
              <w:marBottom w:val="0"/>
              <w:divBdr>
                <w:top w:val="none" w:sz="0" w:space="0" w:color="auto"/>
                <w:left w:val="none" w:sz="0" w:space="0" w:color="auto"/>
                <w:bottom w:val="none" w:sz="0" w:space="0" w:color="auto"/>
                <w:right w:val="none" w:sz="0" w:space="0" w:color="auto"/>
              </w:divBdr>
            </w:div>
            <w:div w:id="922641239">
              <w:marLeft w:val="0"/>
              <w:marRight w:val="0"/>
              <w:marTop w:val="0"/>
              <w:marBottom w:val="0"/>
              <w:divBdr>
                <w:top w:val="none" w:sz="0" w:space="0" w:color="auto"/>
                <w:left w:val="none" w:sz="0" w:space="0" w:color="auto"/>
                <w:bottom w:val="none" w:sz="0" w:space="0" w:color="auto"/>
                <w:right w:val="none" w:sz="0" w:space="0" w:color="auto"/>
              </w:divBdr>
            </w:div>
            <w:div w:id="927537553">
              <w:marLeft w:val="0"/>
              <w:marRight w:val="0"/>
              <w:marTop w:val="0"/>
              <w:marBottom w:val="0"/>
              <w:divBdr>
                <w:top w:val="none" w:sz="0" w:space="0" w:color="auto"/>
                <w:left w:val="none" w:sz="0" w:space="0" w:color="auto"/>
                <w:bottom w:val="none" w:sz="0" w:space="0" w:color="auto"/>
                <w:right w:val="none" w:sz="0" w:space="0" w:color="auto"/>
              </w:divBdr>
            </w:div>
            <w:div w:id="931159543">
              <w:marLeft w:val="0"/>
              <w:marRight w:val="0"/>
              <w:marTop w:val="0"/>
              <w:marBottom w:val="0"/>
              <w:divBdr>
                <w:top w:val="none" w:sz="0" w:space="0" w:color="auto"/>
                <w:left w:val="none" w:sz="0" w:space="0" w:color="auto"/>
                <w:bottom w:val="none" w:sz="0" w:space="0" w:color="auto"/>
                <w:right w:val="none" w:sz="0" w:space="0" w:color="auto"/>
              </w:divBdr>
            </w:div>
            <w:div w:id="934481303">
              <w:marLeft w:val="0"/>
              <w:marRight w:val="0"/>
              <w:marTop w:val="0"/>
              <w:marBottom w:val="0"/>
              <w:divBdr>
                <w:top w:val="none" w:sz="0" w:space="0" w:color="auto"/>
                <w:left w:val="none" w:sz="0" w:space="0" w:color="auto"/>
                <w:bottom w:val="none" w:sz="0" w:space="0" w:color="auto"/>
                <w:right w:val="none" w:sz="0" w:space="0" w:color="auto"/>
              </w:divBdr>
            </w:div>
            <w:div w:id="936330941">
              <w:marLeft w:val="0"/>
              <w:marRight w:val="0"/>
              <w:marTop w:val="0"/>
              <w:marBottom w:val="0"/>
              <w:divBdr>
                <w:top w:val="none" w:sz="0" w:space="0" w:color="auto"/>
                <w:left w:val="none" w:sz="0" w:space="0" w:color="auto"/>
                <w:bottom w:val="none" w:sz="0" w:space="0" w:color="auto"/>
                <w:right w:val="none" w:sz="0" w:space="0" w:color="auto"/>
              </w:divBdr>
            </w:div>
            <w:div w:id="944773588">
              <w:marLeft w:val="0"/>
              <w:marRight w:val="0"/>
              <w:marTop w:val="0"/>
              <w:marBottom w:val="0"/>
              <w:divBdr>
                <w:top w:val="none" w:sz="0" w:space="0" w:color="auto"/>
                <w:left w:val="none" w:sz="0" w:space="0" w:color="auto"/>
                <w:bottom w:val="none" w:sz="0" w:space="0" w:color="auto"/>
                <w:right w:val="none" w:sz="0" w:space="0" w:color="auto"/>
              </w:divBdr>
            </w:div>
            <w:div w:id="950404760">
              <w:marLeft w:val="0"/>
              <w:marRight w:val="0"/>
              <w:marTop w:val="0"/>
              <w:marBottom w:val="0"/>
              <w:divBdr>
                <w:top w:val="none" w:sz="0" w:space="0" w:color="auto"/>
                <w:left w:val="none" w:sz="0" w:space="0" w:color="auto"/>
                <w:bottom w:val="none" w:sz="0" w:space="0" w:color="auto"/>
                <w:right w:val="none" w:sz="0" w:space="0" w:color="auto"/>
              </w:divBdr>
            </w:div>
            <w:div w:id="954484921">
              <w:marLeft w:val="0"/>
              <w:marRight w:val="0"/>
              <w:marTop w:val="0"/>
              <w:marBottom w:val="0"/>
              <w:divBdr>
                <w:top w:val="none" w:sz="0" w:space="0" w:color="auto"/>
                <w:left w:val="none" w:sz="0" w:space="0" w:color="auto"/>
                <w:bottom w:val="none" w:sz="0" w:space="0" w:color="auto"/>
                <w:right w:val="none" w:sz="0" w:space="0" w:color="auto"/>
              </w:divBdr>
            </w:div>
            <w:div w:id="954874144">
              <w:marLeft w:val="0"/>
              <w:marRight w:val="0"/>
              <w:marTop w:val="0"/>
              <w:marBottom w:val="0"/>
              <w:divBdr>
                <w:top w:val="none" w:sz="0" w:space="0" w:color="auto"/>
                <w:left w:val="none" w:sz="0" w:space="0" w:color="auto"/>
                <w:bottom w:val="none" w:sz="0" w:space="0" w:color="auto"/>
                <w:right w:val="none" w:sz="0" w:space="0" w:color="auto"/>
              </w:divBdr>
            </w:div>
            <w:div w:id="961377583">
              <w:marLeft w:val="0"/>
              <w:marRight w:val="0"/>
              <w:marTop w:val="0"/>
              <w:marBottom w:val="0"/>
              <w:divBdr>
                <w:top w:val="none" w:sz="0" w:space="0" w:color="auto"/>
                <w:left w:val="none" w:sz="0" w:space="0" w:color="auto"/>
                <w:bottom w:val="none" w:sz="0" w:space="0" w:color="auto"/>
                <w:right w:val="none" w:sz="0" w:space="0" w:color="auto"/>
              </w:divBdr>
            </w:div>
            <w:div w:id="962275142">
              <w:marLeft w:val="0"/>
              <w:marRight w:val="0"/>
              <w:marTop w:val="0"/>
              <w:marBottom w:val="0"/>
              <w:divBdr>
                <w:top w:val="none" w:sz="0" w:space="0" w:color="auto"/>
                <w:left w:val="none" w:sz="0" w:space="0" w:color="auto"/>
                <w:bottom w:val="none" w:sz="0" w:space="0" w:color="auto"/>
                <w:right w:val="none" w:sz="0" w:space="0" w:color="auto"/>
              </w:divBdr>
            </w:div>
            <w:div w:id="962661530">
              <w:marLeft w:val="0"/>
              <w:marRight w:val="0"/>
              <w:marTop w:val="0"/>
              <w:marBottom w:val="0"/>
              <w:divBdr>
                <w:top w:val="none" w:sz="0" w:space="0" w:color="auto"/>
                <w:left w:val="none" w:sz="0" w:space="0" w:color="auto"/>
                <w:bottom w:val="none" w:sz="0" w:space="0" w:color="auto"/>
                <w:right w:val="none" w:sz="0" w:space="0" w:color="auto"/>
              </w:divBdr>
            </w:div>
            <w:div w:id="965042820">
              <w:marLeft w:val="0"/>
              <w:marRight w:val="0"/>
              <w:marTop w:val="0"/>
              <w:marBottom w:val="0"/>
              <w:divBdr>
                <w:top w:val="none" w:sz="0" w:space="0" w:color="auto"/>
                <w:left w:val="none" w:sz="0" w:space="0" w:color="auto"/>
                <w:bottom w:val="none" w:sz="0" w:space="0" w:color="auto"/>
                <w:right w:val="none" w:sz="0" w:space="0" w:color="auto"/>
              </w:divBdr>
            </w:div>
            <w:div w:id="966089092">
              <w:marLeft w:val="0"/>
              <w:marRight w:val="0"/>
              <w:marTop w:val="0"/>
              <w:marBottom w:val="0"/>
              <w:divBdr>
                <w:top w:val="none" w:sz="0" w:space="0" w:color="auto"/>
                <w:left w:val="none" w:sz="0" w:space="0" w:color="auto"/>
                <w:bottom w:val="none" w:sz="0" w:space="0" w:color="auto"/>
                <w:right w:val="none" w:sz="0" w:space="0" w:color="auto"/>
              </w:divBdr>
            </w:div>
            <w:div w:id="966862117">
              <w:marLeft w:val="0"/>
              <w:marRight w:val="0"/>
              <w:marTop w:val="0"/>
              <w:marBottom w:val="0"/>
              <w:divBdr>
                <w:top w:val="none" w:sz="0" w:space="0" w:color="auto"/>
                <w:left w:val="none" w:sz="0" w:space="0" w:color="auto"/>
                <w:bottom w:val="none" w:sz="0" w:space="0" w:color="auto"/>
                <w:right w:val="none" w:sz="0" w:space="0" w:color="auto"/>
              </w:divBdr>
            </w:div>
            <w:div w:id="971130338">
              <w:marLeft w:val="0"/>
              <w:marRight w:val="0"/>
              <w:marTop w:val="0"/>
              <w:marBottom w:val="0"/>
              <w:divBdr>
                <w:top w:val="none" w:sz="0" w:space="0" w:color="auto"/>
                <w:left w:val="none" w:sz="0" w:space="0" w:color="auto"/>
                <w:bottom w:val="none" w:sz="0" w:space="0" w:color="auto"/>
                <w:right w:val="none" w:sz="0" w:space="0" w:color="auto"/>
              </w:divBdr>
            </w:div>
            <w:div w:id="971712562">
              <w:marLeft w:val="0"/>
              <w:marRight w:val="0"/>
              <w:marTop w:val="0"/>
              <w:marBottom w:val="0"/>
              <w:divBdr>
                <w:top w:val="none" w:sz="0" w:space="0" w:color="auto"/>
                <w:left w:val="none" w:sz="0" w:space="0" w:color="auto"/>
                <w:bottom w:val="none" w:sz="0" w:space="0" w:color="auto"/>
                <w:right w:val="none" w:sz="0" w:space="0" w:color="auto"/>
              </w:divBdr>
            </w:div>
            <w:div w:id="973831647">
              <w:marLeft w:val="0"/>
              <w:marRight w:val="0"/>
              <w:marTop w:val="0"/>
              <w:marBottom w:val="0"/>
              <w:divBdr>
                <w:top w:val="none" w:sz="0" w:space="0" w:color="auto"/>
                <w:left w:val="none" w:sz="0" w:space="0" w:color="auto"/>
                <w:bottom w:val="none" w:sz="0" w:space="0" w:color="auto"/>
                <w:right w:val="none" w:sz="0" w:space="0" w:color="auto"/>
              </w:divBdr>
            </w:div>
            <w:div w:id="974683498">
              <w:marLeft w:val="0"/>
              <w:marRight w:val="0"/>
              <w:marTop w:val="0"/>
              <w:marBottom w:val="0"/>
              <w:divBdr>
                <w:top w:val="none" w:sz="0" w:space="0" w:color="auto"/>
                <w:left w:val="none" w:sz="0" w:space="0" w:color="auto"/>
                <w:bottom w:val="none" w:sz="0" w:space="0" w:color="auto"/>
                <w:right w:val="none" w:sz="0" w:space="0" w:color="auto"/>
              </w:divBdr>
            </w:div>
            <w:div w:id="981543115">
              <w:marLeft w:val="0"/>
              <w:marRight w:val="0"/>
              <w:marTop w:val="0"/>
              <w:marBottom w:val="0"/>
              <w:divBdr>
                <w:top w:val="none" w:sz="0" w:space="0" w:color="auto"/>
                <w:left w:val="none" w:sz="0" w:space="0" w:color="auto"/>
                <w:bottom w:val="none" w:sz="0" w:space="0" w:color="auto"/>
                <w:right w:val="none" w:sz="0" w:space="0" w:color="auto"/>
              </w:divBdr>
            </w:div>
            <w:div w:id="982543954">
              <w:marLeft w:val="0"/>
              <w:marRight w:val="0"/>
              <w:marTop w:val="0"/>
              <w:marBottom w:val="0"/>
              <w:divBdr>
                <w:top w:val="none" w:sz="0" w:space="0" w:color="auto"/>
                <w:left w:val="none" w:sz="0" w:space="0" w:color="auto"/>
                <w:bottom w:val="none" w:sz="0" w:space="0" w:color="auto"/>
                <w:right w:val="none" w:sz="0" w:space="0" w:color="auto"/>
              </w:divBdr>
            </w:div>
            <w:div w:id="984314039">
              <w:marLeft w:val="0"/>
              <w:marRight w:val="0"/>
              <w:marTop w:val="0"/>
              <w:marBottom w:val="0"/>
              <w:divBdr>
                <w:top w:val="none" w:sz="0" w:space="0" w:color="auto"/>
                <w:left w:val="none" w:sz="0" w:space="0" w:color="auto"/>
                <w:bottom w:val="none" w:sz="0" w:space="0" w:color="auto"/>
                <w:right w:val="none" w:sz="0" w:space="0" w:color="auto"/>
              </w:divBdr>
            </w:div>
            <w:div w:id="986591508">
              <w:marLeft w:val="0"/>
              <w:marRight w:val="0"/>
              <w:marTop w:val="0"/>
              <w:marBottom w:val="0"/>
              <w:divBdr>
                <w:top w:val="none" w:sz="0" w:space="0" w:color="auto"/>
                <w:left w:val="none" w:sz="0" w:space="0" w:color="auto"/>
                <w:bottom w:val="none" w:sz="0" w:space="0" w:color="auto"/>
                <w:right w:val="none" w:sz="0" w:space="0" w:color="auto"/>
              </w:divBdr>
            </w:div>
            <w:div w:id="987123822">
              <w:marLeft w:val="0"/>
              <w:marRight w:val="0"/>
              <w:marTop w:val="0"/>
              <w:marBottom w:val="0"/>
              <w:divBdr>
                <w:top w:val="none" w:sz="0" w:space="0" w:color="auto"/>
                <w:left w:val="none" w:sz="0" w:space="0" w:color="auto"/>
                <w:bottom w:val="none" w:sz="0" w:space="0" w:color="auto"/>
                <w:right w:val="none" w:sz="0" w:space="0" w:color="auto"/>
              </w:divBdr>
            </w:div>
            <w:div w:id="989678045">
              <w:marLeft w:val="0"/>
              <w:marRight w:val="0"/>
              <w:marTop w:val="0"/>
              <w:marBottom w:val="0"/>
              <w:divBdr>
                <w:top w:val="none" w:sz="0" w:space="0" w:color="auto"/>
                <w:left w:val="none" w:sz="0" w:space="0" w:color="auto"/>
                <w:bottom w:val="none" w:sz="0" w:space="0" w:color="auto"/>
                <w:right w:val="none" w:sz="0" w:space="0" w:color="auto"/>
              </w:divBdr>
            </w:div>
            <w:div w:id="994454355">
              <w:marLeft w:val="0"/>
              <w:marRight w:val="0"/>
              <w:marTop w:val="0"/>
              <w:marBottom w:val="0"/>
              <w:divBdr>
                <w:top w:val="none" w:sz="0" w:space="0" w:color="auto"/>
                <w:left w:val="none" w:sz="0" w:space="0" w:color="auto"/>
                <w:bottom w:val="none" w:sz="0" w:space="0" w:color="auto"/>
                <w:right w:val="none" w:sz="0" w:space="0" w:color="auto"/>
              </w:divBdr>
            </w:div>
            <w:div w:id="999043909">
              <w:marLeft w:val="0"/>
              <w:marRight w:val="0"/>
              <w:marTop w:val="0"/>
              <w:marBottom w:val="0"/>
              <w:divBdr>
                <w:top w:val="none" w:sz="0" w:space="0" w:color="auto"/>
                <w:left w:val="none" w:sz="0" w:space="0" w:color="auto"/>
                <w:bottom w:val="none" w:sz="0" w:space="0" w:color="auto"/>
                <w:right w:val="none" w:sz="0" w:space="0" w:color="auto"/>
              </w:divBdr>
            </w:div>
            <w:div w:id="1003047747">
              <w:marLeft w:val="0"/>
              <w:marRight w:val="0"/>
              <w:marTop w:val="0"/>
              <w:marBottom w:val="0"/>
              <w:divBdr>
                <w:top w:val="none" w:sz="0" w:space="0" w:color="auto"/>
                <w:left w:val="none" w:sz="0" w:space="0" w:color="auto"/>
                <w:bottom w:val="none" w:sz="0" w:space="0" w:color="auto"/>
                <w:right w:val="none" w:sz="0" w:space="0" w:color="auto"/>
              </w:divBdr>
            </w:div>
            <w:div w:id="1007710402">
              <w:marLeft w:val="0"/>
              <w:marRight w:val="0"/>
              <w:marTop w:val="0"/>
              <w:marBottom w:val="0"/>
              <w:divBdr>
                <w:top w:val="none" w:sz="0" w:space="0" w:color="auto"/>
                <w:left w:val="none" w:sz="0" w:space="0" w:color="auto"/>
                <w:bottom w:val="none" w:sz="0" w:space="0" w:color="auto"/>
                <w:right w:val="none" w:sz="0" w:space="0" w:color="auto"/>
              </w:divBdr>
            </w:div>
            <w:div w:id="1009286225">
              <w:marLeft w:val="0"/>
              <w:marRight w:val="0"/>
              <w:marTop w:val="0"/>
              <w:marBottom w:val="0"/>
              <w:divBdr>
                <w:top w:val="none" w:sz="0" w:space="0" w:color="auto"/>
                <w:left w:val="none" w:sz="0" w:space="0" w:color="auto"/>
                <w:bottom w:val="none" w:sz="0" w:space="0" w:color="auto"/>
                <w:right w:val="none" w:sz="0" w:space="0" w:color="auto"/>
              </w:divBdr>
            </w:div>
            <w:div w:id="1009942172">
              <w:marLeft w:val="0"/>
              <w:marRight w:val="0"/>
              <w:marTop w:val="0"/>
              <w:marBottom w:val="0"/>
              <w:divBdr>
                <w:top w:val="none" w:sz="0" w:space="0" w:color="auto"/>
                <w:left w:val="none" w:sz="0" w:space="0" w:color="auto"/>
                <w:bottom w:val="none" w:sz="0" w:space="0" w:color="auto"/>
                <w:right w:val="none" w:sz="0" w:space="0" w:color="auto"/>
              </w:divBdr>
            </w:div>
            <w:div w:id="1010572451">
              <w:marLeft w:val="0"/>
              <w:marRight w:val="0"/>
              <w:marTop w:val="0"/>
              <w:marBottom w:val="0"/>
              <w:divBdr>
                <w:top w:val="none" w:sz="0" w:space="0" w:color="auto"/>
                <w:left w:val="none" w:sz="0" w:space="0" w:color="auto"/>
                <w:bottom w:val="none" w:sz="0" w:space="0" w:color="auto"/>
                <w:right w:val="none" w:sz="0" w:space="0" w:color="auto"/>
              </w:divBdr>
            </w:div>
            <w:div w:id="1014962308">
              <w:marLeft w:val="0"/>
              <w:marRight w:val="0"/>
              <w:marTop w:val="0"/>
              <w:marBottom w:val="0"/>
              <w:divBdr>
                <w:top w:val="none" w:sz="0" w:space="0" w:color="auto"/>
                <w:left w:val="none" w:sz="0" w:space="0" w:color="auto"/>
                <w:bottom w:val="none" w:sz="0" w:space="0" w:color="auto"/>
                <w:right w:val="none" w:sz="0" w:space="0" w:color="auto"/>
              </w:divBdr>
            </w:div>
            <w:div w:id="1016661722">
              <w:marLeft w:val="0"/>
              <w:marRight w:val="0"/>
              <w:marTop w:val="0"/>
              <w:marBottom w:val="0"/>
              <w:divBdr>
                <w:top w:val="none" w:sz="0" w:space="0" w:color="auto"/>
                <w:left w:val="none" w:sz="0" w:space="0" w:color="auto"/>
                <w:bottom w:val="none" w:sz="0" w:space="0" w:color="auto"/>
                <w:right w:val="none" w:sz="0" w:space="0" w:color="auto"/>
              </w:divBdr>
            </w:div>
            <w:div w:id="1027950835">
              <w:marLeft w:val="0"/>
              <w:marRight w:val="0"/>
              <w:marTop w:val="0"/>
              <w:marBottom w:val="0"/>
              <w:divBdr>
                <w:top w:val="none" w:sz="0" w:space="0" w:color="auto"/>
                <w:left w:val="none" w:sz="0" w:space="0" w:color="auto"/>
                <w:bottom w:val="none" w:sz="0" w:space="0" w:color="auto"/>
                <w:right w:val="none" w:sz="0" w:space="0" w:color="auto"/>
              </w:divBdr>
            </w:div>
            <w:div w:id="1034186223">
              <w:marLeft w:val="0"/>
              <w:marRight w:val="0"/>
              <w:marTop w:val="0"/>
              <w:marBottom w:val="0"/>
              <w:divBdr>
                <w:top w:val="none" w:sz="0" w:space="0" w:color="auto"/>
                <w:left w:val="none" w:sz="0" w:space="0" w:color="auto"/>
                <w:bottom w:val="none" w:sz="0" w:space="0" w:color="auto"/>
                <w:right w:val="none" w:sz="0" w:space="0" w:color="auto"/>
              </w:divBdr>
            </w:div>
            <w:div w:id="1040931273">
              <w:marLeft w:val="0"/>
              <w:marRight w:val="0"/>
              <w:marTop w:val="0"/>
              <w:marBottom w:val="0"/>
              <w:divBdr>
                <w:top w:val="none" w:sz="0" w:space="0" w:color="auto"/>
                <w:left w:val="none" w:sz="0" w:space="0" w:color="auto"/>
                <w:bottom w:val="none" w:sz="0" w:space="0" w:color="auto"/>
                <w:right w:val="none" w:sz="0" w:space="0" w:color="auto"/>
              </w:divBdr>
            </w:div>
            <w:div w:id="1048919198">
              <w:marLeft w:val="0"/>
              <w:marRight w:val="0"/>
              <w:marTop w:val="0"/>
              <w:marBottom w:val="0"/>
              <w:divBdr>
                <w:top w:val="none" w:sz="0" w:space="0" w:color="auto"/>
                <w:left w:val="none" w:sz="0" w:space="0" w:color="auto"/>
                <w:bottom w:val="none" w:sz="0" w:space="0" w:color="auto"/>
                <w:right w:val="none" w:sz="0" w:space="0" w:color="auto"/>
              </w:divBdr>
            </w:div>
            <w:div w:id="1049262273">
              <w:marLeft w:val="0"/>
              <w:marRight w:val="0"/>
              <w:marTop w:val="0"/>
              <w:marBottom w:val="0"/>
              <w:divBdr>
                <w:top w:val="none" w:sz="0" w:space="0" w:color="auto"/>
                <w:left w:val="none" w:sz="0" w:space="0" w:color="auto"/>
                <w:bottom w:val="none" w:sz="0" w:space="0" w:color="auto"/>
                <w:right w:val="none" w:sz="0" w:space="0" w:color="auto"/>
              </w:divBdr>
            </w:div>
            <w:div w:id="1050034179">
              <w:marLeft w:val="0"/>
              <w:marRight w:val="0"/>
              <w:marTop w:val="0"/>
              <w:marBottom w:val="0"/>
              <w:divBdr>
                <w:top w:val="none" w:sz="0" w:space="0" w:color="auto"/>
                <w:left w:val="none" w:sz="0" w:space="0" w:color="auto"/>
                <w:bottom w:val="none" w:sz="0" w:space="0" w:color="auto"/>
                <w:right w:val="none" w:sz="0" w:space="0" w:color="auto"/>
              </w:divBdr>
            </w:div>
            <w:div w:id="1050887745">
              <w:marLeft w:val="0"/>
              <w:marRight w:val="0"/>
              <w:marTop w:val="0"/>
              <w:marBottom w:val="0"/>
              <w:divBdr>
                <w:top w:val="none" w:sz="0" w:space="0" w:color="auto"/>
                <w:left w:val="none" w:sz="0" w:space="0" w:color="auto"/>
                <w:bottom w:val="none" w:sz="0" w:space="0" w:color="auto"/>
                <w:right w:val="none" w:sz="0" w:space="0" w:color="auto"/>
              </w:divBdr>
            </w:div>
            <w:div w:id="1051657650">
              <w:marLeft w:val="0"/>
              <w:marRight w:val="0"/>
              <w:marTop w:val="0"/>
              <w:marBottom w:val="0"/>
              <w:divBdr>
                <w:top w:val="none" w:sz="0" w:space="0" w:color="auto"/>
                <w:left w:val="none" w:sz="0" w:space="0" w:color="auto"/>
                <w:bottom w:val="none" w:sz="0" w:space="0" w:color="auto"/>
                <w:right w:val="none" w:sz="0" w:space="0" w:color="auto"/>
              </w:divBdr>
            </w:div>
            <w:div w:id="1061097755">
              <w:marLeft w:val="0"/>
              <w:marRight w:val="0"/>
              <w:marTop w:val="0"/>
              <w:marBottom w:val="0"/>
              <w:divBdr>
                <w:top w:val="none" w:sz="0" w:space="0" w:color="auto"/>
                <w:left w:val="none" w:sz="0" w:space="0" w:color="auto"/>
                <w:bottom w:val="none" w:sz="0" w:space="0" w:color="auto"/>
                <w:right w:val="none" w:sz="0" w:space="0" w:color="auto"/>
              </w:divBdr>
            </w:div>
            <w:div w:id="1062410945">
              <w:marLeft w:val="0"/>
              <w:marRight w:val="0"/>
              <w:marTop w:val="0"/>
              <w:marBottom w:val="0"/>
              <w:divBdr>
                <w:top w:val="none" w:sz="0" w:space="0" w:color="auto"/>
                <w:left w:val="none" w:sz="0" w:space="0" w:color="auto"/>
                <w:bottom w:val="none" w:sz="0" w:space="0" w:color="auto"/>
                <w:right w:val="none" w:sz="0" w:space="0" w:color="auto"/>
              </w:divBdr>
            </w:div>
            <w:div w:id="1066221530">
              <w:marLeft w:val="0"/>
              <w:marRight w:val="0"/>
              <w:marTop w:val="0"/>
              <w:marBottom w:val="0"/>
              <w:divBdr>
                <w:top w:val="none" w:sz="0" w:space="0" w:color="auto"/>
                <w:left w:val="none" w:sz="0" w:space="0" w:color="auto"/>
                <w:bottom w:val="none" w:sz="0" w:space="0" w:color="auto"/>
                <w:right w:val="none" w:sz="0" w:space="0" w:color="auto"/>
              </w:divBdr>
            </w:div>
            <w:div w:id="1069424442">
              <w:marLeft w:val="0"/>
              <w:marRight w:val="0"/>
              <w:marTop w:val="0"/>
              <w:marBottom w:val="0"/>
              <w:divBdr>
                <w:top w:val="none" w:sz="0" w:space="0" w:color="auto"/>
                <w:left w:val="none" w:sz="0" w:space="0" w:color="auto"/>
                <w:bottom w:val="none" w:sz="0" w:space="0" w:color="auto"/>
                <w:right w:val="none" w:sz="0" w:space="0" w:color="auto"/>
              </w:divBdr>
            </w:div>
            <w:div w:id="1075317943">
              <w:marLeft w:val="0"/>
              <w:marRight w:val="0"/>
              <w:marTop w:val="0"/>
              <w:marBottom w:val="0"/>
              <w:divBdr>
                <w:top w:val="none" w:sz="0" w:space="0" w:color="auto"/>
                <w:left w:val="none" w:sz="0" w:space="0" w:color="auto"/>
                <w:bottom w:val="none" w:sz="0" w:space="0" w:color="auto"/>
                <w:right w:val="none" w:sz="0" w:space="0" w:color="auto"/>
              </w:divBdr>
            </w:div>
            <w:div w:id="1077822200">
              <w:marLeft w:val="0"/>
              <w:marRight w:val="0"/>
              <w:marTop w:val="0"/>
              <w:marBottom w:val="0"/>
              <w:divBdr>
                <w:top w:val="none" w:sz="0" w:space="0" w:color="auto"/>
                <w:left w:val="none" w:sz="0" w:space="0" w:color="auto"/>
                <w:bottom w:val="none" w:sz="0" w:space="0" w:color="auto"/>
                <w:right w:val="none" w:sz="0" w:space="0" w:color="auto"/>
              </w:divBdr>
            </w:div>
            <w:div w:id="1078677382">
              <w:marLeft w:val="0"/>
              <w:marRight w:val="0"/>
              <w:marTop w:val="0"/>
              <w:marBottom w:val="0"/>
              <w:divBdr>
                <w:top w:val="none" w:sz="0" w:space="0" w:color="auto"/>
                <w:left w:val="none" w:sz="0" w:space="0" w:color="auto"/>
                <w:bottom w:val="none" w:sz="0" w:space="0" w:color="auto"/>
                <w:right w:val="none" w:sz="0" w:space="0" w:color="auto"/>
              </w:divBdr>
            </w:div>
            <w:div w:id="1078819333">
              <w:marLeft w:val="0"/>
              <w:marRight w:val="0"/>
              <w:marTop w:val="0"/>
              <w:marBottom w:val="0"/>
              <w:divBdr>
                <w:top w:val="none" w:sz="0" w:space="0" w:color="auto"/>
                <w:left w:val="none" w:sz="0" w:space="0" w:color="auto"/>
                <w:bottom w:val="none" w:sz="0" w:space="0" w:color="auto"/>
                <w:right w:val="none" w:sz="0" w:space="0" w:color="auto"/>
              </w:divBdr>
            </w:div>
            <w:div w:id="1081096970">
              <w:marLeft w:val="0"/>
              <w:marRight w:val="0"/>
              <w:marTop w:val="0"/>
              <w:marBottom w:val="0"/>
              <w:divBdr>
                <w:top w:val="none" w:sz="0" w:space="0" w:color="auto"/>
                <w:left w:val="none" w:sz="0" w:space="0" w:color="auto"/>
                <w:bottom w:val="none" w:sz="0" w:space="0" w:color="auto"/>
                <w:right w:val="none" w:sz="0" w:space="0" w:color="auto"/>
              </w:divBdr>
            </w:div>
            <w:div w:id="1088232148">
              <w:marLeft w:val="0"/>
              <w:marRight w:val="0"/>
              <w:marTop w:val="0"/>
              <w:marBottom w:val="0"/>
              <w:divBdr>
                <w:top w:val="none" w:sz="0" w:space="0" w:color="auto"/>
                <w:left w:val="none" w:sz="0" w:space="0" w:color="auto"/>
                <w:bottom w:val="none" w:sz="0" w:space="0" w:color="auto"/>
                <w:right w:val="none" w:sz="0" w:space="0" w:color="auto"/>
              </w:divBdr>
            </w:div>
            <w:div w:id="1092244967">
              <w:marLeft w:val="0"/>
              <w:marRight w:val="0"/>
              <w:marTop w:val="0"/>
              <w:marBottom w:val="0"/>
              <w:divBdr>
                <w:top w:val="none" w:sz="0" w:space="0" w:color="auto"/>
                <w:left w:val="none" w:sz="0" w:space="0" w:color="auto"/>
                <w:bottom w:val="none" w:sz="0" w:space="0" w:color="auto"/>
                <w:right w:val="none" w:sz="0" w:space="0" w:color="auto"/>
              </w:divBdr>
            </w:div>
            <w:div w:id="1094279536">
              <w:marLeft w:val="0"/>
              <w:marRight w:val="0"/>
              <w:marTop w:val="0"/>
              <w:marBottom w:val="0"/>
              <w:divBdr>
                <w:top w:val="none" w:sz="0" w:space="0" w:color="auto"/>
                <w:left w:val="none" w:sz="0" w:space="0" w:color="auto"/>
                <w:bottom w:val="none" w:sz="0" w:space="0" w:color="auto"/>
                <w:right w:val="none" w:sz="0" w:space="0" w:color="auto"/>
              </w:divBdr>
            </w:div>
            <w:div w:id="1097217903">
              <w:marLeft w:val="0"/>
              <w:marRight w:val="0"/>
              <w:marTop w:val="0"/>
              <w:marBottom w:val="0"/>
              <w:divBdr>
                <w:top w:val="none" w:sz="0" w:space="0" w:color="auto"/>
                <w:left w:val="none" w:sz="0" w:space="0" w:color="auto"/>
                <w:bottom w:val="none" w:sz="0" w:space="0" w:color="auto"/>
                <w:right w:val="none" w:sz="0" w:space="0" w:color="auto"/>
              </w:divBdr>
            </w:div>
            <w:div w:id="1101953003">
              <w:marLeft w:val="0"/>
              <w:marRight w:val="0"/>
              <w:marTop w:val="0"/>
              <w:marBottom w:val="0"/>
              <w:divBdr>
                <w:top w:val="none" w:sz="0" w:space="0" w:color="auto"/>
                <w:left w:val="none" w:sz="0" w:space="0" w:color="auto"/>
                <w:bottom w:val="none" w:sz="0" w:space="0" w:color="auto"/>
                <w:right w:val="none" w:sz="0" w:space="0" w:color="auto"/>
              </w:divBdr>
            </w:div>
            <w:div w:id="1102145675">
              <w:marLeft w:val="0"/>
              <w:marRight w:val="0"/>
              <w:marTop w:val="0"/>
              <w:marBottom w:val="0"/>
              <w:divBdr>
                <w:top w:val="none" w:sz="0" w:space="0" w:color="auto"/>
                <w:left w:val="none" w:sz="0" w:space="0" w:color="auto"/>
                <w:bottom w:val="none" w:sz="0" w:space="0" w:color="auto"/>
                <w:right w:val="none" w:sz="0" w:space="0" w:color="auto"/>
              </w:divBdr>
            </w:div>
            <w:div w:id="1104572441">
              <w:marLeft w:val="0"/>
              <w:marRight w:val="0"/>
              <w:marTop w:val="0"/>
              <w:marBottom w:val="0"/>
              <w:divBdr>
                <w:top w:val="none" w:sz="0" w:space="0" w:color="auto"/>
                <w:left w:val="none" w:sz="0" w:space="0" w:color="auto"/>
                <w:bottom w:val="none" w:sz="0" w:space="0" w:color="auto"/>
                <w:right w:val="none" w:sz="0" w:space="0" w:color="auto"/>
              </w:divBdr>
            </w:div>
            <w:div w:id="1104886359">
              <w:marLeft w:val="0"/>
              <w:marRight w:val="0"/>
              <w:marTop w:val="0"/>
              <w:marBottom w:val="0"/>
              <w:divBdr>
                <w:top w:val="none" w:sz="0" w:space="0" w:color="auto"/>
                <w:left w:val="none" w:sz="0" w:space="0" w:color="auto"/>
                <w:bottom w:val="none" w:sz="0" w:space="0" w:color="auto"/>
                <w:right w:val="none" w:sz="0" w:space="0" w:color="auto"/>
              </w:divBdr>
            </w:div>
            <w:div w:id="1104958555">
              <w:marLeft w:val="0"/>
              <w:marRight w:val="0"/>
              <w:marTop w:val="0"/>
              <w:marBottom w:val="0"/>
              <w:divBdr>
                <w:top w:val="none" w:sz="0" w:space="0" w:color="auto"/>
                <w:left w:val="none" w:sz="0" w:space="0" w:color="auto"/>
                <w:bottom w:val="none" w:sz="0" w:space="0" w:color="auto"/>
                <w:right w:val="none" w:sz="0" w:space="0" w:color="auto"/>
              </w:divBdr>
            </w:div>
            <w:div w:id="1107041451">
              <w:marLeft w:val="0"/>
              <w:marRight w:val="0"/>
              <w:marTop w:val="0"/>
              <w:marBottom w:val="0"/>
              <w:divBdr>
                <w:top w:val="none" w:sz="0" w:space="0" w:color="auto"/>
                <w:left w:val="none" w:sz="0" w:space="0" w:color="auto"/>
                <w:bottom w:val="none" w:sz="0" w:space="0" w:color="auto"/>
                <w:right w:val="none" w:sz="0" w:space="0" w:color="auto"/>
              </w:divBdr>
            </w:div>
            <w:div w:id="1107771165">
              <w:marLeft w:val="0"/>
              <w:marRight w:val="0"/>
              <w:marTop w:val="0"/>
              <w:marBottom w:val="0"/>
              <w:divBdr>
                <w:top w:val="none" w:sz="0" w:space="0" w:color="auto"/>
                <w:left w:val="none" w:sz="0" w:space="0" w:color="auto"/>
                <w:bottom w:val="none" w:sz="0" w:space="0" w:color="auto"/>
                <w:right w:val="none" w:sz="0" w:space="0" w:color="auto"/>
              </w:divBdr>
            </w:div>
            <w:div w:id="1112674235">
              <w:marLeft w:val="0"/>
              <w:marRight w:val="0"/>
              <w:marTop w:val="0"/>
              <w:marBottom w:val="0"/>
              <w:divBdr>
                <w:top w:val="none" w:sz="0" w:space="0" w:color="auto"/>
                <w:left w:val="none" w:sz="0" w:space="0" w:color="auto"/>
                <w:bottom w:val="none" w:sz="0" w:space="0" w:color="auto"/>
                <w:right w:val="none" w:sz="0" w:space="0" w:color="auto"/>
              </w:divBdr>
            </w:div>
            <w:div w:id="1114667177">
              <w:marLeft w:val="0"/>
              <w:marRight w:val="0"/>
              <w:marTop w:val="0"/>
              <w:marBottom w:val="0"/>
              <w:divBdr>
                <w:top w:val="none" w:sz="0" w:space="0" w:color="auto"/>
                <w:left w:val="none" w:sz="0" w:space="0" w:color="auto"/>
                <w:bottom w:val="none" w:sz="0" w:space="0" w:color="auto"/>
                <w:right w:val="none" w:sz="0" w:space="0" w:color="auto"/>
              </w:divBdr>
            </w:div>
            <w:div w:id="1122268584">
              <w:marLeft w:val="0"/>
              <w:marRight w:val="0"/>
              <w:marTop w:val="0"/>
              <w:marBottom w:val="0"/>
              <w:divBdr>
                <w:top w:val="none" w:sz="0" w:space="0" w:color="auto"/>
                <w:left w:val="none" w:sz="0" w:space="0" w:color="auto"/>
                <w:bottom w:val="none" w:sz="0" w:space="0" w:color="auto"/>
                <w:right w:val="none" w:sz="0" w:space="0" w:color="auto"/>
              </w:divBdr>
            </w:div>
            <w:div w:id="1122455611">
              <w:marLeft w:val="0"/>
              <w:marRight w:val="0"/>
              <w:marTop w:val="0"/>
              <w:marBottom w:val="0"/>
              <w:divBdr>
                <w:top w:val="none" w:sz="0" w:space="0" w:color="auto"/>
                <w:left w:val="none" w:sz="0" w:space="0" w:color="auto"/>
                <w:bottom w:val="none" w:sz="0" w:space="0" w:color="auto"/>
                <w:right w:val="none" w:sz="0" w:space="0" w:color="auto"/>
              </w:divBdr>
            </w:div>
            <w:div w:id="1128546706">
              <w:marLeft w:val="0"/>
              <w:marRight w:val="0"/>
              <w:marTop w:val="0"/>
              <w:marBottom w:val="0"/>
              <w:divBdr>
                <w:top w:val="none" w:sz="0" w:space="0" w:color="auto"/>
                <w:left w:val="none" w:sz="0" w:space="0" w:color="auto"/>
                <w:bottom w:val="none" w:sz="0" w:space="0" w:color="auto"/>
                <w:right w:val="none" w:sz="0" w:space="0" w:color="auto"/>
              </w:divBdr>
            </w:div>
            <w:div w:id="1131241407">
              <w:marLeft w:val="0"/>
              <w:marRight w:val="0"/>
              <w:marTop w:val="0"/>
              <w:marBottom w:val="0"/>
              <w:divBdr>
                <w:top w:val="none" w:sz="0" w:space="0" w:color="auto"/>
                <w:left w:val="none" w:sz="0" w:space="0" w:color="auto"/>
                <w:bottom w:val="none" w:sz="0" w:space="0" w:color="auto"/>
                <w:right w:val="none" w:sz="0" w:space="0" w:color="auto"/>
              </w:divBdr>
            </w:div>
            <w:div w:id="1131362744">
              <w:marLeft w:val="0"/>
              <w:marRight w:val="0"/>
              <w:marTop w:val="0"/>
              <w:marBottom w:val="0"/>
              <w:divBdr>
                <w:top w:val="none" w:sz="0" w:space="0" w:color="auto"/>
                <w:left w:val="none" w:sz="0" w:space="0" w:color="auto"/>
                <w:bottom w:val="none" w:sz="0" w:space="0" w:color="auto"/>
                <w:right w:val="none" w:sz="0" w:space="0" w:color="auto"/>
              </w:divBdr>
            </w:div>
            <w:div w:id="1131897069">
              <w:marLeft w:val="0"/>
              <w:marRight w:val="0"/>
              <w:marTop w:val="0"/>
              <w:marBottom w:val="0"/>
              <w:divBdr>
                <w:top w:val="none" w:sz="0" w:space="0" w:color="auto"/>
                <w:left w:val="none" w:sz="0" w:space="0" w:color="auto"/>
                <w:bottom w:val="none" w:sz="0" w:space="0" w:color="auto"/>
                <w:right w:val="none" w:sz="0" w:space="0" w:color="auto"/>
              </w:divBdr>
            </w:div>
            <w:div w:id="1136069475">
              <w:marLeft w:val="0"/>
              <w:marRight w:val="0"/>
              <w:marTop w:val="0"/>
              <w:marBottom w:val="0"/>
              <w:divBdr>
                <w:top w:val="none" w:sz="0" w:space="0" w:color="auto"/>
                <w:left w:val="none" w:sz="0" w:space="0" w:color="auto"/>
                <w:bottom w:val="none" w:sz="0" w:space="0" w:color="auto"/>
                <w:right w:val="none" w:sz="0" w:space="0" w:color="auto"/>
              </w:divBdr>
            </w:div>
            <w:div w:id="1136335696">
              <w:marLeft w:val="0"/>
              <w:marRight w:val="0"/>
              <w:marTop w:val="0"/>
              <w:marBottom w:val="0"/>
              <w:divBdr>
                <w:top w:val="none" w:sz="0" w:space="0" w:color="auto"/>
                <w:left w:val="none" w:sz="0" w:space="0" w:color="auto"/>
                <w:bottom w:val="none" w:sz="0" w:space="0" w:color="auto"/>
                <w:right w:val="none" w:sz="0" w:space="0" w:color="auto"/>
              </w:divBdr>
            </w:div>
            <w:div w:id="1137602730">
              <w:marLeft w:val="0"/>
              <w:marRight w:val="0"/>
              <w:marTop w:val="0"/>
              <w:marBottom w:val="0"/>
              <w:divBdr>
                <w:top w:val="none" w:sz="0" w:space="0" w:color="auto"/>
                <w:left w:val="none" w:sz="0" w:space="0" w:color="auto"/>
                <w:bottom w:val="none" w:sz="0" w:space="0" w:color="auto"/>
                <w:right w:val="none" w:sz="0" w:space="0" w:color="auto"/>
              </w:divBdr>
            </w:div>
            <w:div w:id="1149591937">
              <w:marLeft w:val="0"/>
              <w:marRight w:val="0"/>
              <w:marTop w:val="0"/>
              <w:marBottom w:val="0"/>
              <w:divBdr>
                <w:top w:val="none" w:sz="0" w:space="0" w:color="auto"/>
                <w:left w:val="none" w:sz="0" w:space="0" w:color="auto"/>
                <w:bottom w:val="none" w:sz="0" w:space="0" w:color="auto"/>
                <w:right w:val="none" w:sz="0" w:space="0" w:color="auto"/>
              </w:divBdr>
            </w:div>
            <w:div w:id="1155026890">
              <w:marLeft w:val="0"/>
              <w:marRight w:val="0"/>
              <w:marTop w:val="0"/>
              <w:marBottom w:val="0"/>
              <w:divBdr>
                <w:top w:val="none" w:sz="0" w:space="0" w:color="auto"/>
                <w:left w:val="none" w:sz="0" w:space="0" w:color="auto"/>
                <w:bottom w:val="none" w:sz="0" w:space="0" w:color="auto"/>
                <w:right w:val="none" w:sz="0" w:space="0" w:color="auto"/>
              </w:divBdr>
            </w:div>
            <w:div w:id="1156455013">
              <w:marLeft w:val="0"/>
              <w:marRight w:val="0"/>
              <w:marTop w:val="0"/>
              <w:marBottom w:val="0"/>
              <w:divBdr>
                <w:top w:val="none" w:sz="0" w:space="0" w:color="auto"/>
                <w:left w:val="none" w:sz="0" w:space="0" w:color="auto"/>
                <w:bottom w:val="none" w:sz="0" w:space="0" w:color="auto"/>
                <w:right w:val="none" w:sz="0" w:space="0" w:color="auto"/>
              </w:divBdr>
            </w:div>
            <w:div w:id="1158957543">
              <w:marLeft w:val="0"/>
              <w:marRight w:val="0"/>
              <w:marTop w:val="0"/>
              <w:marBottom w:val="0"/>
              <w:divBdr>
                <w:top w:val="none" w:sz="0" w:space="0" w:color="auto"/>
                <w:left w:val="none" w:sz="0" w:space="0" w:color="auto"/>
                <w:bottom w:val="none" w:sz="0" w:space="0" w:color="auto"/>
                <w:right w:val="none" w:sz="0" w:space="0" w:color="auto"/>
              </w:divBdr>
            </w:div>
            <w:div w:id="1162741474">
              <w:marLeft w:val="0"/>
              <w:marRight w:val="0"/>
              <w:marTop w:val="0"/>
              <w:marBottom w:val="0"/>
              <w:divBdr>
                <w:top w:val="none" w:sz="0" w:space="0" w:color="auto"/>
                <w:left w:val="none" w:sz="0" w:space="0" w:color="auto"/>
                <w:bottom w:val="none" w:sz="0" w:space="0" w:color="auto"/>
                <w:right w:val="none" w:sz="0" w:space="0" w:color="auto"/>
              </w:divBdr>
            </w:div>
            <w:div w:id="1164782853">
              <w:marLeft w:val="0"/>
              <w:marRight w:val="0"/>
              <w:marTop w:val="0"/>
              <w:marBottom w:val="0"/>
              <w:divBdr>
                <w:top w:val="none" w:sz="0" w:space="0" w:color="auto"/>
                <w:left w:val="none" w:sz="0" w:space="0" w:color="auto"/>
                <w:bottom w:val="none" w:sz="0" w:space="0" w:color="auto"/>
                <w:right w:val="none" w:sz="0" w:space="0" w:color="auto"/>
              </w:divBdr>
            </w:div>
            <w:div w:id="1173034840">
              <w:marLeft w:val="0"/>
              <w:marRight w:val="0"/>
              <w:marTop w:val="0"/>
              <w:marBottom w:val="0"/>
              <w:divBdr>
                <w:top w:val="none" w:sz="0" w:space="0" w:color="auto"/>
                <w:left w:val="none" w:sz="0" w:space="0" w:color="auto"/>
                <w:bottom w:val="none" w:sz="0" w:space="0" w:color="auto"/>
                <w:right w:val="none" w:sz="0" w:space="0" w:color="auto"/>
              </w:divBdr>
            </w:div>
            <w:div w:id="1180466120">
              <w:marLeft w:val="0"/>
              <w:marRight w:val="0"/>
              <w:marTop w:val="0"/>
              <w:marBottom w:val="0"/>
              <w:divBdr>
                <w:top w:val="none" w:sz="0" w:space="0" w:color="auto"/>
                <w:left w:val="none" w:sz="0" w:space="0" w:color="auto"/>
                <w:bottom w:val="none" w:sz="0" w:space="0" w:color="auto"/>
                <w:right w:val="none" w:sz="0" w:space="0" w:color="auto"/>
              </w:divBdr>
            </w:div>
            <w:div w:id="1185631229">
              <w:marLeft w:val="0"/>
              <w:marRight w:val="0"/>
              <w:marTop w:val="0"/>
              <w:marBottom w:val="0"/>
              <w:divBdr>
                <w:top w:val="none" w:sz="0" w:space="0" w:color="auto"/>
                <w:left w:val="none" w:sz="0" w:space="0" w:color="auto"/>
                <w:bottom w:val="none" w:sz="0" w:space="0" w:color="auto"/>
                <w:right w:val="none" w:sz="0" w:space="0" w:color="auto"/>
              </w:divBdr>
            </w:div>
            <w:div w:id="1187408733">
              <w:marLeft w:val="0"/>
              <w:marRight w:val="0"/>
              <w:marTop w:val="0"/>
              <w:marBottom w:val="0"/>
              <w:divBdr>
                <w:top w:val="none" w:sz="0" w:space="0" w:color="auto"/>
                <w:left w:val="none" w:sz="0" w:space="0" w:color="auto"/>
                <w:bottom w:val="none" w:sz="0" w:space="0" w:color="auto"/>
                <w:right w:val="none" w:sz="0" w:space="0" w:color="auto"/>
              </w:divBdr>
            </w:div>
            <w:div w:id="1193111050">
              <w:marLeft w:val="0"/>
              <w:marRight w:val="0"/>
              <w:marTop w:val="0"/>
              <w:marBottom w:val="0"/>
              <w:divBdr>
                <w:top w:val="none" w:sz="0" w:space="0" w:color="auto"/>
                <w:left w:val="none" w:sz="0" w:space="0" w:color="auto"/>
                <w:bottom w:val="none" w:sz="0" w:space="0" w:color="auto"/>
                <w:right w:val="none" w:sz="0" w:space="0" w:color="auto"/>
              </w:divBdr>
            </w:div>
            <w:div w:id="1197817869">
              <w:marLeft w:val="0"/>
              <w:marRight w:val="0"/>
              <w:marTop w:val="0"/>
              <w:marBottom w:val="0"/>
              <w:divBdr>
                <w:top w:val="none" w:sz="0" w:space="0" w:color="auto"/>
                <w:left w:val="none" w:sz="0" w:space="0" w:color="auto"/>
                <w:bottom w:val="none" w:sz="0" w:space="0" w:color="auto"/>
                <w:right w:val="none" w:sz="0" w:space="0" w:color="auto"/>
              </w:divBdr>
            </w:div>
            <w:div w:id="1199319803">
              <w:marLeft w:val="0"/>
              <w:marRight w:val="0"/>
              <w:marTop w:val="0"/>
              <w:marBottom w:val="0"/>
              <w:divBdr>
                <w:top w:val="none" w:sz="0" w:space="0" w:color="auto"/>
                <w:left w:val="none" w:sz="0" w:space="0" w:color="auto"/>
                <w:bottom w:val="none" w:sz="0" w:space="0" w:color="auto"/>
                <w:right w:val="none" w:sz="0" w:space="0" w:color="auto"/>
              </w:divBdr>
            </w:div>
            <w:div w:id="1200364615">
              <w:marLeft w:val="0"/>
              <w:marRight w:val="0"/>
              <w:marTop w:val="0"/>
              <w:marBottom w:val="0"/>
              <w:divBdr>
                <w:top w:val="none" w:sz="0" w:space="0" w:color="auto"/>
                <w:left w:val="none" w:sz="0" w:space="0" w:color="auto"/>
                <w:bottom w:val="none" w:sz="0" w:space="0" w:color="auto"/>
                <w:right w:val="none" w:sz="0" w:space="0" w:color="auto"/>
              </w:divBdr>
            </w:div>
            <w:div w:id="1202673208">
              <w:marLeft w:val="0"/>
              <w:marRight w:val="0"/>
              <w:marTop w:val="0"/>
              <w:marBottom w:val="0"/>
              <w:divBdr>
                <w:top w:val="none" w:sz="0" w:space="0" w:color="auto"/>
                <w:left w:val="none" w:sz="0" w:space="0" w:color="auto"/>
                <w:bottom w:val="none" w:sz="0" w:space="0" w:color="auto"/>
                <w:right w:val="none" w:sz="0" w:space="0" w:color="auto"/>
              </w:divBdr>
            </w:div>
            <w:div w:id="1203597864">
              <w:marLeft w:val="0"/>
              <w:marRight w:val="0"/>
              <w:marTop w:val="0"/>
              <w:marBottom w:val="0"/>
              <w:divBdr>
                <w:top w:val="none" w:sz="0" w:space="0" w:color="auto"/>
                <w:left w:val="none" w:sz="0" w:space="0" w:color="auto"/>
                <w:bottom w:val="none" w:sz="0" w:space="0" w:color="auto"/>
                <w:right w:val="none" w:sz="0" w:space="0" w:color="auto"/>
              </w:divBdr>
            </w:div>
            <w:div w:id="1206483720">
              <w:marLeft w:val="0"/>
              <w:marRight w:val="0"/>
              <w:marTop w:val="0"/>
              <w:marBottom w:val="0"/>
              <w:divBdr>
                <w:top w:val="none" w:sz="0" w:space="0" w:color="auto"/>
                <w:left w:val="none" w:sz="0" w:space="0" w:color="auto"/>
                <w:bottom w:val="none" w:sz="0" w:space="0" w:color="auto"/>
                <w:right w:val="none" w:sz="0" w:space="0" w:color="auto"/>
              </w:divBdr>
            </w:div>
            <w:div w:id="1218857166">
              <w:marLeft w:val="0"/>
              <w:marRight w:val="0"/>
              <w:marTop w:val="0"/>
              <w:marBottom w:val="0"/>
              <w:divBdr>
                <w:top w:val="none" w:sz="0" w:space="0" w:color="auto"/>
                <w:left w:val="none" w:sz="0" w:space="0" w:color="auto"/>
                <w:bottom w:val="none" w:sz="0" w:space="0" w:color="auto"/>
                <w:right w:val="none" w:sz="0" w:space="0" w:color="auto"/>
              </w:divBdr>
            </w:div>
            <w:div w:id="1219245152">
              <w:marLeft w:val="0"/>
              <w:marRight w:val="0"/>
              <w:marTop w:val="0"/>
              <w:marBottom w:val="0"/>
              <w:divBdr>
                <w:top w:val="none" w:sz="0" w:space="0" w:color="auto"/>
                <w:left w:val="none" w:sz="0" w:space="0" w:color="auto"/>
                <w:bottom w:val="none" w:sz="0" w:space="0" w:color="auto"/>
                <w:right w:val="none" w:sz="0" w:space="0" w:color="auto"/>
              </w:divBdr>
            </w:div>
            <w:div w:id="1221668905">
              <w:marLeft w:val="0"/>
              <w:marRight w:val="0"/>
              <w:marTop w:val="0"/>
              <w:marBottom w:val="0"/>
              <w:divBdr>
                <w:top w:val="none" w:sz="0" w:space="0" w:color="auto"/>
                <w:left w:val="none" w:sz="0" w:space="0" w:color="auto"/>
                <w:bottom w:val="none" w:sz="0" w:space="0" w:color="auto"/>
                <w:right w:val="none" w:sz="0" w:space="0" w:color="auto"/>
              </w:divBdr>
            </w:div>
            <w:div w:id="1222444489">
              <w:marLeft w:val="0"/>
              <w:marRight w:val="0"/>
              <w:marTop w:val="0"/>
              <w:marBottom w:val="0"/>
              <w:divBdr>
                <w:top w:val="none" w:sz="0" w:space="0" w:color="auto"/>
                <w:left w:val="none" w:sz="0" w:space="0" w:color="auto"/>
                <w:bottom w:val="none" w:sz="0" w:space="0" w:color="auto"/>
                <w:right w:val="none" w:sz="0" w:space="0" w:color="auto"/>
              </w:divBdr>
            </w:div>
            <w:div w:id="1224756288">
              <w:marLeft w:val="0"/>
              <w:marRight w:val="0"/>
              <w:marTop w:val="0"/>
              <w:marBottom w:val="0"/>
              <w:divBdr>
                <w:top w:val="none" w:sz="0" w:space="0" w:color="auto"/>
                <w:left w:val="none" w:sz="0" w:space="0" w:color="auto"/>
                <w:bottom w:val="none" w:sz="0" w:space="0" w:color="auto"/>
                <w:right w:val="none" w:sz="0" w:space="0" w:color="auto"/>
              </w:divBdr>
            </w:div>
            <w:div w:id="1227764828">
              <w:marLeft w:val="0"/>
              <w:marRight w:val="0"/>
              <w:marTop w:val="0"/>
              <w:marBottom w:val="0"/>
              <w:divBdr>
                <w:top w:val="none" w:sz="0" w:space="0" w:color="auto"/>
                <w:left w:val="none" w:sz="0" w:space="0" w:color="auto"/>
                <w:bottom w:val="none" w:sz="0" w:space="0" w:color="auto"/>
                <w:right w:val="none" w:sz="0" w:space="0" w:color="auto"/>
              </w:divBdr>
            </w:div>
            <w:div w:id="1233079799">
              <w:marLeft w:val="0"/>
              <w:marRight w:val="0"/>
              <w:marTop w:val="0"/>
              <w:marBottom w:val="0"/>
              <w:divBdr>
                <w:top w:val="none" w:sz="0" w:space="0" w:color="auto"/>
                <w:left w:val="none" w:sz="0" w:space="0" w:color="auto"/>
                <w:bottom w:val="none" w:sz="0" w:space="0" w:color="auto"/>
                <w:right w:val="none" w:sz="0" w:space="0" w:color="auto"/>
              </w:divBdr>
            </w:div>
            <w:div w:id="1243948481">
              <w:marLeft w:val="0"/>
              <w:marRight w:val="0"/>
              <w:marTop w:val="0"/>
              <w:marBottom w:val="0"/>
              <w:divBdr>
                <w:top w:val="none" w:sz="0" w:space="0" w:color="auto"/>
                <w:left w:val="none" w:sz="0" w:space="0" w:color="auto"/>
                <w:bottom w:val="none" w:sz="0" w:space="0" w:color="auto"/>
                <w:right w:val="none" w:sz="0" w:space="0" w:color="auto"/>
              </w:divBdr>
            </w:div>
            <w:div w:id="1244996490">
              <w:marLeft w:val="0"/>
              <w:marRight w:val="0"/>
              <w:marTop w:val="0"/>
              <w:marBottom w:val="0"/>
              <w:divBdr>
                <w:top w:val="none" w:sz="0" w:space="0" w:color="auto"/>
                <w:left w:val="none" w:sz="0" w:space="0" w:color="auto"/>
                <w:bottom w:val="none" w:sz="0" w:space="0" w:color="auto"/>
                <w:right w:val="none" w:sz="0" w:space="0" w:color="auto"/>
              </w:divBdr>
            </w:div>
            <w:div w:id="1245535241">
              <w:marLeft w:val="0"/>
              <w:marRight w:val="0"/>
              <w:marTop w:val="0"/>
              <w:marBottom w:val="0"/>
              <w:divBdr>
                <w:top w:val="none" w:sz="0" w:space="0" w:color="auto"/>
                <w:left w:val="none" w:sz="0" w:space="0" w:color="auto"/>
                <w:bottom w:val="none" w:sz="0" w:space="0" w:color="auto"/>
                <w:right w:val="none" w:sz="0" w:space="0" w:color="auto"/>
              </w:divBdr>
            </w:div>
            <w:div w:id="1247882612">
              <w:marLeft w:val="0"/>
              <w:marRight w:val="0"/>
              <w:marTop w:val="0"/>
              <w:marBottom w:val="0"/>
              <w:divBdr>
                <w:top w:val="none" w:sz="0" w:space="0" w:color="auto"/>
                <w:left w:val="none" w:sz="0" w:space="0" w:color="auto"/>
                <w:bottom w:val="none" w:sz="0" w:space="0" w:color="auto"/>
                <w:right w:val="none" w:sz="0" w:space="0" w:color="auto"/>
              </w:divBdr>
            </w:div>
            <w:div w:id="1248542275">
              <w:marLeft w:val="0"/>
              <w:marRight w:val="0"/>
              <w:marTop w:val="0"/>
              <w:marBottom w:val="0"/>
              <w:divBdr>
                <w:top w:val="none" w:sz="0" w:space="0" w:color="auto"/>
                <w:left w:val="none" w:sz="0" w:space="0" w:color="auto"/>
                <w:bottom w:val="none" w:sz="0" w:space="0" w:color="auto"/>
                <w:right w:val="none" w:sz="0" w:space="0" w:color="auto"/>
              </w:divBdr>
            </w:div>
            <w:div w:id="1250189678">
              <w:marLeft w:val="0"/>
              <w:marRight w:val="0"/>
              <w:marTop w:val="0"/>
              <w:marBottom w:val="0"/>
              <w:divBdr>
                <w:top w:val="none" w:sz="0" w:space="0" w:color="auto"/>
                <w:left w:val="none" w:sz="0" w:space="0" w:color="auto"/>
                <w:bottom w:val="none" w:sz="0" w:space="0" w:color="auto"/>
                <w:right w:val="none" w:sz="0" w:space="0" w:color="auto"/>
              </w:divBdr>
            </w:div>
            <w:div w:id="1250693894">
              <w:marLeft w:val="0"/>
              <w:marRight w:val="0"/>
              <w:marTop w:val="0"/>
              <w:marBottom w:val="0"/>
              <w:divBdr>
                <w:top w:val="none" w:sz="0" w:space="0" w:color="auto"/>
                <w:left w:val="none" w:sz="0" w:space="0" w:color="auto"/>
                <w:bottom w:val="none" w:sz="0" w:space="0" w:color="auto"/>
                <w:right w:val="none" w:sz="0" w:space="0" w:color="auto"/>
              </w:divBdr>
            </w:div>
            <w:div w:id="1280381693">
              <w:marLeft w:val="0"/>
              <w:marRight w:val="0"/>
              <w:marTop w:val="0"/>
              <w:marBottom w:val="0"/>
              <w:divBdr>
                <w:top w:val="none" w:sz="0" w:space="0" w:color="auto"/>
                <w:left w:val="none" w:sz="0" w:space="0" w:color="auto"/>
                <w:bottom w:val="none" w:sz="0" w:space="0" w:color="auto"/>
                <w:right w:val="none" w:sz="0" w:space="0" w:color="auto"/>
              </w:divBdr>
            </w:div>
            <w:div w:id="1282344690">
              <w:marLeft w:val="0"/>
              <w:marRight w:val="0"/>
              <w:marTop w:val="0"/>
              <w:marBottom w:val="0"/>
              <w:divBdr>
                <w:top w:val="none" w:sz="0" w:space="0" w:color="auto"/>
                <w:left w:val="none" w:sz="0" w:space="0" w:color="auto"/>
                <w:bottom w:val="none" w:sz="0" w:space="0" w:color="auto"/>
                <w:right w:val="none" w:sz="0" w:space="0" w:color="auto"/>
              </w:divBdr>
            </w:div>
            <w:div w:id="1296642780">
              <w:marLeft w:val="0"/>
              <w:marRight w:val="0"/>
              <w:marTop w:val="0"/>
              <w:marBottom w:val="0"/>
              <w:divBdr>
                <w:top w:val="none" w:sz="0" w:space="0" w:color="auto"/>
                <w:left w:val="none" w:sz="0" w:space="0" w:color="auto"/>
                <w:bottom w:val="none" w:sz="0" w:space="0" w:color="auto"/>
                <w:right w:val="none" w:sz="0" w:space="0" w:color="auto"/>
              </w:divBdr>
            </w:div>
            <w:div w:id="1300066854">
              <w:marLeft w:val="0"/>
              <w:marRight w:val="0"/>
              <w:marTop w:val="0"/>
              <w:marBottom w:val="0"/>
              <w:divBdr>
                <w:top w:val="none" w:sz="0" w:space="0" w:color="auto"/>
                <w:left w:val="none" w:sz="0" w:space="0" w:color="auto"/>
                <w:bottom w:val="none" w:sz="0" w:space="0" w:color="auto"/>
                <w:right w:val="none" w:sz="0" w:space="0" w:color="auto"/>
              </w:divBdr>
            </w:div>
            <w:div w:id="1305114192">
              <w:marLeft w:val="0"/>
              <w:marRight w:val="0"/>
              <w:marTop w:val="0"/>
              <w:marBottom w:val="0"/>
              <w:divBdr>
                <w:top w:val="none" w:sz="0" w:space="0" w:color="auto"/>
                <w:left w:val="none" w:sz="0" w:space="0" w:color="auto"/>
                <w:bottom w:val="none" w:sz="0" w:space="0" w:color="auto"/>
                <w:right w:val="none" w:sz="0" w:space="0" w:color="auto"/>
              </w:divBdr>
            </w:div>
            <w:div w:id="1305349274">
              <w:marLeft w:val="0"/>
              <w:marRight w:val="0"/>
              <w:marTop w:val="0"/>
              <w:marBottom w:val="0"/>
              <w:divBdr>
                <w:top w:val="none" w:sz="0" w:space="0" w:color="auto"/>
                <w:left w:val="none" w:sz="0" w:space="0" w:color="auto"/>
                <w:bottom w:val="none" w:sz="0" w:space="0" w:color="auto"/>
                <w:right w:val="none" w:sz="0" w:space="0" w:color="auto"/>
              </w:divBdr>
            </w:div>
            <w:div w:id="1309550429">
              <w:marLeft w:val="0"/>
              <w:marRight w:val="0"/>
              <w:marTop w:val="0"/>
              <w:marBottom w:val="0"/>
              <w:divBdr>
                <w:top w:val="none" w:sz="0" w:space="0" w:color="auto"/>
                <w:left w:val="none" w:sz="0" w:space="0" w:color="auto"/>
                <w:bottom w:val="none" w:sz="0" w:space="0" w:color="auto"/>
                <w:right w:val="none" w:sz="0" w:space="0" w:color="auto"/>
              </w:divBdr>
            </w:div>
            <w:div w:id="1310209919">
              <w:marLeft w:val="0"/>
              <w:marRight w:val="0"/>
              <w:marTop w:val="0"/>
              <w:marBottom w:val="0"/>
              <w:divBdr>
                <w:top w:val="none" w:sz="0" w:space="0" w:color="auto"/>
                <w:left w:val="none" w:sz="0" w:space="0" w:color="auto"/>
                <w:bottom w:val="none" w:sz="0" w:space="0" w:color="auto"/>
                <w:right w:val="none" w:sz="0" w:space="0" w:color="auto"/>
              </w:divBdr>
            </w:div>
            <w:div w:id="1311910083">
              <w:marLeft w:val="0"/>
              <w:marRight w:val="0"/>
              <w:marTop w:val="0"/>
              <w:marBottom w:val="0"/>
              <w:divBdr>
                <w:top w:val="none" w:sz="0" w:space="0" w:color="auto"/>
                <w:left w:val="none" w:sz="0" w:space="0" w:color="auto"/>
                <w:bottom w:val="none" w:sz="0" w:space="0" w:color="auto"/>
                <w:right w:val="none" w:sz="0" w:space="0" w:color="auto"/>
              </w:divBdr>
            </w:div>
            <w:div w:id="1318261824">
              <w:marLeft w:val="0"/>
              <w:marRight w:val="0"/>
              <w:marTop w:val="0"/>
              <w:marBottom w:val="0"/>
              <w:divBdr>
                <w:top w:val="none" w:sz="0" w:space="0" w:color="auto"/>
                <w:left w:val="none" w:sz="0" w:space="0" w:color="auto"/>
                <w:bottom w:val="none" w:sz="0" w:space="0" w:color="auto"/>
                <w:right w:val="none" w:sz="0" w:space="0" w:color="auto"/>
              </w:divBdr>
            </w:div>
            <w:div w:id="1322923757">
              <w:marLeft w:val="0"/>
              <w:marRight w:val="0"/>
              <w:marTop w:val="0"/>
              <w:marBottom w:val="0"/>
              <w:divBdr>
                <w:top w:val="none" w:sz="0" w:space="0" w:color="auto"/>
                <w:left w:val="none" w:sz="0" w:space="0" w:color="auto"/>
                <w:bottom w:val="none" w:sz="0" w:space="0" w:color="auto"/>
                <w:right w:val="none" w:sz="0" w:space="0" w:color="auto"/>
              </w:divBdr>
            </w:div>
            <w:div w:id="1325939999">
              <w:marLeft w:val="0"/>
              <w:marRight w:val="0"/>
              <w:marTop w:val="0"/>
              <w:marBottom w:val="0"/>
              <w:divBdr>
                <w:top w:val="none" w:sz="0" w:space="0" w:color="auto"/>
                <w:left w:val="none" w:sz="0" w:space="0" w:color="auto"/>
                <w:bottom w:val="none" w:sz="0" w:space="0" w:color="auto"/>
                <w:right w:val="none" w:sz="0" w:space="0" w:color="auto"/>
              </w:divBdr>
            </w:div>
            <w:div w:id="1326586178">
              <w:marLeft w:val="0"/>
              <w:marRight w:val="0"/>
              <w:marTop w:val="0"/>
              <w:marBottom w:val="0"/>
              <w:divBdr>
                <w:top w:val="none" w:sz="0" w:space="0" w:color="auto"/>
                <w:left w:val="none" w:sz="0" w:space="0" w:color="auto"/>
                <w:bottom w:val="none" w:sz="0" w:space="0" w:color="auto"/>
                <w:right w:val="none" w:sz="0" w:space="0" w:color="auto"/>
              </w:divBdr>
            </w:div>
            <w:div w:id="1327130773">
              <w:marLeft w:val="0"/>
              <w:marRight w:val="0"/>
              <w:marTop w:val="0"/>
              <w:marBottom w:val="0"/>
              <w:divBdr>
                <w:top w:val="none" w:sz="0" w:space="0" w:color="auto"/>
                <w:left w:val="none" w:sz="0" w:space="0" w:color="auto"/>
                <w:bottom w:val="none" w:sz="0" w:space="0" w:color="auto"/>
                <w:right w:val="none" w:sz="0" w:space="0" w:color="auto"/>
              </w:divBdr>
            </w:div>
            <w:div w:id="1331372837">
              <w:marLeft w:val="0"/>
              <w:marRight w:val="0"/>
              <w:marTop w:val="0"/>
              <w:marBottom w:val="0"/>
              <w:divBdr>
                <w:top w:val="none" w:sz="0" w:space="0" w:color="auto"/>
                <w:left w:val="none" w:sz="0" w:space="0" w:color="auto"/>
                <w:bottom w:val="none" w:sz="0" w:space="0" w:color="auto"/>
                <w:right w:val="none" w:sz="0" w:space="0" w:color="auto"/>
              </w:divBdr>
            </w:div>
            <w:div w:id="1331565272">
              <w:marLeft w:val="0"/>
              <w:marRight w:val="0"/>
              <w:marTop w:val="0"/>
              <w:marBottom w:val="0"/>
              <w:divBdr>
                <w:top w:val="none" w:sz="0" w:space="0" w:color="auto"/>
                <w:left w:val="none" w:sz="0" w:space="0" w:color="auto"/>
                <w:bottom w:val="none" w:sz="0" w:space="0" w:color="auto"/>
                <w:right w:val="none" w:sz="0" w:space="0" w:color="auto"/>
              </w:divBdr>
            </w:div>
            <w:div w:id="1331832378">
              <w:marLeft w:val="0"/>
              <w:marRight w:val="0"/>
              <w:marTop w:val="0"/>
              <w:marBottom w:val="0"/>
              <w:divBdr>
                <w:top w:val="none" w:sz="0" w:space="0" w:color="auto"/>
                <w:left w:val="none" w:sz="0" w:space="0" w:color="auto"/>
                <w:bottom w:val="none" w:sz="0" w:space="0" w:color="auto"/>
                <w:right w:val="none" w:sz="0" w:space="0" w:color="auto"/>
              </w:divBdr>
            </w:div>
            <w:div w:id="1345210990">
              <w:marLeft w:val="0"/>
              <w:marRight w:val="0"/>
              <w:marTop w:val="0"/>
              <w:marBottom w:val="0"/>
              <w:divBdr>
                <w:top w:val="none" w:sz="0" w:space="0" w:color="auto"/>
                <w:left w:val="none" w:sz="0" w:space="0" w:color="auto"/>
                <w:bottom w:val="none" w:sz="0" w:space="0" w:color="auto"/>
                <w:right w:val="none" w:sz="0" w:space="0" w:color="auto"/>
              </w:divBdr>
            </w:div>
            <w:div w:id="1349671278">
              <w:marLeft w:val="0"/>
              <w:marRight w:val="0"/>
              <w:marTop w:val="0"/>
              <w:marBottom w:val="0"/>
              <w:divBdr>
                <w:top w:val="none" w:sz="0" w:space="0" w:color="auto"/>
                <w:left w:val="none" w:sz="0" w:space="0" w:color="auto"/>
                <w:bottom w:val="none" w:sz="0" w:space="0" w:color="auto"/>
                <w:right w:val="none" w:sz="0" w:space="0" w:color="auto"/>
              </w:divBdr>
            </w:div>
            <w:div w:id="1349795335">
              <w:marLeft w:val="0"/>
              <w:marRight w:val="0"/>
              <w:marTop w:val="0"/>
              <w:marBottom w:val="0"/>
              <w:divBdr>
                <w:top w:val="none" w:sz="0" w:space="0" w:color="auto"/>
                <w:left w:val="none" w:sz="0" w:space="0" w:color="auto"/>
                <w:bottom w:val="none" w:sz="0" w:space="0" w:color="auto"/>
                <w:right w:val="none" w:sz="0" w:space="0" w:color="auto"/>
              </w:divBdr>
            </w:div>
            <w:div w:id="1359744749">
              <w:marLeft w:val="0"/>
              <w:marRight w:val="0"/>
              <w:marTop w:val="0"/>
              <w:marBottom w:val="0"/>
              <w:divBdr>
                <w:top w:val="none" w:sz="0" w:space="0" w:color="auto"/>
                <w:left w:val="none" w:sz="0" w:space="0" w:color="auto"/>
                <w:bottom w:val="none" w:sz="0" w:space="0" w:color="auto"/>
                <w:right w:val="none" w:sz="0" w:space="0" w:color="auto"/>
              </w:divBdr>
            </w:div>
            <w:div w:id="1362362515">
              <w:marLeft w:val="0"/>
              <w:marRight w:val="0"/>
              <w:marTop w:val="0"/>
              <w:marBottom w:val="0"/>
              <w:divBdr>
                <w:top w:val="none" w:sz="0" w:space="0" w:color="auto"/>
                <w:left w:val="none" w:sz="0" w:space="0" w:color="auto"/>
                <w:bottom w:val="none" w:sz="0" w:space="0" w:color="auto"/>
                <w:right w:val="none" w:sz="0" w:space="0" w:color="auto"/>
              </w:divBdr>
            </w:div>
            <w:div w:id="1365329448">
              <w:marLeft w:val="0"/>
              <w:marRight w:val="0"/>
              <w:marTop w:val="0"/>
              <w:marBottom w:val="0"/>
              <w:divBdr>
                <w:top w:val="none" w:sz="0" w:space="0" w:color="auto"/>
                <w:left w:val="none" w:sz="0" w:space="0" w:color="auto"/>
                <w:bottom w:val="none" w:sz="0" w:space="0" w:color="auto"/>
                <w:right w:val="none" w:sz="0" w:space="0" w:color="auto"/>
              </w:divBdr>
            </w:div>
            <w:div w:id="1366979593">
              <w:marLeft w:val="0"/>
              <w:marRight w:val="0"/>
              <w:marTop w:val="0"/>
              <w:marBottom w:val="0"/>
              <w:divBdr>
                <w:top w:val="none" w:sz="0" w:space="0" w:color="auto"/>
                <w:left w:val="none" w:sz="0" w:space="0" w:color="auto"/>
                <w:bottom w:val="none" w:sz="0" w:space="0" w:color="auto"/>
                <w:right w:val="none" w:sz="0" w:space="0" w:color="auto"/>
              </w:divBdr>
            </w:div>
            <w:div w:id="1367484651">
              <w:marLeft w:val="0"/>
              <w:marRight w:val="0"/>
              <w:marTop w:val="0"/>
              <w:marBottom w:val="0"/>
              <w:divBdr>
                <w:top w:val="none" w:sz="0" w:space="0" w:color="auto"/>
                <w:left w:val="none" w:sz="0" w:space="0" w:color="auto"/>
                <w:bottom w:val="none" w:sz="0" w:space="0" w:color="auto"/>
                <w:right w:val="none" w:sz="0" w:space="0" w:color="auto"/>
              </w:divBdr>
            </w:div>
            <w:div w:id="1376202127">
              <w:marLeft w:val="0"/>
              <w:marRight w:val="0"/>
              <w:marTop w:val="0"/>
              <w:marBottom w:val="0"/>
              <w:divBdr>
                <w:top w:val="none" w:sz="0" w:space="0" w:color="auto"/>
                <w:left w:val="none" w:sz="0" w:space="0" w:color="auto"/>
                <w:bottom w:val="none" w:sz="0" w:space="0" w:color="auto"/>
                <w:right w:val="none" w:sz="0" w:space="0" w:color="auto"/>
              </w:divBdr>
            </w:div>
            <w:div w:id="1377701797">
              <w:marLeft w:val="0"/>
              <w:marRight w:val="0"/>
              <w:marTop w:val="0"/>
              <w:marBottom w:val="0"/>
              <w:divBdr>
                <w:top w:val="none" w:sz="0" w:space="0" w:color="auto"/>
                <w:left w:val="none" w:sz="0" w:space="0" w:color="auto"/>
                <w:bottom w:val="none" w:sz="0" w:space="0" w:color="auto"/>
                <w:right w:val="none" w:sz="0" w:space="0" w:color="auto"/>
              </w:divBdr>
            </w:div>
            <w:div w:id="1379695704">
              <w:marLeft w:val="0"/>
              <w:marRight w:val="0"/>
              <w:marTop w:val="0"/>
              <w:marBottom w:val="0"/>
              <w:divBdr>
                <w:top w:val="none" w:sz="0" w:space="0" w:color="auto"/>
                <w:left w:val="none" w:sz="0" w:space="0" w:color="auto"/>
                <w:bottom w:val="none" w:sz="0" w:space="0" w:color="auto"/>
                <w:right w:val="none" w:sz="0" w:space="0" w:color="auto"/>
              </w:divBdr>
            </w:div>
            <w:div w:id="1379816539">
              <w:marLeft w:val="0"/>
              <w:marRight w:val="0"/>
              <w:marTop w:val="0"/>
              <w:marBottom w:val="0"/>
              <w:divBdr>
                <w:top w:val="none" w:sz="0" w:space="0" w:color="auto"/>
                <w:left w:val="none" w:sz="0" w:space="0" w:color="auto"/>
                <w:bottom w:val="none" w:sz="0" w:space="0" w:color="auto"/>
                <w:right w:val="none" w:sz="0" w:space="0" w:color="auto"/>
              </w:divBdr>
            </w:div>
            <w:div w:id="1392074627">
              <w:marLeft w:val="0"/>
              <w:marRight w:val="0"/>
              <w:marTop w:val="0"/>
              <w:marBottom w:val="0"/>
              <w:divBdr>
                <w:top w:val="none" w:sz="0" w:space="0" w:color="auto"/>
                <w:left w:val="none" w:sz="0" w:space="0" w:color="auto"/>
                <w:bottom w:val="none" w:sz="0" w:space="0" w:color="auto"/>
                <w:right w:val="none" w:sz="0" w:space="0" w:color="auto"/>
              </w:divBdr>
            </w:div>
            <w:div w:id="1397120777">
              <w:marLeft w:val="0"/>
              <w:marRight w:val="0"/>
              <w:marTop w:val="0"/>
              <w:marBottom w:val="0"/>
              <w:divBdr>
                <w:top w:val="none" w:sz="0" w:space="0" w:color="auto"/>
                <w:left w:val="none" w:sz="0" w:space="0" w:color="auto"/>
                <w:bottom w:val="none" w:sz="0" w:space="0" w:color="auto"/>
                <w:right w:val="none" w:sz="0" w:space="0" w:color="auto"/>
              </w:divBdr>
            </w:div>
            <w:div w:id="1402751271">
              <w:marLeft w:val="0"/>
              <w:marRight w:val="0"/>
              <w:marTop w:val="0"/>
              <w:marBottom w:val="0"/>
              <w:divBdr>
                <w:top w:val="none" w:sz="0" w:space="0" w:color="auto"/>
                <w:left w:val="none" w:sz="0" w:space="0" w:color="auto"/>
                <w:bottom w:val="none" w:sz="0" w:space="0" w:color="auto"/>
                <w:right w:val="none" w:sz="0" w:space="0" w:color="auto"/>
              </w:divBdr>
            </w:div>
            <w:div w:id="1403405062">
              <w:marLeft w:val="0"/>
              <w:marRight w:val="0"/>
              <w:marTop w:val="0"/>
              <w:marBottom w:val="0"/>
              <w:divBdr>
                <w:top w:val="none" w:sz="0" w:space="0" w:color="auto"/>
                <w:left w:val="none" w:sz="0" w:space="0" w:color="auto"/>
                <w:bottom w:val="none" w:sz="0" w:space="0" w:color="auto"/>
                <w:right w:val="none" w:sz="0" w:space="0" w:color="auto"/>
              </w:divBdr>
            </w:div>
            <w:div w:id="1405100420">
              <w:marLeft w:val="0"/>
              <w:marRight w:val="0"/>
              <w:marTop w:val="0"/>
              <w:marBottom w:val="0"/>
              <w:divBdr>
                <w:top w:val="none" w:sz="0" w:space="0" w:color="auto"/>
                <w:left w:val="none" w:sz="0" w:space="0" w:color="auto"/>
                <w:bottom w:val="none" w:sz="0" w:space="0" w:color="auto"/>
                <w:right w:val="none" w:sz="0" w:space="0" w:color="auto"/>
              </w:divBdr>
            </w:div>
            <w:div w:id="1422918919">
              <w:marLeft w:val="0"/>
              <w:marRight w:val="0"/>
              <w:marTop w:val="0"/>
              <w:marBottom w:val="0"/>
              <w:divBdr>
                <w:top w:val="none" w:sz="0" w:space="0" w:color="auto"/>
                <w:left w:val="none" w:sz="0" w:space="0" w:color="auto"/>
                <w:bottom w:val="none" w:sz="0" w:space="0" w:color="auto"/>
                <w:right w:val="none" w:sz="0" w:space="0" w:color="auto"/>
              </w:divBdr>
            </w:div>
            <w:div w:id="1441027857">
              <w:marLeft w:val="0"/>
              <w:marRight w:val="0"/>
              <w:marTop w:val="0"/>
              <w:marBottom w:val="0"/>
              <w:divBdr>
                <w:top w:val="none" w:sz="0" w:space="0" w:color="auto"/>
                <w:left w:val="none" w:sz="0" w:space="0" w:color="auto"/>
                <w:bottom w:val="none" w:sz="0" w:space="0" w:color="auto"/>
                <w:right w:val="none" w:sz="0" w:space="0" w:color="auto"/>
              </w:divBdr>
            </w:div>
            <w:div w:id="1441030225">
              <w:marLeft w:val="0"/>
              <w:marRight w:val="0"/>
              <w:marTop w:val="0"/>
              <w:marBottom w:val="0"/>
              <w:divBdr>
                <w:top w:val="none" w:sz="0" w:space="0" w:color="auto"/>
                <w:left w:val="none" w:sz="0" w:space="0" w:color="auto"/>
                <w:bottom w:val="none" w:sz="0" w:space="0" w:color="auto"/>
                <w:right w:val="none" w:sz="0" w:space="0" w:color="auto"/>
              </w:divBdr>
            </w:div>
            <w:div w:id="1445079494">
              <w:marLeft w:val="0"/>
              <w:marRight w:val="0"/>
              <w:marTop w:val="0"/>
              <w:marBottom w:val="0"/>
              <w:divBdr>
                <w:top w:val="none" w:sz="0" w:space="0" w:color="auto"/>
                <w:left w:val="none" w:sz="0" w:space="0" w:color="auto"/>
                <w:bottom w:val="none" w:sz="0" w:space="0" w:color="auto"/>
                <w:right w:val="none" w:sz="0" w:space="0" w:color="auto"/>
              </w:divBdr>
            </w:div>
            <w:div w:id="1448356342">
              <w:marLeft w:val="0"/>
              <w:marRight w:val="0"/>
              <w:marTop w:val="0"/>
              <w:marBottom w:val="0"/>
              <w:divBdr>
                <w:top w:val="none" w:sz="0" w:space="0" w:color="auto"/>
                <w:left w:val="none" w:sz="0" w:space="0" w:color="auto"/>
                <w:bottom w:val="none" w:sz="0" w:space="0" w:color="auto"/>
                <w:right w:val="none" w:sz="0" w:space="0" w:color="auto"/>
              </w:divBdr>
            </w:div>
            <w:div w:id="1453866767">
              <w:marLeft w:val="0"/>
              <w:marRight w:val="0"/>
              <w:marTop w:val="0"/>
              <w:marBottom w:val="0"/>
              <w:divBdr>
                <w:top w:val="none" w:sz="0" w:space="0" w:color="auto"/>
                <w:left w:val="none" w:sz="0" w:space="0" w:color="auto"/>
                <w:bottom w:val="none" w:sz="0" w:space="0" w:color="auto"/>
                <w:right w:val="none" w:sz="0" w:space="0" w:color="auto"/>
              </w:divBdr>
            </w:div>
            <w:div w:id="1455903722">
              <w:marLeft w:val="0"/>
              <w:marRight w:val="0"/>
              <w:marTop w:val="0"/>
              <w:marBottom w:val="0"/>
              <w:divBdr>
                <w:top w:val="none" w:sz="0" w:space="0" w:color="auto"/>
                <w:left w:val="none" w:sz="0" w:space="0" w:color="auto"/>
                <w:bottom w:val="none" w:sz="0" w:space="0" w:color="auto"/>
                <w:right w:val="none" w:sz="0" w:space="0" w:color="auto"/>
              </w:divBdr>
            </w:div>
            <w:div w:id="1461458984">
              <w:marLeft w:val="0"/>
              <w:marRight w:val="0"/>
              <w:marTop w:val="0"/>
              <w:marBottom w:val="0"/>
              <w:divBdr>
                <w:top w:val="none" w:sz="0" w:space="0" w:color="auto"/>
                <w:left w:val="none" w:sz="0" w:space="0" w:color="auto"/>
                <w:bottom w:val="none" w:sz="0" w:space="0" w:color="auto"/>
                <w:right w:val="none" w:sz="0" w:space="0" w:color="auto"/>
              </w:divBdr>
            </w:div>
            <w:div w:id="1464810953">
              <w:marLeft w:val="0"/>
              <w:marRight w:val="0"/>
              <w:marTop w:val="0"/>
              <w:marBottom w:val="0"/>
              <w:divBdr>
                <w:top w:val="none" w:sz="0" w:space="0" w:color="auto"/>
                <w:left w:val="none" w:sz="0" w:space="0" w:color="auto"/>
                <w:bottom w:val="none" w:sz="0" w:space="0" w:color="auto"/>
                <w:right w:val="none" w:sz="0" w:space="0" w:color="auto"/>
              </w:divBdr>
            </w:div>
            <w:div w:id="1470395709">
              <w:marLeft w:val="0"/>
              <w:marRight w:val="0"/>
              <w:marTop w:val="0"/>
              <w:marBottom w:val="0"/>
              <w:divBdr>
                <w:top w:val="none" w:sz="0" w:space="0" w:color="auto"/>
                <w:left w:val="none" w:sz="0" w:space="0" w:color="auto"/>
                <w:bottom w:val="none" w:sz="0" w:space="0" w:color="auto"/>
                <w:right w:val="none" w:sz="0" w:space="0" w:color="auto"/>
              </w:divBdr>
            </w:div>
            <w:div w:id="1475945663">
              <w:marLeft w:val="0"/>
              <w:marRight w:val="0"/>
              <w:marTop w:val="0"/>
              <w:marBottom w:val="0"/>
              <w:divBdr>
                <w:top w:val="none" w:sz="0" w:space="0" w:color="auto"/>
                <w:left w:val="none" w:sz="0" w:space="0" w:color="auto"/>
                <w:bottom w:val="none" w:sz="0" w:space="0" w:color="auto"/>
                <w:right w:val="none" w:sz="0" w:space="0" w:color="auto"/>
              </w:divBdr>
            </w:div>
            <w:div w:id="1477722197">
              <w:marLeft w:val="0"/>
              <w:marRight w:val="0"/>
              <w:marTop w:val="0"/>
              <w:marBottom w:val="0"/>
              <w:divBdr>
                <w:top w:val="none" w:sz="0" w:space="0" w:color="auto"/>
                <w:left w:val="none" w:sz="0" w:space="0" w:color="auto"/>
                <w:bottom w:val="none" w:sz="0" w:space="0" w:color="auto"/>
                <w:right w:val="none" w:sz="0" w:space="0" w:color="auto"/>
              </w:divBdr>
            </w:div>
            <w:div w:id="1481650428">
              <w:marLeft w:val="0"/>
              <w:marRight w:val="0"/>
              <w:marTop w:val="0"/>
              <w:marBottom w:val="0"/>
              <w:divBdr>
                <w:top w:val="none" w:sz="0" w:space="0" w:color="auto"/>
                <w:left w:val="none" w:sz="0" w:space="0" w:color="auto"/>
                <w:bottom w:val="none" w:sz="0" w:space="0" w:color="auto"/>
                <w:right w:val="none" w:sz="0" w:space="0" w:color="auto"/>
              </w:divBdr>
            </w:div>
            <w:div w:id="1488208023">
              <w:marLeft w:val="0"/>
              <w:marRight w:val="0"/>
              <w:marTop w:val="0"/>
              <w:marBottom w:val="0"/>
              <w:divBdr>
                <w:top w:val="none" w:sz="0" w:space="0" w:color="auto"/>
                <w:left w:val="none" w:sz="0" w:space="0" w:color="auto"/>
                <w:bottom w:val="none" w:sz="0" w:space="0" w:color="auto"/>
                <w:right w:val="none" w:sz="0" w:space="0" w:color="auto"/>
              </w:divBdr>
            </w:div>
            <w:div w:id="1491797874">
              <w:marLeft w:val="0"/>
              <w:marRight w:val="0"/>
              <w:marTop w:val="0"/>
              <w:marBottom w:val="0"/>
              <w:divBdr>
                <w:top w:val="none" w:sz="0" w:space="0" w:color="auto"/>
                <w:left w:val="none" w:sz="0" w:space="0" w:color="auto"/>
                <w:bottom w:val="none" w:sz="0" w:space="0" w:color="auto"/>
                <w:right w:val="none" w:sz="0" w:space="0" w:color="auto"/>
              </w:divBdr>
            </w:div>
            <w:div w:id="1495147849">
              <w:marLeft w:val="0"/>
              <w:marRight w:val="0"/>
              <w:marTop w:val="0"/>
              <w:marBottom w:val="0"/>
              <w:divBdr>
                <w:top w:val="none" w:sz="0" w:space="0" w:color="auto"/>
                <w:left w:val="none" w:sz="0" w:space="0" w:color="auto"/>
                <w:bottom w:val="none" w:sz="0" w:space="0" w:color="auto"/>
                <w:right w:val="none" w:sz="0" w:space="0" w:color="auto"/>
              </w:divBdr>
            </w:div>
            <w:div w:id="1495991229">
              <w:marLeft w:val="0"/>
              <w:marRight w:val="0"/>
              <w:marTop w:val="0"/>
              <w:marBottom w:val="0"/>
              <w:divBdr>
                <w:top w:val="none" w:sz="0" w:space="0" w:color="auto"/>
                <w:left w:val="none" w:sz="0" w:space="0" w:color="auto"/>
                <w:bottom w:val="none" w:sz="0" w:space="0" w:color="auto"/>
                <w:right w:val="none" w:sz="0" w:space="0" w:color="auto"/>
              </w:divBdr>
            </w:div>
            <w:div w:id="1496384590">
              <w:marLeft w:val="0"/>
              <w:marRight w:val="0"/>
              <w:marTop w:val="0"/>
              <w:marBottom w:val="0"/>
              <w:divBdr>
                <w:top w:val="none" w:sz="0" w:space="0" w:color="auto"/>
                <w:left w:val="none" w:sz="0" w:space="0" w:color="auto"/>
                <w:bottom w:val="none" w:sz="0" w:space="0" w:color="auto"/>
                <w:right w:val="none" w:sz="0" w:space="0" w:color="auto"/>
              </w:divBdr>
            </w:div>
            <w:div w:id="1497068817">
              <w:marLeft w:val="0"/>
              <w:marRight w:val="0"/>
              <w:marTop w:val="0"/>
              <w:marBottom w:val="0"/>
              <w:divBdr>
                <w:top w:val="none" w:sz="0" w:space="0" w:color="auto"/>
                <w:left w:val="none" w:sz="0" w:space="0" w:color="auto"/>
                <w:bottom w:val="none" w:sz="0" w:space="0" w:color="auto"/>
                <w:right w:val="none" w:sz="0" w:space="0" w:color="auto"/>
              </w:divBdr>
            </w:div>
            <w:div w:id="1498231953">
              <w:marLeft w:val="0"/>
              <w:marRight w:val="0"/>
              <w:marTop w:val="0"/>
              <w:marBottom w:val="0"/>
              <w:divBdr>
                <w:top w:val="none" w:sz="0" w:space="0" w:color="auto"/>
                <w:left w:val="none" w:sz="0" w:space="0" w:color="auto"/>
                <w:bottom w:val="none" w:sz="0" w:space="0" w:color="auto"/>
                <w:right w:val="none" w:sz="0" w:space="0" w:color="auto"/>
              </w:divBdr>
            </w:div>
            <w:div w:id="1500124085">
              <w:marLeft w:val="0"/>
              <w:marRight w:val="0"/>
              <w:marTop w:val="0"/>
              <w:marBottom w:val="0"/>
              <w:divBdr>
                <w:top w:val="none" w:sz="0" w:space="0" w:color="auto"/>
                <w:left w:val="none" w:sz="0" w:space="0" w:color="auto"/>
                <w:bottom w:val="none" w:sz="0" w:space="0" w:color="auto"/>
                <w:right w:val="none" w:sz="0" w:space="0" w:color="auto"/>
              </w:divBdr>
            </w:div>
            <w:div w:id="1504466393">
              <w:marLeft w:val="0"/>
              <w:marRight w:val="0"/>
              <w:marTop w:val="0"/>
              <w:marBottom w:val="0"/>
              <w:divBdr>
                <w:top w:val="none" w:sz="0" w:space="0" w:color="auto"/>
                <w:left w:val="none" w:sz="0" w:space="0" w:color="auto"/>
                <w:bottom w:val="none" w:sz="0" w:space="0" w:color="auto"/>
                <w:right w:val="none" w:sz="0" w:space="0" w:color="auto"/>
              </w:divBdr>
            </w:div>
            <w:div w:id="1508785141">
              <w:marLeft w:val="0"/>
              <w:marRight w:val="0"/>
              <w:marTop w:val="0"/>
              <w:marBottom w:val="0"/>
              <w:divBdr>
                <w:top w:val="none" w:sz="0" w:space="0" w:color="auto"/>
                <w:left w:val="none" w:sz="0" w:space="0" w:color="auto"/>
                <w:bottom w:val="none" w:sz="0" w:space="0" w:color="auto"/>
                <w:right w:val="none" w:sz="0" w:space="0" w:color="auto"/>
              </w:divBdr>
            </w:div>
            <w:div w:id="1510481904">
              <w:marLeft w:val="0"/>
              <w:marRight w:val="0"/>
              <w:marTop w:val="0"/>
              <w:marBottom w:val="0"/>
              <w:divBdr>
                <w:top w:val="none" w:sz="0" w:space="0" w:color="auto"/>
                <w:left w:val="none" w:sz="0" w:space="0" w:color="auto"/>
                <w:bottom w:val="none" w:sz="0" w:space="0" w:color="auto"/>
                <w:right w:val="none" w:sz="0" w:space="0" w:color="auto"/>
              </w:divBdr>
            </w:div>
            <w:div w:id="1525055106">
              <w:marLeft w:val="0"/>
              <w:marRight w:val="0"/>
              <w:marTop w:val="0"/>
              <w:marBottom w:val="0"/>
              <w:divBdr>
                <w:top w:val="none" w:sz="0" w:space="0" w:color="auto"/>
                <w:left w:val="none" w:sz="0" w:space="0" w:color="auto"/>
                <w:bottom w:val="none" w:sz="0" w:space="0" w:color="auto"/>
                <w:right w:val="none" w:sz="0" w:space="0" w:color="auto"/>
              </w:divBdr>
            </w:div>
            <w:div w:id="1528907578">
              <w:marLeft w:val="0"/>
              <w:marRight w:val="0"/>
              <w:marTop w:val="0"/>
              <w:marBottom w:val="0"/>
              <w:divBdr>
                <w:top w:val="none" w:sz="0" w:space="0" w:color="auto"/>
                <w:left w:val="none" w:sz="0" w:space="0" w:color="auto"/>
                <w:bottom w:val="none" w:sz="0" w:space="0" w:color="auto"/>
                <w:right w:val="none" w:sz="0" w:space="0" w:color="auto"/>
              </w:divBdr>
            </w:div>
            <w:div w:id="1528910977">
              <w:marLeft w:val="0"/>
              <w:marRight w:val="0"/>
              <w:marTop w:val="0"/>
              <w:marBottom w:val="0"/>
              <w:divBdr>
                <w:top w:val="none" w:sz="0" w:space="0" w:color="auto"/>
                <w:left w:val="none" w:sz="0" w:space="0" w:color="auto"/>
                <w:bottom w:val="none" w:sz="0" w:space="0" w:color="auto"/>
                <w:right w:val="none" w:sz="0" w:space="0" w:color="auto"/>
              </w:divBdr>
            </w:div>
            <w:div w:id="1529678196">
              <w:marLeft w:val="0"/>
              <w:marRight w:val="0"/>
              <w:marTop w:val="0"/>
              <w:marBottom w:val="0"/>
              <w:divBdr>
                <w:top w:val="none" w:sz="0" w:space="0" w:color="auto"/>
                <w:left w:val="none" w:sz="0" w:space="0" w:color="auto"/>
                <w:bottom w:val="none" w:sz="0" w:space="0" w:color="auto"/>
                <w:right w:val="none" w:sz="0" w:space="0" w:color="auto"/>
              </w:divBdr>
            </w:div>
            <w:div w:id="1531608257">
              <w:marLeft w:val="0"/>
              <w:marRight w:val="0"/>
              <w:marTop w:val="0"/>
              <w:marBottom w:val="0"/>
              <w:divBdr>
                <w:top w:val="none" w:sz="0" w:space="0" w:color="auto"/>
                <w:left w:val="none" w:sz="0" w:space="0" w:color="auto"/>
                <w:bottom w:val="none" w:sz="0" w:space="0" w:color="auto"/>
                <w:right w:val="none" w:sz="0" w:space="0" w:color="auto"/>
              </w:divBdr>
            </w:div>
            <w:div w:id="1538467937">
              <w:marLeft w:val="0"/>
              <w:marRight w:val="0"/>
              <w:marTop w:val="0"/>
              <w:marBottom w:val="0"/>
              <w:divBdr>
                <w:top w:val="none" w:sz="0" w:space="0" w:color="auto"/>
                <w:left w:val="none" w:sz="0" w:space="0" w:color="auto"/>
                <w:bottom w:val="none" w:sz="0" w:space="0" w:color="auto"/>
                <w:right w:val="none" w:sz="0" w:space="0" w:color="auto"/>
              </w:divBdr>
            </w:div>
            <w:div w:id="1540362984">
              <w:marLeft w:val="0"/>
              <w:marRight w:val="0"/>
              <w:marTop w:val="0"/>
              <w:marBottom w:val="0"/>
              <w:divBdr>
                <w:top w:val="none" w:sz="0" w:space="0" w:color="auto"/>
                <w:left w:val="none" w:sz="0" w:space="0" w:color="auto"/>
                <w:bottom w:val="none" w:sz="0" w:space="0" w:color="auto"/>
                <w:right w:val="none" w:sz="0" w:space="0" w:color="auto"/>
              </w:divBdr>
            </w:div>
            <w:div w:id="1542859549">
              <w:marLeft w:val="0"/>
              <w:marRight w:val="0"/>
              <w:marTop w:val="0"/>
              <w:marBottom w:val="0"/>
              <w:divBdr>
                <w:top w:val="none" w:sz="0" w:space="0" w:color="auto"/>
                <w:left w:val="none" w:sz="0" w:space="0" w:color="auto"/>
                <w:bottom w:val="none" w:sz="0" w:space="0" w:color="auto"/>
                <w:right w:val="none" w:sz="0" w:space="0" w:color="auto"/>
              </w:divBdr>
            </w:div>
            <w:div w:id="1545797698">
              <w:marLeft w:val="0"/>
              <w:marRight w:val="0"/>
              <w:marTop w:val="0"/>
              <w:marBottom w:val="0"/>
              <w:divBdr>
                <w:top w:val="none" w:sz="0" w:space="0" w:color="auto"/>
                <w:left w:val="none" w:sz="0" w:space="0" w:color="auto"/>
                <w:bottom w:val="none" w:sz="0" w:space="0" w:color="auto"/>
                <w:right w:val="none" w:sz="0" w:space="0" w:color="auto"/>
              </w:divBdr>
            </w:div>
            <w:div w:id="1552574361">
              <w:marLeft w:val="0"/>
              <w:marRight w:val="0"/>
              <w:marTop w:val="0"/>
              <w:marBottom w:val="0"/>
              <w:divBdr>
                <w:top w:val="none" w:sz="0" w:space="0" w:color="auto"/>
                <w:left w:val="none" w:sz="0" w:space="0" w:color="auto"/>
                <w:bottom w:val="none" w:sz="0" w:space="0" w:color="auto"/>
                <w:right w:val="none" w:sz="0" w:space="0" w:color="auto"/>
              </w:divBdr>
            </w:div>
            <w:div w:id="1555121234">
              <w:marLeft w:val="0"/>
              <w:marRight w:val="0"/>
              <w:marTop w:val="0"/>
              <w:marBottom w:val="0"/>
              <w:divBdr>
                <w:top w:val="none" w:sz="0" w:space="0" w:color="auto"/>
                <w:left w:val="none" w:sz="0" w:space="0" w:color="auto"/>
                <w:bottom w:val="none" w:sz="0" w:space="0" w:color="auto"/>
                <w:right w:val="none" w:sz="0" w:space="0" w:color="auto"/>
              </w:divBdr>
            </w:div>
            <w:div w:id="1555508319">
              <w:marLeft w:val="0"/>
              <w:marRight w:val="0"/>
              <w:marTop w:val="0"/>
              <w:marBottom w:val="0"/>
              <w:divBdr>
                <w:top w:val="none" w:sz="0" w:space="0" w:color="auto"/>
                <w:left w:val="none" w:sz="0" w:space="0" w:color="auto"/>
                <w:bottom w:val="none" w:sz="0" w:space="0" w:color="auto"/>
                <w:right w:val="none" w:sz="0" w:space="0" w:color="auto"/>
              </w:divBdr>
            </w:div>
            <w:div w:id="1560550140">
              <w:marLeft w:val="0"/>
              <w:marRight w:val="0"/>
              <w:marTop w:val="0"/>
              <w:marBottom w:val="0"/>
              <w:divBdr>
                <w:top w:val="none" w:sz="0" w:space="0" w:color="auto"/>
                <w:left w:val="none" w:sz="0" w:space="0" w:color="auto"/>
                <w:bottom w:val="none" w:sz="0" w:space="0" w:color="auto"/>
                <w:right w:val="none" w:sz="0" w:space="0" w:color="auto"/>
              </w:divBdr>
            </w:div>
            <w:div w:id="1565336718">
              <w:marLeft w:val="0"/>
              <w:marRight w:val="0"/>
              <w:marTop w:val="0"/>
              <w:marBottom w:val="0"/>
              <w:divBdr>
                <w:top w:val="none" w:sz="0" w:space="0" w:color="auto"/>
                <w:left w:val="none" w:sz="0" w:space="0" w:color="auto"/>
                <w:bottom w:val="none" w:sz="0" w:space="0" w:color="auto"/>
                <w:right w:val="none" w:sz="0" w:space="0" w:color="auto"/>
              </w:divBdr>
            </w:div>
            <w:div w:id="1572154663">
              <w:marLeft w:val="0"/>
              <w:marRight w:val="0"/>
              <w:marTop w:val="0"/>
              <w:marBottom w:val="0"/>
              <w:divBdr>
                <w:top w:val="none" w:sz="0" w:space="0" w:color="auto"/>
                <w:left w:val="none" w:sz="0" w:space="0" w:color="auto"/>
                <w:bottom w:val="none" w:sz="0" w:space="0" w:color="auto"/>
                <w:right w:val="none" w:sz="0" w:space="0" w:color="auto"/>
              </w:divBdr>
            </w:div>
            <w:div w:id="1574267850">
              <w:marLeft w:val="0"/>
              <w:marRight w:val="0"/>
              <w:marTop w:val="0"/>
              <w:marBottom w:val="0"/>
              <w:divBdr>
                <w:top w:val="none" w:sz="0" w:space="0" w:color="auto"/>
                <w:left w:val="none" w:sz="0" w:space="0" w:color="auto"/>
                <w:bottom w:val="none" w:sz="0" w:space="0" w:color="auto"/>
                <w:right w:val="none" w:sz="0" w:space="0" w:color="auto"/>
              </w:divBdr>
            </w:div>
            <w:div w:id="1576548003">
              <w:marLeft w:val="0"/>
              <w:marRight w:val="0"/>
              <w:marTop w:val="0"/>
              <w:marBottom w:val="0"/>
              <w:divBdr>
                <w:top w:val="none" w:sz="0" w:space="0" w:color="auto"/>
                <w:left w:val="none" w:sz="0" w:space="0" w:color="auto"/>
                <w:bottom w:val="none" w:sz="0" w:space="0" w:color="auto"/>
                <w:right w:val="none" w:sz="0" w:space="0" w:color="auto"/>
              </w:divBdr>
            </w:div>
            <w:div w:id="1580402696">
              <w:marLeft w:val="0"/>
              <w:marRight w:val="0"/>
              <w:marTop w:val="0"/>
              <w:marBottom w:val="0"/>
              <w:divBdr>
                <w:top w:val="none" w:sz="0" w:space="0" w:color="auto"/>
                <w:left w:val="none" w:sz="0" w:space="0" w:color="auto"/>
                <w:bottom w:val="none" w:sz="0" w:space="0" w:color="auto"/>
                <w:right w:val="none" w:sz="0" w:space="0" w:color="auto"/>
              </w:divBdr>
            </w:div>
            <w:div w:id="1585215628">
              <w:marLeft w:val="0"/>
              <w:marRight w:val="0"/>
              <w:marTop w:val="0"/>
              <w:marBottom w:val="0"/>
              <w:divBdr>
                <w:top w:val="none" w:sz="0" w:space="0" w:color="auto"/>
                <w:left w:val="none" w:sz="0" w:space="0" w:color="auto"/>
                <w:bottom w:val="none" w:sz="0" w:space="0" w:color="auto"/>
                <w:right w:val="none" w:sz="0" w:space="0" w:color="auto"/>
              </w:divBdr>
            </w:div>
            <w:div w:id="1585990607">
              <w:marLeft w:val="0"/>
              <w:marRight w:val="0"/>
              <w:marTop w:val="0"/>
              <w:marBottom w:val="0"/>
              <w:divBdr>
                <w:top w:val="none" w:sz="0" w:space="0" w:color="auto"/>
                <w:left w:val="none" w:sz="0" w:space="0" w:color="auto"/>
                <w:bottom w:val="none" w:sz="0" w:space="0" w:color="auto"/>
                <w:right w:val="none" w:sz="0" w:space="0" w:color="auto"/>
              </w:divBdr>
            </w:div>
            <w:div w:id="1593779768">
              <w:marLeft w:val="0"/>
              <w:marRight w:val="0"/>
              <w:marTop w:val="0"/>
              <w:marBottom w:val="0"/>
              <w:divBdr>
                <w:top w:val="none" w:sz="0" w:space="0" w:color="auto"/>
                <w:left w:val="none" w:sz="0" w:space="0" w:color="auto"/>
                <w:bottom w:val="none" w:sz="0" w:space="0" w:color="auto"/>
                <w:right w:val="none" w:sz="0" w:space="0" w:color="auto"/>
              </w:divBdr>
            </w:div>
            <w:div w:id="1595169652">
              <w:marLeft w:val="0"/>
              <w:marRight w:val="0"/>
              <w:marTop w:val="0"/>
              <w:marBottom w:val="0"/>
              <w:divBdr>
                <w:top w:val="none" w:sz="0" w:space="0" w:color="auto"/>
                <w:left w:val="none" w:sz="0" w:space="0" w:color="auto"/>
                <w:bottom w:val="none" w:sz="0" w:space="0" w:color="auto"/>
                <w:right w:val="none" w:sz="0" w:space="0" w:color="auto"/>
              </w:divBdr>
            </w:div>
            <w:div w:id="1595363613">
              <w:marLeft w:val="0"/>
              <w:marRight w:val="0"/>
              <w:marTop w:val="0"/>
              <w:marBottom w:val="0"/>
              <w:divBdr>
                <w:top w:val="none" w:sz="0" w:space="0" w:color="auto"/>
                <w:left w:val="none" w:sz="0" w:space="0" w:color="auto"/>
                <w:bottom w:val="none" w:sz="0" w:space="0" w:color="auto"/>
                <w:right w:val="none" w:sz="0" w:space="0" w:color="auto"/>
              </w:divBdr>
            </w:div>
            <w:div w:id="1616447390">
              <w:marLeft w:val="0"/>
              <w:marRight w:val="0"/>
              <w:marTop w:val="0"/>
              <w:marBottom w:val="0"/>
              <w:divBdr>
                <w:top w:val="none" w:sz="0" w:space="0" w:color="auto"/>
                <w:left w:val="none" w:sz="0" w:space="0" w:color="auto"/>
                <w:bottom w:val="none" w:sz="0" w:space="0" w:color="auto"/>
                <w:right w:val="none" w:sz="0" w:space="0" w:color="auto"/>
              </w:divBdr>
            </w:div>
            <w:div w:id="1617905355">
              <w:marLeft w:val="0"/>
              <w:marRight w:val="0"/>
              <w:marTop w:val="0"/>
              <w:marBottom w:val="0"/>
              <w:divBdr>
                <w:top w:val="none" w:sz="0" w:space="0" w:color="auto"/>
                <w:left w:val="none" w:sz="0" w:space="0" w:color="auto"/>
                <w:bottom w:val="none" w:sz="0" w:space="0" w:color="auto"/>
                <w:right w:val="none" w:sz="0" w:space="0" w:color="auto"/>
              </w:divBdr>
            </w:div>
            <w:div w:id="1619482018">
              <w:marLeft w:val="0"/>
              <w:marRight w:val="0"/>
              <w:marTop w:val="0"/>
              <w:marBottom w:val="0"/>
              <w:divBdr>
                <w:top w:val="none" w:sz="0" w:space="0" w:color="auto"/>
                <w:left w:val="none" w:sz="0" w:space="0" w:color="auto"/>
                <w:bottom w:val="none" w:sz="0" w:space="0" w:color="auto"/>
                <w:right w:val="none" w:sz="0" w:space="0" w:color="auto"/>
              </w:divBdr>
            </w:div>
            <w:div w:id="1622105482">
              <w:marLeft w:val="0"/>
              <w:marRight w:val="0"/>
              <w:marTop w:val="0"/>
              <w:marBottom w:val="0"/>
              <w:divBdr>
                <w:top w:val="none" w:sz="0" w:space="0" w:color="auto"/>
                <w:left w:val="none" w:sz="0" w:space="0" w:color="auto"/>
                <w:bottom w:val="none" w:sz="0" w:space="0" w:color="auto"/>
                <w:right w:val="none" w:sz="0" w:space="0" w:color="auto"/>
              </w:divBdr>
            </w:div>
            <w:div w:id="1626699106">
              <w:marLeft w:val="0"/>
              <w:marRight w:val="0"/>
              <w:marTop w:val="0"/>
              <w:marBottom w:val="0"/>
              <w:divBdr>
                <w:top w:val="none" w:sz="0" w:space="0" w:color="auto"/>
                <w:left w:val="none" w:sz="0" w:space="0" w:color="auto"/>
                <w:bottom w:val="none" w:sz="0" w:space="0" w:color="auto"/>
                <w:right w:val="none" w:sz="0" w:space="0" w:color="auto"/>
              </w:divBdr>
            </w:div>
            <w:div w:id="1633826271">
              <w:marLeft w:val="0"/>
              <w:marRight w:val="0"/>
              <w:marTop w:val="0"/>
              <w:marBottom w:val="0"/>
              <w:divBdr>
                <w:top w:val="none" w:sz="0" w:space="0" w:color="auto"/>
                <w:left w:val="none" w:sz="0" w:space="0" w:color="auto"/>
                <w:bottom w:val="none" w:sz="0" w:space="0" w:color="auto"/>
                <w:right w:val="none" w:sz="0" w:space="0" w:color="auto"/>
              </w:divBdr>
            </w:div>
            <w:div w:id="1634941388">
              <w:marLeft w:val="0"/>
              <w:marRight w:val="0"/>
              <w:marTop w:val="0"/>
              <w:marBottom w:val="0"/>
              <w:divBdr>
                <w:top w:val="none" w:sz="0" w:space="0" w:color="auto"/>
                <w:left w:val="none" w:sz="0" w:space="0" w:color="auto"/>
                <w:bottom w:val="none" w:sz="0" w:space="0" w:color="auto"/>
                <w:right w:val="none" w:sz="0" w:space="0" w:color="auto"/>
              </w:divBdr>
            </w:div>
            <w:div w:id="1642078326">
              <w:marLeft w:val="0"/>
              <w:marRight w:val="0"/>
              <w:marTop w:val="0"/>
              <w:marBottom w:val="0"/>
              <w:divBdr>
                <w:top w:val="none" w:sz="0" w:space="0" w:color="auto"/>
                <w:left w:val="none" w:sz="0" w:space="0" w:color="auto"/>
                <w:bottom w:val="none" w:sz="0" w:space="0" w:color="auto"/>
                <w:right w:val="none" w:sz="0" w:space="0" w:color="auto"/>
              </w:divBdr>
            </w:div>
            <w:div w:id="1643922523">
              <w:marLeft w:val="0"/>
              <w:marRight w:val="0"/>
              <w:marTop w:val="0"/>
              <w:marBottom w:val="0"/>
              <w:divBdr>
                <w:top w:val="none" w:sz="0" w:space="0" w:color="auto"/>
                <w:left w:val="none" w:sz="0" w:space="0" w:color="auto"/>
                <w:bottom w:val="none" w:sz="0" w:space="0" w:color="auto"/>
                <w:right w:val="none" w:sz="0" w:space="0" w:color="auto"/>
              </w:divBdr>
            </w:div>
            <w:div w:id="1652753971">
              <w:marLeft w:val="0"/>
              <w:marRight w:val="0"/>
              <w:marTop w:val="0"/>
              <w:marBottom w:val="0"/>
              <w:divBdr>
                <w:top w:val="none" w:sz="0" w:space="0" w:color="auto"/>
                <w:left w:val="none" w:sz="0" w:space="0" w:color="auto"/>
                <w:bottom w:val="none" w:sz="0" w:space="0" w:color="auto"/>
                <w:right w:val="none" w:sz="0" w:space="0" w:color="auto"/>
              </w:divBdr>
            </w:div>
            <w:div w:id="1658268219">
              <w:marLeft w:val="0"/>
              <w:marRight w:val="0"/>
              <w:marTop w:val="0"/>
              <w:marBottom w:val="0"/>
              <w:divBdr>
                <w:top w:val="none" w:sz="0" w:space="0" w:color="auto"/>
                <w:left w:val="none" w:sz="0" w:space="0" w:color="auto"/>
                <w:bottom w:val="none" w:sz="0" w:space="0" w:color="auto"/>
                <w:right w:val="none" w:sz="0" w:space="0" w:color="auto"/>
              </w:divBdr>
            </w:div>
            <w:div w:id="1659651582">
              <w:marLeft w:val="0"/>
              <w:marRight w:val="0"/>
              <w:marTop w:val="0"/>
              <w:marBottom w:val="0"/>
              <w:divBdr>
                <w:top w:val="none" w:sz="0" w:space="0" w:color="auto"/>
                <w:left w:val="none" w:sz="0" w:space="0" w:color="auto"/>
                <w:bottom w:val="none" w:sz="0" w:space="0" w:color="auto"/>
                <w:right w:val="none" w:sz="0" w:space="0" w:color="auto"/>
              </w:divBdr>
            </w:div>
            <w:div w:id="1670601940">
              <w:marLeft w:val="0"/>
              <w:marRight w:val="0"/>
              <w:marTop w:val="0"/>
              <w:marBottom w:val="0"/>
              <w:divBdr>
                <w:top w:val="none" w:sz="0" w:space="0" w:color="auto"/>
                <w:left w:val="none" w:sz="0" w:space="0" w:color="auto"/>
                <w:bottom w:val="none" w:sz="0" w:space="0" w:color="auto"/>
                <w:right w:val="none" w:sz="0" w:space="0" w:color="auto"/>
              </w:divBdr>
            </w:div>
            <w:div w:id="1671642313">
              <w:marLeft w:val="0"/>
              <w:marRight w:val="0"/>
              <w:marTop w:val="0"/>
              <w:marBottom w:val="0"/>
              <w:divBdr>
                <w:top w:val="none" w:sz="0" w:space="0" w:color="auto"/>
                <w:left w:val="none" w:sz="0" w:space="0" w:color="auto"/>
                <w:bottom w:val="none" w:sz="0" w:space="0" w:color="auto"/>
                <w:right w:val="none" w:sz="0" w:space="0" w:color="auto"/>
              </w:divBdr>
            </w:div>
            <w:div w:id="1672099814">
              <w:marLeft w:val="0"/>
              <w:marRight w:val="0"/>
              <w:marTop w:val="0"/>
              <w:marBottom w:val="0"/>
              <w:divBdr>
                <w:top w:val="none" w:sz="0" w:space="0" w:color="auto"/>
                <w:left w:val="none" w:sz="0" w:space="0" w:color="auto"/>
                <w:bottom w:val="none" w:sz="0" w:space="0" w:color="auto"/>
                <w:right w:val="none" w:sz="0" w:space="0" w:color="auto"/>
              </w:divBdr>
            </w:div>
            <w:div w:id="1689721527">
              <w:marLeft w:val="0"/>
              <w:marRight w:val="0"/>
              <w:marTop w:val="0"/>
              <w:marBottom w:val="0"/>
              <w:divBdr>
                <w:top w:val="none" w:sz="0" w:space="0" w:color="auto"/>
                <w:left w:val="none" w:sz="0" w:space="0" w:color="auto"/>
                <w:bottom w:val="none" w:sz="0" w:space="0" w:color="auto"/>
                <w:right w:val="none" w:sz="0" w:space="0" w:color="auto"/>
              </w:divBdr>
            </w:div>
            <w:div w:id="1692536327">
              <w:marLeft w:val="0"/>
              <w:marRight w:val="0"/>
              <w:marTop w:val="0"/>
              <w:marBottom w:val="0"/>
              <w:divBdr>
                <w:top w:val="none" w:sz="0" w:space="0" w:color="auto"/>
                <w:left w:val="none" w:sz="0" w:space="0" w:color="auto"/>
                <w:bottom w:val="none" w:sz="0" w:space="0" w:color="auto"/>
                <w:right w:val="none" w:sz="0" w:space="0" w:color="auto"/>
              </w:divBdr>
            </w:div>
            <w:div w:id="1704791299">
              <w:marLeft w:val="0"/>
              <w:marRight w:val="0"/>
              <w:marTop w:val="0"/>
              <w:marBottom w:val="0"/>
              <w:divBdr>
                <w:top w:val="none" w:sz="0" w:space="0" w:color="auto"/>
                <w:left w:val="none" w:sz="0" w:space="0" w:color="auto"/>
                <w:bottom w:val="none" w:sz="0" w:space="0" w:color="auto"/>
                <w:right w:val="none" w:sz="0" w:space="0" w:color="auto"/>
              </w:divBdr>
            </w:div>
            <w:div w:id="1706754531">
              <w:marLeft w:val="0"/>
              <w:marRight w:val="0"/>
              <w:marTop w:val="0"/>
              <w:marBottom w:val="0"/>
              <w:divBdr>
                <w:top w:val="none" w:sz="0" w:space="0" w:color="auto"/>
                <w:left w:val="none" w:sz="0" w:space="0" w:color="auto"/>
                <w:bottom w:val="none" w:sz="0" w:space="0" w:color="auto"/>
                <w:right w:val="none" w:sz="0" w:space="0" w:color="auto"/>
              </w:divBdr>
            </w:div>
            <w:div w:id="1707563044">
              <w:marLeft w:val="0"/>
              <w:marRight w:val="0"/>
              <w:marTop w:val="0"/>
              <w:marBottom w:val="0"/>
              <w:divBdr>
                <w:top w:val="none" w:sz="0" w:space="0" w:color="auto"/>
                <w:left w:val="none" w:sz="0" w:space="0" w:color="auto"/>
                <w:bottom w:val="none" w:sz="0" w:space="0" w:color="auto"/>
                <w:right w:val="none" w:sz="0" w:space="0" w:color="auto"/>
              </w:divBdr>
            </w:div>
            <w:div w:id="1710718117">
              <w:marLeft w:val="0"/>
              <w:marRight w:val="0"/>
              <w:marTop w:val="0"/>
              <w:marBottom w:val="0"/>
              <w:divBdr>
                <w:top w:val="none" w:sz="0" w:space="0" w:color="auto"/>
                <w:left w:val="none" w:sz="0" w:space="0" w:color="auto"/>
                <w:bottom w:val="none" w:sz="0" w:space="0" w:color="auto"/>
                <w:right w:val="none" w:sz="0" w:space="0" w:color="auto"/>
              </w:divBdr>
            </w:div>
            <w:div w:id="1712804455">
              <w:marLeft w:val="0"/>
              <w:marRight w:val="0"/>
              <w:marTop w:val="0"/>
              <w:marBottom w:val="0"/>
              <w:divBdr>
                <w:top w:val="none" w:sz="0" w:space="0" w:color="auto"/>
                <w:left w:val="none" w:sz="0" w:space="0" w:color="auto"/>
                <w:bottom w:val="none" w:sz="0" w:space="0" w:color="auto"/>
                <w:right w:val="none" w:sz="0" w:space="0" w:color="auto"/>
              </w:divBdr>
            </w:div>
            <w:div w:id="1720130059">
              <w:marLeft w:val="0"/>
              <w:marRight w:val="0"/>
              <w:marTop w:val="0"/>
              <w:marBottom w:val="0"/>
              <w:divBdr>
                <w:top w:val="none" w:sz="0" w:space="0" w:color="auto"/>
                <w:left w:val="none" w:sz="0" w:space="0" w:color="auto"/>
                <w:bottom w:val="none" w:sz="0" w:space="0" w:color="auto"/>
                <w:right w:val="none" w:sz="0" w:space="0" w:color="auto"/>
              </w:divBdr>
            </w:div>
            <w:div w:id="1720980444">
              <w:marLeft w:val="0"/>
              <w:marRight w:val="0"/>
              <w:marTop w:val="0"/>
              <w:marBottom w:val="0"/>
              <w:divBdr>
                <w:top w:val="none" w:sz="0" w:space="0" w:color="auto"/>
                <w:left w:val="none" w:sz="0" w:space="0" w:color="auto"/>
                <w:bottom w:val="none" w:sz="0" w:space="0" w:color="auto"/>
                <w:right w:val="none" w:sz="0" w:space="0" w:color="auto"/>
              </w:divBdr>
            </w:div>
            <w:div w:id="1728644243">
              <w:marLeft w:val="0"/>
              <w:marRight w:val="0"/>
              <w:marTop w:val="0"/>
              <w:marBottom w:val="0"/>
              <w:divBdr>
                <w:top w:val="none" w:sz="0" w:space="0" w:color="auto"/>
                <w:left w:val="none" w:sz="0" w:space="0" w:color="auto"/>
                <w:bottom w:val="none" w:sz="0" w:space="0" w:color="auto"/>
                <w:right w:val="none" w:sz="0" w:space="0" w:color="auto"/>
              </w:divBdr>
            </w:div>
            <w:div w:id="1728845320">
              <w:marLeft w:val="0"/>
              <w:marRight w:val="0"/>
              <w:marTop w:val="0"/>
              <w:marBottom w:val="0"/>
              <w:divBdr>
                <w:top w:val="none" w:sz="0" w:space="0" w:color="auto"/>
                <w:left w:val="none" w:sz="0" w:space="0" w:color="auto"/>
                <w:bottom w:val="none" w:sz="0" w:space="0" w:color="auto"/>
                <w:right w:val="none" w:sz="0" w:space="0" w:color="auto"/>
              </w:divBdr>
            </w:div>
            <w:div w:id="1729570071">
              <w:marLeft w:val="0"/>
              <w:marRight w:val="0"/>
              <w:marTop w:val="0"/>
              <w:marBottom w:val="0"/>
              <w:divBdr>
                <w:top w:val="none" w:sz="0" w:space="0" w:color="auto"/>
                <w:left w:val="none" w:sz="0" w:space="0" w:color="auto"/>
                <w:bottom w:val="none" w:sz="0" w:space="0" w:color="auto"/>
                <w:right w:val="none" w:sz="0" w:space="0" w:color="auto"/>
              </w:divBdr>
            </w:div>
            <w:div w:id="1740865523">
              <w:marLeft w:val="0"/>
              <w:marRight w:val="0"/>
              <w:marTop w:val="0"/>
              <w:marBottom w:val="0"/>
              <w:divBdr>
                <w:top w:val="none" w:sz="0" w:space="0" w:color="auto"/>
                <w:left w:val="none" w:sz="0" w:space="0" w:color="auto"/>
                <w:bottom w:val="none" w:sz="0" w:space="0" w:color="auto"/>
                <w:right w:val="none" w:sz="0" w:space="0" w:color="auto"/>
              </w:divBdr>
            </w:div>
            <w:div w:id="1741446420">
              <w:marLeft w:val="0"/>
              <w:marRight w:val="0"/>
              <w:marTop w:val="0"/>
              <w:marBottom w:val="0"/>
              <w:divBdr>
                <w:top w:val="none" w:sz="0" w:space="0" w:color="auto"/>
                <w:left w:val="none" w:sz="0" w:space="0" w:color="auto"/>
                <w:bottom w:val="none" w:sz="0" w:space="0" w:color="auto"/>
                <w:right w:val="none" w:sz="0" w:space="0" w:color="auto"/>
              </w:divBdr>
            </w:div>
            <w:div w:id="1742799613">
              <w:marLeft w:val="0"/>
              <w:marRight w:val="0"/>
              <w:marTop w:val="0"/>
              <w:marBottom w:val="0"/>
              <w:divBdr>
                <w:top w:val="none" w:sz="0" w:space="0" w:color="auto"/>
                <w:left w:val="none" w:sz="0" w:space="0" w:color="auto"/>
                <w:bottom w:val="none" w:sz="0" w:space="0" w:color="auto"/>
                <w:right w:val="none" w:sz="0" w:space="0" w:color="auto"/>
              </w:divBdr>
            </w:div>
            <w:div w:id="1750156299">
              <w:marLeft w:val="0"/>
              <w:marRight w:val="0"/>
              <w:marTop w:val="0"/>
              <w:marBottom w:val="0"/>
              <w:divBdr>
                <w:top w:val="none" w:sz="0" w:space="0" w:color="auto"/>
                <w:left w:val="none" w:sz="0" w:space="0" w:color="auto"/>
                <w:bottom w:val="none" w:sz="0" w:space="0" w:color="auto"/>
                <w:right w:val="none" w:sz="0" w:space="0" w:color="auto"/>
              </w:divBdr>
            </w:div>
            <w:div w:id="1752241875">
              <w:marLeft w:val="0"/>
              <w:marRight w:val="0"/>
              <w:marTop w:val="0"/>
              <w:marBottom w:val="0"/>
              <w:divBdr>
                <w:top w:val="none" w:sz="0" w:space="0" w:color="auto"/>
                <w:left w:val="none" w:sz="0" w:space="0" w:color="auto"/>
                <w:bottom w:val="none" w:sz="0" w:space="0" w:color="auto"/>
                <w:right w:val="none" w:sz="0" w:space="0" w:color="auto"/>
              </w:divBdr>
            </w:div>
            <w:div w:id="1755130879">
              <w:marLeft w:val="0"/>
              <w:marRight w:val="0"/>
              <w:marTop w:val="0"/>
              <w:marBottom w:val="0"/>
              <w:divBdr>
                <w:top w:val="none" w:sz="0" w:space="0" w:color="auto"/>
                <w:left w:val="none" w:sz="0" w:space="0" w:color="auto"/>
                <w:bottom w:val="none" w:sz="0" w:space="0" w:color="auto"/>
                <w:right w:val="none" w:sz="0" w:space="0" w:color="auto"/>
              </w:divBdr>
            </w:div>
            <w:div w:id="1756785049">
              <w:marLeft w:val="0"/>
              <w:marRight w:val="0"/>
              <w:marTop w:val="0"/>
              <w:marBottom w:val="0"/>
              <w:divBdr>
                <w:top w:val="none" w:sz="0" w:space="0" w:color="auto"/>
                <w:left w:val="none" w:sz="0" w:space="0" w:color="auto"/>
                <w:bottom w:val="none" w:sz="0" w:space="0" w:color="auto"/>
                <w:right w:val="none" w:sz="0" w:space="0" w:color="auto"/>
              </w:divBdr>
            </w:div>
            <w:div w:id="1766264572">
              <w:marLeft w:val="0"/>
              <w:marRight w:val="0"/>
              <w:marTop w:val="0"/>
              <w:marBottom w:val="0"/>
              <w:divBdr>
                <w:top w:val="none" w:sz="0" w:space="0" w:color="auto"/>
                <w:left w:val="none" w:sz="0" w:space="0" w:color="auto"/>
                <w:bottom w:val="none" w:sz="0" w:space="0" w:color="auto"/>
                <w:right w:val="none" w:sz="0" w:space="0" w:color="auto"/>
              </w:divBdr>
            </w:div>
            <w:div w:id="1768305593">
              <w:marLeft w:val="0"/>
              <w:marRight w:val="0"/>
              <w:marTop w:val="0"/>
              <w:marBottom w:val="0"/>
              <w:divBdr>
                <w:top w:val="none" w:sz="0" w:space="0" w:color="auto"/>
                <w:left w:val="none" w:sz="0" w:space="0" w:color="auto"/>
                <w:bottom w:val="none" w:sz="0" w:space="0" w:color="auto"/>
                <w:right w:val="none" w:sz="0" w:space="0" w:color="auto"/>
              </w:divBdr>
            </w:div>
            <w:div w:id="1771319521">
              <w:marLeft w:val="0"/>
              <w:marRight w:val="0"/>
              <w:marTop w:val="0"/>
              <w:marBottom w:val="0"/>
              <w:divBdr>
                <w:top w:val="none" w:sz="0" w:space="0" w:color="auto"/>
                <w:left w:val="none" w:sz="0" w:space="0" w:color="auto"/>
                <w:bottom w:val="none" w:sz="0" w:space="0" w:color="auto"/>
                <w:right w:val="none" w:sz="0" w:space="0" w:color="auto"/>
              </w:divBdr>
            </w:div>
            <w:div w:id="1772890852">
              <w:marLeft w:val="0"/>
              <w:marRight w:val="0"/>
              <w:marTop w:val="0"/>
              <w:marBottom w:val="0"/>
              <w:divBdr>
                <w:top w:val="none" w:sz="0" w:space="0" w:color="auto"/>
                <w:left w:val="none" w:sz="0" w:space="0" w:color="auto"/>
                <w:bottom w:val="none" w:sz="0" w:space="0" w:color="auto"/>
                <w:right w:val="none" w:sz="0" w:space="0" w:color="auto"/>
              </w:divBdr>
            </w:div>
            <w:div w:id="1780685021">
              <w:marLeft w:val="0"/>
              <w:marRight w:val="0"/>
              <w:marTop w:val="0"/>
              <w:marBottom w:val="0"/>
              <w:divBdr>
                <w:top w:val="none" w:sz="0" w:space="0" w:color="auto"/>
                <w:left w:val="none" w:sz="0" w:space="0" w:color="auto"/>
                <w:bottom w:val="none" w:sz="0" w:space="0" w:color="auto"/>
                <w:right w:val="none" w:sz="0" w:space="0" w:color="auto"/>
              </w:divBdr>
            </w:div>
            <w:div w:id="1781366562">
              <w:marLeft w:val="0"/>
              <w:marRight w:val="0"/>
              <w:marTop w:val="0"/>
              <w:marBottom w:val="0"/>
              <w:divBdr>
                <w:top w:val="none" w:sz="0" w:space="0" w:color="auto"/>
                <w:left w:val="none" w:sz="0" w:space="0" w:color="auto"/>
                <w:bottom w:val="none" w:sz="0" w:space="0" w:color="auto"/>
                <w:right w:val="none" w:sz="0" w:space="0" w:color="auto"/>
              </w:divBdr>
            </w:div>
            <w:div w:id="1785415633">
              <w:marLeft w:val="0"/>
              <w:marRight w:val="0"/>
              <w:marTop w:val="0"/>
              <w:marBottom w:val="0"/>
              <w:divBdr>
                <w:top w:val="none" w:sz="0" w:space="0" w:color="auto"/>
                <w:left w:val="none" w:sz="0" w:space="0" w:color="auto"/>
                <w:bottom w:val="none" w:sz="0" w:space="0" w:color="auto"/>
                <w:right w:val="none" w:sz="0" w:space="0" w:color="auto"/>
              </w:divBdr>
            </w:div>
            <w:div w:id="1788812513">
              <w:marLeft w:val="0"/>
              <w:marRight w:val="0"/>
              <w:marTop w:val="0"/>
              <w:marBottom w:val="0"/>
              <w:divBdr>
                <w:top w:val="none" w:sz="0" w:space="0" w:color="auto"/>
                <w:left w:val="none" w:sz="0" w:space="0" w:color="auto"/>
                <w:bottom w:val="none" w:sz="0" w:space="0" w:color="auto"/>
                <w:right w:val="none" w:sz="0" w:space="0" w:color="auto"/>
              </w:divBdr>
            </w:div>
            <w:div w:id="1800878315">
              <w:marLeft w:val="0"/>
              <w:marRight w:val="0"/>
              <w:marTop w:val="0"/>
              <w:marBottom w:val="0"/>
              <w:divBdr>
                <w:top w:val="none" w:sz="0" w:space="0" w:color="auto"/>
                <w:left w:val="none" w:sz="0" w:space="0" w:color="auto"/>
                <w:bottom w:val="none" w:sz="0" w:space="0" w:color="auto"/>
                <w:right w:val="none" w:sz="0" w:space="0" w:color="auto"/>
              </w:divBdr>
            </w:div>
            <w:div w:id="1802386168">
              <w:marLeft w:val="0"/>
              <w:marRight w:val="0"/>
              <w:marTop w:val="0"/>
              <w:marBottom w:val="0"/>
              <w:divBdr>
                <w:top w:val="none" w:sz="0" w:space="0" w:color="auto"/>
                <w:left w:val="none" w:sz="0" w:space="0" w:color="auto"/>
                <w:bottom w:val="none" w:sz="0" w:space="0" w:color="auto"/>
                <w:right w:val="none" w:sz="0" w:space="0" w:color="auto"/>
              </w:divBdr>
            </w:div>
            <w:div w:id="1809395748">
              <w:marLeft w:val="0"/>
              <w:marRight w:val="0"/>
              <w:marTop w:val="0"/>
              <w:marBottom w:val="0"/>
              <w:divBdr>
                <w:top w:val="none" w:sz="0" w:space="0" w:color="auto"/>
                <w:left w:val="none" w:sz="0" w:space="0" w:color="auto"/>
                <w:bottom w:val="none" w:sz="0" w:space="0" w:color="auto"/>
                <w:right w:val="none" w:sz="0" w:space="0" w:color="auto"/>
              </w:divBdr>
            </w:div>
            <w:div w:id="1815829982">
              <w:marLeft w:val="0"/>
              <w:marRight w:val="0"/>
              <w:marTop w:val="0"/>
              <w:marBottom w:val="0"/>
              <w:divBdr>
                <w:top w:val="none" w:sz="0" w:space="0" w:color="auto"/>
                <w:left w:val="none" w:sz="0" w:space="0" w:color="auto"/>
                <w:bottom w:val="none" w:sz="0" w:space="0" w:color="auto"/>
                <w:right w:val="none" w:sz="0" w:space="0" w:color="auto"/>
              </w:divBdr>
            </w:div>
            <w:div w:id="1817261078">
              <w:marLeft w:val="0"/>
              <w:marRight w:val="0"/>
              <w:marTop w:val="0"/>
              <w:marBottom w:val="0"/>
              <w:divBdr>
                <w:top w:val="none" w:sz="0" w:space="0" w:color="auto"/>
                <w:left w:val="none" w:sz="0" w:space="0" w:color="auto"/>
                <w:bottom w:val="none" w:sz="0" w:space="0" w:color="auto"/>
                <w:right w:val="none" w:sz="0" w:space="0" w:color="auto"/>
              </w:divBdr>
            </w:div>
            <w:div w:id="1818303983">
              <w:marLeft w:val="0"/>
              <w:marRight w:val="0"/>
              <w:marTop w:val="0"/>
              <w:marBottom w:val="0"/>
              <w:divBdr>
                <w:top w:val="none" w:sz="0" w:space="0" w:color="auto"/>
                <w:left w:val="none" w:sz="0" w:space="0" w:color="auto"/>
                <w:bottom w:val="none" w:sz="0" w:space="0" w:color="auto"/>
                <w:right w:val="none" w:sz="0" w:space="0" w:color="auto"/>
              </w:divBdr>
            </w:div>
            <w:div w:id="1818377700">
              <w:marLeft w:val="0"/>
              <w:marRight w:val="0"/>
              <w:marTop w:val="0"/>
              <w:marBottom w:val="0"/>
              <w:divBdr>
                <w:top w:val="none" w:sz="0" w:space="0" w:color="auto"/>
                <w:left w:val="none" w:sz="0" w:space="0" w:color="auto"/>
                <w:bottom w:val="none" w:sz="0" w:space="0" w:color="auto"/>
                <w:right w:val="none" w:sz="0" w:space="0" w:color="auto"/>
              </w:divBdr>
            </w:div>
            <w:div w:id="1818758951">
              <w:marLeft w:val="0"/>
              <w:marRight w:val="0"/>
              <w:marTop w:val="0"/>
              <w:marBottom w:val="0"/>
              <w:divBdr>
                <w:top w:val="none" w:sz="0" w:space="0" w:color="auto"/>
                <w:left w:val="none" w:sz="0" w:space="0" w:color="auto"/>
                <w:bottom w:val="none" w:sz="0" w:space="0" w:color="auto"/>
                <w:right w:val="none" w:sz="0" w:space="0" w:color="auto"/>
              </w:divBdr>
            </w:div>
            <w:div w:id="1820264271">
              <w:marLeft w:val="0"/>
              <w:marRight w:val="0"/>
              <w:marTop w:val="0"/>
              <w:marBottom w:val="0"/>
              <w:divBdr>
                <w:top w:val="none" w:sz="0" w:space="0" w:color="auto"/>
                <w:left w:val="none" w:sz="0" w:space="0" w:color="auto"/>
                <w:bottom w:val="none" w:sz="0" w:space="0" w:color="auto"/>
                <w:right w:val="none" w:sz="0" w:space="0" w:color="auto"/>
              </w:divBdr>
            </w:div>
            <w:div w:id="1834836734">
              <w:marLeft w:val="0"/>
              <w:marRight w:val="0"/>
              <w:marTop w:val="0"/>
              <w:marBottom w:val="0"/>
              <w:divBdr>
                <w:top w:val="none" w:sz="0" w:space="0" w:color="auto"/>
                <w:left w:val="none" w:sz="0" w:space="0" w:color="auto"/>
                <w:bottom w:val="none" w:sz="0" w:space="0" w:color="auto"/>
                <w:right w:val="none" w:sz="0" w:space="0" w:color="auto"/>
              </w:divBdr>
            </w:div>
            <w:div w:id="1837766001">
              <w:marLeft w:val="0"/>
              <w:marRight w:val="0"/>
              <w:marTop w:val="0"/>
              <w:marBottom w:val="0"/>
              <w:divBdr>
                <w:top w:val="none" w:sz="0" w:space="0" w:color="auto"/>
                <w:left w:val="none" w:sz="0" w:space="0" w:color="auto"/>
                <w:bottom w:val="none" w:sz="0" w:space="0" w:color="auto"/>
                <w:right w:val="none" w:sz="0" w:space="0" w:color="auto"/>
              </w:divBdr>
            </w:div>
            <w:div w:id="1838111539">
              <w:marLeft w:val="0"/>
              <w:marRight w:val="0"/>
              <w:marTop w:val="0"/>
              <w:marBottom w:val="0"/>
              <w:divBdr>
                <w:top w:val="none" w:sz="0" w:space="0" w:color="auto"/>
                <w:left w:val="none" w:sz="0" w:space="0" w:color="auto"/>
                <w:bottom w:val="none" w:sz="0" w:space="0" w:color="auto"/>
                <w:right w:val="none" w:sz="0" w:space="0" w:color="auto"/>
              </w:divBdr>
            </w:div>
            <w:div w:id="1843201716">
              <w:marLeft w:val="0"/>
              <w:marRight w:val="0"/>
              <w:marTop w:val="0"/>
              <w:marBottom w:val="0"/>
              <w:divBdr>
                <w:top w:val="none" w:sz="0" w:space="0" w:color="auto"/>
                <w:left w:val="none" w:sz="0" w:space="0" w:color="auto"/>
                <w:bottom w:val="none" w:sz="0" w:space="0" w:color="auto"/>
                <w:right w:val="none" w:sz="0" w:space="0" w:color="auto"/>
              </w:divBdr>
            </w:div>
            <w:div w:id="1844003117">
              <w:marLeft w:val="0"/>
              <w:marRight w:val="0"/>
              <w:marTop w:val="0"/>
              <w:marBottom w:val="0"/>
              <w:divBdr>
                <w:top w:val="none" w:sz="0" w:space="0" w:color="auto"/>
                <w:left w:val="none" w:sz="0" w:space="0" w:color="auto"/>
                <w:bottom w:val="none" w:sz="0" w:space="0" w:color="auto"/>
                <w:right w:val="none" w:sz="0" w:space="0" w:color="auto"/>
              </w:divBdr>
            </w:div>
            <w:div w:id="1844472662">
              <w:marLeft w:val="0"/>
              <w:marRight w:val="0"/>
              <w:marTop w:val="0"/>
              <w:marBottom w:val="0"/>
              <w:divBdr>
                <w:top w:val="none" w:sz="0" w:space="0" w:color="auto"/>
                <w:left w:val="none" w:sz="0" w:space="0" w:color="auto"/>
                <w:bottom w:val="none" w:sz="0" w:space="0" w:color="auto"/>
                <w:right w:val="none" w:sz="0" w:space="0" w:color="auto"/>
              </w:divBdr>
            </w:div>
            <w:div w:id="1844710028">
              <w:marLeft w:val="0"/>
              <w:marRight w:val="0"/>
              <w:marTop w:val="0"/>
              <w:marBottom w:val="0"/>
              <w:divBdr>
                <w:top w:val="none" w:sz="0" w:space="0" w:color="auto"/>
                <w:left w:val="none" w:sz="0" w:space="0" w:color="auto"/>
                <w:bottom w:val="none" w:sz="0" w:space="0" w:color="auto"/>
                <w:right w:val="none" w:sz="0" w:space="0" w:color="auto"/>
              </w:divBdr>
            </w:div>
            <w:div w:id="1846440298">
              <w:marLeft w:val="0"/>
              <w:marRight w:val="0"/>
              <w:marTop w:val="0"/>
              <w:marBottom w:val="0"/>
              <w:divBdr>
                <w:top w:val="none" w:sz="0" w:space="0" w:color="auto"/>
                <w:left w:val="none" w:sz="0" w:space="0" w:color="auto"/>
                <w:bottom w:val="none" w:sz="0" w:space="0" w:color="auto"/>
                <w:right w:val="none" w:sz="0" w:space="0" w:color="auto"/>
              </w:divBdr>
            </w:div>
            <w:div w:id="1855613063">
              <w:marLeft w:val="0"/>
              <w:marRight w:val="0"/>
              <w:marTop w:val="0"/>
              <w:marBottom w:val="0"/>
              <w:divBdr>
                <w:top w:val="none" w:sz="0" w:space="0" w:color="auto"/>
                <w:left w:val="none" w:sz="0" w:space="0" w:color="auto"/>
                <w:bottom w:val="none" w:sz="0" w:space="0" w:color="auto"/>
                <w:right w:val="none" w:sz="0" w:space="0" w:color="auto"/>
              </w:divBdr>
            </w:div>
            <w:div w:id="1857189396">
              <w:marLeft w:val="0"/>
              <w:marRight w:val="0"/>
              <w:marTop w:val="0"/>
              <w:marBottom w:val="0"/>
              <w:divBdr>
                <w:top w:val="none" w:sz="0" w:space="0" w:color="auto"/>
                <w:left w:val="none" w:sz="0" w:space="0" w:color="auto"/>
                <w:bottom w:val="none" w:sz="0" w:space="0" w:color="auto"/>
                <w:right w:val="none" w:sz="0" w:space="0" w:color="auto"/>
              </w:divBdr>
            </w:div>
            <w:div w:id="1859731537">
              <w:marLeft w:val="0"/>
              <w:marRight w:val="0"/>
              <w:marTop w:val="0"/>
              <w:marBottom w:val="0"/>
              <w:divBdr>
                <w:top w:val="none" w:sz="0" w:space="0" w:color="auto"/>
                <w:left w:val="none" w:sz="0" w:space="0" w:color="auto"/>
                <w:bottom w:val="none" w:sz="0" w:space="0" w:color="auto"/>
                <w:right w:val="none" w:sz="0" w:space="0" w:color="auto"/>
              </w:divBdr>
            </w:div>
            <w:div w:id="1869250549">
              <w:marLeft w:val="0"/>
              <w:marRight w:val="0"/>
              <w:marTop w:val="0"/>
              <w:marBottom w:val="0"/>
              <w:divBdr>
                <w:top w:val="none" w:sz="0" w:space="0" w:color="auto"/>
                <w:left w:val="none" w:sz="0" w:space="0" w:color="auto"/>
                <w:bottom w:val="none" w:sz="0" w:space="0" w:color="auto"/>
                <w:right w:val="none" w:sz="0" w:space="0" w:color="auto"/>
              </w:divBdr>
            </w:div>
            <w:div w:id="1873424106">
              <w:marLeft w:val="0"/>
              <w:marRight w:val="0"/>
              <w:marTop w:val="0"/>
              <w:marBottom w:val="0"/>
              <w:divBdr>
                <w:top w:val="none" w:sz="0" w:space="0" w:color="auto"/>
                <w:left w:val="none" w:sz="0" w:space="0" w:color="auto"/>
                <w:bottom w:val="none" w:sz="0" w:space="0" w:color="auto"/>
                <w:right w:val="none" w:sz="0" w:space="0" w:color="auto"/>
              </w:divBdr>
            </w:div>
            <w:div w:id="1876192931">
              <w:marLeft w:val="0"/>
              <w:marRight w:val="0"/>
              <w:marTop w:val="0"/>
              <w:marBottom w:val="0"/>
              <w:divBdr>
                <w:top w:val="none" w:sz="0" w:space="0" w:color="auto"/>
                <w:left w:val="none" w:sz="0" w:space="0" w:color="auto"/>
                <w:bottom w:val="none" w:sz="0" w:space="0" w:color="auto"/>
                <w:right w:val="none" w:sz="0" w:space="0" w:color="auto"/>
              </w:divBdr>
            </w:div>
            <w:div w:id="1880974724">
              <w:marLeft w:val="0"/>
              <w:marRight w:val="0"/>
              <w:marTop w:val="0"/>
              <w:marBottom w:val="0"/>
              <w:divBdr>
                <w:top w:val="none" w:sz="0" w:space="0" w:color="auto"/>
                <w:left w:val="none" w:sz="0" w:space="0" w:color="auto"/>
                <w:bottom w:val="none" w:sz="0" w:space="0" w:color="auto"/>
                <w:right w:val="none" w:sz="0" w:space="0" w:color="auto"/>
              </w:divBdr>
            </w:div>
            <w:div w:id="1881621901">
              <w:marLeft w:val="0"/>
              <w:marRight w:val="0"/>
              <w:marTop w:val="0"/>
              <w:marBottom w:val="0"/>
              <w:divBdr>
                <w:top w:val="none" w:sz="0" w:space="0" w:color="auto"/>
                <w:left w:val="none" w:sz="0" w:space="0" w:color="auto"/>
                <w:bottom w:val="none" w:sz="0" w:space="0" w:color="auto"/>
                <w:right w:val="none" w:sz="0" w:space="0" w:color="auto"/>
              </w:divBdr>
            </w:div>
            <w:div w:id="1882356893">
              <w:marLeft w:val="0"/>
              <w:marRight w:val="0"/>
              <w:marTop w:val="0"/>
              <w:marBottom w:val="0"/>
              <w:divBdr>
                <w:top w:val="none" w:sz="0" w:space="0" w:color="auto"/>
                <w:left w:val="none" w:sz="0" w:space="0" w:color="auto"/>
                <w:bottom w:val="none" w:sz="0" w:space="0" w:color="auto"/>
                <w:right w:val="none" w:sz="0" w:space="0" w:color="auto"/>
              </w:divBdr>
            </w:div>
            <w:div w:id="1889873113">
              <w:marLeft w:val="0"/>
              <w:marRight w:val="0"/>
              <w:marTop w:val="0"/>
              <w:marBottom w:val="0"/>
              <w:divBdr>
                <w:top w:val="none" w:sz="0" w:space="0" w:color="auto"/>
                <w:left w:val="none" w:sz="0" w:space="0" w:color="auto"/>
                <w:bottom w:val="none" w:sz="0" w:space="0" w:color="auto"/>
                <w:right w:val="none" w:sz="0" w:space="0" w:color="auto"/>
              </w:divBdr>
            </w:div>
            <w:div w:id="1891503024">
              <w:marLeft w:val="0"/>
              <w:marRight w:val="0"/>
              <w:marTop w:val="0"/>
              <w:marBottom w:val="0"/>
              <w:divBdr>
                <w:top w:val="none" w:sz="0" w:space="0" w:color="auto"/>
                <w:left w:val="none" w:sz="0" w:space="0" w:color="auto"/>
                <w:bottom w:val="none" w:sz="0" w:space="0" w:color="auto"/>
                <w:right w:val="none" w:sz="0" w:space="0" w:color="auto"/>
              </w:divBdr>
            </w:div>
            <w:div w:id="1897888061">
              <w:marLeft w:val="0"/>
              <w:marRight w:val="0"/>
              <w:marTop w:val="0"/>
              <w:marBottom w:val="0"/>
              <w:divBdr>
                <w:top w:val="none" w:sz="0" w:space="0" w:color="auto"/>
                <w:left w:val="none" w:sz="0" w:space="0" w:color="auto"/>
                <w:bottom w:val="none" w:sz="0" w:space="0" w:color="auto"/>
                <w:right w:val="none" w:sz="0" w:space="0" w:color="auto"/>
              </w:divBdr>
            </w:div>
            <w:div w:id="1898272511">
              <w:marLeft w:val="0"/>
              <w:marRight w:val="0"/>
              <w:marTop w:val="0"/>
              <w:marBottom w:val="0"/>
              <w:divBdr>
                <w:top w:val="none" w:sz="0" w:space="0" w:color="auto"/>
                <w:left w:val="none" w:sz="0" w:space="0" w:color="auto"/>
                <w:bottom w:val="none" w:sz="0" w:space="0" w:color="auto"/>
                <w:right w:val="none" w:sz="0" w:space="0" w:color="auto"/>
              </w:divBdr>
            </w:div>
            <w:div w:id="1899391055">
              <w:marLeft w:val="0"/>
              <w:marRight w:val="0"/>
              <w:marTop w:val="0"/>
              <w:marBottom w:val="0"/>
              <w:divBdr>
                <w:top w:val="none" w:sz="0" w:space="0" w:color="auto"/>
                <w:left w:val="none" w:sz="0" w:space="0" w:color="auto"/>
                <w:bottom w:val="none" w:sz="0" w:space="0" w:color="auto"/>
                <w:right w:val="none" w:sz="0" w:space="0" w:color="auto"/>
              </w:divBdr>
            </w:div>
            <w:div w:id="1901015702">
              <w:marLeft w:val="0"/>
              <w:marRight w:val="0"/>
              <w:marTop w:val="0"/>
              <w:marBottom w:val="0"/>
              <w:divBdr>
                <w:top w:val="none" w:sz="0" w:space="0" w:color="auto"/>
                <w:left w:val="none" w:sz="0" w:space="0" w:color="auto"/>
                <w:bottom w:val="none" w:sz="0" w:space="0" w:color="auto"/>
                <w:right w:val="none" w:sz="0" w:space="0" w:color="auto"/>
              </w:divBdr>
            </w:div>
            <w:div w:id="1906993277">
              <w:marLeft w:val="0"/>
              <w:marRight w:val="0"/>
              <w:marTop w:val="0"/>
              <w:marBottom w:val="0"/>
              <w:divBdr>
                <w:top w:val="none" w:sz="0" w:space="0" w:color="auto"/>
                <w:left w:val="none" w:sz="0" w:space="0" w:color="auto"/>
                <w:bottom w:val="none" w:sz="0" w:space="0" w:color="auto"/>
                <w:right w:val="none" w:sz="0" w:space="0" w:color="auto"/>
              </w:divBdr>
            </w:div>
            <w:div w:id="1910310320">
              <w:marLeft w:val="0"/>
              <w:marRight w:val="0"/>
              <w:marTop w:val="0"/>
              <w:marBottom w:val="0"/>
              <w:divBdr>
                <w:top w:val="none" w:sz="0" w:space="0" w:color="auto"/>
                <w:left w:val="none" w:sz="0" w:space="0" w:color="auto"/>
                <w:bottom w:val="none" w:sz="0" w:space="0" w:color="auto"/>
                <w:right w:val="none" w:sz="0" w:space="0" w:color="auto"/>
              </w:divBdr>
            </w:div>
            <w:div w:id="1911382722">
              <w:marLeft w:val="0"/>
              <w:marRight w:val="0"/>
              <w:marTop w:val="0"/>
              <w:marBottom w:val="0"/>
              <w:divBdr>
                <w:top w:val="none" w:sz="0" w:space="0" w:color="auto"/>
                <w:left w:val="none" w:sz="0" w:space="0" w:color="auto"/>
                <w:bottom w:val="none" w:sz="0" w:space="0" w:color="auto"/>
                <w:right w:val="none" w:sz="0" w:space="0" w:color="auto"/>
              </w:divBdr>
            </w:div>
            <w:div w:id="1911958704">
              <w:marLeft w:val="0"/>
              <w:marRight w:val="0"/>
              <w:marTop w:val="0"/>
              <w:marBottom w:val="0"/>
              <w:divBdr>
                <w:top w:val="none" w:sz="0" w:space="0" w:color="auto"/>
                <w:left w:val="none" w:sz="0" w:space="0" w:color="auto"/>
                <w:bottom w:val="none" w:sz="0" w:space="0" w:color="auto"/>
                <w:right w:val="none" w:sz="0" w:space="0" w:color="auto"/>
              </w:divBdr>
            </w:div>
            <w:div w:id="1913737468">
              <w:marLeft w:val="0"/>
              <w:marRight w:val="0"/>
              <w:marTop w:val="0"/>
              <w:marBottom w:val="0"/>
              <w:divBdr>
                <w:top w:val="none" w:sz="0" w:space="0" w:color="auto"/>
                <w:left w:val="none" w:sz="0" w:space="0" w:color="auto"/>
                <w:bottom w:val="none" w:sz="0" w:space="0" w:color="auto"/>
                <w:right w:val="none" w:sz="0" w:space="0" w:color="auto"/>
              </w:divBdr>
            </w:div>
            <w:div w:id="1916553123">
              <w:marLeft w:val="0"/>
              <w:marRight w:val="0"/>
              <w:marTop w:val="0"/>
              <w:marBottom w:val="0"/>
              <w:divBdr>
                <w:top w:val="none" w:sz="0" w:space="0" w:color="auto"/>
                <w:left w:val="none" w:sz="0" w:space="0" w:color="auto"/>
                <w:bottom w:val="none" w:sz="0" w:space="0" w:color="auto"/>
                <w:right w:val="none" w:sz="0" w:space="0" w:color="auto"/>
              </w:divBdr>
            </w:div>
            <w:div w:id="1924296215">
              <w:marLeft w:val="0"/>
              <w:marRight w:val="0"/>
              <w:marTop w:val="0"/>
              <w:marBottom w:val="0"/>
              <w:divBdr>
                <w:top w:val="none" w:sz="0" w:space="0" w:color="auto"/>
                <w:left w:val="none" w:sz="0" w:space="0" w:color="auto"/>
                <w:bottom w:val="none" w:sz="0" w:space="0" w:color="auto"/>
                <w:right w:val="none" w:sz="0" w:space="0" w:color="auto"/>
              </w:divBdr>
            </w:div>
            <w:div w:id="1924491514">
              <w:marLeft w:val="0"/>
              <w:marRight w:val="0"/>
              <w:marTop w:val="0"/>
              <w:marBottom w:val="0"/>
              <w:divBdr>
                <w:top w:val="none" w:sz="0" w:space="0" w:color="auto"/>
                <w:left w:val="none" w:sz="0" w:space="0" w:color="auto"/>
                <w:bottom w:val="none" w:sz="0" w:space="0" w:color="auto"/>
                <w:right w:val="none" w:sz="0" w:space="0" w:color="auto"/>
              </w:divBdr>
            </w:div>
            <w:div w:id="1942177035">
              <w:marLeft w:val="0"/>
              <w:marRight w:val="0"/>
              <w:marTop w:val="0"/>
              <w:marBottom w:val="0"/>
              <w:divBdr>
                <w:top w:val="none" w:sz="0" w:space="0" w:color="auto"/>
                <w:left w:val="none" w:sz="0" w:space="0" w:color="auto"/>
                <w:bottom w:val="none" w:sz="0" w:space="0" w:color="auto"/>
                <w:right w:val="none" w:sz="0" w:space="0" w:color="auto"/>
              </w:divBdr>
            </w:div>
            <w:div w:id="1947154878">
              <w:marLeft w:val="0"/>
              <w:marRight w:val="0"/>
              <w:marTop w:val="0"/>
              <w:marBottom w:val="0"/>
              <w:divBdr>
                <w:top w:val="none" w:sz="0" w:space="0" w:color="auto"/>
                <w:left w:val="none" w:sz="0" w:space="0" w:color="auto"/>
                <w:bottom w:val="none" w:sz="0" w:space="0" w:color="auto"/>
                <w:right w:val="none" w:sz="0" w:space="0" w:color="auto"/>
              </w:divBdr>
            </w:div>
            <w:div w:id="1962299443">
              <w:marLeft w:val="0"/>
              <w:marRight w:val="0"/>
              <w:marTop w:val="0"/>
              <w:marBottom w:val="0"/>
              <w:divBdr>
                <w:top w:val="none" w:sz="0" w:space="0" w:color="auto"/>
                <w:left w:val="none" w:sz="0" w:space="0" w:color="auto"/>
                <w:bottom w:val="none" w:sz="0" w:space="0" w:color="auto"/>
                <w:right w:val="none" w:sz="0" w:space="0" w:color="auto"/>
              </w:divBdr>
            </w:div>
            <w:div w:id="1968969941">
              <w:marLeft w:val="0"/>
              <w:marRight w:val="0"/>
              <w:marTop w:val="0"/>
              <w:marBottom w:val="0"/>
              <w:divBdr>
                <w:top w:val="none" w:sz="0" w:space="0" w:color="auto"/>
                <w:left w:val="none" w:sz="0" w:space="0" w:color="auto"/>
                <w:bottom w:val="none" w:sz="0" w:space="0" w:color="auto"/>
                <w:right w:val="none" w:sz="0" w:space="0" w:color="auto"/>
              </w:divBdr>
            </w:div>
            <w:div w:id="1969506776">
              <w:marLeft w:val="0"/>
              <w:marRight w:val="0"/>
              <w:marTop w:val="0"/>
              <w:marBottom w:val="0"/>
              <w:divBdr>
                <w:top w:val="none" w:sz="0" w:space="0" w:color="auto"/>
                <w:left w:val="none" w:sz="0" w:space="0" w:color="auto"/>
                <w:bottom w:val="none" w:sz="0" w:space="0" w:color="auto"/>
                <w:right w:val="none" w:sz="0" w:space="0" w:color="auto"/>
              </w:divBdr>
            </w:div>
            <w:div w:id="1980376546">
              <w:marLeft w:val="0"/>
              <w:marRight w:val="0"/>
              <w:marTop w:val="0"/>
              <w:marBottom w:val="0"/>
              <w:divBdr>
                <w:top w:val="none" w:sz="0" w:space="0" w:color="auto"/>
                <w:left w:val="none" w:sz="0" w:space="0" w:color="auto"/>
                <w:bottom w:val="none" w:sz="0" w:space="0" w:color="auto"/>
                <w:right w:val="none" w:sz="0" w:space="0" w:color="auto"/>
              </w:divBdr>
            </w:div>
            <w:div w:id="1982996677">
              <w:marLeft w:val="0"/>
              <w:marRight w:val="0"/>
              <w:marTop w:val="0"/>
              <w:marBottom w:val="0"/>
              <w:divBdr>
                <w:top w:val="none" w:sz="0" w:space="0" w:color="auto"/>
                <w:left w:val="none" w:sz="0" w:space="0" w:color="auto"/>
                <w:bottom w:val="none" w:sz="0" w:space="0" w:color="auto"/>
                <w:right w:val="none" w:sz="0" w:space="0" w:color="auto"/>
              </w:divBdr>
            </w:div>
            <w:div w:id="1983735426">
              <w:marLeft w:val="0"/>
              <w:marRight w:val="0"/>
              <w:marTop w:val="0"/>
              <w:marBottom w:val="0"/>
              <w:divBdr>
                <w:top w:val="none" w:sz="0" w:space="0" w:color="auto"/>
                <w:left w:val="none" w:sz="0" w:space="0" w:color="auto"/>
                <w:bottom w:val="none" w:sz="0" w:space="0" w:color="auto"/>
                <w:right w:val="none" w:sz="0" w:space="0" w:color="auto"/>
              </w:divBdr>
            </w:div>
            <w:div w:id="1985348241">
              <w:marLeft w:val="0"/>
              <w:marRight w:val="0"/>
              <w:marTop w:val="0"/>
              <w:marBottom w:val="0"/>
              <w:divBdr>
                <w:top w:val="none" w:sz="0" w:space="0" w:color="auto"/>
                <w:left w:val="none" w:sz="0" w:space="0" w:color="auto"/>
                <w:bottom w:val="none" w:sz="0" w:space="0" w:color="auto"/>
                <w:right w:val="none" w:sz="0" w:space="0" w:color="auto"/>
              </w:divBdr>
            </w:div>
            <w:div w:id="1987054154">
              <w:marLeft w:val="0"/>
              <w:marRight w:val="0"/>
              <w:marTop w:val="0"/>
              <w:marBottom w:val="0"/>
              <w:divBdr>
                <w:top w:val="none" w:sz="0" w:space="0" w:color="auto"/>
                <w:left w:val="none" w:sz="0" w:space="0" w:color="auto"/>
                <w:bottom w:val="none" w:sz="0" w:space="0" w:color="auto"/>
                <w:right w:val="none" w:sz="0" w:space="0" w:color="auto"/>
              </w:divBdr>
            </w:div>
            <w:div w:id="1988629847">
              <w:marLeft w:val="0"/>
              <w:marRight w:val="0"/>
              <w:marTop w:val="0"/>
              <w:marBottom w:val="0"/>
              <w:divBdr>
                <w:top w:val="none" w:sz="0" w:space="0" w:color="auto"/>
                <w:left w:val="none" w:sz="0" w:space="0" w:color="auto"/>
                <w:bottom w:val="none" w:sz="0" w:space="0" w:color="auto"/>
                <w:right w:val="none" w:sz="0" w:space="0" w:color="auto"/>
              </w:divBdr>
            </w:div>
            <w:div w:id="2016415561">
              <w:marLeft w:val="0"/>
              <w:marRight w:val="0"/>
              <w:marTop w:val="0"/>
              <w:marBottom w:val="0"/>
              <w:divBdr>
                <w:top w:val="none" w:sz="0" w:space="0" w:color="auto"/>
                <w:left w:val="none" w:sz="0" w:space="0" w:color="auto"/>
                <w:bottom w:val="none" w:sz="0" w:space="0" w:color="auto"/>
                <w:right w:val="none" w:sz="0" w:space="0" w:color="auto"/>
              </w:divBdr>
            </w:div>
            <w:div w:id="2017998885">
              <w:marLeft w:val="0"/>
              <w:marRight w:val="0"/>
              <w:marTop w:val="0"/>
              <w:marBottom w:val="0"/>
              <w:divBdr>
                <w:top w:val="none" w:sz="0" w:space="0" w:color="auto"/>
                <w:left w:val="none" w:sz="0" w:space="0" w:color="auto"/>
                <w:bottom w:val="none" w:sz="0" w:space="0" w:color="auto"/>
                <w:right w:val="none" w:sz="0" w:space="0" w:color="auto"/>
              </w:divBdr>
            </w:div>
            <w:div w:id="2019577658">
              <w:marLeft w:val="0"/>
              <w:marRight w:val="0"/>
              <w:marTop w:val="0"/>
              <w:marBottom w:val="0"/>
              <w:divBdr>
                <w:top w:val="none" w:sz="0" w:space="0" w:color="auto"/>
                <w:left w:val="none" w:sz="0" w:space="0" w:color="auto"/>
                <w:bottom w:val="none" w:sz="0" w:space="0" w:color="auto"/>
                <w:right w:val="none" w:sz="0" w:space="0" w:color="auto"/>
              </w:divBdr>
            </w:div>
            <w:div w:id="2037656167">
              <w:marLeft w:val="0"/>
              <w:marRight w:val="0"/>
              <w:marTop w:val="0"/>
              <w:marBottom w:val="0"/>
              <w:divBdr>
                <w:top w:val="none" w:sz="0" w:space="0" w:color="auto"/>
                <w:left w:val="none" w:sz="0" w:space="0" w:color="auto"/>
                <w:bottom w:val="none" w:sz="0" w:space="0" w:color="auto"/>
                <w:right w:val="none" w:sz="0" w:space="0" w:color="auto"/>
              </w:divBdr>
            </w:div>
            <w:div w:id="2039695452">
              <w:marLeft w:val="0"/>
              <w:marRight w:val="0"/>
              <w:marTop w:val="0"/>
              <w:marBottom w:val="0"/>
              <w:divBdr>
                <w:top w:val="none" w:sz="0" w:space="0" w:color="auto"/>
                <w:left w:val="none" w:sz="0" w:space="0" w:color="auto"/>
                <w:bottom w:val="none" w:sz="0" w:space="0" w:color="auto"/>
                <w:right w:val="none" w:sz="0" w:space="0" w:color="auto"/>
              </w:divBdr>
            </w:div>
            <w:div w:id="2042701177">
              <w:marLeft w:val="0"/>
              <w:marRight w:val="0"/>
              <w:marTop w:val="0"/>
              <w:marBottom w:val="0"/>
              <w:divBdr>
                <w:top w:val="none" w:sz="0" w:space="0" w:color="auto"/>
                <w:left w:val="none" w:sz="0" w:space="0" w:color="auto"/>
                <w:bottom w:val="none" w:sz="0" w:space="0" w:color="auto"/>
                <w:right w:val="none" w:sz="0" w:space="0" w:color="auto"/>
              </w:divBdr>
            </w:div>
            <w:div w:id="2044086468">
              <w:marLeft w:val="0"/>
              <w:marRight w:val="0"/>
              <w:marTop w:val="0"/>
              <w:marBottom w:val="0"/>
              <w:divBdr>
                <w:top w:val="none" w:sz="0" w:space="0" w:color="auto"/>
                <w:left w:val="none" w:sz="0" w:space="0" w:color="auto"/>
                <w:bottom w:val="none" w:sz="0" w:space="0" w:color="auto"/>
                <w:right w:val="none" w:sz="0" w:space="0" w:color="auto"/>
              </w:divBdr>
            </w:div>
            <w:div w:id="2045985182">
              <w:marLeft w:val="0"/>
              <w:marRight w:val="0"/>
              <w:marTop w:val="0"/>
              <w:marBottom w:val="0"/>
              <w:divBdr>
                <w:top w:val="none" w:sz="0" w:space="0" w:color="auto"/>
                <w:left w:val="none" w:sz="0" w:space="0" w:color="auto"/>
                <w:bottom w:val="none" w:sz="0" w:space="0" w:color="auto"/>
                <w:right w:val="none" w:sz="0" w:space="0" w:color="auto"/>
              </w:divBdr>
            </w:div>
            <w:div w:id="2052680224">
              <w:marLeft w:val="0"/>
              <w:marRight w:val="0"/>
              <w:marTop w:val="0"/>
              <w:marBottom w:val="0"/>
              <w:divBdr>
                <w:top w:val="none" w:sz="0" w:space="0" w:color="auto"/>
                <w:left w:val="none" w:sz="0" w:space="0" w:color="auto"/>
                <w:bottom w:val="none" w:sz="0" w:space="0" w:color="auto"/>
                <w:right w:val="none" w:sz="0" w:space="0" w:color="auto"/>
              </w:divBdr>
            </w:div>
            <w:div w:id="2053574715">
              <w:marLeft w:val="0"/>
              <w:marRight w:val="0"/>
              <w:marTop w:val="0"/>
              <w:marBottom w:val="0"/>
              <w:divBdr>
                <w:top w:val="none" w:sz="0" w:space="0" w:color="auto"/>
                <w:left w:val="none" w:sz="0" w:space="0" w:color="auto"/>
                <w:bottom w:val="none" w:sz="0" w:space="0" w:color="auto"/>
                <w:right w:val="none" w:sz="0" w:space="0" w:color="auto"/>
              </w:divBdr>
            </w:div>
            <w:div w:id="2054117661">
              <w:marLeft w:val="0"/>
              <w:marRight w:val="0"/>
              <w:marTop w:val="0"/>
              <w:marBottom w:val="0"/>
              <w:divBdr>
                <w:top w:val="none" w:sz="0" w:space="0" w:color="auto"/>
                <w:left w:val="none" w:sz="0" w:space="0" w:color="auto"/>
                <w:bottom w:val="none" w:sz="0" w:space="0" w:color="auto"/>
                <w:right w:val="none" w:sz="0" w:space="0" w:color="auto"/>
              </w:divBdr>
            </w:div>
            <w:div w:id="2056930871">
              <w:marLeft w:val="0"/>
              <w:marRight w:val="0"/>
              <w:marTop w:val="0"/>
              <w:marBottom w:val="0"/>
              <w:divBdr>
                <w:top w:val="none" w:sz="0" w:space="0" w:color="auto"/>
                <w:left w:val="none" w:sz="0" w:space="0" w:color="auto"/>
                <w:bottom w:val="none" w:sz="0" w:space="0" w:color="auto"/>
                <w:right w:val="none" w:sz="0" w:space="0" w:color="auto"/>
              </w:divBdr>
            </w:div>
            <w:div w:id="2059039929">
              <w:marLeft w:val="0"/>
              <w:marRight w:val="0"/>
              <w:marTop w:val="0"/>
              <w:marBottom w:val="0"/>
              <w:divBdr>
                <w:top w:val="none" w:sz="0" w:space="0" w:color="auto"/>
                <w:left w:val="none" w:sz="0" w:space="0" w:color="auto"/>
                <w:bottom w:val="none" w:sz="0" w:space="0" w:color="auto"/>
                <w:right w:val="none" w:sz="0" w:space="0" w:color="auto"/>
              </w:divBdr>
            </w:div>
            <w:div w:id="2064984227">
              <w:marLeft w:val="0"/>
              <w:marRight w:val="0"/>
              <w:marTop w:val="0"/>
              <w:marBottom w:val="0"/>
              <w:divBdr>
                <w:top w:val="none" w:sz="0" w:space="0" w:color="auto"/>
                <w:left w:val="none" w:sz="0" w:space="0" w:color="auto"/>
                <w:bottom w:val="none" w:sz="0" w:space="0" w:color="auto"/>
                <w:right w:val="none" w:sz="0" w:space="0" w:color="auto"/>
              </w:divBdr>
            </w:div>
            <w:div w:id="2065568513">
              <w:marLeft w:val="0"/>
              <w:marRight w:val="0"/>
              <w:marTop w:val="0"/>
              <w:marBottom w:val="0"/>
              <w:divBdr>
                <w:top w:val="none" w:sz="0" w:space="0" w:color="auto"/>
                <w:left w:val="none" w:sz="0" w:space="0" w:color="auto"/>
                <w:bottom w:val="none" w:sz="0" w:space="0" w:color="auto"/>
                <w:right w:val="none" w:sz="0" w:space="0" w:color="auto"/>
              </w:divBdr>
            </w:div>
            <w:div w:id="2067608932">
              <w:marLeft w:val="0"/>
              <w:marRight w:val="0"/>
              <w:marTop w:val="0"/>
              <w:marBottom w:val="0"/>
              <w:divBdr>
                <w:top w:val="none" w:sz="0" w:space="0" w:color="auto"/>
                <w:left w:val="none" w:sz="0" w:space="0" w:color="auto"/>
                <w:bottom w:val="none" w:sz="0" w:space="0" w:color="auto"/>
                <w:right w:val="none" w:sz="0" w:space="0" w:color="auto"/>
              </w:divBdr>
            </w:div>
            <w:div w:id="2068188891">
              <w:marLeft w:val="0"/>
              <w:marRight w:val="0"/>
              <w:marTop w:val="0"/>
              <w:marBottom w:val="0"/>
              <w:divBdr>
                <w:top w:val="none" w:sz="0" w:space="0" w:color="auto"/>
                <w:left w:val="none" w:sz="0" w:space="0" w:color="auto"/>
                <w:bottom w:val="none" w:sz="0" w:space="0" w:color="auto"/>
                <w:right w:val="none" w:sz="0" w:space="0" w:color="auto"/>
              </w:divBdr>
            </w:div>
            <w:div w:id="2071996074">
              <w:marLeft w:val="0"/>
              <w:marRight w:val="0"/>
              <w:marTop w:val="0"/>
              <w:marBottom w:val="0"/>
              <w:divBdr>
                <w:top w:val="none" w:sz="0" w:space="0" w:color="auto"/>
                <w:left w:val="none" w:sz="0" w:space="0" w:color="auto"/>
                <w:bottom w:val="none" w:sz="0" w:space="0" w:color="auto"/>
                <w:right w:val="none" w:sz="0" w:space="0" w:color="auto"/>
              </w:divBdr>
            </w:div>
            <w:div w:id="2078358503">
              <w:marLeft w:val="0"/>
              <w:marRight w:val="0"/>
              <w:marTop w:val="0"/>
              <w:marBottom w:val="0"/>
              <w:divBdr>
                <w:top w:val="none" w:sz="0" w:space="0" w:color="auto"/>
                <w:left w:val="none" w:sz="0" w:space="0" w:color="auto"/>
                <w:bottom w:val="none" w:sz="0" w:space="0" w:color="auto"/>
                <w:right w:val="none" w:sz="0" w:space="0" w:color="auto"/>
              </w:divBdr>
            </w:div>
            <w:div w:id="2082481085">
              <w:marLeft w:val="0"/>
              <w:marRight w:val="0"/>
              <w:marTop w:val="0"/>
              <w:marBottom w:val="0"/>
              <w:divBdr>
                <w:top w:val="none" w:sz="0" w:space="0" w:color="auto"/>
                <w:left w:val="none" w:sz="0" w:space="0" w:color="auto"/>
                <w:bottom w:val="none" w:sz="0" w:space="0" w:color="auto"/>
                <w:right w:val="none" w:sz="0" w:space="0" w:color="auto"/>
              </w:divBdr>
            </w:div>
            <w:div w:id="2090080106">
              <w:marLeft w:val="0"/>
              <w:marRight w:val="0"/>
              <w:marTop w:val="0"/>
              <w:marBottom w:val="0"/>
              <w:divBdr>
                <w:top w:val="none" w:sz="0" w:space="0" w:color="auto"/>
                <w:left w:val="none" w:sz="0" w:space="0" w:color="auto"/>
                <w:bottom w:val="none" w:sz="0" w:space="0" w:color="auto"/>
                <w:right w:val="none" w:sz="0" w:space="0" w:color="auto"/>
              </w:divBdr>
            </w:div>
            <w:div w:id="2093505798">
              <w:marLeft w:val="0"/>
              <w:marRight w:val="0"/>
              <w:marTop w:val="0"/>
              <w:marBottom w:val="0"/>
              <w:divBdr>
                <w:top w:val="none" w:sz="0" w:space="0" w:color="auto"/>
                <w:left w:val="none" w:sz="0" w:space="0" w:color="auto"/>
                <w:bottom w:val="none" w:sz="0" w:space="0" w:color="auto"/>
                <w:right w:val="none" w:sz="0" w:space="0" w:color="auto"/>
              </w:divBdr>
            </w:div>
            <w:div w:id="2104259514">
              <w:marLeft w:val="0"/>
              <w:marRight w:val="0"/>
              <w:marTop w:val="0"/>
              <w:marBottom w:val="0"/>
              <w:divBdr>
                <w:top w:val="none" w:sz="0" w:space="0" w:color="auto"/>
                <w:left w:val="none" w:sz="0" w:space="0" w:color="auto"/>
                <w:bottom w:val="none" w:sz="0" w:space="0" w:color="auto"/>
                <w:right w:val="none" w:sz="0" w:space="0" w:color="auto"/>
              </w:divBdr>
            </w:div>
            <w:div w:id="2104644771">
              <w:marLeft w:val="0"/>
              <w:marRight w:val="0"/>
              <w:marTop w:val="0"/>
              <w:marBottom w:val="0"/>
              <w:divBdr>
                <w:top w:val="none" w:sz="0" w:space="0" w:color="auto"/>
                <w:left w:val="none" w:sz="0" w:space="0" w:color="auto"/>
                <w:bottom w:val="none" w:sz="0" w:space="0" w:color="auto"/>
                <w:right w:val="none" w:sz="0" w:space="0" w:color="auto"/>
              </w:divBdr>
            </w:div>
            <w:div w:id="2109884630">
              <w:marLeft w:val="0"/>
              <w:marRight w:val="0"/>
              <w:marTop w:val="0"/>
              <w:marBottom w:val="0"/>
              <w:divBdr>
                <w:top w:val="none" w:sz="0" w:space="0" w:color="auto"/>
                <w:left w:val="none" w:sz="0" w:space="0" w:color="auto"/>
                <w:bottom w:val="none" w:sz="0" w:space="0" w:color="auto"/>
                <w:right w:val="none" w:sz="0" w:space="0" w:color="auto"/>
              </w:divBdr>
            </w:div>
            <w:div w:id="2112043696">
              <w:marLeft w:val="0"/>
              <w:marRight w:val="0"/>
              <w:marTop w:val="0"/>
              <w:marBottom w:val="0"/>
              <w:divBdr>
                <w:top w:val="none" w:sz="0" w:space="0" w:color="auto"/>
                <w:left w:val="none" w:sz="0" w:space="0" w:color="auto"/>
                <w:bottom w:val="none" w:sz="0" w:space="0" w:color="auto"/>
                <w:right w:val="none" w:sz="0" w:space="0" w:color="auto"/>
              </w:divBdr>
            </w:div>
            <w:div w:id="2113502879">
              <w:marLeft w:val="0"/>
              <w:marRight w:val="0"/>
              <w:marTop w:val="0"/>
              <w:marBottom w:val="0"/>
              <w:divBdr>
                <w:top w:val="none" w:sz="0" w:space="0" w:color="auto"/>
                <w:left w:val="none" w:sz="0" w:space="0" w:color="auto"/>
                <w:bottom w:val="none" w:sz="0" w:space="0" w:color="auto"/>
                <w:right w:val="none" w:sz="0" w:space="0" w:color="auto"/>
              </w:divBdr>
            </w:div>
            <w:div w:id="2119328771">
              <w:marLeft w:val="0"/>
              <w:marRight w:val="0"/>
              <w:marTop w:val="0"/>
              <w:marBottom w:val="0"/>
              <w:divBdr>
                <w:top w:val="none" w:sz="0" w:space="0" w:color="auto"/>
                <w:left w:val="none" w:sz="0" w:space="0" w:color="auto"/>
                <w:bottom w:val="none" w:sz="0" w:space="0" w:color="auto"/>
                <w:right w:val="none" w:sz="0" w:space="0" w:color="auto"/>
              </w:divBdr>
            </w:div>
            <w:div w:id="2125225244">
              <w:marLeft w:val="0"/>
              <w:marRight w:val="0"/>
              <w:marTop w:val="0"/>
              <w:marBottom w:val="0"/>
              <w:divBdr>
                <w:top w:val="none" w:sz="0" w:space="0" w:color="auto"/>
                <w:left w:val="none" w:sz="0" w:space="0" w:color="auto"/>
                <w:bottom w:val="none" w:sz="0" w:space="0" w:color="auto"/>
                <w:right w:val="none" w:sz="0" w:space="0" w:color="auto"/>
              </w:divBdr>
            </w:div>
            <w:div w:id="2129162216">
              <w:marLeft w:val="0"/>
              <w:marRight w:val="0"/>
              <w:marTop w:val="0"/>
              <w:marBottom w:val="0"/>
              <w:divBdr>
                <w:top w:val="none" w:sz="0" w:space="0" w:color="auto"/>
                <w:left w:val="none" w:sz="0" w:space="0" w:color="auto"/>
                <w:bottom w:val="none" w:sz="0" w:space="0" w:color="auto"/>
                <w:right w:val="none" w:sz="0" w:space="0" w:color="auto"/>
              </w:divBdr>
            </w:div>
            <w:div w:id="2135369964">
              <w:marLeft w:val="0"/>
              <w:marRight w:val="0"/>
              <w:marTop w:val="0"/>
              <w:marBottom w:val="0"/>
              <w:divBdr>
                <w:top w:val="none" w:sz="0" w:space="0" w:color="auto"/>
                <w:left w:val="none" w:sz="0" w:space="0" w:color="auto"/>
                <w:bottom w:val="none" w:sz="0" w:space="0" w:color="auto"/>
                <w:right w:val="none" w:sz="0" w:space="0" w:color="auto"/>
              </w:divBdr>
            </w:div>
            <w:div w:id="2135631947">
              <w:marLeft w:val="0"/>
              <w:marRight w:val="0"/>
              <w:marTop w:val="0"/>
              <w:marBottom w:val="0"/>
              <w:divBdr>
                <w:top w:val="none" w:sz="0" w:space="0" w:color="auto"/>
                <w:left w:val="none" w:sz="0" w:space="0" w:color="auto"/>
                <w:bottom w:val="none" w:sz="0" w:space="0" w:color="auto"/>
                <w:right w:val="none" w:sz="0" w:space="0" w:color="auto"/>
              </w:divBdr>
            </w:div>
            <w:div w:id="2136024261">
              <w:marLeft w:val="0"/>
              <w:marRight w:val="0"/>
              <w:marTop w:val="0"/>
              <w:marBottom w:val="0"/>
              <w:divBdr>
                <w:top w:val="none" w:sz="0" w:space="0" w:color="auto"/>
                <w:left w:val="none" w:sz="0" w:space="0" w:color="auto"/>
                <w:bottom w:val="none" w:sz="0" w:space="0" w:color="auto"/>
                <w:right w:val="none" w:sz="0" w:space="0" w:color="auto"/>
              </w:divBdr>
            </w:div>
            <w:div w:id="2144540085">
              <w:marLeft w:val="0"/>
              <w:marRight w:val="0"/>
              <w:marTop w:val="0"/>
              <w:marBottom w:val="0"/>
              <w:divBdr>
                <w:top w:val="none" w:sz="0" w:space="0" w:color="auto"/>
                <w:left w:val="none" w:sz="0" w:space="0" w:color="auto"/>
                <w:bottom w:val="none" w:sz="0" w:space="0" w:color="auto"/>
                <w:right w:val="none" w:sz="0" w:space="0" w:color="auto"/>
              </w:divBdr>
            </w:div>
            <w:div w:id="21448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586">
      <w:bodyDiv w:val="1"/>
      <w:marLeft w:val="0"/>
      <w:marRight w:val="0"/>
      <w:marTop w:val="0"/>
      <w:marBottom w:val="0"/>
      <w:divBdr>
        <w:top w:val="none" w:sz="0" w:space="0" w:color="auto"/>
        <w:left w:val="none" w:sz="0" w:space="0" w:color="auto"/>
        <w:bottom w:val="none" w:sz="0" w:space="0" w:color="auto"/>
        <w:right w:val="none" w:sz="0" w:space="0" w:color="auto"/>
      </w:divBdr>
    </w:div>
    <w:div w:id="61684802">
      <w:bodyDiv w:val="1"/>
      <w:marLeft w:val="0"/>
      <w:marRight w:val="0"/>
      <w:marTop w:val="0"/>
      <w:marBottom w:val="0"/>
      <w:divBdr>
        <w:top w:val="none" w:sz="0" w:space="0" w:color="auto"/>
        <w:left w:val="none" w:sz="0" w:space="0" w:color="auto"/>
        <w:bottom w:val="none" w:sz="0" w:space="0" w:color="auto"/>
        <w:right w:val="none" w:sz="0" w:space="0" w:color="auto"/>
      </w:divBdr>
      <w:divsChild>
        <w:div w:id="1085490251">
          <w:marLeft w:val="-115"/>
          <w:marRight w:val="0"/>
          <w:marTop w:val="0"/>
          <w:marBottom w:val="0"/>
          <w:divBdr>
            <w:top w:val="none" w:sz="0" w:space="0" w:color="auto"/>
            <w:left w:val="none" w:sz="0" w:space="0" w:color="auto"/>
            <w:bottom w:val="none" w:sz="0" w:space="0" w:color="auto"/>
            <w:right w:val="none" w:sz="0" w:space="0" w:color="auto"/>
          </w:divBdr>
        </w:div>
      </w:divsChild>
    </w:div>
    <w:div w:id="137236099">
      <w:bodyDiv w:val="1"/>
      <w:marLeft w:val="0"/>
      <w:marRight w:val="0"/>
      <w:marTop w:val="0"/>
      <w:marBottom w:val="0"/>
      <w:divBdr>
        <w:top w:val="none" w:sz="0" w:space="0" w:color="auto"/>
        <w:left w:val="none" w:sz="0" w:space="0" w:color="auto"/>
        <w:bottom w:val="none" w:sz="0" w:space="0" w:color="auto"/>
        <w:right w:val="none" w:sz="0" w:space="0" w:color="auto"/>
      </w:divBdr>
      <w:divsChild>
        <w:div w:id="1343127484">
          <w:marLeft w:val="0"/>
          <w:marRight w:val="0"/>
          <w:marTop w:val="0"/>
          <w:marBottom w:val="0"/>
          <w:divBdr>
            <w:top w:val="none" w:sz="0" w:space="0" w:color="auto"/>
            <w:left w:val="none" w:sz="0" w:space="0" w:color="auto"/>
            <w:bottom w:val="none" w:sz="0" w:space="0" w:color="auto"/>
            <w:right w:val="none" w:sz="0" w:space="0" w:color="auto"/>
          </w:divBdr>
        </w:div>
        <w:div w:id="1783650446">
          <w:marLeft w:val="0"/>
          <w:marRight w:val="0"/>
          <w:marTop w:val="0"/>
          <w:marBottom w:val="0"/>
          <w:divBdr>
            <w:top w:val="none" w:sz="0" w:space="0" w:color="auto"/>
            <w:left w:val="none" w:sz="0" w:space="0" w:color="auto"/>
            <w:bottom w:val="none" w:sz="0" w:space="0" w:color="auto"/>
            <w:right w:val="none" w:sz="0" w:space="0" w:color="auto"/>
          </w:divBdr>
        </w:div>
      </w:divsChild>
    </w:div>
    <w:div w:id="155919040">
      <w:bodyDiv w:val="1"/>
      <w:marLeft w:val="0"/>
      <w:marRight w:val="0"/>
      <w:marTop w:val="0"/>
      <w:marBottom w:val="0"/>
      <w:divBdr>
        <w:top w:val="none" w:sz="0" w:space="0" w:color="auto"/>
        <w:left w:val="none" w:sz="0" w:space="0" w:color="auto"/>
        <w:bottom w:val="none" w:sz="0" w:space="0" w:color="auto"/>
        <w:right w:val="none" w:sz="0" w:space="0" w:color="auto"/>
      </w:divBdr>
      <w:divsChild>
        <w:div w:id="760300245">
          <w:marLeft w:val="0"/>
          <w:marRight w:val="0"/>
          <w:marTop w:val="0"/>
          <w:marBottom w:val="0"/>
          <w:divBdr>
            <w:top w:val="none" w:sz="0" w:space="0" w:color="auto"/>
            <w:left w:val="none" w:sz="0" w:space="0" w:color="auto"/>
            <w:bottom w:val="none" w:sz="0" w:space="0" w:color="auto"/>
            <w:right w:val="none" w:sz="0" w:space="0" w:color="auto"/>
          </w:divBdr>
        </w:div>
        <w:div w:id="911504590">
          <w:marLeft w:val="0"/>
          <w:marRight w:val="0"/>
          <w:marTop w:val="0"/>
          <w:marBottom w:val="0"/>
          <w:divBdr>
            <w:top w:val="none" w:sz="0" w:space="0" w:color="auto"/>
            <w:left w:val="none" w:sz="0" w:space="0" w:color="auto"/>
            <w:bottom w:val="none" w:sz="0" w:space="0" w:color="auto"/>
            <w:right w:val="none" w:sz="0" w:space="0" w:color="auto"/>
          </w:divBdr>
        </w:div>
      </w:divsChild>
    </w:div>
    <w:div w:id="178084300">
      <w:bodyDiv w:val="1"/>
      <w:marLeft w:val="0"/>
      <w:marRight w:val="0"/>
      <w:marTop w:val="0"/>
      <w:marBottom w:val="0"/>
      <w:divBdr>
        <w:top w:val="none" w:sz="0" w:space="0" w:color="auto"/>
        <w:left w:val="none" w:sz="0" w:space="0" w:color="auto"/>
        <w:bottom w:val="none" w:sz="0" w:space="0" w:color="auto"/>
        <w:right w:val="none" w:sz="0" w:space="0" w:color="auto"/>
      </w:divBdr>
    </w:div>
    <w:div w:id="189803545">
      <w:bodyDiv w:val="1"/>
      <w:marLeft w:val="0"/>
      <w:marRight w:val="0"/>
      <w:marTop w:val="0"/>
      <w:marBottom w:val="0"/>
      <w:divBdr>
        <w:top w:val="none" w:sz="0" w:space="0" w:color="auto"/>
        <w:left w:val="none" w:sz="0" w:space="0" w:color="auto"/>
        <w:bottom w:val="none" w:sz="0" w:space="0" w:color="auto"/>
        <w:right w:val="none" w:sz="0" w:space="0" w:color="auto"/>
      </w:divBdr>
      <w:divsChild>
        <w:div w:id="216160743">
          <w:marLeft w:val="0"/>
          <w:marRight w:val="0"/>
          <w:marTop w:val="0"/>
          <w:marBottom w:val="0"/>
          <w:divBdr>
            <w:top w:val="none" w:sz="0" w:space="0" w:color="auto"/>
            <w:left w:val="none" w:sz="0" w:space="0" w:color="auto"/>
            <w:bottom w:val="none" w:sz="0" w:space="0" w:color="auto"/>
            <w:right w:val="none" w:sz="0" w:space="0" w:color="auto"/>
          </w:divBdr>
        </w:div>
        <w:div w:id="1962565425">
          <w:marLeft w:val="0"/>
          <w:marRight w:val="0"/>
          <w:marTop w:val="0"/>
          <w:marBottom w:val="0"/>
          <w:divBdr>
            <w:top w:val="none" w:sz="0" w:space="0" w:color="auto"/>
            <w:left w:val="none" w:sz="0" w:space="0" w:color="auto"/>
            <w:bottom w:val="none" w:sz="0" w:space="0" w:color="auto"/>
            <w:right w:val="none" w:sz="0" w:space="0" w:color="auto"/>
          </w:divBdr>
        </w:div>
      </w:divsChild>
    </w:div>
    <w:div w:id="285817280">
      <w:bodyDiv w:val="1"/>
      <w:marLeft w:val="0"/>
      <w:marRight w:val="0"/>
      <w:marTop w:val="0"/>
      <w:marBottom w:val="0"/>
      <w:divBdr>
        <w:top w:val="none" w:sz="0" w:space="0" w:color="auto"/>
        <w:left w:val="none" w:sz="0" w:space="0" w:color="auto"/>
        <w:bottom w:val="none" w:sz="0" w:space="0" w:color="auto"/>
        <w:right w:val="none" w:sz="0" w:space="0" w:color="auto"/>
      </w:divBdr>
      <w:divsChild>
        <w:div w:id="856892252">
          <w:marLeft w:val="0"/>
          <w:marRight w:val="0"/>
          <w:marTop w:val="0"/>
          <w:marBottom w:val="0"/>
          <w:divBdr>
            <w:top w:val="none" w:sz="0" w:space="0" w:color="auto"/>
            <w:left w:val="none" w:sz="0" w:space="0" w:color="auto"/>
            <w:bottom w:val="none" w:sz="0" w:space="0" w:color="auto"/>
            <w:right w:val="none" w:sz="0" w:space="0" w:color="auto"/>
          </w:divBdr>
        </w:div>
        <w:div w:id="1489008700">
          <w:marLeft w:val="0"/>
          <w:marRight w:val="0"/>
          <w:marTop w:val="0"/>
          <w:marBottom w:val="0"/>
          <w:divBdr>
            <w:top w:val="none" w:sz="0" w:space="0" w:color="auto"/>
            <w:left w:val="none" w:sz="0" w:space="0" w:color="auto"/>
            <w:bottom w:val="none" w:sz="0" w:space="0" w:color="auto"/>
            <w:right w:val="none" w:sz="0" w:space="0" w:color="auto"/>
          </w:divBdr>
        </w:div>
      </w:divsChild>
    </w:div>
    <w:div w:id="313219351">
      <w:bodyDiv w:val="1"/>
      <w:marLeft w:val="0"/>
      <w:marRight w:val="0"/>
      <w:marTop w:val="0"/>
      <w:marBottom w:val="0"/>
      <w:divBdr>
        <w:top w:val="none" w:sz="0" w:space="0" w:color="auto"/>
        <w:left w:val="none" w:sz="0" w:space="0" w:color="auto"/>
        <w:bottom w:val="none" w:sz="0" w:space="0" w:color="auto"/>
        <w:right w:val="none" w:sz="0" w:space="0" w:color="auto"/>
      </w:divBdr>
      <w:divsChild>
        <w:div w:id="949552656">
          <w:marLeft w:val="0"/>
          <w:marRight w:val="0"/>
          <w:marTop w:val="0"/>
          <w:marBottom w:val="0"/>
          <w:divBdr>
            <w:top w:val="none" w:sz="0" w:space="0" w:color="auto"/>
            <w:left w:val="none" w:sz="0" w:space="0" w:color="auto"/>
            <w:bottom w:val="none" w:sz="0" w:space="0" w:color="auto"/>
            <w:right w:val="none" w:sz="0" w:space="0" w:color="auto"/>
          </w:divBdr>
        </w:div>
        <w:div w:id="2042779809">
          <w:marLeft w:val="0"/>
          <w:marRight w:val="0"/>
          <w:marTop w:val="0"/>
          <w:marBottom w:val="0"/>
          <w:divBdr>
            <w:top w:val="none" w:sz="0" w:space="0" w:color="auto"/>
            <w:left w:val="none" w:sz="0" w:space="0" w:color="auto"/>
            <w:bottom w:val="none" w:sz="0" w:space="0" w:color="auto"/>
            <w:right w:val="none" w:sz="0" w:space="0" w:color="auto"/>
          </w:divBdr>
        </w:div>
      </w:divsChild>
    </w:div>
    <w:div w:id="318850976">
      <w:bodyDiv w:val="1"/>
      <w:marLeft w:val="0"/>
      <w:marRight w:val="0"/>
      <w:marTop w:val="0"/>
      <w:marBottom w:val="0"/>
      <w:divBdr>
        <w:top w:val="none" w:sz="0" w:space="0" w:color="auto"/>
        <w:left w:val="none" w:sz="0" w:space="0" w:color="auto"/>
        <w:bottom w:val="none" w:sz="0" w:space="0" w:color="auto"/>
        <w:right w:val="none" w:sz="0" w:space="0" w:color="auto"/>
      </w:divBdr>
    </w:div>
    <w:div w:id="320544971">
      <w:bodyDiv w:val="1"/>
      <w:marLeft w:val="0"/>
      <w:marRight w:val="0"/>
      <w:marTop w:val="0"/>
      <w:marBottom w:val="0"/>
      <w:divBdr>
        <w:top w:val="none" w:sz="0" w:space="0" w:color="auto"/>
        <w:left w:val="none" w:sz="0" w:space="0" w:color="auto"/>
        <w:bottom w:val="none" w:sz="0" w:space="0" w:color="auto"/>
        <w:right w:val="none" w:sz="0" w:space="0" w:color="auto"/>
      </w:divBdr>
      <w:divsChild>
        <w:div w:id="335882952">
          <w:marLeft w:val="0"/>
          <w:marRight w:val="0"/>
          <w:marTop w:val="0"/>
          <w:marBottom w:val="0"/>
          <w:divBdr>
            <w:top w:val="none" w:sz="0" w:space="0" w:color="auto"/>
            <w:left w:val="none" w:sz="0" w:space="0" w:color="auto"/>
            <w:bottom w:val="none" w:sz="0" w:space="0" w:color="auto"/>
            <w:right w:val="none" w:sz="0" w:space="0" w:color="auto"/>
          </w:divBdr>
        </w:div>
        <w:div w:id="731537120">
          <w:marLeft w:val="0"/>
          <w:marRight w:val="0"/>
          <w:marTop w:val="0"/>
          <w:marBottom w:val="0"/>
          <w:divBdr>
            <w:top w:val="none" w:sz="0" w:space="0" w:color="auto"/>
            <w:left w:val="none" w:sz="0" w:space="0" w:color="auto"/>
            <w:bottom w:val="none" w:sz="0" w:space="0" w:color="auto"/>
            <w:right w:val="none" w:sz="0" w:space="0" w:color="auto"/>
          </w:divBdr>
        </w:div>
        <w:div w:id="1030645037">
          <w:marLeft w:val="0"/>
          <w:marRight w:val="0"/>
          <w:marTop w:val="0"/>
          <w:marBottom w:val="0"/>
          <w:divBdr>
            <w:top w:val="none" w:sz="0" w:space="0" w:color="auto"/>
            <w:left w:val="none" w:sz="0" w:space="0" w:color="auto"/>
            <w:bottom w:val="none" w:sz="0" w:space="0" w:color="auto"/>
            <w:right w:val="none" w:sz="0" w:space="0" w:color="auto"/>
          </w:divBdr>
        </w:div>
        <w:div w:id="1089737666">
          <w:marLeft w:val="0"/>
          <w:marRight w:val="0"/>
          <w:marTop w:val="0"/>
          <w:marBottom w:val="0"/>
          <w:divBdr>
            <w:top w:val="none" w:sz="0" w:space="0" w:color="auto"/>
            <w:left w:val="none" w:sz="0" w:space="0" w:color="auto"/>
            <w:bottom w:val="none" w:sz="0" w:space="0" w:color="auto"/>
            <w:right w:val="none" w:sz="0" w:space="0" w:color="auto"/>
          </w:divBdr>
        </w:div>
        <w:div w:id="1722051593">
          <w:marLeft w:val="0"/>
          <w:marRight w:val="0"/>
          <w:marTop w:val="0"/>
          <w:marBottom w:val="0"/>
          <w:divBdr>
            <w:top w:val="none" w:sz="0" w:space="0" w:color="auto"/>
            <w:left w:val="none" w:sz="0" w:space="0" w:color="auto"/>
            <w:bottom w:val="none" w:sz="0" w:space="0" w:color="auto"/>
            <w:right w:val="none" w:sz="0" w:space="0" w:color="auto"/>
          </w:divBdr>
        </w:div>
        <w:div w:id="1728796281">
          <w:marLeft w:val="0"/>
          <w:marRight w:val="0"/>
          <w:marTop w:val="0"/>
          <w:marBottom w:val="0"/>
          <w:divBdr>
            <w:top w:val="none" w:sz="0" w:space="0" w:color="auto"/>
            <w:left w:val="none" w:sz="0" w:space="0" w:color="auto"/>
            <w:bottom w:val="none" w:sz="0" w:space="0" w:color="auto"/>
            <w:right w:val="none" w:sz="0" w:space="0" w:color="auto"/>
          </w:divBdr>
        </w:div>
        <w:div w:id="1832867492">
          <w:marLeft w:val="0"/>
          <w:marRight w:val="0"/>
          <w:marTop w:val="0"/>
          <w:marBottom w:val="0"/>
          <w:divBdr>
            <w:top w:val="none" w:sz="0" w:space="0" w:color="auto"/>
            <w:left w:val="none" w:sz="0" w:space="0" w:color="auto"/>
            <w:bottom w:val="none" w:sz="0" w:space="0" w:color="auto"/>
            <w:right w:val="none" w:sz="0" w:space="0" w:color="auto"/>
          </w:divBdr>
        </w:div>
        <w:div w:id="1843082558">
          <w:marLeft w:val="0"/>
          <w:marRight w:val="0"/>
          <w:marTop w:val="0"/>
          <w:marBottom w:val="0"/>
          <w:divBdr>
            <w:top w:val="none" w:sz="0" w:space="0" w:color="auto"/>
            <w:left w:val="none" w:sz="0" w:space="0" w:color="auto"/>
            <w:bottom w:val="none" w:sz="0" w:space="0" w:color="auto"/>
            <w:right w:val="none" w:sz="0" w:space="0" w:color="auto"/>
          </w:divBdr>
        </w:div>
        <w:div w:id="1849906018">
          <w:marLeft w:val="0"/>
          <w:marRight w:val="0"/>
          <w:marTop w:val="0"/>
          <w:marBottom w:val="0"/>
          <w:divBdr>
            <w:top w:val="none" w:sz="0" w:space="0" w:color="auto"/>
            <w:left w:val="none" w:sz="0" w:space="0" w:color="auto"/>
            <w:bottom w:val="none" w:sz="0" w:space="0" w:color="auto"/>
            <w:right w:val="none" w:sz="0" w:space="0" w:color="auto"/>
          </w:divBdr>
        </w:div>
      </w:divsChild>
    </w:div>
    <w:div w:id="361636423">
      <w:bodyDiv w:val="1"/>
      <w:marLeft w:val="0"/>
      <w:marRight w:val="0"/>
      <w:marTop w:val="0"/>
      <w:marBottom w:val="0"/>
      <w:divBdr>
        <w:top w:val="none" w:sz="0" w:space="0" w:color="auto"/>
        <w:left w:val="none" w:sz="0" w:space="0" w:color="auto"/>
        <w:bottom w:val="none" w:sz="0" w:space="0" w:color="auto"/>
        <w:right w:val="none" w:sz="0" w:space="0" w:color="auto"/>
      </w:divBdr>
    </w:div>
    <w:div w:id="363872609">
      <w:bodyDiv w:val="1"/>
      <w:marLeft w:val="0"/>
      <w:marRight w:val="0"/>
      <w:marTop w:val="0"/>
      <w:marBottom w:val="0"/>
      <w:divBdr>
        <w:top w:val="none" w:sz="0" w:space="0" w:color="auto"/>
        <w:left w:val="none" w:sz="0" w:space="0" w:color="auto"/>
        <w:bottom w:val="none" w:sz="0" w:space="0" w:color="auto"/>
        <w:right w:val="none" w:sz="0" w:space="0" w:color="auto"/>
      </w:divBdr>
    </w:div>
    <w:div w:id="395710386">
      <w:bodyDiv w:val="1"/>
      <w:marLeft w:val="0"/>
      <w:marRight w:val="0"/>
      <w:marTop w:val="0"/>
      <w:marBottom w:val="0"/>
      <w:divBdr>
        <w:top w:val="none" w:sz="0" w:space="0" w:color="auto"/>
        <w:left w:val="none" w:sz="0" w:space="0" w:color="auto"/>
        <w:bottom w:val="none" w:sz="0" w:space="0" w:color="auto"/>
        <w:right w:val="none" w:sz="0" w:space="0" w:color="auto"/>
      </w:divBdr>
    </w:div>
    <w:div w:id="409158414">
      <w:bodyDiv w:val="1"/>
      <w:marLeft w:val="0"/>
      <w:marRight w:val="0"/>
      <w:marTop w:val="0"/>
      <w:marBottom w:val="0"/>
      <w:divBdr>
        <w:top w:val="none" w:sz="0" w:space="0" w:color="auto"/>
        <w:left w:val="none" w:sz="0" w:space="0" w:color="auto"/>
        <w:bottom w:val="none" w:sz="0" w:space="0" w:color="auto"/>
        <w:right w:val="none" w:sz="0" w:space="0" w:color="auto"/>
      </w:divBdr>
    </w:div>
    <w:div w:id="429008483">
      <w:bodyDiv w:val="1"/>
      <w:marLeft w:val="0"/>
      <w:marRight w:val="0"/>
      <w:marTop w:val="0"/>
      <w:marBottom w:val="0"/>
      <w:divBdr>
        <w:top w:val="none" w:sz="0" w:space="0" w:color="auto"/>
        <w:left w:val="none" w:sz="0" w:space="0" w:color="auto"/>
        <w:bottom w:val="none" w:sz="0" w:space="0" w:color="auto"/>
        <w:right w:val="none" w:sz="0" w:space="0" w:color="auto"/>
      </w:divBdr>
      <w:divsChild>
        <w:div w:id="458692531">
          <w:marLeft w:val="0"/>
          <w:marRight w:val="0"/>
          <w:marTop w:val="0"/>
          <w:marBottom w:val="0"/>
          <w:divBdr>
            <w:top w:val="none" w:sz="0" w:space="0" w:color="auto"/>
            <w:left w:val="none" w:sz="0" w:space="0" w:color="auto"/>
            <w:bottom w:val="none" w:sz="0" w:space="0" w:color="auto"/>
            <w:right w:val="none" w:sz="0" w:space="0" w:color="auto"/>
          </w:divBdr>
        </w:div>
        <w:div w:id="724793693">
          <w:marLeft w:val="0"/>
          <w:marRight w:val="0"/>
          <w:marTop w:val="0"/>
          <w:marBottom w:val="0"/>
          <w:divBdr>
            <w:top w:val="none" w:sz="0" w:space="0" w:color="auto"/>
            <w:left w:val="none" w:sz="0" w:space="0" w:color="auto"/>
            <w:bottom w:val="none" w:sz="0" w:space="0" w:color="auto"/>
            <w:right w:val="none" w:sz="0" w:space="0" w:color="auto"/>
          </w:divBdr>
        </w:div>
      </w:divsChild>
    </w:div>
    <w:div w:id="449208679">
      <w:bodyDiv w:val="1"/>
      <w:marLeft w:val="0"/>
      <w:marRight w:val="0"/>
      <w:marTop w:val="0"/>
      <w:marBottom w:val="0"/>
      <w:divBdr>
        <w:top w:val="none" w:sz="0" w:space="0" w:color="auto"/>
        <w:left w:val="none" w:sz="0" w:space="0" w:color="auto"/>
        <w:bottom w:val="none" w:sz="0" w:space="0" w:color="auto"/>
        <w:right w:val="none" w:sz="0" w:space="0" w:color="auto"/>
      </w:divBdr>
    </w:div>
    <w:div w:id="478302643">
      <w:bodyDiv w:val="1"/>
      <w:marLeft w:val="0"/>
      <w:marRight w:val="0"/>
      <w:marTop w:val="0"/>
      <w:marBottom w:val="0"/>
      <w:divBdr>
        <w:top w:val="none" w:sz="0" w:space="0" w:color="auto"/>
        <w:left w:val="none" w:sz="0" w:space="0" w:color="auto"/>
        <w:bottom w:val="none" w:sz="0" w:space="0" w:color="auto"/>
        <w:right w:val="none" w:sz="0" w:space="0" w:color="auto"/>
      </w:divBdr>
    </w:div>
    <w:div w:id="750853935">
      <w:bodyDiv w:val="1"/>
      <w:marLeft w:val="0"/>
      <w:marRight w:val="0"/>
      <w:marTop w:val="0"/>
      <w:marBottom w:val="0"/>
      <w:divBdr>
        <w:top w:val="none" w:sz="0" w:space="0" w:color="auto"/>
        <w:left w:val="none" w:sz="0" w:space="0" w:color="auto"/>
        <w:bottom w:val="none" w:sz="0" w:space="0" w:color="auto"/>
        <w:right w:val="none" w:sz="0" w:space="0" w:color="auto"/>
      </w:divBdr>
    </w:div>
    <w:div w:id="781848598">
      <w:bodyDiv w:val="1"/>
      <w:marLeft w:val="0"/>
      <w:marRight w:val="0"/>
      <w:marTop w:val="0"/>
      <w:marBottom w:val="0"/>
      <w:divBdr>
        <w:top w:val="none" w:sz="0" w:space="0" w:color="auto"/>
        <w:left w:val="none" w:sz="0" w:space="0" w:color="auto"/>
        <w:bottom w:val="none" w:sz="0" w:space="0" w:color="auto"/>
        <w:right w:val="none" w:sz="0" w:space="0" w:color="auto"/>
      </w:divBdr>
    </w:div>
    <w:div w:id="828402234">
      <w:bodyDiv w:val="1"/>
      <w:marLeft w:val="0"/>
      <w:marRight w:val="0"/>
      <w:marTop w:val="0"/>
      <w:marBottom w:val="0"/>
      <w:divBdr>
        <w:top w:val="none" w:sz="0" w:space="0" w:color="auto"/>
        <w:left w:val="none" w:sz="0" w:space="0" w:color="auto"/>
        <w:bottom w:val="none" w:sz="0" w:space="0" w:color="auto"/>
        <w:right w:val="none" w:sz="0" w:space="0" w:color="auto"/>
      </w:divBdr>
    </w:div>
    <w:div w:id="846335540">
      <w:bodyDiv w:val="1"/>
      <w:marLeft w:val="0"/>
      <w:marRight w:val="0"/>
      <w:marTop w:val="0"/>
      <w:marBottom w:val="0"/>
      <w:divBdr>
        <w:top w:val="none" w:sz="0" w:space="0" w:color="auto"/>
        <w:left w:val="none" w:sz="0" w:space="0" w:color="auto"/>
        <w:bottom w:val="none" w:sz="0" w:space="0" w:color="auto"/>
        <w:right w:val="none" w:sz="0" w:space="0" w:color="auto"/>
      </w:divBdr>
      <w:divsChild>
        <w:div w:id="383021462">
          <w:marLeft w:val="-108"/>
          <w:marRight w:val="0"/>
          <w:marTop w:val="0"/>
          <w:marBottom w:val="0"/>
          <w:divBdr>
            <w:top w:val="none" w:sz="0" w:space="0" w:color="auto"/>
            <w:left w:val="none" w:sz="0" w:space="0" w:color="auto"/>
            <w:bottom w:val="none" w:sz="0" w:space="0" w:color="auto"/>
            <w:right w:val="none" w:sz="0" w:space="0" w:color="auto"/>
          </w:divBdr>
        </w:div>
      </w:divsChild>
    </w:div>
    <w:div w:id="872226873">
      <w:bodyDiv w:val="1"/>
      <w:marLeft w:val="0"/>
      <w:marRight w:val="0"/>
      <w:marTop w:val="0"/>
      <w:marBottom w:val="0"/>
      <w:divBdr>
        <w:top w:val="none" w:sz="0" w:space="0" w:color="auto"/>
        <w:left w:val="none" w:sz="0" w:space="0" w:color="auto"/>
        <w:bottom w:val="none" w:sz="0" w:space="0" w:color="auto"/>
        <w:right w:val="none" w:sz="0" w:space="0" w:color="auto"/>
      </w:divBdr>
      <w:divsChild>
        <w:div w:id="1309167743">
          <w:marLeft w:val="0"/>
          <w:marRight w:val="0"/>
          <w:marTop w:val="0"/>
          <w:marBottom w:val="0"/>
          <w:divBdr>
            <w:top w:val="none" w:sz="0" w:space="0" w:color="auto"/>
            <w:left w:val="none" w:sz="0" w:space="0" w:color="auto"/>
            <w:bottom w:val="none" w:sz="0" w:space="0" w:color="auto"/>
            <w:right w:val="none" w:sz="0" w:space="0" w:color="auto"/>
          </w:divBdr>
        </w:div>
        <w:div w:id="1527479740">
          <w:marLeft w:val="0"/>
          <w:marRight w:val="0"/>
          <w:marTop w:val="0"/>
          <w:marBottom w:val="0"/>
          <w:divBdr>
            <w:top w:val="none" w:sz="0" w:space="0" w:color="auto"/>
            <w:left w:val="none" w:sz="0" w:space="0" w:color="auto"/>
            <w:bottom w:val="none" w:sz="0" w:space="0" w:color="auto"/>
            <w:right w:val="none" w:sz="0" w:space="0" w:color="auto"/>
          </w:divBdr>
        </w:div>
      </w:divsChild>
    </w:div>
    <w:div w:id="907035888">
      <w:bodyDiv w:val="1"/>
      <w:marLeft w:val="0"/>
      <w:marRight w:val="0"/>
      <w:marTop w:val="0"/>
      <w:marBottom w:val="0"/>
      <w:divBdr>
        <w:top w:val="none" w:sz="0" w:space="0" w:color="auto"/>
        <w:left w:val="none" w:sz="0" w:space="0" w:color="auto"/>
        <w:bottom w:val="none" w:sz="0" w:space="0" w:color="auto"/>
        <w:right w:val="none" w:sz="0" w:space="0" w:color="auto"/>
      </w:divBdr>
    </w:div>
    <w:div w:id="964460028">
      <w:bodyDiv w:val="1"/>
      <w:marLeft w:val="0"/>
      <w:marRight w:val="0"/>
      <w:marTop w:val="0"/>
      <w:marBottom w:val="0"/>
      <w:divBdr>
        <w:top w:val="none" w:sz="0" w:space="0" w:color="auto"/>
        <w:left w:val="none" w:sz="0" w:space="0" w:color="auto"/>
        <w:bottom w:val="none" w:sz="0" w:space="0" w:color="auto"/>
        <w:right w:val="none" w:sz="0" w:space="0" w:color="auto"/>
      </w:divBdr>
    </w:div>
    <w:div w:id="972753492">
      <w:bodyDiv w:val="1"/>
      <w:marLeft w:val="0"/>
      <w:marRight w:val="0"/>
      <w:marTop w:val="0"/>
      <w:marBottom w:val="0"/>
      <w:divBdr>
        <w:top w:val="none" w:sz="0" w:space="0" w:color="auto"/>
        <w:left w:val="none" w:sz="0" w:space="0" w:color="auto"/>
        <w:bottom w:val="none" w:sz="0" w:space="0" w:color="auto"/>
        <w:right w:val="none" w:sz="0" w:space="0" w:color="auto"/>
      </w:divBdr>
    </w:div>
    <w:div w:id="992493435">
      <w:bodyDiv w:val="1"/>
      <w:marLeft w:val="0"/>
      <w:marRight w:val="0"/>
      <w:marTop w:val="0"/>
      <w:marBottom w:val="0"/>
      <w:divBdr>
        <w:top w:val="none" w:sz="0" w:space="0" w:color="auto"/>
        <w:left w:val="none" w:sz="0" w:space="0" w:color="auto"/>
        <w:bottom w:val="none" w:sz="0" w:space="0" w:color="auto"/>
        <w:right w:val="none" w:sz="0" w:space="0" w:color="auto"/>
      </w:divBdr>
      <w:divsChild>
        <w:div w:id="957764078">
          <w:marLeft w:val="-108"/>
          <w:marRight w:val="0"/>
          <w:marTop w:val="0"/>
          <w:marBottom w:val="0"/>
          <w:divBdr>
            <w:top w:val="none" w:sz="0" w:space="0" w:color="auto"/>
            <w:left w:val="none" w:sz="0" w:space="0" w:color="auto"/>
            <w:bottom w:val="none" w:sz="0" w:space="0" w:color="auto"/>
            <w:right w:val="none" w:sz="0" w:space="0" w:color="auto"/>
          </w:divBdr>
        </w:div>
      </w:divsChild>
    </w:div>
    <w:div w:id="999311218">
      <w:bodyDiv w:val="1"/>
      <w:marLeft w:val="0"/>
      <w:marRight w:val="0"/>
      <w:marTop w:val="0"/>
      <w:marBottom w:val="0"/>
      <w:divBdr>
        <w:top w:val="none" w:sz="0" w:space="0" w:color="auto"/>
        <w:left w:val="none" w:sz="0" w:space="0" w:color="auto"/>
        <w:bottom w:val="none" w:sz="0" w:space="0" w:color="auto"/>
        <w:right w:val="none" w:sz="0" w:space="0" w:color="auto"/>
      </w:divBdr>
    </w:div>
    <w:div w:id="1064180498">
      <w:bodyDiv w:val="1"/>
      <w:marLeft w:val="0"/>
      <w:marRight w:val="0"/>
      <w:marTop w:val="0"/>
      <w:marBottom w:val="0"/>
      <w:divBdr>
        <w:top w:val="none" w:sz="0" w:space="0" w:color="auto"/>
        <w:left w:val="none" w:sz="0" w:space="0" w:color="auto"/>
        <w:bottom w:val="none" w:sz="0" w:space="0" w:color="auto"/>
        <w:right w:val="none" w:sz="0" w:space="0" w:color="auto"/>
      </w:divBdr>
    </w:div>
    <w:div w:id="1097410883">
      <w:bodyDiv w:val="1"/>
      <w:marLeft w:val="0"/>
      <w:marRight w:val="0"/>
      <w:marTop w:val="0"/>
      <w:marBottom w:val="0"/>
      <w:divBdr>
        <w:top w:val="none" w:sz="0" w:space="0" w:color="auto"/>
        <w:left w:val="none" w:sz="0" w:space="0" w:color="auto"/>
        <w:bottom w:val="none" w:sz="0" w:space="0" w:color="auto"/>
        <w:right w:val="none" w:sz="0" w:space="0" w:color="auto"/>
      </w:divBdr>
    </w:div>
    <w:div w:id="1111166209">
      <w:bodyDiv w:val="1"/>
      <w:marLeft w:val="0"/>
      <w:marRight w:val="0"/>
      <w:marTop w:val="0"/>
      <w:marBottom w:val="0"/>
      <w:divBdr>
        <w:top w:val="none" w:sz="0" w:space="0" w:color="auto"/>
        <w:left w:val="none" w:sz="0" w:space="0" w:color="auto"/>
        <w:bottom w:val="none" w:sz="0" w:space="0" w:color="auto"/>
        <w:right w:val="none" w:sz="0" w:space="0" w:color="auto"/>
      </w:divBdr>
    </w:div>
    <w:div w:id="1153717122">
      <w:bodyDiv w:val="1"/>
      <w:marLeft w:val="0"/>
      <w:marRight w:val="0"/>
      <w:marTop w:val="0"/>
      <w:marBottom w:val="0"/>
      <w:divBdr>
        <w:top w:val="none" w:sz="0" w:space="0" w:color="auto"/>
        <w:left w:val="none" w:sz="0" w:space="0" w:color="auto"/>
        <w:bottom w:val="none" w:sz="0" w:space="0" w:color="auto"/>
        <w:right w:val="none" w:sz="0" w:space="0" w:color="auto"/>
      </w:divBdr>
    </w:div>
    <w:div w:id="1267076922">
      <w:bodyDiv w:val="1"/>
      <w:marLeft w:val="0"/>
      <w:marRight w:val="0"/>
      <w:marTop w:val="0"/>
      <w:marBottom w:val="0"/>
      <w:divBdr>
        <w:top w:val="none" w:sz="0" w:space="0" w:color="auto"/>
        <w:left w:val="none" w:sz="0" w:space="0" w:color="auto"/>
        <w:bottom w:val="none" w:sz="0" w:space="0" w:color="auto"/>
        <w:right w:val="none" w:sz="0" w:space="0" w:color="auto"/>
      </w:divBdr>
    </w:div>
    <w:div w:id="1274290518">
      <w:bodyDiv w:val="1"/>
      <w:marLeft w:val="0"/>
      <w:marRight w:val="0"/>
      <w:marTop w:val="0"/>
      <w:marBottom w:val="0"/>
      <w:divBdr>
        <w:top w:val="none" w:sz="0" w:space="0" w:color="auto"/>
        <w:left w:val="none" w:sz="0" w:space="0" w:color="auto"/>
        <w:bottom w:val="none" w:sz="0" w:space="0" w:color="auto"/>
        <w:right w:val="none" w:sz="0" w:space="0" w:color="auto"/>
      </w:divBdr>
    </w:div>
    <w:div w:id="1311517917">
      <w:bodyDiv w:val="1"/>
      <w:marLeft w:val="0"/>
      <w:marRight w:val="0"/>
      <w:marTop w:val="0"/>
      <w:marBottom w:val="0"/>
      <w:divBdr>
        <w:top w:val="none" w:sz="0" w:space="0" w:color="auto"/>
        <w:left w:val="none" w:sz="0" w:space="0" w:color="auto"/>
        <w:bottom w:val="none" w:sz="0" w:space="0" w:color="auto"/>
        <w:right w:val="none" w:sz="0" w:space="0" w:color="auto"/>
      </w:divBdr>
    </w:div>
    <w:div w:id="1371221254">
      <w:bodyDiv w:val="1"/>
      <w:marLeft w:val="0"/>
      <w:marRight w:val="0"/>
      <w:marTop w:val="0"/>
      <w:marBottom w:val="0"/>
      <w:divBdr>
        <w:top w:val="none" w:sz="0" w:space="0" w:color="auto"/>
        <w:left w:val="none" w:sz="0" w:space="0" w:color="auto"/>
        <w:bottom w:val="none" w:sz="0" w:space="0" w:color="auto"/>
        <w:right w:val="none" w:sz="0" w:space="0" w:color="auto"/>
      </w:divBdr>
    </w:div>
    <w:div w:id="1447891379">
      <w:bodyDiv w:val="1"/>
      <w:marLeft w:val="0"/>
      <w:marRight w:val="0"/>
      <w:marTop w:val="0"/>
      <w:marBottom w:val="0"/>
      <w:divBdr>
        <w:top w:val="none" w:sz="0" w:space="0" w:color="auto"/>
        <w:left w:val="none" w:sz="0" w:space="0" w:color="auto"/>
        <w:bottom w:val="none" w:sz="0" w:space="0" w:color="auto"/>
        <w:right w:val="none" w:sz="0" w:space="0" w:color="auto"/>
      </w:divBdr>
    </w:div>
    <w:div w:id="1451052010">
      <w:bodyDiv w:val="1"/>
      <w:marLeft w:val="0"/>
      <w:marRight w:val="0"/>
      <w:marTop w:val="0"/>
      <w:marBottom w:val="0"/>
      <w:divBdr>
        <w:top w:val="none" w:sz="0" w:space="0" w:color="auto"/>
        <w:left w:val="none" w:sz="0" w:space="0" w:color="auto"/>
        <w:bottom w:val="none" w:sz="0" w:space="0" w:color="auto"/>
        <w:right w:val="none" w:sz="0" w:space="0" w:color="auto"/>
      </w:divBdr>
      <w:divsChild>
        <w:div w:id="1850019199">
          <w:marLeft w:val="0"/>
          <w:marRight w:val="0"/>
          <w:marTop w:val="0"/>
          <w:marBottom w:val="0"/>
          <w:divBdr>
            <w:top w:val="none" w:sz="0" w:space="0" w:color="auto"/>
            <w:left w:val="none" w:sz="0" w:space="0" w:color="auto"/>
            <w:bottom w:val="none" w:sz="0" w:space="0" w:color="auto"/>
            <w:right w:val="none" w:sz="0" w:space="0" w:color="auto"/>
          </w:divBdr>
        </w:div>
        <w:div w:id="2116553158">
          <w:marLeft w:val="0"/>
          <w:marRight w:val="0"/>
          <w:marTop w:val="0"/>
          <w:marBottom w:val="0"/>
          <w:divBdr>
            <w:top w:val="none" w:sz="0" w:space="0" w:color="auto"/>
            <w:left w:val="none" w:sz="0" w:space="0" w:color="auto"/>
            <w:bottom w:val="none" w:sz="0" w:space="0" w:color="auto"/>
            <w:right w:val="none" w:sz="0" w:space="0" w:color="auto"/>
          </w:divBdr>
        </w:div>
      </w:divsChild>
    </w:div>
    <w:div w:id="1459638822">
      <w:bodyDiv w:val="1"/>
      <w:marLeft w:val="0"/>
      <w:marRight w:val="0"/>
      <w:marTop w:val="0"/>
      <w:marBottom w:val="0"/>
      <w:divBdr>
        <w:top w:val="none" w:sz="0" w:space="0" w:color="auto"/>
        <w:left w:val="none" w:sz="0" w:space="0" w:color="auto"/>
        <w:bottom w:val="none" w:sz="0" w:space="0" w:color="auto"/>
        <w:right w:val="none" w:sz="0" w:space="0" w:color="auto"/>
      </w:divBdr>
    </w:div>
    <w:div w:id="1500151678">
      <w:bodyDiv w:val="1"/>
      <w:marLeft w:val="0"/>
      <w:marRight w:val="0"/>
      <w:marTop w:val="0"/>
      <w:marBottom w:val="0"/>
      <w:divBdr>
        <w:top w:val="none" w:sz="0" w:space="0" w:color="auto"/>
        <w:left w:val="none" w:sz="0" w:space="0" w:color="auto"/>
        <w:bottom w:val="none" w:sz="0" w:space="0" w:color="auto"/>
        <w:right w:val="none" w:sz="0" w:space="0" w:color="auto"/>
      </w:divBdr>
      <w:divsChild>
        <w:div w:id="87511251">
          <w:marLeft w:val="0"/>
          <w:marRight w:val="0"/>
          <w:marTop w:val="0"/>
          <w:marBottom w:val="0"/>
          <w:divBdr>
            <w:top w:val="none" w:sz="0" w:space="0" w:color="auto"/>
            <w:left w:val="none" w:sz="0" w:space="0" w:color="auto"/>
            <w:bottom w:val="none" w:sz="0" w:space="0" w:color="auto"/>
            <w:right w:val="none" w:sz="0" w:space="0" w:color="auto"/>
          </w:divBdr>
        </w:div>
        <w:div w:id="161436681">
          <w:marLeft w:val="0"/>
          <w:marRight w:val="0"/>
          <w:marTop w:val="0"/>
          <w:marBottom w:val="0"/>
          <w:divBdr>
            <w:top w:val="none" w:sz="0" w:space="0" w:color="auto"/>
            <w:left w:val="none" w:sz="0" w:space="0" w:color="auto"/>
            <w:bottom w:val="none" w:sz="0" w:space="0" w:color="auto"/>
            <w:right w:val="none" w:sz="0" w:space="0" w:color="auto"/>
          </w:divBdr>
        </w:div>
        <w:div w:id="1195727567">
          <w:marLeft w:val="0"/>
          <w:marRight w:val="0"/>
          <w:marTop w:val="0"/>
          <w:marBottom w:val="0"/>
          <w:divBdr>
            <w:top w:val="none" w:sz="0" w:space="0" w:color="auto"/>
            <w:left w:val="none" w:sz="0" w:space="0" w:color="auto"/>
            <w:bottom w:val="none" w:sz="0" w:space="0" w:color="auto"/>
            <w:right w:val="none" w:sz="0" w:space="0" w:color="auto"/>
          </w:divBdr>
        </w:div>
        <w:div w:id="1580751728">
          <w:marLeft w:val="0"/>
          <w:marRight w:val="0"/>
          <w:marTop w:val="0"/>
          <w:marBottom w:val="0"/>
          <w:divBdr>
            <w:top w:val="none" w:sz="0" w:space="0" w:color="auto"/>
            <w:left w:val="none" w:sz="0" w:space="0" w:color="auto"/>
            <w:bottom w:val="none" w:sz="0" w:space="0" w:color="auto"/>
            <w:right w:val="none" w:sz="0" w:space="0" w:color="auto"/>
          </w:divBdr>
        </w:div>
        <w:div w:id="1847016324">
          <w:marLeft w:val="0"/>
          <w:marRight w:val="0"/>
          <w:marTop w:val="0"/>
          <w:marBottom w:val="0"/>
          <w:divBdr>
            <w:top w:val="none" w:sz="0" w:space="0" w:color="auto"/>
            <w:left w:val="none" w:sz="0" w:space="0" w:color="auto"/>
            <w:bottom w:val="none" w:sz="0" w:space="0" w:color="auto"/>
            <w:right w:val="none" w:sz="0" w:space="0" w:color="auto"/>
          </w:divBdr>
        </w:div>
      </w:divsChild>
    </w:div>
    <w:div w:id="1519193199">
      <w:bodyDiv w:val="1"/>
      <w:marLeft w:val="0"/>
      <w:marRight w:val="0"/>
      <w:marTop w:val="0"/>
      <w:marBottom w:val="0"/>
      <w:divBdr>
        <w:top w:val="none" w:sz="0" w:space="0" w:color="auto"/>
        <w:left w:val="none" w:sz="0" w:space="0" w:color="auto"/>
        <w:bottom w:val="none" w:sz="0" w:space="0" w:color="auto"/>
        <w:right w:val="none" w:sz="0" w:space="0" w:color="auto"/>
      </w:divBdr>
    </w:div>
    <w:div w:id="1528323892">
      <w:bodyDiv w:val="1"/>
      <w:marLeft w:val="0"/>
      <w:marRight w:val="0"/>
      <w:marTop w:val="0"/>
      <w:marBottom w:val="0"/>
      <w:divBdr>
        <w:top w:val="none" w:sz="0" w:space="0" w:color="auto"/>
        <w:left w:val="none" w:sz="0" w:space="0" w:color="auto"/>
        <w:bottom w:val="none" w:sz="0" w:space="0" w:color="auto"/>
        <w:right w:val="none" w:sz="0" w:space="0" w:color="auto"/>
      </w:divBdr>
    </w:div>
    <w:div w:id="1595816513">
      <w:bodyDiv w:val="1"/>
      <w:marLeft w:val="0"/>
      <w:marRight w:val="0"/>
      <w:marTop w:val="0"/>
      <w:marBottom w:val="0"/>
      <w:divBdr>
        <w:top w:val="none" w:sz="0" w:space="0" w:color="auto"/>
        <w:left w:val="none" w:sz="0" w:space="0" w:color="auto"/>
        <w:bottom w:val="none" w:sz="0" w:space="0" w:color="auto"/>
        <w:right w:val="none" w:sz="0" w:space="0" w:color="auto"/>
      </w:divBdr>
    </w:div>
    <w:div w:id="1597011584">
      <w:bodyDiv w:val="1"/>
      <w:marLeft w:val="0"/>
      <w:marRight w:val="0"/>
      <w:marTop w:val="0"/>
      <w:marBottom w:val="0"/>
      <w:divBdr>
        <w:top w:val="none" w:sz="0" w:space="0" w:color="auto"/>
        <w:left w:val="none" w:sz="0" w:space="0" w:color="auto"/>
        <w:bottom w:val="none" w:sz="0" w:space="0" w:color="auto"/>
        <w:right w:val="none" w:sz="0" w:space="0" w:color="auto"/>
      </w:divBdr>
      <w:divsChild>
        <w:div w:id="427232553">
          <w:marLeft w:val="0"/>
          <w:marRight w:val="0"/>
          <w:marTop w:val="0"/>
          <w:marBottom w:val="0"/>
          <w:divBdr>
            <w:top w:val="none" w:sz="0" w:space="0" w:color="auto"/>
            <w:left w:val="none" w:sz="0" w:space="0" w:color="auto"/>
            <w:bottom w:val="none" w:sz="0" w:space="0" w:color="auto"/>
            <w:right w:val="none" w:sz="0" w:space="0" w:color="auto"/>
          </w:divBdr>
        </w:div>
        <w:div w:id="553810908">
          <w:marLeft w:val="0"/>
          <w:marRight w:val="0"/>
          <w:marTop w:val="0"/>
          <w:marBottom w:val="0"/>
          <w:divBdr>
            <w:top w:val="none" w:sz="0" w:space="0" w:color="auto"/>
            <w:left w:val="none" w:sz="0" w:space="0" w:color="auto"/>
            <w:bottom w:val="none" w:sz="0" w:space="0" w:color="auto"/>
            <w:right w:val="none" w:sz="0" w:space="0" w:color="auto"/>
          </w:divBdr>
        </w:div>
        <w:div w:id="1801412635">
          <w:marLeft w:val="0"/>
          <w:marRight w:val="0"/>
          <w:marTop w:val="0"/>
          <w:marBottom w:val="0"/>
          <w:divBdr>
            <w:top w:val="none" w:sz="0" w:space="0" w:color="auto"/>
            <w:left w:val="none" w:sz="0" w:space="0" w:color="auto"/>
            <w:bottom w:val="none" w:sz="0" w:space="0" w:color="auto"/>
            <w:right w:val="none" w:sz="0" w:space="0" w:color="auto"/>
          </w:divBdr>
        </w:div>
        <w:div w:id="1910532186">
          <w:marLeft w:val="0"/>
          <w:marRight w:val="0"/>
          <w:marTop w:val="0"/>
          <w:marBottom w:val="0"/>
          <w:divBdr>
            <w:top w:val="none" w:sz="0" w:space="0" w:color="auto"/>
            <w:left w:val="none" w:sz="0" w:space="0" w:color="auto"/>
            <w:bottom w:val="none" w:sz="0" w:space="0" w:color="auto"/>
            <w:right w:val="none" w:sz="0" w:space="0" w:color="auto"/>
          </w:divBdr>
        </w:div>
        <w:div w:id="2097824410">
          <w:marLeft w:val="0"/>
          <w:marRight w:val="0"/>
          <w:marTop w:val="0"/>
          <w:marBottom w:val="0"/>
          <w:divBdr>
            <w:top w:val="none" w:sz="0" w:space="0" w:color="auto"/>
            <w:left w:val="none" w:sz="0" w:space="0" w:color="auto"/>
            <w:bottom w:val="none" w:sz="0" w:space="0" w:color="auto"/>
            <w:right w:val="none" w:sz="0" w:space="0" w:color="auto"/>
          </w:divBdr>
        </w:div>
      </w:divsChild>
    </w:div>
    <w:div w:id="1614559061">
      <w:bodyDiv w:val="1"/>
      <w:marLeft w:val="0"/>
      <w:marRight w:val="0"/>
      <w:marTop w:val="0"/>
      <w:marBottom w:val="0"/>
      <w:divBdr>
        <w:top w:val="none" w:sz="0" w:space="0" w:color="auto"/>
        <w:left w:val="none" w:sz="0" w:space="0" w:color="auto"/>
        <w:bottom w:val="none" w:sz="0" w:space="0" w:color="auto"/>
        <w:right w:val="none" w:sz="0" w:space="0" w:color="auto"/>
      </w:divBdr>
    </w:div>
    <w:div w:id="1642736415">
      <w:bodyDiv w:val="1"/>
      <w:marLeft w:val="0"/>
      <w:marRight w:val="0"/>
      <w:marTop w:val="0"/>
      <w:marBottom w:val="0"/>
      <w:divBdr>
        <w:top w:val="none" w:sz="0" w:space="0" w:color="auto"/>
        <w:left w:val="none" w:sz="0" w:space="0" w:color="auto"/>
        <w:bottom w:val="none" w:sz="0" w:space="0" w:color="auto"/>
        <w:right w:val="none" w:sz="0" w:space="0" w:color="auto"/>
      </w:divBdr>
    </w:div>
    <w:div w:id="1678120558">
      <w:bodyDiv w:val="1"/>
      <w:marLeft w:val="0"/>
      <w:marRight w:val="0"/>
      <w:marTop w:val="0"/>
      <w:marBottom w:val="0"/>
      <w:divBdr>
        <w:top w:val="none" w:sz="0" w:space="0" w:color="auto"/>
        <w:left w:val="none" w:sz="0" w:space="0" w:color="auto"/>
        <w:bottom w:val="none" w:sz="0" w:space="0" w:color="auto"/>
        <w:right w:val="none" w:sz="0" w:space="0" w:color="auto"/>
      </w:divBdr>
      <w:divsChild>
        <w:div w:id="602109803">
          <w:marLeft w:val="0"/>
          <w:marRight w:val="0"/>
          <w:marTop w:val="0"/>
          <w:marBottom w:val="0"/>
          <w:divBdr>
            <w:top w:val="none" w:sz="0" w:space="0" w:color="auto"/>
            <w:left w:val="none" w:sz="0" w:space="0" w:color="auto"/>
            <w:bottom w:val="none" w:sz="0" w:space="0" w:color="auto"/>
            <w:right w:val="none" w:sz="0" w:space="0" w:color="auto"/>
          </w:divBdr>
          <w:divsChild>
            <w:div w:id="1953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159147">
      <w:bodyDiv w:val="1"/>
      <w:marLeft w:val="0"/>
      <w:marRight w:val="0"/>
      <w:marTop w:val="0"/>
      <w:marBottom w:val="0"/>
      <w:divBdr>
        <w:top w:val="none" w:sz="0" w:space="0" w:color="auto"/>
        <w:left w:val="none" w:sz="0" w:space="0" w:color="auto"/>
        <w:bottom w:val="none" w:sz="0" w:space="0" w:color="auto"/>
        <w:right w:val="none" w:sz="0" w:space="0" w:color="auto"/>
      </w:divBdr>
    </w:div>
    <w:div w:id="1703632563">
      <w:bodyDiv w:val="1"/>
      <w:marLeft w:val="0"/>
      <w:marRight w:val="0"/>
      <w:marTop w:val="0"/>
      <w:marBottom w:val="0"/>
      <w:divBdr>
        <w:top w:val="none" w:sz="0" w:space="0" w:color="auto"/>
        <w:left w:val="none" w:sz="0" w:space="0" w:color="auto"/>
        <w:bottom w:val="none" w:sz="0" w:space="0" w:color="auto"/>
        <w:right w:val="none" w:sz="0" w:space="0" w:color="auto"/>
      </w:divBdr>
      <w:divsChild>
        <w:div w:id="816530122">
          <w:marLeft w:val="-108"/>
          <w:marRight w:val="0"/>
          <w:marTop w:val="0"/>
          <w:marBottom w:val="0"/>
          <w:divBdr>
            <w:top w:val="none" w:sz="0" w:space="0" w:color="auto"/>
            <w:left w:val="none" w:sz="0" w:space="0" w:color="auto"/>
            <w:bottom w:val="none" w:sz="0" w:space="0" w:color="auto"/>
            <w:right w:val="none" w:sz="0" w:space="0" w:color="auto"/>
          </w:divBdr>
        </w:div>
      </w:divsChild>
    </w:div>
    <w:div w:id="1719428176">
      <w:bodyDiv w:val="1"/>
      <w:marLeft w:val="0"/>
      <w:marRight w:val="0"/>
      <w:marTop w:val="0"/>
      <w:marBottom w:val="0"/>
      <w:divBdr>
        <w:top w:val="none" w:sz="0" w:space="0" w:color="auto"/>
        <w:left w:val="none" w:sz="0" w:space="0" w:color="auto"/>
        <w:bottom w:val="none" w:sz="0" w:space="0" w:color="auto"/>
        <w:right w:val="none" w:sz="0" w:space="0" w:color="auto"/>
      </w:divBdr>
    </w:div>
    <w:div w:id="1719940460">
      <w:bodyDiv w:val="1"/>
      <w:marLeft w:val="0"/>
      <w:marRight w:val="0"/>
      <w:marTop w:val="0"/>
      <w:marBottom w:val="0"/>
      <w:divBdr>
        <w:top w:val="none" w:sz="0" w:space="0" w:color="auto"/>
        <w:left w:val="none" w:sz="0" w:space="0" w:color="auto"/>
        <w:bottom w:val="none" w:sz="0" w:space="0" w:color="auto"/>
        <w:right w:val="none" w:sz="0" w:space="0" w:color="auto"/>
      </w:divBdr>
    </w:div>
    <w:div w:id="1728138522">
      <w:bodyDiv w:val="1"/>
      <w:marLeft w:val="0"/>
      <w:marRight w:val="0"/>
      <w:marTop w:val="0"/>
      <w:marBottom w:val="0"/>
      <w:divBdr>
        <w:top w:val="none" w:sz="0" w:space="0" w:color="auto"/>
        <w:left w:val="none" w:sz="0" w:space="0" w:color="auto"/>
        <w:bottom w:val="none" w:sz="0" w:space="0" w:color="auto"/>
        <w:right w:val="none" w:sz="0" w:space="0" w:color="auto"/>
      </w:divBdr>
      <w:divsChild>
        <w:div w:id="1388607692">
          <w:marLeft w:val="0"/>
          <w:marRight w:val="0"/>
          <w:marTop w:val="0"/>
          <w:marBottom w:val="0"/>
          <w:divBdr>
            <w:top w:val="none" w:sz="0" w:space="0" w:color="auto"/>
            <w:left w:val="none" w:sz="0" w:space="0" w:color="auto"/>
            <w:bottom w:val="none" w:sz="0" w:space="0" w:color="auto"/>
            <w:right w:val="none" w:sz="0" w:space="0" w:color="auto"/>
          </w:divBdr>
          <w:divsChild>
            <w:div w:id="2892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5998">
      <w:bodyDiv w:val="1"/>
      <w:marLeft w:val="0"/>
      <w:marRight w:val="0"/>
      <w:marTop w:val="0"/>
      <w:marBottom w:val="0"/>
      <w:divBdr>
        <w:top w:val="none" w:sz="0" w:space="0" w:color="auto"/>
        <w:left w:val="none" w:sz="0" w:space="0" w:color="auto"/>
        <w:bottom w:val="none" w:sz="0" w:space="0" w:color="auto"/>
        <w:right w:val="none" w:sz="0" w:space="0" w:color="auto"/>
      </w:divBdr>
    </w:div>
    <w:div w:id="1836218827">
      <w:bodyDiv w:val="1"/>
      <w:marLeft w:val="0"/>
      <w:marRight w:val="0"/>
      <w:marTop w:val="0"/>
      <w:marBottom w:val="0"/>
      <w:divBdr>
        <w:top w:val="none" w:sz="0" w:space="0" w:color="auto"/>
        <w:left w:val="none" w:sz="0" w:space="0" w:color="auto"/>
        <w:bottom w:val="none" w:sz="0" w:space="0" w:color="auto"/>
        <w:right w:val="none" w:sz="0" w:space="0" w:color="auto"/>
      </w:divBdr>
    </w:div>
    <w:div w:id="1887597573">
      <w:bodyDiv w:val="1"/>
      <w:marLeft w:val="0"/>
      <w:marRight w:val="0"/>
      <w:marTop w:val="0"/>
      <w:marBottom w:val="0"/>
      <w:divBdr>
        <w:top w:val="none" w:sz="0" w:space="0" w:color="auto"/>
        <w:left w:val="none" w:sz="0" w:space="0" w:color="auto"/>
        <w:bottom w:val="none" w:sz="0" w:space="0" w:color="auto"/>
        <w:right w:val="none" w:sz="0" w:space="0" w:color="auto"/>
      </w:divBdr>
      <w:divsChild>
        <w:div w:id="336812888">
          <w:marLeft w:val="0"/>
          <w:marRight w:val="0"/>
          <w:marTop w:val="0"/>
          <w:marBottom w:val="0"/>
          <w:divBdr>
            <w:top w:val="none" w:sz="0" w:space="0" w:color="auto"/>
            <w:left w:val="none" w:sz="0" w:space="0" w:color="auto"/>
            <w:bottom w:val="none" w:sz="0" w:space="0" w:color="auto"/>
            <w:right w:val="none" w:sz="0" w:space="0" w:color="auto"/>
          </w:divBdr>
        </w:div>
        <w:div w:id="1513566140">
          <w:marLeft w:val="0"/>
          <w:marRight w:val="0"/>
          <w:marTop w:val="0"/>
          <w:marBottom w:val="0"/>
          <w:divBdr>
            <w:top w:val="none" w:sz="0" w:space="0" w:color="auto"/>
            <w:left w:val="none" w:sz="0" w:space="0" w:color="auto"/>
            <w:bottom w:val="none" w:sz="0" w:space="0" w:color="auto"/>
            <w:right w:val="none" w:sz="0" w:space="0" w:color="auto"/>
          </w:divBdr>
        </w:div>
        <w:div w:id="1695224042">
          <w:marLeft w:val="0"/>
          <w:marRight w:val="0"/>
          <w:marTop w:val="0"/>
          <w:marBottom w:val="0"/>
          <w:divBdr>
            <w:top w:val="none" w:sz="0" w:space="0" w:color="auto"/>
            <w:left w:val="none" w:sz="0" w:space="0" w:color="auto"/>
            <w:bottom w:val="none" w:sz="0" w:space="0" w:color="auto"/>
            <w:right w:val="none" w:sz="0" w:space="0" w:color="auto"/>
          </w:divBdr>
        </w:div>
        <w:div w:id="1944146102">
          <w:marLeft w:val="0"/>
          <w:marRight w:val="0"/>
          <w:marTop w:val="0"/>
          <w:marBottom w:val="0"/>
          <w:divBdr>
            <w:top w:val="none" w:sz="0" w:space="0" w:color="auto"/>
            <w:left w:val="none" w:sz="0" w:space="0" w:color="auto"/>
            <w:bottom w:val="none" w:sz="0" w:space="0" w:color="auto"/>
            <w:right w:val="none" w:sz="0" w:space="0" w:color="auto"/>
          </w:divBdr>
        </w:div>
        <w:div w:id="2013096116">
          <w:marLeft w:val="0"/>
          <w:marRight w:val="0"/>
          <w:marTop w:val="0"/>
          <w:marBottom w:val="0"/>
          <w:divBdr>
            <w:top w:val="none" w:sz="0" w:space="0" w:color="auto"/>
            <w:left w:val="none" w:sz="0" w:space="0" w:color="auto"/>
            <w:bottom w:val="none" w:sz="0" w:space="0" w:color="auto"/>
            <w:right w:val="none" w:sz="0" w:space="0" w:color="auto"/>
          </w:divBdr>
        </w:div>
      </w:divsChild>
    </w:div>
    <w:div w:id="1910799954">
      <w:bodyDiv w:val="1"/>
      <w:marLeft w:val="0"/>
      <w:marRight w:val="0"/>
      <w:marTop w:val="0"/>
      <w:marBottom w:val="0"/>
      <w:divBdr>
        <w:top w:val="none" w:sz="0" w:space="0" w:color="auto"/>
        <w:left w:val="none" w:sz="0" w:space="0" w:color="auto"/>
        <w:bottom w:val="none" w:sz="0" w:space="0" w:color="auto"/>
        <w:right w:val="none" w:sz="0" w:space="0" w:color="auto"/>
      </w:divBdr>
      <w:divsChild>
        <w:div w:id="1322925577">
          <w:marLeft w:val="0"/>
          <w:marRight w:val="0"/>
          <w:marTop w:val="0"/>
          <w:marBottom w:val="0"/>
          <w:divBdr>
            <w:top w:val="none" w:sz="0" w:space="0" w:color="auto"/>
            <w:left w:val="none" w:sz="0" w:space="0" w:color="auto"/>
            <w:bottom w:val="none" w:sz="0" w:space="0" w:color="auto"/>
            <w:right w:val="none" w:sz="0" w:space="0" w:color="auto"/>
          </w:divBdr>
          <w:divsChild>
            <w:div w:id="2822330">
              <w:marLeft w:val="0"/>
              <w:marRight w:val="0"/>
              <w:marTop w:val="0"/>
              <w:marBottom w:val="0"/>
              <w:divBdr>
                <w:top w:val="none" w:sz="0" w:space="0" w:color="auto"/>
                <w:left w:val="none" w:sz="0" w:space="0" w:color="auto"/>
                <w:bottom w:val="none" w:sz="0" w:space="0" w:color="auto"/>
                <w:right w:val="none" w:sz="0" w:space="0" w:color="auto"/>
              </w:divBdr>
            </w:div>
            <w:div w:id="7606229">
              <w:marLeft w:val="0"/>
              <w:marRight w:val="0"/>
              <w:marTop w:val="0"/>
              <w:marBottom w:val="0"/>
              <w:divBdr>
                <w:top w:val="none" w:sz="0" w:space="0" w:color="auto"/>
                <w:left w:val="none" w:sz="0" w:space="0" w:color="auto"/>
                <w:bottom w:val="none" w:sz="0" w:space="0" w:color="auto"/>
                <w:right w:val="none" w:sz="0" w:space="0" w:color="auto"/>
              </w:divBdr>
            </w:div>
            <w:div w:id="10569682">
              <w:marLeft w:val="0"/>
              <w:marRight w:val="0"/>
              <w:marTop w:val="0"/>
              <w:marBottom w:val="0"/>
              <w:divBdr>
                <w:top w:val="none" w:sz="0" w:space="0" w:color="auto"/>
                <w:left w:val="none" w:sz="0" w:space="0" w:color="auto"/>
                <w:bottom w:val="none" w:sz="0" w:space="0" w:color="auto"/>
                <w:right w:val="none" w:sz="0" w:space="0" w:color="auto"/>
              </w:divBdr>
            </w:div>
            <w:div w:id="16078371">
              <w:marLeft w:val="0"/>
              <w:marRight w:val="0"/>
              <w:marTop w:val="0"/>
              <w:marBottom w:val="0"/>
              <w:divBdr>
                <w:top w:val="none" w:sz="0" w:space="0" w:color="auto"/>
                <w:left w:val="none" w:sz="0" w:space="0" w:color="auto"/>
                <w:bottom w:val="none" w:sz="0" w:space="0" w:color="auto"/>
                <w:right w:val="none" w:sz="0" w:space="0" w:color="auto"/>
              </w:divBdr>
            </w:div>
            <w:div w:id="22483329">
              <w:marLeft w:val="0"/>
              <w:marRight w:val="0"/>
              <w:marTop w:val="0"/>
              <w:marBottom w:val="0"/>
              <w:divBdr>
                <w:top w:val="none" w:sz="0" w:space="0" w:color="auto"/>
                <w:left w:val="none" w:sz="0" w:space="0" w:color="auto"/>
                <w:bottom w:val="none" w:sz="0" w:space="0" w:color="auto"/>
                <w:right w:val="none" w:sz="0" w:space="0" w:color="auto"/>
              </w:divBdr>
            </w:div>
            <w:div w:id="28532410">
              <w:marLeft w:val="0"/>
              <w:marRight w:val="0"/>
              <w:marTop w:val="0"/>
              <w:marBottom w:val="0"/>
              <w:divBdr>
                <w:top w:val="none" w:sz="0" w:space="0" w:color="auto"/>
                <w:left w:val="none" w:sz="0" w:space="0" w:color="auto"/>
                <w:bottom w:val="none" w:sz="0" w:space="0" w:color="auto"/>
                <w:right w:val="none" w:sz="0" w:space="0" w:color="auto"/>
              </w:divBdr>
            </w:div>
            <w:div w:id="37511246">
              <w:marLeft w:val="0"/>
              <w:marRight w:val="0"/>
              <w:marTop w:val="0"/>
              <w:marBottom w:val="0"/>
              <w:divBdr>
                <w:top w:val="none" w:sz="0" w:space="0" w:color="auto"/>
                <w:left w:val="none" w:sz="0" w:space="0" w:color="auto"/>
                <w:bottom w:val="none" w:sz="0" w:space="0" w:color="auto"/>
                <w:right w:val="none" w:sz="0" w:space="0" w:color="auto"/>
              </w:divBdr>
            </w:div>
            <w:div w:id="46758962">
              <w:marLeft w:val="0"/>
              <w:marRight w:val="0"/>
              <w:marTop w:val="0"/>
              <w:marBottom w:val="0"/>
              <w:divBdr>
                <w:top w:val="none" w:sz="0" w:space="0" w:color="auto"/>
                <w:left w:val="none" w:sz="0" w:space="0" w:color="auto"/>
                <w:bottom w:val="none" w:sz="0" w:space="0" w:color="auto"/>
                <w:right w:val="none" w:sz="0" w:space="0" w:color="auto"/>
              </w:divBdr>
            </w:div>
            <w:div w:id="63724268">
              <w:marLeft w:val="0"/>
              <w:marRight w:val="0"/>
              <w:marTop w:val="0"/>
              <w:marBottom w:val="0"/>
              <w:divBdr>
                <w:top w:val="none" w:sz="0" w:space="0" w:color="auto"/>
                <w:left w:val="none" w:sz="0" w:space="0" w:color="auto"/>
                <w:bottom w:val="none" w:sz="0" w:space="0" w:color="auto"/>
                <w:right w:val="none" w:sz="0" w:space="0" w:color="auto"/>
              </w:divBdr>
            </w:div>
            <w:div w:id="70590423">
              <w:marLeft w:val="0"/>
              <w:marRight w:val="0"/>
              <w:marTop w:val="0"/>
              <w:marBottom w:val="0"/>
              <w:divBdr>
                <w:top w:val="none" w:sz="0" w:space="0" w:color="auto"/>
                <w:left w:val="none" w:sz="0" w:space="0" w:color="auto"/>
                <w:bottom w:val="none" w:sz="0" w:space="0" w:color="auto"/>
                <w:right w:val="none" w:sz="0" w:space="0" w:color="auto"/>
              </w:divBdr>
            </w:div>
            <w:div w:id="71394007">
              <w:marLeft w:val="0"/>
              <w:marRight w:val="0"/>
              <w:marTop w:val="0"/>
              <w:marBottom w:val="0"/>
              <w:divBdr>
                <w:top w:val="none" w:sz="0" w:space="0" w:color="auto"/>
                <w:left w:val="none" w:sz="0" w:space="0" w:color="auto"/>
                <w:bottom w:val="none" w:sz="0" w:space="0" w:color="auto"/>
                <w:right w:val="none" w:sz="0" w:space="0" w:color="auto"/>
              </w:divBdr>
            </w:div>
            <w:div w:id="77215828">
              <w:marLeft w:val="0"/>
              <w:marRight w:val="0"/>
              <w:marTop w:val="0"/>
              <w:marBottom w:val="0"/>
              <w:divBdr>
                <w:top w:val="none" w:sz="0" w:space="0" w:color="auto"/>
                <w:left w:val="none" w:sz="0" w:space="0" w:color="auto"/>
                <w:bottom w:val="none" w:sz="0" w:space="0" w:color="auto"/>
                <w:right w:val="none" w:sz="0" w:space="0" w:color="auto"/>
              </w:divBdr>
            </w:div>
            <w:div w:id="78213941">
              <w:marLeft w:val="0"/>
              <w:marRight w:val="0"/>
              <w:marTop w:val="0"/>
              <w:marBottom w:val="0"/>
              <w:divBdr>
                <w:top w:val="none" w:sz="0" w:space="0" w:color="auto"/>
                <w:left w:val="none" w:sz="0" w:space="0" w:color="auto"/>
                <w:bottom w:val="none" w:sz="0" w:space="0" w:color="auto"/>
                <w:right w:val="none" w:sz="0" w:space="0" w:color="auto"/>
              </w:divBdr>
            </w:div>
            <w:div w:id="78447003">
              <w:marLeft w:val="0"/>
              <w:marRight w:val="0"/>
              <w:marTop w:val="0"/>
              <w:marBottom w:val="0"/>
              <w:divBdr>
                <w:top w:val="none" w:sz="0" w:space="0" w:color="auto"/>
                <w:left w:val="none" w:sz="0" w:space="0" w:color="auto"/>
                <w:bottom w:val="none" w:sz="0" w:space="0" w:color="auto"/>
                <w:right w:val="none" w:sz="0" w:space="0" w:color="auto"/>
              </w:divBdr>
            </w:div>
            <w:div w:id="88475491">
              <w:marLeft w:val="0"/>
              <w:marRight w:val="0"/>
              <w:marTop w:val="0"/>
              <w:marBottom w:val="0"/>
              <w:divBdr>
                <w:top w:val="none" w:sz="0" w:space="0" w:color="auto"/>
                <w:left w:val="none" w:sz="0" w:space="0" w:color="auto"/>
                <w:bottom w:val="none" w:sz="0" w:space="0" w:color="auto"/>
                <w:right w:val="none" w:sz="0" w:space="0" w:color="auto"/>
              </w:divBdr>
            </w:div>
            <w:div w:id="97679224">
              <w:marLeft w:val="0"/>
              <w:marRight w:val="0"/>
              <w:marTop w:val="0"/>
              <w:marBottom w:val="0"/>
              <w:divBdr>
                <w:top w:val="none" w:sz="0" w:space="0" w:color="auto"/>
                <w:left w:val="none" w:sz="0" w:space="0" w:color="auto"/>
                <w:bottom w:val="none" w:sz="0" w:space="0" w:color="auto"/>
                <w:right w:val="none" w:sz="0" w:space="0" w:color="auto"/>
              </w:divBdr>
            </w:div>
            <w:div w:id="103350594">
              <w:marLeft w:val="0"/>
              <w:marRight w:val="0"/>
              <w:marTop w:val="0"/>
              <w:marBottom w:val="0"/>
              <w:divBdr>
                <w:top w:val="none" w:sz="0" w:space="0" w:color="auto"/>
                <w:left w:val="none" w:sz="0" w:space="0" w:color="auto"/>
                <w:bottom w:val="none" w:sz="0" w:space="0" w:color="auto"/>
                <w:right w:val="none" w:sz="0" w:space="0" w:color="auto"/>
              </w:divBdr>
            </w:div>
            <w:div w:id="103697919">
              <w:marLeft w:val="0"/>
              <w:marRight w:val="0"/>
              <w:marTop w:val="0"/>
              <w:marBottom w:val="0"/>
              <w:divBdr>
                <w:top w:val="none" w:sz="0" w:space="0" w:color="auto"/>
                <w:left w:val="none" w:sz="0" w:space="0" w:color="auto"/>
                <w:bottom w:val="none" w:sz="0" w:space="0" w:color="auto"/>
                <w:right w:val="none" w:sz="0" w:space="0" w:color="auto"/>
              </w:divBdr>
            </w:div>
            <w:div w:id="106430806">
              <w:marLeft w:val="0"/>
              <w:marRight w:val="0"/>
              <w:marTop w:val="0"/>
              <w:marBottom w:val="0"/>
              <w:divBdr>
                <w:top w:val="none" w:sz="0" w:space="0" w:color="auto"/>
                <w:left w:val="none" w:sz="0" w:space="0" w:color="auto"/>
                <w:bottom w:val="none" w:sz="0" w:space="0" w:color="auto"/>
                <w:right w:val="none" w:sz="0" w:space="0" w:color="auto"/>
              </w:divBdr>
            </w:div>
            <w:div w:id="107236707">
              <w:marLeft w:val="0"/>
              <w:marRight w:val="0"/>
              <w:marTop w:val="0"/>
              <w:marBottom w:val="0"/>
              <w:divBdr>
                <w:top w:val="none" w:sz="0" w:space="0" w:color="auto"/>
                <w:left w:val="none" w:sz="0" w:space="0" w:color="auto"/>
                <w:bottom w:val="none" w:sz="0" w:space="0" w:color="auto"/>
                <w:right w:val="none" w:sz="0" w:space="0" w:color="auto"/>
              </w:divBdr>
            </w:div>
            <w:div w:id="110516688">
              <w:marLeft w:val="0"/>
              <w:marRight w:val="0"/>
              <w:marTop w:val="0"/>
              <w:marBottom w:val="0"/>
              <w:divBdr>
                <w:top w:val="none" w:sz="0" w:space="0" w:color="auto"/>
                <w:left w:val="none" w:sz="0" w:space="0" w:color="auto"/>
                <w:bottom w:val="none" w:sz="0" w:space="0" w:color="auto"/>
                <w:right w:val="none" w:sz="0" w:space="0" w:color="auto"/>
              </w:divBdr>
            </w:div>
            <w:div w:id="115296786">
              <w:marLeft w:val="0"/>
              <w:marRight w:val="0"/>
              <w:marTop w:val="0"/>
              <w:marBottom w:val="0"/>
              <w:divBdr>
                <w:top w:val="none" w:sz="0" w:space="0" w:color="auto"/>
                <w:left w:val="none" w:sz="0" w:space="0" w:color="auto"/>
                <w:bottom w:val="none" w:sz="0" w:space="0" w:color="auto"/>
                <w:right w:val="none" w:sz="0" w:space="0" w:color="auto"/>
              </w:divBdr>
            </w:div>
            <w:div w:id="119232899">
              <w:marLeft w:val="0"/>
              <w:marRight w:val="0"/>
              <w:marTop w:val="0"/>
              <w:marBottom w:val="0"/>
              <w:divBdr>
                <w:top w:val="none" w:sz="0" w:space="0" w:color="auto"/>
                <w:left w:val="none" w:sz="0" w:space="0" w:color="auto"/>
                <w:bottom w:val="none" w:sz="0" w:space="0" w:color="auto"/>
                <w:right w:val="none" w:sz="0" w:space="0" w:color="auto"/>
              </w:divBdr>
            </w:div>
            <w:div w:id="120542705">
              <w:marLeft w:val="0"/>
              <w:marRight w:val="0"/>
              <w:marTop w:val="0"/>
              <w:marBottom w:val="0"/>
              <w:divBdr>
                <w:top w:val="none" w:sz="0" w:space="0" w:color="auto"/>
                <w:left w:val="none" w:sz="0" w:space="0" w:color="auto"/>
                <w:bottom w:val="none" w:sz="0" w:space="0" w:color="auto"/>
                <w:right w:val="none" w:sz="0" w:space="0" w:color="auto"/>
              </w:divBdr>
            </w:div>
            <w:div w:id="121269160">
              <w:marLeft w:val="0"/>
              <w:marRight w:val="0"/>
              <w:marTop w:val="0"/>
              <w:marBottom w:val="0"/>
              <w:divBdr>
                <w:top w:val="none" w:sz="0" w:space="0" w:color="auto"/>
                <w:left w:val="none" w:sz="0" w:space="0" w:color="auto"/>
                <w:bottom w:val="none" w:sz="0" w:space="0" w:color="auto"/>
                <w:right w:val="none" w:sz="0" w:space="0" w:color="auto"/>
              </w:divBdr>
            </w:div>
            <w:div w:id="125464892">
              <w:marLeft w:val="0"/>
              <w:marRight w:val="0"/>
              <w:marTop w:val="0"/>
              <w:marBottom w:val="0"/>
              <w:divBdr>
                <w:top w:val="none" w:sz="0" w:space="0" w:color="auto"/>
                <w:left w:val="none" w:sz="0" w:space="0" w:color="auto"/>
                <w:bottom w:val="none" w:sz="0" w:space="0" w:color="auto"/>
                <w:right w:val="none" w:sz="0" w:space="0" w:color="auto"/>
              </w:divBdr>
            </w:div>
            <w:div w:id="127163170">
              <w:marLeft w:val="0"/>
              <w:marRight w:val="0"/>
              <w:marTop w:val="0"/>
              <w:marBottom w:val="0"/>
              <w:divBdr>
                <w:top w:val="none" w:sz="0" w:space="0" w:color="auto"/>
                <w:left w:val="none" w:sz="0" w:space="0" w:color="auto"/>
                <w:bottom w:val="none" w:sz="0" w:space="0" w:color="auto"/>
                <w:right w:val="none" w:sz="0" w:space="0" w:color="auto"/>
              </w:divBdr>
            </w:div>
            <w:div w:id="131532022">
              <w:marLeft w:val="0"/>
              <w:marRight w:val="0"/>
              <w:marTop w:val="0"/>
              <w:marBottom w:val="0"/>
              <w:divBdr>
                <w:top w:val="none" w:sz="0" w:space="0" w:color="auto"/>
                <w:left w:val="none" w:sz="0" w:space="0" w:color="auto"/>
                <w:bottom w:val="none" w:sz="0" w:space="0" w:color="auto"/>
                <w:right w:val="none" w:sz="0" w:space="0" w:color="auto"/>
              </w:divBdr>
            </w:div>
            <w:div w:id="136336464">
              <w:marLeft w:val="0"/>
              <w:marRight w:val="0"/>
              <w:marTop w:val="0"/>
              <w:marBottom w:val="0"/>
              <w:divBdr>
                <w:top w:val="none" w:sz="0" w:space="0" w:color="auto"/>
                <w:left w:val="none" w:sz="0" w:space="0" w:color="auto"/>
                <w:bottom w:val="none" w:sz="0" w:space="0" w:color="auto"/>
                <w:right w:val="none" w:sz="0" w:space="0" w:color="auto"/>
              </w:divBdr>
            </w:div>
            <w:div w:id="140316388">
              <w:marLeft w:val="0"/>
              <w:marRight w:val="0"/>
              <w:marTop w:val="0"/>
              <w:marBottom w:val="0"/>
              <w:divBdr>
                <w:top w:val="none" w:sz="0" w:space="0" w:color="auto"/>
                <w:left w:val="none" w:sz="0" w:space="0" w:color="auto"/>
                <w:bottom w:val="none" w:sz="0" w:space="0" w:color="auto"/>
                <w:right w:val="none" w:sz="0" w:space="0" w:color="auto"/>
              </w:divBdr>
            </w:div>
            <w:div w:id="140732502">
              <w:marLeft w:val="0"/>
              <w:marRight w:val="0"/>
              <w:marTop w:val="0"/>
              <w:marBottom w:val="0"/>
              <w:divBdr>
                <w:top w:val="none" w:sz="0" w:space="0" w:color="auto"/>
                <w:left w:val="none" w:sz="0" w:space="0" w:color="auto"/>
                <w:bottom w:val="none" w:sz="0" w:space="0" w:color="auto"/>
                <w:right w:val="none" w:sz="0" w:space="0" w:color="auto"/>
              </w:divBdr>
            </w:div>
            <w:div w:id="144275028">
              <w:marLeft w:val="0"/>
              <w:marRight w:val="0"/>
              <w:marTop w:val="0"/>
              <w:marBottom w:val="0"/>
              <w:divBdr>
                <w:top w:val="none" w:sz="0" w:space="0" w:color="auto"/>
                <w:left w:val="none" w:sz="0" w:space="0" w:color="auto"/>
                <w:bottom w:val="none" w:sz="0" w:space="0" w:color="auto"/>
                <w:right w:val="none" w:sz="0" w:space="0" w:color="auto"/>
              </w:divBdr>
            </w:div>
            <w:div w:id="151877067">
              <w:marLeft w:val="0"/>
              <w:marRight w:val="0"/>
              <w:marTop w:val="0"/>
              <w:marBottom w:val="0"/>
              <w:divBdr>
                <w:top w:val="none" w:sz="0" w:space="0" w:color="auto"/>
                <w:left w:val="none" w:sz="0" w:space="0" w:color="auto"/>
                <w:bottom w:val="none" w:sz="0" w:space="0" w:color="auto"/>
                <w:right w:val="none" w:sz="0" w:space="0" w:color="auto"/>
              </w:divBdr>
            </w:div>
            <w:div w:id="155924655">
              <w:marLeft w:val="0"/>
              <w:marRight w:val="0"/>
              <w:marTop w:val="0"/>
              <w:marBottom w:val="0"/>
              <w:divBdr>
                <w:top w:val="none" w:sz="0" w:space="0" w:color="auto"/>
                <w:left w:val="none" w:sz="0" w:space="0" w:color="auto"/>
                <w:bottom w:val="none" w:sz="0" w:space="0" w:color="auto"/>
                <w:right w:val="none" w:sz="0" w:space="0" w:color="auto"/>
              </w:divBdr>
            </w:div>
            <w:div w:id="156574341">
              <w:marLeft w:val="0"/>
              <w:marRight w:val="0"/>
              <w:marTop w:val="0"/>
              <w:marBottom w:val="0"/>
              <w:divBdr>
                <w:top w:val="none" w:sz="0" w:space="0" w:color="auto"/>
                <w:left w:val="none" w:sz="0" w:space="0" w:color="auto"/>
                <w:bottom w:val="none" w:sz="0" w:space="0" w:color="auto"/>
                <w:right w:val="none" w:sz="0" w:space="0" w:color="auto"/>
              </w:divBdr>
            </w:div>
            <w:div w:id="159777430">
              <w:marLeft w:val="0"/>
              <w:marRight w:val="0"/>
              <w:marTop w:val="0"/>
              <w:marBottom w:val="0"/>
              <w:divBdr>
                <w:top w:val="none" w:sz="0" w:space="0" w:color="auto"/>
                <w:left w:val="none" w:sz="0" w:space="0" w:color="auto"/>
                <w:bottom w:val="none" w:sz="0" w:space="0" w:color="auto"/>
                <w:right w:val="none" w:sz="0" w:space="0" w:color="auto"/>
              </w:divBdr>
            </w:div>
            <w:div w:id="160118757">
              <w:marLeft w:val="0"/>
              <w:marRight w:val="0"/>
              <w:marTop w:val="0"/>
              <w:marBottom w:val="0"/>
              <w:divBdr>
                <w:top w:val="none" w:sz="0" w:space="0" w:color="auto"/>
                <w:left w:val="none" w:sz="0" w:space="0" w:color="auto"/>
                <w:bottom w:val="none" w:sz="0" w:space="0" w:color="auto"/>
                <w:right w:val="none" w:sz="0" w:space="0" w:color="auto"/>
              </w:divBdr>
            </w:div>
            <w:div w:id="164055087">
              <w:marLeft w:val="0"/>
              <w:marRight w:val="0"/>
              <w:marTop w:val="0"/>
              <w:marBottom w:val="0"/>
              <w:divBdr>
                <w:top w:val="none" w:sz="0" w:space="0" w:color="auto"/>
                <w:left w:val="none" w:sz="0" w:space="0" w:color="auto"/>
                <w:bottom w:val="none" w:sz="0" w:space="0" w:color="auto"/>
                <w:right w:val="none" w:sz="0" w:space="0" w:color="auto"/>
              </w:divBdr>
            </w:div>
            <w:div w:id="175968029">
              <w:marLeft w:val="0"/>
              <w:marRight w:val="0"/>
              <w:marTop w:val="0"/>
              <w:marBottom w:val="0"/>
              <w:divBdr>
                <w:top w:val="none" w:sz="0" w:space="0" w:color="auto"/>
                <w:left w:val="none" w:sz="0" w:space="0" w:color="auto"/>
                <w:bottom w:val="none" w:sz="0" w:space="0" w:color="auto"/>
                <w:right w:val="none" w:sz="0" w:space="0" w:color="auto"/>
              </w:divBdr>
            </w:div>
            <w:div w:id="176432617">
              <w:marLeft w:val="0"/>
              <w:marRight w:val="0"/>
              <w:marTop w:val="0"/>
              <w:marBottom w:val="0"/>
              <w:divBdr>
                <w:top w:val="none" w:sz="0" w:space="0" w:color="auto"/>
                <w:left w:val="none" w:sz="0" w:space="0" w:color="auto"/>
                <w:bottom w:val="none" w:sz="0" w:space="0" w:color="auto"/>
                <w:right w:val="none" w:sz="0" w:space="0" w:color="auto"/>
              </w:divBdr>
            </w:div>
            <w:div w:id="177623694">
              <w:marLeft w:val="0"/>
              <w:marRight w:val="0"/>
              <w:marTop w:val="0"/>
              <w:marBottom w:val="0"/>
              <w:divBdr>
                <w:top w:val="none" w:sz="0" w:space="0" w:color="auto"/>
                <w:left w:val="none" w:sz="0" w:space="0" w:color="auto"/>
                <w:bottom w:val="none" w:sz="0" w:space="0" w:color="auto"/>
                <w:right w:val="none" w:sz="0" w:space="0" w:color="auto"/>
              </w:divBdr>
            </w:div>
            <w:div w:id="180749285">
              <w:marLeft w:val="0"/>
              <w:marRight w:val="0"/>
              <w:marTop w:val="0"/>
              <w:marBottom w:val="0"/>
              <w:divBdr>
                <w:top w:val="none" w:sz="0" w:space="0" w:color="auto"/>
                <w:left w:val="none" w:sz="0" w:space="0" w:color="auto"/>
                <w:bottom w:val="none" w:sz="0" w:space="0" w:color="auto"/>
                <w:right w:val="none" w:sz="0" w:space="0" w:color="auto"/>
              </w:divBdr>
            </w:div>
            <w:div w:id="184365657">
              <w:marLeft w:val="0"/>
              <w:marRight w:val="0"/>
              <w:marTop w:val="0"/>
              <w:marBottom w:val="0"/>
              <w:divBdr>
                <w:top w:val="none" w:sz="0" w:space="0" w:color="auto"/>
                <w:left w:val="none" w:sz="0" w:space="0" w:color="auto"/>
                <w:bottom w:val="none" w:sz="0" w:space="0" w:color="auto"/>
                <w:right w:val="none" w:sz="0" w:space="0" w:color="auto"/>
              </w:divBdr>
            </w:div>
            <w:div w:id="195899144">
              <w:marLeft w:val="0"/>
              <w:marRight w:val="0"/>
              <w:marTop w:val="0"/>
              <w:marBottom w:val="0"/>
              <w:divBdr>
                <w:top w:val="none" w:sz="0" w:space="0" w:color="auto"/>
                <w:left w:val="none" w:sz="0" w:space="0" w:color="auto"/>
                <w:bottom w:val="none" w:sz="0" w:space="0" w:color="auto"/>
                <w:right w:val="none" w:sz="0" w:space="0" w:color="auto"/>
              </w:divBdr>
            </w:div>
            <w:div w:id="206071679">
              <w:marLeft w:val="0"/>
              <w:marRight w:val="0"/>
              <w:marTop w:val="0"/>
              <w:marBottom w:val="0"/>
              <w:divBdr>
                <w:top w:val="none" w:sz="0" w:space="0" w:color="auto"/>
                <w:left w:val="none" w:sz="0" w:space="0" w:color="auto"/>
                <w:bottom w:val="none" w:sz="0" w:space="0" w:color="auto"/>
                <w:right w:val="none" w:sz="0" w:space="0" w:color="auto"/>
              </w:divBdr>
            </w:div>
            <w:div w:id="211775105">
              <w:marLeft w:val="0"/>
              <w:marRight w:val="0"/>
              <w:marTop w:val="0"/>
              <w:marBottom w:val="0"/>
              <w:divBdr>
                <w:top w:val="none" w:sz="0" w:space="0" w:color="auto"/>
                <w:left w:val="none" w:sz="0" w:space="0" w:color="auto"/>
                <w:bottom w:val="none" w:sz="0" w:space="0" w:color="auto"/>
                <w:right w:val="none" w:sz="0" w:space="0" w:color="auto"/>
              </w:divBdr>
            </w:div>
            <w:div w:id="219051709">
              <w:marLeft w:val="0"/>
              <w:marRight w:val="0"/>
              <w:marTop w:val="0"/>
              <w:marBottom w:val="0"/>
              <w:divBdr>
                <w:top w:val="none" w:sz="0" w:space="0" w:color="auto"/>
                <w:left w:val="none" w:sz="0" w:space="0" w:color="auto"/>
                <w:bottom w:val="none" w:sz="0" w:space="0" w:color="auto"/>
                <w:right w:val="none" w:sz="0" w:space="0" w:color="auto"/>
              </w:divBdr>
            </w:div>
            <w:div w:id="219943413">
              <w:marLeft w:val="0"/>
              <w:marRight w:val="0"/>
              <w:marTop w:val="0"/>
              <w:marBottom w:val="0"/>
              <w:divBdr>
                <w:top w:val="none" w:sz="0" w:space="0" w:color="auto"/>
                <w:left w:val="none" w:sz="0" w:space="0" w:color="auto"/>
                <w:bottom w:val="none" w:sz="0" w:space="0" w:color="auto"/>
                <w:right w:val="none" w:sz="0" w:space="0" w:color="auto"/>
              </w:divBdr>
            </w:div>
            <w:div w:id="222916110">
              <w:marLeft w:val="0"/>
              <w:marRight w:val="0"/>
              <w:marTop w:val="0"/>
              <w:marBottom w:val="0"/>
              <w:divBdr>
                <w:top w:val="none" w:sz="0" w:space="0" w:color="auto"/>
                <w:left w:val="none" w:sz="0" w:space="0" w:color="auto"/>
                <w:bottom w:val="none" w:sz="0" w:space="0" w:color="auto"/>
                <w:right w:val="none" w:sz="0" w:space="0" w:color="auto"/>
              </w:divBdr>
            </w:div>
            <w:div w:id="227616828">
              <w:marLeft w:val="0"/>
              <w:marRight w:val="0"/>
              <w:marTop w:val="0"/>
              <w:marBottom w:val="0"/>
              <w:divBdr>
                <w:top w:val="none" w:sz="0" w:space="0" w:color="auto"/>
                <w:left w:val="none" w:sz="0" w:space="0" w:color="auto"/>
                <w:bottom w:val="none" w:sz="0" w:space="0" w:color="auto"/>
                <w:right w:val="none" w:sz="0" w:space="0" w:color="auto"/>
              </w:divBdr>
            </w:div>
            <w:div w:id="227621041">
              <w:marLeft w:val="0"/>
              <w:marRight w:val="0"/>
              <w:marTop w:val="0"/>
              <w:marBottom w:val="0"/>
              <w:divBdr>
                <w:top w:val="none" w:sz="0" w:space="0" w:color="auto"/>
                <w:left w:val="none" w:sz="0" w:space="0" w:color="auto"/>
                <w:bottom w:val="none" w:sz="0" w:space="0" w:color="auto"/>
                <w:right w:val="none" w:sz="0" w:space="0" w:color="auto"/>
              </w:divBdr>
            </w:div>
            <w:div w:id="229266025">
              <w:marLeft w:val="0"/>
              <w:marRight w:val="0"/>
              <w:marTop w:val="0"/>
              <w:marBottom w:val="0"/>
              <w:divBdr>
                <w:top w:val="none" w:sz="0" w:space="0" w:color="auto"/>
                <w:left w:val="none" w:sz="0" w:space="0" w:color="auto"/>
                <w:bottom w:val="none" w:sz="0" w:space="0" w:color="auto"/>
                <w:right w:val="none" w:sz="0" w:space="0" w:color="auto"/>
              </w:divBdr>
            </w:div>
            <w:div w:id="235020565">
              <w:marLeft w:val="0"/>
              <w:marRight w:val="0"/>
              <w:marTop w:val="0"/>
              <w:marBottom w:val="0"/>
              <w:divBdr>
                <w:top w:val="none" w:sz="0" w:space="0" w:color="auto"/>
                <w:left w:val="none" w:sz="0" w:space="0" w:color="auto"/>
                <w:bottom w:val="none" w:sz="0" w:space="0" w:color="auto"/>
                <w:right w:val="none" w:sz="0" w:space="0" w:color="auto"/>
              </w:divBdr>
            </w:div>
            <w:div w:id="243881979">
              <w:marLeft w:val="0"/>
              <w:marRight w:val="0"/>
              <w:marTop w:val="0"/>
              <w:marBottom w:val="0"/>
              <w:divBdr>
                <w:top w:val="none" w:sz="0" w:space="0" w:color="auto"/>
                <w:left w:val="none" w:sz="0" w:space="0" w:color="auto"/>
                <w:bottom w:val="none" w:sz="0" w:space="0" w:color="auto"/>
                <w:right w:val="none" w:sz="0" w:space="0" w:color="auto"/>
              </w:divBdr>
            </w:div>
            <w:div w:id="244455343">
              <w:marLeft w:val="0"/>
              <w:marRight w:val="0"/>
              <w:marTop w:val="0"/>
              <w:marBottom w:val="0"/>
              <w:divBdr>
                <w:top w:val="none" w:sz="0" w:space="0" w:color="auto"/>
                <w:left w:val="none" w:sz="0" w:space="0" w:color="auto"/>
                <w:bottom w:val="none" w:sz="0" w:space="0" w:color="auto"/>
                <w:right w:val="none" w:sz="0" w:space="0" w:color="auto"/>
              </w:divBdr>
            </w:div>
            <w:div w:id="253755856">
              <w:marLeft w:val="0"/>
              <w:marRight w:val="0"/>
              <w:marTop w:val="0"/>
              <w:marBottom w:val="0"/>
              <w:divBdr>
                <w:top w:val="none" w:sz="0" w:space="0" w:color="auto"/>
                <w:left w:val="none" w:sz="0" w:space="0" w:color="auto"/>
                <w:bottom w:val="none" w:sz="0" w:space="0" w:color="auto"/>
                <w:right w:val="none" w:sz="0" w:space="0" w:color="auto"/>
              </w:divBdr>
            </w:div>
            <w:div w:id="255601190">
              <w:marLeft w:val="0"/>
              <w:marRight w:val="0"/>
              <w:marTop w:val="0"/>
              <w:marBottom w:val="0"/>
              <w:divBdr>
                <w:top w:val="none" w:sz="0" w:space="0" w:color="auto"/>
                <w:left w:val="none" w:sz="0" w:space="0" w:color="auto"/>
                <w:bottom w:val="none" w:sz="0" w:space="0" w:color="auto"/>
                <w:right w:val="none" w:sz="0" w:space="0" w:color="auto"/>
              </w:divBdr>
            </w:div>
            <w:div w:id="268321805">
              <w:marLeft w:val="0"/>
              <w:marRight w:val="0"/>
              <w:marTop w:val="0"/>
              <w:marBottom w:val="0"/>
              <w:divBdr>
                <w:top w:val="none" w:sz="0" w:space="0" w:color="auto"/>
                <w:left w:val="none" w:sz="0" w:space="0" w:color="auto"/>
                <w:bottom w:val="none" w:sz="0" w:space="0" w:color="auto"/>
                <w:right w:val="none" w:sz="0" w:space="0" w:color="auto"/>
              </w:divBdr>
            </w:div>
            <w:div w:id="269970491">
              <w:marLeft w:val="0"/>
              <w:marRight w:val="0"/>
              <w:marTop w:val="0"/>
              <w:marBottom w:val="0"/>
              <w:divBdr>
                <w:top w:val="none" w:sz="0" w:space="0" w:color="auto"/>
                <w:left w:val="none" w:sz="0" w:space="0" w:color="auto"/>
                <w:bottom w:val="none" w:sz="0" w:space="0" w:color="auto"/>
                <w:right w:val="none" w:sz="0" w:space="0" w:color="auto"/>
              </w:divBdr>
            </w:div>
            <w:div w:id="279460741">
              <w:marLeft w:val="0"/>
              <w:marRight w:val="0"/>
              <w:marTop w:val="0"/>
              <w:marBottom w:val="0"/>
              <w:divBdr>
                <w:top w:val="none" w:sz="0" w:space="0" w:color="auto"/>
                <w:left w:val="none" w:sz="0" w:space="0" w:color="auto"/>
                <w:bottom w:val="none" w:sz="0" w:space="0" w:color="auto"/>
                <w:right w:val="none" w:sz="0" w:space="0" w:color="auto"/>
              </w:divBdr>
            </w:div>
            <w:div w:id="281310159">
              <w:marLeft w:val="0"/>
              <w:marRight w:val="0"/>
              <w:marTop w:val="0"/>
              <w:marBottom w:val="0"/>
              <w:divBdr>
                <w:top w:val="none" w:sz="0" w:space="0" w:color="auto"/>
                <w:left w:val="none" w:sz="0" w:space="0" w:color="auto"/>
                <w:bottom w:val="none" w:sz="0" w:space="0" w:color="auto"/>
                <w:right w:val="none" w:sz="0" w:space="0" w:color="auto"/>
              </w:divBdr>
            </w:div>
            <w:div w:id="284239042">
              <w:marLeft w:val="0"/>
              <w:marRight w:val="0"/>
              <w:marTop w:val="0"/>
              <w:marBottom w:val="0"/>
              <w:divBdr>
                <w:top w:val="none" w:sz="0" w:space="0" w:color="auto"/>
                <w:left w:val="none" w:sz="0" w:space="0" w:color="auto"/>
                <w:bottom w:val="none" w:sz="0" w:space="0" w:color="auto"/>
                <w:right w:val="none" w:sz="0" w:space="0" w:color="auto"/>
              </w:divBdr>
            </w:div>
            <w:div w:id="285240236">
              <w:marLeft w:val="0"/>
              <w:marRight w:val="0"/>
              <w:marTop w:val="0"/>
              <w:marBottom w:val="0"/>
              <w:divBdr>
                <w:top w:val="none" w:sz="0" w:space="0" w:color="auto"/>
                <w:left w:val="none" w:sz="0" w:space="0" w:color="auto"/>
                <w:bottom w:val="none" w:sz="0" w:space="0" w:color="auto"/>
                <w:right w:val="none" w:sz="0" w:space="0" w:color="auto"/>
              </w:divBdr>
            </w:div>
            <w:div w:id="285358443">
              <w:marLeft w:val="0"/>
              <w:marRight w:val="0"/>
              <w:marTop w:val="0"/>
              <w:marBottom w:val="0"/>
              <w:divBdr>
                <w:top w:val="none" w:sz="0" w:space="0" w:color="auto"/>
                <w:left w:val="none" w:sz="0" w:space="0" w:color="auto"/>
                <w:bottom w:val="none" w:sz="0" w:space="0" w:color="auto"/>
                <w:right w:val="none" w:sz="0" w:space="0" w:color="auto"/>
              </w:divBdr>
            </w:div>
            <w:div w:id="285936222">
              <w:marLeft w:val="0"/>
              <w:marRight w:val="0"/>
              <w:marTop w:val="0"/>
              <w:marBottom w:val="0"/>
              <w:divBdr>
                <w:top w:val="none" w:sz="0" w:space="0" w:color="auto"/>
                <w:left w:val="none" w:sz="0" w:space="0" w:color="auto"/>
                <w:bottom w:val="none" w:sz="0" w:space="0" w:color="auto"/>
                <w:right w:val="none" w:sz="0" w:space="0" w:color="auto"/>
              </w:divBdr>
            </w:div>
            <w:div w:id="288242138">
              <w:marLeft w:val="0"/>
              <w:marRight w:val="0"/>
              <w:marTop w:val="0"/>
              <w:marBottom w:val="0"/>
              <w:divBdr>
                <w:top w:val="none" w:sz="0" w:space="0" w:color="auto"/>
                <w:left w:val="none" w:sz="0" w:space="0" w:color="auto"/>
                <w:bottom w:val="none" w:sz="0" w:space="0" w:color="auto"/>
                <w:right w:val="none" w:sz="0" w:space="0" w:color="auto"/>
              </w:divBdr>
            </w:div>
            <w:div w:id="291984594">
              <w:marLeft w:val="0"/>
              <w:marRight w:val="0"/>
              <w:marTop w:val="0"/>
              <w:marBottom w:val="0"/>
              <w:divBdr>
                <w:top w:val="none" w:sz="0" w:space="0" w:color="auto"/>
                <w:left w:val="none" w:sz="0" w:space="0" w:color="auto"/>
                <w:bottom w:val="none" w:sz="0" w:space="0" w:color="auto"/>
                <w:right w:val="none" w:sz="0" w:space="0" w:color="auto"/>
              </w:divBdr>
            </w:div>
            <w:div w:id="296879033">
              <w:marLeft w:val="0"/>
              <w:marRight w:val="0"/>
              <w:marTop w:val="0"/>
              <w:marBottom w:val="0"/>
              <w:divBdr>
                <w:top w:val="none" w:sz="0" w:space="0" w:color="auto"/>
                <w:left w:val="none" w:sz="0" w:space="0" w:color="auto"/>
                <w:bottom w:val="none" w:sz="0" w:space="0" w:color="auto"/>
                <w:right w:val="none" w:sz="0" w:space="0" w:color="auto"/>
              </w:divBdr>
            </w:div>
            <w:div w:id="296879770">
              <w:marLeft w:val="0"/>
              <w:marRight w:val="0"/>
              <w:marTop w:val="0"/>
              <w:marBottom w:val="0"/>
              <w:divBdr>
                <w:top w:val="none" w:sz="0" w:space="0" w:color="auto"/>
                <w:left w:val="none" w:sz="0" w:space="0" w:color="auto"/>
                <w:bottom w:val="none" w:sz="0" w:space="0" w:color="auto"/>
                <w:right w:val="none" w:sz="0" w:space="0" w:color="auto"/>
              </w:divBdr>
            </w:div>
            <w:div w:id="299922415">
              <w:marLeft w:val="0"/>
              <w:marRight w:val="0"/>
              <w:marTop w:val="0"/>
              <w:marBottom w:val="0"/>
              <w:divBdr>
                <w:top w:val="none" w:sz="0" w:space="0" w:color="auto"/>
                <w:left w:val="none" w:sz="0" w:space="0" w:color="auto"/>
                <w:bottom w:val="none" w:sz="0" w:space="0" w:color="auto"/>
                <w:right w:val="none" w:sz="0" w:space="0" w:color="auto"/>
              </w:divBdr>
            </w:div>
            <w:div w:id="302387532">
              <w:marLeft w:val="0"/>
              <w:marRight w:val="0"/>
              <w:marTop w:val="0"/>
              <w:marBottom w:val="0"/>
              <w:divBdr>
                <w:top w:val="none" w:sz="0" w:space="0" w:color="auto"/>
                <w:left w:val="none" w:sz="0" w:space="0" w:color="auto"/>
                <w:bottom w:val="none" w:sz="0" w:space="0" w:color="auto"/>
                <w:right w:val="none" w:sz="0" w:space="0" w:color="auto"/>
              </w:divBdr>
            </w:div>
            <w:div w:id="303320064">
              <w:marLeft w:val="0"/>
              <w:marRight w:val="0"/>
              <w:marTop w:val="0"/>
              <w:marBottom w:val="0"/>
              <w:divBdr>
                <w:top w:val="none" w:sz="0" w:space="0" w:color="auto"/>
                <w:left w:val="none" w:sz="0" w:space="0" w:color="auto"/>
                <w:bottom w:val="none" w:sz="0" w:space="0" w:color="auto"/>
                <w:right w:val="none" w:sz="0" w:space="0" w:color="auto"/>
              </w:divBdr>
            </w:div>
            <w:div w:id="306785843">
              <w:marLeft w:val="0"/>
              <w:marRight w:val="0"/>
              <w:marTop w:val="0"/>
              <w:marBottom w:val="0"/>
              <w:divBdr>
                <w:top w:val="none" w:sz="0" w:space="0" w:color="auto"/>
                <w:left w:val="none" w:sz="0" w:space="0" w:color="auto"/>
                <w:bottom w:val="none" w:sz="0" w:space="0" w:color="auto"/>
                <w:right w:val="none" w:sz="0" w:space="0" w:color="auto"/>
              </w:divBdr>
            </w:div>
            <w:div w:id="312569672">
              <w:marLeft w:val="0"/>
              <w:marRight w:val="0"/>
              <w:marTop w:val="0"/>
              <w:marBottom w:val="0"/>
              <w:divBdr>
                <w:top w:val="none" w:sz="0" w:space="0" w:color="auto"/>
                <w:left w:val="none" w:sz="0" w:space="0" w:color="auto"/>
                <w:bottom w:val="none" w:sz="0" w:space="0" w:color="auto"/>
                <w:right w:val="none" w:sz="0" w:space="0" w:color="auto"/>
              </w:divBdr>
            </w:div>
            <w:div w:id="313224173">
              <w:marLeft w:val="0"/>
              <w:marRight w:val="0"/>
              <w:marTop w:val="0"/>
              <w:marBottom w:val="0"/>
              <w:divBdr>
                <w:top w:val="none" w:sz="0" w:space="0" w:color="auto"/>
                <w:left w:val="none" w:sz="0" w:space="0" w:color="auto"/>
                <w:bottom w:val="none" w:sz="0" w:space="0" w:color="auto"/>
                <w:right w:val="none" w:sz="0" w:space="0" w:color="auto"/>
              </w:divBdr>
            </w:div>
            <w:div w:id="318773557">
              <w:marLeft w:val="0"/>
              <w:marRight w:val="0"/>
              <w:marTop w:val="0"/>
              <w:marBottom w:val="0"/>
              <w:divBdr>
                <w:top w:val="none" w:sz="0" w:space="0" w:color="auto"/>
                <w:left w:val="none" w:sz="0" w:space="0" w:color="auto"/>
                <w:bottom w:val="none" w:sz="0" w:space="0" w:color="auto"/>
                <w:right w:val="none" w:sz="0" w:space="0" w:color="auto"/>
              </w:divBdr>
            </w:div>
            <w:div w:id="325980186">
              <w:marLeft w:val="0"/>
              <w:marRight w:val="0"/>
              <w:marTop w:val="0"/>
              <w:marBottom w:val="0"/>
              <w:divBdr>
                <w:top w:val="none" w:sz="0" w:space="0" w:color="auto"/>
                <w:left w:val="none" w:sz="0" w:space="0" w:color="auto"/>
                <w:bottom w:val="none" w:sz="0" w:space="0" w:color="auto"/>
                <w:right w:val="none" w:sz="0" w:space="0" w:color="auto"/>
              </w:divBdr>
            </w:div>
            <w:div w:id="332075948">
              <w:marLeft w:val="0"/>
              <w:marRight w:val="0"/>
              <w:marTop w:val="0"/>
              <w:marBottom w:val="0"/>
              <w:divBdr>
                <w:top w:val="none" w:sz="0" w:space="0" w:color="auto"/>
                <w:left w:val="none" w:sz="0" w:space="0" w:color="auto"/>
                <w:bottom w:val="none" w:sz="0" w:space="0" w:color="auto"/>
                <w:right w:val="none" w:sz="0" w:space="0" w:color="auto"/>
              </w:divBdr>
            </w:div>
            <w:div w:id="337659667">
              <w:marLeft w:val="0"/>
              <w:marRight w:val="0"/>
              <w:marTop w:val="0"/>
              <w:marBottom w:val="0"/>
              <w:divBdr>
                <w:top w:val="none" w:sz="0" w:space="0" w:color="auto"/>
                <w:left w:val="none" w:sz="0" w:space="0" w:color="auto"/>
                <w:bottom w:val="none" w:sz="0" w:space="0" w:color="auto"/>
                <w:right w:val="none" w:sz="0" w:space="0" w:color="auto"/>
              </w:divBdr>
            </w:div>
            <w:div w:id="338853339">
              <w:marLeft w:val="0"/>
              <w:marRight w:val="0"/>
              <w:marTop w:val="0"/>
              <w:marBottom w:val="0"/>
              <w:divBdr>
                <w:top w:val="none" w:sz="0" w:space="0" w:color="auto"/>
                <w:left w:val="none" w:sz="0" w:space="0" w:color="auto"/>
                <w:bottom w:val="none" w:sz="0" w:space="0" w:color="auto"/>
                <w:right w:val="none" w:sz="0" w:space="0" w:color="auto"/>
              </w:divBdr>
            </w:div>
            <w:div w:id="345062123">
              <w:marLeft w:val="0"/>
              <w:marRight w:val="0"/>
              <w:marTop w:val="0"/>
              <w:marBottom w:val="0"/>
              <w:divBdr>
                <w:top w:val="none" w:sz="0" w:space="0" w:color="auto"/>
                <w:left w:val="none" w:sz="0" w:space="0" w:color="auto"/>
                <w:bottom w:val="none" w:sz="0" w:space="0" w:color="auto"/>
                <w:right w:val="none" w:sz="0" w:space="0" w:color="auto"/>
              </w:divBdr>
            </w:div>
            <w:div w:id="348217590">
              <w:marLeft w:val="0"/>
              <w:marRight w:val="0"/>
              <w:marTop w:val="0"/>
              <w:marBottom w:val="0"/>
              <w:divBdr>
                <w:top w:val="none" w:sz="0" w:space="0" w:color="auto"/>
                <w:left w:val="none" w:sz="0" w:space="0" w:color="auto"/>
                <w:bottom w:val="none" w:sz="0" w:space="0" w:color="auto"/>
                <w:right w:val="none" w:sz="0" w:space="0" w:color="auto"/>
              </w:divBdr>
            </w:div>
            <w:div w:id="353925602">
              <w:marLeft w:val="0"/>
              <w:marRight w:val="0"/>
              <w:marTop w:val="0"/>
              <w:marBottom w:val="0"/>
              <w:divBdr>
                <w:top w:val="none" w:sz="0" w:space="0" w:color="auto"/>
                <w:left w:val="none" w:sz="0" w:space="0" w:color="auto"/>
                <w:bottom w:val="none" w:sz="0" w:space="0" w:color="auto"/>
                <w:right w:val="none" w:sz="0" w:space="0" w:color="auto"/>
              </w:divBdr>
            </w:div>
            <w:div w:id="358089047">
              <w:marLeft w:val="0"/>
              <w:marRight w:val="0"/>
              <w:marTop w:val="0"/>
              <w:marBottom w:val="0"/>
              <w:divBdr>
                <w:top w:val="none" w:sz="0" w:space="0" w:color="auto"/>
                <w:left w:val="none" w:sz="0" w:space="0" w:color="auto"/>
                <w:bottom w:val="none" w:sz="0" w:space="0" w:color="auto"/>
                <w:right w:val="none" w:sz="0" w:space="0" w:color="auto"/>
              </w:divBdr>
            </w:div>
            <w:div w:id="360472820">
              <w:marLeft w:val="0"/>
              <w:marRight w:val="0"/>
              <w:marTop w:val="0"/>
              <w:marBottom w:val="0"/>
              <w:divBdr>
                <w:top w:val="none" w:sz="0" w:space="0" w:color="auto"/>
                <w:left w:val="none" w:sz="0" w:space="0" w:color="auto"/>
                <w:bottom w:val="none" w:sz="0" w:space="0" w:color="auto"/>
                <w:right w:val="none" w:sz="0" w:space="0" w:color="auto"/>
              </w:divBdr>
            </w:div>
            <w:div w:id="362753758">
              <w:marLeft w:val="0"/>
              <w:marRight w:val="0"/>
              <w:marTop w:val="0"/>
              <w:marBottom w:val="0"/>
              <w:divBdr>
                <w:top w:val="none" w:sz="0" w:space="0" w:color="auto"/>
                <w:left w:val="none" w:sz="0" w:space="0" w:color="auto"/>
                <w:bottom w:val="none" w:sz="0" w:space="0" w:color="auto"/>
                <w:right w:val="none" w:sz="0" w:space="0" w:color="auto"/>
              </w:divBdr>
            </w:div>
            <w:div w:id="365061616">
              <w:marLeft w:val="0"/>
              <w:marRight w:val="0"/>
              <w:marTop w:val="0"/>
              <w:marBottom w:val="0"/>
              <w:divBdr>
                <w:top w:val="none" w:sz="0" w:space="0" w:color="auto"/>
                <w:left w:val="none" w:sz="0" w:space="0" w:color="auto"/>
                <w:bottom w:val="none" w:sz="0" w:space="0" w:color="auto"/>
                <w:right w:val="none" w:sz="0" w:space="0" w:color="auto"/>
              </w:divBdr>
            </w:div>
            <w:div w:id="372732713">
              <w:marLeft w:val="0"/>
              <w:marRight w:val="0"/>
              <w:marTop w:val="0"/>
              <w:marBottom w:val="0"/>
              <w:divBdr>
                <w:top w:val="none" w:sz="0" w:space="0" w:color="auto"/>
                <w:left w:val="none" w:sz="0" w:space="0" w:color="auto"/>
                <w:bottom w:val="none" w:sz="0" w:space="0" w:color="auto"/>
                <w:right w:val="none" w:sz="0" w:space="0" w:color="auto"/>
              </w:divBdr>
            </w:div>
            <w:div w:id="373043848">
              <w:marLeft w:val="0"/>
              <w:marRight w:val="0"/>
              <w:marTop w:val="0"/>
              <w:marBottom w:val="0"/>
              <w:divBdr>
                <w:top w:val="none" w:sz="0" w:space="0" w:color="auto"/>
                <w:left w:val="none" w:sz="0" w:space="0" w:color="auto"/>
                <w:bottom w:val="none" w:sz="0" w:space="0" w:color="auto"/>
                <w:right w:val="none" w:sz="0" w:space="0" w:color="auto"/>
              </w:divBdr>
            </w:div>
            <w:div w:id="375742812">
              <w:marLeft w:val="0"/>
              <w:marRight w:val="0"/>
              <w:marTop w:val="0"/>
              <w:marBottom w:val="0"/>
              <w:divBdr>
                <w:top w:val="none" w:sz="0" w:space="0" w:color="auto"/>
                <w:left w:val="none" w:sz="0" w:space="0" w:color="auto"/>
                <w:bottom w:val="none" w:sz="0" w:space="0" w:color="auto"/>
                <w:right w:val="none" w:sz="0" w:space="0" w:color="auto"/>
              </w:divBdr>
            </w:div>
            <w:div w:id="380400007">
              <w:marLeft w:val="0"/>
              <w:marRight w:val="0"/>
              <w:marTop w:val="0"/>
              <w:marBottom w:val="0"/>
              <w:divBdr>
                <w:top w:val="none" w:sz="0" w:space="0" w:color="auto"/>
                <w:left w:val="none" w:sz="0" w:space="0" w:color="auto"/>
                <w:bottom w:val="none" w:sz="0" w:space="0" w:color="auto"/>
                <w:right w:val="none" w:sz="0" w:space="0" w:color="auto"/>
              </w:divBdr>
            </w:div>
            <w:div w:id="400760140">
              <w:marLeft w:val="0"/>
              <w:marRight w:val="0"/>
              <w:marTop w:val="0"/>
              <w:marBottom w:val="0"/>
              <w:divBdr>
                <w:top w:val="none" w:sz="0" w:space="0" w:color="auto"/>
                <w:left w:val="none" w:sz="0" w:space="0" w:color="auto"/>
                <w:bottom w:val="none" w:sz="0" w:space="0" w:color="auto"/>
                <w:right w:val="none" w:sz="0" w:space="0" w:color="auto"/>
              </w:divBdr>
            </w:div>
            <w:div w:id="402071130">
              <w:marLeft w:val="0"/>
              <w:marRight w:val="0"/>
              <w:marTop w:val="0"/>
              <w:marBottom w:val="0"/>
              <w:divBdr>
                <w:top w:val="none" w:sz="0" w:space="0" w:color="auto"/>
                <w:left w:val="none" w:sz="0" w:space="0" w:color="auto"/>
                <w:bottom w:val="none" w:sz="0" w:space="0" w:color="auto"/>
                <w:right w:val="none" w:sz="0" w:space="0" w:color="auto"/>
              </w:divBdr>
            </w:div>
            <w:div w:id="403262680">
              <w:marLeft w:val="0"/>
              <w:marRight w:val="0"/>
              <w:marTop w:val="0"/>
              <w:marBottom w:val="0"/>
              <w:divBdr>
                <w:top w:val="none" w:sz="0" w:space="0" w:color="auto"/>
                <w:left w:val="none" w:sz="0" w:space="0" w:color="auto"/>
                <w:bottom w:val="none" w:sz="0" w:space="0" w:color="auto"/>
                <w:right w:val="none" w:sz="0" w:space="0" w:color="auto"/>
              </w:divBdr>
            </w:div>
            <w:div w:id="405961776">
              <w:marLeft w:val="0"/>
              <w:marRight w:val="0"/>
              <w:marTop w:val="0"/>
              <w:marBottom w:val="0"/>
              <w:divBdr>
                <w:top w:val="none" w:sz="0" w:space="0" w:color="auto"/>
                <w:left w:val="none" w:sz="0" w:space="0" w:color="auto"/>
                <w:bottom w:val="none" w:sz="0" w:space="0" w:color="auto"/>
                <w:right w:val="none" w:sz="0" w:space="0" w:color="auto"/>
              </w:divBdr>
            </w:div>
            <w:div w:id="409081027">
              <w:marLeft w:val="0"/>
              <w:marRight w:val="0"/>
              <w:marTop w:val="0"/>
              <w:marBottom w:val="0"/>
              <w:divBdr>
                <w:top w:val="none" w:sz="0" w:space="0" w:color="auto"/>
                <w:left w:val="none" w:sz="0" w:space="0" w:color="auto"/>
                <w:bottom w:val="none" w:sz="0" w:space="0" w:color="auto"/>
                <w:right w:val="none" w:sz="0" w:space="0" w:color="auto"/>
              </w:divBdr>
            </w:div>
            <w:div w:id="409811810">
              <w:marLeft w:val="0"/>
              <w:marRight w:val="0"/>
              <w:marTop w:val="0"/>
              <w:marBottom w:val="0"/>
              <w:divBdr>
                <w:top w:val="none" w:sz="0" w:space="0" w:color="auto"/>
                <w:left w:val="none" w:sz="0" w:space="0" w:color="auto"/>
                <w:bottom w:val="none" w:sz="0" w:space="0" w:color="auto"/>
                <w:right w:val="none" w:sz="0" w:space="0" w:color="auto"/>
              </w:divBdr>
            </w:div>
            <w:div w:id="410129804">
              <w:marLeft w:val="0"/>
              <w:marRight w:val="0"/>
              <w:marTop w:val="0"/>
              <w:marBottom w:val="0"/>
              <w:divBdr>
                <w:top w:val="none" w:sz="0" w:space="0" w:color="auto"/>
                <w:left w:val="none" w:sz="0" w:space="0" w:color="auto"/>
                <w:bottom w:val="none" w:sz="0" w:space="0" w:color="auto"/>
                <w:right w:val="none" w:sz="0" w:space="0" w:color="auto"/>
              </w:divBdr>
            </w:div>
            <w:div w:id="410201867">
              <w:marLeft w:val="0"/>
              <w:marRight w:val="0"/>
              <w:marTop w:val="0"/>
              <w:marBottom w:val="0"/>
              <w:divBdr>
                <w:top w:val="none" w:sz="0" w:space="0" w:color="auto"/>
                <w:left w:val="none" w:sz="0" w:space="0" w:color="auto"/>
                <w:bottom w:val="none" w:sz="0" w:space="0" w:color="auto"/>
                <w:right w:val="none" w:sz="0" w:space="0" w:color="auto"/>
              </w:divBdr>
            </w:div>
            <w:div w:id="415782310">
              <w:marLeft w:val="0"/>
              <w:marRight w:val="0"/>
              <w:marTop w:val="0"/>
              <w:marBottom w:val="0"/>
              <w:divBdr>
                <w:top w:val="none" w:sz="0" w:space="0" w:color="auto"/>
                <w:left w:val="none" w:sz="0" w:space="0" w:color="auto"/>
                <w:bottom w:val="none" w:sz="0" w:space="0" w:color="auto"/>
                <w:right w:val="none" w:sz="0" w:space="0" w:color="auto"/>
              </w:divBdr>
            </w:div>
            <w:div w:id="419454167">
              <w:marLeft w:val="0"/>
              <w:marRight w:val="0"/>
              <w:marTop w:val="0"/>
              <w:marBottom w:val="0"/>
              <w:divBdr>
                <w:top w:val="none" w:sz="0" w:space="0" w:color="auto"/>
                <w:left w:val="none" w:sz="0" w:space="0" w:color="auto"/>
                <w:bottom w:val="none" w:sz="0" w:space="0" w:color="auto"/>
                <w:right w:val="none" w:sz="0" w:space="0" w:color="auto"/>
              </w:divBdr>
            </w:div>
            <w:div w:id="426923569">
              <w:marLeft w:val="0"/>
              <w:marRight w:val="0"/>
              <w:marTop w:val="0"/>
              <w:marBottom w:val="0"/>
              <w:divBdr>
                <w:top w:val="none" w:sz="0" w:space="0" w:color="auto"/>
                <w:left w:val="none" w:sz="0" w:space="0" w:color="auto"/>
                <w:bottom w:val="none" w:sz="0" w:space="0" w:color="auto"/>
                <w:right w:val="none" w:sz="0" w:space="0" w:color="auto"/>
              </w:divBdr>
            </w:div>
            <w:div w:id="437065185">
              <w:marLeft w:val="0"/>
              <w:marRight w:val="0"/>
              <w:marTop w:val="0"/>
              <w:marBottom w:val="0"/>
              <w:divBdr>
                <w:top w:val="none" w:sz="0" w:space="0" w:color="auto"/>
                <w:left w:val="none" w:sz="0" w:space="0" w:color="auto"/>
                <w:bottom w:val="none" w:sz="0" w:space="0" w:color="auto"/>
                <w:right w:val="none" w:sz="0" w:space="0" w:color="auto"/>
              </w:divBdr>
            </w:div>
            <w:div w:id="447235245">
              <w:marLeft w:val="0"/>
              <w:marRight w:val="0"/>
              <w:marTop w:val="0"/>
              <w:marBottom w:val="0"/>
              <w:divBdr>
                <w:top w:val="none" w:sz="0" w:space="0" w:color="auto"/>
                <w:left w:val="none" w:sz="0" w:space="0" w:color="auto"/>
                <w:bottom w:val="none" w:sz="0" w:space="0" w:color="auto"/>
                <w:right w:val="none" w:sz="0" w:space="0" w:color="auto"/>
              </w:divBdr>
            </w:div>
            <w:div w:id="452409982">
              <w:marLeft w:val="0"/>
              <w:marRight w:val="0"/>
              <w:marTop w:val="0"/>
              <w:marBottom w:val="0"/>
              <w:divBdr>
                <w:top w:val="none" w:sz="0" w:space="0" w:color="auto"/>
                <w:left w:val="none" w:sz="0" w:space="0" w:color="auto"/>
                <w:bottom w:val="none" w:sz="0" w:space="0" w:color="auto"/>
                <w:right w:val="none" w:sz="0" w:space="0" w:color="auto"/>
              </w:divBdr>
            </w:div>
            <w:div w:id="452944941">
              <w:marLeft w:val="0"/>
              <w:marRight w:val="0"/>
              <w:marTop w:val="0"/>
              <w:marBottom w:val="0"/>
              <w:divBdr>
                <w:top w:val="none" w:sz="0" w:space="0" w:color="auto"/>
                <w:left w:val="none" w:sz="0" w:space="0" w:color="auto"/>
                <w:bottom w:val="none" w:sz="0" w:space="0" w:color="auto"/>
                <w:right w:val="none" w:sz="0" w:space="0" w:color="auto"/>
              </w:divBdr>
            </w:div>
            <w:div w:id="456028798">
              <w:marLeft w:val="0"/>
              <w:marRight w:val="0"/>
              <w:marTop w:val="0"/>
              <w:marBottom w:val="0"/>
              <w:divBdr>
                <w:top w:val="none" w:sz="0" w:space="0" w:color="auto"/>
                <w:left w:val="none" w:sz="0" w:space="0" w:color="auto"/>
                <w:bottom w:val="none" w:sz="0" w:space="0" w:color="auto"/>
                <w:right w:val="none" w:sz="0" w:space="0" w:color="auto"/>
              </w:divBdr>
            </w:div>
            <w:div w:id="473061106">
              <w:marLeft w:val="0"/>
              <w:marRight w:val="0"/>
              <w:marTop w:val="0"/>
              <w:marBottom w:val="0"/>
              <w:divBdr>
                <w:top w:val="none" w:sz="0" w:space="0" w:color="auto"/>
                <w:left w:val="none" w:sz="0" w:space="0" w:color="auto"/>
                <w:bottom w:val="none" w:sz="0" w:space="0" w:color="auto"/>
                <w:right w:val="none" w:sz="0" w:space="0" w:color="auto"/>
              </w:divBdr>
            </w:div>
            <w:div w:id="475224473">
              <w:marLeft w:val="0"/>
              <w:marRight w:val="0"/>
              <w:marTop w:val="0"/>
              <w:marBottom w:val="0"/>
              <w:divBdr>
                <w:top w:val="none" w:sz="0" w:space="0" w:color="auto"/>
                <w:left w:val="none" w:sz="0" w:space="0" w:color="auto"/>
                <w:bottom w:val="none" w:sz="0" w:space="0" w:color="auto"/>
                <w:right w:val="none" w:sz="0" w:space="0" w:color="auto"/>
              </w:divBdr>
            </w:div>
            <w:div w:id="476918512">
              <w:marLeft w:val="0"/>
              <w:marRight w:val="0"/>
              <w:marTop w:val="0"/>
              <w:marBottom w:val="0"/>
              <w:divBdr>
                <w:top w:val="none" w:sz="0" w:space="0" w:color="auto"/>
                <w:left w:val="none" w:sz="0" w:space="0" w:color="auto"/>
                <w:bottom w:val="none" w:sz="0" w:space="0" w:color="auto"/>
                <w:right w:val="none" w:sz="0" w:space="0" w:color="auto"/>
              </w:divBdr>
            </w:div>
            <w:div w:id="477302088">
              <w:marLeft w:val="0"/>
              <w:marRight w:val="0"/>
              <w:marTop w:val="0"/>
              <w:marBottom w:val="0"/>
              <w:divBdr>
                <w:top w:val="none" w:sz="0" w:space="0" w:color="auto"/>
                <w:left w:val="none" w:sz="0" w:space="0" w:color="auto"/>
                <w:bottom w:val="none" w:sz="0" w:space="0" w:color="auto"/>
                <w:right w:val="none" w:sz="0" w:space="0" w:color="auto"/>
              </w:divBdr>
            </w:div>
            <w:div w:id="479736679">
              <w:marLeft w:val="0"/>
              <w:marRight w:val="0"/>
              <w:marTop w:val="0"/>
              <w:marBottom w:val="0"/>
              <w:divBdr>
                <w:top w:val="none" w:sz="0" w:space="0" w:color="auto"/>
                <w:left w:val="none" w:sz="0" w:space="0" w:color="auto"/>
                <w:bottom w:val="none" w:sz="0" w:space="0" w:color="auto"/>
                <w:right w:val="none" w:sz="0" w:space="0" w:color="auto"/>
              </w:divBdr>
            </w:div>
            <w:div w:id="480078692">
              <w:marLeft w:val="0"/>
              <w:marRight w:val="0"/>
              <w:marTop w:val="0"/>
              <w:marBottom w:val="0"/>
              <w:divBdr>
                <w:top w:val="none" w:sz="0" w:space="0" w:color="auto"/>
                <w:left w:val="none" w:sz="0" w:space="0" w:color="auto"/>
                <w:bottom w:val="none" w:sz="0" w:space="0" w:color="auto"/>
                <w:right w:val="none" w:sz="0" w:space="0" w:color="auto"/>
              </w:divBdr>
            </w:div>
            <w:div w:id="486289435">
              <w:marLeft w:val="0"/>
              <w:marRight w:val="0"/>
              <w:marTop w:val="0"/>
              <w:marBottom w:val="0"/>
              <w:divBdr>
                <w:top w:val="none" w:sz="0" w:space="0" w:color="auto"/>
                <w:left w:val="none" w:sz="0" w:space="0" w:color="auto"/>
                <w:bottom w:val="none" w:sz="0" w:space="0" w:color="auto"/>
                <w:right w:val="none" w:sz="0" w:space="0" w:color="auto"/>
              </w:divBdr>
            </w:div>
            <w:div w:id="487212684">
              <w:marLeft w:val="0"/>
              <w:marRight w:val="0"/>
              <w:marTop w:val="0"/>
              <w:marBottom w:val="0"/>
              <w:divBdr>
                <w:top w:val="none" w:sz="0" w:space="0" w:color="auto"/>
                <w:left w:val="none" w:sz="0" w:space="0" w:color="auto"/>
                <w:bottom w:val="none" w:sz="0" w:space="0" w:color="auto"/>
                <w:right w:val="none" w:sz="0" w:space="0" w:color="auto"/>
              </w:divBdr>
            </w:div>
            <w:div w:id="487286011">
              <w:marLeft w:val="0"/>
              <w:marRight w:val="0"/>
              <w:marTop w:val="0"/>
              <w:marBottom w:val="0"/>
              <w:divBdr>
                <w:top w:val="none" w:sz="0" w:space="0" w:color="auto"/>
                <w:left w:val="none" w:sz="0" w:space="0" w:color="auto"/>
                <w:bottom w:val="none" w:sz="0" w:space="0" w:color="auto"/>
                <w:right w:val="none" w:sz="0" w:space="0" w:color="auto"/>
              </w:divBdr>
            </w:div>
            <w:div w:id="490021515">
              <w:marLeft w:val="0"/>
              <w:marRight w:val="0"/>
              <w:marTop w:val="0"/>
              <w:marBottom w:val="0"/>
              <w:divBdr>
                <w:top w:val="none" w:sz="0" w:space="0" w:color="auto"/>
                <w:left w:val="none" w:sz="0" w:space="0" w:color="auto"/>
                <w:bottom w:val="none" w:sz="0" w:space="0" w:color="auto"/>
                <w:right w:val="none" w:sz="0" w:space="0" w:color="auto"/>
              </w:divBdr>
            </w:div>
            <w:div w:id="490871241">
              <w:marLeft w:val="0"/>
              <w:marRight w:val="0"/>
              <w:marTop w:val="0"/>
              <w:marBottom w:val="0"/>
              <w:divBdr>
                <w:top w:val="none" w:sz="0" w:space="0" w:color="auto"/>
                <w:left w:val="none" w:sz="0" w:space="0" w:color="auto"/>
                <w:bottom w:val="none" w:sz="0" w:space="0" w:color="auto"/>
                <w:right w:val="none" w:sz="0" w:space="0" w:color="auto"/>
              </w:divBdr>
            </w:div>
            <w:div w:id="496043229">
              <w:marLeft w:val="0"/>
              <w:marRight w:val="0"/>
              <w:marTop w:val="0"/>
              <w:marBottom w:val="0"/>
              <w:divBdr>
                <w:top w:val="none" w:sz="0" w:space="0" w:color="auto"/>
                <w:left w:val="none" w:sz="0" w:space="0" w:color="auto"/>
                <w:bottom w:val="none" w:sz="0" w:space="0" w:color="auto"/>
                <w:right w:val="none" w:sz="0" w:space="0" w:color="auto"/>
              </w:divBdr>
            </w:div>
            <w:div w:id="496264531">
              <w:marLeft w:val="0"/>
              <w:marRight w:val="0"/>
              <w:marTop w:val="0"/>
              <w:marBottom w:val="0"/>
              <w:divBdr>
                <w:top w:val="none" w:sz="0" w:space="0" w:color="auto"/>
                <w:left w:val="none" w:sz="0" w:space="0" w:color="auto"/>
                <w:bottom w:val="none" w:sz="0" w:space="0" w:color="auto"/>
                <w:right w:val="none" w:sz="0" w:space="0" w:color="auto"/>
              </w:divBdr>
            </w:div>
            <w:div w:id="506410913">
              <w:marLeft w:val="0"/>
              <w:marRight w:val="0"/>
              <w:marTop w:val="0"/>
              <w:marBottom w:val="0"/>
              <w:divBdr>
                <w:top w:val="none" w:sz="0" w:space="0" w:color="auto"/>
                <w:left w:val="none" w:sz="0" w:space="0" w:color="auto"/>
                <w:bottom w:val="none" w:sz="0" w:space="0" w:color="auto"/>
                <w:right w:val="none" w:sz="0" w:space="0" w:color="auto"/>
              </w:divBdr>
            </w:div>
            <w:div w:id="516189084">
              <w:marLeft w:val="0"/>
              <w:marRight w:val="0"/>
              <w:marTop w:val="0"/>
              <w:marBottom w:val="0"/>
              <w:divBdr>
                <w:top w:val="none" w:sz="0" w:space="0" w:color="auto"/>
                <w:left w:val="none" w:sz="0" w:space="0" w:color="auto"/>
                <w:bottom w:val="none" w:sz="0" w:space="0" w:color="auto"/>
                <w:right w:val="none" w:sz="0" w:space="0" w:color="auto"/>
              </w:divBdr>
            </w:div>
            <w:div w:id="519316427">
              <w:marLeft w:val="0"/>
              <w:marRight w:val="0"/>
              <w:marTop w:val="0"/>
              <w:marBottom w:val="0"/>
              <w:divBdr>
                <w:top w:val="none" w:sz="0" w:space="0" w:color="auto"/>
                <w:left w:val="none" w:sz="0" w:space="0" w:color="auto"/>
                <w:bottom w:val="none" w:sz="0" w:space="0" w:color="auto"/>
                <w:right w:val="none" w:sz="0" w:space="0" w:color="auto"/>
              </w:divBdr>
            </w:div>
            <w:div w:id="521356263">
              <w:marLeft w:val="0"/>
              <w:marRight w:val="0"/>
              <w:marTop w:val="0"/>
              <w:marBottom w:val="0"/>
              <w:divBdr>
                <w:top w:val="none" w:sz="0" w:space="0" w:color="auto"/>
                <w:left w:val="none" w:sz="0" w:space="0" w:color="auto"/>
                <w:bottom w:val="none" w:sz="0" w:space="0" w:color="auto"/>
                <w:right w:val="none" w:sz="0" w:space="0" w:color="auto"/>
              </w:divBdr>
            </w:div>
            <w:div w:id="527331968">
              <w:marLeft w:val="0"/>
              <w:marRight w:val="0"/>
              <w:marTop w:val="0"/>
              <w:marBottom w:val="0"/>
              <w:divBdr>
                <w:top w:val="none" w:sz="0" w:space="0" w:color="auto"/>
                <w:left w:val="none" w:sz="0" w:space="0" w:color="auto"/>
                <w:bottom w:val="none" w:sz="0" w:space="0" w:color="auto"/>
                <w:right w:val="none" w:sz="0" w:space="0" w:color="auto"/>
              </w:divBdr>
            </w:div>
            <w:div w:id="528959269">
              <w:marLeft w:val="0"/>
              <w:marRight w:val="0"/>
              <w:marTop w:val="0"/>
              <w:marBottom w:val="0"/>
              <w:divBdr>
                <w:top w:val="none" w:sz="0" w:space="0" w:color="auto"/>
                <w:left w:val="none" w:sz="0" w:space="0" w:color="auto"/>
                <w:bottom w:val="none" w:sz="0" w:space="0" w:color="auto"/>
                <w:right w:val="none" w:sz="0" w:space="0" w:color="auto"/>
              </w:divBdr>
            </w:div>
            <w:div w:id="533005377">
              <w:marLeft w:val="0"/>
              <w:marRight w:val="0"/>
              <w:marTop w:val="0"/>
              <w:marBottom w:val="0"/>
              <w:divBdr>
                <w:top w:val="none" w:sz="0" w:space="0" w:color="auto"/>
                <w:left w:val="none" w:sz="0" w:space="0" w:color="auto"/>
                <w:bottom w:val="none" w:sz="0" w:space="0" w:color="auto"/>
                <w:right w:val="none" w:sz="0" w:space="0" w:color="auto"/>
              </w:divBdr>
            </w:div>
            <w:div w:id="537788463">
              <w:marLeft w:val="0"/>
              <w:marRight w:val="0"/>
              <w:marTop w:val="0"/>
              <w:marBottom w:val="0"/>
              <w:divBdr>
                <w:top w:val="none" w:sz="0" w:space="0" w:color="auto"/>
                <w:left w:val="none" w:sz="0" w:space="0" w:color="auto"/>
                <w:bottom w:val="none" w:sz="0" w:space="0" w:color="auto"/>
                <w:right w:val="none" w:sz="0" w:space="0" w:color="auto"/>
              </w:divBdr>
            </w:div>
            <w:div w:id="539636907">
              <w:marLeft w:val="0"/>
              <w:marRight w:val="0"/>
              <w:marTop w:val="0"/>
              <w:marBottom w:val="0"/>
              <w:divBdr>
                <w:top w:val="none" w:sz="0" w:space="0" w:color="auto"/>
                <w:left w:val="none" w:sz="0" w:space="0" w:color="auto"/>
                <w:bottom w:val="none" w:sz="0" w:space="0" w:color="auto"/>
                <w:right w:val="none" w:sz="0" w:space="0" w:color="auto"/>
              </w:divBdr>
            </w:div>
            <w:div w:id="540366499">
              <w:marLeft w:val="0"/>
              <w:marRight w:val="0"/>
              <w:marTop w:val="0"/>
              <w:marBottom w:val="0"/>
              <w:divBdr>
                <w:top w:val="none" w:sz="0" w:space="0" w:color="auto"/>
                <w:left w:val="none" w:sz="0" w:space="0" w:color="auto"/>
                <w:bottom w:val="none" w:sz="0" w:space="0" w:color="auto"/>
                <w:right w:val="none" w:sz="0" w:space="0" w:color="auto"/>
              </w:divBdr>
            </w:div>
            <w:div w:id="543058006">
              <w:marLeft w:val="0"/>
              <w:marRight w:val="0"/>
              <w:marTop w:val="0"/>
              <w:marBottom w:val="0"/>
              <w:divBdr>
                <w:top w:val="none" w:sz="0" w:space="0" w:color="auto"/>
                <w:left w:val="none" w:sz="0" w:space="0" w:color="auto"/>
                <w:bottom w:val="none" w:sz="0" w:space="0" w:color="auto"/>
                <w:right w:val="none" w:sz="0" w:space="0" w:color="auto"/>
              </w:divBdr>
            </w:div>
            <w:div w:id="545876360">
              <w:marLeft w:val="0"/>
              <w:marRight w:val="0"/>
              <w:marTop w:val="0"/>
              <w:marBottom w:val="0"/>
              <w:divBdr>
                <w:top w:val="none" w:sz="0" w:space="0" w:color="auto"/>
                <w:left w:val="none" w:sz="0" w:space="0" w:color="auto"/>
                <w:bottom w:val="none" w:sz="0" w:space="0" w:color="auto"/>
                <w:right w:val="none" w:sz="0" w:space="0" w:color="auto"/>
              </w:divBdr>
            </w:div>
            <w:div w:id="549539969">
              <w:marLeft w:val="0"/>
              <w:marRight w:val="0"/>
              <w:marTop w:val="0"/>
              <w:marBottom w:val="0"/>
              <w:divBdr>
                <w:top w:val="none" w:sz="0" w:space="0" w:color="auto"/>
                <w:left w:val="none" w:sz="0" w:space="0" w:color="auto"/>
                <w:bottom w:val="none" w:sz="0" w:space="0" w:color="auto"/>
                <w:right w:val="none" w:sz="0" w:space="0" w:color="auto"/>
              </w:divBdr>
            </w:div>
            <w:div w:id="552471733">
              <w:marLeft w:val="0"/>
              <w:marRight w:val="0"/>
              <w:marTop w:val="0"/>
              <w:marBottom w:val="0"/>
              <w:divBdr>
                <w:top w:val="none" w:sz="0" w:space="0" w:color="auto"/>
                <w:left w:val="none" w:sz="0" w:space="0" w:color="auto"/>
                <w:bottom w:val="none" w:sz="0" w:space="0" w:color="auto"/>
                <w:right w:val="none" w:sz="0" w:space="0" w:color="auto"/>
              </w:divBdr>
            </w:div>
            <w:div w:id="553466775">
              <w:marLeft w:val="0"/>
              <w:marRight w:val="0"/>
              <w:marTop w:val="0"/>
              <w:marBottom w:val="0"/>
              <w:divBdr>
                <w:top w:val="none" w:sz="0" w:space="0" w:color="auto"/>
                <w:left w:val="none" w:sz="0" w:space="0" w:color="auto"/>
                <w:bottom w:val="none" w:sz="0" w:space="0" w:color="auto"/>
                <w:right w:val="none" w:sz="0" w:space="0" w:color="auto"/>
              </w:divBdr>
            </w:div>
            <w:div w:id="559174670">
              <w:marLeft w:val="0"/>
              <w:marRight w:val="0"/>
              <w:marTop w:val="0"/>
              <w:marBottom w:val="0"/>
              <w:divBdr>
                <w:top w:val="none" w:sz="0" w:space="0" w:color="auto"/>
                <w:left w:val="none" w:sz="0" w:space="0" w:color="auto"/>
                <w:bottom w:val="none" w:sz="0" w:space="0" w:color="auto"/>
                <w:right w:val="none" w:sz="0" w:space="0" w:color="auto"/>
              </w:divBdr>
            </w:div>
            <w:div w:id="562521749">
              <w:marLeft w:val="0"/>
              <w:marRight w:val="0"/>
              <w:marTop w:val="0"/>
              <w:marBottom w:val="0"/>
              <w:divBdr>
                <w:top w:val="none" w:sz="0" w:space="0" w:color="auto"/>
                <w:left w:val="none" w:sz="0" w:space="0" w:color="auto"/>
                <w:bottom w:val="none" w:sz="0" w:space="0" w:color="auto"/>
                <w:right w:val="none" w:sz="0" w:space="0" w:color="auto"/>
              </w:divBdr>
            </w:div>
            <w:div w:id="564418167">
              <w:marLeft w:val="0"/>
              <w:marRight w:val="0"/>
              <w:marTop w:val="0"/>
              <w:marBottom w:val="0"/>
              <w:divBdr>
                <w:top w:val="none" w:sz="0" w:space="0" w:color="auto"/>
                <w:left w:val="none" w:sz="0" w:space="0" w:color="auto"/>
                <w:bottom w:val="none" w:sz="0" w:space="0" w:color="auto"/>
                <w:right w:val="none" w:sz="0" w:space="0" w:color="auto"/>
              </w:divBdr>
            </w:div>
            <w:div w:id="575281265">
              <w:marLeft w:val="0"/>
              <w:marRight w:val="0"/>
              <w:marTop w:val="0"/>
              <w:marBottom w:val="0"/>
              <w:divBdr>
                <w:top w:val="none" w:sz="0" w:space="0" w:color="auto"/>
                <w:left w:val="none" w:sz="0" w:space="0" w:color="auto"/>
                <w:bottom w:val="none" w:sz="0" w:space="0" w:color="auto"/>
                <w:right w:val="none" w:sz="0" w:space="0" w:color="auto"/>
              </w:divBdr>
            </w:div>
            <w:div w:id="583033656">
              <w:marLeft w:val="0"/>
              <w:marRight w:val="0"/>
              <w:marTop w:val="0"/>
              <w:marBottom w:val="0"/>
              <w:divBdr>
                <w:top w:val="none" w:sz="0" w:space="0" w:color="auto"/>
                <w:left w:val="none" w:sz="0" w:space="0" w:color="auto"/>
                <w:bottom w:val="none" w:sz="0" w:space="0" w:color="auto"/>
                <w:right w:val="none" w:sz="0" w:space="0" w:color="auto"/>
              </w:divBdr>
            </w:div>
            <w:div w:id="586572948">
              <w:marLeft w:val="0"/>
              <w:marRight w:val="0"/>
              <w:marTop w:val="0"/>
              <w:marBottom w:val="0"/>
              <w:divBdr>
                <w:top w:val="none" w:sz="0" w:space="0" w:color="auto"/>
                <w:left w:val="none" w:sz="0" w:space="0" w:color="auto"/>
                <w:bottom w:val="none" w:sz="0" w:space="0" w:color="auto"/>
                <w:right w:val="none" w:sz="0" w:space="0" w:color="auto"/>
              </w:divBdr>
            </w:div>
            <w:div w:id="587038080">
              <w:marLeft w:val="0"/>
              <w:marRight w:val="0"/>
              <w:marTop w:val="0"/>
              <w:marBottom w:val="0"/>
              <w:divBdr>
                <w:top w:val="none" w:sz="0" w:space="0" w:color="auto"/>
                <w:left w:val="none" w:sz="0" w:space="0" w:color="auto"/>
                <w:bottom w:val="none" w:sz="0" w:space="0" w:color="auto"/>
                <w:right w:val="none" w:sz="0" w:space="0" w:color="auto"/>
              </w:divBdr>
            </w:div>
            <w:div w:id="595333941">
              <w:marLeft w:val="0"/>
              <w:marRight w:val="0"/>
              <w:marTop w:val="0"/>
              <w:marBottom w:val="0"/>
              <w:divBdr>
                <w:top w:val="none" w:sz="0" w:space="0" w:color="auto"/>
                <w:left w:val="none" w:sz="0" w:space="0" w:color="auto"/>
                <w:bottom w:val="none" w:sz="0" w:space="0" w:color="auto"/>
                <w:right w:val="none" w:sz="0" w:space="0" w:color="auto"/>
              </w:divBdr>
            </w:div>
            <w:div w:id="599534712">
              <w:marLeft w:val="0"/>
              <w:marRight w:val="0"/>
              <w:marTop w:val="0"/>
              <w:marBottom w:val="0"/>
              <w:divBdr>
                <w:top w:val="none" w:sz="0" w:space="0" w:color="auto"/>
                <w:left w:val="none" w:sz="0" w:space="0" w:color="auto"/>
                <w:bottom w:val="none" w:sz="0" w:space="0" w:color="auto"/>
                <w:right w:val="none" w:sz="0" w:space="0" w:color="auto"/>
              </w:divBdr>
            </w:div>
            <w:div w:id="601492282">
              <w:marLeft w:val="0"/>
              <w:marRight w:val="0"/>
              <w:marTop w:val="0"/>
              <w:marBottom w:val="0"/>
              <w:divBdr>
                <w:top w:val="none" w:sz="0" w:space="0" w:color="auto"/>
                <w:left w:val="none" w:sz="0" w:space="0" w:color="auto"/>
                <w:bottom w:val="none" w:sz="0" w:space="0" w:color="auto"/>
                <w:right w:val="none" w:sz="0" w:space="0" w:color="auto"/>
              </w:divBdr>
            </w:div>
            <w:div w:id="609556853">
              <w:marLeft w:val="0"/>
              <w:marRight w:val="0"/>
              <w:marTop w:val="0"/>
              <w:marBottom w:val="0"/>
              <w:divBdr>
                <w:top w:val="none" w:sz="0" w:space="0" w:color="auto"/>
                <w:left w:val="none" w:sz="0" w:space="0" w:color="auto"/>
                <w:bottom w:val="none" w:sz="0" w:space="0" w:color="auto"/>
                <w:right w:val="none" w:sz="0" w:space="0" w:color="auto"/>
              </w:divBdr>
            </w:div>
            <w:div w:id="616641626">
              <w:marLeft w:val="0"/>
              <w:marRight w:val="0"/>
              <w:marTop w:val="0"/>
              <w:marBottom w:val="0"/>
              <w:divBdr>
                <w:top w:val="none" w:sz="0" w:space="0" w:color="auto"/>
                <w:left w:val="none" w:sz="0" w:space="0" w:color="auto"/>
                <w:bottom w:val="none" w:sz="0" w:space="0" w:color="auto"/>
                <w:right w:val="none" w:sz="0" w:space="0" w:color="auto"/>
              </w:divBdr>
            </w:div>
            <w:div w:id="627204816">
              <w:marLeft w:val="0"/>
              <w:marRight w:val="0"/>
              <w:marTop w:val="0"/>
              <w:marBottom w:val="0"/>
              <w:divBdr>
                <w:top w:val="none" w:sz="0" w:space="0" w:color="auto"/>
                <w:left w:val="none" w:sz="0" w:space="0" w:color="auto"/>
                <w:bottom w:val="none" w:sz="0" w:space="0" w:color="auto"/>
                <w:right w:val="none" w:sz="0" w:space="0" w:color="auto"/>
              </w:divBdr>
            </w:div>
            <w:div w:id="627931532">
              <w:marLeft w:val="0"/>
              <w:marRight w:val="0"/>
              <w:marTop w:val="0"/>
              <w:marBottom w:val="0"/>
              <w:divBdr>
                <w:top w:val="none" w:sz="0" w:space="0" w:color="auto"/>
                <w:left w:val="none" w:sz="0" w:space="0" w:color="auto"/>
                <w:bottom w:val="none" w:sz="0" w:space="0" w:color="auto"/>
                <w:right w:val="none" w:sz="0" w:space="0" w:color="auto"/>
              </w:divBdr>
            </w:div>
            <w:div w:id="636648186">
              <w:marLeft w:val="0"/>
              <w:marRight w:val="0"/>
              <w:marTop w:val="0"/>
              <w:marBottom w:val="0"/>
              <w:divBdr>
                <w:top w:val="none" w:sz="0" w:space="0" w:color="auto"/>
                <w:left w:val="none" w:sz="0" w:space="0" w:color="auto"/>
                <w:bottom w:val="none" w:sz="0" w:space="0" w:color="auto"/>
                <w:right w:val="none" w:sz="0" w:space="0" w:color="auto"/>
              </w:divBdr>
            </w:div>
            <w:div w:id="644623503">
              <w:marLeft w:val="0"/>
              <w:marRight w:val="0"/>
              <w:marTop w:val="0"/>
              <w:marBottom w:val="0"/>
              <w:divBdr>
                <w:top w:val="none" w:sz="0" w:space="0" w:color="auto"/>
                <w:left w:val="none" w:sz="0" w:space="0" w:color="auto"/>
                <w:bottom w:val="none" w:sz="0" w:space="0" w:color="auto"/>
                <w:right w:val="none" w:sz="0" w:space="0" w:color="auto"/>
              </w:divBdr>
            </w:div>
            <w:div w:id="654140464">
              <w:marLeft w:val="0"/>
              <w:marRight w:val="0"/>
              <w:marTop w:val="0"/>
              <w:marBottom w:val="0"/>
              <w:divBdr>
                <w:top w:val="none" w:sz="0" w:space="0" w:color="auto"/>
                <w:left w:val="none" w:sz="0" w:space="0" w:color="auto"/>
                <w:bottom w:val="none" w:sz="0" w:space="0" w:color="auto"/>
                <w:right w:val="none" w:sz="0" w:space="0" w:color="auto"/>
              </w:divBdr>
            </w:div>
            <w:div w:id="659500768">
              <w:marLeft w:val="0"/>
              <w:marRight w:val="0"/>
              <w:marTop w:val="0"/>
              <w:marBottom w:val="0"/>
              <w:divBdr>
                <w:top w:val="none" w:sz="0" w:space="0" w:color="auto"/>
                <w:left w:val="none" w:sz="0" w:space="0" w:color="auto"/>
                <w:bottom w:val="none" w:sz="0" w:space="0" w:color="auto"/>
                <w:right w:val="none" w:sz="0" w:space="0" w:color="auto"/>
              </w:divBdr>
            </w:div>
            <w:div w:id="662858417">
              <w:marLeft w:val="0"/>
              <w:marRight w:val="0"/>
              <w:marTop w:val="0"/>
              <w:marBottom w:val="0"/>
              <w:divBdr>
                <w:top w:val="none" w:sz="0" w:space="0" w:color="auto"/>
                <w:left w:val="none" w:sz="0" w:space="0" w:color="auto"/>
                <w:bottom w:val="none" w:sz="0" w:space="0" w:color="auto"/>
                <w:right w:val="none" w:sz="0" w:space="0" w:color="auto"/>
              </w:divBdr>
            </w:div>
            <w:div w:id="666783905">
              <w:marLeft w:val="0"/>
              <w:marRight w:val="0"/>
              <w:marTop w:val="0"/>
              <w:marBottom w:val="0"/>
              <w:divBdr>
                <w:top w:val="none" w:sz="0" w:space="0" w:color="auto"/>
                <w:left w:val="none" w:sz="0" w:space="0" w:color="auto"/>
                <w:bottom w:val="none" w:sz="0" w:space="0" w:color="auto"/>
                <w:right w:val="none" w:sz="0" w:space="0" w:color="auto"/>
              </w:divBdr>
            </w:div>
            <w:div w:id="667366549">
              <w:marLeft w:val="0"/>
              <w:marRight w:val="0"/>
              <w:marTop w:val="0"/>
              <w:marBottom w:val="0"/>
              <w:divBdr>
                <w:top w:val="none" w:sz="0" w:space="0" w:color="auto"/>
                <w:left w:val="none" w:sz="0" w:space="0" w:color="auto"/>
                <w:bottom w:val="none" w:sz="0" w:space="0" w:color="auto"/>
                <w:right w:val="none" w:sz="0" w:space="0" w:color="auto"/>
              </w:divBdr>
            </w:div>
            <w:div w:id="672954416">
              <w:marLeft w:val="0"/>
              <w:marRight w:val="0"/>
              <w:marTop w:val="0"/>
              <w:marBottom w:val="0"/>
              <w:divBdr>
                <w:top w:val="none" w:sz="0" w:space="0" w:color="auto"/>
                <w:left w:val="none" w:sz="0" w:space="0" w:color="auto"/>
                <w:bottom w:val="none" w:sz="0" w:space="0" w:color="auto"/>
                <w:right w:val="none" w:sz="0" w:space="0" w:color="auto"/>
              </w:divBdr>
            </w:div>
            <w:div w:id="673995266">
              <w:marLeft w:val="0"/>
              <w:marRight w:val="0"/>
              <w:marTop w:val="0"/>
              <w:marBottom w:val="0"/>
              <w:divBdr>
                <w:top w:val="none" w:sz="0" w:space="0" w:color="auto"/>
                <w:left w:val="none" w:sz="0" w:space="0" w:color="auto"/>
                <w:bottom w:val="none" w:sz="0" w:space="0" w:color="auto"/>
                <w:right w:val="none" w:sz="0" w:space="0" w:color="auto"/>
              </w:divBdr>
            </w:div>
            <w:div w:id="674263895">
              <w:marLeft w:val="0"/>
              <w:marRight w:val="0"/>
              <w:marTop w:val="0"/>
              <w:marBottom w:val="0"/>
              <w:divBdr>
                <w:top w:val="none" w:sz="0" w:space="0" w:color="auto"/>
                <w:left w:val="none" w:sz="0" w:space="0" w:color="auto"/>
                <w:bottom w:val="none" w:sz="0" w:space="0" w:color="auto"/>
                <w:right w:val="none" w:sz="0" w:space="0" w:color="auto"/>
              </w:divBdr>
            </w:div>
            <w:div w:id="674963140">
              <w:marLeft w:val="0"/>
              <w:marRight w:val="0"/>
              <w:marTop w:val="0"/>
              <w:marBottom w:val="0"/>
              <w:divBdr>
                <w:top w:val="none" w:sz="0" w:space="0" w:color="auto"/>
                <w:left w:val="none" w:sz="0" w:space="0" w:color="auto"/>
                <w:bottom w:val="none" w:sz="0" w:space="0" w:color="auto"/>
                <w:right w:val="none" w:sz="0" w:space="0" w:color="auto"/>
              </w:divBdr>
            </w:div>
            <w:div w:id="680621285">
              <w:marLeft w:val="0"/>
              <w:marRight w:val="0"/>
              <w:marTop w:val="0"/>
              <w:marBottom w:val="0"/>
              <w:divBdr>
                <w:top w:val="none" w:sz="0" w:space="0" w:color="auto"/>
                <w:left w:val="none" w:sz="0" w:space="0" w:color="auto"/>
                <w:bottom w:val="none" w:sz="0" w:space="0" w:color="auto"/>
                <w:right w:val="none" w:sz="0" w:space="0" w:color="auto"/>
              </w:divBdr>
            </w:div>
            <w:div w:id="682903866">
              <w:marLeft w:val="0"/>
              <w:marRight w:val="0"/>
              <w:marTop w:val="0"/>
              <w:marBottom w:val="0"/>
              <w:divBdr>
                <w:top w:val="none" w:sz="0" w:space="0" w:color="auto"/>
                <w:left w:val="none" w:sz="0" w:space="0" w:color="auto"/>
                <w:bottom w:val="none" w:sz="0" w:space="0" w:color="auto"/>
                <w:right w:val="none" w:sz="0" w:space="0" w:color="auto"/>
              </w:divBdr>
            </w:div>
            <w:div w:id="686906069">
              <w:marLeft w:val="0"/>
              <w:marRight w:val="0"/>
              <w:marTop w:val="0"/>
              <w:marBottom w:val="0"/>
              <w:divBdr>
                <w:top w:val="none" w:sz="0" w:space="0" w:color="auto"/>
                <w:left w:val="none" w:sz="0" w:space="0" w:color="auto"/>
                <w:bottom w:val="none" w:sz="0" w:space="0" w:color="auto"/>
                <w:right w:val="none" w:sz="0" w:space="0" w:color="auto"/>
              </w:divBdr>
            </w:div>
            <w:div w:id="694892345">
              <w:marLeft w:val="0"/>
              <w:marRight w:val="0"/>
              <w:marTop w:val="0"/>
              <w:marBottom w:val="0"/>
              <w:divBdr>
                <w:top w:val="none" w:sz="0" w:space="0" w:color="auto"/>
                <w:left w:val="none" w:sz="0" w:space="0" w:color="auto"/>
                <w:bottom w:val="none" w:sz="0" w:space="0" w:color="auto"/>
                <w:right w:val="none" w:sz="0" w:space="0" w:color="auto"/>
              </w:divBdr>
            </w:div>
            <w:div w:id="695275111">
              <w:marLeft w:val="0"/>
              <w:marRight w:val="0"/>
              <w:marTop w:val="0"/>
              <w:marBottom w:val="0"/>
              <w:divBdr>
                <w:top w:val="none" w:sz="0" w:space="0" w:color="auto"/>
                <w:left w:val="none" w:sz="0" w:space="0" w:color="auto"/>
                <w:bottom w:val="none" w:sz="0" w:space="0" w:color="auto"/>
                <w:right w:val="none" w:sz="0" w:space="0" w:color="auto"/>
              </w:divBdr>
            </w:div>
            <w:div w:id="696740371">
              <w:marLeft w:val="0"/>
              <w:marRight w:val="0"/>
              <w:marTop w:val="0"/>
              <w:marBottom w:val="0"/>
              <w:divBdr>
                <w:top w:val="none" w:sz="0" w:space="0" w:color="auto"/>
                <w:left w:val="none" w:sz="0" w:space="0" w:color="auto"/>
                <w:bottom w:val="none" w:sz="0" w:space="0" w:color="auto"/>
                <w:right w:val="none" w:sz="0" w:space="0" w:color="auto"/>
              </w:divBdr>
            </w:div>
            <w:div w:id="700789720">
              <w:marLeft w:val="0"/>
              <w:marRight w:val="0"/>
              <w:marTop w:val="0"/>
              <w:marBottom w:val="0"/>
              <w:divBdr>
                <w:top w:val="none" w:sz="0" w:space="0" w:color="auto"/>
                <w:left w:val="none" w:sz="0" w:space="0" w:color="auto"/>
                <w:bottom w:val="none" w:sz="0" w:space="0" w:color="auto"/>
                <w:right w:val="none" w:sz="0" w:space="0" w:color="auto"/>
              </w:divBdr>
            </w:div>
            <w:div w:id="702828198">
              <w:marLeft w:val="0"/>
              <w:marRight w:val="0"/>
              <w:marTop w:val="0"/>
              <w:marBottom w:val="0"/>
              <w:divBdr>
                <w:top w:val="none" w:sz="0" w:space="0" w:color="auto"/>
                <w:left w:val="none" w:sz="0" w:space="0" w:color="auto"/>
                <w:bottom w:val="none" w:sz="0" w:space="0" w:color="auto"/>
                <w:right w:val="none" w:sz="0" w:space="0" w:color="auto"/>
              </w:divBdr>
            </w:div>
            <w:div w:id="704402005">
              <w:marLeft w:val="0"/>
              <w:marRight w:val="0"/>
              <w:marTop w:val="0"/>
              <w:marBottom w:val="0"/>
              <w:divBdr>
                <w:top w:val="none" w:sz="0" w:space="0" w:color="auto"/>
                <w:left w:val="none" w:sz="0" w:space="0" w:color="auto"/>
                <w:bottom w:val="none" w:sz="0" w:space="0" w:color="auto"/>
                <w:right w:val="none" w:sz="0" w:space="0" w:color="auto"/>
              </w:divBdr>
            </w:div>
            <w:div w:id="715813616">
              <w:marLeft w:val="0"/>
              <w:marRight w:val="0"/>
              <w:marTop w:val="0"/>
              <w:marBottom w:val="0"/>
              <w:divBdr>
                <w:top w:val="none" w:sz="0" w:space="0" w:color="auto"/>
                <w:left w:val="none" w:sz="0" w:space="0" w:color="auto"/>
                <w:bottom w:val="none" w:sz="0" w:space="0" w:color="auto"/>
                <w:right w:val="none" w:sz="0" w:space="0" w:color="auto"/>
              </w:divBdr>
            </w:div>
            <w:div w:id="716465935">
              <w:marLeft w:val="0"/>
              <w:marRight w:val="0"/>
              <w:marTop w:val="0"/>
              <w:marBottom w:val="0"/>
              <w:divBdr>
                <w:top w:val="none" w:sz="0" w:space="0" w:color="auto"/>
                <w:left w:val="none" w:sz="0" w:space="0" w:color="auto"/>
                <w:bottom w:val="none" w:sz="0" w:space="0" w:color="auto"/>
                <w:right w:val="none" w:sz="0" w:space="0" w:color="auto"/>
              </w:divBdr>
            </w:div>
            <w:div w:id="721827364">
              <w:marLeft w:val="0"/>
              <w:marRight w:val="0"/>
              <w:marTop w:val="0"/>
              <w:marBottom w:val="0"/>
              <w:divBdr>
                <w:top w:val="none" w:sz="0" w:space="0" w:color="auto"/>
                <w:left w:val="none" w:sz="0" w:space="0" w:color="auto"/>
                <w:bottom w:val="none" w:sz="0" w:space="0" w:color="auto"/>
                <w:right w:val="none" w:sz="0" w:space="0" w:color="auto"/>
              </w:divBdr>
            </w:div>
            <w:div w:id="723985057">
              <w:marLeft w:val="0"/>
              <w:marRight w:val="0"/>
              <w:marTop w:val="0"/>
              <w:marBottom w:val="0"/>
              <w:divBdr>
                <w:top w:val="none" w:sz="0" w:space="0" w:color="auto"/>
                <w:left w:val="none" w:sz="0" w:space="0" w:color="auto"/>
                <w:bottom w:val="none" w:sz="0" w:space="0" w:color="auto"/>
                <w:right w:val="none" w:sz="0" w:space="0" w:color="auto"/>
              </w:divBdr>
            </w:div>
            <w:div w:id="730614853">
              <w:marLeft w:val="0"/>
              <w:marRight w:val="0"/>
              <w:marTop w:val="0"/>
              <w:marBottom w:val="0"/>
              <w:divBdr>
                <w:top w:val="none" w:sz="0" w:space="0" w:color="auto"/>
                <w:left w:val="none" w:sz="0" w:space="0" w:color="auto"/>
                <w:bottom w:val="none" w:sz="0" w:space="0" w:color="auto"/>
                <w:right w:val="none" w:sz="0" w:space="0" w:color="auto"/>
              </w:divBdr>
            </w:div>
            <w:div w:id="732122190">
              <w:marLeft w:val="0"/>
              <w:marRight w:val="0"/>
              <w:marTop w:val="0"/>
              <w:marBottom w:val="0"/>
              <w:divBdr>
                <w:top w:val="none" w:sz="0" w:space="0" w:color="auto"/>
                <w:left w:val="none" w:sz="0" w:space="0" w:color="auto"/>
                <w:bottom w:val="none" w:sz="0" w:space="0" w:color="auto"/>
                <w:right w:val="none" w:sz="0" w:space="0" w:color="auto"/>
              </w:divBdr>
            </w:div>
            <w:div w:id="736519117">
              <w:marLeft w:val="0"/>
              <w:marRight w:val="0"/>
              <w:marTop w:val="0"/>
              <w:marBottom w:val="0"/>
              <w:divBdr>
                <w:top w:val="none" w:sz="0" w:space="0" w:color="auto"/>
                <w:left w:val="none" w:sz="0" w:space="0" w:color="auto"/>
                <w:bottom w:val="none" w:sz="0" w:space="0" w:color="auto"/>
                <w:right w:val="none" w:sz="0" w:space="0" w:color="auto"/>
              </w:divBdr>
            </w:div>
            <w:div w:id="738747161">
              <w:marLeft w:val="0"/>
              <w:marRight w:val="0"/>
              <w:marTop w:val="0"/>
              <w:marBottom w:val="0"/>
              <w:divBdr>
                <w:top w:val="none" w:sz="0" w:space="0" w:color="auto"/>
                <w:left w:val="none" w:sz="0" w:space="0" w:color="auto"/>
                <w:bottom w:val="none" w:sz="0" w:space="0" w:color="auto"/>
                <w:right w:val="none" w:sz="0" w:space="0" w:color="auto"/>
              </w:divBdr>
            </w:div>
            <w:div w:id="740257148">
              <w:marLeft w:val="0"/>
              <w:marRight w:val="0"/>
              <w:marTop w:val="0"/>
              <w:marBottom w:val="0"/>
              <w:divBdr>
                <w:top w:val="none" w:sz="0" w:space="0" w:color="auto"/>
                <w:left w:val="none" w:sz="0" w:space="0" w:color="auto"/>
                <w:bottom w:val="none" w:sz="0" w:space="0" w:color="auto"/>
                <w:right w:val="none" w:sz="0" w:space="0" w:color="auto"/>
              </w:divBdr>
            </w:div>
            <w:div w:id="740835823">
              <w:marLeft w:val="0"/>
              <w:marRight w:val="0"/>
              <w:marTop w:val="0"/>
              <w:marBottom w:val="0"/>
              <w:divBdr>
                <w:top w:val="none" w:sz="0" w:space="0" w:color="auto"/>
                <w:left w:val="none" w:sz="0" w:space="0" w:color="auto"/>
                <w:bottom w:val="none" w:sz="0" w:space="0" w:color="auto"/>
                <w:right w:val="none" w:sz="0" w:space="0" w:color="auto"/>
              </w:divBdr>
            </w:div>
            <w:div w:id="744491054">
              <w:marLeft w:val="0"/>
              <w:marRight w:val="0"/>
              <w:marTop w:val="0"/>
              <w:marBottom w:val="0"/>
              <w:divBdr>
                <w:top w:val="none" w:sz="0" w:space="0" w:color="auto"/>
                <w:left w:val="none" w:sz="0" w:space="0" w:color="auto"/>
                <w:bottom w:val="none" w:sz="0" w:space="0" w:color="auto"/>
                <w:right w:val="none" w:sz="0" w:space="0" w:color="auto"/>
              </w:divBdr>
            </w:div>
            <w:div w:id="745498366">
              <w:marLeft w:val="0"/>
              <w:marRight w:val="0"/>
              <w:marTop w:val="0"/>
              <w:marBottom w:val="0"/>
              <w:divBdr>
                <w:top w:val="none" w:sz="0" w:space="0" w:color="auto"/>
                <w:left w:val="none" w:sz="0" w:space="0" w:color="auto"/>
                <w:bottom w:val="none" w:sz="0" w:space="0" w:color="auto"/>
                <w:right w:val="none" w:sz="0" w:space="0" w:color="auto"/>
              </w:divBdr>
            </w:div>
            <w:div w:id="751858808">
              <w:marLeft w:val="0"/>
              <w:marRight w:val="0"/>
              <w:marTop w:val="0"/>
              <w:marBottom w:val="0"/>
              <w:divBdr>
                <w:top w:val="none" w:sz="0" w:space="0" w:color="auto"/>
                <w:left w:val="none" w:sz="0" w:space="0" w:color="auto"/>
                <w:bottom w:val="none" w:sz="0" w:space="0" w:color="auto"/>
                <w:right w:val="none" w:sz="0" w:space="0" w:color="auto"/>
              </w:divBdr>
            </w:div>
            <w:div w:id="756899612">
              <w:marLeft w:val="0"/>
              <w:marRight w:val="0"/>
              <w:marTop w:val="0"/>
              <w:marBottom w:val="0"/>
              <w:divBdr>
                <w:top w:val="none" w:sz="0" w:space="0" w:color="auto"/>
                <w:left w:val="none" w:sz="0" w:space="0" w:color="auto"/>
                <w:bottom w:val="none" w:sz="0" w:space="0" w:color="auto"/>
                <w:right w:val="none" w:sz="0" w:space="0" w:color="auto"/>
              </w:divBdr>
            </w:div>
            <w:div w:id="765541180">
              <w:marLeft w:val="0"/>
              <w:marRight w:val="0"/>
              <w:marTop w:val="0"/>
              <w:marBottom w:val="0"/>
              <w:divBdr>
                <w:top w:val="none" w:sz="0" w:space="0" w:color="auto"/>
                <w:left w:val="none" w:sz="0" w:space="0" w:color="auto"/>
                <w:bottom w:val="none" w:sz="0" w:space="0" w:color="auto"/>
                <w:right w:val="none" w:sz="0" w:space="0" w:color="auto"/>
              </w:divBdr>
            </w:div>
            <w:div w:id="767190799">
              <w:marLeft w:val="0"/>
              <w:marRight w:val="0"/>
              <w:marTop w:val="0"/>
              <w:marBottom w:val="0"/>
              <w:divBdr>
                <w:top w:val="none" w:sz="0" w:space="0" w:color="auto"/>
                <w:left w:val="none" w:sz="0" w:space="0" w:color="auto"/>
                <w:bottom w:val="none" w:sz="0" w:space="0" w:color="auto"/>
                <w:right w:val="none" w:sz="0" w:space="0" w:color="auto"/>
              </w:divBdr>
            </w:div>
            <w:div w:id="773554154">
              <w:marLeft w:val="0"/>
              <w:marRight w:val="0"/>
              <w:marTop w:val="0"/>
              <w:marBottom w:val="0"/>
              <w:divBdr>
                <w:top w:val="none" w:sz="0" w:space="0" w:color="auto"/>
                <w:left w:val="none" w:sz="0" w:space="0" w:color="auto"/>
                <w:bottom w:val="none" w:sz="0" w:space="0" w:color="auto"/>
                <w:right w:val="none" w:sz="0" w:space="0" w:color="auto"/>
              </w:divBdr>
            </w:div>
            <w:div w:id="775061200">
              <w:marLeft w:val="0"/>
              <w:marRight w:val="0"/>
              <w:marTop w:val="0"/>
              <w:marBottom w:val="0"/>
              <w:divBdr>
                <w:top w:val="none" w:sz="0" w:space="0" w:color="auto"/>
                <w:left w:val="none" w:sz="0" w:space="0" w:color="auto"/>
                <w:bottom w:val="none" w:sz="0" w:space="0" w:color="auto"/>
                <w:right w:val="none" w:sz="0" w:space="0" w:color="auto"/>
              </w:divBdr>
            </w:div>
            <w:div w:id="777336888">
              <w:marLeft w:val="0"/>
              <w:marRight w:val="0"/>
              <w:marTop w:val="0"/>
              <w:marBottom w:val="0"/>
              <w:divBdr>
                <w:top w:val="none" w:sz="0" w:space="0" w:color="auto"/>
                <w:left w:val="none" w:sz="0" w:space="0" w:color="auto"/>
                <w:bottom w:val="none" w:sz="0" w:space="0" w:color="auto"/>
                <w:right w:val="none" w:sz="0" w:space="0" w:color="auto"/>
              </w:divBdr>
            </w:div>
            <w:div w:id="778066548">
              <w:marLeft w:val="0"/>
              <w:marRight w:val="0"/>
              <w:marTop w:val="0"/>
              <w:marBottom w:val="0"/>
              <w:divBdr>
                <w:top w:val="none" w:sz="0" w:space="0" w:color="auto"/>
                <w:left w:val="none" w:sz="0" w:space="0" w:color="auto"/>
                <w:bottom w:val="none" w:sz="0" w:space="0" w:color="auto"/>
                <w:right w:val="none" w:sz="0" w:space="0" w:color="auto"/>
              </w:divBdr>
            </w:div>
            <w:div w:id="778648545">
              <w:marLeft w:val="0"/>
              <w:marRight w:val="0"/>
              <w:marTop w:val="0"/>
              <w:marBottom w:val="0"/>
              <w:divBdr>
                <w:top w:val="none" w:sz="0" w:space="0" w:color="auto"/>
                <w:left w:val="none" w:sz="0" w:space="0" w:color="auto"/>
                <w:bottom w:val="none" w:sz="0" w:space="0" w:color="auto"/>
                <w:right w:val="none" w:sz="0" w:space="0" w:color="auto"/>
              </w:divBdr>
            </w:div>
            <w:div w:id="780689192">
              <w:marLeft w:val="0"/>
              <w:marRight w:val="0"/>
              <w:marTop w:val="0"/>
              <w:marBottom w:val="0"/>
              <w:divBdr>
                <w:top w:val="none" w:sz="0" w:space="0" w:color="auto"/>
                <w:left w:val="none" w:sz="0" w:space="0" w:color="auto"/>
                <w:bottom w:val="none" w:sz="0" w:space="0" w:color="auto"/>
                <w:right w:val="none" w:sz="0" w:space="0" w:color="auto"/>
              </w:divBdr>
            </w:div>
            <w:div w:id="785153005">
              <w:marLeft w:val="0"/>
              <w:marRight w:val="0"/>
              <w:marTop w:val="0"/>
              <w:marBottom w:val="0"/>
              <w:divBdr>
                <w:top w:val="none" w:sz="0" w:space="0" w:color="auto"/>
                <w:left w:val="none" w:sz="0" w:space="0" w:color="auto"/>
                <w:bottom w:val="none" w:sz="0" w:space="0" w:color="auto"/>
                <w:right w:val="none" w:sz="0" w:space="0" w:color="auto"/>
              </w:divBdr>
            </w:div>
            <w:div w:id="786506046">
              <w:marLeft w:val="0"/>
              <w:marRight w:val="0"/>
              <w:marTop w:val="0"/>
              <w:marBottom w:val="0"/>
              <w:divBdr>
                <w:top w:val="none" w:sz="0" w:space="0" w:color="auto"/>
                <w:left w:val="none" w:sz="0" w:space="0" w:color="auto"/>
                <w:bottom w:val="none" w:sz="0" w:space="0" w:color="auto"/>
                <w:right w:val="none" w:sz="0" w:space="0" w:color="auto"/>
              </w:divBdr>
            </w:div>
            <w:div w:id="787898802">
              <w:marLeft w:val="0"/>
              <w:marRight w:val="0"/>
              <w:marTop w:val="0"/>
              <w:marBottom w:val="0"/>
              <w:divBdr>
                <w:top w:val="none" w:sz="0" w:space="0" w:color="auto"/>
                <w:left w:val="none" w:sz="0" w:space="0" w:color="auto"/>
                <w:bottom w:val="none" w:sz="0" w:space="0" w:color="auto"/>
                <w:right w:val="none" w:sz="0" w:space="0" w:color="auto"/>
              </w:divBdr>
            </w:div>
            <w:div w:id="792820238">
              <w:marLeft w:val="0"/>
              <w:marRight w:val="0"/>
              <w:marTop w:val="0"/>
              <w:marBottom w:val="0"/>
              <w:divBdr>
                <w:top w:val="none" w:sz="0" w:space="0" w:color="auto"/>
                <w:left w:val="none" w:sz="0" w:space="0" w:color="auto"/>
                <w:bottom w:val="none" w:sz="0" w:space="0" w:color="auto"/>
                <w:right w:val="none" w:sz="0" w:space="0" w:color="auto"/>
              </w:divBdr>
            </w:div>
            <w:div w:id="800463257">
              <w:marLeft w:val="0"/>
              <w:marRight w:val="0"/>
              <w:marTop w:val="0"/>
              <w:marBottom w:val="0"/>
              <w:divBdr>
                <w:top w:val="none" w:sz="0" w:space="0" w:color="auto"/>
                <w:left w:val="none" w:sz="0" w:space="0" w:color="auto"/>
                <w:bottom w:val="none" w:sz="0" w:space="0" w:color="auto"/>
                <w:right w:val="none" w:sz="0" w:space="0" w:color="auto"/>
              </w:divBdr>
            </w:div>
            <w:div w:id="800801461">
              <w:marLeft w:val="0"/>
              <w:marRight w:val="0"/>
              <w:marTop w:val="0"/>
              <w:marBottom w:val="0"/>
              <w:divBdr>
                <w:top w:val="none" w:sz="0" w:space="0" w:color="auto"/>
                <w:left w:val="none" w:sz="0" w:space="0" w:color="auto"/>
                <w:bottom w:val="none" w:sz="0" w:space="0" w:color="auto"/>
                <w:right w:val="none" w:sz="0" w:space="0" w:color="auto"/>
              </w:divBdr>
            </w:div>
            <w:div w:id="803159233">
              <w:marLeft w:val="0"/>
              <w:marRight w:val="0"/>
              <w:marTop w:val="0"/>
              <w:marBottom w:val="0"/>
              <w:divBdr>
                <w:top w:val="none" w:sz="0" w:space="0" w:color="auto"/>
                <w:left w:val="none" w:sz="0" w:space="0" w:color="auto"/>
                <w:bottom w:val="none" w:sz="0" w:space="0" w:color="auto"/>
                <w:right w:val="none" w:sz="0" w:space="0" w:color="auto"/>
              </w:divBdr>
            </w:div>
            <w:div w:id="803233841">
              <w:marLeft w:val="0"/>
              <w:marRight w:val="0"/>
              <w:marTop w:val="0"/>
              <w:marBottom w:val="0"/>
              <w:divBdr>
                <w:top w:val="none" w:sz="0" w:space="0" w:color="auto"/>
                <w:left w:val="none" w:sz="0" w:space="0" w:color="auto"/>
                <w:bottom w:val="none" w:sz="0" w:space="0" w:color="auto"/>
                <w:right w:val="none" w:sz="0" w:space="0" w:color="auto"/>
              </w:divBdr>
            </w:div>
            <w:div w:id="803499575">
              <w:marLeft w:val="0"/>
              <w:marRight w:val="0"/>
              <w:marTop w:val="0"/>
              <w:marBottom w:val="0"/>
              <w:divBdr>
                <w:top w:val="none" w:sz="0" w:space="0" w:color="auto"/>
                <w:left w:val="none" w:sz="0" w:space="0" w:color="auto"/>
                <w:bottom w:val="none" w:sz="0" w:space="0" w:color="auto"/>
                <w:right w:val="none" w:sz="0" w:space="0" w:color="auto"/>
              </w:divBdr>
            </w:div>
            <w:div w:id="804851604">
              <w:marLeft w:val="0"/>
              <w:marRight w:val="0"/>
              <w:marTop w:val="0"/>
              <w:marBottom w:val="0"/>
              <w:divBdr>
                <w:top w:val="none" w:sz="0" w:space="0" w:color="auto"/>
                <w:left w:val="none" w:sz="0" w:space="0" w:color="auto"/>
                <w:bottom w:val="none" w:sz="0" w:space="0" w:color="auto"/>
                <w:right w:val="none" w:sz="0" w:space="0" w:color="auto"/>
              </w:divBdr>
            </w:div>
            <w:div w:id="805784610">
              <w:marLeft w:val="0"/>
              <w:marRight w:val="0"/>
              <w:marTop w:val="0"/>
              <w:marBottom w:val="0"/>
              <w:divBdr>
                <w:top w:val="none" w:sz="0" w:space="0" w:color="auto"/>
                <w:left w:val="none" w:sz="0" w:space="0" w:color="auto"/>
                <w:bottom w:val="none" w:sz="0" w:space="0" w:color="auto"/>
                <w:right w:val="none" w:sz="0" w:space="0" w:color="auto"/>
              </w:divBdr>
            </w:div>
            <w:div w:id="823739057">
              <w:marLeft w:val="0"/>
              <w:marRight w:val="0"/>
              <w:marTop w:val="0"/>
              <w:marBottom w:val="0"/>
              <w:divBdr>
                <w:top w:val="none" w:sz="0" w:space="0" w:color="auto"/>
                <w:left w:val="none" w:sz="0" w:space="0" w:color="auto"/>
                <w:bottom w:val="none" w:sz="0" w:space="0" w:color="auto"/>
                <w:right w:val="none" w:sz="0" w:space="0" w:color="auto"/>
              </w:divBdr>
            </w:div>
            <w:div w:id="826047044">
              <w:marLeft w:val="0"/>
              <w:marRight w:val="0"/>
              <w:marTop w:val="0"/>
              <w:marBottom w:val="0"/>
              <w:divBdr>
                <w:top w:val="none" w:sz="0" w:space="0" w:color="auto"/>
                <w:left w:val="none" w:sz="0" w:space="0" w:color="auto"/>
                <w:bottom w:val="none" w:sz="0" w:space="0" w:color="auto"/>
                <w:right w:val="none" w:sz="0" w:space="0" w:color="auto"/>
              </w:divBdr>
            </w:div>
            <w:div w:id="830560020">
              <w:marLeft w:val="0"/>
              <w:marRight w:val="0"/>
              <w:marTop w:val="0"/>
              <w:marBottom w:val="0"/>
              <w:divBdr>
                <w:top w:val="none" w:sz="0" w:space="0" w:color="auto"/>
                <w:left w:val="none" w:sz="0" w:space="0" w:color="auto"/>
                <w:bottom w:val="none" w:sz="0" w:space="0" w:color="auto"/>
                <w:right w:val="none" w:sz="0" w:space="0" w:color="auto"/>
              </w:divBdr>
            </w:div>
            <w:div w:id="836967105">
              <w:marLeft w:val="0"/>
              <w:marRight w:val="0"/>
              <w:marTop w:val="0"/>
              <w:marBottom w:val="0"/>
              <w:divBdr>
                <w:top w:val="none" w:sz="0" w:space="0" w:color="auto"/>
                <w:left w:val="none" w:sz="0" w:space="0" w:color="auto"/>
                <w:bottom w:val="none" w:sz="0" w:space="0" w:color="auto"/>
                <w:right w:val="none" w:sz="0" w:space="0" w:color="auto"/>
              </w:divBdr>
            </w:div>
            <w:div w:id="838274802">
              <w:marLeft w:val="0"/>
              <w:marRight w:val="0"/>
              <w:marTop w:val="0"/>
              <w:marBottom w:val="0"/>
              <w:divBdr>
                <w:top w:val="none" w:sz="0" w:space="0" w:color="auto"/>
                <w:left w:val="none" w:sz="0" w:space="0" w:color="auto"/>
                <w:bottom w:val="none" w:sz="0" w:space="0" w:color="auto"/>
                <w:right w:val="none" w:sz="0" w:space="0" w:color="auto"/>
              </w:divBdr>
            </w:div>
            <w:div w:id="846216753">
              <w:marLeft w:val="0"/>
              <w:marRight w:val="0"/>
              <w:marTop w:val="0"/>
              <w:marBottom w:val="0"/>
              <w:divBdr>
                <w:top w:val="none" w:sz="0" w:space="0" w:color="auto"/>
                <w:left w:val="none" w:sz="0" w:space="0" w:color="auto"/>
                <w:bottom w:val="none" w:sz="0" w:space="0" w:color="auto"/>
                <w:right w:val="none" w:sz="0" w:space="0" w:color="auto"/>
              </w:divBdr>
            </w:div>
            <w:div w:id="848258388">
              <w:marLeft w:val="0"/>
              <w:marRight w:val="0"/>
              <w:marTop w:val="0"/>
              <w:marBottom w:val="0"/>
              <w:divBdr>
                <w:top w:val="none" w:sz="0" w:space="0" w:color="auto"/>
                <w:left w:val="none" w:sz="0" w:space="0" w:color="auto"/>
                <w:bottom w:val="none" w:sz="0" w:space="0" w:color="auto"/>
                <w:right w:val="none" w:sz="0" w:space="0" w:color="auto"/>
              </w:divBdr>
            </w:div>
            <w:div w:id="858663668">
              <w:marLeft w:val="0"/>
              <w:marRight w:val="0"/>
              <w:marTop w:val="0"/>
              <w:marBottom w:val="0"/>
              <w:divBdr>
                <w:top w:val="none" w:sz="0" w:space="0" w:color="auto"/>
                <w:left w:val="none" w:sz="0" w:space="0" w:color="auto"/>
                <w:bottom w:val="none" w:sz="0" w:space="0" w:color="auto"/>
                <w:right w:val="none" w:sz="0" w:space="0" w:color="auto"/>
              </w:divBdr>
            </w:div>
            <w:div w:id="859660989">
              <w:marLeft w:val="0"/>
              <w:marRight w:val="0"/>
              <w:marTop w:val="0"/>
              <w:marBottom w:val="0"/>
              <w:divBdr>
                <w:top w:val="none" w:sz="0" w:space="0" w:color="auto"/>
                <w:left w:val="none" w:sz="0" w:space="0" w:color="auto"/>
                <w:bottom w:val="none" w:sz="0" w:space="0" w:color="auto"/>
                <w:right w:val="none" w:sz="0" w:space="0" w:color="auto"/>
              </w:divBdr>
            </w:div>
            <w:div w:id="862211356">
              <w:marLeft w:val="0"/>
              <w:marRight w:val="0"/>
              <w:marTop w:val="0"/>
              <w:marBottom w:val="0"/>
              <w:divBdr>
                <w:top w:val="none" w:sz="0" w:space="0" w:color="auto"/>
                <w:left w:val="none" w:sz="0" w:space="0" w:color="auto"/>
                <w:bottom w:val="none" w:sz="0" w:space="0" w:color="auto"/>
                <w:right w:val="none" w:sz="0" w:space="0" w:color="auto"/>
              </w:divBdr>
            </w:div>
            <w:div w:id="864366307">
              <w:marLeft w:val="0"/>
              <w:marRight w:val="0"/>
              <w:marTop w:val="0"/>
              <w:marBottom w:val="0"/>
              <w:divBdr>
                <w:top w:val="none" w:sz="0" w:space="0" w:color="auto"/>
                <w:left w:val="none" w:sz="0" w:space="0" w:color="auto"/>
                <w:bottom w:val="none" w:sz="0" w:space="0" w:color="auto"/>
                <w:right w:val="none" w:sz="0" w:space="0" w:color="auto"/>
              </w:divBdr>
            </w:div>
            <w:div w:id="866022780">
              <w:marLeft w:val="0"/>
              <w:marRight w:val="0"/>
              <w:marTop w:val="0"/>
              <w:marBottom w:val="0"/>
              <w:divBdr>
                <w:top w:val="none" w:sz="0" w:space="0" w:color="auto"/>
                <w:left w:val="none" w:sz="0" w:space="0" w:color="auto"/>
                <w:bottom w:val="none" w:sz="0" w:space="0" w:color="auto"/>
                <w:right w:val="none" w:sz="0" w:space="0" w:color="auto"/>
              </w:divBdr>
            </w:div>
            <w:div w:id="869687125">
              <w:marLeft w:val="0"/>
              <w:marRight w:val="0"/>
              <w:marTop w:val="0"/>
              <w:marBottom w:val="0"/>
              <w:divBdr>
                <w:top w:val="none" w:sz="0" w:space="0" w:color="auto"/>
                <w:left w:val="none" w:sz="0" w:space="0" w:color="auto"/>
                <w:bottom w:val="none" w:sz="0" w:space="0" w:color="auto"/>
                <w:right w:val="none" w:sz="0" w:space="0" w:color="auto"/>
              </w:divBdr>
            </w:div>
            <w:div w:id="875893901">
              <w:marLeft w:val="0"/>
              <w:marRight w:val="0"/>
              <w:marTop w:val="0"/>
              <w:marBottom w:val="0"/>
              <w:divBdr>
                <w:top w:val="none" w:sz="0" w:space="0" w:color="auto"/>
                <w:left w:val="none" w:sz="0" w:space="0" w:color="auto"/>
                <w:bottom w:val="none" w:sz="0" w:space="0" w:color="auto"/>
                <w:right w:val="none" w:sz="0" w:space="0" w:color="auto"/>
              </w:divBdr>
            </w:div>
            <w:div w:id="878664593">
              <w:marLeft w:val="0"/>
              <w:marRight w:val="0"/>
              <w:marTop w:val="0"/>
              <w:marBottom w:val="0"/>
              <w:divBdr>
                <w:top w:val="none" w:sz="0" w:space="0" w:color="auto"/>
                <w:left w:val="none" w:sz="0" w:space="0" w:color="auto"/>
                <w:bottom w:val="none" w:sz="0" w:space="0" w:color="auto"/>
                <w:right w:val="none" w:sz="0" w:space="0" w:color="auto"/>
              </w:divBdr>
            </w:div>
            <w:div w:id="881937367">
              <w:marLeft w:val="0"/>
              <w:marRight w:val="0"/>
              <w:marTop w:val="0"/>
              <w:marBottom w:val="0"/>
              <w:divBdr>
                <w:top w:val="none" w:sz="0" w:space="0" w:color="auto"/>
                <w:left w:val="none" w:sz="0" w:space="0" w:color="auto"/>
                <w:bottom w:val="none" w:sz="0" w:space="0" w:color="auto"/>
                <w:right w:val="none" w:sz="0" w:space="0" w:color="auto"/>
              </w:divBdr>
            </w:div>
            <w:div w:id="885987528">
              <w:marLeft w:val="0"/>
              <w:marRight w:val="0"/>
              <w:marTop w:val="0"/>
              <w:marBottom w:val="0"/>
              <w:divBdr>
                <w:top w:val="none" w:sz="0" w:space="0" w:color="auto"/>
                <w:left w:val="none" w:sz="0" w:space="0" w:color="auto"/>
                <w:bottom w:val="none" w:sz="0" w:space="0" w:color="auto"/>
                <w:right w:val="none" w:sz="0" w:space="0" w:color="auto"/>
              </w:divBdr>
            </w:div>
            <w:div w:id="890001268">
              <w:marLeft w:val="0"/>
              <w:marRight w:val="0"/>
              <w:marTop w:val="0"/>
              <w:marBottom w:val="0"/>
              <w:divBdr>
                <w:top w:val="none" w:sz="0" w:space="0" w:color="auto"/>
                <w:left w:val="none" w:sz="0" w:space="0" w:color="auto"/>
                <w:bottom w:val="none" w:sz="0" w:space="0" w:color="auto"/>
                <w:right w:val="none" w:sz="0" w:space="0" w:color="auto"/>
              </w:divBdr>
            </w:div>
            <w:div w:id="894315916">
              <w:marLeft w:val="0"/>
              <w:marRight w:val="0"/>
              <w:marTop w:val="0"/>
              <w:marBottom w:val="0"/>
              <w:divBdr>
                <w:top w:val="none" w:sz="0" w:space="0" w:color="auto"/>
                <w:left w:val="none" w:sz="0" w:space="0" w:color="auto"/>
                <w:bottom w:val="none" w:sz="0" w:space="0" w:color="auto"/>
                <w:right w:val="none" w:sz="0" w:space="0" w:color="auto"/>
              </w:divBdr>
            </w:div>
            <w:div w:id="897519793">
              <w:marLeft w:val="0"/>
              <w:marRight w:val="0"/>
              <w:marTop w:val="0"/>
              <w:marBottom w:val="0"/>
              <w:divBdr>
                <w:top w:val="none" w:sz="0" w:space="0" w:color="auto"/>
                <w:left w:val="none" w:sz="0" w:space="0" w:color="auto"/>
                <w:bottom w:val="none" w:sz="0" w:space="0" w:color="auto"/>
                <w:right w:val="none" w:sz="0" w:space="0" w:color="auto"/>
              </w:divBdr>
            </w:div>
            <w:div w:id="899367046">
              <w:marLeft w:val="0"/>
              <w:marRight w:val="0"/>
              <w:marTop w:val="0"/>
              <w:marBottom w:val="0"/>
              <w:divBdr>
                <w:top w:val="none" w:sz="0" w:space="0" w:color="auto"/>
                <w:left w:val="none" w:sz="0" w:space="0" w:color="auto"/>
                <w:bottom w:val="none" w:sz="0" w:space="0" w:color="auto"/>
                <w:right w:val="none" w:sz="0" w:space="0" w:color="auto"/>
              </w:divBdr>
            </w:div>
            <w:div w:id="901140203">
              <w:marLeft w:val="0"/>
              <w:marRight w:val="0"/>
              <w:marTop w:val="0"/>
              <w:marBottom w:val="0"/>
              <w:divBdr>
                <w:top w:val="none" w:sz="0" w:space="0" w:color="auto"/>
                <w:left w:val="none" w:sz="0" w:space="0" w:color="auto"/>
                <w:bottom w:val="none" w:sz="0" w:space="0" w:color="auto"/>
                <w:right w:val="none" w:sz="0" w:space="0" w:color="auto"/>
              </w:divBdr>
            </w:div>
            <w:div w:id="905531904">
              <w:marLeft w:val="0"/>
              <w:marRight w:val="0"/>
              <w:marTop w:val="0"/>
              <w:marBottom w:val="0"/>
              <w:divBdr>
                <w:top w:val="none" w:sz="0" w:space="0" w:color="auto"/>
                <w:left w:val="none" w:sz="0" w:space="0" w:color="auto"/>
                <w:bottom w:val="none" w:sz="0" w:space="0" w:color="auto"/>
                <w:right w:val="none" w:sz="0" w:space="0" w:color="auto"/>
              </w:divBdr>
            </w:div>
            <w:div w:id="908999466">
              <w:marLeft w:val="0"/>
              <w:marRight w:val="0"/>
              <w:marTop w:val="0"/>
              <w:marBottom w:val="0"/>
              <w:divBdr>
                <w:top w:val="none" w:sz="0" w:space="0" w:color="auto"/>
                <w:left w:val="none" w:sz="0" w:space="0" w:color="auto"/>
                <w:bottom w:val="none" w:sz="0" w:space="0" w:color="auto"/>
                <w:right w:val="none" w:sz="0" w:space="0" w:color="auto"/>
              </w:divBdr>
            </w:div>
            <w:div w:id="909458497">
              <w:marLeft w:val="0"/>
              <w:marRight w:val="0"/>
              <w:marTop w:val="0"/>
              <w:marBottom w:val="0"/>
              <w:divBdr>
                <w:top w:val="none" w:sz="0" w:space="0" w:color="auto"/>
                <w:left w:val="none" w:sz="0" w:space="0" w:color="auto"/>
                <w:bottom w:val="none" w:sz="0" w:space="0" w:color="auto"/>
                <w:right w:val="none" w:sz="0" w:space="0" w:color="auto"/>
              </w:divBdr>
            </w:div>
            <w:div w:id="910434047">
              <w:marLeft w:val="0"/>
              <w:marRight w:val="0"/>
              <w:marTop w:val="0"/>
              <w:marBottom w:val="0"/>
              <w:divBdr>
                <w:top w:val="none" w:sz="0" w:space="0" w:color="auto"/>
                <w:left w:val="none" w:sz="0" w:space="0" w:color="auto"/>
                <w:bottom w:val="none" w:sz="0" w:space="0" w:color="auto"/>
                <w:right w:val="none" w:sz="0" w:space="0" w:color="auto"/>
              </w:divBdr>
            </w:div>
            <w:div w:id="917328682">
              <w:marLeft w:val="0"/>
              <w:marRight w:val="0"/>
              <w:marTop w:val="0"/>
              <w:marBottom w:val="0"/>
              <w:divBdr>
                <w:top w:val="none" w:sz="0" w:space="0" w:color="auto"/>
                <w:left w:val="none" w:sz="0" w:space="0" w:color="auto"/>
                <w:bottom w:val="none" w:sz="0" w:space="0" w:color="auto"/>
                <w:right w:val="none" w:sz="0" w:space="0" w:color="auto"/>
              </w:divBdr>
            </w:div>
            <w:div w:id="923878553">
              <w:marLeft w:val="0"/>
              <w:marRight w:val="0"/>
              <w:marTop w:val="0"/>
              <w:marBottom w:val="0"/>
              <w:divBdr>
                <w:top w:val="none" w:sz="0" w:space="0" w:color="auto"/>
                <w:left w:val="none" w:sz="0" w:space="0" w:color="auto"/>
                <w:bottom w:val="none" w:sz="0" w:space="0" w:color="auto"/>
                <w:right w:val="none" w:sz="0" w:space="0" w:color="auto"/>
              </w:divBdr>
            </w:div>
            <w:div w:id="935409173">
              <w:marLeft w:val="0"/>
              <w:marRight w:val="0"/>
              <w:marTop w:val="0"/>
              <w:marBottom w:val="0"/>
              <w:divBdr>
                <w:top w:val="none" w:sz="0" w:space="0" w:color="auto"/>
                <w:left w:val="none" w:sz="0" w:space="0" w:color="auto"/>
                <w:bottom w:val="none" w:sz="0" w:space="0" w:color="auto"/>
                <w:right w:val="none" w:sz="0" w:space="0" w:color="auto"/>
              </w:divBdr>
            </w:div>
            <w:div w:id="940530932">
              <w:marLeft w:val="0"/>
              <w:marRight w:val="0"/>
              <w:marTop w:val="0"/>
              <w:marBottom w:val="0"/>
              <w:divBdr>
                <w:top w:val="none" w:sz="0" w:space="0" w:color="auto"/>
                <w:left w:val="none" w:sz="0" w:space="0" w:color="auto"/>
                <w:bottom w:val="none" w:sz="0" w:space="0" w:color="auto"/>
                <w:right w:val="none" w:sz="0" w:space="0" w:color="auto"/>
              </w:divBdr>
            </w:div>
            <w:div w:id="940603912">
              <w:marLeft w:val="0"/>
              <w:marRight w:val="0"/>
              <w:marTop w:val="0"/>
              <w:marBottom w:val="0"/>
              <w:divBdr>
                <w:top w:val="none" w:sz="0" w:space="0" w:color="auto"/>
                <w:left w:val="none" w:sz="0" w:space="0" w:color="auto"/>
                <w:bottom w:val="none" w:sz="0" w:space="0" w:color="auto"/>
                <w:right w:val="none" w:sz="0" w:space="0" w:color="auto"/>
              </w:divBdr>
            </w:div>
            <w:div w:id="942151374">
              <w:marLeft w:val="0"/>
              <w:marRight w:val="0"/>
              <w:marTop w:val="0"/>
              <w:marBottom w:val="0"/>
              <w:divBdr>
                <w:top w:val="none" w:sz="0" w:space="0" w:color="auto"/>
                <w:left w:val="none" w:sz="0" w:space="0" w:color="auto"/>
                <w:bottom w:val="none" w:sz="0" w:space="0" w:color="auto"/>
                <w:right w:val="none" w:sz="0" w:space="0" w:color="auto"/>
              </w:divBdr>
            </w:div>
            <w:div w:id="945384363">
              <w:marLeft w:val="0"/>
              <w:marRight w:val="0"/>
              <w:marTop w:val="0"/>
              <w:marBottom w:val="0"/>
              <w:divBdr>
                <w:top w:val="none" w:sz="0" w:space="0" w:color="auto"/>
                <w:left w:val="none" w:sz="0" w:space="0" w:color="auto"/>
                <w:bottom w:val="none" w:sz="0" w:space="0" w:color="auto"/>
                <w:right w:val="none" w:sz="0" w:space="0" w:color="auto"/>
              </w:divBdr>
            </w:div>
            <w:div w:id="949094637">
              <w:marLeft w:val="0"/>
              <w:marRight w:val="0"/>
              <w:marTop w:val="0"/>
              <w:marBottom w:val="0"/>
              <w:divBdr>
                <w:top w:val="none" w:sz="0" w:space="0" w:color="auto"/>
                <w:left w:val="none" w:sz="0" w:space="0" w:color="auto"/>
                <w:bottom w:val="none" w:sz="0" w:space="0" w:color="auto"/>
                <w:right w:val="none" w:sz="0" w:space="0" w:color="auto"/>
              </w:divBdr>
            </w:div>
            <w:div w:id="949704991">
              <w:marLeft w:val="0"/>
              <w:marRight w:val="0"/>
              <w:marTop w:val="0"/>
              <w:marBottom w:val="0"/>
              <w:divBdr>
                <w:top w:val="none" w:sz="0" w:space="0" w:color="auto"/>
                <w:left w:val="none" w:sz="0" w:space="0" w:color="auto"/>
                <w:bottom w:val="none" w:sz="0" w:space="0" w:color="auto"/>
                <w:right w:val="none" w:sz="0" w:space="0" w:color="auto"/>
              </w:divBdr>
            </w:div>
            <w:div w:id="964385852">
              <w:marLeft w:val="0"/>
              <w:marRight w:val="0"/>
              <w:marTop w:val="0"/>
              <w:marBottom w:val="0"/>
              <w:divBdr>
                <w:top w:val="none" w:sz="0" w:space="0" w:color="auto"/>
                <w:left w:val="none" w:sz="0" w:space="0" w:color="auto"/>
                <w:bottom w:val="none" w:sz="0" w:space="0" w:color="auto"/>
                <w:right w:val="none" w:sz="0" w:space="0" w:color="auto"/>
              </w:divBdr>
            </w:div>
            <w:div w:id="964970814">
              <w:marLeft w:val="0"/>
              <w:marRight w:val="0"/>
              <w:marTop w:val="0"/>
              <w:marBottom w:val="0"/>
              <w:divBdr>
                <w:top w:val="none" w:sz="0" w:space="0" w:color="auto"/>
                <w:left w:val="none" w:sz="0" w:space="0" w:color="auto"/>
                <w:bottom w:val="none" w:sz="0" w:space="0" w:color="auto"/>
                <w:right w:val="none" w:sz="0" w:space="0" w:color="auto"/>
              </w:divBdr>
            </w:div>
            <w:div w:id="972517723">
              <w:marLeft w:val="0"/>
              <w:marRight w:val="0"/>
              <w:marTop w:val="0"/>
              <w:marBottom w:val="0"/>
              <w:divBdr>
                <w:top w:val="none" w:sz="0" w:space="0" w:color="auto"/>
                <w:left w:val="none" w:sz="0" w:space="0" w:color="auto"/>
                <w:bottom w:val="none" w:sz="0" w:space="0" w:color="auto"/>
                <w:right w:val="none" w:sz="0" w:space="0" w:color="auto"/>
              </w:divBdr>
            </w:div>
            <w:div w:id="993021486">
              <w:marLeft w:val="0"/>
              <w:marRight w:val="0"/>
              <w:marTop w:val="0"/>
              <w:marBottom w:val="0"/>
              <w:divBdr>
                <w:top w:val="none" w:sz="0" w:space="0" w:color="auto"/>
                <w:left w:val="none" w:sz="0" w:space="0" w:color="auto"/>
                <w:bottom w:val="none" w:sz="0" w:space="0" w:color="auto"/>
                <w:right w:val="none" w:sz="0" w:space="0" w:color="auto"/>
              </w:divBdr>
            </w:div>
            <w:div w:id="994066948">
              <w:marLeft w:val="0"/>
              <w:marRight w:val="0"/>
              <w:marTop w:val="0"/>
              <w:marBottom w:val="0"/>
              <w:divBdr>
                <w:top w:val="none" w:sz="0" w:space="0" w:color="auto"/>
                <w:left w:val="none" w:sz="0" w:space="0" w:color="auto"/>
                <w:bottom w:val="none" w:sz="0" w:space="0" w:color="auto"/>
                <w:right w:val="none" w:sz="0" w:space="0" w:color="auto"/>
              </w:divBdr>
            </w:div>
            <w:div w:id="996415637">
              <w:marLeft w:val="0"/>
              <w:marRight w:val="0"/>
              <w:marTop w:val="0"/>
              <w:marBottom w:val="0"/>
              <w:divBdr>
                <w:top w:val="none" w:sz="0" w:space="0" w:color="auto"/>
                <w:left w:val="none" w:sz="0" w:space="0" w:color="auto"/>
                <w:bottom w:val="none" w:sz="0" w:space="0" w:color="auto"/>
                <w:right w:val="none" w:sz="0" w:space="0" w:color="auto"/>
              </w:divBdr>
            </w:div>
            <w:div w:id="997878408">
              <w:marLeft w:val="0"/>
              <w:marRight w:val="0"/>
              <w:marTop w:val="0"/>
              <w:marBottom w:val="0"/>
              <w:divBdr>
                <w:top w:val="none" w:sz="0" w:space="0" w:color="auto"/>
                <w:left w:val="none" w:sz="0" w:space="0" w:color="auto"/>
                <w:bottom w:val="none" w:sz="0" w:space="0" w:color="auto"/>
                <w:right w:val="none" w:sz="0" w:space="0" w:color="auto"/>
              </w:divBdr>
            </w:div>
            <w:div w:id="1000691978">
              <w:marLeft w:val="0"/>
              <w:marRight w:val="0"/>
              <w:marTop w:val="0"/>
              <w:marBottom w:val="0"/>
              <w:divBdr>
                <w:top w:val="none" w:sz="0" w:space="0" w:color="auto"/>
                <w:left w:val="none" w:sz="0" w:space="0" w:color="auto"/>
                <w:bottom w:val="none" w:sz="0" w:space="0" w:color="auto"/>
                <w:right w:val="none" w:sz="0" w:space="0" w:color="auto"/>
              </w:divBdr>
            </w:div>
            <w:div w:id="1002270480">
              <w:marLeft w:val="0"/>
              <w:marRight w:val="0"/>
              <w:marTop w:val="0"/>
              <w:marBottom w:val="0"/>
              <w:divBdr>
                <w:top w:val="none" w:sz="0" w:space="0" w:color="auto"/>
                <w:left w:val="none" w:sz="0" w:space="0" w:color="auto"/>
                <w:bottom w:val="none" w:sz="0" w:space="0" w:color="auto"/>
                <w:right w:val="none" w:sz="0" w:space="0" w:color="auto"/>
              </w:divBdr>
            </w:div>
            <w:div w:id="1002973334">
              <w:marLeft w:val="0"/>
              <w:marRight w:val="0"/>
              <w:marTop w:val="0"/>
              <w:marBottom w:val="0"/>
              <w:divBdr>
                <w:top w:val="none" w:sz="0" w:space="0" w:color="auto"/>
                <w:left w:val="none" w:sz="0" w:space="0" w:color="auto"/>
                <w:bottom w:val="none" w:sz="0" w:space="0" w:color="auto"/>
                <w:right w:val="none" w:sz="0" w:space="0" w:color="auto"/>
              </w:divBdr>
            </w:div>
            <w:div w:id="1005594989">
              <w:marLeft w:val="0"/>
              <w:marRight w:val="0"/>
              <w:marTop w:val="0"/>
              <w:marBottom w:val="0"/>
              <w:divBdr>
                <w:top w:val="none" w:sz="0" w:space="0" w:color="auto"/>
                <w:left w:val="none" w:sz="0" w:space="0" w:color="auto"/>
                <w:bottom w:val="none" w:sz="0" w:space="0" w:color="auto"/>
                <w:right w:val="none" w:sz="0" w:space="0" w:color="auto"/>
              </w:divBdr>
            </w:div>
            <w:div w:id="1018580129">
              <w:marLeft w:val="0"/>
              <w:marRight w:val="0"/>
              <w:marTop w:val="0"/>
              <w:marBottom w:val="0"/>
              <w:divBdr>
                <w:top w:val="none" w:sz="0" w:space="0" w:color="auto"/>
                <w:left w:val="none" w:sz="0" w:space="0" w:color="auto"/>
                <w:bottom w:val="none" w:sz="0" w:space="0" w:color="auto"/>
                <w:right w:val="none" w:sz="0" w:space="0" w:color="auto"/>
              </w:divBdr>
            </w:div>
            <w:div w:id="1019159191">
              <w:marLeft w:val="0"/>
              <w:marRight w:val="0"/>
              <w:marTop w:val="0"/>
              <w:marBottom w:val="0"/>
              <w:divBdr>
                <w:top w:val="none" w:sz="0" w:space="0" w:color="auto"/>
                <w:left w:val="none" w:sz="0" w:space="0" w:color="auto"/>
                <w:bottom w:val="none" w:sz="0" w:space="0" w:color="auto"/>
                <w:right w:val="none" w:sz="0" w:space="0" w:color="auto"/>
              </w:divBdr>
            </w:div>
            <w:div w:id="1026057613">
              <w:marLeft w:val="0"/>
              <w:marRight w:val="0"/>
              <w:marTop w:val="0"/>
              <w:marBottom w:val="0"/>
              <w:divBdr>
                <w:top w:val="none" w:sz="0" w:space="0" w:color="auto"/>
                <w:left w:val="none" w:sz="0" w:space="0" w:color="auto"/>
                <w:bottom w:val="none" w:sz="0" w:space="0" w:color="auto"/>
                <w:right w:val="none" w:sz="0" w:space="0" w:color="auto"/>
              </w:divBdr>
            </w:div>
            <w:div w:id="1027759523">
              <w:marLeft w:val="0"/>
              <w:marRight w:val="0"/>
              <w:marTop w:val="0"/>
              <w:marBottom w:val="0"/>
              <w:divBdr>
                <w:top w:val="none" w:sz="0" w:space="0" w:color="auto"/>
                <w:left w:val="none" w:sz="0" w:space="0" w:color="auto"/>
                <w:bottom w:val="none" w:sz="0" w:space="0" w:color="auto"/>
                <w:right w:val="none" w:sz="0" w:space="0" w:color="auto"/>
              </w:divBdr>
            </w:div>
            <w:div w:id="1029600193">
              <w:marLeft w:val="0"/>
              <w:marRight w:val="0"/>
              <w:marTop w:val="0"/>
              <w:marBottom w:val="0"/>
              <w:divBdr>
                <w:top w:val="none" w:sz="0" w:space="0" w:color="auto"/>
                <w:left w:val="none" w:sz="0" w:space="0" w:color="auto"/>
                <w:bottom w:val="none" w:sz="0" w:space="0" w:color="auto"/>
                <w:right w:val="none" w:sz="0" w:space="0" w:color="auto"/>
              </w:divBdr>
            </w:div>
            <w:div w:id="1039236564">
              <w:marLeft w:val="0"/>
              <w:marRight w:val="0"/>
              <w:marTop w:val="0"/>
              <w:marBottom w:val="0"/>
              <w:divBdr>
                <w:top w:val="none" w:sz="0" w:space="0" w:color="auto"/>
                <w:left w:val="none" w:sz="0" w:space="0" w:color="auto"/>
                <w:bottom w:val="none" w:sz="0" w:space="0" w:color="auto"/>
                <w:right w:val="none" w:sz="0" w:space="0" w:color="auto"/>
              </w:divBdr>
            </w:div>
            <w:div w:id="1040013950">
              <w:marLeft w:val="0"/>
              <w:marRight w:val="0"/>
              <w:marTop w:val="0"/>
              <w:marBottom w:val="0"/>
              <w:divBdr>
                <w:top w:val="none" w:sz="0" w:space="0" w:color="auto"/>
                <w:left w:val="none" w:sz="0" w:space="0" w:color="auto"/>
                <w:bottom w:val="none" w:sz="0" w:space="0" w:color="auto"/>
                <w:right w:val="none" w:sz="0" w:space="0" w:color="auto"/>
              </w:divBdr>
            </w:div>
            <w:div w:id="1042755121">
              <w:marLeft w:val="0"/>
              <w:marRight w:val="0"/>
              <w:marTop w:val="0"/>
              <w:marBottom w:val="0"/>
              <w:divBdr>
                <w:top w:val="none" w:sz="0" w:space="0" w:color="auto"/>
                <w:left w:val="none" w:sz="0" w:space="0" w:color="auto"/>
                <w:bottom w:val="none" w:sz="0" w:space="0" w:color="auto"/>
                <w:right w:val="none" w:sz="0" w:space="0" w:color="auto"/>
              </w:divBdr>
            </w:div>
            <w:div w:id="1047995284">
              <w:marLeft w:val="0"/>
              <w:marRight w:val="0"/>
              <w:marTop w:val="0"/>
              <w:marBottom w:val="0"/>
              <w:divBdr>
                <w:top w:val="none" w:sz="0" w:space="0" w:color="auto"/>
                <w:left w:val="none" w:sz="0" w:space="0" w:color="auto"/>
                <w:bottom w:val="none" w:sz="0" w:space="0" w:color="auto"/>
                <w:right w:val="none" w:sz="0" w:space="0" w:color="auto"/>
              </w:divBdr>
            </w:div>
            <w:div w:id="1053889603">
              <w:marLeft w:val="0"/>
              <w:marRight w:val="0"/>
              <w:marTop w:val="0"/>
              <w:marBottom w:val="0"/>
              <w:divBdr>
                <w:top w:val="none" w:sz="0" w:space="0" w:color="auto"/>
                <w:left w:val="none" w:sz="0" w:space="0" w:color="auto"/>
                <w:bottom w:val="none" w:sz="0" w:space="0" w:color="auto"/>
                <w:right w:val="none" w:sz="0" w:space="0" w:color="auto"/>
              </w:divBdr>
            </w:div>
            <w:div w:id="1054237010">
              <w:marLeft w:val="0"/>
              <w:marRight w:val="0"/>
              <w:marTop w:val="0"/>
              <w:marBottom w:val="0"/>
              <w:divBdr>
                <w:top w:val="none" w:sz="0" w:space="0" w:color="auto"/>
                <w:left w:val="none" w:sz="0" w:space="0" w:color="auto"/>
                <w:bottom w:val="none" w:sz="0" w:space="0" w:color="auto"/>
                <w:right w:val="none" w:sz="0" w:space="0" w:color="auto"/>
              </w:divBdr>
            </w:div>
            <w:div w:id="1055662690">
              <w:marLeft w:val="0"/>
              <w:marRight w:val="0"/>
              <w:marTop w:val="0"/>
              <w:marBottom w:val="0"/>
              <w:divBdr>
                <w:top w:val="none" w:sz="0" w:space="0" w:color="auto"/>
                <w:left w:val="none" w:sz="0" w:space="0" w:color="auto"/>
                <w:bottom w:val="none" w:sz="0" w:space="0" w:color="auto"/>
                <w:right w:val="none" w:sz="0" w:space="0" w:color="auto"/>
              </w:divBdr>
            </w:div>
            <w:div w:id="1056928285">
              <w:marLeft w:val="0"/>
              <w:marRight w:val="0"/>
              <w:marTop w:val="0"/>
              <w:marBottom w:val="0"/>
              <w:divBdr>
                <w:top w:val="none" w:sz="0" w:space="0" w:color="auto"/>
                <w:left w:val="none" w:sz="0" w:space="0" w:color="auto"/>
                <w:bottom w:val="none" w:sz="0" w:space="0" w:color="auto"/>
                <w:right w:val="none" w:sz="0" w:space="0" w:color="auto"/>
              </w:divBdr>
            </w:div>
            <w:div w:id="1060523234">
              <w:marLeft w:val="0"/>
              <w:marRight w:val="0"/>
              <w:marTop w:val="0"/>
              <w:marBottom w:val="0"/>
              <w:divBdr>
                <w:top w:val="none" w:sz="0" w:space="0" w:color="auto"/>
                <w:left w:val="none" w:sz="0" w:space="0" w:color="auto"/>
                <w:bottom w:val="none" w:sz="0" w:space="0" w:color="auto"/>
                <w:right w:val="none" w:sz="0" w:space="0" w:color="auto"/>
              </w:divBdr>
            </w:div>
            <w:div w:id="1069114808">
              <w:marLeft w:val="0"/>
              <w:marRight w:val="0"/>
              <w:marTop w:val="0"/>
              <w:marBottom w:val="0"/>
              <w:divBdr>
                <w:top w:val="none" w:sz="0" w:space="0" w:color="auto"/>
                <w:left w:val="none" w:sz="0" w:space="0" w:color="auto"/>
                <w:bottom w:val="none" w:sz="0" w:space="0" w:color="auto"/>
                <w:right w:val="none" w:sz="0" w:space="0" w:color="auto"/>
              </w:divBdr>
            </w:div>
            <w:div w:id="1073550818">
              <w:marLeft w:val="0"/>
              <w:marRight w:val="0"/>
              <w:marTop w:val="0"/>
              <w:marBottom w:val="0"/>
              <w:divBdr>
                <w:top w:val="none" w:sz="0" w:space="0" w:color="auto"/>
                <w:left w:val="none" w:sz="0" w:space="0" w:color="auto"/>
                <w:bottom w:val="none" w:sz="0" w:space="0" w:color="auto"/>
                <w:right w:val="none" w:sz="0" w:space="0" w:color="auto"/>
              </w:divBdr>
            </w:div>
            <w:div w:id="1087076804">
              <w:marLeft w:val="0"/>
              <w:marRight w:val="0"/>
              <w:marTop w:val="0"/>
              <w:marBottom w:val="0"/>
              <w:divBdr>
                <w:top w:val="none" w:sz="0" w:space="0" w:color="auto"/>
                <w:left w:val="none" w:sz="0" w:space="0" w:color="auto"/>
                <w:bottom w:val="none" w:sz="0" w:space="0" w:color="auto"/>
                <w:right w:val="none" w:sz="0" w:space="0" w:color="auto"/>
              </w:divBdr>
            </w:div>
            <w:div w:id="1090151950">
              <w:marLeft w:val="0"/>
              <w:marRight w:val="0"/>
              <w:marTop w:val="0"/>
              <w:marBottom w:val="0"/>
              <w:divBdr>
                <w:top w:val="none" w:sz="0" w:space="0" w:color="auto"/>
                <w:left w:val="none" w:sz="0" w:space="0" w:color="auto"/>
                <w:bottom w:val="none" w:sz="0" w:space="0" w:color="auto"/>
                <w:right w:val="none" w:sz="0" w:space="0" w:color="auto"/>
              </w:divBdr>
            </w:div>
            <w:div w:id="1091774728">
              <w:marLeft w:val="0"/>
              <w:marRight w:val="0"/>
              <w:marTop w:val="0"/>
              <w:marBottom w:val="0"/>
              <w:divBdr>
                <w:top w:val="none" w:sz="0" w:space="0" w:color="auto"/>
                <w:left w:val="none" w:sz="0" w:space="0" w:color="auto"/>
                <w:bottom w:val="none" w:sz="0" w:space="0" w:color="auto"/>
                <w:right w:val="none" w:sz="0" w:space="0" w:color="auto"/>
              </w:divBdr>
            </w:div>
            <w:div w:id="1092357844">
              <w:marLeft w:val="0"/>
              <w:marRight w:val="0"/>
              <w:marTop w:val="0"/>
              <w:marBottom w:val="0"/>
              <w:divBdr>
                <w:top w:val="none" w:sz="0" w:space="0" w:color="auto"/>
                <w:left w:val="none" w:sz="0" w:space="0" w:color="auto"/>
                <w:bottom w:val="none" w:sz="0" w:space="0" w:color="auto"/>
                <w:right w:val="none" w:sz="0" w:space="0" w:color="auto"/>
              </w:divBdr>
            </w:div>
            <w:div w:id="1095592838">
              <w:marLeft w:val="0"/>
              <w:marRight w:val="0"/>
              <w:marTop w:val="0"/>
              <w:marBottom w:val="0"/>
              <w:divBdr>
                <w:top w:val="none" w:sz="0" w:space="0" w:color="auto"/>
                <w:left w:val="none" w:sz="0" w:space="0" w:color="auto"/>
                <w:bottom w:val="none" w:sz="0" w:space="0" w:color="auto"/>
                <w:right w:val="none" w:sz="0" w:space="0" w:color="auto"/>
              </w:divBdr>
            </w:div>
            <w:div w:id="1098716630">
              <w:marLeft w:val="0"/>
              <w:marRight w:val="0"/>
              <w:marTop w:val="0"/>
              <w:marBottom w:val="0"/>
              <w:divBdr>
                <w:top w:val="none" w:sz="0" w:space="0" w:color="auto"/>
                <w:left w:val="none" w:sz="0" w:space="0" w:color="auto"/>
                <w:bottom w:val="none" w:sz="0" w:space="0" w:color="auto"/>
                <w:right w:val="none" w:sz="0" w:space="0" w:color="auto"/>
              </w:divBdr>
            </w:div>
            <w:div w:id="1104112165">
              <w:marLeft w:val="0"/>
              <w:marRight w:val="0"/>
              <w:marTop w:val="0"/>
              <w:marBottom w:val="0"/>
              <w:divBdr>
                <w:top w:val="none" w:sz="0" w:space="0" w:color="auto"/>
                <w:left w:val="none" w:sz="0" w:space="0" w:color="auto"/>
                <w:bottom w:val="none" w:sz="0" w:space="0" w:color="auto"/>
                <w:right w:val="none" w:sz="0" w:space="0" w:color="auto"/>
              </w:divBdr>
            </w:div>
            <w:div w:id="1113402240">
              <w:marLeft w:val="0"/>
              <w:marRight w:val="0"/>
              <w:marTop w:val="0"/>
              <w:marBottom w:val="0"/>
              <w:divBdr>
                <w:top w:val="none" w:sz="0" w:space="0" w:color="auto"/>
                <w:left w:val="none" w:sz="0" w:space="0" w:color="auto"/>
                <w:bottom w:val="none" w:sz="0" w:space="0" w:color="auto"/>
                <w:right w:val="none" w:sz="0" w:space="0" w:color="auto"/>
              </w:divBdr>
            </w:div>
            <w:div w:id="1116754522">
              <w:marLeft w:val="0"/>
              <w:marRight w:val="0"/>
              <w:marTop w:val="0"/>
              <w:marBottom w:val="0"/>
              <w:divBdr>
                <w:top w:val="none" w:sz="0" w:space="0" w:color="auto"/>
                <w:left w:val="none" w:sz="0" w:space="0" w:color="auto"/>
                <w:bottom w:val="none" w:sz="0" w:space="0" w:color="auto"/>
                <w:right w:val="none" w:sz="0" w:space="0" w:color="auto"/>
              </w:divBdr>
            </w:div>
            <w:div w:id="1116827578">
              <w:marLeft w:val="0"/>
              <w:marRight w:val="0"/>
              <w:marTop w:val="0"/>
              <w:marBottom w:val="0"/>
              <w:divBdr>
                <w:top w:val="none" w:sz="0" w:space="0" w:color="auto"/>
                <w:left w:val="none" w:sz="0" w:space="0" w:color="auto"/>
                <w:bottom w:val="none" w:sz="0" w:space="0" w:color="auto"/>
                <w:right w:val="none" w:sz="0" w:space="0" w:color="auto"/>
              </w:divBdr>
            </w:div>
            <w:div w:id="1119496753">
              <w:marLeft w:val="0"/>
              <w:marRight w:val="0"/>
              <w:marTop w:val="0"/>
              <w:marBottom w:val="0"/>
              <w:divBdr>
                <w:top w:val="none" w:sz="0" w:space="0" w:color="auto"/>
                <w:left w:val="none" w:sz="0" w:space="0" w:color="auto"/>
                <w:bottom w:val="none" w:sz="0" w:space="0" w:color="auto"/>
                <w:right w:val="none" w:sz="0" w:space="0" w:color="auto"/>
              </w:divBdr>
            </w:div>
            <w:div w:id="1120225127">
              <w:marLeft w:val="0"/>
              <w:marRight w:val="0"/>
              <w:marTop w:val="0"/>
              <w:marBottom w:val="0"/>
              <w:divBdr>
                <w:top w:val="none" w:sz="0" w:space="0" w:color="auto"/>
                <w:left w:val="none" w:sz="0" w:space="0" w:color="auto"/>
                <w:bottom w:val="none" w:sz="0" w:space="0" w:color="auto"/>
                <w:right w:val="none" w:sz="0" w:space="0" w:color="auto"/>
              </w:divBdr>
            </w:div>
            <w:div w:id="1124270404">
              <w:marLeft w:val="0"/>
              <w:marRight w:val="0"/>
              <w:marTop w:val="0"/>
              <w:marBottom w:val="0"/>
              <w:divBdr>
                <w:top w:val="none" w:sz="0" w:space="0" w:color="auto"/>
                <w:left w:val="none" w:sz="0" w:space="0" w:color="auto"/>
                <w:bottom w:val="none" w:sz="0" w:space="0" w:color="auto"/>
                <w:right w:val="none" w:sz="0" w:space="0" w:color="auto"/>
              </w:divBdr>
            </w:div>
            <w:div w:id="1127577810">
              <w:marLeft w:val="0"/>
              <w:marRight w:val="0"/>
              <w:marTop w:val="0"/>
              <w:marBottom w:val="0"/>
              <w:divBdr>
                <w:top w:val="none" w:sz="0" w:space="0" w:color="auto"/>
                <w:left w:val="none" w:sz="0" w:space="0" w:color="auto"/>
                <w:bottom w:val="none" w:sz="0" w:space="0" w:color="auto"/>
                <w:right w:val="none" w:sz="0" w:space="0" w:color="auto"/>
              </w:divBdr>
            </w:div>
            <w:div w:id="1130712610">
              <w:marLeft w:val="0"/>
              <w:marRight w:val="0"/>
              <w:marTop w:val="0"/>
              <w:marBottom w:val="0"/>
              <w:divBdr>
                <w:top w:val="none" w:sz="0" w:space="0" w:color="auto"/>
                <w:left w:val="none" w:sz="0" w:space="0" w:color="auto"/>
                <w:bottom w:val="none" w:sz="0" w:space="0" w:color="auto"/>
                <w:right w:val="none" w:sz="0" w:space="0" w:color="auto"/>
              </w:divBdr>
            </w:div>
            <w:div w:id="1134298002">
              <w:marLeft w:val="0"/>
              <w:marRight w:val="0"/>
              <w:marTop w:val="0"/>
              <w:marBottom w:val="0"/>
              <w:divBdr>
                <w:top w:val="none" w:sz="0" w:space="0" w:color="auto"/>
                <w:left w:val="none" w:sz="0" w:space="0" w:color="auto"/>
                <w:bottom w:val="none" w:sz="0" w:space="0" w:color="auto"/>
                <w:right w:val="none" w:sz="0" w:space="0" w:color="auto"/>
              </w:divBdr>
            </w:div>
            <w:div w:id="1138649400">
              <w:marLeft w:val="0"/>
              <w:marRight w:val="0"/>
              <w:marTop w:val="0"/>
              <w:marBottom w:val="0"/>
              <w:divBdr>
                <w:top w:val="none" w:sz="0" w:space="0" w:color="auto"/>
                <w:left w:val="none" w:sz="0" w:space="0" w:color="auto"/>
                <w:bottom w:val="none" w:sz="0" w:space="0" w:color="auto"/>
                <w:right w:val="none" w:sz="0" w:space="0" w:color="auto"/>
              </w:divBdr>
            </w:div>
            <w:div w:id="1139299690">
              <w:marLeft w:val="0"/>
              <w:marRight w:val="0"/>
              <w:marTop w:val="0"/>
              <w:marBottom w:val="0"/>
              <w:divBdr>
                <w:top w:val="none" w:sz="0" w:space="0" w:color="auto"/>
                <w:left w:val="none" w:sz="0" w:space="0" w:color="auto"/>
                <w:bottom w:val="none" w:sz="0" w:space="0" w:color="auto"/>
                <w:right w:val="none" w:sz="0" w:space="0" w:color="auto"/>
              </w:divBdr>
            </w:div>
            <w:div w:id="1139373678">
              <w:marLeft w:val="0"/>
              <w:marRight w:val="0"/>
              <w:marTop w:val="0"/>
              <w:marBottom w:val="0"/>
              <w:divBdr>
                <w:top w:val="none" w:sz="0" w:space="0" w:color="auto"/>
                <w:left w:val="none" w:sz="0" w:space="0" w:color="auto"/>
                <w:bottom w:val="none" w:sz="0" w:space="0" w:color="auto"/>
                <w:right w:val="none" w:sz="0" w:space="0" w:color="auto"/>
              </w:divBdr>
            </w:div>
            <w:div w:id="1140728231">
              <w:marLeft w:val="0"/>
              <w:marRight w:val="0"/>
              <w:marTop w:val="0"/>
              <w:marBottom w:val="0"/>
              <w:divBdr>
                <w:top w:val="none" w:sz="0" w:space="0" w:color="auto"/>
                <w:left w:val="none" w:sz="0" w:space="0" w:color="auto"/>
                <w:bottom w:val="none" w:sz="0" w:space="0" w:color="auto"/>
                <w:right w:val="none" w:sz="0" w:space="0" w:color="auto"/>
              </w:divBdr>
            </w:div>
            <w:div w:id="1148326807">
              <w:marLeft w:val="0"/>
              <w:marRight w:val="0"/>
              <w:marTop w:val="0"/>
              <w:marBottom w:val="0"/>
              <w:divBdr>
                <w:top w:val="none" w:sz="0" w:space="0" w:color="auto"/>
                <w:left w:val="none" w:sz="0" w:space="0" w:color="auto"/>
                <w:bottom w:val="none" w:sz="0" w:space="0" w:color="auto"/>
                <w:right w:val="none" w:sz="0" w:space="0" w:color="auto"/>
              </w:divBdr>
            </w:div>
            <w:div w:id="1149129844">
              <w:marLeft w:val="0"/>
              <w:marRight w:val="0"/>
              <w:marTop w:val="0"/>
              <w:marBottom w:val="0"/>
              <w:divBdr>
                <w:top w:val="none" w:sz="0" w:space="0" w:color="auto"/>
                <w:left w:val="none" w:sz="0" w:space="0" w:color="auto"/>
                <w:bottom w:val="none" w:sz="0" w:space="0" w:color="auto"/>
                <w:right w:val="none" w:sz="0" w:space="0" w:color="auto"/>
              </w:divBdr>
            </w:div>
            <w:div w:id="1153568828">
              <w:marLeft w:val="0"/>
              <w:marRight w:val="0"/>
              <w:marTop w:val="0"/>
              <w:marBottom w:val="0"/>
              <w:divBdr>
                <w:top w:val="none" w:sz="0" w:space="0" w:color="auto"/>
                <w:left w:val="none" w:sz="0" w:space="0" w:color="auto"/>
                <w:bottom w:val="none" w:sz="0" w:space="0" w:color="auto"/>
                <w:right w:val="none" w:sz="0" w:space="0" w:color="auto"/>
              </w:divBdr>
            </w:div>
            <w:div w:id="1159687748">
              <w:marLeft w:val="0"/>
              <w:marRight w:val="0"/>
              <w:marTop w:val="0"/>
              <w:marBottom w:val="0"/>
              <w:divBdr>
                <w:top w:val="none" w:sz="0" w:space="0" w:color="auto"/>
                <w:left w:val="none" w:sz="0" w:space="0" w:color="auto"/>
                <w:bottom w:val="none" w:sz="0" w:space="0" w:color="auto"/>
                <w:right w:val="none" w:sz="0" w:space="0" w:color="auto"/>
              </w:divBdr>
            </w:div>
            <w:div w:id="1165558201">
              <w:marLeft w:val="0"/>
              <w:marRight w:val="0"/>
              <w:marTop w:val="0"/>
              <w:marBottom w:val="0"/>
              <w:divBdr>
                <w:top w:val="none" w:sz="0" w:space="0" w:color="auto"/>
                <w:left w:val="none" w:sz="0" w:space="0" w:color="auto"/>
                <w:bottom w:val="none" w:sz="0" w:space="0" w:color="auto"/>
                <w:right w:val="none" w:sz="0" w:space="0" w:color="auto"/>
              </w:divBdr>
            </w:div>
            <w:div w:id="1169180379">
              <w:marLeft w:val="0"/>
              <w:marRight w:val="0"/>
              <w:marTop w:val="0"/>
              <w:marBottom w:val="0"/>
              <w:divBdr>
                <w:top w:val="none" w:sz="0" w:space="0" w:color="auto"/>
                <w:left w:val="none" w:sz="0" w:space="0" w:color="auto"/>
                <w:bottom w:val="none" w:sz="0" w:space="0" w:color="auto"/>
                <w:right w:val="none" w:sz="0" w:space="0" w:color="auto"/>
              </w:divBdr>
            </w:div>
            <w:div w:id="1175151858">
              <w:marLeft w:val="0"/>
              <w:marRight w:val="0"/>
              <w:marTop w:val="0"/>
              <w:marBottom w:val="0"/>
              <w:divBdr>
                <w:top w:val="none" w:sz="0" w:space="0" w:color="auto"/>
                <w:left w:val="none" w:sz="0" w:space="0" w:color="auto"/>
                <w:bottom w:val="none" w:sz="0" w:space="0" w:color="auto"/>
                <w:right w:val="none" w:sz="0" w:space="0" w:color="auto"/>
              </w:divBdr>
            </w:div>
            <w:div w:id="1175464398">
              <w:marLeft w:val="0"/>
              <w:marRight w:val="0"/>
              <w:marTop w:val="0"/>
              <w:marBottom w:val="0"/>
              <w:divBdr>
                <w:top w:val="none" w:sz="0" w:space="0" w:color="auto"/>
                <w:left w:val="none" w:sz="0" w:space="0" w:color="auto"/>
                <w:bottom w:val="none" w:sz="0" w:space="0" w:color="auto"/>
                <w:right w:val="none" w:sz="0" w:space="0" w:color="auto"/>
              </w:divBdr>
            </w:div>
            <w:div w:id="1181310745">
              <w:marLeft w:val="0"/>
              <w:marRight w:val="0"/>
              <w:marTop w:val="0"/>
              <w:marBottom w:val="0"/>
              <w:divBdr>
                <w:top w:val="none" w:sz="0" w:space="0" w:color="auto"/>
                <w:left w:val="none" w:sz="0" w:space="0" w:color="auto"/>
                <w:bottom w:val="none" w:sz="0" w:space="0" w:color="auto"/>
                <w:right w:val="none" w:sz="0" w:space="0" w:color="auto"/>
              </w:divBdr>
            </w:div>
            <w:div w:id="1181965594">
              <w:marLeft w:val="0"/>
              <w:marRight w:val="0"/>
              <w:marTop w:val="0"/>
              <w:marBottom w:val="0"/>
              <w:divBdr>
                <w:top w:val="none" w:sz="0" w:space="0" w:color="auto"/>
                <w:left w:val="none" w:sz="0" w:space="0" w:color="auto"/>
                <w:bottom w:val="none" w:sz="0" w:space="0" w:color="auto"/>
                <w:right w:val="none" w:sz="0" w:space="0" w:color="auto"/>
              </w:divBdr>
            </w:div>
            <w:div w:id="1184591705">
              <w:marLeft w:val="0"/>
              <w:marRight w:val="0"/>
              <w:marTop w:val="0"/>
              <w:marBottom w:val="0"/>
              <w:divBdr>
                <w:top w:val="none" w:sz="0" w:space="0" w:color="auto"/>
                <w:left w:val="none" w:sz="0" w:space="0" w:color="auto"/>
                <w:bottom w:val="none" w:sz="0" w:space="0" w:color="auto"/>
                <w:right w:val="none" w:sz="0" w:space="0" w:color="auto"/>
              </w:divBdr>
            </w:div>
            <w:div w:id="1186749526">
              <w:marLeft w:val="0"/>
              <w:marRight w:val="0"/>
              <w:marTop w:val="0"/>
              <w:marBottom w:val="0"/>
              <w:divBdr>
                <w:top w:val="none" w:sz="0" w:space="0" w:color="auto"/>
                <w:left w:val="none" w:sz="0" w:space="0" w:color="auto"/>
                <w:bottom w:val="none" w:sz="0" w:space="0" w:color="auto"/>
                <w:right w:val="none" w:sz="0" w:space="0" w:color="auto"/>
              </w:divBdr>
            </w:div>
            <w:div w:id="1186795134">
              <w:marLeft w:val="0"/>
              <w:marRight w:val="0"/>
              <w:marTop w:val="0"/>
              <w:marBottom w:val="0"/>
              <w:divBdr>
                <w:top w:val="none" w:sz="0" w:space="0" w:color="auto"/>
                <w:left w:val="none" w:sz="0" w:space="0" w:color="auto"/>
                <w:bottom w:val="none" w:sz="0" w:space="0" w:color="auto"/>
                <w:right w:val="none" w:sz="0" w:space="0" w:color="auto"/>
              </w:divBdr>
            </w:div>
            <w:div w:id="1189829517">
              <w:marLeft w:val="0"/>
              <w:marRight w:val="0"/>
              <w:marTop w:val="0"/>
              <w:marBottom w:val="0"/>
              <w:divBdr>
                <w:top w:val="none" w:sz="0" w:space="0" w:color="auto"/>
                <w:left w:val="none" w:sz="0" w:space="0" w:color="auto"/>
                <w:bottom w:val="none" w:sz="0" w:space="0" w:color="auto"/>
                <w:right w:val="none" w:sz="0" w:space="0" w:color="auto"/>
              </w:divBdr>
            </w:div>
            <w:div w:id="1191335237">
              <w:marLeft w:val="0"/>
              <w:marRight w:val="0"/>
              <w:marTop w:val="0"/>
              <w:marBottom w:val="0"/>
              <w:divBdr>
                <w:top w:val="none" w:sz="0" w:space="0" w:color="auto"/>
                <w:left w:val="none" w:sz="0" w:space="0" w:color="auto"/>
                <w:bottom w:val="none" w:sz="0" w:space="0" w:color="auto"/>
                <w:right w:val="none" w:sz="0" w:space="0" w:color="auto"/>
              </w:divBdr>
            </w:div>
            <w:div w:id="1191600857">
              <w:marLeft w:val="0"/>
              <w:marRight w:val="0"/>
              <w:marTop w:val="0"/>
              <w:marBottom w:val="0"/>
              <w:divBdr>
                <w:top w:val="none" w:sz="0" w:space="0" w:color="auto"/>
                <w:left w:val="none" w:sz="0" w:space="0" w:color="auto"/>
                <w:bottom w:val="none" w:sz="0" w:space="0" w:color="auto"/>
                <w:right w:val="none" w:sz="0" w:space="0" w:color="auto"/>
              </w:divBdr>
            </w:div>
            <w:div w:id="1192762735">
              <w:marLeft w:val="0"/>
              <w:marRight w:val="0"/>
              <w:marTop w:val="0"/>
              <w:marBottom w:val="0"/>
              <w:divBdr>
                <w:top w:val="none" w:sz="0" w:space="0" w:color="auto"/>
                <w:left w:val="none" w:sz="0" w:space="0" w:color="auto"/>
                <w:bottom w:val="none" w:sz="0" w:space="0" w:color="auto"/>
                <w:right w:val="none" w:sz="0" w:space="0" w:color="auto"/>
              </w:divBdr>
            </w:div>
            <w:div w:id="1192838621">
              <w:marLeft w:val="0"/>
              <w:marRight w:val="0"/>
              <w:marTop w:val="0"/>
              <w:marBottom w:val="0"/>
              <w:divBdr>
                <w:top w:val="none" w:sz="0" w:space="0" w:color="auto"/>
                <w:left w:val="none" w:sz="0" w:space="0" w:color="auto"/>
                <w:bottom w:val="none" w:sz="0" w:space="0" w:color="auto"/>
                <w:right w:val="none" w:sz="0" w:space="0" w:color="auto"/>
              </w:divBdr>
            </w:div>
            <w:div w:id="1200706791">
              <w:marLeft w:val="0"/>
              <w:marRight w:val="0"/>
              <w:marTop w:val="0"/>
              <w:marBottom w:val="0"/>
              <w:divBdr>
                <w:top w:val="none" w:sz="0" w:space="0" w:color="auto"/>
                <w:left w:val="none" w:sz="0" w:space="0" w:color="auto"/>
                <w:bottom w:val="none" w:sz="0" w:space="0" w:color="auto"/>
                <w:right w:val="none" w:sz="0" w:space="0" w:color="auto"/>
              </w:divBdr>
            </w:div>
            <w:div w:id="1211066214">
              <w:marLeft w:val="0"/>
              <w:marRight w:val="0"/>
              <w:marTop w:val="0"/>
              <w:marBottom w:val="0"/>
              <w:divBdr>
                <w:top w:val="none" w:sz="0" w:space="0" w:color="auto"/>
                <w:left w:val="none" w:sz="0" w:space="0" w:color="auto"/>
                <w:bottom w:val="none" w:sz="0" w:space="0" w:color="auto"/>
                <w:right w:val="none" w:sz="0" w:space="0" w:color="auto"/>
              </w:divBdr>
            </w:div>
            <w:div w:id="1222130873">
              <w:marLeft w:val="0"/>
              <w:marRight w:val="0"/>
              <w:marTop w:val="0"/>
              <w:marBottom w:val="0"/>
              <w:divBdr>
                <w:top w:val="none" w:sz="0" w:space="0" w:color="auto"/>
                <w:left w:val="none" w:sz="0" w:space="0" w:color="auto"/>
                <w:bottom w:val="none" w:sz="0" w:space="0" w:color="auto"/>
                <w:right w:val="none" w:sz="0" w:space="0" w:color="auto"/>
              </w:divBdr>
            </w:div>
            <w:div w:id="1223951998">
              <w:marLeft w:val="0"/>
              <w:marRight w:val="0"/>
              <w:marTop w:val="0"/>
              <w:marBottom w:val="0"/>
              <w:divBdr>
                <w:top w:val="none" w:sz="0" w:space="0" w:color="auto"/>
                <w:left w:val="none" w:sz="0" w:space="0" w:color="auto"/>
                <w:bottom w:val="none" w:sz="0" w:space="0" w:color="auto"/>
                <w:right w:val="none" w:sz="0" w:space="0" w:color="auto"/>
              </w:divBdr>
            </w:div>
            <w:div w:id="1228036069">
              <w:marLeft w:val="0"/>
              <w:marRight w:val="0"/>
              <w:marTop w:val="0"/>
              <w:marBottom w:val="0"/>
              <w:divBdr>
                <w:top w:val="none" w:sz="0" w:space="0" w:color="auto"/>
                <w:left w:val="none" w:sz="0" w:space="0" w:color="auto"/>
                <w:bottom w:val="none" w:sz="0" w:space="0" w:color="auto"/>
                <w:right w:val="none" w:sz="0" w:space="0" w:color="auto"/>
              </w:divBdr>
            </w:div>
            <w:div w:id="1233812549">
              <w:marLeft w:val="0"/>
              <w:marRight w:val="0"/>
              <w:marTop w:val="0"/>
              <w:marBottom w:val="0"/>
              <w:divBdr>
                <w:top w:val="none" w:sz="0" w:space="0" w:color="auto"/>
                <w:left w:val="none" w:sz="0" w:space="0" w:color="auto"/>
                <w:bottom w:val="none" w:sz="0" w:space="0" w:color="auto"/>
                <w:right w:val="none" w:sz="0" w:space="0" w:color="auto"/>
              </w:divBdr>
            </w:div>
            <w:div w:id="1236208862">
              <w:marLeft w:val="0"/>
              <w:marRight w:val="0"/>
              <w:marTop w:val="0"/>
              <w:marBottom w:val="0"/>
              <w:divBdr>
                <w:top w:val="none" w:sz="0" w:space="0" w:color="auto"/>
                <w:left w:val="none" w:sz="0" w:space="0" w:color="auto"/>
                <w:bottom w:val="none" w:sz="0" w:space="0" w:color="auto"/>
                <w:right w:val="none" w:sz="0" w:space="0" w:color="auto"/>
              </w:divBdr>
            </w:div>
            <w:div w:id="1236892461">
              <w:marLeft w:val="0"/>
              <w:marRight w:val="0"/>
              <w:marTop w:val="0"/>
              <w:marBottom w:val="0"/>
              <w:divBdr>
                <w:top w:val="none" w:sz="0" w:space="0" w:color="auto"/>
                <w:left w:val="none" w:sz="0" w:space="0" w:color="auto"/>
                <w:bottom w:val="none" w:sz="0" w:space="0" w:color="auto"/>
                <w:right w:val="none" w:sz="0" w:space="0" w:color="auto"/>
              </w:divBdr>
            </w:div>
            <w:div w:id="1246647139">
              <w:marLeft w:val="0"/>
              <w:marRight w:val="0"/>
              <w:marTop w:val="0"/>
              <w:marBottom w:val="0"/>
              <w:divBdr>
                <w:top w:val="none" w:sz="0" w:space="0" w:color="auto"/>
                <w:left w:val="none" w:sz="0" w:space="0" w:color="auto"/>
                <w:bottom w:val="none" w:sz="0" w:space="0" w:color="auto"/>
                <w:right w:val="none" w:sz="0" w:space="0" w:color="auto"/>
              </w:divBdr>
            </w:div>
            <w:div w:id="1249266044">
              <w:marLeft w:val="0"/>
              <w:marRight w:val="0"/>
              <w:marTop w:val="0"/>
              <w:marBottom w:val="0"/>
              <w:divBdr>
                <w:top w:val="none" w:sz="0" w:space="0" w:color="auto"/>
                <w:left w:val="none" w:sz="0" w:space="0" w:color="auto"/>
                <w:bottom w:val="none" w:sz="0" w:space="0" w:color="auto"/>
                <w:right w:val="none" w:sz="0" w:space="0" w:color="auto"/>
              </w:divBdr>
            </w:div>
            <w:div w:id="1261141041">
              <w:marLeft w:val="0"/>
              <w:marRight w:val="0"/>
              <w:marTop w:val="0"/>
              <w:marBottom w:val="0"/>
              <w:divBdr>
                <w:top w:val="none" w:sz="0" w:space="0" w:color="auto"/>
                <w:left w:val="none" w:sz="0" w:space="0" w:color="auto"/>
                <w:bottom w:val="none" w:sz="0" w:space="0" w:color="auto"/>
                <w:right w:val="none" w:sz="0" w:space="0" w:color="auto"/>
              </w:divBdr>
            </w:div>
            <w:div w:id="1266235252">
              <w:marLeft w:val="0"/>
              <w:marRight w:val="0"/>
              <w:marTop w:val="0"/>
              <w:marBottom w:val="0"/>
              <w:divBdr>
                <w:top w:val="none" w:sz="0" w:space="0" w:color="auto"/>
                <w:left w:val="none" w:sz="0" w:space="0" w:color="auto"/>
                <w:bottom w:val="none" w:sz="0" w:space="0" w:color="auto"/>
                <w:right w:val="none" w:sz="0" w:space="0" w:color="auto"/>
              </w:divBdr>
            </w:div>
            <w:div w:id="1277177716">
              <w:marLeft w:val="0"/>
              <w:marRight w:val="0"/>
              <w:marTop w:val="0"/>
              <w:marBottom w:val="0"/>
              <w:divBdr>
                <w:top w:val="none" w:sz="0" w:space="0" w:color="auto"/>
                <w:left w:val="none" w:sz="0" w:space="0" w:color="auto"/>
                <w:bottom w:val="none" w:sz="0" w:space="0" w:color="auto"/>
                <w:right w:val="none" w:sz="0" w:space="0" w:color="auto"/>
              </w:divBdr>
            </w:div>
            <w:div w:id="1282103259">
              <w:marLeft w:val="0"/>
              <w:marRight w:val="0"/>
              <w:marTop w:val="0"/>
              <w:marBottom w:val="0"/>
              <w:divBdr>
                <w:top w:val="none" w:sz="0" w:space="0" w:color="auto"/>
                <w:left w:val="none" w:sz="0" w:space="0" w:color="auto"/>
                <w:bottom w:val="none" w:sz="0" w:space="0" w:color="auto"/>
                <w:right w:val="none" w:sz="0" w:space="0" w:color="auto"/>
              </w:divBdr>
            </w:div>
            <w:div w:id="1282610235">
              <w:marLeft w:val="0"/>
              <w:marRight w:val="0"/>
              <w:marTop w:val="0"/>
              <w:marBottom w:val="0"/>
              <w:divBdr>
                <w:top w:val="none" w:sz="0" w:space="0" w:color="auto"/>
                <w:left w:val="none" w:sz="0" w:space="0" w:color="auto"/>
                <w:bottom w:val="none" w:sz="0" w:space="0" w:color="auto"/>
                <w:right w:val="none" w:sz="0" w:space="0" w:color="auto"/>
              </w:divBdr>
            </w:div>
            <w:div w:id="1287199176">
              <w:marLeft w:val="0"/>
              <w:marRight w:val="0"/>
              <w:marTop w:val="0"/>
              <w:marBottom w:val="0"/>
              <w:divBdr>
                <w:top w:val="none" w:sz="0" w:space="0" w:color="auto"/>
                <w:left w:val="none" w:sz="0" w:space="0" w:color="auto"/>
                <w:bottom w:val="none" w:sz="0" w:space="0" w:color="auto"/>
                <w:right w:val="none" w:sz="0" w:space="0" w:color="auto"/>
              </w:divBdr>
            </w:div>
            <w:div w:id="1291670872">
              <w:marLeft w:val="0"/>
              <w:marRight w:val="0"/>
              <w:marTop w:val="0"/>
              <w:marBottom w:val="0"/>
              <w:divBdr>
                <w:top w:val="none" w:sz="0" w:space="0" w:color="auto"/>
                <w:left w:val="none" w:sz="0" w:space="0" w:color="auto"/>
                <w:bottom w:val="none" w:sz="0" w:space="0" w:color="auto"/>
                <w:right w:val="none" w:sz="0" w:space="0" w:color="auto"/>
              </w:divBdr>
            </w:div>
            <w:div w:id="1293631775">
              <w:marLeft w:val="0"/>
              <w:marRight w:val="0"/>
              <w:marTop w:val="0"/>
              <w:marBottom w:val="0"/>
              <w:divBdr>
                <w:top w:val="none" w:sz="0" w:space="0" w:color="auto"/>
                <w:left w:val="none" w:sz="0" w:space="0" w:color="auto"/>
                <w:bottom w:val="none" w:sz="0" w:space="0" w:color="auto"/>
                <w:right w:val="none" w:sz="0" w:space="0" w:color="auto"/>
              </w:divBdr>
            </w:div>
            <w:div w:id="1296835310">
              <w:marLeft w:val="0"/>
              <w:marRight w:val="0"/>
              <w:marTop w:val="0"/>
              <w:marBottom w:val="0"/>
              <w:divBdr>
                <w:top w:val="none" w:sz="0" w:space="0" w:color="auto"/>
                <w:left w:val="none" w:sz="0" w:space="0" w:color="auto"/>
                <w:bottom w:val="none" w:sz="0" w:space="0" w:color="auto"/>
                <w:right w:val="none" w:sz="0" w:space="0" w:color="auto"/>
              </w:divBdr>
            </w:div>
            <w:div w:id="1299797649">
              <w:marLeft w:val="0"/>
              <w:marRight w:val="0"/>
              <w:marTop w:val="0"/>
              <w:marBottom w:val="0"/>
              <w:divBdr>
                <w:top w:val="none" w:sz="0" w:space="0" w:color="auto"/>
                <w:left w:val="none" w:sz="0" w:space="0" w:color="auto"/>
                <w:bottom w:val="none" w:sz="0" w:space="0" w:color="auto"/>
                <w:right w:val="none" w:sz="0" w:space="0" w:color="auto"/>
              </w:divBdr>
            </w:div>
            <w:div w:id="1302466988">
              <w:marLeft w:val="0"/>
              <w:marRight w:val="0"/>
              <w:marTop w:val="0"/>
              <w:marBottom w:val="0"/>
              <w:divBdr>
                <w:top w:val="none" w:sz="0" w:space="0" w:color="auto"/>
                <w:left w:val="none" w:sz="0" w:space="0" w:color="auto"/>
                <w:bottom w:val="none" w:sz="0" w:space="0" w:color="auto"/>
                <w:right w:val="none" w:sz="0" w:space="0" w:color="auto"/>
              </w:divBdr>
            </w:div>
            <w:div w:id="1308701009">
              <w:marLeft w:val="0"/>
              <w:marRight w:val="0"/>
              <w:marTop w:val="0"/>
              <w:marBottom w:val="0"/>
              <w:divBdr>
                <w:top w:val="none" w:sz="0" w:space="0" w:color="auto"/>
                <w:left w:val="none" w:sz="0" w:space="0" w:color="auto"/>
                <w:bottom w:val="none" w:sz="0" w:space="0" w:color="auto"/>
                <w:right w:val="none" w:sz="0" w:space="0" w:color="auto"/>
              </w:divBdr>
            </w:div>
            <w:div w:id="1318728335">
              <w:marLeft w:val="0"/>
              <w:marRight w:val="0"/>
              <w:marTop w:val="0"/>
              <w:marBottom w:val="0"/>
              <w:divBdr>
                <w:top w:val="none" w:sz="0" w:space="0" w:color="auto"/>
                <w:left w:val="none" w:sz="0" w:space="0" w:color="auto"/>
                <w:bottom w:val="none" w:sz="0" w:space="0" w:color="auto"/>
                <w:right w:val="none" w:sz="0" w:space="0" w:color="auto"/>
              </w:divBdr>
            </w:div>
            <w:div w:id="1323461503">
              <w:marLeft w:val="0"/>
              <w:marRight w:val="0"/>
              <w:marTop w:val="0"/>
              <w:marBottom w:val="0"/>
              <w:divBdr>
                <w:top w:val="none" w:sz="0" w:space="0" w:color="auto"/>
                <w:left w:val="none" w:sz="0" w:space="0" w:color="auto"/>
                <w:bottom w:val="none" w:sz="0" w:space="0" w:color="auto"/>
                <w:right w:val="none" w:sz="0" w:space="0" w:color="auto"/>
              </w:divBdr>
            </w:div>
            <w:div w:id="1328483905">
              <w:marLeft w:val="0"/>
              <w:marRight w:val="0"/>
              <w:marTop w:val="0"/>
              <w:marBottom w:val="0"/>
              <w:divBdr>
                <w:top w:val="none" w:sz="0" w:space="0" w:color="auto"/>
                <w:left w:val="none" w:sz="0" w:space="0" w:color="auto"/>
                <w:bottom w:val="none" w:sz="0" w:space="0" w:color="auto"/>
                <w:right w:val="none" w:sz="0" w:space="0" w:color="auto"/>
              </w:divBdr>
            </w:div>
            <w:div w:id="1330905189">
              <w:marLeft w:val="0"/>
              <w:marRight w:val="0"/>
              <w:marTop w:val="0"/>
              <w:marBottom w:val="0"/>
              <w:divBdr>
                <w:top w:val="none" w:sz="0" w:space="0" w:color="auto"/>
                <w:left w:val="none" w:sz="0" w:space="0" w:color="auto"/>
                <w:bottom w:val="none" w:sz="0" w:space="0" w:color="auto"/>
                <w:right w:val="none" w:sz="0" w:space="0" w:color="auto"/>
              </w:divBdr>
            </w:div>
            <w:div w:id="1335185788">
              <w:marLeft w:val="0"/>
              <w:marRight w:val="0"/>
              <w:marTop w:val="0"/>
              <w:marBottom w:val="0"/>
              <w:divBdr>
                <w:top w:val="none" w:sz="0" w:space="0" w:color="auto"/>
                <w:left w:val="none" w:sz="0" w:space="0" w:color="auto"/>
                <w:bottom w:val="none" w:sz="0" w:space="0" w:color="auto"/>
                <w:right w:val="none" w:sz="0" w:space="0" w:color="auto"/>
              </w:divBdr>
            </w:div>
            <w:div w:id="1337610622">
              <w:marLeft w:val="0"/>
              <w:marRight w:val="0"/>
              <w:marTop w:val="0"/>
              <w:marBottom w:val="0"/>
              <w:divBdr>
                <w:top w:val="none" w:sz="0" w:space="0" w:color="auto"/>
                <w:left w:val="none" w:sz="0" w:space="0" w:color="auto"/>
                <w:bottom w:val="none" w:sz="0" w:space="0" w:color="auto"/>
                <w:right w:val="none" w:sz="0" w:space="0" w:color="auto"/>
              </w:divBdr>
            </w:div>
            <w:div w:id="1348096176">
              <w:marLeft w:val="0"/>
              <w:marRight w:val="0"/>
              <w:marTop w:val="0"/>
              <w:marBottom w:val="0"/>
              <w:divBdr>
                <w:top w:val="none" w:sz="0" w:space="0" w:color="auto"/>
                <w:left w:val="none" w:sz="0" w:space="0" w:color="auto"/>
                <w:bottom w:val="none" w:sz="0" w:space="0" w:color="auto"/>
                <w:right w:val="none" w:sz="0" w:space="0" w:color="auto"/>
              </w:divBdr>
            </w:div>
            <w:div w:id="1349409477">
              <w:marLeft w:val="0"/>
              <w:marRight w:val="0"/>
              <w:marTop w:val="0"/>
              <w:marBottom w:val="0"/>
              <w:divBdr>
                <w:top w:val="none" w:sz="0" w:space="0" w:color="auto"/>
                <w:left w:val="none" w:sz="0" w:space="0" w:color="auto"/>
                <w:bottom w:val="none" w:sz="0" w:space="0" w:color="auto"/>
                <w:right w:val="none" w:sz="0" w:space="0" w:color="auto"/>
              </w:divBdr>
            </w:div>
            <w:div w:id="1350570601">
              <w:marLeft w:val="0"/>
              <w:marRight w:val="0"/>
              <w:marTop w:val="0"/>
              <w:marBottom w:val="0"/>
              <w:divBdr>
                <w:top w:val="none" w:sz="0" w:space="0" w:color="auto"/>
                <w:left w:val="none" w:sz="0" w:space="0" w:color="auto"/>
                <w:bottom w:val="none" w:sz="0" w:space="0" w:color="auto"/>
                <w:right w:val="none" w:sz="0" w:space="0" w:color="auto"/>
              </w:divBdr>
            </w:div>
            <w:div w:id="1351252221">
              <w:marLeft w:val="0"/>
              <w:marRight w:val="0"/>
              <w:marTop w:val="0"/>
              <w:marBottom w:val="0"/>
              <w:divBdr>
                <w:top w:val="none" w:sz="0" w:space="0" w:color="auto"/>
                <w:left w:val="none" w:sz="0" w:space="0" w:color="auto"/>
                <w:bottom w:val="none" w:sz="0" w:space="0" w:color="auto"/>
                <w:right w:val="none" w:sz="0" w:space="0" w:color="auto"/>
              </w:divBdr>
            </w:div>
            <w:div w:id="1363440031">
              <w:marLeft w:val="0"/>
              <w:marRight w:val="0"/>
              <w:marTop w:val="0"/>
              <w:marBottom w:val="0"/>
              <w:divBdr>
                <w:top w:val="none" w:sz="0" w:space="0" w:color="auto"/>
                <w:left w:val="none" w:sz="0" w:space="0" w:color="auto"/>
                <w:bottom w:val="none" w:sz="0" w:space="0" w:color="auto"/>
                <w:right w:val="none" w:sz="0" w:space="0" w:color="auto"/>
              </w:divBdr>
            </w:div>
            <w:div w:id="1367290569">
              <w:marLeft w:val="0"/>
              <w:marRight w:val="0"/>
              <w:marTop w:val="0"/>
              <w:marBottom w:val="0"/>
              <w:divBdr>
                <w:top w:val="none" w:sz="0" w:space="0" w:color="auto"/>
                <w:left w:val="none" w:sz="0" w:space="0" w:color="auto"/>
                <w:bottom w:val="none" w:sz="0" w:space="0" w:color="auto"/>
                <w:right w:val="none" w:sz="0" w:space="0" w:color="auto"/>
              </w:divBdr>
            </w:div>
            <w:div w:id="1381442275">
              <w:marLeft w:val="0"/>
              <w:marRight w:val="0"/>
              <w:marTop w:val="0"/>
              <w:marBottom w:val="0"/>
              <w:divBdr>
                <w:top w:val="none" w:sz="0" w:space="0" w:color="auto"/>
                <w:left w:val="none" w:sz="0" w:space="0" w:color="auto"/>
                <w:bottom w:val="none" w:sz="0" w:space="0" w:color="auto"/>
                <w:right w:val="none" w:sz="0" w:space="0" w:color="auto"/>
              </w:divBdr>
            </w:div>
            <w:div w:id="1387755471">
              <w:marLeft w:val="0"/>
              <w:marRight w:val="0"/>
              <w:marTop w:val="0"/>
              <w:marBottom w:val="0"/>
              <w:divBdr>
                <w:top w:val="none" w:sz="0" w:space="0" w:color="auto"/>
                <w:left w:val="none" w:sz="0" w:space="0" w:color="auto"/>
                <w:bottom w:val="none" w:sz="0" w:space="0" w:color="auto"/>
                <w:right w:val="none" w:sz="0" w:space="0" w:color="auto"/>
              </w:divBdr>
            </w:div>
            <w:div w:id="1403022884">
              <w:marLeft w:val="0"/>
              <w:marRight w:val="0"/>
              <w:marTop w:val="0"/>
              <w:marBottom w:val="0"/>
              <w:divBdr>
                <w:top w:val="none" w:sz="0" w:space="0" w:color="auto"/>
                <w:left w:val="none" w:sz="0" w:space="0" w:color="auto"/>
                <w:bottom w:val="none" w:sz="0" w:space="0" w:color="auto"/>
                <w:right w:val="none" w:sz="0" w:space="0" w:color="auto"/>
              </w:divBdr>
            </w:div>
            <w:div w:id="1405685002">
              <w:marLeft w:val="0"/>
              <w:marRight w:val="0"/>
              <w:marTop w:val="0"/>
              <w:marBottom w:val="0"/>
              <w:divBdr>
                <w:top w:val="none" w:sz="0" w:space="0" w:color="auto"/>
                <w:left w:val="none" w:sz="0" w:space="0" w:color="auto"/>
                <w:bottom w:val="none" w:sz="0" w:space="0" w:color="auto"/>
                <w:right w:val="none" w:sz="0" w:space="0" w:color="auto"/>
              </w:divBdr>
            </w:div>
            <w:div w:id="1407460329">
              <w:marLeft w:val="0"/>
              <w:marRight w:val="0"/>
              <w:marTop w:val="0"/>
              <w:marBottom w:val="0"/>
              <w:divBdr>
                <w:top w:val="none" w:sz="0" w:space="0" w:color="auto"/>
                <w:left w:val="none" w:sz="0" w:space="0" w:color="auto"/>
                <w:bottom w:val="none" w:sz="0" w:space="0" w:color="auto"/>
                <w:right w:val="none" w:sz="0" w:space="0" w:color="auto"/>
              </w:divBdr>
            </w:div>
            <w:div w:id="1415512921">
              <w:marLeft w:val="0"/>
              <w:marRight w:val="0"/>
              <w:marTop w:val="0"/>
              <w:marBottom w:val="0"/>
              <w:divBdr>
                <w:top w:val="none" w:sz="0" w:space="0" w:color="auto"/>
                <w:left w:val="none" w:sz="0" w:space="0" w:color="auto"/>
                <w:bottom w:val="none" w:sz="0" w:space="0" w:color="auto"/>
                <w:right w:val="none" w:sz="0" w:space="0" w:color="auto"/>
              </w:divBdr>
            </w:div>
            <w:div w:id="1417626769">
              <w:marLeft w:val="0"/>
              <w:marRight w:val="0"/>
              <w:marTop w:val="0"/>
              <w:marBottom w:val="0"/>
              <w:divBdr>
                <w:top w:val="none" w:sz="0" w:space="0" w:color="auto"/>
                <w:left w:val="none" w:sz="0" w:space="0" w:color="auto"/>
                <w:bottom w:val="none" w:sz="0" w:space="0" w:color="auto"/>
                <w:right w:val="none" w:sz="0" w:space="0" w:color="auto"/>
              </w:divBdr>
            </w:div>
            <w:div w:id="1424182164">
              <w:marLeft w:val="0"/>
              <w:marRight w:val="0"/>
              <w:marTop w:val="0"/>
              <w:marBottom w:val="0"/>
              <w:divBdr>
                <w:top w:val="none" w:sz="0" w:space="0" w:color="auto"/>
                <w:left w:val="none" w:sz="0" w:space="0" w:color="auto"/>
                <w:bottom w:val="none" w:sz="0" w:space="0" w:color="auto"/>
                <w:right w:val="none" w:sz="0" w:space="0" w:color="auto"/>
              </w:divBdr>
            </w:div>
            <w:div w:id="1425229535">
              <w:marLeft w:val="0"/>
              <w:marRight w:val="0"/>
              <w:marTop w:val="0"/>
              <w:marBottom w:val="0"/>
              <w:divBdr>
                <w:top w:val="none" w:sz="0" w:space="0" w:color="auto"/>
                <w:left w:val="none" w:sz="0" w:space="0" w:color="auto"/>
                <w:bottom w:val="none" w:sz="0" w:space="0" w:color="auto"/>
                <w:right w:val="none" w:sz="0" w:space="0" w:color="auto"/>
              </w:divBdr>
            </w:div>
            <w:div w:id="1428963500">
              <w:marLeft w:val="0"/>
              <w:marRight w:val="0"/>
              <w:marTop w:val="0"/>
              <w:marBottom w:val="0"/>
              <w:divBdr>
                <w:top w:val="none" w:sz="0" w:space="0" w:color="auto"/>
                <w:left w:val="none" w:sz="0" w:space="0" w:color="auto"/>
                <w:bottom w:val="none" w:sz="0" w:space="0" w:color="auto"/>
                <w:right w:val="none" w:sz="0" w:space="0" w:color="auto"/>
              </w:divBdr>
            </w:div>
            <w:div w:id="1431701896">
              <w:marLeft w:val="0"/>
              <w:marRight w:val="0"/>
              <w:marTop w:val="0"/>
              <w:marBottom w:val="0"/>
              <w:divBdr>
                <w:top w:val="none" w:sz="0" w:space="0" w:color="auto"/>
                <w:left w:val="none" w:sz="0" w:space="0" w:color="auto"/>
                <w:bottom w:val="none" w:sz="0" w:space="0" w:color="auto"/>
                <w:right w:val="none" w:sz="0" w:space="0" w:color="auto"/>
              </w:divBdr>
            </w:div>
            <w:div w:id="1434014788">
              <w:marLeft w:val="0"/>
              <w:marRight w:val="0"/>
              <w:marTop w:val="0"/>
              <w:marBottom w:val="0"/>
              <w:divBdr>
                <w:top w:val="none" w:sz="0" w:space="0" w:color="auto"/>
                <w:left w:val="none" w:sz="0" w:space="0" w:color="auto"/>
                <w:bottom w:val="none" w:sz="0" w:space="0" w:color="auto"/>
                <w:right w:val="none" w:sz="0" w:space="0" w:color="auto"/>
              </w:divBdr>
            </w:div>
            <w:div w:id="1445730422">
              <w:marLeft w:val="0"/>
              <w:marRight w:val="0"/>
              <w:marTop w:val="0"/>
              <w:marBottom w:val="0"/>
              <w:divBdr>
                <w:top w:val="none" w:sz="0" w:space="0" w:color="auto"/>
                <w:left w:val="none" w:sz="0" w:space="0" w:color="auto"/>
                <w:bottom w:val="none" w:sz="0" w:space="0" w:color="auto"/>
                <w:right w:val="none" w:sz="0" w:space="0" w:color="auto"/>
              </w:divBdr>
            </w:div>
            <w:div w:id="1446582746">
              <w:marLeft w:val="0"/>
              <w:marRight w:val="0"/>
              <w:marTop w:val="0"/>
              <w:marBottom w:val="0"/>
              <w:divBdr>
                <w:top w:val="none" w:sz="0" w:space="0" w:color="auto"/>
                <w:left w:val="none" w:sz="0" w:space="0" w:color="auto"/>
                <w:bottom w:val="none" w:sz="0" w:space="0" w:color="auto"/>
                <w:right w:val="none" w:sz="0" w:space="0" w:color="auto"/>
              </w:divBdr>
            </w:div>
            <w:div w:id="1448043193">
              <w:marLeft w:val="0"/>
              <w:marRight w:val="0"/>
              <w:marTop w:val="0"/>
              <w:marBottom w:val="0"/>
              <w:divBdr>
                <w:top w:val="none" w:sz="0" w:space="0" w:color="auto"/>
                <w:left w:val="none" w:sz="0" w:space="0" w:color="auto"/>
                <w:bottom w:val="none" w:sz="0" w:space="0" w:color="auto"/>
                <w:right w:val="none" w:sz="0" w:space="0" w:color="auto"/>
              </w:divBdr>
            </w:div>
            <w:div w:id="1449354038">
              <w:marLeft w:val="0"/>
              <w:marRight w:val="0"/>
              <w:marTop w:val="0"/>
              <w:marBottom w:val="0"/>
              <w:divBdr>
                <w:top w:val="none" w:sz="0" w:space="0" w:color="auto"/>
                <w:left w:val="none" w:sz="0" w:space="0" w:color="auto"/>
                <w:bottom w:val="none" w:sz="0" w:space="0" w:color="auto"/>
                <w:right w:val="none" w:sz="0" w:space="0" w:color="auto"/>
              </w:divBdr>
            </w:div>
            <w:div w:id="1450782472">
              <w:marLeft w:val="0"/>
              <w:marRight w:val="0"/>
              <w:marTop w:val="0"/>
              <w:marBottom w:val="0"/>
              <w:divBdr>
                <w:top w:val="none" w:sz="0" w:space="0" w:color="auto"/>
                <w:left w:val="none" w:sz="0" w:space="0" w:color="auto"/>
                <w:bottom w:val="none" w:sz="0" w:space="0" w:color="auto"/>
                <w:right w:val="none" w:sz="0" w:space="0" w:color="auto"/>
              </w:divBdr>
            </w:div>
            <w:div w:id="1455372424">
              <w:marLeft w:val="0"/>
              <w:marRight w:val="0"/>
              <w:marTop w:val="0"/>
              <w:marBottom w:val="0"/>
              <w:divBdr>
                <w:top w:val="none" w:sz="0" w:space="0" w:color="auto"/>
                <w:left w:val="none" w:sz="0" w:space="0" w:color="auto"/>
                <w:bottom w:val="none" w:sz="0" w:space="0" w:color="auto"/>
                <w:right w:val="none" w:sz="0" w:space="0" w:color="auto"/>
              </w:divBdr>
            </w:div>
            <w:div w:id="1462990952">
              <w:marLeft w:val="0"/>
              <w:marRight w:val="0"/>
              <w:marTop w:val="0"/>
              <w:marBottom w:val="0"/>
              <w:divBdr>
                <w:top w:val="none" w:sz="0" w:space="0" w:color="auto"/>
                <w:left w:val="none" w:sz="0" w:space="0" w:color="auto"/>
                <w:bottom w:val="none" w:sz="0" w:space="0" w:color="auto"/>
                <w:right w:val="none" w:sz="0" w:space="0" w:color="auto"/>
              </w:divBdr>
            </w:div>
            <w:div w:id="1464033328">
              <w:marLeft w:val="0"/>
              <w:marRight w:val="0"/>
              <w:marTop w:val="0"/>
              <w:marBottom w:val="0"/>
              <w:divBdr>
                <w:top w:val="none" w:sz="0" w:space="0" w:color="auto"/>
                <w:left w:val="none" w:sz="0" w:space="0" w:color="auto"/>
                <w:bottom w:val="none" w:sz="0" w:space="0" w:color="auto"/>
                <w:right w:val="none" w:sz="0" w:space="0" w:color="auto"/>
              </w:divBdr>
            </w:div>
            <w:div w:id="1466973944">
              <w:marLeft w:val="0"/>
              <w:marRight w:val="0"/>
              <w:marTop w:val="0"/>
              <w:marBottom w:val="0"/>
              <w:divBdr>
                <w:top w:val="none" w:sz="0" w:space="0" w:color="auto"/>
                <w:left w:val="none" w:sz="0" w:space="0" w:color="auto"/>
                <w:bottom w:val="none" w:sz="0" w:space="0" w:color="auto"/>
                <w:right w:val="none" w:sz="0" w:space="0" w:color="auto"/>
              </w:divBdr>
            </w:div>
            <w:div w:id="1469010397">
              <w:marLeft w:val="0"/>
              <w:marRight w:val="0"/>
              <w:marTop w:val="0"/>
              <w:marBottom w:val="0"/>
              <w:divBdr>
                <w:top w:val="none" w:sz="0" w:space="0" w:color="auto"/>
                <w:left w:val="none" w:sz="0" w:space="0" w:color="auto"/>
                <w:bottom w:val="none" w:sz="0" w:space="0" w:color="auto"/>
                <w:right w:val="none" w:sz="0" w:space="0" w:color="auto"/>
              </w:divBdr>
            </w:div>
            <w:div w:id="1475443714">
              <w:marLeft w:val="0"/>
              <w:marRight w:val="0"/>
              <w:marTop w:val="0"/>
              <w:marBottom w:val="0"/>
              <w:divBdr>
                <w:top w:val="none" w:sz="0" w:space="0" w:color="auto"/>
                <w:left w:val="none" w:sz="0" w:space="0" w:color="auto"/>
                <w:bottom w:val="none" w:sz="0" w:space="0" w:color="auto"/>
                <w:right w:val="none" w:sz="0" w:space="0" w:color="auto"/>
              </w:divBdr>
            </w:div>
            <w:div w:id="1481725006">
              <w:marLeft w:val="0"/>
              <w:marRight w:val="0"/>
              <w:marTop w:val="0"/>
              <w:marBottom w:val="0"/>
              <w:divBdr>
                <w:top w:val="none" w:sz="0" w:space="0" w:color="auto"/>
                <w:left w:val="none" w:sz="0" w:space="0" w:color="auto"/>
                <w:bottom w:val="none" w:sz="0" w:space="0" w:color="auto"/>
                <w:right w:val="none" w:sz="0" w:space="0" w:color="auto"/>
              </w:divBdr>
            </w:div>
            <w:div w:id="1494181625">
              <w:marLeft w:val="0"/>
              <w:marRight w:val="0"/>
              <w:marTop w:val="0"/>
              <w:marBottom w:val="0"/>
              <w:divBdr>
                <w:top w:val="none" w:sz="0" w:space="0" w:color="auto"/>
                <w:left w:val="none" w:sz="0" w:space="0" w:color="auto"/>
                <w:bottom w:val="none" w:sz="0" w:space="0" w:color="auto"/>
                <w:right w:val="none" w:sz="0" w:space="0" w:color="auto"/>
              </w:divBdr>
            </w:div>
            <w:div w:id="1499807866">
              <w:marLeft w:val="0"/>
              <w:marRight w:val="0"/>
              <w:marTop w:val="0"/>
              <w:marBottom w:val="0"/>
              <w:divBdr>
                <w:top w:val="none" w:sz="0" w:space="0" w:color="auto"/>
                <w:left w:val="none" w:sz="0" w:space="0" w:color="auto"/>
                <w:bottom w:val="none" w:sz="0" w:space="0" w:color="auto"/>
                <w:right w:val="none" w:sz="0" w:space="0" w:color="auto"/>
              </w:divBdr>
            </w:div>
            <w:div w:id="1500194806">
              <w:marLeft w:val="0"/>
              <w:marRight w:val="0"/>
              <w:marTop w:val="0"/>
              <w:marBottom w:val="0"/>
              <w:divBdr>
                <w:top w:val="none" w:sz="0" w:space="0" w:color="auto"/>
                <w:left w:val="none" w:sz="0" w:space="0" w:color="auto"/>
                <w:bottom w:val="none" w:sz="0" w:space="0" w:color="auto"/>
                <w:right w:val="none" w:sz="0" w:space="0" w:color="auto"/>
              </w:divBdr>
            </w:div>
            <w:div w:id="1510292837">
              <w:marLeft w:val="0"/>
              <w:marRight w:val="0"/>
              <w:marTop w:val="0"/>
              <w:marBottom w:val="0"/>
              <w:divBdr>
                <w:top w:val="none" w:sz="0" w:space="0" w:color="auto"/>
                <w:left w:val="none" w:sz="0" w:space="0" w:color="auto"/>
                <w:bottom w:val="none" w:sz="0" w:space="0" w:color="auto"/>
                <w:right w:val="none" w:sz="0" w:space="0" w:color="auto"/>
              </w:divBdr>
            </w:div>
            <w:div w:id="1512911196">
              <w:marLeft w:val="0"/>
              <w:marRight w:val="0"/>
              <w:marTop w:val="0"/>
              <w:marBottom w:val="0"/>
              <w:divBdr>
                <w:top w:val="none" w:sz="0" w:space="0" w:color="auto"/>
                <w:left w:val="none" w:sz="0" w:space="0" w:color="auto"/>
                <w:bottom w:val="none" w:sz="0" w:space="0" w:color="auto"/>
                <w:right w:val="none" w:sz="0" w:space="0" w:color="auto"/>
              </w:divBdr>
            </w:div>
            <w:div w:id="1520118224">
              <w:marLeft w:val="0"/>
              <w:marRight w:val="0"/>
              <w:marTop w:val="0"/>
              <w:marBottom w:val="0"/>
              <w:divBdr>
                <w:top w:val="none" w:sz="0" w:space="0" w:color="auto"/>
                <w:left w:val="none" w:sz="0" w:space="0" w:color="auto"/>
                <w:bottom w:val="none" w:sz="0" w:space="0" w:color="auto"/>
                <w:right w:val="none" w:sz="0" w:space="0" w:color="auto"/>
              </w:divBdr>
            </w:div>
            <w:div w:id="1522009895">
              <w:marLeft w:val="0"/>
              <w:marRight w:val="0"/>
              <w:marTop w:val="0"/>
              <w:marBottom w:val="0"/>
              <w:divBdr>
                <w:top w:val="none" w:sz="0" w:space="0" w:color="auto"/>
                <w:left w:val="none" w:sz="0" w:space="0" w:color="auto"/>
                <w:bottom w:val="none" w:sz="0" w:space="0" w:color="auto"/>
                <w:right w:val="none" w:sz="0" w:space="0" w:color="auto"/>
              </w:divBdr>
            </w:div>
            <w:div w:id="1522163082">
              <w:marLeft w:val="0"/>
              <w:marRight w:val="0"/>
              <w:marTop w:val="0"/>
              <w:marBottom w:val="0"/>
              <w:divBdr>
                <w:top w:val="none" w:sz="0" w:space="0" w:color="auto"/>
                <w:left w:val="none" w:sz="0" w:space="0" w:color="auto"/>
                <w:bottom w:val="none" w:sz="0" w:space="0" w:color="auto"/>
                <w:right w:val="none" w:sz="0" w:space="0" w:color="auto"/>
              </w:divBdr>
            </w:div>
            <w:div w:id="1524435201">
              <w:marLeft w:val="0"/>
              <w:marRight w:val="0"/>
              <w:marTop w:val="0"/>
              <w:marBottom w:val="0"/>
              <w:divBdr>
                <w:top w:val="none" w:sz="0" w:space="0" w:color="auto"/>
                <w:left w:val="none" w:sz="0" w:space="0" w:color="auto"/>
                <w:bottom w:val="none" w:sz="0" w:space="0" w:color="auto"/>
                <w:right w:val="none" w:sz="0" w:space="0" w:color="auto"/>
              </w:divBdr>
            </w:div>
            <w:div w:id="1525830008">
              <w:marLeft w:val="0"/>
              <w:marRight w:val="0"/>
              <w:marTop w:val="0"/>
              <w:marBottom w:val="0"/>
              <w:divBdr>
                <w:top w:val="none" w:sz="0" w:space="0" w:color="auto"/>
                <w:left w:val="none" w:sz="0" w:space="0" w:color="auto"/>
                <w:bottom w:val="none" w:sz="0" w:space="0" w:color="auto"/>
                <w:right w:val="none" w:sz="0" w:space="0" w:color="auto"/>
              </w:divBdr>
            </w:div>
            <w:div w:id="1525946948">
              <w:marLeft w:val="0"/>
              <w:marRight w:val="0"/>
              <w:marTop w:val="0"/>
              <w:marBottom w:val="0"/>
              <w:divBdr>
                <w:top w:val="none" w:sz="0" w:space="0" w:color="auto"/>
                <w:left w:val="none" w:sz="0" w:space="0" w:color="auto"/>
                <w:bottom w:val="none" w:sz="0" w:space="0" w:color="auto"/>
                <w:right w:val="none" w:sz="0" w:space="0" w:color="auto"/>
              </w:divBdr>
            </w:div>
            <w:div w:id="1528985602">
              <w:marLeft w:val="0"/>
              <w:marRight w:val="0"/>
              <w:marTop w:val="0"/>
              <w:marBottom w:val="0"/>
              <w:divBdr>
                <w:top w:val="none" w:sz="0" w:space="0" w:color="auto"/>
                <w:left w:val="none" w:sz="0" w:space="0" w:color="auto"/>
                <w:bottom w:val="none" w:sz="0" w:space="0" w:color="auto"/>
                <w:right w:val="none" w:sz="0" w:space="0" w:color="auto"/>
              </w:divBdr>
            </w:div>
            <w:div w:id="1535921789">
              <w:marLeft w:val="0"/>
              <w:marRight w:val="0"/>
              <w:marTop w:val="0"/>
              <w:marBottom w:val="0"/>
              <w:divBdr>
                <w:top w:val="none" w:sz="0" w:space="0" w:color="auto"/>
                <w:left w:val="none" w:sz="0" w:space="0" w:color="auto"/>
                <w:bottom w:val="none" w:sz="0" w:space="0" w:color="auto"/>
                <w:right w:val="none" w:sz="0" w:space="0" w:color="auto"/>
              </w:divBdr>
            </w:div>
            <w:div w:id="1536040696">
              <w:marLeft w:val="0"/>
              <w:marRight w:val="0"/>
              <w:marTop w:val="0"/>
              <w:marBottom w:val="0"/>
              <w:divBdr>
                <w:top w:val="none" w:sz="0" w:space="0" w:color="auto"/>
                <w:left w:val="none" w:sz="0" w:space="0" w:color="auto"/>
                <w:bottom w:val="none" w:sz="0" w:space="0" w:color="auto"/>
                <w:right w:val="none" w:sz="0" w:space="0" w:color="auto"/>
              </w:divBdr>
            </w:div>
            <w:div w:id="1538008414">
              <w:marLeft w:val="0"/>
              <w:marRight w:val="0"/>
              <w:marTop w:val="0"/>
              <w:marBottom w:val="0"/>
              <w:divBdr>
                <w:top w:val="none" w:sz="0" w:space="0" w:color="auto"/>
                <w:left w:val="none" w:sz="0" w:space="0" w:color="auto"/>
                <w:bottom w:val="none" w:sz="0" w:space="0" w:color="auto"/>
                <w:right w:val="none" w:sz="0" w:space="0" w:color="auto"/>
              </w:divBdr>
            </w:div>
            <w:div w:id="1543445567">
              <w:marLeft w:val="0"/>
              <w:marRight w:val="0"/>
              <w:marTop w:val="0"/>
              <w:marBottom w:val="0"/>
              <w:divBdr>
                <w:top w:val="none" w:sz="0" w:space="0" w:color="auto"/>
                <w:left w:val="none" w:sz="0" w:space="0" w:color="auto"/>
                <w:bottom w:val="none" w:sz="0" w:space="0" w:color="auto"/>
                <w:right w:val="none" w:sz="0" w:space="0" w:color="auto"/>
              </w:divBdr>
            </w:div>
            <w:div w:id="1543667026">
              <w:marLeft w:val="0"/>
              <w:marRight w:val="0"/>
              <w:marTop w:val="0"/>
              <w:marBottom w:val="0"/>
              <w:divBdr>
                <w:top w:val="none" w:sz="0" w:space="0" w:color="auto"/>
                <w:left w:val="none" w:sz="0" w:space="0" w:color="auto"/>
                <w:bottom w:val="none" w:sz="0" w:space="0" w:color="auto"/>
                <w:right w:val="none" w:sz="0" w:space="0" w:color="auto"/>
              </w:divBdr>
            </w:div>
            <w:div w:id="1546403413">
              <w:marLeft w:val="0"/>
              <w:marRight w:val="0"/>
              <w:marTop w:val="0"/>
              <w:marBottom w:val="0"/>
              <w:divBdr>
                <w:top w:val="none" w:sz="0" w:space="0" w:color="auto"/>
                <w:left w:val="none" w:sz="0" w:space="0" w:color="auto"/>
                <w:bottom w:val="none" w:sz="0" w:space="0" w:color="auto"/>
                <w:right w:val="none" w:sz="0" w:space="0" w:color="auto"/>
              </w:divBdr>
            </w:div>
            <w:div w:id="1547182209">
              <w:marLeft w:val="0"/>
              <w:marRight w:val="0"/>
              <w:marTop w:val="0"/>
              <w:marBottom w:val="0"/>
              <w:divBdr>
                <w:top w:val="none" w:sz="0" w:space="0" w:color="auto"/>
                <w:left w:val="none" w:sz="0" w:space="0" w:color="auto"/>
                <w:bottom w:val="none" w:sz="0" w:space="0" w:color="auto"/>
                <w:right w:val="none" w:sz="0" w:space="0" w:color="auto"/>
              </w:divBdr>
            </w:div>
            <w:div w:id="1559171693">
              <w:marLeft w:val="0"/>
              <w:marRight w:val="0"/>
              <w:marTop w:val="0"/>
              <w:marBottom w:val="0"/>
              <w:divBdr>
                <w:top w:val="none" w:sz="0" w:space="0" w:color="auto"/>
                <w:left w:val="none" w:sz="0" w:space="0" w:color="auto"/>
                <w:bottom w:val="none" w:sz="0" w:space="0" w:color="auto"/>
                <w:right w:val="none" w:sz="0" w:space="0" w:color="auto"/>
              </w:divBdr>
            </w:div>
            <w:div w:id="1567105184">
              <w:marLeft w:val="0"/>
              <w:marRight w:val="0"/>
              <w:marTop w:val="0"/>
              <w:marBottom w:val="0"/>
              <w:divBdr>
                <w:top w:val="none" w:sz="0" w:space="0" w:color="auto"/>
                <w:left w:val="none" w:sz="0" w:space="0" w:color="auto"/>
                <w:bottom w:val="none" w:sz="0" w:space="0" w:color="auto"/>
                <w:right w:val="none" w:sz="0" w:space="0" w:color="auto"/>
              </w:divBdr>
            </w:div>
            <w:div w:id="1567834473">
              <w:marLeft w:val="0"/>
              <w:marRight w:val="0"/>
              <w:marTop w:val="0"/>
              <w:marBottom w:val="0"/>
              <w:divBdr>
                <w:top w:val="none" w:sz="0" w:space="0" w:color="auto"/>
                <w:left w:val="none" w:sz="0" w:space="0" w:color="auto"/>
                <w:bottom w:val="none" w:sz="0" w:space="0" w:color="auto"/>
                <w:right w:val="none" w:sz="0" w:space="0" w:color="auto"/>
              </w:divBdr>
            </w:div>
            <w:div w:id="1569462652">
              <w:marLeft w:val="0"/>
              <w:marRight w:val="0"/>
              <w:marTop w:val="0"/>
              <w:marBottom w:val="0"/>
              <w:divBdr>
                <w:top w:val="none" w:sz="0" w:space="0" w:color="auto"/>
                <w:left w:val="none" w:sz="0" w:space="0" w:color="auto"/>
                <w:bottom w:val="none" w:sz="0" w:space="0" w:color="auto"/>
                <w:right w:val="none" w:sz="0" w:space="0" w:color="auto"/>
              </w:divBdr>
            </w:div>
            <w:div w:id="1570775149">
              <w:marLeft w:val="0"/>
              <w:marRight w:val="0"/>
              <w:marTop w:val="0"/>
              <w:marBottom w:val="0"/>
              <w:divBdr>
                <w:top w:val="none" w:sz="0" w:space="0" w:color="auto"/>
                <w:left w:val="none" w:sz="0" w:space="0" w:color="auto"/>
                <w:bottom w:val="none" w:sz="0" w:space="0" w:color="auto"/>
                <w:right w:val="none" w:sz="0" w:space="0" w:color="auto"/>
              </w:divBdr>
            </w:div>
            <w:div w:id="1571773754">
              <w:marLeft w:val="0"/>
              <w:marRight w:val="0"/>
              <w:marTop w:val="0"/>
              <w:marBottom w:val="0"/>
              <w:divBdr>
                <w:top w:val="none" w:sz="0" w:space="0" w:color="auto"/>
                <w:left w:val="none" w:sz="0" w:space="0" w:color="auto"/>
                <w:bottom w:val="none" w:sz="0" w:space="0" w:color="auto"/>
                <w:right w:val="none" w:sz="0" w:space="0" w:color="auto"/>
              </w:divBdr>
            </w:div>
            <w:div w:id="1573538129">
              <w:marLeft w:val="0"/>
              <w:marRight w:val="0"/>
              <w:marTop w:val="0"/>
              <w:marBottom w:val="0"/>
              <w:divBdr>
                <w:top w:val="none" w:sz="0" w:space="0" w:color="auto"/>
                <w:left w:val="none" w:sz="0" w:space="0" w:color="auto"/>
                <w:bottom w:val="none" w:sz="0" w:space="0" w:color="auto"/>
                <w:right w:val="none" w:sz="0" w:space="0" w:color="auto"/>
              </w:divBdr>
            </w:div>
            <w:div w:id="1575241152">
              <w:marLeft w:val="0"/>
              <w:marRight w:val="0"/>
              <w:marTop w:val="0"/>
              <w:marBottom w:val="0"/>
              <w:divBdr>
                <w:top w:val="none" w:sz="0" w:space="0" w:color="auto"/>
                <w:left w:val="none" w:sz="0" w:space="0" w:color="auto"/>
                <w:bottom w:val="none" w:sz="0" w:space="0" w:color="auto"/>
                <w:right w:val="none" w:sz="0" w:space="0" w:color="auto"/>
              </w:divBdr>
            </w:div>
            <w:div w:id="1577979287">
              <w:marLeft w:val="0"/>
              <w:marRight w:val="0"/>
              <w:marTop w:val="0"/>
              <w:marBottom w:val="0"/>
              <w:divBdr>
                <w:top w:val="none" w:sz="0" w:space="0" w:color="auto"/>
                <w:left w:val="none" w:sz="0" w:space="0" w:color="auto"/>
                <w:bottom w:val="none" w:sz="0" w:space="0" w:color="auto"/>
                <w:right w:val="none" w:sz="0" w:space="0" w:color="auto"/>
              </w:divBdr>
            </w:div>
            <w:div w:id="1579049869">
              <w:marLeft w:val="0"/>
              <w:marRight w:val="0"/>
              <w:marTop w:val="0"/>
              <w:marBottom w:val="0"/>
              <w:divBdr>
                <w:top w:val="none" w:sz="0" w:space="0" w:color="auto"/>
                <w:left w:val="none" w:sz="0" w:space="0" w:color="auto"/>
                <w:bottom w:val="none" w:sz="0" w:space="0" w:color="auto"/>
                <w:right w:val="none" w:sz="0" w:space="0" w:color="auto"/>
              </w:divBdr>
            </w:div>
            <w:div w:id="1580556518">
              <w:marLeft w:val="0"/>
              <w:marRight w:val="0"/>
              <w:marTop w:val="0"/>
              <w:marBottom w:val="0"/>
              <w:divBdr>
                <w:top w:val="none" w:sz="0" w:space="0" w:color="auto"/>
                <w:left w:val="none" w:sz="0" w:space="0" w:color="auto"/>
                <w:bottom w:val="none" w:sz="0" w:space="0" w:color="auto"/>
                <w:right w:val="none" w:sz="0" w:space="0" w:color="auto"/>
              </w:divBdr>
            </w:div>
            <w:div w:id="1580749119">
              <w:marLeft w:val="0"/>
              <w:marRight w:val="0"/>
              <w:marTop w:val="0"/>
              <w:marBottom w:val="0"/>
              <w:divBdr>
                <w:top w:val="none" w:sz="0" w:space="0" w:color="auto"/>
                <w:left w:val="none" w:sz="0" w:space="0" w:color="auto"/>
                <w:bottom w:val="none" w:sz="0" w:space="0" w:color="auto"/>
                <w:right w:val="none" w:sz="0" w:space="0" w:color="auto"/>
              </w:divBdr>
            </w:div>
            <w:div w:id="1583100398">
              <w:marLeft w:val="0"/>
              <w:marRight w:val="0"/>
              <w:marTop w:val="0"/>
              <w:marBottom w:val="0"/>
              <w:divBdr>
                <w:top w:val="none" w:sz="0" w:space="0" w:color="auto"/>
                <w:left w:val="none" w:sz="0" w:space="0" w:color="auto"/>
                <w:bottom w:val="none" w:sz="0" w:space="0" w:color="auto"/>
                <w:right w:val="none" w:sz="0" w:space="0" w:color="auto"/>
              </w:divBdr>
            </w:div>
            <w:div w:id="1595625635">
              <w:marLeft w:val="0"/>
              <w:marRight w:val="0"/>
              <w:marTop w:val="0"/>
              <w:marBottom w:val="0"/>
              <w:divBdr>
                <w:top w:val="none" w:sz="0" w:space="0" w:color="auto"/>
                <w:left w:val="none" w:sz="0" w:space="0" w:color="auto"/>
                <w:bottom w:val="none" w:sz="0" w:space="0" w:color="auto"/>
                <w:right w:val="none" w:sz="0" w:space="0" w:color="auto"/>
              </w:divBdr>
            </w:div>
            <w:div w:id="1600795948">
              <w:marLeft w:val="0"/>
              <w:marRight w:val="0"/>
              <w:marTop w:val="0"/>
              <w:marBottom w:val="0"/>
              <w:divBdr>
                <w:top w:val="none" w:sz="0" w:space="0" w:color="auto"/>
                <w:left w:val="none" w:sz="0" w:space="0" w:color="auto"/>
                <w:bottom w:val="none" w:sz="0" w:space="0" w:color="auto"/>
                <w:right w:val="none" w:sz="0" w:space="0" w:color="auto"/>
              </w:divBdr>
            </w:div>
            <w:div w:id="1603608479">
              <w:marLeft w:val="0"/>
              <w:marRight w:val="0"/>
              <w:marTop w:val="0"/>
              <w:marBottom w:val="0"/>
              <w:divBdr>
                <w:top w:val="none" w:sz="0" w:space="0" w:color="auto"/>
                <w:left w:val="none" w:sz="0" w:space="0" w:color="auto"/>
                <w:bottom w:val="none" w:sz="0" w:space="0" w:color="auto"/>
                <w:right w:val="none" w:sz="0" w:space="0" w:color="auto"/>
              </w:divBdr>
            </w:div>
            <w:div w:id="1604651736">
              <w:marLeft w:val="0"/>
              <w:marRight w:val="0"/>
              <w:marTop w:val="0"/>
              <w:marBottom w:val="0"/>
              <w:divBdr>
                <w:top w:val="none" w:sz="0" w:space="0" w:color="auto"/>
                <w:left w:val="none" w:sz="0" w:space="0" w:color="auto"/>
                <w:bottom w:val="none" w:sz="0" w:space="0" w:color="auto"/>
                <w:right w:val="none" w:sz="0" w:space="0" w:color="auto"/>
              </w:divBdr>
            </w:div>
            <w:div w:id="1607536177">
              <w:marLeft w:val="0"/>
              <w:marRight w:val="0"/>
              <w:marTop w:val="0"/>
              <w:marBottom w:val="0"/>
              <w:divBdr>
                <w:top w:val="none" w:sz="0" w:space="0" w:color="auto"/>
                <w:left w:val="none" w:sz="0" w:space="0" w:color="auto"/>
                <w:bottom w:val="none" w:sz="0" w:space="0" w:color="auto"/>
                <w:right w:val="none" w:sz="0" w:space="0" w:color="auto"/>
              </w:divBdr>
            </w:div>
            <w:div w:id="1608587347">
              <w:marLeft w:val="0"/>
              <w:marRight w:val="0"/>
              <w:marTop w:val="0"/>
              <w:marBottom w:val="0"/>
              <w:divBdr>
                <w:top w:val="none" w:sz="0" w:space="0" w:color="auto"/>
                <w:left w:val="none" w:sz="0" w:space="0" w:color="auto"/>
                <w:bottom w:val="none" w:sz="0" w:space="0" w:color="auto"/>
                <w:right w:val="none" w:sz="0" w:space="0" w:color="auto"/>
              </w:divBdr>
            </w:div>
            <w:div w:id="1620142052">
              <w:marLeft w:val="0"/>
              <w:marRight w:val="0"/>
              <w:marTop w:val="0"/>
              <w:marBottom w:val="0"/>
              <w:divBdr>
                <w:top w:val="none" w:sz="0" w:space="0" w:color="auto"/>
                <w:left w:val="none" w:sz="0" w:space="0" w:color="auto"/>
                <w:bottom w:val="none" w:sz="0" w:space="0" w:color="auto"/>
                <w:right w:val="none" w:sz="0" w:space="0" w:color="auto"/>
              </w:divBdr>
            </w:div>
            <w:div w:id="1625111074">
              <w:marLeft w:val="0"/>
              <w:marRight w:val="0"/>
              <w:marTop w:val="0"/>
              <w:marBottom w:val="0"/>
              <w:divBdr>
                <w:top w:val="none" w:sz="0" w:space="0" w:color="auto"/>
                <w:left w:val="none" w:sz="0" w:space="0" w:color="auto"/>
                <w:bottom w:val="none" w:sz="0" w:space="0" w:color="auto"/>
                <w:right w:val="none" w:sz="0" w:space="0" w:color="auto"/>
              </w:divBdr>
            </w:div>
            <w:div w:id="1628510666">
              <w:marLeft w:val="0"/>
              <w:marRight w:val="0"/>
              <w:marTop w:val="0"/>
              <w:marBottom w:val="0"/>
              <w:divBdr>
                <w:top w:val="none" w:sz="0" w:space="0" w:color="auto"/>
                <w:left w:val="none" w:sz="0" w:space="0" w:color="auto"/>
                <w:bottom w:val="none" w:sz="0" w:space="0" w:color="auto"/>
                <w:right w:val="none" w:sz="0" w:space="0" w:color="auto"/>
              </w:divBdr>
            </w:div>
            <w:div w:id="1629168766">
              <w:marLeft w:val="0"/>
              <w:marRight w:val="0"/>
              <w:marTop w:val="0"/>
              <w:marBottom w:val="0"/>
              <w:divBdr>
                <w:top w:val="none" w:sz="0" w:space="0" w:color="auto"/>
                <w:left w:val="none" w:sz="0" w:space="0" w:color="auto"/>
                <w:bottom w:val="none" w:sz="0" w:space="0" w:color="auto"/>
                <w:right w:val="none" w:sz="0" w:space="0" w:color="auto"/>
              </w:divBdr>
            </w:div>
            <w:div w:id="1638758792">
              <w:marLeft w:val="0"/>
              <w:marRight w:val="0"/>
              <w:marTop w:val="0"/>
              <w:marBottom w:val="0"/>
              <w:divBdr>
                <w:top w:val="none" w:sz="0" w:space="0" w:color="auto"/>
                <w:left w:val="none" w:sz="0" w:space="0" w:color="auto"/>
                <w:bottom w:val="none" w:sz="0" w:space="0" w:color="auto"/>
                <w:right w:val="none" w:sz="0" w:space="0" w:color="auto"/>
              </w:divBdr>
            </w:div>
            <w:div w:id="1638991524">
              <w:marLeft w:val="0"/>
              <w:marRight w:val="0"/>
              <w:marTop w:val="0"/>
              <w:marBottom w:val="0"/>
              <w:divBdr>
                <w:top w:val="none" w:sz="0" w:space="0" w:color="auto"/>
                <w:left w:val="none" w:sz="0" w:space="0" w:color="auto"/>
                <w:bottom w:val="none" w:sz="0" w:space="0" w:color="auto"/>
                <w:right w:val="none" w:sz="0" w:space="0" w:color="auto"/>
              </w:divBdr>
            </w:div>
            <w:div w:id="1640843981">
              <w:marLeft w:val="0"/>
              <w:marRight w:val="0"/>
              <w:marTop w:val="0"/>
              <w:marBottom w:val="0"/>
              <w:divBdr>
                <w:top w:val="none" w:sz="0" w:space="0" w:color="auto"/>
                <w:left w:val="none" w:sz="0" w:space="0" w:color="auto"/>
                <w:bottom w:val="none" w:sz="0" w:space="0" w:color="auto"/>
                <w:right w:val="none" w:sz="0" w:space="0" w:color="auto"/>
              </w:divBdr>
            </w:div>
            <w:div w:id="1644121331">
              <w:marLeft w:val="0"/>
              <w:marRight w:val="0"/>
              <w:marTop w:val="0"/>
              <w:marBottom w:val="0"/>
              <w:divBdr>
                <w:top w:val="none" w:sz="0" w:space="0" w:color="auto"/>
                <w:left w:val="none" w:sz="0" w:space="0" w:color="auto"/>
                <w:bottom w:val="none" w:sz="0" w:space="0" w:color="auto"/>
                <w:right w:val="none" w:sz="0" w:space="0" w:color="auto"/>
              </w:divBdr>
            </w:div>
            <w:div w:id="1645625535">
              <w:marLeft w:val="0"/>
              <w:marRight w:val="0"/>
              <w:marTop w:val="0"/>
              <w:marBottom w:val="0"/>
              <w:divBdr>
                <w:top w:val="none" w:sz="0" w:space="0" w:color="auto"/>
                <w:left w:val="none" w:sz="0" w:space="0" w:color="auto"/>
                <w:bottom w:val="none" w:sz="0" w:space="0" w:color="auto"/>
                <w:right w:val="none" w:sz="0" w:space="0" w:color="auto"/>
              </w:divBdr>
            </w:div>
            <w:div w:id="1646856286">
              <w:marLeft w:val="0"/>
              <w:marRight w:val="0"/>
              <w:marTop w:val="0"/>
              <w:marBottom w:val="0"/>
              <w:divBdr>
                <w:top w:val="none" w:sz="0" w:space="0" w:color="auto"/>
                <w:left w:val="none" w:sz="0" w:space="0" w:color="auto"/>
                <w:bottom w:val="none" w:sz="0" w:space="0" w:color="auto"/>
                <w:right w:val="none" w:sz="0" w:space="0" w:color="auto"/>
              </w:divBdr>
            </w:div>
            <w:div w:id="1648392212">
              <w:marLeft w:val="0"/>
              <w:marRight w:val="0"/>
              <w:marTop w:val="0"/>
              <w:marBottom w:val="0"/>
              <w:divBdr>
                <w:top w:val="none" w:sz="0" w:space="0" w:color="auto"/>
                <w:left w:val="none" w:sz="0" w:space="0" w:color="auto"/>
                <w:bottom w:val="none" w:sz="0" w:space="0" w:color="auto"/>
                <w:right w:val="none" w:sz="0" w:space="0" w:color="auto"/>
              </w:divBdr>
            </w:div>
            <w:div w:id="1649938676">
              <w:marLeft w:val="0"/>
              <w:marRight w:val="0"/>
              <w:marTop w:val="0"/>
              <w:marBottom w:val="0"/>
              <w:divBdr>
                <w:top w:val="none" w:sz="0" w:space="0" w:color="auto"/>
                <w:left w:val="none" w:sz="0" w:space="0" w:color="auto"/>
                <w:bottom w:val="none" w:sz="0" w:space="0" w:color="auto"/>
                <w:right w:val="none" w:sz="0" w:space="0" w:color="auto"/>
              </w:divBdr>
            </w:div>
            <w:div w:id="1651402522">
              <w:marLeft w:val="0"/>
              <w:marRight w:val="0"/>
              <w:marTop w:val="0"/>
              <w:marBottom w:val="0"/>
              <w:divBdr>
                <w:top w:val="none" w:sz="0" w:space="0" w:color="auto"/>
                <w:left w:val="none" w:sz="0" w:space="0" w:color="auto"/>
                <w:bottom w:val="none" w:sz="0" w:space="0" w:color="auto"/>
                <w:right w:val="none" w:sz="0" w:space="0" w:color="auto"/>
              </w:divBdr>
            </w:div>
            <w:div w:id="1653677510">
              <w:marLeft w:val="0"/>
              <w:marRight w:val="0"/>
              <w:marTop w:val="0"/>
              <w:marBottom w:val="0"/>
              <w:divBdr>
                <w:top w:val="none" w:sz="0" w:space="0" w:color="auto"/>
                <w:left w:val="none" w:sz="0" w:space="0" w:color="auto"/>
                <w:bottom w:val="none" w:sz="0" w:space="0" w:color="auto"/>
                <w:right w:val="none" w:sz="0" w:space="0" w:color="auto"/>
              </w:divBdr>
            </w:div>
            <w:div w:id="1658918634">
              <w:marLeft w:val="0"/>
              <w:marRight w:val="0"/>
              <w:marTop w:val="0"/>
              <w:marBottom w:val="0"/>
              <w:divBdr>
                <w:top w:val="none" w:sz="0" w:space="0" w:color="auto"/>
                <w:left w:val="none" w:sz="0" w:space="0" w:color="auto"/>
                <w:bottom w:val="none" w:sz="0" w:space="0" w:color="auto"/>
                <w:right w:val="none" w:sz="0" w:space="0" w:color="auto"/>
              </w:divBdr>
            </w:div>
            <w:div w:id="1662584255">
              <w:marLeft w:val="0"/>
              <w:marRight w:val="0"/>
              <w:marTop w:val="0"/>
              <w:marBottom w:val="0"/>
              <w:divBdr>
                <w:top w:val="none" w:sz="0" w:space="0" w:color="auto"/>
                <w:left w:val="none" w:sz="0" w:space="0" w:color="auto"/>
                <w:bottom w:val="none" w:sz="0" w:space="0" w:color="auto"/>
                <w:right w:val="none" w:sz="0" w:space="0" w:color="auto"/>
              </w:divBdr>
            </w:div>
            <w:div w:id="1666472721">
              <w:marLeft w:val="0"/>
              <w:marRight w:val="0"/>
              <w:marTop w:val="0"/>
              <w:marBottom w:val="0"/>
              <w:divBdr>
                <w:top w:val="none" w:sz="0" w:space="0" w:color="auto"/>
                <w:left w:val="none" w:sz="0" w:space="0" w:color="auto"/>
                <w:bottom w:val="none" w:sz="0" w:space="0" w:color="auto"/>
                <w:right w:val="none" w:sz="0" w:space="0" w:color="auto"/>
              </w:divBdr>
            </w:div>
            <w:div w:id="1667247262">
              <w:marLeft w:val="0"/>
              <w:marRight w:val="0"/>
              <w:marTop w:val="0"/>
              <w:marBottom w:val="0"/>
              <w:divBdr>
                <w:top w:val="none" w:sz="0" w:space="0" w:color="auto"/>
                <w:left w:val="none" w:sz="0" w:space="0" w:color="auto"/>
                <w:bottom w:val="none" w:sz="0" w:space="0" w:color="auto"/>
                <w:right w:val="none" w:sz="0" w:space="0" w:color="auto"/>
              </w:divBdr>
            </w:div>
            <w:div w:id="1668359540">
              <w:marLeft w:val="0"/>
              <w:marRight w:val="0"/>
              <w:marTop w:val="0"/>
              <w:marBottom w:val="0"/>
              <w:divBdr>
                <w:top w:val="none" w:sz="0" w:space="0" w:color="auto"/>
                <w:left w:val="none" w:sz="0" w:space="0" w:color="auto"/>
                <w:bottom w:val="none" w:sz="0" w:space="0" w:color="auto"/>
                <w:right w:val="none" w:sz="0" w:space="0" w:color="auto"/>
              </w:divBdr>
            </w:div>
            <w:div w:id="1668822410">
              <w:marLeft w:val="0"/>
              <w:marRight w:val="0"/>
              <w:marTop w:val="0"/>
              <w:marBottom w:val="0"/>
              <w:divBdr>
                <w:top w:val="none" w:sz="0" w:space="0" w:color="auto"/>
                <w:left w:val="none" w:sz="0" w:space="0" w:color="auto"/>
                <w:bottom w:val="none" w:sz="0" w:space="0" w:color="auto"/>
                <w:right w:val="none" w:sz="0" w:space="0" w:color="auto"/>
              </w:divBdr>
            </w:div>
            <w:div w:id="1669749638">
              <w:marLeft w:val="0"/>
              <w:marRight w:val="0"/>
              <w:marTop w:val="0"/>
              <w:marBottom w:val="0"/>
              <w:divBdr>
                <w:top w:val="none" w:sz="0" w:space="0" w:color="auto"/>
                <w:left w:val="none" w:sz="0" w:space="0" w:color="auto"/>
                <w:bottom w:val="none" w:sz="0" w:space="0" w:color="auto"/>
                <w:right w:val="none" w:sz="0" w:space="0" w:color="auto"/>
              </w:divBdr>
            </w:div>
            <w:div w:id="1671249772">
              <w:marLeft w:val="0"/>
              <w:marRight w:val="0"/>
              <w:marTop w:val="0"/>
              <w:marBottom w:val="0"/>
              <w:divBdr>
                <w:top w:val="none" w:sz="0" w:space="0" w:color="auto"/>
                <w:left w:val="none" w:sz="0" w:space="0" w:color="auto"/>
                <w:bottom w:val="none" w:sz="0" w:space="0" w:color="auto"/>
                <w:right w:val="none" w:sz="0" w:space="0" w:color="auto"/>
              </w:divBdr>
            </w:div>
            <w:div w:id="1672559450">
              <w:marLeft w:val="0"/>
              <w:marRight w:val="0"/>
              <w:marTop w:val="0"/>
              <w:marBottom w:val="0"/>
              <w:divBdr>
                <w:top w:val="none" w:sz="0" w:space="0" w:color="auto"/>
                <w:left w:val="none" w:sz="0" w:space="0" w:color="auto"/>
                <w:bottom w:val="none" w:sz="0" w:space="0" w:color="auto"/>
                <w:right w:val="none" w:sz="0" w:space="0" w:color="auto"/>
              </w:divBdr>
            </w:div>
            <w:div w:id="1675841699">
              <w:marLeft w:val="0"/>
              <w:marRight w:val="0"/>
              <w:marTop w:val="0"/>
              <w:marBottom w:val="0"/>
              <w:divBdr>
                <w:top w:val="none" w:sz="0" w:space="0" w:color="auto"/>
                <w:left w:val="none" w:sz="0" w:space="0" w:color="auto"/>
                <w:bottom w:val="none" w:sz="0" w:space="0" w:color="auto"/>
                <w:right w:val="none" w:sz="0" w:space="0" w:color="auto"/>
              </w:divBdr>
            </w:div>
            <w:div w:id="1676611542">
              <w:marLeft w:val="0"/>
              <w:marRight w:val="0"/>
              <w:marTop w:val="0"/>
              <w:marBottom w:val="0"/>
              <w:divBdr>
                <w:top w:val="none" w:sz="0" w:space="0" w:color="auto"/>
                <w:left w:val="none" w:sz="0" w:space="0" w:color="auto"/>
                <w:bottom w:val="none" w:sz="0" w:space="0" w:color="auto"/>
                <w:right w:val="none" w:sz="0" w:space="0" w:color="auto"/>
              </w:divBdr>
            </w:div>
            <w:div w:id="1679961968">
              <w:marLeft w:val="0"/>
              <w:marRight w:val="0"/>
              <w:marTop w:val="0"/>
              <w:marBottom w:val="0"/>
              <w:divBdr>
                <w:top w:val="none" w:sz="0" w:space="0" w:color="auto"/>
                <w:left w:val="none" w:sz="0" w:space="0" w:color="auto"/>
                <w:bottom w:val="none" w:sz="0" w:space="0" w:color="auto"/>
                <w:right w:val="none" w:sz="0" w:space="0" w:color="auto"/>
              </w:divBdr>
            </w:div>
            <w:div w:id="1688753234">
              <w:marLeft w:val="0"/>
              <w:marRight w:val="0"/>
              <w:marTop w:val="0"/>
              <w:marBottom w:val="0"/>
              <w:divBdr>
                <w:top w:val="none" w:sz="0" w:space="0" w:color="auto"/>
                <w:left w:val="none" w:sz="0" w:space="0" w:color="auto"/>
                <w:bottom w:val="none" w:sz="0" w:space="0" w:color="auto"/>
                <w:right w:val="none" w:sz="0" w:space="0" w:color="auto"/>
              </w:divBdr>
            </w:div>
            <w:div w:id="1691490261">
              <w:marLeft w:val="0"/>
              <w:marRight w:val="0"/>
              <w:marTop w:val="0"/>
              <w:marBottom w:val="0"/>
              <w:divBdr>
                <w:top w:val="none" w:sz="0" w:space="0" w:color="auto"/>
                <w:left w:val="none" w:sz="0" w:space="0" w:color="auto"/>
                <w:bottom w:val="none" w:sz="0" w:space="0" w:color="auto"/>
                <w:right w:val="none" w:sz="0" w:space="0" w:color="auto"/>
              </w:divBdr>
            </w:div>
            <w:div w:id="1691834680">
              <w:marLeft w:val="0"/>
              <w:marRight w:val="0"/>
              <w:marTop w:val="0"/>
              <w:marBottom w:val="0"/>
              <w:divBdr>
                <w:top w:val="none" w:sz="0" w:space="0" w:color="auto"/>
                <w:left w:val="none" w:sz="0" w:space="0" w:color="auto"/>
                <w:bottom w:val="none" w:sz="0" w:space="0" w:color="auto"/>
                <w:right w:val="none" w:sz="0" w:space="0" w:color="auto"/>
              </w:divBdr>
            </w:div>
            <w:div w:id="1695305081">
              <w:marLeft w:val="0"/>
              <w:marRight w:val="0"/>
              <w:marTop w:val="0"/>
              <w:marBottom w:val="0"/>
              <w:divBdr>
                <w:top w:val="none" w:sz="0" w:space="0" w:color="auto"/>
                <w:left w:val="none" w:sz="0" w:space="0" w:color="auto"/>
                <w:bottom w:val="none" w:sz="0" w:space="0" w:color="auto"/>
                <w:right w:val="none" w:sz="0" w:space="0" w:color="auto"/>
              </w:divBdr>
            </w:div>
            <w:div w:id="1696927863">
              <w:marLeft w:val="0"/>
              <w:marRight w:val="0"/>
              <w:marTop w:val="0"/>
              <w:marBottom w:val="0"/>
              <w:divBdr>
                <w:top w:val="none" w:sz="0" w:space="0" w:color="auto"/>
                <w:left w:val="none" w:sz="0" w:space="0" w:color="auto"/>
                <w:bottom w:val="none" w:sz="0" w:space="0" w:color="auto"/>
                <w:right w:val="none" w:sz="0" w:space="0" w:color="auto"/>
              </w:divBdr>
            </w:div>
            <w:div w:id="1706712155">
              <w:marLeft w:val="0"/>
              <w:marRight w:val="0"/>
              <w:marTop w:val="0"/>
              <w:marBottom w:val="0"/>
              <w:divBdr>
                <w:top w:val="none" w:sz="0" w:space="0" w:color="auto"/>
                <w:left w:val="none" w:sz="0" w:space="0" w:color="auto"/>
                <w:bottom w:val="none" w:sz="0" w:space="0" w:color="auto"/>
                <w:right w:val="none" w:sz="0" w:space="0" w:color="auto"/>
              </w:divBdr>
            </w:div>
            <w:div w:id="1710104592">
              <w:marLeft w:val="0"/>
              <w:marRight w:val="0"/>
              <w:marTop w:val="0"/>
              <w:marBottom w:val="0"/>
              <w:divBdr>
                <w:top w:val="none" w:sz="0" w:space="0" w:color="auto"/>
                <w:left w:val="none" w:sz="0" w:space="0" w:color="auto"/>
                <w:bottom w:val="none" w:sz="0" w:space="0" w:color="auto"/>
                <w:right w:val="none" w:sz="0" w:space="0" w:color="auto"/>
              </w:divBdr>
            </w:div>
            <w:div w:id="1713339163">
              <w:marLeft w:val="0"/>
              <w:marRight w:val="0"/>
              <w:marTop w:val="0"/>
              <w:marBottom w:val="0"/>
              <w:divBdr>
                <w:top w:val="none" w:sz="0" w:space="0" w:color="auto"/>
                <w:left w:val="none" w:sz="0" w:space="0" w:color="auto"/>
                <w:bottom w:val="none" w:sz="0" w:space="0" w:color="auto"/>
                <w:right w:val="none" w:sz="0" w:space="0" w:color="auto"/>
              </w:divBdr>
            </w:div>
            <w:div w:id="1714575435">
              <w:marLeft w:val="0"/>
              <w:marRight w:val="0"/>
              <w:marTop w:val="0"/>
              <w:marBottom w:val="0"/>
              <w:divBdr>
                <w:top w:val="none" w:sz="0" w:space="0" w:color="auto"/>
                <w:left w:val="none" w:sz="0" w:space="0" w:color="auto"/>
                <w:bottom w:val="none" w:sz="0" w:space="0" w:color="auto"/>
                <w:right w:val="none" w:sz="0" w:space="0" w:color="auto"/>
              </w:divBdr>
            </w:div>
            <w:div w:id="1737119825">
              <w:marLeft w:val="0"/>
              <w:marRight w:val="0"/>
              <w:marTop w:val="0"/>
              <w:marBottom w:val="0"/>
              <w:divBdr>
                <w:top w:val="none" w:sz="0" w:space="0" w:color="auto"/>
                <w:left w:val="none" w:sz="0" w:space="0" w:color="auto"/>
                <w:bottom w:val="none" w:sz="0" w:space="0" w:color="auto"/>
                <w:right w:val="none" w:sz="0" w:space="0" w:color="auto"/>
              </w:divBdr>
            </w:div>
            <w:div w:id="1737583450">
              <w:marLeft w:val="0"/>
              <w:marRight w:val="0"/>
              <w:marTop w:val="0"/>
              <w:marBottom w:val="0"/>
              <w:divBdr>
                <w:top w:val="none" w:sz="0" w:space="0" w:color="auto"/>
                <w:left w:val="none" w:sz="0" w:space="0" w:color="auto"/>
                <w:bottom w:val="none" w:sz="0" w:space="0" w:color="auto"/>
                <w:right w:val="none" w:sz="0" w:space="0" w:color="auto"/>
              </w:divBdr>
            </w:div>
            <w:div w:id="1739278050">
              <w:marLeft w:val="0"/>
              <w:marRight w:val="0"/>
              <w:marTop w:val="0"/>
              <w:marBottom w:val="0"/>
              <w:divBdr>
                <w:top w:val="none" w:sz="0" w:space="0" w:color="auto"/>
                <w:left w:val="none" w:sz="0" w:space="0" w:color="auto"/>
                <w:bottom w:val="none" w:sz="0" w:space="0" w:color="auto"/>
                <w:right w:val="none" w:sz="0" w:space="0" w:color="auto"/>
              </w:divBdr>
            </w:div>
            <w:div w:id="1740253624">
              <w:marLeft w:val="0"/>
              <w:marRight w:val="0"/>
              <w:marTop w:val="0"/>
              <w:marBottom w:val="0"/>
              <w:divBdr>
                <w:top w:val="none" w:sz="0" w:space="0" w:color="auto"/>
                <w:left w:val="none" w:sz="0" w:space="0" w:color="auto"/>
                <w:bottom w:val="none" w:sz="0" w:space="0" w:color="auto"/>
                <w:right w:val="none" w:sz="0" w:space="0" w:color="auto"/>
              </w:divBdr>
            </w:div>
            <w:div w:id="1740593843">
              <w:marLeft w:val="0"/>
              <w:marRight w:val="0"/>
              <w:marTop w:val="0"/>
              <w:marBottom w:val="0"/>
              <w:divBdr>
                <w:top w:val="none" w:sz="0" w:space="0" w:color="auto"/>
                <w:left w:val="none" w:sz="0" w:space="0" w:color="auto"/>
                <w:bottom w:val="none" w:sz="0" w:space="0" w:color="auto"/>
                <w:right w:val="none" w:sz="0" w:space="0" w:color="auto"/>
              </w:divBdr>
            </w:div>
            <w:div w:id="1742361925">
              <w:marLeft w:val="0"/>
              <w:marRight w:val="0"/>
              <w:marTop w:val="0"/>
              <w:marBottom w:val="0"/>
              <w:divBdr>
                <w:top w:val="none" w:sz="0" w:space="0" w:color="auto"/>
                <w:left w:val="none" w:sz="0" w:space="0" w:color="auto"/>
                <w:bottom w:val="none" w:sz="0" w:space="0" w:color="auto"/>
                <w:right w:val="none" w:sz="0" w:space="0" w:color="auto"/>
              </w:divBdr>
            </w:div>
            <w:div w:id="1743137550">
              <w:marLeft w:val="0"/>
              <w:marRight w:val="0"/>
              <w:marTop w:val="0"/>
              <w:marBottom w:val="0"/>
              <w:divBdr>
                <w:top w:val="none" w:sz="0" w:space="0" w:color="auto"/>
                <w:left w:val="none" w:sz="0" w:space="0" w:color="auto"/>
                <w:bottom w:val="none" w:sz="0" w:space="0" w:color="auto"/>
                <w:right w:val="none" w:sz="0" w:space="0" w:color="auto"/>
              </w:divBdr>
            </w:div>
            <w:div w:id="1745909069">
              <w:marLeft w:val="0"/>
              <w:marRight w:val="0"/>
              <w:marTop w:val="0"/>
              <w:marBottom w:val="0"/>
              <w:divBdr>
                <w:top w:val="none" w:sz="0" w:space="0" w:color="auto"/>
                <w:left w:val="none" w:sz="0" w:space="0" w:color="auto"/>
                <w:bottom w:val="none" w:sz="0" w:space="0" w:color="auto"/>
                <w:right w:val="none" w:sz="0" w:space="0" w:color="auto"/>
              </w:divBdr>
            </w:div>
            <w:div w:id="1762872328">
              <w:marLeft w:val="0"/>
              <w:marRight w:val="0"/>
              <w:marTop w:val="0"/>
              <w:marBottom w:val="0"/>
              <w:divBdr>
                <w:top w:val="none" w:sz="0" w:space="0" w:color="auto"/>
                <w:left w:val="none" w:sz="0" w:space="0" w:color="auto"/>
                <w:bottom w:val="none" w:sz="0" w:space="0" w:color="auto"/>
                <w:right w:val="none" w:sz="0" w:space="0" w:color="auto"/>
              </w:divBdr>
            </w:div>
            <w:div w:id="1764643349">
              <w:marLeft w:val="0"/>
              <w:marRight w:val="0"/>
              <w:marTop w:val="0"/>
              <w:marBottom w:val="0"/>
              <w:divBdr>
                <w:top w:val="none" w:sz="0" w:space="0" w:color="auto"/>
                <w:left w:val="none" w:sz="0" w:space="0" w:color="auto"/>
                <w:bottom w:val="none" w:sz="0" w:space="0" w:color="auto"/>
                <w:right w:val="none" w:sz="0" w:space="0" w:color="auto"/>
              </w:divBdr>
            </w:div>
            <w:div w:id="1766530584">
              <w:marLeft w:val="0"/>
              <w:marRight w:val="0"/>
              <w:marTop w:val="0"/>
              <w:marBottom w:val="0"/>
              <w:divBdr>
                <w:top w:val="none" w:sz="0" w:space="0" w:color="auto"/>
                <w:left w:val="none" w:sz="0" w:space="0" w:color="auto"/>
                <w:bottom w:val="none" w:sz="0" w:space="0" w:color="auto"/>
                <w:right w:val="none" w:sz="0" w:space="0" w:color="auto"/>
              </w:divBdr>
            </w:div>
            <w:div w:id="1767574928">
              <w:marLeft w:val="0"/>
              <w:marRight w:val="0"/>
              <w:marTop w:val="0"/>
              <w:marBottom w:val="0"/>
              <w:divBdr>
                <w:top w:val="none" w:sz="0" w:space="0" w:color="auto"/>
                <w:left w:val="none" w:sz="0" w:space="0" w:color="auto"/>
                <w:bottom w:val="none" w:sz="0" w:space="0" w:color="auto"/>
                <w:right w:val="none" w:sz="0" w:space="0" w:color="auto"/>
              </w:divBdr>
            </w:div>
            <w:div w:id="1768648423">
              <w:marLeft w:val="0"/>
              <w:marRight w:val="0"/>
              <w:marTop w:val="0"/>
              <w:marBottom w:val="0"/>
              <w:divBdr>
                <w:top w:val="none" w:sz="0" w:space="0" w:color="auto"/>
                <w:left w:val="none" w:sz="0" w:space="0" w:color="auto"/>
                <w:bottom w:val="none" w:sz="0" w:space="0" w:color="auto"/>
                <w:right w:val="none" w:sz="0" w:space="0" w:color="auto"/>
              </w:divBdr>
            </w:div>
            <w:div w:id="1776516754">
              <w:marLeft w:val="0"/>
              <w:marRight w:val="0"/>
              <w:marTop w:val="0"/>
              <w:marBottom w:val="0"/>
              <w:divBdr>
                <w:top w:val="none" w:sz="0" w:space="0" w:color="auto"/>
                <w:left w:val="none" w:sz="0" w:space="0" w:color="auto"/>
                <w:bottom w:val="none" w:sz="0" w:space="0" w:color="auto"/>
                <w:right w:val="none" w:sz="0" w:space="0" w:color="auto"/>
              </w:divBdr>
            </w:div>
            <w:div w:id="1780833738">
              <w:marLeft w:val="0"/>
              <w:marRight w:val="0"/>
              <w:marTop w:val="0"/>
              <w:marBottom w:val="0"/>
              <w:divBdr>
                <w:top w:val="none" w:sz="0" w:space="0" w:color="auto"/>
                <w:left w:val="none" w:sz="0" w:space="0" w:color="auto"/>
                <w:bottom w:val="none" w:sz="0" w:space="0" w:color="auto"/>
                <w:right w:val="none" w:sz="0" w:space="0" w:color="auto"/>
              </w:divBdr>
            </w:div>
            <w:div w:id="1781950975">
              <w:marLeft w:val="0"/>
              <w:marRight w:val="0"/>
              <w:marTop w:val="0"/>
              <w:marBottom w:val="0"/>
              <w:divBdr>
                <w:top w:val="none" w:sz="0" w:space="0" w:color="auto"/>
                <w:left w:val="none" w:sz="0" w:space="0" w:color="auto"/>
                <w:bottom w:val="none" w:sz="0" w:space="0" w:color="auto"/>
                <w:right w:val="none" w:sz="0" w:space="0" w:color="auto"/>
              </w:divBdr>
            </w:div>
            <w:div w:id="1785810382">
              <w:marLeft w:val="0"/>
              <w:marRight w:val="0"/>
              <w:marTop w:val="0"/>
              <w:marBottom w:val="0"/>
              <w:divBdr>
                <w:top w:val="none" w:sz="0" w:space="0" w:color="auto"/>
                <w:left w:val="none" w:sz="0" w:space="0" w:color="auto"/>
                <w:bottom w:val="none" w:sz="0" w:space="0" w:color="auto"/>
                <w:right w:val="none" w:sz="0" w:space="0" w:color="auto"/>
              </w:divBdr>
            </w:div>
            <w:div w:id="1793399973">
              <w:marLeft w:val="0"/>
              <w:marRight w:val="0"/>
              <w:marTop w:val="0"/>
              <w:marBottom w:val="0"/>
              <w:divBdr>
                <w:top w:val="none" w:sz="0" w:space="0" w:color="auto"/>
                <w:left w:val="none" w:sz="0" w:space="0" w:color="auto"/>
                <w:bottom w:val="none" w:sz="0" w:space="0" w:color="auto"/>
                <w:right w:val="none" w:sz="0" w:space="0" w:color="auto"/>
              </w:divBdr>
            </w:div>
            <w:div w:id="1804691429">
              <w:marLeft w:val="0"/>
              <w:marRight w:val="0"/>
              <w:marTop w:val="0"/>
              <w:marBottom w:val="0"/>
              <w:divBdr>
                <w:top w:val="none" w:sz="0" w:space="0" w:color="auto"/>
                <w:left w:val="none" w:sz="0" w:space="0" w:color="auto"/>
                <w:bottom w:val="none" w:sz="0" w:space="0" w:color="auto"/>
                <w:right w:val="none" w:sz="0" w:space="0" w:color="auto"/>
              </w:divBdr>
            </w:div>
            <w:div w:id="1806464744">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1813790208">
              <w:marLeft w:val="0"/>
              <w:marRight w:val="0"/>
              <w:marTop w:val="0"/>
              <w:marBottom w:val="0"/>
              <w:divBdr>
                <w:top w:val="none" w:sz="0" w:space="0" w:color="auto"/>
                <w:left w:val="none" w:sz="0" w:space="0" w:color="auto"/>
                <w:bottom w:val="none" w:sz="0" w:space="0" w:color="auto"/>
                <w:right w:val="none" w:sz="0" w:space="0" w:color="auto"/>
              </w:divBdr>
            </w:div>
            <w:div w:id="1814251641">
              <w:marLeft w:val="0"/>
              <w:marRight w:val="0"/>
              <w:marTop w:val="0"/>
              <w:marBottom w:val="0"/>
              <w:divBdr>
                <w:top w:val="none" w:sz="0" w:space="0" w:color="auto"/>
                <w:left w:val="none" w:sz="0" w:space="0" w:color="auto"/>
                <w:bottom w:val="none" w:sz="0" w:space="0" w:color="auto"/>
                <w:right w:val="none" w:sz="0" w:space="0" w:color="auto"/>
              </w:divBdr>
            </w:div>
            <w:div w:id="1818913951">
              <w:marLeft w:val="0"/>
              <w:marRight w:val="0"/>
              <w:marTop w:val="0"/>
              <w:marBottom w:val="0"/>
              <w:divBdr>
                <w:top w:val="none" w:sz="0" w:space="0" w:color="auto"/>
                <w:left w:val="none" w:sz="0" w:space="0" w:color="auto"/>
                <w:bottom w:val="none" w:sz="0" w:space="0" w:color="auto"/>
                <w:right w:val="none" w:sz="0" w:space="0" w:color="auto"/>
              </w:divBdr>
            </w:div>
            <w:div w:id="1824855162">
              <w:marLeft w:val="0"/>
              <w:marRight w:val="0"/>
              <w:marTop w:val="0"/>
              <w:marBottom w:val="0"/>
              <w:divBdr>
                <w:top w:val="none" w:sz="0" w:space="0" w:color="auto"/>
                <w:left w:val="none" w:sz="0" w:space="0" w:color="auto"/>
                <w:bottom w:val="none" w:sz="0" w:space="0" w:color="auto"/>
                <w:right w:val="none" w:sz="0" w:space="0" w:color="auto"/>
              </w:divBdr>
            </w:div>
            <w:div w:id="1836605482">
              <w:marLeft w:val="0"/>
              <w:marRight w:val="0"/>
              <w:marTop w:val="0"/>
              <w:marBottom w:val="0"/>
              <w:divBdr>
                <w:top w:val="none" w:sz="0" w:space="0" w:color="auto"/>
                <w:left w:val="none" w:sz="0" w:space="0" w:color="auto"/>
                <w:bottom w:val="none" w:sz="0" w:space="0" w:color="auto"/>
                <w:right w:val="none" w:sz="0" w:space="0" w:color="auto"/>
              </w:divBdr>
            </w:div>
            <w:div w:id="1841894979">
              <w:marLeft w:val="0"/>
              <w:marRight w:val="0"/>
              <w:marTop w:val="0"/>
              <w:marBottom w:val="0"/>
              <w:divBdr>
                <w:top w:val="none" w:sz="0" w:space="0" w:color="auto"/>
                <w:left w:val="none" w:sz="0" w:space="0" w:color="auto"/>
                <w:bottom w:val="none" w:sz="0" w:space="0" w:color="auto"/>
                <w:right w:val="none" w:sz="0" w:space="0" w:color="auto"/>
              </w:divBdr>
            </w:div>
            <w:div w:id="1845630576">
              <w:marLeft w:val="0"/>
              <w:marRight w:val="0"/>
              <w:marTop w:val="0"/>
              <w:marBottom w:val="0"/>
              <w:divBdr>
                <w:top w:val="none" w:sz="0" w:space="0" w:color="auto"/>
                <w:left w:val="none" w:sz="0" w:space="0" w:color="auto"/>
                <w:bottom w:val="none" w:sz="0" w:space="0" w:color="auto"/>
                <w:right w:val="none" w:sz="0" w:space="0" w:color="auto"/>
              </w:divBdr>
            </w:div>
            <w:div w:id="1848060681">
              <w:marLeft w:val="0"/>
              <w:marRight w:val="0"/>
              <w:marTop w:val="0"/>
              <w:marBottom w:val="0"/>
              <w:divBdr>
                <w:top w:val="none" w:sz="0" w:space="0" w:color="auto"/>
                <w:left w:val="none" w:sz="0" w:space="0" w:color="auto"/>
                <w:bottom w:val="none" w:sz="0" w:space="0" w:color="auto"/>
                <w:right w:val="none" w:sz="0" w:space="0" w:color="auto"/>
              </w:divBdr>
            </w:div>
            <w:div w:id="1848903516">
              <w:marLeft w:val="0"/>
              <w:marRight w:val="0"/>
              <w:marTop w:val="0"/>
              <w:marBottom w:val="0"/>
              <w:divBdr>
                <w:top w:val="none" w:sz="0" w:space="0" w:color="auto"/>
                <w:left w:val="none" w:sz="0" w:space="0" w:color="auto"/>
                <w:bottom w:val="none" w:sz="0" w:space="0" w:color="auto"/>
                <w:right w:val="none" w:sz="0" w:space="0" w:color="auto"/>
              </w:divBdr>
            </w:div>
            <w:div w:id="1848984075">
              <w:marLeft w:val="0"/>
              <w:marRight w:val="0"/>
              <w:marTop w:val="0"/>
              <w:marBottom w:val="0"/>
              <w:divBdr>
                <w:top w:val="none" w:sz="0" w:space="0" w:color="auto"/>
                <w:left w:val="none" w:sz="0" w:space="0" w:color="auto"/>
                <w:bottom w:val="none" w:sz="0" w:space="0" w:color="auto"/>
                <w:right w:val="none" w:sz="0" w:space="0" w:color="auto"/>
              </w:divBdr>
            </w:div>
            <w:div w:id="1853641978">
              <w:marLeft w:val="0"/>
              <w:marRight w:val="0"/>
              <w:marTop w:val="0"/>
              <w:marBottom w:val="0"/>
              <w:divBdr>
                <w:top w:val="none" w:sz="0" w:space="0" w:color="auto"/>
                <w:left w:val="none" w:sz="0" w:space="0" w:color="auto"/>
                <w:bottom w:val="none" w:sz="0" w:space="0" w:color="auto"/>
                <w:right w:val="none" w:sz="0" w:space="0" w:color="auto"/>
              </w:divBdr>
            </w:div>
            <w:div w:id="1861116756">
              <w:marLeft w:val="0"/>
              <w:marRight w:val="0"/>
              <w:marTop w:val="0"/>
              <w:marBottom w:val="0"/>
              <w:divBdr>
                <w:top w:val="none" w:sz="0" w:space="0" w:color="auto"/>
                <w:left w:val="none" w:sz="0" w:space="0" w:color="auto"/>
                <w:bottom w:val="none" w:sz="0" w:space="0" w:color="auto"/>
                <w:right w:val="none" w:sz="0" w:space="0" w:color="auto"/>
              </w:divBdr>
            </w:div>
            <w:div w:id="1874148521">
              <w:marLeft w:val="0"/>
              <w:marRight w:val="0"/>
              <w:marTop w:val="0"/>
              <w:marBottom w:val="0"/>
              <w:divBdr>
                <w:top w:val="none" w:sz="0" w:space="0" w:color="auto"/>
                <w:left w:val="none" w:sz="0" w:space="0" w:color="auto"/>
                <w:bottom w:val="none" w:sz="0" w:space="0" w:color="auto"/>
                <w:right w:val="none" w:sz="0" w:space="0" w:color="auto"/>
              </w:divBdr>
            </w:div>
            <w:div w:id="1874728225">
              <w:marLeft w:val="0"/>
              <w:marRight w:val="0"/>
              <w:marTop w:val="0"/>
              <w:marBottom w:val="0"/>
              <w:divBdr>
                <w:top w:val="none" w:sz="0" w:space="0" w:color="auto"/>
                <w:left w:val="none" w:sz="0" w:space="0" w:color="auto"/>
                <w:bottom w:val="none" w:sz="0" w:space="0" w:color="auto"/>
                <w:right w:val="none" w:sz="0" w:space="0" w:color="auto"/>
              </w:divBdr>
            </w:div>
            <w:div w:id="1878352006">
              <w:marLeft w:val="0"/>
              <w:marRight w:val="0"/>
              <w:marTop w:val="0"/>
              <w:marBottom w:val="0"/>
              <w:divBdr>
                <w:top w:val="none" w:sz="0" w:space="0" w:color="auto"/>
                <w:left w:val="none" w:sz="0" w:space="0" w:color="auto"/>
                <w:bottom w:val="none" w:sz="0" w:space="0" w:color="auto"/>
                <w:right w:val="none" w:sz="0" w:space="0" w:color="auto"/>
              </w:divBdr>
            </w:div>
            <w:div w:id="1882939839">
              <w:marLeft w:val="0"/>
              <w:marRight w:val="0"/>
              <w:marTop w:val="0"/>
              <w:marBottom w:val="0"/>
              <w:divBdr>
                <w:top w:val="none" w:sz="0" w:space="0" w:color="auto"/>
                <w:left w:val="none" w:sz="0" w:space="0" w:color="auto"/>
                <w:bottom w:val="none" w:sz="0" w:space="0" w:color="auto"/>
                <w:right w:val="none" w:sz="0" w:space="0" w:color="auto"/>
              </w:divBdr>
            </w:div>
            <w:div w:id="1886675498">
              <w:marLeft w:val="0"/>
              <w:marRight w:val="0"/>
              <w:marTop w:val="0"/>
              <w:marBottom w:val="0"/>
              <w:divBdr>
                <w:top w:val="none" w:sz="0" w:space="0" w:color="auto"/>
                <w:left w:val="none" w:sz="0" w:space="0" w:color="auto"/>
                <w:bottom w:val="none" w:sz="0" w:space="0" w:color="auto"/>
                <w:right w:val="none" w:sz="0" w:space="0" w:color="auto"/>
              </w:divBdr>
            </w:div>
            <w:div w:id="1890609824">
              <w:marLeft w:val="0"/>
              <w:marRight w:val="0"/>
              <w:marTop w:val="0"/>
              <w:marBottom w:val="0"/>
              <w:divBdr>
                <w:top w:val="none" w:sz="0" w:space="0" w:color="auto"/>
                <w:left w:val="none" w:sz="0" w:space="0" w:color="auto"/>
                <w:bottom w:val="none" w:sz="0" w:space="0" w:color="auto"/>
                <w:right w:val="none" w:sz="0" w:space="0" w:color="auto"/>
              </w:divBdr>
            </w:div>
            <w:div w:id="1896353314">
              <w:marLeft w:val="0"/>
              <w:marRight w:val="0"/>
              <w:marTop w:val="0"/>
              <w:marBottom w:val="0"/>
              <w:divBdr>
                <w:top w:val="none" w:sz="0" w:space="0" w:color="auto"/>
                <w:left w:val="none" w:sz="0" w:space="0" w:color="auto"/>
                <w:bottom w:val="none" w:sz="0" w:space="0" w:color="auto"/>
                <w:right w:val="none" w:sz="0" w:space="0" w:color="auto"/>
              </w:divBdr>
            </w:div>
            <w:div w:id="1902397631">
              <w:marLeft w:val="0"/>
              <w:marRight w:val="0"/>
              <w:marTop w:val="0"/>
              <w:marBottom w:val="0"/>
              <w:divBdr>
                <w:top w:val="none" w:sz="0" w:space="0" w:color="auto"/>
                <w:left w:val="none" w:sz="0" w:space="0" w:color="auto"/>
                <w:bottom w:val="none" w:sz="0" w:space="0" w:color="auto"/>
                <w:right w:val="none" w:sz="0" w:space="0" w:color="auto"/>
              </w:divBdr>
            </w:div>
            <w:div w:id="1904290959">
              <w:marLeft w:val="0"/>
              <w:marRight w:val="0"/>
              <w:marTop w:val="0"/>
              <w:marBottom w:val="0"/>
              <w:divBdr>
                <w:top w:val="none" w:sz="0" w:space="0" w:color="auto"/>
                <w:left w:val="none" w:sz="0" w:space="0" w:color="auto"/>
                <w:bottom w:val="none" w:sz="0" w:space="0" w:color="auto"/>
                <w:right w:val="none" w:sz="0" w:space="0" w:color="auto"/>
              </w:divBdr>
            </w:div>
            <w:div w:id="1904829513">
              <w:marLeft w:val="0"/>
              <w:marRight w:val="0"/>
              <w:marTop w:val="0"/>
              <w:marBottom w:val="0"/>
              <w:divBdr>
                <w:top w:val="none" w:sz="0" w:space="0" w:color="auto"/>
                <w:left w:val="none" w:sz="0" w:space="0" w:color="auto"/>
                <w:bottom w:val="none" w:sz="0" w:space="0" w:color="auto"/>
                <w:right w:val="none" w:sz="0" w:space="0" w:color="auto"/>
              </w:divBdr>
            </w:div>
            <w:div w:id="1911186007">
              <w:marLeft w:val="0"/>
              <w:marRight w:val="0"/>
              <w:marTop w:val="0"/>
              <w:marBottom w:val="0"/>
              <w:divBdr>
                <w:top w:val="none" w:sz="0" w:space="0" w:color="auto"/>
                <w:left w:val="none" w:sz="0" w:space="0" w:color="auto"/>
                <w:bottom w:val="none" w:sz="0" w:space="0" w:color="auto"/>
                <w:right w:val="none" w:sz="0" w:space="0" w:color="auto"/>
              </w:divBdr>
            </w:div>
            <w:div w:id="1918435603">
              <w:marLeft w:val="0"/>
              <w:marRight w:val="0"/>
              <w:marTop w:val="0"/>
              <w:marBottom w:val="0"/>
              <w:divBdr>
                <w:top w:val="none" w:sz="0" w:space="0" w:color="auto"/>
                <w:left w:val="none" w:sz="0" w:space="0" w:color="auto"/>
                <w:bottom w:val="none" w:sz="0" w:space="0" w:color="auto"/>
                <w:right w:val="none" w:sz="0" w:space="0" w:color="auto"/>
              </w:divBdr>
            </w:div>
            <w:div w:id="1918664349">
              <w:marLeft w:val="0"/>
              <w:marRight w:val="0"/>
              <w:marTop w:val="0"/>
              <w:marBottom w:val="0"/>
              <w:divBdr>
                <w:top w:val="none" w:sz="0" w:space="0" w:color="auto"/>
                <w:left w:val="none" w:sz="0" w:space="0" w:color="auto"/>
                <w:bottom w:val="none" w:sz="0" w:space="0" w:color="auto"/>
                <w:right w:val="none" w:sz="0" w:space="0" w:color="auto"/>
              </w:divBdr>
            </w:div>
            <w:div w:id="1933974403">
              <w:marLeft w:val="0"/>
              <w:marRight w:val="0"/>
              <w:marTop w:val="0"/>
              <w:marBottom w:val="0"/>
              <w:divBdr>
                <w:top w:val="none" w:sz="0" w:space="0" w:color="auto"/>
                <w:left w:val="none" w:sz="0" w:space="0" w:color="auto"/>
                <w:bottom w:val="none" w:sz="0" w:space="0" w:color="auto"/>
                <w:right w:val="none" w:sz="0" w:space="0" w:color="auto"/>
              </w:divBdr>
            </w:div>
            <w:div w:id="1935891467">
              <w:marLeft w:val="0"/>
              <w:marRight w:val="0"/>
              <w:marTop w:val="0"/>
              <w:marBottom w:val="0"/>
              <w:divBdr>
                <w:top w:val="none" w:sz="0" w:space="0" w:color="auto"/>
                <w:left w:val="none" w:sz="0" w:space="0" w:color="auto"/>
                <w:bottom w:val="none" w:sz="0" w:space="0" w:color="auto"/>
                <w:right w:val="none" w:sz="0" w:space="0" w:color="auto"/>
              </w:divBdr>
            </w:div>
            <w:div w:id="1938638325">
              <w:marLeft w:val="0"/>
              <w:marRight w:val="0"/>
              <w:marTop w:val="0"/>
              <w:marBottom w:val="0"/>
              <w:divBdr>
                <w:top w:val="none" w:sz="0" w:space="0" w:color="auto"/>
                <w:left w:val="none" w:sz="0" w:space="0" w:color="auto"/>
                <w:bottom w:val="none" w:sz="0" w:space="0" w:color="auto"/>
                <w:right w:val="none" w:sz="0" w:space="0" w:color="auto"/>
              </w:divBdr>
            </w:div>
            <w:div w:id="1940286937">
              <w:marLeft w:val="0"/>
              <w:marRight w:val="0"/>
              <w:marTop w:val="0"/>
              <w:marBottom w:val="0"/>
              <w:divBdr>
                <w:top w:val="none" w:sz="0" w:space="0" w:color="auto"/>
                <w:left w:val="none" w:sz="0" w:space="0" w:color="auto"/>
                <w:bottom w:val="none" w:sz="0" w:space="0" w:color="auto"/>
                <w:right w:val="none" w:sz="0" w:space="0" w:color="auto"/>
              </w:divBdr>
            </w:div>
            <w:div w:id="1941598896">
              <w:marLeft w:val="0"/>
              <w:marRight w:val="0"/>
              <w:marTop w:val="0"/>
              <w:marBottom w:val="0"/>
              <w:divBdr>
                <w:top w:val="none" w:sz="0" w:space="0" w:color="auto"/>
                <w:left w:val="none" w:sz="0" w:space="0" w:color="auto"/>
                <w:bottom w:val="none" w:sz="0" w:space="0" w:color="auto"/>
                <w:right w:val="none" w:sz="0" w:space="0" w:color="auto"/>
              </w:divBdr>
            </w:div>
            <w:div w:id="1942519361">
              <w:marLeft w:val="0"/>
              <w:marRight w:val="0"/>
              <w:marTop w:val="0"/>
              <w:marBottom w:val="0"/>
              <w:divBdr>
                <w:top w:val="none" w:sz="0" w:space="0" w:color="auto"/>
                <w:left w:val="none" w:sz="0" w:space="0" w:color="auto"/>
                <w:bottom w:val="none" w:sz="0" w:space="0" w:color="auto"/>
                <w:right w:val="none" w:sz="0" w:space="0" w:color="auto"/>
              </w:divBdr>
            </w:div>
            <w:div w:id="1943805886">
              <w:marLeft w:val="0"/>
              <w:marRight w:val="0"/>
              <w:marTop w:val="0"/>
              <w:marBottom w:val="0"/>
              <w:divBdr>
                <w:top w:val="none" w:sz="0" w:space="0" w:color="auto"/>
                <w:left w:val="none" w:sz="0" w:space="0" w:color="auto"/>
                <w:bottom w:val="none" w:sz="0" w:space="0" w:color="auto"/>
                <w:right w:val="none" w:sz="0" w:space="0" w:color="auto"/>
              </w:divBdr>
            </w:div>
            <w:div w:id="1948849990">
              <w:marLeft w:val="0"/>
              <w:marRight w:val="0"/>
              <w:marTop w:val="0"/>
              <w:marBottom w:val="0"/>
              <w:divBdr>
                <w:top w:val="none" w:sz="0" w:space="0" w:color="auto"/>
                <w:left w:val="none" w:sz="0" w:space="0" w:color="auto"/>
                <w:bottom w:val="none" w:sz="0" w:space="0" w:color="auto"/>
                <w:right w:val="none" w:sz="0" w:space="0" w:color="auto"/>
              </w:divBdr>
            </w:div>
            <w:div w:id="1960987149">
              <w:marLeft w:val="0"/>
              <w:marRight w:val="0"/>
              <w:marTop w:val="0"/>
              <w:marBottom w:val="0"/>
              <w:divBdr>
                <w:top w:val="none" w:sz="0" w:space="0" w:color="auto"/>
                <w:left w:val="none" w:sz="0" w:space="0" w:color="auto"/>
                <w:bottom w:val="none" w:sz="0" w:space="0" w:color="auto"/>
                <w:right w:val="none" w:sz="0" w:space="0" w:color="auto"/>
              </w:divBdr>
            </w:div>
            <w:div w:id="1974284708">
              <w:marLeft w:val="0"/>
              <w:marRight w:val="0"/>
              <w:marTop w:val="0"/>
              <w:marBottom w:val="0"/>
              <w:divBdr>
                <w:top w:val="none" w:sz="0" w:space="0" w:color="auto"/>
                <w:left w:val="none" w:sz="0" w:space="0" w:color="auto"/>
                <w:bottom w:val="none" w:sz="0" w:space="0" w:color="auto"/>
                <w:right w:val="none" w:sz="0" w:space="0" w:color="auto"/>
              </w:divBdr>
            </w:div>
            <w:div w:id="1975331206">
              <w:marLeft w:val="0"/>
              <w:marRight w:val="0"/>
              <w:marTop w:val="0"/>
              <w:marBottom w:val="0"/>
              <w:divBdr>
                <w:top w:val="none" w:sz="0" w:space="0" w:color="auto"/>
                <w:left w:val="none" w:sz="0" w:space="0" w:color="auto"/>
                <w:bottom w:val="none" w:sz="0" w:space="0" w:color="auto"/>
                <w:right w:val="none" w:sz="0" w:space="0" w:color="auto"/>
              </w:divBdr>
            </w:div>
            <w:div w:id="1975987442">
              <w:marLeft w:val="0"/>
              <w:marRight w:val="0"/>
              <w:marTop w:val="0"/>
              <w:marBottom w:val="0"/>
              <w:divBdr>
                <w:top w:val="none" w:sz="0" w:space="0" w:color="auto"/>
                <w:left w:val="none" w:sz="0" w:space="0" w:color="auto"/>
                <w:bottom w:val="none" w:sz="0" w:space="0" w:color="auto"/>
                <w:right w:val="none" w:sz="0" w:space="0" w:color="auto"/>
              </w:divBdr>
            </w:div>
            <w:div w:id="1993369807">
              <w:marLeft w:val="0"/>
              <w:marRight w:val="0"/>
              <w:marTop w:val="0"/>
              <w:marBottom w:val="0"/>
              <w:divBdr>
                <w:top w:val="none" w:sz="0" w:space="0" w:color="auto"/>
                <w:left w:val="none" w:sz="0" w:space="0" w:color="auto"/>
                <w:bottom w:val="none" w:sz="0" w:space="0" w:color="auto"/>
                <w:right w:val="none" w:sz="0" w:space="0" w:color="auto"/>
              </w:divBdr>
            </w:div>
            <w:div w:id="2004821313">
              <w:marLeft w:val="0"/>
              <w:marRight w:val="0"/>
              <w:marTop w:val="0"/>
              <w:marBottom w:val="0"/>
              <w:divBdr>
                <w:top w:val="none" w:sz="0" w:space="0" w:color="auto"/>
                <w:left w:val="none" w:sz="0" w:space="0" w:color="auto"/>
                <w:bottom w:val="none" w:sz="0" w:space="0" w:color="auto"/>
                <w:right w:val="none" w:sz="0" w:space="0" w:color="auto"/>
              </w:divBdr>
            </w:div>
            <w:div w:id="2008433050">
              <w:marLeft w:val="0"/>
              <w:marRight w:val="0"/>
              <w:marTop w:val="0"/>
              <w:marBottom w:val="0"/>
              <w:divBdr>
                <w:top w:val="none" w:sz="0" w:space="0" w:color="auto"/>
                <w:left w:val="none" w:sz="0" w:space="0" w:color="auto"/>
                <w:bottom w:val="none" w:sz="0" w:space="0" w:color="auto"/>
                <w:right w:val="none" w:sz="0" w:space="0" w:color="auto"/>
              </w:divBdr>
            </w:div>
            <w:div w:id="2008940680">
              <w:marLeft w:val="0"/>
              <w:marRight w:val="0"/>
              <w:marTop w:val="0"/>
              <w:marBottom w:val="0"/>
              <w:divBdr>
                <w:top w:val="none" w:sz="0" w:space="0" w:color="auto"/>
                <w:left w:val="none" w:sz="0" w:space="0" w:color="auto"/>
                <w:bottom w:val="none" w:sz="0" w:space="0" w:color="auto"/>
                <w:right w:val="none" w:sz="0" w:space="0" w:color="auto"/>
              </w:divBdr>
            </w:div>
            <w:div w:id="2010401395">
              <w:marLeft w:val="0"/>
              <w:marRight w:val="0"/>
              <w:marTop w:val="0"/>
              <w:marBottom w:val="0"/>
              <w:divBdr>
                <w:top w:val="none" w:sz="0" w:space="0" w:color="auto"/>
                <w:left w:val="none" w:sz="0" w:space="0" w:color="auto"/>
                <w:bottom w:val="none" w:sz="0" w:space="0" w:color="auto"/>
                <w:right w:val="none" w:sz="0" w:space="0" w:color="auto"/>
              </w:divBdr>
            </w:div>
            <w:div w:id="2011177961">
              <w:marLeft w:val="0"/>
              <w:marRight w:val="0"/>
              <w:marTop w:val="0"/>
              <w:marBottom w:val="0"/>
              <w:divBdr>
                <w:top w:val="none" w:sz="0" w:space="0" w:color="auto"/>
                <w:left w:val="none" w:sz="0" w:space="0" w:color="auto"/>
                <w:bottom w:val="none" w:sz="0" w:space="0" w:color="auto"/>
                <w:right w:val="none" w:sz="0" w:space="0" w:color="auto"/>
              </w:divBdr>
            </w:div>
            <w:div w:id="2015647647">
              <w:marLeft w:val="0"/>
              <w:marRight w:val="0"/>
              <w:marTop w:val="0"/>
              <w:marBottom w:val="0"/>
              <w:divBdr>
                <w:top w:val="none" w:sz="0" w:space="0" w:color="auto"/>
                <w:left w:val="none" w:sz="0" w:space="0" w:color="auto"/>
                <w:bottom w:val="none" w:sz="0" w:space="0" w:color="auto"/>
                <w:right w:val="none" w:sz="0" w:space="0" w:color="auto"/>
              </w:divBdr>
            </w:div>
            <w:div w:id="2016226346">
              <w:marLeft w:val="0"/>
              <w:marRight w:val="0"/>
              <w:marTop w:val="0"/>
              <w:marBottom w:val="0"/>
              <w:divBdr>
                <w:top w:val="none" w:sz="0" w:space="0" w:color="auto"/>
                <w:left w:val="none" w:sz="0" w:space="0" w:color="auto"/>
                <w:bottom w:val="none" w:sz="0" w:space="0" w:color="auto"/>
                <w:right w:val="none" w:sz="0" w:space="0" w:color="auto"/>
              </w:divBdr>
            </w:div>
            <w:div w:id="2020541316">
              <w:marLeft w:val="0"/>
              <w:marRight w:val="0"/>
              <w:marTop w:val="0"/>
              <w:marBottom w:val="0"/>
              <w:divBdr>
                <w:top w:val="none" w:sz="0" w:space="0" w:color="auto"/>
                <w:left w:val="none" w:sz="0" w:space="0" w:color="auto"/>
                <w:bottom w:val="none" w:sz="0" w:space="0" w:color="auto"/>
                <w:right w:val="none" w:sz="0" w:space="0" w:color="auto"/>
              </w:divBdr>
            </w:div>
            <w:div w:id="2023894220">
              <w:marLeft w:val="0"/>
              <w:marRight w:val="0"/>
              <w:marTop w:val="0"/>
              <w:marBottom w:val="0"/>
              <w:divBdr>
                <w:top w:val="none" w:sz="0" w:space="0" w:color="auto"/>
                <w:left w:val="none" w:sz="0" w:space="0" w:color="auto"/>
                <w:bottom w:val="none" w:sz="0" w:space="0" w:color="auto"/>
                <w:right w:val="none" w:sz="0" w:space="0" w:color="auto"/>
              </w:divBdr>
            </w:div>
            <w:div w:id="2029331956">
              <w:marLeft w:val="0"/>
              <w:marRight w:val="0"/>
              <w:marTop w:val="0"/>
              <w:marBottom w:val="0"/>
              <w:divBdr>
                <w:top w:val="none" w:sz="0" w:space="0" w:color="auto"/>
                <w:left w:val="none" w:sz="0" w:space="0" w:color="auto"/>
                <w:bottom w:val="none" w:sz="0" w:space="0" w:color="auto"/>
                <w:right w:val="none" w:sz="0" w:space="0" w:color="auto"/>
              </w:divBdr>
            </w:div>
            <w:div w:id="2030400823">
              <w:marLeft w:val="0"/>
              <w:marRight w:val="0"/>
              <w:marTop w:val="0"/>
              <w:marBottom w:val="0"/>
              <w:divBdr>
                <w:top w:val="none" w:sz="0" w:space="0" w:color="auto"/>
                <w:left w:val="none" w:sz="0" w:space="0" w:color="auto"/>
                <w:bottom w:val="none" w:sz="0" w:space="0" w:color="auto"/>
                <w:right w:val="none" w:sz="0" w:space="0" w:color="auto"/>
              </w:divBdr>
            </w:div>
            <w:div w:id="2034382428">
              <w:marLeft w:val="0"/>
              <w:marRight w:val="0"/>
              <w:marTop w:val="0"/>
              <w:marBottom w:val="0"/>
              <w:divBdr>
                <w:top w:val="none" w:sz="0" w:space="0" w:color="auto"/>
                <w:left w:val="none" w:sz="0" w:space="0" w:color="auto"/>
                <w:bottom w:val="none" w:sz="0" w:space="0" w:color="auto"/>
                <w:right w:val="none" w:sz="0" w:space="0" w:color="auto"/>
              </w:divBdr>
            </w:div>
            <w:div w:id="2042321307">
              <w:marLeft w:val="0"/>
              <w:marRight w:val="0"/>
              <w:marTop w:val="0"/>
              <w:marBottom w:val="0"/>
              <w:divBdr>
                <w:top w:val="none" w:sz="0" w:space="0" w:color="auto"/>
                <w:left w:val="none" w:sz="0" w:space="0" w:color="auto"/>
                <w:bottom w:val="none" w:sz="0" w:space="0" w:color="auto"/>
                <w:right w:val="none" w:sz="0" w:space="0" w:color="auto"/>
              </w:divBdr>
            </w:div>
            <w:div w:id="2044599499">
              <w:marLeft w:val="0"/>
              <w:marRight w:val="0"/>
              <w:marTop w:val="0"/>
              <w:marBottom w:val="0"/>
              <w:divBdr>
                <w:top w:val="none" w:sz="0" w:space="0" w:color="auto"/>
                <w:left w:val="none" w:sz="0" w:space="0" w:color="auto"/>
                <w:bottom w:val="none" w:sz="0" w:space="0" w:color="auto"/>
                <w:right w:val="none" w:sz="0" w:space="0" w:color="auto"/>
              </w:divBdr>
            </w:div>
            <w:div w:id="2051152577">
              <w:marLeft w:val="0"/>
              <w:marRight w:val="0"/>
              <w:marTop w:val="0"/>
              <w:marBottom w:val="0"/>
              <w:divBdr>
                <w:top w:val="none" w:sz="0" w:space="0" w:color="auto"/>
                <w:left w:val="none" w:sz="0" w:space="0" w:color="auto"/>
                <w:bottom w:val="none" w:sz="0" w:space="0" w:color="auto"/>
                <w:right w:val="none" w:sz="0" w:space="0" w:color="auto"/>
              </w:divBdr>
            </w:div>
            <w:div w:id="2052806187">
              <w:marLeft w:val="0"/>
              <w:marRight w:val="0"/>
              <w:marTop w:val="0"/>
              <w:marBottom w:val="0"/>
              <w:divBdr>
                <w:top w:val="none" w:sz="0" w:space="0" w:color="auto"/>
                <w:left w:val="none" w:sz="0" w:space="0" w:color="auto"/>
                <w:bottom w:val="none" w:sz="0" w:space="0" w:color="auto"/>
                <w:right w:val="none" w:sz="0" w:space="0" w:color="auto"/>
              </w:divBdr>
            </w:div>
            <w:div w:id="2053846192">
              <w:marLeft w:val="0"/>
              <w:marRight w:val="0"/>
              <w:marTop w:val="0"/>
              <w:marBottom w:val="0"/>
              <w:divBdr>
                <w:top w:val="none" w:sz="0" w:space="0" w:color="auto"/>
                <w:left w:val="none" w:sz="0" w:space="0" w:color="auto"/>
                <w:bottom w:val="none" w:sz="0" w:space="0" w:color="auto"/>
                <w:right w:val="none" w:sz="0" w:space="0" w:color="auto"/>
              </w:divBdr>
            </w:div>
            <w:div w:id="2058160531">
              <w:marLeft w:val="0"/>
              <w:marRight w:val="0"/>
              <w:marTop w:val="0"/>
              <w:marBottom w:val="0"/>
              <w:divBdr>
                <w:top w:val="none" w:sz="0" w:space="0" w:color="auto"/>
                <w:left w:val="none" w:sz="0" w:space="0" w:color="auto"/>
                <w:bottom w:val="none" w:sz="0" w:space="0" w:color="auto"/>
                <w:right w:val="none" w:sz="0" w:space="0" w:color="auto"/>
              </w:divBdr>
            </w:div>
            <w:div w:id="2059937856">
              <w:marLeft w:val="0"/>
              <w:marRight w:val="0"/>
              <w:marTop w:val="0"/>
              <w:marBottom w:val="0"/>
              <w:divBdr>
                <w:top w:val="none" w:sz="0" w:space="0" w:color="auto"/>
                <w:left w:val="none" w:sz="0" w:space="0" w:color="auto"/>
                <w:bottom w:val="none" w:sz="0" w:space="0" w:color="auto"/>
                <w:right w:val="none" w:sz="0" w:space="0" w:color="auto"/>
              </w:divBdr>
            </w:div>
            <w:div w:id="2061400273">
              <w:marLeft w:val="0"/>
              <w:marRight w:val="0"/>
              <w:marTop w:val="0"/>
              <w:marBottom w:val="0"/>
              <w:divBdr>
                <w:top w:val="none" w:sz="0" w:space="0" w:color="auto"/>
                <w:left w:val="none" w:sz="0" w:space="0" w:color="auto"/>
                <w:bottom w:val="none" w:sz="0" w:space="0" w:color="auto"/>
                <w:right w:val="none" w:sz="0" w:space="0" w:color="auto"/>
              </w:divBdr>
            </w:div>
            <w:div w:id="2068067420">
              <w:marLeft w:val="0"/>
              <w:marRight w:val="0"/>
              <w:marTop w:val="0"/>
              <w:marBottom w:val="0"/>
              <w:divBdr>
                <w:top w:val="none" w:sz="0" w:space="0" w:color="auto"/>
                <w:left w:val="none" w:sz="0" w:space="0" w:color="auto"/>
                <w:bottom w:val="none" w:sz="0" w:space="0" w:color="auto"/>
                <w:right w:val="none" w:sz="0" w:space="0" w:color="auto"/>
              </w:divBdr>
            </w:div>
            <w:div w:id="2071999671">
              <w:marLeft w:val="0"/>
              <w:marRight w:val="0"/>
              <w:marTop w:val="0"/>
              <w:marBottom w:val="0"/>
              <w:divBdr>
                <w:top w:val="none" w:sz="0" w:space="0" w:color="auto"/>
                <w:left w:val="none" w:sz="0" w:space="0" w:color="auto"/>
                <w:bottom w:val="none" w:sz="0" w:space="0" w:color="auto"/>
                <w:right w:val="none" w:sz="0" w:space="0" w:color="auto"/>
              </w:divBdr>
            </w:div>
            <w:div w:id="2073112342">
              <w:marLeft w:val="0"/>
              <w:marRight w:val="0"/>
              <w:marTop w:val="0"/>
              <w:marBottom w:val="0"/>
              <w:divBdr>
                <w:top w:val="none" w:sz="0" w:space="0" w:color="auto"/>
                <w:left w:val="none" w:sz="0" w:space="0" w:color="auto"/>
                <w:bottom w:val="none" w:sz="0" w:space="0" w:color="auto"/>
                <w:right w:val="none" w:sz="0" w:space="0" w:color="auto"/>
              </w:divBdr>
            </w:div>
            <w:div w:id="2075153509">
              <w:marLeft w:val="0"/>
              <w:marRight w:val="0"/>
              <w:marTop w:val="0"/>
              <w:marBottom w:val="0"/>
              <w:divBdr>
                <w:top w:val="none" w:sz="0" w:space="0" w:color="auto"/>
                <w:left w:val="none" w:sz="0" w:space="0" w:color="auto"/>
                <w:bottom w:val="none" w:sz="0" w:space="0" w:color="auto"/>
                <w:right w:val="none" w:sz="0" w:space="0" w:color="auto"/>
              </w:divBdr>
            </w:div>
            <w:div w:id="2081905252">
              <w:marLeft w:val="0"/>
              <w:marRight w:val="0"/>
              <w:marTop w:val="0"/>
              <w:marBottom w:val="0"/>
              <w:divBdr>
                <w:top w:val="none" w:sz="0" w:space="0" w:color="auto"/>
                <w:left w:val="none" w:sz="0" w:space="0" w:color="auto"/>
                <w:bottom w:val="none" w:sz="0" w:space="0" w:color="auto"/>
                <w:right w:val="none" w:sz="0" w:space="0" w:color="auto"/>
              </w:divBdr>
            </w:div>
            <w:div w:id="2084328701">
              <w:marLeft w:val="0"/>
              <w:marRight w:val="0"/>
              <w:marTop w:val="0"/>
              <w:marBottom w:val="0"/>
              <w:divBdr>
                <w:top w:val="none" w:sz="0" w:space="0" w:color="auto"/>
                <w:left w:val="none" w:sz="0" w:space="0" w:color="auto"/>
                <w:bottom w:val="none" w:sz="0" w:space="0" w:color="auto"/>
                <w:right w:val="none" w:sz="0" w:space="0" w:color="auto"/>
              </w:divBdr>
            </w:div>
            <w:div w:id="2084837564">
              <w:marLeft w:val="0"/>
              <w:marRight w:val="0"/>
              <w:marTop w:val="0"/>
              <w:marBottom w:val="0"/>
              <w:divBdr>
                <w:top w:val="none" w:sz="0" w:space="0" w:color="auto"/>
                <w:left w:val="none" w:sz="0" w:space="0" w:color="auto"/>
                <w:bottom w:val="none" w:sz="0" w:space="0" w:color="auto"/>
                <w:right w:val="none" w:sz="0" w:space="0" w:color="auto"/>
              </w:divBdr>
            </w:div>
            <w:div w:id="2101098542">
              <w:marLeft w:val="0"/>
              <w:marRight w:val="0"/>
              <w:marTop w:val="0"/>
              <w:marBottom w:val="0"/>
              <w:divBdr>
                <w:top w:val="none" w:sz="0" w:space="0" w:color="auto"/>
                <w:left w:val="none" w:sz="0" w:space="0" w:color="auto"/>
                <w:bottom w:val="none" w:sz="0" w:space="0" w:color="auto"/>
                <w:right w:val="none" w:sz="0" w:space="0" w:color="auto"/>
              </w:divBdr>
            </w:div>
            <w:div w:id="2103909919">
              <w:marLeft w:val="0"/>
              <w:marRight w:val="0"/>
              <w:marTop w:val="0"/>
              <w:marBottom w:val="0"/>
              <w:divBdr>
                <w:top w:val="none" w:sz="0" w:space="0" w:color="auto"/>
                <w:left w:val="none" w:sz="0" w:space="0" w:color="auto"/>
                <w:bottom w:val="none" w:sz="0" w:space="0" w:color="auto"/>
                <w:right w:val="none" w:sz="0" w:space="0" w:color="auto"/>
              </w:divBdr>
            </w:div>
            <w:div w:id="2104300433">
              <w:marLeft w:val="0"/>
              <w:marRight w:val="0"/>
              <w:marTop w:val="0"/>
              <w:marBottom w:val="0"/>
              <w:divBdr>
                <w:top w:val="none" w:sz="0" w:space="0" w:color="auto"/>
                <w:left w:val="none" w:sz="0" w:space="0" w:color="auto"/>
                <w:bottom w:val="none" w:sz="0" w:space="0" w:color="auto"/>
                <w:right w:val="none" w:sz="0" w:space="0" w:color="auto"/>
              </w:divBdr>
            </w:div>
            <w:div w:id="2104916839">
              <w:marLeft w:val="0"/>
              <w:marRight w:val="0"/>
              <w:marTop w:val="0"/>
              <w:marBottom w:val="0"/>
              <w:divBdr>
                <w:top w:val="none" w:sz="0" w:space="0" w:color="auto"/>
                <w:left w:val="none" w:sz="0" w:space="0" w:color="auto"/>
                <w:bottom w:val="none" w:sz="0" w:space="0" w:color="auto"/>
                <w:right w:val="none" w:sz="0" w:space="0" w:color="auto"/>
              </w:divBdr>
            </w:div>
            <w:div w:id="2111385978">
              <w:marLeft w:val="0"/>
              <w:marRight w:val="0"/>
              <w:marTop w:val="0"/>
              <w:marBottom w:val="0"/>
              <w:divBdr>
                <w:top w:val="none" w:sz="0" w:space="0" w:color="auto"/>
                <w:left w:val="none" w:sz="0" w:space="0" w:color="auto"/>
                <w:bottom w:val="none" w:sz="0" w:space="0" w:color="auto"/>
                <w:right w:val="none" w:sz="0" w:space="0" w:color="auto"/>
              </w:divBdr>
            </w:div>
            <w:div w:id="2112627539">
              <w:marLeft w:val="0"/>
              <w:marRight w:val="0"/>
              <w:marTop w:val="0"/>
              <w:marBottom w:val="0"/>
              <w:divBdr>
                <w:top w:val="none" w:sz="0" w:space="0" w:color="auto"/>
                <w:left w:val="none" w:sz="0" w:space="0" w:color="auto"/>
                <w:bottom w:val="none" w:sz="0" w:space="0" w:color="auto"/>
                <w:right w:val="none" w:sz="0" w:space="0" w:color="auto"/>
              </w:divBdr>
            </w:div>
            <w:div w:id="2112772907">
              <w:marLeft w:val="0"/>
              <w:marRight w:val="0"/>
              <w:marTop w:val="0"/>
              <w:marBottom w:val="0"/>
              <w:divBdr>
                <w:top w:val="none" w:sz="0" w:space="0" w:color="auto"/>
                <w:left w:val="none" w:sz="0" w:space="0" w:color="auto"/>
                <w:bottom w:val="none" w:sz="0" w:space="0" w:color="auto"/>
                <w:right w:val="none" w:sz="0" w:space="0" w:color="auto"/>
              </w:divBdr>
            </w:div>
            <w:div w:id="2119717317">
              <w:marLeft w:val="0"/>
              <w:marRight w:val="0"/>
              <w:marTop w:val="0"/>
              <w:marBottom w:val="0"/>
              <w:divBdr>
                <w:top w:val="none" w:sz="0" w:space="0" w:color="auto"/>
                <w:left w:val="none" w:sz="0" w:space="0" w:color="auto"/>
                <w:bottom w:val="none" w:sz="0" w:space="0" w:color="auto"/>
                <w:right w:val="none" w:sz="0" w:space="0" w:color="auto"/>
              </w:divBdr>
            </w:div>
            <w:div w:id="2120174773">
              <w:marLeft w:val="0"/>
              <w:marRight w:val="0"/>
              <w:marTop w:val="0"/>
              <w:marBottom w:val="0"/>
              <w:divBdr>
                <w:top w:val="none" w:sz="0" w:space="0" w:color="auto"/>
                <w:left w:val="none" w:sz="0" w:space="0" w:color="auto"/>
                <w:bottom w:val="none" w:sz="0" w:space="0" w:color="auto"/>
                <w:right w:val="none" w:sz="0" w:space="0" w:color="auto"/>
              </w:divBdr>
            </w:div>
            <w:div w:id="2122607889">
              <w:marLeft w:val="0"/>
              <w:marRight w:val="0"/>
              <w:marTop w:val="0"/>
              <w:marBottom w:val="0"/>
              <w:divBdr>
                <w:top w:val="none" w:sz="0" w:space="0" w:color="auto"/>
                <w:left w:val="none" w:sz="0" w:space="0" w:color="auto"/>
                <w:bottom w:val="none" w:sz="0" w:space="0" w:color="auto"/>
                <w:right w:val="none" w:sz="0" w:space="0" w:color="auto"/>
              </w:divBdr>
            </w:div>
            <w:div w:id="2123836948">
              <w:marLeft w:val="0"/>
              <w:marRight w:val="0"/>
              <w:marTop w:val="0"/>
              <w:marBottom w:val="0"/>
              <w:divBdr>
                <w:top w:val="none" w:sz="0" w:space="0" w:color="auto"/>
                <w:left w:val="none" w:sz="0" w:space="0" w:color="auto"/>
                <w:bottom w:val="none" w:sz="0" w:space="0" w:color="auto"/>
                <w:right w:val="none" w:sz="0" w:space="0" w:color="auto"/>
              </w:divBdr>
            </w:div>
            <w:div w:id="2126994200">
              <w:marLeft w:val="0"/>
              <w:marRight w:val="0"/>
              <w:marTop w:val="0"/>
              <w:marBottom w:val="0"/>
              <w:divBdr>
                <w:top w:val="none" w:sz="0" w:space="0" w:color="auto"/>
                <w:left w:val="none" w:sz="0" w:space="0" w:color="auto"/>
                <w:bottom w:val="none" w:sz="0" w:space="0" w:color="auto"/>
                <w:right w:val="none" w:sz="0" w:space="0" w:color="auto"/>
              </w:divBdr>
            </w:div>
            <w:div w:id="21453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06913">
      <w:bodyDiv w:val="1"/>
      <w:marLeft w:val="0"/>
      <w:marRight w:val="0"/>
      <w:marTop w:val="0"/>
      <w:marBottom w:val="0"/>
      <w:divBdr>
        <w:top w:val="none" w:sz="0" w:space="0" w:color="auto"/>
        <w:left w:val="none" w:sz="0" w:space="0" w:color="auto"/>
        <w:bottom w:val="none" w:sz="0" w:space="0" w:color="auto"/>
        <w:right w:val="none" w:sz="0" w:space="0" w:color="auto"/>
      </w:divBdr>
      <w:divsChild>
        <w:div w:id="799299293">
          <w:marLeft w:val="0"/>
          <w:marRight w:val="0"/>
          <w:marTop w:val="0"/>
          <w:marBottom w:val="0"/>
          <w:divBdr>
            <w:top w:val="none" w:sz="0" w:space="0" w:color="auto"/>
            <w:left w:val="none" w:sz="0" w:space="0" w:color="auto"/>
            <w:bottom w:val="none" w:sz="0" w:space="0" w:color="auto"/>
            <w:right w:val="none" w:sz="0" w:space="0" w:color="auto"/>
          </w:divBdr>
        </w:div>
        <w:div w:id="1285230364">
          <w:marLeft w:val="0"/>
          <w:marRight w:val="0"/>
          <w:marTop w:val="0"/>
          <w:marBottom w:val="0"/>
          <w:divBdr>
            <w:top w:val="none" w:sz="0" w:space="0" w:color="auto"/>
            <w:left w:val="none" w:sz="0" w:space="0" w:color="auto"/>
            <w:bottom w:val="none" w:sz="0" w:space="0" w:color="auto"/>
            <w:right w:val="none" w:sz="0" w:space="0" w:color="auto"/>
          </w:divBdr>
        </w:div>
      </w:divsChild>
    </w:div>
    <w:div w:id="2017270315">
      <w:bodyDiv w:val="1"/>
      <w:marLeft w:val="0"/>
      <w:marRight w:val="0"/>
      <w:marTop w:val="0"/>
      <w:marBottom w:val="0"/>
      <w:divBdr>
        <w:top w:val="none" w:sz="0" w:space="0" w:color="auto"/>
        <w:left w:val="none" w:sz="0" w:space="0" w:color="auto"/>
        <w:bottom w:val="none" w:sz="0" w:space="0" w:color="auto"/>
        <w:right w:val="none" w:sz="0" w:space="0" w:color="auto"/>
      </w:divBdr>
    </w:div>
    <w:div w:id="209508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59541-9822-4D59-B84F-8D8017BEE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71</Pages>
  <Words>16949</Words>
  <Characters>96612</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WinDellyS</dc:creator>
  <cp:keywords/>
  <dc:description/>
  <cp:lastModifiedBy>Plamen Pandev</cp:lastModifiedBy>
  <cp:revision>126</cp:revision>
  <cp:lastPrinted>2026-06-21T00:09:00Z</cp:lastPrinted>
  <dcterms:created xsi:type="dcterms:W3CDTF">2026-06-16T08:59:00Z</dcterms:created>
  <dcterms:modified xsi:type="dcterms:W3CDTF">2026-06-21T18:02:00Z</dcterms:modified>
</cp:coreProperties>
</file>