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3.xml" ContentType="application/vnd.openxmlformats-officedocument.wordprocessingml.header+xml"/>
  <Override PartName="/word/footer8.xml" ContentType="application/vnd.openxmlformats-officedocument.wordprocessingml.footer+xml"/>
  <Override PartName="/word/header4.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BB8C1" w14:textId="77777777" w:rsidR="00153049" w:rsidRPr="00D84800" w:rsidRDefault="00153049" w:rsidP="00153049">
      <w:pPr>
        <w:spacing w:before="0" w:line="240" w:lineRule="auto"/>
        <w:ind w:firstLine="0"/>
        <w:jc w:val="center"/>
        <w:rPr>
          <w:lang w:val="ru-RU" w:eastAsia="en-US"/>
        </w:rPr>
      </w:pPr>
      <w:bookmarkStart w:id="0" w:name="_Toc98847263"/>
      <w:r>
        <w:rPr>
          <w:b/>
          <w:bCs/>
          <w:color w:val="000000"/>
          <w:sz w:val="28"/>
          <w:szCs w:val="28"/>
          <w:lang w:val="bg-BG" w:eastAsia="en-US"/>
        </w:rPr>
        <w:t>Т</w:t>
      </w:r>
      <w:r w:rsidRPr="00D84800">
        <w:rPr>
          <w:b/>
          <w:bCs/>
          <w:color w:val="000000"/>
          <w:sz w:val="28"/>
          <w:szCs w:val="28"/>
          <w:lang w:val="ru-RU" w:eastAsia="en-US"/>
        </w:rPr>
        <w:t>ЕХНИЧЕСКИ УНИВЕРСИТЕТ - СОФИЯ</w:t>
      </w:r>
    </w:p>
    <w:p w14:paraId="543BABD0" w14:textId="77777777" w:rsidR="00153049" w:rsidRPr="00D84800" w:rsidRDefault="00153049" w:rsidP="00153049">
      <w:pPr>
        <w:spacing w:before="0" w:after="240" w:line="240" w:lineRule="auto"/>
        <w:ind w:firstLine="0"/>
        <w:jc w:val="left"/>
        <w:rPr>
          <w:lang w:val="ru-RU" w:eastAsia="en-US"/>
        </w:rPr>
      </w:pPr>
    </w:p>
    <w:p w14:paraId="103B3364" w14:textId="77777777" w:rsidR="00153049" w:rsidRPr="00D84800" w:rsidRDefault="00153049" w:rsidP="00153049">
      <w:pPr>
        <w:spacing w:before="0" w:line="240" w:lineRule="auto"/>
        <w:ind w:firstLine="0"/>
        <w:jc w:val="center"/>
        <w:rPr>
          <w:lang w:val="ru-RU" w:eastAsia="en-US"/>
        </w:rPr>
      </w:pPr>
      <w:r w:rsidRPr="00D84800">
        <w:rPr>
          <w:b/>
          <w:bCs/>
          <w:color w:val="000000"/>
          <w:sz w:val="28"/>
          <w:szCs w:val="28"/>
          <w:lang w:val="ru-RU" w:eastAsia="en-US"/>
        </w:rPr>
        <w:t>ФАКУЛТЕТ КОМПЮТЪРНИ СИСТЕМИ И ТЕХНОЛОГИИ</w:t>
      </w:r>
    </w:p>
    <w:p w14:paraId="4A2F3B39" w14:textId="77777777" w:rsidR="00153049" w:rsidRPr="00153049" w:rsidRDefault="00153049" w:rsidP="00153049">
      <w:pPr>
        <w:spacing w:before="0" w:line="240" w:lineRule="auto"/>
        <w:ind w:firstLine="0"/>
        <w:jc w:val="center"/>
        <w:rPr>
          <w:lang w:eastAsia="en-US"/>
        </w:rPr>
      </w:pPr>
      <w:r w:rsidRPr="00153049">
        <w:rPr>
          <w:b/>
          <w:bCs/>
          <w:color w:val="000000"/>
          <w:sz w:val="28"/>
          <w:szCs w:val="28"/>
          <w:lang w:eastAsia="en-US"/>
        </w:rPr>
        <w:t>КАТЕДРА “КОМПЮТЪРНИ СИСТЕМИ”</w:t>
      </w:r>
    </w:p>
    <w:p w14:paraId="10FFE6E1" w14:textId="77777777" w:rsidR="00153049" w:rsidRPr="00153049" w:rsidRDefault="00153049" w:rsidP="00153049">
      <w:pPr>
        <w:spacing w:before="0" w:after="240" w:line="240" w:lineRule="auto"/>
        <w:ind w:firstLine="0"/>
        <w:jc w:val="left"/>
        <w:rPr>
          <w:lang w:eastAsia="en-US"/>
        </w:rPr>
      </w:pPr>
    </w:p>
    <w:p w14:paraId="4449122A" w14:textId="77777777" w:rsidR="00153049" w:rsidRPr="00153049" w:rsidRDefault="00153049" w:rsidP="00153049">
      <w:pPr>
        <w:spacing w:before="0" w:line="240" w:lineRule="auto"/>
        <w:ind w:firstLine="0"/>
        <w:jc w:val="center"/>
        <w:rPr>
          <w:lang w:eastAsia="en-US"/>
        </w:rPr>
      </w:pPr>
      <w:r w:rsidRPr="00153049">
        <w:rPr>
          <w:noProof/>
          <w:color w:val="000000"/>
          <w:bdr w:val="none" w:sz="0" w:space="0" w:color="auto" w:frame="1"/>
          <w:lang w:eastAsia="en-US"/>
        </w:rPr>
        <w:drawing>
          <wp:inline distT="0" distB="0" distL="0" distR="0" wp14:anchorId="0E54A2B9" wp14:editId="404BE2E5">
            <wp:extent cx="1400175" cy="14001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00175" cy="1400175"/>
                    </a:xfrm>
                    <a:prstGeom prst="rect">
                      <a:avLst/>
                    </a:prstGeom>
                    <a:noFill/>
                    <a:ln>
                      <a:noFill/>
                    </a:ln>
                  </pic:spPr>
                </pic:pic>
              </a:graphicData>
            </a:graphic>
          </wp:inline>
        </w:drawing>
      </w:r>
    </w:p>
    <w:p w14:paraId="424AB996" w14:textId="77777777" w:rsidR="00153049" w:rsidRPr="00153049" w:rsidRDefault="00153049" w:rsidP="00153049">
      <w:pPr>
        <w:spacing w:before="0" w:after="240" w:line="240" w:lineRule="auto"/>
        <w:ind w:firstLine="0"/>
        <w:jc w:val="left"/>
        <w:rPr>
          <w:lang w:eastAsia="en-US"/>
        </w:rPr>
      </w:pPr>
      <w:r w:rsidRPr="00153049">
        <w:rPr>
          <w:lang w:eastAsia="en-US"/>
        </w:rPr>
        <w:br/>
      </w:r>
    </w:p>
    <w:p w14:paraId="47BE91A6" w14:textId="77777777" w:rsidR="00153049" w:rsidRPr="00D84800" w:rsidRDefault="00153049" w:rsidP="00153049">
      <w:pPr>
        <w:spacing w:before="0" w:line="240" w:lineRule="auto"/>
        <w:ind w:firstLine="0"/>
        <w:jc w:val="center"/>
        <w:rPr>
          <w:lang w:val="ru-RU" w:eastAsia="en-US"/>
        </w:rPr>
      </w:pPr>
      <w:r w:rsidRPr="00D84800">
        <w:rPr>
          <w:b/>
          <w:bCs/>
          <w:color w:val="000000" w:themeColor="text1"/>
          <w:sz w:val="44"/>
          <w:szCs w:val="44"/>
          <w:lang w:val="ru-RU" w:eastAsia="en-US"/>
        </w:rPr>
        <w:t>ДИПЛОМНА</w:t>
      </w:r>
      <w:r w:rsidRPr="5D53EA34">
        <w:rPr>
          <w:b/>
          <w:bCs/>
          <w:color w:val="000000" w:themeColor="text1"/>
          <w:sz w:val="44"/>
          <w:szCs w:val="44"/>
          <w:lang w:eastAsia="en-US"/>
        </w:rPr>
        <w:t> </w:t>
      </w:r>
      <w:r w:rsidRPr="00D84800">
        <w:rPr>
          <w:b/>
          <w:bCs/>
          <w:color w:val="000000" w:themeColor="text1"/>
          <w:sz w:val="44"/>
          <w:szCs w:val="44"/>
          <w:lang w:val="ru-RU" w:eastAsia="en-US"/>
        </w:rPr>
        <w:t xml:space="preserve"> РАБОТА</w:t>
      </w:r>
    </w:p>
    <w:p w14:paraId="74E66531" w14:textId="77777777" w:rsidR="5D53EA34" w:rsidRPr="00D84800" w:rsidRDefault="5D53EA34" w:rsidP="5D53EA34">
      <w:pPr>
        <w:spacing w:before="0" w:line="240" w:lineRule="auto"/>
        <w:jc w:val="center"/>
        <w:rPr>
          <w:color w:val="222222"/>
          <w:sz w:val="28"/>
          <w:szCs w:val="28"/>
          <w:lang w:val="ru-RU" w:eastAsia="en-US"/>
        </w:rPr>
      </w:pPr>
    </w:p>
    <w:p w14:paraId="45C50B7A" w14:textId="77777777" w:rsidR="5D53EA34" w:rsidRDefault="5D53EA34" w:rsidP="5D53EA34">
      <w:pPr>
        <w:spacing w:before="0" w:line="240" w:lineRule="auto"/>
        <w:jc w:val="center"/>
        <w:rPr>
          <w:color w:val="222222"/>
          <w:sz w:val="28"/>
          <w:szCs w:val="28"/>
          <w:lang w:val="bg-BG" w:eastAsia="en-US"/>
        </w:rPr>
      </w:pPr>
      <w:r w:rsidRPr="5D53EA34">
        <w:rPr>
          <w:color w:val="222222"/>
          <w:sz w:val="28"/>
          <w:szCs w:val="28"/>
          <w:lang w:val="bg-BG" w:eastAsia="en-US"/>
        </w:rPr>
        <w:t>за придобиване на ОКС “Б</w:t>
      </w:r>
      <w:r w:rsidRPr="5D53EA34">
        <w:rPr>
          <w:i/>
          <w:iCs/>
          <w:color w:val="222222"/>
          <w:sz w:val="28"/>
          <w:szCs w:val="28"/>
          <w:lang w:val="bg-BG" w:eastAsia="en-US"/>
        </w:rPr>
        <w:t>акалавър</w:t>
      </w:r>
      <w:r w:rsidRPr="5D53EA34">
        <w:rPr>
          <w:color w:val="222222"/>
          <w:sz w:val="28"/>
          <w:szCs w:val="28"/>
          <w:lang w:val="bg-BG" w:eastAsia="en-US"/>
        </w:rPr>
        <w:t>”, Специалност “</w:t>
      </w:r>
      <w:r w:rsidRPr="5D53EA34">
        <w:rPr>
          <w:i/>
          <w:iCs/>
          <w:color w:val="222222"/>
          <w:sz w:val="28"/>
          <w:szCs w:val="28"/>
          <w:lang w:val="bg-BG" w:eastAsia="en-US"/>
        </w:rPr>
        <w:t>КСИ</w:t>
      </w:r>
      <w:r w:rsidRPr="5D53EA34">
        <w:rPr>
          <w:color w:val="222222"/>
          <w:sz w:val="28"/>
          <w:szCs w:val="28"/>
          <w:lang w:val="bg-BG" w:eastAsia="en-US"/>
        </w:rPr>
        <w:t>”</w:t>
      </w:r>
    </w:p>
    <w:p w14:paraId="335618C5" w14:textId="77777777" w:rsidR="5D53EA34" w:rsidRDefault="5D53EA34" w:rsidP="5D53EA34">
      <w:pPr>
        <w:spacing w:before="0" w:line="240" w:lineRule="auto"/>
        <w:ind w:firstLine="0"/>
        <w:jc w:val="center"/>
        <w:rPr>
          <w:color w:val="000000" w:themeColor="text1"/>
          <w:lang w:val="bg-BG" w:eastAsia="en-US"/>
        </w:rPr>
      </w:pPr>
    </w:p>
    <w:p w14:paraId="0901020E" w14:textId="77777777" w:rsidR="00153049" w:rsidRPr="00066AC4" w:rsidRDefault="00153049" w:rsidP="5D53EA34">
      <w:pPr>
        <w:spacing w:before="0" w:line="240" w:lineRule="auto"/>
        <w:ind w:firstLine="0"/>
        <w:jc w:val="center"/>
        <w:rPr>
          <w:lang w:val="ru-RU" w:eastAsia="en-US"/>
        </w:rPr>
      </w:pPr>
      <w:r w:rsidRPr="5D53EA34">
        <w:rPr>
          <w:color w:val="000000"/>
          <w:lang w:val="bg-BG" w:eastAsia="en-US"/>
        </w:rPr>
        <w:t xml:space="preserve">на </w:t>
      </w:r>
      <w:r w:rsidRPr="5D53EA34">
        <w:rPr>
          <w:color w:val="000000"/>
          <w:sz w:val="28"/>
          <w:szCs w:val="28"/>
          <w:lang w:val="bg-BG" w:eastAsia="en-US"/>
        </w:rPr>
        <w:t xml:space="preserve">тема: </w:t>
      </w:r>
      <w:r w:rsidR="00A64DC5" w:rsidRPr="00066AC4">
        <w:rPr>
          <w:b/>
          <w:bCs/>
          <w:color w:val="222222"/>
          <w:sz w:val="28"/>
          <w:szCs w:val="28"/>
          <w:shd w:val="clear" w:color="auto" w:fill="FFFFFF"/>
          <w:lang w:val="ru-RU" w:eastAsia="en-US"/>
        </w:rPr>
        <w:t>…….</w:t>
      </w:r>
    </w:p>
    <w:p w14:paraId="06B88751" w14:textId="77777777" w:rsidR="00153049" w:rsidRPr="00D84800" w:rsidRDefault="00153049" w:rsidP="5D53EA34">
      <w:pPr>
        <w:spacing w:before="0" w:after="240" w:line="240" w:lineRule="auto"/>
        <w:ind w:firstLine="0"/>
        <w:jc w:val="left"/>
        <w:rPr>
          <w:lang w:val="ru-RU"/>
        </w:rPr>
      </w:pPr>
      <w:r w:rsidRPr="00D84800">
        <w:rPr>
          <w:lang w:val="ru-RU"/>
        </w:rPr>
        <w:br/>
      </w:r>
    </w:p>
    <w:p w14:paraId="702BD2B0" w14:textId="77777777" w:rsidR="00153049" w:rsidRPr="00153049" w:rsidRDefault="00153049" w:rsidP="5D53EA34">
      <w:pPr>
        <w:spacing w:before="0" w:after="240" w:line="240" w:lineRule="auto"/>
        <w:ind w:firstLine="0"/>
        <w:jc w:val="left"/>
        <w:rPr>
          <w:lang w:val="bg-BG" w:eastAsia="en-US"/>
        </w:rPr>
      </w:pPr>
      <w:r w:rsidRPr="5D53EA34">
        <w:rPr>
          <w:color w:val="000000" w:themeColor="text1"/>
          <w:sz w:val="28"/>
          <w:szCs w:val="28"/>
          <w:lang w:val="bg-BG" w:eastAsia="en-US"/>
        </w:rPr>
        <w:t xml:space="preserve">Дипломант:                    </w:t>
      </w:r>
      <w:r w:rsidRPr="00D84800">
        <w:rPr>
          <w:lang w:val="ru-RU"/>
        </w:rPr>
        <w:tab/>
      </w:r>
      <w:r w:rsidRPr="00D84800">
        <w:rPr>
          <w:lang w:val="ru-RU"/>
        </w:rPr>
        <w:tab/>
      </w:r>
      <w:r w:rsidRPr="00D84800">
        <w:rPr>
          <w:lang w:val="ru-RU"/>
        </w:rPr>
        <w:tab/>
      </w:r>
      <w:r w:rsidRPr="00D84800">
        <w:rPr>
          <w:lang w:val="ru-RU"/>
        </w:rPr>
        <w:tab/>
      </w:r>
      <w:r w:rsidRPr="5D53EA34">
        <w:rPr>
          <w:color w:val="000000" w:themeColor="text1"/>
          <w:sz w:val="28"/>
          <w:szCs w:val="28"/>
          <w:lang w:val="bg-BG" w:eastAsia="en-US"/>
        </w:rPr>
        <w:t>Научен ръководител:</w:t>
      </w:r>
    </w:p>
    <w:p w14:paraId="5C3EA6D7" w14:textId="77777777" w:rsidR="00153049" w:rsidRPr="00153049" w:rsidRDefault="1B91CE02" w:rsidP="5D53EA34">
      <w:pPr>
        <w:spacing w:before="120" w:line="240" w:lineRule="auto"/>
        <w:ind w:firstLine="0"/>
        <w:jc w:val="left"/>
        <w:rPr>
          <w:lang w:val="bg-BG" w:eastAsia="en-US"/>
        </w:rPr>
      </w:pPr>
      <w:r w:rsidRPr="20E483A3">
        <w:rPr>
          <w:i/>
          <w:iCs/>
          <w:color w:val="000000" w:themeColor="text1"/>
          <w:lang w:val="ru-RU" w:eastAsia="en-US"/>
        </w:rPr>
        <w:t>Пламен Руменов Пандев</w:t>
      </w:r>
      <w:r w:rsidR="00A64DC5" w:rsidRPr="00914D96">
        <w:rPr>
          <w:lang w:val="ru-RU"/>
        </w:rPr>
        <w:tab/>
      </w:r>
      <w:r w:rsidRPr="20E483A3">
        <w:rPr>
          <w:i/>
          <w:iCs/>
          <w:color w:val="000000" w:themeColor="text1"/>
          <w:lang w:val="bg-BG" w:eastAsia="en-US"/>
        </w:rPr>
        <w:t xml:space="preserve">         </w:t>
      </w:r>
      <w:r w:rsidR="2BC15D60" w:rsidRPr="20E483A3">
        <w:rPr>
          <w:i/>
          <w:iCs/>
          <w:color w:val="000000" w:themeColor="text1"/>
          <w:lang w:val="bg-BG" w:eastAsia="en-US"/>
        </w:rPr>
        <w:t xml:space="preserve">                           д</w:t>
      </w:r>
      <w:r w:rsidR="5AD5133E" w:rsidRPr="20E483A3">
        <w:rPr>
          <w:i/>
          <w:iCs/>
          <w:color w:val="000000" w:themeColor="text1"/>
          <w:lang w:val="bg-BG" w:eastAsia="en-US"/>
        </w:rPr>
        <w:t>оц. д-р. инж. Ива Николова</w:t>
      </w:r>
    </w:p>
    <w:p w14:paraId="6A937E83" w14:textId="77777777" w:rsidR="00A64DC5" w:rsidRPr="00A234D1" w:rsidRDefault="2BC15D60" w:rsidP="20E483A3">
      <w:pPr>
        <w:spacing w:before="120" w:line="240" w:lineRule="auto"/>
        <w:ind w:firstLine="0"/>
        <w:jc w:val="left"/>
        <w:rPr>
          <w:i/>
          <w:iCs/>
          <w:color w:val="000000" w:themeColor="text1"/>
          <w:sz w:val="28"/>
          <w:szCs w:val="28"/>
          <w:lang w:val="bg-BG" w:eastAsia="en-US"/>
        </w:rPr>
      </w:pPr>
      <w:r w:rsidRPr="20E483A3">
        <w:rPr>
          <w:i/>
          <w:iCs/>
          <w:color w:val="000000" w:themeColor="text1"/>
          <w:lang w:val="bg-BG" w:eastAsia="en-US"/>
        </w:rPr>
        <w:t>фак. №</w:t>
      </w:r>
      <w:r w:rsidRPr="20E483A3">
        <w:rPr>
          <w:i/>
          <w:iCs/>
          <w:color w:val="000000" w:themeColor="text1"/>
          <w:sz w:val="28"/>
          <w:szCs w:val="28"/>
          <w:lang w:val="bg-BG" w:eastAsia="en-US"/>
        </w:rPr>
        <w:t xml:space="preserve"> </w:t>
      </w:r>
      <w:r w:rsidR="11F7FC81" w:rsidRPr="20E483A3">
        <w:rPr>
          <w:i/>
          <w:iCs/>
          <w:color w:val="000000" w:themeColor="text1"/>
          <w:sz w:val="28"/>
          <w:szCs w:val="28"/>
          <w:lang w:val="bg-BG" w:eastAsia="en-US"/>
        </w:rPr>
        <w:t>121222039</w:t>
      </w:r>
    </w:p>
    <w:p w14:paraId="376963D2" w14:textId="77777777" w:rsidR="00153049" w:rsidRPr="00153049" w:rsidRDefault="00A64DC5" w:rsidP="5D53EA34">
      <w:pPr>
        <w:spacing w:before="120" w:line="240" w:lineRule="auto"/>
        <w:ind w:firstLine="0"/>
        <w:jc w:val="left"/>
        <w:rPr>
          <w:i/>
          <w:iCs/>
          <w:color w:val="000000" w:themeColor="text1"/>
          <w:lang w:val="bg-BG" w:eastAsia="en-US"/>
        </w:rPr>
      </w:pPr>
      <w:r w:rsidRPr="00A64DC5">
        <w:rPr>
          <w:i/>
          <w:iCs/>
          <w:color w:val="000000" w:themeColor="text1"/>
          <w:lang w:val="bg-BG" w:eastAsia="en-US"/>
        </w:rPr>
        <w:t>Специалност: КСИ</w:t>
      </w:r>
      <w:r w:rsidR="00490841" w:rsidRPr="00A64DC5">
        <w:rPr>
          <w:i/>
          <w:iCs/>
          <w:color w:val="000000" w:themeColor="text1"/>
          <w:lang w:val="bg-BG" w:eastAsia="en-US"/>
        </w:rPr>
        <w:t xml:space="preserve">         </w:t>
      </w:r>
    </w:p>
    <w:p w14:paraId="61274F45" w14:textId="77777777" w:rsidR="00153049" w:rsidRPr="00A64DC5" w:rsidRDefault="00153049" w:rsidP="00153049">
      <w:pPr>
        <w:spacing w:before="0" w:after="240" w:line="240" w:lineRule="auto"/>
        <w:ind w:firstLine="0"/>
        <w:jc w:val="left"/>
        <w:rPr>
          <w:lang w:val="ru-RU" w:eastAsia="en-US"/>
        </w:rPr>
      </w:pPr>
      <w:r w:rsidRPr="00A64DC5">
        <w:rPr>
          <w:lang w:val="ru-RU" w:eastAsia="en-US"/>
        </w:rPr>
        <w:br/>
      </w:r>
      <w:r w:rsidRPr="00A64DC5">
        <w:rPr>
          <w:lang w:val="ru-RU" w:eastAsia="en-US"/>
        </w:rPr>
        <w:br/>
      </w:r>
      <w:r w:rsidRPr="00A64DC5">
        <w:rPr>
          <w:lang w:val="ru-RU" w:eastAsia="en-US"/>
        </w:rPr>
        <w:br/>
      </w:r>
      <w:r w:rsidRPr="00A64DC5">
        <w:rPr>
          <w:lang w:val="ru-RU" w:eastAsia="en-US"/>
        </w:rPr>
        <w:br/>
      </w:r>
      <w:r w:rsidRPr="00A64DC5">
        <w:rPr>
          <w:lang w:val="ru-RU" w:eastAsia="en-US"/>
        </w:rPr>
        <w:br/>
      </w:r>
      <w:r w:rsidRPr="00A64DC5">
        <w:rPr>
          <w:lang w:val="ru-RU" w:eastAsia="en-US"/>
        </w:rPr>
        <w:br/>
      </w:r>
      <w:r w:rsidRPr="00A64DC5">
        <w:rPr>
          <w:lang w:val="ru-RU" w:eastAsia="en-US"/>
        </w:rPr>
        <w:br/>
      </w:r>
      <w:r w:rsidRPr="00A64DC5">
        <w:rPr>
          <w:lang w:val="ru-RU" w:eastAsia="en-US"/>
        </w:rPr>
        <w:br/>
      </w:r>
      <w:r w:rsidRPr="00A64DC5">
        <w:rPr>
          <w:lang w:val="ru-RU" w:eastAsia="en-US"/>
        </w:rPr>
        <w:br/>
      </w:r>
    </w:p>
    <w:p w14:paraId="3C18FE0E" w14:textId="77777777" w:rsidR="00153049" w:rsidRPr="00A64DC5" w:rsidRDefault="00153049" w:rsidP="00153049">
      <w:pPr>
        <w:spacing w:before="0" w:line="240" w:lineRule="auto"/>
        <w:ind w:firstLine="0"/>
        <w:jc w:val="center"/>
        <w:rPr>
          <w:lang w:val="ru-RU" w:eastAsia="en-US"/>
        </w:rPr>
      </w:pPr>
      <w:r w:rsidRPr="00A64DC5">
        <w:rPr>
          <w:color w:val="000000"/>
          <w:sz w:val="28"/>
          <w:szCs w:val="28"/>
          <w:lang w:val="ru-RU" w:eastAsia="en-US"/>
        </w:rPr>
        <w:t>СОФИЯ</w:t>
      </w:r>
    </w:p>
    <w:p w14:paraId="25D73FD2" w14:textId="77777777" w:rsidR="00153049" w:rsidRPr="00A64DC5" w:rsidRDefault="00153049" w:rsidP="00153049">
      <w:pPr>
        <w:spacing w:before="0" w:line="240" w:lineRule="auto"/>
        <w:ind w:firstLine="0"/>
        <w:jc w:val="left"/>
        <w:rPr>
          <w:lang w:val="ru-RU" w:eastAsia="en-US"/>
        </w:rPr>
      </w:pPr>
    </w:p>
    <w:p w14:paraId="4DB821DF" w14:textId="77777777" w:rsidR="00153049" w:rsidRPr="00132CDD" w:rsidRDefault="00153049" w:rsidP="00153049">
      <w:pPr>
        <w:spacing w:before="0" w:line="240" w:lineRule="auto"/>
        <w:ind w:firstLine="0"/>
        <w:jc w:val="center"/>
        <w:rPr>
          <w:lang w:val="ru-RU" w:eastAsia="en-US"/>
        </w:rPr>
      </w:pPr>
      <w:r w:rsidRPr="00A64DC5">
        <w:rPr>
          <w:color w:val="000000"/>
          <w:sz w:val="28"/>
          <w:szCs w:val="28"/>
          <w:lang w:val="ru-RU" w:eastAsia="en-US"/>
        </w:rPr>
        <w:t>202</w:t>
      </w:r>
      <w:r w:rsidR="00132CDD" w:rsidRPr="00132CDD">
        <w:rPr>
          <w:color w:val="000000"/>
          <w:sz w:val="28"/>
          <w:szCs w:val="28"/>
          <w:lang w:val="ru-RU" w:eastAsia="en-US"/>
        </w:rPr>
        <w:t>6</w:t>
      </w:r>
    </w:p>
    <w:p w14:paraId="2BF845E6" w14:textId="77777777" w:rsidR="00A64DC5" w:rsidRDefault="00A64DC5">
      <w:pPr>
        <w:spacing w:before="0" w:after="160" w:line="259" w:lineRule="auto"/>
        <w:ind w:firstLine="0"/>
        <w:jc w:val="left"/>
        <w:rPr>
          <w:rFonts w:cs="Arial"/>
          <w:b/>
          <w:bCs/>
          <w:kern w:val="32"/>
          <w:sz w:val="32"/>
          <w:szCs w:val="32"/>
          <w:lang w:val="bg-BG"/>
        </w:rPr>
      </w:pPr>
      <w:r>
        <w:rPr>
          <w:rFonts w:cs="Arial"/>
          <w:b/>
          <w:bCs/>
          <w:kern w:val="32"/>
          <w:sz w:val="32"/>
          <w:szCs w:val="32"/>
          <w:lang w:val="bg-BG"/>
        </w:rPr>
        <w:br w:type="page"/>
      </w:r>
    </w:p>
    <w:p w14:paraId="6E9E52E2" w14:textId="77777777" w:rsidR="00FA633B" w:rsidRDefault="00FA633B">
      <w:pPr>
        <w:spacing w:before="0" w:after="160" w:line="259" w:lineRule="auto"/>
        <w:ind w:firstLine="0"/>
        <w:jc w:val="left"/>
        <w:rPr>
          <w:rFonts w:cs="Arial"/>
          <w:b/>
          <w:bCs/>
          <w:color w:val="FF0000"/>
          <w:kern w:val="32"/>
          <w:sz w:val="32"/>
          <w:szCs w:val="32"/>
          <w:lang w:val="bg-BG"/>
        </w:rPr>
      </w:pPr>
      <w:r w:rsidRPr="00FA633B">
        <w:rPr>
          <w:rFonts w:cs="Arial"/>
          <w:b/>
          <w:bCs/>
          <w:color w:val="FF0000"/>
          <w:kern w:val="32"/>
          <w:sz w:val="32"/>
          <w:szCs w:val="32"/>
          <w:lang w:val="bg-BG"/>
        </w:rPr>
        <w:lastRenderedPageBreak/>
        <w:t>Замени с подписаното дипломно задание</w:t>
      </w:r>
      <w:r>
        <w:rPr>
          <w:rFonts w:cs="Arial"/>
          <w:b/>
          <w:bCs/>
          <w:color w:val="FF0000"/>
          <w:kern w:val="32"/>
          <w:sz w:val="32"/>
          <w:szCs w:val="32"/>
          <w:lang w:val="bg-BG"/>
        </w:rPr>
        <w:t xml:space="preserve"> при подвързване</w:t>
      </w:r>
    </w:p>
    <w:p w14:paraId="4ADE8922" w14:textId="77777777" w:rsidR="001747A1" w:rsidRPr="00FA633B" w:rsidRDefault="001747A1" w:rsidP="001747A1">
      <w:pPr>
        <w:rPr>
          <w:rFonts w:cs="Arial"/>
          <w:b/>
          <w:bCs/>
          <w:color w:val="FF0000"/>
          <w:kern w:val="32"/>
          <w:sz w:val="32"/>
          <w:szCs w:val="32"/>
          <w:lang w:val="bg-BG"/>
        </w:rPr>
      </w:pPr>
      <w:r>
        <w:rPr>
          <w:color w:val="FF0000"/>
          <w:lang w:val="bg-BG"/>
        </w:rPr>
        <w:t>От канцеларията на кат. „Компютърни системи“ се взима подписаното задание и се прилага.</w:t>
      </w:r>
    </w:p>
    <w:p w14:paraId="563FBFE2" w14:textId="77777777" w:rsidR="00FA633B" w:rsidRDefault="00FA633B">
      <w:pPr>
        <w:spacing w:before="0" w:after="160" w:line="259" w:lineRule="auto"/>
        <w:ind w:firstLine="0"/>
        <w:jc w:val="left"/>
        <w:rPr>
          <w:rFonts w:cs="Arial"/>
          <w:b/>
          <w:bCs/>
          <w:kern w:val="32"/>
          <w:sz w:val="32"/>
          <w:szCs w:val="32"/>
          <w:lang w:val="bg-BG"/>
        </w:rPr>
      </w:pPr>
      <w:r>
        <w:rPr>
          <w:rFonts w:cs="Arial"/>
          <w:b/>
          <w:bCs/>
          <w:kern w:val="32"/>
          <w:sz w:val="32"/>
          <w:szCs w:val="32"/>
          <w:lang w:val="bg-BG"/>
        </w:rPr>
        <w:br w:type="page"/>
      </w:r>
    </w:p>
    <w:p w14:paraId="66B11578" w14:textId="77777777" w:rsidR="00FA633B" w:rsidRDefault="00FA633B">
      <w:pPr>
        <w:spacing w:before="0" w:after="160" w:line="259" w:lineRule="auto"/>
        <w:ind w:firstLine="0"/>
        <w:jc w:val="left"/>
        <w:rPr>
          <w:rFonts w:cs="Arial"/>
          <w:b/>
          <w:bCs/>
          <w:kern w:val="32"/>
          <w:sz w:val="32"/>
          <w:szCs w:val="32"/>
          <w:lang w:val="bg-BG"/>
        </w:rPr>
      </w:pPr>
      <w:r>
        <w:rPr>
          <w:rFonts w:cs="Arial"/>
          <w:b/>
          <w:bCs/>
          <w:kern w:val="32"/>
          <w:sz w:val="32"/>
          <w:szCs w:val="32"/>
          <w:lang w:val="bg-BG"/>
        </w:rPr>
        <w:lastRenderedPageBreak/>
        <w:br w:type="page"/>
      </w:r>
    </w:p>
    <w:bookmarkEnd w:id="0"/>
    <w:p w14:paraId="32918AAA" w14:textId="77777777" w:rsidR="002850FF" w:rsidRDefault="002850FF" w:rsidP="002850FF">
      <w:pPr>
        <w:rPr>
          <w:b/>
          <w:sz w:val="32"/>
          <w:lang w:val="bg-BG"/>
        </w:rPr>
      </w:pPr>
      <w:r>
        <w:rPr>
          <w:b/>
          <w:sz w:val="32"/>
          <w:lang w:val="bg-BG"/>
        </w:rPr>
        <w:lastRenderedPageBreak/>
        <w:t>Съдържание</w:t>
      </w:r>
    </w:p>
    <w:p w14:paraId="14816F15" w14:textId="77777777" w:rsidR="00AE32D8" w:rsidRDefault="004E2E8E" w:rsidP="004E2E8E">
      <w:pPr>
        <w:pStyle w:val="TOC1"/>
        <w:rPr>
          <w:lang w:val="bg-BG"/>
        </w:rPr>
      </w:pPr>
      <w:r>
        <w:rPr>
          <w:lang w:val="bg-BG"/>
        </w:rPr>
        <w:t>Въведение</w:t>
      </w:r>
      <w:r>
        <w:rPr>
          <w:lang w:val="bg-BG"/>
        </w:rPr>
        <w:tab/>
        <w:t>11</w:t>
      </w:r>
    </w:p>
    <w:p w14:paraId="448F2B81" w14:textId="77777777" w:rsidR="00AE32D8" w:rsidRPr="00AE32D8" w:rsidRDefault="00AE32D8" w:rsidP="00AE32D8">
      <w:pPr>
        <w:rPr>
          <w:lang w:val="bg-BG"/>
        </w:rPr>
      </w:pPr>
    </w:p>
    <w:p w14:paraId="0DC1367B" w14:textId="2FC34306" w:rsidR="00277FF6" w:rsidRDefault="002850FF">
      <w:pPr>
        <w:pStyle w:val="TOC1"/>
        <w:rPr>
          <w:rFonts w:asciiTheme="minorHAnsi" w:eastAsiaTheme="minorEastAsia" w:hAnsiTheme="minorHAnsi" w:cstheme="minorBidi"/>
          <w:b w:val="0"/>
          <w:noProof/>
          <w:kern w:val="2"/>
          <w:lang w:eastAsia="en-US"/>
          <w14:ligatures w14:val="standardContextual"/>
        </w:rPr>
      </w:pPr>
      <w:r>
        <w:rPr>
          <w:lang w:val="bg-BG"/>
        </w:rPr>
        <w:fldChar w:fldCharType="begin"/>
      </w:r>
      <w:r>
        <w:rPr>
          <w:lang w:val="bg-BG"/>
        </w:rPr>
        <w:instrText xml:space="preserve"> TOC \o "1-4" \h \z \u \* MERGEFORMAT </w:instrText>
      </w:r>
      <w:r>
        <w:rPr>
          <w:lang w:val="bg-BG"/>
        </w:rPr>
        <w:fldChar w:fldCharType="separate"/>
      </w:r>
      <w:hyperlink w:anchor="_Toc232808867" w:history="1">
        <w:r w:rsidR="00277FF6" w:rsidRPr="00E06019">
          <w:rPr>
            <w:rStyle w:val="Hyperlink"/>
            <w:noProof/>
            <w:lang w:val="bg-BG"/>
          </w:rPr>
          <w:t>Списък на фигурите</w:t>
        </w:r>
        <w:r w:rsidR="00277FF6">
          <w:rPr>
            <w:noProof/>
            <w:webHidden/>
          </w:rPr>
          <w:tab/>
        </w:r>
        <w:r w:rsidR="00277FF6">
          <w:rPr>
            <w:noProof/>
            <w:webHidden/>
          </w:rPr>
          <w:fldChar w:fldCharType="begin"/>
        </w:r>
        <w:r w:rsidR="00277FF6">
          <w:rPr>
            <w:noProof/>
            <w:webHidden/>
          </w:rPr>
          <w:instrText xml:space="preserve"> PAGEREF _Toc232808867 \h </w:instrText>
        </w:r>
        <w:r w:rsidR="00277FF6">
          <w:rPr>
            <w:noProof/>
            <w:webHidden/>
          </w:rPr>
        </w:r>
        <w:r w:rsidR="00277FF6">
          <w:rPr>
            <w:noProof/>
            <w:webHidden/>
          </w:rPr>
          <w:fldChar w:fldCharType="separate"/>
        </w:r>
        <w:r w:rsidR="00277FF6">
          <w:rPr>
            <w:noProof/>
            <w:webHidden/>
          </w:rPr>
          <w:t>7</w:t>
        </w:r>
        <w:r w:rsidR="00277FF6">
          <w:rPr>
            <w:noProof/>
            <w:webHidden/>
          </w:rPr>
          <w:fldChar w:fldCharType="end"/>
        </w:r>
      </w:hyperlink>
    </w:p>
    <w:p w14:paraId="4853BAFD" w14:textId="1EE2D189"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868" w:history="1">
        <w:r w:rsidRPr="00E06019">
          <w:rPr>
            <w:rStyle w:val="Hyperlink"/>
            <w:noProof/>
            <w:lang w:val="bg-BG"/>
          </w:rPr>
          <w:t>Списък на таблиците</w:t>
        </w:r>
        <w:r>
          <w:rPr>
            <w:noProof/>
            <w:webHidden/>
          </w:rPr>
          <w:tab/>
        </w:r>
        <w:r>
          <w:rPr>
            <w:noProof/>
            <w:webHidden/>
          </w:rPr>
          <w:fldChar w:fldCharType="begin"/>
        </w:r>
        <w:r>
          <w:rPr>
            <w:noProof/>
            <w:webHidden/>
          </w:rPr>
          <w:instrText xml:space="preserve"> PAGEREF _Toc232808868 \h </w:instrText>
        </w:r>
        <w:r>
          <w:rPr>
            <w:noProof/>
            <w:webHidden/>
          </w:rPr>
        </w:r>
        <w:r>
          <w:rPr>
            <w:noProof/>
            <w:webHidden/>
          </w:rPr>
          <w:fldChar w:fldCharType="separate"/>
        </w:r>
        <w:r>
          <w:rPr>
            <w:noProof/>
            <w:webHidden/>
          </w:rPr>
          <w:t>8</w:t>
        </w:r>
        <w:r>
          <w:rPr>
            <w:noProof/>
            <w:webHidden/>
          </w:rPr>
          <w:fldChar w:fldCharType="end"/>
        </w:r>
      </w:hyperlink>
    </w:p>
    <w:p w14:paraId="4F395F7D" w14:textId="09563EAA"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869" w:history="1">
        <w:r w:rsidRPr="00E06019">
          <w:rPr>
            <w:rStyle w:val="Hyperlink"/>
            <w:noProof/>
            <w:lang w:val="bg-BG"/>
          </w:rPr>
          <w:t>Списък на листингите</w:t>
        </w:r>
        <w:r>
          <w:rPr>
            <w:noProof/>
            <w:webHidden/>
          </w:rPr>
          <w:tab/>
        </w:r>
        <w:r>
          <w:rPr>
            <w:noProof/>
            <w:webHidden/>
          </w:rPr>
          <w:fldChar w:fldCharType="begin"/>
        </w:r>
        <w:r>
          <w:rPr>
            <w:noProof/>
            <w:webHidden/>
          </w:rPr>
          <w:instrText xml:space="preserve"> PAGEREF _Toc232808869 \h </w:instrText>
        </w:r>
        <w:r>
          <w:rPr>
            <w:noProof/>
            <w:webHidden/>
          </w:rPr>
        </w:r>
        <w:r>
          <w:rPr>
            <w:noProof/>
            <w:webHidden/>
          </w:rPr>
          <w:fldChar w:fldCharType="separate"/>
        </w:r>
        <w:r>
          <w:rPr>
            <w:noProof/>
            <w:webHidden/>
          </w:rPr>
          <w:t>9</w:t>
        </w:r>
        <w:r>
          <w:rPr>
            <w:noProof/>
            <w:webHidden/>
          </w:rPr>
          <w:fldChar w:fldCharType="end"/>
        </w:r>
      </w:hyperlink>
    </w:p>
    <w:p w14:paraId="6711279B" w14:textId="65BFCF39"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870" w:history="1">
        <w:r w:rsidRPr="00E06019">
          <w:rPr>
            <w:rStyle w:val="Hyperlink"/>
            <w:noProof/>
            <w:lang w:val="bg-BG"/>
          </w:rPr>
          <w:t>Въведение</w:t>
        </w:r>
        <w:r>
          <w:rPr>
            <w:noProof/>
            <w:webHidden/>
          </w:rPr>
          <w:tab/>
        </w:r>
        <w:r>
          <w:rPr>
            <w:noProof/>
            <w:webHidden/>
          </w:rPr>
          <w:fldChar w:fldCharType="begin"/>
        </w:r>
        <w:r>
          <w:rPr>
            <w:noProof/>
            <w:webHidden/>
          </w:rPr>
          <w:instrText xml:space="preserve"> PAGEREF _Toc232808870 \h </w:instrText>
        </w:r>
        <w:r>
          <w:rPr>
            <w:noProof/>
            <w:webHidden/>
          </w:rPr>
        </w:r>
        <w:r>
          <w:rPr>
            <w:noProof/>
            <w:webHidden/>
          </w:rPr>
          <w:fldChar w:fldCharType="separate"/>
        </w:r>
        <w:r>
          <w:rPr>
            <w:noProof/>
            <w:webHidden/>
          </w:rPr>
          <w:t>11</w:t>
        </w:r>
        <w:r>
          <w:rPr>
            <w:noProof/>
            <w:webHidden/>
          </w:rPr>
          <w:fldChar w:fldCharType="end"/>
        </w:r>
      </w:hyperlink>
    </w:p>
    <w:p w14:paraId="1829666A" w14:textId="14C32721" w:rsidR="00277FF6" w:rsidRDefault="00277FF6">
      <w:pPr>
        <w:pStyle w:val="TOC2"/>
        <w:rPr>
          <w:rFonts w:asciiTheme="minorHAnsi" w:eastAsiaTheme="minorEastAsia" w:hAnsiTheme="minorHAnsi" w:cstheme="minorBidi"/>
          <w:noProof/>
          <w:kern w:val="2"/>
          <w:lang w:eastAsia="en-US"/>
          <w14:ligatures w14:val="standardContextual"/>
        </w:rPr>
      </w:pPr>
      <w:hyperlink w:anchor="_Toc232808871" w:history="1">
        <w:r w:rsidRPr="00E06019">
          <w:rPr>
            <w:rStyle w:val="Hyperlink"/>
            <w:noProof/>
            <w:lang w:val="bg-BG"/>
          </w:rPr>
          <w:t>Цели и задачи на дипломния проект</w:t>
        </w:r>
        <w:r>
          <w:rPr>
            <w:noProof/>
            <w:webHidden/>
          </w:rPr>
          <w:tab/>
        </w:r>
        <w:r>
          <w:rPr>
            <w:noProof/>
            <w:webHidden/>
          </w:rPr>
          <w:fldChar w:fldCharType="begin"/>
        </w:r>
        <w:r>
          <w:rPr>
            <w:noProof/>
            <w:webHidden/>
          </w:rPr>
          <w:instrText xml:space="preserve"> PAGEREF _Toc232808871 \h </w:instrText>
        </w:r>
        <w:r>
          <w:rPr>
            <w:noProof/>
            <w:webHidden/>
          </w:rPr>
        </w:r>
        <w:r>
          <w:rPr>
            <w:noProof/>
            <w:webHidden/>
          </w:rPr>
          <w:fldChar w:fldCharType="separate"/>
        </w:r>
        <w:r>
          <w:rPr>
            <w:noProof/>
            <w:webHidden/>
          </w:rPr>
          <w:t>11</w:t>
        </w:r>
        <w:r>
          <w:rPr>
            <w:noProof/>
            <w:webHidden/>
          </w:rPr>
          <w:fldChar w:fldCharType="end"/>
        </w:r>
      </w:hyperlink>
    </w:p>
    <w:p w14:paraId="074AA2B7" w14:textId="0BDE9651" w:rsidR="00277FF6" w:rsidRDefault="00277FF6">
      <w:pPr>
        <w:pStyle w:val="TOC2"/>
        <w:rPr>
          <w:rFonts w:asciiTheme="minorHAnsi" w:eastAsiaTheme="minorEastAsia" w:hAnsiTheme="minorHAnsi" w:cstheme="minorBidi"/>
          <w:noProof/>
          <w:kern w:val="2"/>
          <w:lang w:eastAsia="en-US"/>
          <w14:ligatures w14:val="standardContextual"/>
        </w:rPr>
      </w:pPr>
      <w:hyperlink w:anchor="_Toc232808872" w:history="1">
        <w:r w:rsidRPr="00E06019">
          <w:rPr>
            <w:rStyle w:val="Hyperlink"/>
            <w:noProof/>
            <w:lang w:val="bg-BG"/>
          </w:rPr>
          <w:t>Структура на дипломния проект</w:t>
        </w:r>
        <w:r>
          <w:rPr>
            <w:noProof/>
            <w:webHidden/>
          </w:rPr>
          <w:tab/>
        </w:r>
        <w:r>
          <w:rPr>
            <w:noProof/>
            <w:webHidden/>
          </w:rPr>
          <w:fldChar w:fldCharType="begin"/>
        </w:r>
        <w:r>
          <w:rPr>
            <w:noProof/>
            <w:webHidden/>
          </w:rPr>
          <w:instrText xml:space="preserve"> PAGEREF _Toc232808872 \h </w:instrText>
        </w:r>
        <w:r>
          <w:rPr>
            <w:noProof/>
            <w:webHidden/>
          </w:rPr>
        </w:r>
        <w:r>
          <w:rPr>
            <w:noProof/>
            <w:webHidden/>
          </w:rPr>
          <w:fldChar w:fldCharType="separate"/>
        </w:r>
        <w:r>
          <w:rPr>
            <w:noProof/>
            <w:webHidden/>
          </w:rPr>
          <w:t>12</w:t>
        </w:r>
        <w:r>
          <w:rPr>
            <w:noProof/>
            <w:webHidden/>
          </w:rPr>
          <w:fldChar w:fldCharType="end"/>
        </w:r>
      </w:hyperlink>
    </w:p>
    <w:p w14:paraId="5550EE6B" w14:textId="33023906" w:rsidR="00277FF6" w:rsidRDefault="00277FF6">
      <w:pPr>
        <w:pStyle w:val="TOC1"/>
        <w:tabs>
          <w:tab w:val="left" w:pos="1276"/>
        </w:tabs>
        <w:rPr>
          <w:rFonts w:asciiTheme="minorHAnsi" w:eastAsiaTheme="minorEastAsia" w:hAnsiTheme="minorHAnsi" w:cstheme="minorBidi"/>
          <w:b w:val="0"/>
          <w:noProof/>
          <w:kern w:val="2"/>
          <w:lang w:eastAsia="en-US"/>
          <w14:ligatures w14:val="standardContextual"/>
        </w:rPr>
      </w:pPr>
      <w:hyperlink w:anchor="_Toc232808873" w:history="1">
        <w:r w:rsidRPr="00E06019">
          <w:rPr>
            <w:rStyle w:val="Hyperlink"/>
            <w:noProof/>
            <w:lang w:val="bg-BG"/>
          </w:rPr>
          <w:t>Глава 1.</w:t>
        </w:r>
        <w:r>
          <w:rPr>
            <w:rFonts w:asciiTheme="minorHAnsi" w:eastAsiaTheme="minorEastAsia" w:hAnsiTheme="minorHAnsi" w:cstheme="minorBidi"/>
            <w:b w:val="0"/>
            <w:noProof/>
            <w:kern w:val="2"/>
            <w:lang w:eastAsia="en-US"/>
            <w14:ligatures w14:val="standardContextual"/>
          </w:rPr>
          <w:tab/>
        </w:r>
        <w:r w:rsidRPr="00E06019">
          <w:rPr>
            <w:rStyle w:val="Hyperlink"/>
            <w:noProof/>
            <w:lang w:val="bg-BG"/>
          </w:rPr>
          <w:t>Теоретични основи</w:t>
        </w:r>
        <w:r>
          <w:rPr>
            <w:noProof/>
            <w:webHidden/>
          </w:rPr>
          <w:tab/>
        </w:r>
        <w:r>
          <w:rPr>
            <w:noProof/>
            <w:webHidden/>
          </w:rPr>
          <w:fldChar w:fldCharType="begin"/>
        </w:r>
        <w:r>
          <w:rPr>
            <w:noProof/>
            <w:webHidden/>
          </w:rPr>
          <w:instrText xml:space="preserve"> PAGEREF _Toc232808873 \h </w:instrText>
        </w:r>
        <w:r>
          <w:rPr>
            <w:noProof/>
            <w:webHidden/>
          </w:rPr>
        </w:r>
        <w:r>
          <w:rPr>
            <w:noProof/>
            <w:webHidden/>
          </w:rPr>
          <w:fldChar w:fldCharType="separate"/>
        </w:r>
        <w:r>
          <w:rPr>
            <w:noProof/>
            <w:webHidden/>
          </w:rPr>
          <w:t>14</w:t>
        </w:r>
        <w:r>
          <w:rPr>
            <w:noProof/>
            <w:webHidden/>
          </w:rPr>
          <w:fldChar w:fldCharType="end"/>
        </w:r>
      </w:hyperlink>
    </w:p>
    <w:p w14:paraId="1CD75198" w14:textId="2E803399" w:rsidR="00277FF6" w:rsidRDefault="00277FF6">
      <w:pPr>
        <w:pStyle w:val="TOC2"/>
        <w:rPr>
          <w:rFonts w:asciiTheme="minorHAnsi" w:eastAsiaTheme="minorEastAsia" w:hAnsiTheme="minorHAnsi" w:cstheme="minorBidi"/>
          <w:noProof/>
          <w:kern w:val="2"/>
          <w:lang w:eastAsia="en-US"/>
          <w14:ligatures w14:val="standardContextual"/>
        </w:rPr>
      </w:pPr>
      <w:hyperlink w:anchor="_Toc232808874" w:history="1">
        <w:r w:rsidRPr="00E06019">
          <w:rPr>
            <w:rStyle w:val="Hyperlink"/>
            <w:noProof/>
          </w:rPr>
          <w:t>1.1</w:t>
        </w:r>
        <w:r>
          <w:rPr>
            <w:rFonts w:asciiTheme="minorHAnsi" w:eastAsiaTheme="minorEastAsia" w:hAnsiTheme="minorHAnsi" w:cstheme="minorBidi"/>
            <w:noProof/>
            <w:kern w:val="2"/>
            <w:lang w:eastAsia="en-US"/>
            <w14:ligatures w14:val="standardContextual"/>
          </w:rPr>
          <w:tab/>
        </w:r>
        <w:r w:rsidRPr="00E06019">
          <w:rPr>
            <w:rStyle w:val="Hyperlink"/>
            <w:noProof/>
            <w:lang w:val="bg-BG"/>
          </w:rPr>
          <w:t>CI/CD и DevOps подходи</w:t>
        </w:r>
        <w:r>
          <w:rPr>
            <w:noProof/>
            <w:webHidden/>
          </w:rPr>
          <w:tab/>
        </w:r>
        <w:r>
          <w:rPr>
            <w:noProof/>
            <w:webHidden/>
          </w:rPr>
          <w:fldChar w:fldCharType="begin"/>
        </w:r>
        <w:r>
          <w:rPr>
            <w:noProof/>
            <w:webHidden/>
          </w:rPr>
          <w:instrText xml:space="preserve"> PAGEREF _Toc232808874 \h </w:instrText>
        </w:r>
        <w:r>
          <w:rPr>
            <w:noProof/>
            <w:webHidden/>
          </w:rPr>
        </w:r>
        <w:r>
          <w:rPr>
            <w:noProof/>
            <w:webHidden/>
          </w:rPr>
          <w:fldChar w:fldCharType="separate"/>
        </w:r>
        <w:r>
          <w:rPr>
            <w:noProof/>
            <w:webHidden/>
          </w:rPr>
          <w:t>14</w:t>
        </w:r>
        <w:r>
          <w:rPr>
            <w:noProof/>
            <w:webHidden/>
          </w:rPr>
          <w:fldChar w:fldCharType="end"/>
        </w:r>
      </w:hyperlink>
    </w:p>
    <w:p w14:paraId="0B61FC14" w14:textId="7909F887" w:rsidR="00277FF6" w:rsidRDefault="00277FF6">
      <w:pPr>
        <w:pStyle w:val="TOC2"/>
        <w:rPr>
          <w:rFonts w:asciiTheme="minorHAnsi" w:eastAsiaTheme="minorEastAsia" w:hAnsiTheme="minorHAnsi" w:cstheme="minorBidi"/>
          <w:noProof/>
          <w:kern w:val="2"/>
          <w:lang w:eastAsia="en-US"/>
          <w14:ligatures w14:val="standardContextual"/>
        </w:rPr>
      </w:pPr>
      <w:hyperlink w:anchor="_Toc232808875" w:history="1">
        <w:r w:rsidRPr="00E06019">
          <w:rPr>
            <w:rStyle w:val="Hyperlink"/>
            <w:noProof/>
            <w:lang w:val="ru-RU"/>
          </w:rPr>
          <w:t>1.2</w:t>
        </w:r>
        <w:r>
          <w:rPr>
            <w:rFonts w:asciiTheme="minorHAnsi" w:eastAsiaTheme="minorEastAsia" w:hAnsiTheme="minorHAnsi" w:cstheme="minorBidi"/>
            <w:noProof/>
            <w:kern w:val="2"/>
            <w:lang w:eastAsia="en-US"/>
            <w14:ligatures w14:val="standardContextual"/>
          </w:rPr>
          <w:tab/>
        </w:r>
        <w:r w:rsidRPr="00E06019">
          <w:rPr>
            <w:rStyle w:val="Hyperlink"/>
            <w:noProof/>
            <w:lang w:val="bg-BG"/>
          </w:rPr>
          <w:t>Инструменти за автоматизирано изграждане, тестване и внедряване</w:t>
        </w:r>
        <w:r>
          <w:rPr>
            <w:noProof/>
            <w:webHidden/>
          </w:rPr>
          <w:tab/>
        </w:r>
        <w:r>
          <w:rPr>
            <w:noProof/>
            <w:webHidden/>
          </w:rPr>
          <w:fldChar w:fldCharType="begin"/>
        </w:r>
        <w:r>
          <w:rPr>
            <w:noProof/>
            <w:webHidden/>
          </w:rPr>
          <w:instrText xml:space="preserve"> PAGEREF _Toc232808875 \h </w:instrText>
        </w:r>
        <w:r>
          <w:rPr>
            <w:noProof/>
            <w:webHidden/>
          </w:rPr>
        </w:r>
        <w:r>
          <w:rPr>
            <w:noProof/>
            <w:webHidden/>
          </w:rPr>
          <w:fldChar w:fldCharType="separate"/>
        </w:r>
        <w:r>
          <w:rPr>
            <w:noProof/>
            <w:webHidden/>
          </w:rPr>
          <w:t>14</w:t>
        </w:r>
        <w:r>
          <w:rPr>
            <w:noProof/>
            <w:webHidden/>
          </w:rPr>
          <w:fldChar w:fldCharType="end"/>
        </w:r>
      </w:hyperlink>
    </w:p>
    <w:p w14:paraId="49104629" w14:textId="515DAF10" w:rsidR="00277FF6" w:rsidRDefault="00277FF6">
      <w:pPr>
        <w:pStyle w:val="TOC2"/>
        <w:rPr>
          <w:rFonts w:asciiTheme="minorHAnsi" w:eastAsiaTheme="minorEastAsia" w:hAnsiTheme="minorHAnsi" w:cstheme="minorBidi"/>
          <w:noProof/>
          <w:kern w:val="2"/>
          <w:lang w:eastAsia="en-US"/>
          <w14:ligatures w14:val="standardContextual"/>
        </w:rPr>
      </w:pPr>
      <w:hyperlink w:anchor="_Toc232808876" w:history="1">
        <w:r w:rsidRPr="00E06019">
          <w:rPr>
            <w:rStyle w:val="Hyperlink"/>
            <w:noProof/>
          </w:rPr>
          <w:t>1.3</w:t>
        </w:r>
        <w:r>
          <w:rPr>
            <w:rFonts w:asciiTheme="minorHAnsi" w:eastAsiaTheme="minorEastAsia" w:hAnsiTheme="minorHAnsi" w:cstheme="minorBidi"/>
            <w:noProof/>
            <w:kern w:val="2"/>
            <w:lang w:eastAsia="en-US"/>
            <w14:ligatures w14:val="standardContextual"/>
          </w:rPr>
          <w:tab/>
        </w:r>
        <w:r w:rsidRPr="00E06019">
          <w:rPr>
            <w:rStyle w:val="Hyperlink"/>
            <w:noProof/>
            <w:lang w:val="bg-BG"/>
          </w:rPr>
          <w:t>Архитектури на CI/CD инфраструктури</w:t>
        </w:r>
        <w:r>
          <w:rPr>
            <w:noProof/>
            <w:webHidden/>
          </w:rPr>
          <w:tab/>
        </w:r>
        <w:r>
          <w:rPr>
            <w:noProof/>
            <w:webHidden/>
          </w:rPr>
          <w:fldChar w:fldCharType="begin"/>
        </w:r>
        <w:r>
          <w:rPr>
            <w:noProof/>
            <w:webHidden/>
          </w:rPr>
          <w:instrText xml:space="preserve"> PAGEREF _Toc232808876 \h </w:instrText>
        </w:r>
        <w:r>
          <w:rPr>
            <w:noProof/>
            <w:webHidden/>
          </w:rPr>
        </w:r>
        <w:r>
          <w:rPr>
            <w:noProof/>
            <w:webHidden/>
          </w:rPr>
          <w:fldChar w:fldCharType="separate"/>
        </w:r>
        <w:r>
          <w:rPr>
            <w:noProof/>
            <w:webHidden/>
          </w:rPr>
          <w:t>15</w:t>
        </w:r>
        <w:r>
          <w:rPr>
            <w:noProof/>
            <w:webHidden/>
          </w:rPr>
          <w:fldChar w:fldCharType="end"/>
        </w:r>
      </w:hyperlink>
    </w:p>
    <w:p w14:paraId="106063E5" w14:textId="54B65534" w:rsidR="00277FF6" w:rsidRDefault="00277FF6">
      <w:pPr>
        <w:pStyle w:val="TOC2"/>
        <w:rPr>
          <w:rFonts w:asciiTheme="minorHAnsi" w:eastAsiaTheme="minorEastAsia" w:hAnsiTheme="minorHAnsi" w:cstheme="minorBidi"/>
          <w:noProof/>
          <w:kern w:val="2"/>
          <w:lang w:eastAsia="en-US"/>
          <w14:ligatures w14:val="standardContextual"/>
        </w:rPr>
      </w:pPr>
      <w:hyperlink w:anchor="_Toc232808877" w:history="1">
        <w:r w:rsidRPr="00E06019">
          <w:rPr>
            <w:rStyle w:val="Hyperlink"/>
            <w:noProof/>
          </w:rPr>
          <w:t>1.4</w:t>
        </w:r>
        <w:r>
          <w:rPr>
            <w:rFonts w:asciiTheme="minorHAnsi" w:eastAsiaTheme="minorEastAsia" w:hAnsiTheme="minorHAnsi" w:cstheme="minorBidi"/>
            <w:noProof/>
            <w:kern w:val="2"/>
            <w:lang w:eastAsia="en-US"/>
            <w14:ligatures w14:val="standardContextual"/>
          </w:rPr>
          <w:tab/>
        </w:r>
        <w:r w:rsidRPr="00E06019">
          <w:rPr>
            <w:rStyle w:val="Hyperlink"/>
            <w:noProof/>
            <w:lang w:val="bg-BG"/>
          </w:rPr>
          <w:t>Сравнение на избраните решения</w:t>
        </w:r>
        <w:r>
          <w:rPr>
            <w:noProof/>
            <w:webHidden/>
          </w:rPr>
          <w:tab/>
        </w:r>
        <w:r>
          <w:rPr>
            <w:noProof/>
            <w:webHidden/>
          </w:rPr>
          <w:fldChar w:fldCharType="begin"/>
        </w:r>
        <w:r>
          <w:rPr>
            <w:noProof/>
            <w:webHidden/>
          </w:rPr>
          <w:instrText xml:space="preserve"> PAGEREF _Toc232808877 \h </w:instrText>
        </w:r>
        <w:r>
          <w:rPr>
            <w:noProof/>
            <w:webHidden/>
          </w:rPr>
        </w:r>
        <w:r>
          <w:rPr>
            <w:noProof/>
            <w:webHidden/>
          </w:rPr>
          <w:fldChar w:fldCharType="separate"/>
        </w:r>
        <w:r>
          <w:rPr>
            <w:noProof/>
            <w:webHidden/>
          </w:rPr>
          <w:t>16</w:t>
        </w:r>
        <w:r>
          <w:rPr>
            <w:noProof/>
            <w:webHidden/>
          </w:rPr>
          <w:fldChar w:fldCharType="end"/>
        </w:r>
      </w:hyperlink>
    </w:p>
    <w:p w14:paraId="5CE5093A" w14:textId="0FC727A1" w:rsidR="00277FF6" w:rsidRDefault="00277FF6">
      <w:pPr>
        <w:pStyle w:val="TOC2"/>
        <w:rPr>
          <w:rFonts w:asciiTheme="minorHAnsi" w:eastAsiaTheme="minorEastAsia" w:hAnsiTheme="minorHAnsi" w:cstheme="minorBidi"/>
          <w:noProof/>
          <w:kern w:val="2"/>
          <w:lang w:eastAsia="en-US"/>
          <w14:ligatures w14:val="standardContextual"/>
        </w:rPr>
      </w:pPr>
      <w:hyperlink w:anchor="_Toc232808878" w:history="1">
        <w:r w:rsidRPr="00E06019">
          <w:rPr>
            <w:rStyle w:val="Hyperlink"/>
            <w:noProof/>
          </w:rPr>
          <w:t>1.5</w:t>
        </w:r>
        <w:r>
          <w:rPr>
            <w:rFonts w:asciiTheme="minorHAnsi" w:eastAsiaTheme="minorEastAsia" w:hAnsiTheme="minorHAnsi" w:cstheme="minorBidi"/>
            <w:noProof/>
            <w:kern w:val="2"/>
            <w:lang w:eastAsia="en-US"/>
            <w14:ligatures w14:val="standardContextual"/>
          </w:rPr>
          <w:tab/>
        </w:r>
        <w:r w:rsidRPr="00E06019">
          <w:rPr>
            <w:rStyle w:val="Hyperlink"/>
            <w:noProof/>
            <w:lang w:val="bg-BG"/>
          </w:rPr>
          <w:t>Изводи след първа глава</w:t>
        </w:r>
        <w:r>
          <w:rPr>
            <w:noProof/>
            <w:webHidden/>
          </w:rPr>
          <w:tab/>
        </w:r>
        <w:r>
          <w:rPr>
            <w:noProof/>
            <w:webHidden/>
          </w:rPr>
          <w:fldChar w:fldCharType="begin"/>
        </w:r>
        <w:r>
          <w:rPr>
            <w:noProof/>
            <w:webHidden/>
          </w:rPr>
          <w:instrText xml:space="preserve"> PAGEREF _Toc232808878 \h </w:instrText>
        </w:r>
        <w:r>
          <w:rPr>
            <w:noProof/>
            <w:webHidden/>
          </w:rPr>
        </w:r>
        <w:r>
          <w:rPr>
            <w:noProof/>
            <w:webHidden/>
          </w:rPr>
          <w:fldChar w:fldCharType="separate"/>
        </w:r>
        <w:r>
          <w:rPr>
            <w:noProof/>
            <w:webHidden/>
          </w:rPr>
          <w:t>20</w:t>
        </w:r>
        <w:r>
          <w:rPr>
            <w:noProof/>
            <w:webHidden/>
          </w:rPr>
          <w:fldChar w:fldCharType="end"/>
        </w:r>
      </w:hyperlink>
    </w:p>
    <w:p w14:paraId="599FE962" w14:textId="767CB3D3" w:rsidR="00277FF6" w:rsidRDefault="00277FF6">
      <w:pPr>
        <w:pStyle w:val="TOC1"/>
        <w:tabs>
          <w:tab w:val="left" w:pos="1276"/>
        </w:tabs>
        <w:rPr>
          <w:rFonts w:asciiTheme="minorHAnsi" w:eastAsiaTheme="minorEastAsia" w:hAnsiTheme="minorHAnsi" w:cstheme="minorBidi"/>
          <w:b w:val="0"/>
          <w:noProof/>
          <w:kern w:val="2"/>
          <w:lang w:eastAsia="en-US"/>
          <w14:ligatures w14:val="standardContextual"/>
        </w:rPr>
      </w:pPr>
      <w:hyperlink w:anchor="_Toc232808879" w:history="1">
        <w:r w:rsidRPr="00E06019">
          <w:rPr>
            <w:rStyle w:val="Hyperlink"/>
            <w:noProof/>
          </w:rPr>
          <w:t>Глава 2.</w:t>
        </w:r>
        <w:r>
          <w:rPr>
            <w:rFonts w:asciiTheme="minorHAnsi" w:eastAsiaTheme="minorEastAsia" w:hAnsiTheme="minorHAnsi" w:cstheme="minorBidi"/>
            <w:b w:val="0"/>
            <w:noProof/>
            <w:kern w:val="2"/>
            <w:lang w:eastAsia="en-US"/>
            <w14:ligatures w14:val="standardContextual"/>
          </w:rPr>
          <w:tab/>
        </w:r>
        <w:r w:rsidRPr="00E06019">
          <w:rPr>
            <w:rStyle w:val="Hyperlink"/>
            <w:noProof/>
            <w:lang w:val="bg-BG"/>
          </w:rPr>
          <w:t>Проект на предлагана разработка</w:t>
        </w:r>
        <w:r>
          <w:rPr>
            <w:noProof/>
            <w:webHidden/>
          </w:rPr>
          <w:tab/>
        </w:r>
        <w:r>
          <w:rPr>
            <w:noProof/>
            <w:webHidden/>
          </w:rPr>
          <w:fldChar w:fldCharType="begin"/>
        </w:r>
        <w:r>
          <w:rPr>
            <w:noProof/>
            <w:webHidden/>
          </w:rPr>
          <w:instrText xml:space="preserve"> PAGEREF _Toc232808879 \h </w:instrText>
        </w:r>
        <w:r>
          <w:rPr>
            <w:noProof/>
            <w:webHidden/>
          </w:rPr>
        </w:r>
        <w:r>
          <w:rPr>
            <w:noProof/>
            <w:webHidden/>
          </w:rPr>
          <w:fldChar w:fldCharType="separate"/>
        </w:r>
        <w:r>
          <w:rPr>
            <w:noProof/>
            <w:webHidden/>
          </w:rPr>
          <w:t>21</w:t>
        </w:r>
        <w:r>
          <w:rPr>
            <w:noProof/>
            <w:webHidden/>
          </w:rPr>
          <w:fldChar w:fldCharType="end"/>
        </w:r>
      </w:hyperlink>
    </w:p>
    <w:p w14:paraId="66C94358" w14:textId="3F930C8C" w:rsidR="00277FF6" w:rsidRDefault="00277FF6">
      <w:pPr>
        <w:pStyle w:val="TOC2"/>
        <w:rPr>
          <w:rFonts w:asciiTheme="minorHAnsi" w:eastAsiaTheme="minorEastAsia" w:hAnsiTheme="minorHAnsi" w:cstheme="minorBidi"/>
          <w:noProof/>
          <w:kern w:val="2"/>
          <w:lang w:eastAsia="en-US"/>
          <w14:ligatures w14:val="standardContextual"/>
        </w:rPr>
      </w:pPr>
      <w:hyperlink w:anchor="_Toc232808880" w:history="1">
        <w:r w:rsidRPr="00E06019">
          <w:rPr>
            <w:rStyle w:val="Hyperlink"/>
            <w:noProof/>
            <w:lang w:val="bg-BG"/>
          </w:rPr>
          <w:t>2.1</w:t>
        </w:r>
        <w:r>
          <w:rPr>
            <w:rFonts w:asciiTheme="minorHAnsi" w:eastAsiaTheme="minorEastAsia" w:hAnsiTheme="minorHAnsi" w:cstheme="minorBidi"/>
            <w:noProof/>
            <w:kern w:val="2"/>
            <w:lang w:eastAsia="en-US"/>
            <w14:ligatures w14:val="standardContextual"/>
          </w:rPr>
          <w:tab/>
        </w:r>
        <w:r w:rsidRPr="00E06019">
          <w:rPr>
            <w:rStyle w:val="Hyperlink"/>
            <w:noProof/>
            <w:lang w:val="bg-BG"/>
          </w:rPr>
          <w:t>Анализ на предметната област и целите</w:t>
        </w:r>
        <w:r>
          <w:rPr>
            <w:noProof/>
            <w:webHidden/>
          </w:rPr>
          <w:tab/>
        </w:r>
        <w:r>
          <w:rPr>
            <w:noProof/>
            <w:webHidden/>
          </w:rPr>
          <w:fldChar w:fldCharType="begin"/>
        </w:r>
        <w:r>
          <w:rPr>
            <w:noProof/>
            <w:webHidden/>
          </w:rPr>
          <w:instrText xml:space="preserve"> PAGEREF _Toc232808880 \h </w:instrText>
        </w:r>
        <w:r>
          <w:rPr>
            <w:noProof/>
            <w:webHidden/>
          </w:rPr>
        </w:r>
        <w:r>
          <w:rPr>
            <w:noProof/>
            <w:webHidden/>
          </w:rPr>
          <w:fldChar w:fldCharType="separate"/>
        </w:r>
        <w:r>
          <w:rPr>
            <w:noProof/>
            <w:webHidden/>
          </w:rPr>
          <w:t>21</w:t>
        </w:r>
        <w:r>
          <w:rPr>
            <w:noProof/>
            <w:webHidden/>
          </w:rPr>
          <w:fldChar w:fldCharType="end"/>
        </w:r>
      </w:hyperlink>
    </w:p>
    <w:p w14:paraId="522972A4" w14:textId="68A4C6EF" w:rsidR="00277FF6" w:rsidRDefault="00277FF6">
      <w:pPr>
        <w:pStyle w:val="TOC2"/>
        <w:rPr>
          <w:rFonts w:asciiTheme="minorHAnsi" w:eastAsiaTheme="minorEastAsia" w:hAnsiTheme="minorHAnsi" w:cstheme="minorBidi"/>
          <w:noProof/>
          <w:kern w:val="2"/>
          <w:lang w:eastAsia="en-US"/>
          <w14:ligatures w14:val="standardContextual"/>
        </w:rPr>
      </w:pPr>
      <w:hyperlink w:anchor="_Toc232808881" w:history="1">
        <w:r w:rsidRPr="00E06019">
          <w:rPr>
            <w:rStyle w:val="Hyperlink"/>
            <w:noProof/>
            <w:lang w:val="bg-BG"/>
          </w:rPr>
          <w:t>2.2</w:t>
        </w:r>
        <w:r>
          <w:rPr>
            <w:rFonts w:asciiTheme="minorHAnsi" w:eastAsiaTheme="minorEastAsia" w:hAnsiTheme="minorHAnsi" w:cstheme="minorBidi"/>
            <w:noProof/>
            <w:kern w:val="2"/>
            <w:lang w:eastAsia="en-US"/>
            <w14:ligatures w14:val="standardContextual"/>
          </w:rPr>
          <w:tab/>
        </w:r>
        <w:r w:rsidRPr="00E06019">
          <w:rPr>
            <w:rStyle w:val="Hyperlink"/>
            <w:noProof/>
            <w:lang w:val="bg-BG"/>
          </w:rPr>
          <w:t>Функционални и нефункционални изисквания</w:t>
        </w:r>
        <w:r>
          <w:rPr>
            <w:noProof/>
            <w:webHidden/>
          </w:rPr>
          <w:tab/>
        </w:r>
        <w:r>
          <w:rPr>
            <w:noProof/>
            <w:webHidden/>
          </w:rPr>
          <w:fldChar w:fldCharType="begin"/>
        </w:r>
        <w:r>
          <w:rPr>
            <w:noProof/>
            <w:webHidden/>
          </w:rPr>
          <w:instrText xml:space="preserve"> PAGEREF _Toc232808881 \h </w:instrText>
        </w:r>
        <w:r>
          <w:rPr>
            <w:noProof/>
            <w:webHidden/>
          </w:rPr>
        </w:r>
        <w:r>
          <w:rPr>
            <w:noProof/>
            <w:webHidden/>
          </w:rPr>
          <w:fldChar w:fldCharType="separate"/>
        </w:r>
        <w:r>
          <w:rPr>
            <w:noProof/>
            <w:webHidden/>
          </w:rPr>
          <w:t>21</w:t>
        </w:r>
        <w:r>
          <w:rPr>
            <w:noProof/>
            <w:webHidden/>
          </w:rPr>
          <w:fldChar w:fldCharType="end"/>
        </w:r>
      </w:hyperlink>
    </w:p>
    <w:p w14:paraId="1B1FD818" w14:textId="3F63DA82"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882" w:history="1">
        <w:r w:rsidRPr="00E06019">
          <w:rPr>
            <w:rStyle w:val="Hyperlink"/>
            <w:noProof/>
          </w:rPr>
          <w:t>2.2.1</w:t>
        </w:r>
        <w:r>
          <w:rPr>
            <w:rFonts w:asciiTheme="minorHAnsi" w:eastAsiaTheme="minorEastAsia" w:hAnsiTheme="minorHAnsi" w:cstheme="minorBidi"/>
            <w:noProof/>
            <w:kern w:val="2"/>
            <w:lang w:eastAsia="en-US"/>
            <w14:ligatures w14:val="standardContextual"/>
          </w:rPr>
          <w:tab/>
        </w:r>
        <w:r w:rsidRPr="00E06019">
          <w:rPr>
            <w:rStyle w:val="Hyperlink"/>
            <w:noProof/>
          </w:rPr>
          <w:t>Изисквания към демонстрационното приложение</w:t>
        </w:r>
        <w:r>
          <w:rPr>
            <w:noProof/>
            <w:webHidden/>
          </w:rPr>
          <w:tab/>
        </w:r>
        <w:r>
          <w:rPr>
            <w:noProof/>
            <w:webHidden/>
          </w:rPr>
          <w:fldChar w:fldCharType="begin"/>
        </w:r>
        <w:r>
          <w:rPr>
            <w:noProof/>
            <w:webHidden/>
          </w:rPr>
          <w:instrText xml:space="preserve"> PAGEREF _Toc232808882 \h </w:instrText>
        </w:r>
        <w:r>
          <w:rPr>
            <w:noProof/>
            <w:webHidden/>
          </w:rPr>
        </w:r>
        <w:r>
          <w:rPr>
            <w:noProof/>
            <w:webHidden/>
          </w:rPr>
          <w:fldChar w:fldCharType="separate"/>
        </w:r>
        <w:r>
          <w:rPr>
            <w:noProof/>
            <w:webHidden/>
          </w:rPr>
          <w:t>21</w:t>
        </w:r>
        <w:r>
          <w:rPr>
            <w:noProof/>
            <w:webHidden/>
          </w:rPr>
          <w:fldChar w:fldCharType="end"/>
        </w:r>
      </w:hyperlink>
    </w:p>
    <w:p w14:paraId="2FB1D461" w14:textId="6354A4E9"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883" w:history="1">
        <w:r w:rsidRPr="00E06019">
          <w:rPr>
            <w:rStyle w:val="Hyperlink"/>
            <w:noProof/>
          </w:rPr>
          <w:t>2.2.2</w:t>
        </w:r>
        <w:r>
          <w:rPr>
            <w:rFonts w:asciiTheme="minorHAnsi" w:eastAsiaTheme="minorEastAsia" w:hAnsiTheme="minorHAnsi" w:cstheme="minorBidi"/>
            <w:noProof/>
            <w:kern w:val="2"/>
            <w:lang w:eastAsia="en-US"/>
            <w14:ligatures w14:val="standardContextual"/>
          </w:rPr>
          <w:tab/>
        </w:r>
        <w:r w:rsidRPr="00E06019">
          <w:rPr>
            <w:rStyle w:val="Hyperlink"/>
            <w:noProof/>
          </w:rPr>
          <w:t>Изисквания към CI/CD инфраструктурата</w:t>
        </w:r>
        <w:r>
          <w:rPr>
            <w:noProof/>
            <w:webHidden/>
          </w:rPr>
          <w:tab/>
        </w:r>
        <w:r>
          <w:rPr>
            <w:noProof/>
            <w:webHidden/>
          </w:rPr>
          <w:fldChar w:fldCharType="begin"/>
        </w:r>
        <w:r>
          <w:rPr>
            <w:noProof/>
            <w:webHidden/>
          </w:rPr>
          <w:instrText xml:space="preserve"> PAGEREF _Toc232808883 \h </w:instrText>
        </w:r>
        <w:r>
          <w:rPr>
            <w:noProof/>
            <w:webHidden/>
          </w:rPr>
        </w:r>
        <w:r>
          <w:rPr>
            <w:noProof/>
            <w:webHidden/>
          </w:rPr>
          <w:fldChar w:fldCharType="separate"/>
        </w:r>
        <w:r>
          <w:rPr>
            <w:noProof/>
            <w:webHidden/>
          </w:rPr>
          <w:t>23</w:t>
        </w:r>
        <w:r>
          <w:rPr>
            <w:noProof/>
            <w:webHidden/>
          </w:rPr>
          <w:fldChar w:fldCharType="end"/>
        </w:r>
      </w:hyperlink>
    </w:p>
    <w:p w14:paraId="542D67E7" w14:textId="6AD50ACD"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884" w:history="1">
        <w:r w:rsidRPr="00E06019">
          <w:rPr>
            <w:rStyle w:val="Hyperlink"/>
            <w:noProof/>
          </w:rPr>
          <w:t>2.2.3</w:t>
        </w:r>
        <w:r>
          <w:rPr>
            <w:rFonts w:asciiTheme="minorHAnsi" w:eastAsiaTheme="minorEastAsia" w:hAnsiTheme="minorHAnsi" w:cstheme="minorBidi"/>
            <w:noProof/>
            <w:kern w:val="2"/>
            <w:lang w:eastAsia="en-US"/>
            <w14:ligatures w14:val="standardContextual"/>
          </w:rPr>
          <w:tab/>
        </w:r>
        <w:r w:rsidRPr="00E06019">
          <w:rPr>
            <w:rStyle w:val="Hyperlink"/>
            <w:noProof/>
          </w:rPr>
          <w:t>Нефункционални изисквания към инфраструктурата</w:t>
        </w:r>
        <w:r>
          <w:rPr>
            <w:noProof/>
            <w:webHidden/>
          </w:rPr>
          <w:tab/>
        </w:r>
        <w:r>
          <w:rPr>
            <w:noProof/>
            <w:webHidden/>
          </w:rPr>
          <w:fldChar w:fldCharType="begin"/>
        </w:r>
        <w:r>
          <w:rPr>
            <w:noProof/>
            <w:webHidden/>
          </w:rPr>
          <w:instrText xml:space="preserve"> PAGEREF _Toc232808884 \h </w:instrText>
        </w:r>
        <w:r>
          <w:rPr>
            <w:noProof/>
            <w:webHidden/>
          </w:rPr>
        </w:r>
        <w:r>
          <w:rPr>
            <w:noProof/>
            <w:webHidden/>
          </w:rPr>
          <w:fldChar w:fldCharType="separate"/>
        </w:r>
        <w:r>
          <w:rPr>
            <w:noProof/>
            <w:webHidden/>
          </w:rPr>
          <w:t>24</w:t>
        </w:r>
        <w:r>
          <w:rPr>
            <w:noProof/>
            <w:webHidden/>
          </w:rPr>
          <w:fldChar w:fldCharType="end"/>
        </w:r>
      </w:hyperlink>
    </w:p>
    <w:p w14:paraId="6CF7DA83" w14:textId="13CF1553"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885" w:history="1">
        <w:r w:rsidRPr="00E06019">
          <w:rPr>
            <w:rStyle w:val="Hyperlink"/>
            <w:noProof/>
          </w:rPr>
          <w:t>2.2.4</w:t>
        </w:r>
        <w:r>
          <w:rPr>
            <w:rFonts w:asciiTheme="minorHAnsi" w:eastAsiaTheme="minorEastAsia" w:hAnsiTheme="minorHAnsi" w:cstheme="minorBidi"/>
            <w:noProof/>
            <w:kern w:val="2"/>
            <w:lang w:eastAsia="en-US"/>
            <w14:ligatures w14:val="standardContextual"/>
          </w:rPr>
          <w:tab/>
        </w:r>
        <w:r w:rsidRPr="00E06019">
          <w:rPr>
            <w:rStyle w:val="Hyperlink"/>
            <w:noProof/>
          </w:rPr>
          <w:t>Критерии за приемане и валидация</w:t>
        </w:r>
        <w:r>
          <w:rPr>
            <w:noProof/>
            <w:webHidden/>
          </w:rPr>
          <w:tab/>
        </w:r>
        <w:r>
          <w:rPr>
            <w:noProof/>
            <w:webHidden/>
          </w:rPr>
          <w:fldChar w:fldCharType="begin"/>
        </w:r>
        <w:r>
          <w:rPr>
            <w:noProof/>
            <w:webHidden/>
          </w:rPr>
          <w:instrText xml:space="preserve"> PAGEREF _Toc232808885 \h </w:instrText>
        </w:r>
        <w:r>
          <w:rPr>
            <w:noProof/>
            <w:webHidden/>
          </w:rPr>
        </w:r>
        <w:r>
          <w:rPr>
            <w:noProof/>
            <w:webHidden/>
          </w:rPr>
          <w:fldChar w:fldCharType="separate"/>
        </w:r>
        <w:r>
          <w:rPr>
            <w:noProof/>
            <w:webHidden/>
          </w:rPr>
          <w:t>26</w:t>
        </w:r>
        <w:r>
          <w:rPr>
            <w:noProof/>
            <w:webHidden/>
          </w:rPr>
          <w:fldChar w:fldCharType="end"/>
        </w:r>
      </w:hyperlink>
    </w:p>
    <w:p w14:paraId="7B86CC5F" w14:textId="4D769949" w:rsidR="00277FF6" w:rsidRDefault="00277FF6">
      <w:pPr>
        <w:pStyle w:val="TOC2"/>
        <w:rPr>
          <w:rFonts w:asciiTheme="minorHAnsi" w:eastAsiaTheme="minorEastAsia" w:hAnsiTheme="minorHAnsi" w:cstheme="minorBidi"/>
          <w:noProof/>
          <w:kern w:val="2"/>
          <w:lang w:eastAsia="en-US"/>
          <w14:ligatures w14:val="standardContextual"/>
        </w:rPr>
      </w:pPr>
      <w:hyperlink w:anchor="_Toc232808886" w:history="1">
        <w:r w:rsidRPr="00E06019">
          <w:rPr>
            <w:rStyle w:val="Hyperlink"/>
            <w:noProof/>
            <w:lang w:val="bg-BG"/>
          </w:rPr>
          <w:t>2.3</w:t>
        </w:r>
        <w:r>
          <w:rPr>
            <w:rFonts w:asciiTheme="minorHAnsi" w:eastAsiaTheme="minorEastAsia" w:hAnsiTheme="minorHAnsi" w:cstheme="minorBidi"/>
            <w:noProof/>
            <w:kern w:val="2"/>
            <w:lang w:eastAsia="en-US"/>
            <w14:ligatures w14:val="standardContextual"/>
          </w:rPr>
          <w:tab/>
        </w:r>
        <w:r w:rsidRPr="00E06019">
          <w:rPr>
            <w:rStyle w:val="Hyperlink"/>
            <w:noProof/>
            <w:lang w:val="bg-BG"/>
          </w:rPr>
          <w:t>Архитектурен модел на приложението</w:t>
        </w:r>
        <w:r>
          <w:rPr>
            <w:noProof/>
            <w:webHidden/>
          </w:rPr>
          <w:tab/>
        </w:r>
        <w:r>
          <w:rPr>
            <w:noProof/>
            <w:webHidden/>
          </w:rPr>
          <w:fldChar w:fldCharType="begin"/>
        </w:r>
        <w:r>
          <w:rPr>
            <w:noProof/>
            <w:webHidden/>
          </w:rPr>
          <w:instrText xml:space="preserve"> PAGEREF _Toc232808886 \h </w:instrText>
        </w:r>
        <w:r>
          <w:rPr>
            <w:noProof/>
            <w:webHidden/>
          </w:rPr>
        </w:r>
        <w:r>
          <w:rPr>
            <w:noProof/>
            <w:webHidden/>
          </w:rPr>
          <w:fldChar w:fldCharType="separate"/>
        </w:r>
        <w:r>
          <w:rPr>
            <w:noProof/>
            <w:webHidden/>
          </w:rPr>
          <w:t>28</w:t>
        </w:r>
        <w:r>
          <w:rPr>
            <w:noProof/>
            <w:webHidden/>
          </w:rPr>
          <w:fldChar w:fldCharType="end"/>
        </w:r>
      </w:hyperlink>
    </w:p>
    <w:p w14:paraId="7D5B5138" w14:textId="0127911C"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887" w:history="1">
        <w:r w:rsidRPr="00E06019">
          <w:rPr>
            <w:rStyle w:val="Hyperlink"/>
            <w:noProof/>
            <w:lang w:val="bg-BG"/>
          </w:rPr>
          <w:t>2.3.1</w:t>
        </w:r>
        <w:r>
          <w:rPr>
            <w:rFonts w:asciiTheme="minorHAnsi" w:eastAsiaTheme="minorEastAsia" w:hAnsiTheme="minorHAnsi" w:cstheme="minorBidi"/>
            <w:noProof/>
            <w:kern w:val="2"/>
            <w:lang w:eastAsia="en-US"/>
            <w14:ligatures w14:val="standardContextual"/>
          </w:rPr>
          <w:tab/>
        </w:r>
        <w:r w:rsidRPr="00E06019">
          <w:rPr>
            <w:rStyle w:val="Hyperlink"/>
            <w:noProof/>
            <w:lang w:val="bg-BG"/>
          </w:rPr>
          <w:t>Общ преглед на архитектурата</w:t>
        </w:r>
        <w:r>
          <w:rPr>
            <w:noProof/>
            <w:webHidden/>
          </w:rPr>
          <w:tab/>
        </w:r>
        <w:r>
          <w:rPr>
            <w:noProof/>
            <w:webHidden/>
          </w:rPr>
          <w:fldChar w:fldCharType="begin"/>
        </w:r>
        <w:r>
          <w:rPr>
            <w:noProof/>
            <w:webHidden/>
          </w:rPr>
          <w:instrText xml:space="preserve"> PAGEREF _Toc232808887 \h </w:instrText>
        </w:r>
        <w:r>
          <w:rPr>
            <w:noProof/>
            <w:webHidden/>
          </w:rPr>
        </w:r>
        <w:r>
          <w:rPr>
            <w:noProof/>
            <w:webHidden/>
          </w:rPr>
          <w:fldChar w:fldCharType="separate"/>
        </w:r>
        <w:r>
          <w:rPr>
            <w:noProof/>
            <w:webHidden/>
          </w:rPr>
          <w:t>29</w:t>
        </w:r>
        <w:r>
          <w:rPr>
            <w:noProof/>
            <w:webHidden/>
          </w:rPr>
          <w:fldChar w:fldCharType="end"/>
        </w:r>
      </w:hyperlink>
    </w:p>
    <w:p w14:paraId="3347C329" w14:textId="3E1FEA98"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888" w:history="1">
        <w:r w:rsidRPr="00E06019">
          <w:rPr>
            <w:rStyle w:val="Hyperlink"/>
            <w:noProof/>
            <w:lang w:val="bg-BG"/>
          </w:rPr>
          <w:t>2.3.2</w:t>
        </w:r>
        <w:r>
          <w:rPr>
            <w:rFonts w:asciiTheme="minorHAnsi" w:eastAsiaTheme="minorEastAsia" w:hAnsiTheme="minorHAnsi" w:cstheme="minorBidi"/>
            <w:noProof/>
            <w:kern w:val="2"/>
            <w:lang w:eastAsia="en-US"/>
            <w14:ligatures w14:val="standardContextual"/>
          </w:rPr>
          <w:tab/>
        </w:r>
        <w:r w:rsidRPr="00E06019">
          <w:rPr>
            <w:rStyle w:val="Hyperlink"/>
            <w:noProof/>
            <w:lang w:val="bg-BG"/>
          </w:rPr>
          <w:t>Инфраструктурна архитектура и среди</w:t>
        </w:r>
        <w:r>
          <w:rPr>
            <w:noProof/>
            <w:webHidden/>
          </w:rPr>
          <w:tab/>
        </w:r>
        <w:r>
          <w:rPr>
            <w:noProof/>
            <w:webHidden/>
          </w:rPr>
          <w:fldChar w:fldCharType="begin"/>
        </w:r>
        <w:r>
          <w:rPr>
            <w:noProof/>
            <w:webHidden/>
          </w:rPr>
          <w:instrText xml:space="preserve"> PAGEREF _Toc232808888 \h </w:instrText>
        </w:r>
        <w:r>
          <w:rPr>
            <w:noProof/>
            <w:webHidden/>
          </w:rPr>
        </w:r>
        <w:r>
          <w:rPr>
            <w:noProof/>
            <w:webHidden/>
          </w:rPr>
          <w:fldChar w:fldCharType="separate"/>
        </w:r>
        <w:r>
          <w:rPr>
            <w:noProof/>
            <w:webHidden/>
          </w:rPr>
          <w:t>30</w:t>
        </w:r>
        <w:r>
          <w:rPr>
            <w:noProof/>
            <w:webHidden/>
          </w:rPr>
          <w:fldChar w:fldCharType="end"/>
        </w:r>
      </w:hyperlink>
    </w:p>
    <w:p w14:paraId="6316D26F" w14:textId="2A6A2E25" w:rsidR="00277FF6" w:rsidRDefault="00277FF6">
      <w:pPr>
        <w:pStyle w:val="TOC2"/>
        <w:rPr>
          <w:rFonts w:asciiTheme="minorHAnsi" w:eastAsiaTheme="minorEastAsia" w:hAnsiTheme="minorHAnsi" w:cstheme="minorBidi"/>
          <w:noProof/>
          <w:kern w:val="2"/>
          <w:lang w:eastAsia="en-US"/>
          <w14:ligatures w14:val="standardContextual"/>
        </w:rPr>
      </w:pPr>
      <w:hyperlink w:anchor="_Toc232808889" w:history="1">
        <w:r w:rsidRPr="00E06019">
          <w:rPr>
            <w:rStyle w:val="Hyperlink"/>
            <w:noProof/>
            <w:lang w:val="bg-BG"/>
          </w:rPr>
          <w:t>2.4</w:t>
        </w:r>
        <w:r>
          <w:rPr>
            <w:rFonts w:asciiTheme="minorHAnsi" w:eastAsiaTheme="minorEastAsia" w:hAnsiTheme="minorHAnsi" w:cstheme="minorBidi"/>
            <w:noProof/>
            <w:kern w:val="2"/>
            <w:lang w:eastAsia="en-US"/>
            <w14:ligatures w14:val="standardContextual"/>
          </w:rPr>
          <w:tab/>
        </w:r>
        <w:r w:rsidRPr="00E06019">
          <w:rPr>
            <w:rStyle w:val="Hyperlink"/>
            <w:noProof/>
            <w:lang w:val="bg-BG"/>
          </w:rPr>
          <w:t>Структурна организация</w:t>
        </w:r>
        <w:r>
          <w:rPr>
            <w:noProof/>
            <w:webHidden/>
          </w:rPr>
          <w:tab/>
        </w:r>
        <w:r>
          <w:rPr>
            <w:noProof/>
            <w:webHidden/>
          </w:rPr>
          <w:fldChar w:fldCharType="begin"/>
        </w:r>
        <w:r>
          <w:rPr>
            <w:noProof/>
            <w:webHidden/>
          </w:rPr>
          <w:instrText xml:space="preserve"> PAGEREF _Toc232808889 \h </w:instrText>
        </w:r>
        <w:r>
          <w:rPr>
            <w:noProof/>
            <w:webHidden/>
          </w:rPr>
        </w:r>
        <w:r>
          <w:rPr>
            <w:noProof/>
            <w:webHidden/>
          </w:rPr>
          <w:fldChar w:fldCharType="separate"/>
        </w:r>
        <w:r>
          <w:rPr>
            <w:noProof/>
            <w:webHidden/>
          </w:rPr>
          <w:t>37</w:t>
        </w:r>
        <w:r>
          <w:rPr>
            <w:noProof/>
            <w:webHidden/>
          </w:rPr>
          <w:fldChar w:fldCharType="end"/>
        </w:r>
      </w:hyperlink>
    </w:p>
    <w:p w14:paraId="7D93E4A8" w14:textId="2CA00748"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890" w:history="1">
        <w:r w:rsidRPr="00E06019">
          <w:rPr>
            <w:rStyle w:val="Hyperlink"/>
            <w:noProof/>
            <w:lang w:val="bg-BG"/>
          </w:rPr>
          <w:t>2.4.1</w:t>
        </w:r>
        <w:r>
          <w:rPr>
            <w:rFonts w:asciiTheme="minorHAnsi" w:eastAsiaTheme="minorEastAsia" w:hAnsiTheme="minorHAnsi" w:cstheme="minorBidi"/>
            <w:noProof/>
            <w:kern w:val="2"/>
            <w:lang w:eastAsia="en-US"/>
            <w14:ligatures w14:val="standardContextual"/>
          </w:rPr>
          <w:tab/>
        </w:r>
        <w:r w:rsidRPr="00E06019">
          <w:rPr>
            <w:rStyle w:val="Hyperlink"/>
            <w:noProof/>
            <w:lang w:val="bg-BG"/>
          </w:rPr>
          <w:t>Общ преглед на структурната организация</w:t>
        </w:r>
        <w:r>
          <w:rPr>
            <w:noProof/>
            <w:webHidden/>
          </w:rPr>
          <w:tab/>
        </w:r>
        <w:r>
          <w:rPr>
            <w:noProof/>
            <w:webHidden/>
          </w:rPr>
          <w:fldChar w:fldCharType="begin"/>
        </w:r>
        <w:r>
          <w:rPr>
            <w:noProof/>
            <w:webHidden/>
          </w:rPr>
          <w:instrText xml:space="preserve"> PAGEREF _Toc232808890 \h </w:instrText>
        </w:r>
        <w:r>
          <w:rPr>
            <w:noProof/>
            <w:webHidden/>
          </w:rPr>
        </w:r>
        <w:r>
          <w:rPr>
            <w:noProof/>
            <w:webHidden/>
          </w:rPr>
          <w:fldChar w:fldCharType="separate"/>
        </w:r>
        <w:r>
          <w:rPr>
            <w:noProof/>
            <w:webHidden/>
          </w:rPr>
          <w:t>37</w:t>
        </w:r>
        <w:r>
          <w:rPr>
            <w:noProof/>
            <w:webHidden/>
          </w:rPr>
          <w:fldChar w:fldCharType="end"/>
        </w:r>
      </w:hyperlink>
    </w:p>
    <w:p w14:paraId="2DB7F64C" w14:textId="5A9E1765" w:rsidR="00277FF6" w:rsidRDefault="00277FF6">
      <w:pPr>
        <w:pStyle w:val="TOC2"/>
        <w:rPr>
          <w:rFonts w:asciiTheme="minorHAnsi" w:eastAsiaTheme="minorEastAsia" w:hAnsiTheme="minorHAnsi" w:cstheme="minorBidi"/>
          <w:noProof/>
          <w:kern w:val="2"/>
          <w:lang w:eastAsia="en-US"/>
          <w14:ligatures w14:val="standardContextual"/>
        </w:rPr>
      </w:pPr>
      <w:hyperlink w:anchor="_Toc232808891" w:history="1">
        <w:r w:rsidRPr="00E06019">
          <w:rPr>
            <w:rStyle w:val="Hyperlink"/>
            <w:noProof/>
            <w:lang w:val="bg-BG"/>
          </w:rPr>
          <w:t>2.5</w:t>
        </w:r>
        <w:r>
          <w:rPr>
            <w:rFonts w:asciiTheme="minorHAnsi" w:eastAsiaTheme="minorEastAsia" w:hAnsiTheme="minorHAnsi" w:cstheme="minorBidi"/>
            <w:noProof/>
            <w:kern w:val="2"/>
            <w:lang w:eastAsia="en-US"/>
            <w14:ligatures w14:val="standardContextual"/>
          </w:rPr>
          <w:tab/>
        </w:r>
        <w:r w:rsidRPr="00E06019">
          <w:rPr>
            <w:rStyle w:val="Hyperlink"/>
            <w:noProof/>
            <w:lang w:val="bg-BG"/>
          </w:rPr>
          <w:t>Подбор на технологии за имплементация</w:t>
        </w:r>
        <w:r>
          <w:rPr>
            <w:noProof/>
            <w:webHidden/>
          </w:rPr>
          <w:tab/>
        </w:r>
        <w:r>
          <w:rPr>
            <w:noProof/>
            <w:webHidden/>
          </w:rPr>
          <w:fldChar w:fldCharType="begin"/>
        </w:r>
        <w:r>
          <w:rPr>
            <w:noProof/>
            <w:webHidden/>
          </w:rPr>
          <w:instrText xml:space="preserve"> PAGEREF _Toc232808891 \h </w:instrText>
        </w:r>
        <w:r>
          <w:rPr>
            <w:noProof/>
            <w:webHidden/>
          </w:rPr>
        </w:r>
        <w:r>
          <w:rPr>
            <w:noProof/>
            <w:webHidden/>
          </w:rPr>
          <w:fldChar w:fldCharType="separate"/>
        </w:r>
        <w:r>
          <w:rPr>
            <w:noProof/>
            <w:webHidden/>
          </w:rPr>
          <w:t>38</w:t>
        </w:r>
        <w:r>
          <w:rPr>
            <w:noProof/>
            <w:webHidden/>
          </w:rPr>
          <w:fldChar w:fldCharType="end"/>
        </w:r>
      </w:hyperlink>
    </w:p>
    <w:p w14:paraId="05707F6E" w14:textId="2691973F"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892" w:history="1">
        <w:r w:rsidRPr="00E06019">
          <w:rPr>
            <w:rStyle w:val="Hyperlink"/>
            <w:noProof/>
            <w:lang w:val="bg-BG"/>
          </w:rPr>
          <w:t>2.5.1</w:t>
        </w:r>
        <w:r>
          <w:rPr>
            <w:rFonts w:asciiTheme="minorHAnsi" w:eastAsiaTheme="minorEastAsia" w:hAnsiTheme="minorHAnsi" w:cstheme="minorBidi"/>
            <w:noProof/>
            <w:kern w:val="2"/>
            <w:lang w:eastAsia="en-US"/>
            <w14:ligatures w14:val="standardContextual"/>
          </w:rPr>
          <w:tab/>
        </w:r>
        <w:r w:rsidRPr="00E06019">
          <w:rPr>
            <w:rStyle w:val="Hyperlink"/>
            <w:noProof/>
            <w:lang w:val="bg-BG"/>
          </w:rPr>
          <w:t>C#</w:t>
        </w:r>
        <w:r>
          <w:rPr>
            <w:noProof/>
            <w:webHidden/>
          </w:rPr>
          <w:tab/>
        </w:r>
        <w:r>
          <w:rPr>
            <w:noProof/>
            <w:webHidden/>
          </w:rPr>
          <w:fldChar w:fldCharType="begin"/>
        </w:r>
        <w:r>
          <w:rPr>
            <w:noProof/>
            <w:webHidden/>
          </w:rPr>
          <w:instrText xml:space="preserve"> PAGEREF _Toc232808892 \h </w:instrText>
        </w:r>
        <w:r>
          <w:rPr>
            <w:noProof/>
            <w:webHidden/>
          </w:rPr>
        </w:r>
        <w:r>
          <w:rPr>
            <w:noProof/>
            <w:webHidden/>
          </w:rPr>
          <w:fldChar w:fldCharType="separate"/>
        </w:r>
        <w:r>
          <w:rPr>
            <w:noProof/>
            <w:webHidden/>
          </w:rPr>
          <w:t>38</w:t>
        </w:r>
        <w:r>
          <w:rPr>
            <w:noProof/>
            <w:webHidden/>
          </w:rPr>
          <w:fldChar w:fldCharType="end"/>
        </w:r>
      </w:hyperlink>
    </w:p>
    <w:p w14:paraId="47D54CD1" w14:textId="2BD7C6F9"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893" w:history="1">
        <w:r w:rsidRPr="00E06019">
          <w:rPr>
            <w:rStyle w:val="Hyperlink"/>
            <w:noProof/>
            <w:lang w:val="bg-BG"/>
          </w:rPr>
          <w:t>2.5.2</w:t>
        </w:r>
        <w:r>
          <w:rPr>
            <w:rFonts w:asciiTheme="minorHAnsi" w:eastAsiaTheme="minorEastAsia" w:hAnsiTheme="minorHAnsi" w:cstheme="minorBidi"/>
            <w:noProof/>
            <w:kern w:val="2"/>
            <w:lang w:eastAsia="en-US"/>
            <w14:ligatures w14:val="standardContextual"/>
          </w:rPr>
          <w:tab/>
        </w:r>
        <w:r w:rsidRPr="00E06019">
          <w:rPr>
            <w:rStyle w:val="Hyperlink"/>
            <w:noProof/>
            <w:lang w:val="bg-BG"/>
          </w:rPr>
          <w:t>ASP.NET Core</w:t>
        </w:r>
        <w:r>
          <w:rPr>
            <w:noProof/>
            <w:webHidden/>
          </w:rPr>
          <w:tab/>
        </w:r>
        <w:r>
          <w:rPr>
            <w:noProof/>
            <w:webHidden/>
          </w:rPr>
          <w:fldChar w:fldCharType="begin"/>
        </w:r>
        <w:r>
          <w:rPr>
            <w:noProof/>
            <w:webHidden/>
          </w:rPr>
          <w:instrText xml:space="preserve"> PAGEREF _Toc232808893 \h </w:instrText>
        </w:r>
        <w:r>
          <w:rPr>
            <w:noProof/>
            <w:webHidden/>
          </w:rPr>
        </w:r>
        <w:r>
          <w:rPr>
            <w:noProof/>
            <w:webHidden/>
          </w:rPr>
          <w:fldChar w:fldCharType="separate"/>
        </w:r>
        <w:r>
          <w:rPr>
            <w:noProof/>
            <w:webHidden/>
          </w:rPr>
          <w:t>38</w:t>
        </w:r>
        <w:r>
          <w:rPr>
            <w:noProof/>
            <w:webHidden/>
          </w:rPr>
          <w:fldChar w:fldCharType="end"/>
        </w:r>
      </w:hyperlink>
    </w:p>
    <w:p w14:paraId="5CF0CE0F" w14:textId="5F404EA5"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894" w:history="1">
        <w:r w:rsidRPr="00E06019">
          <w:rPr>
            <w:rStyle w:val="Hyperlink"/>
            <w:noProof/>
            <w:lang w:val="bg-BG"/>
          </w:rPr>
          <w:t>2.5.3</w:t>
        </w:r>
        <w:r>
          <w:rPr>
            <w:rFonts w:asciiTheme="minorHAnsi" w:eastAsiaTheme="minorEastAsia" w:hAnsiTheme="minorHAnsi" w:cstheme="minorBidi"/>
            <w:noProof/>
            <w:kern w:val="2"/>
            <w:lang w:eastAsia="en-US"/>
            <w14:ligatures w14:val="standardContextual"/>
          </w:rPr>
          <w:tab/>
        </w:r>
        <w:r w:rsidRPr="00E06019">
          <w:rPr>
            <w:rStyle w:val="Hyperlink"/>
            <w:noProof/>
            <w:lang w:val="bg-BG"/>
          </w:rPr>
          <w:t>Blazor</w:t>
        </w:r>
        <w:r>
          <w:rPr>
            <w:noProof/>
            <w:webHidden/>
          </w:rPr>
          <w:tab/>
        </w:r>
        <w:r>
          <w:rPr>
            <w:noProof/>
            <w:webHidden/>
          </w:rPr>
          <w:fldChar w:fldCharType="begin"/>
        </w:r>
        <w:r>
          <w:rPr>
            <w:noProof/>
            <w:webHidden/>
          </w:rPr>
          <w:instrText xml:space="preserve"> PAGEREF _Toc232808894 \h </w:instrText>
        </w:r>
        <w:r>
          <w:rPr>
            <w:noProof/>
            <w:webHidden/>
          </w:rPr>
        </w:r>
        <w:r>
          <w:rPr>
            <w:noProof/>
            <w:webHidden/>
          </w:rPr>
          <w:fldChar w:fldCharType="separate"/>
        </w:r>
        <w:r>
          <w:rPr>
            <w:noProof/>
            <w:webHidden/>
          </w:rPr>
          <w:t>39</w:t>
        </w:r>
        <w:r>
          <w:rPr>
            <w:noProof/>
            <w:webHidden/>
          </w:rPr>
          <w:fldChar w:fldCharType="end"/>
        </w:r>
      </w:hyperlink>
    </w:p>
    <w:p w14:paraId="1D1DF104" w14:textId="04C140C6"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895" w:history="1">
        <w:r w:rsidRPr="00E06019">
          <w:rPr>
            <w:rStyle w:val="Hyperlink"/>
            <w:noProof/>
            <w:lang w:val="bg-BG"/>
          </w:rPr>
          <w:t>2.5.4</w:t>
        </w:r>
        <w:r>
          <w:rPr>
            <w:rFonts w:asciiTheme="minorHAnsi" w:eastAsiaTheme="minorEastAsia" w:hAnsiTheme="minorHAnsi" w:cstheme="minorBidi"/>
            <w:noProof/>
            <w:kern w:val="2"/>
            <w:lang w:eastAsia="en-US"/>
            <w14:ligatures w14:val="standardContextual"/>
          </w:rPr>
          <w:tab/>
        </w:r>
        <w:r w:rsidRPr="00E06019">
          <w:rPr>
            <w:rStyle w:val="Hyperlink"/>
            <w:noProof/>
            <w:lang w:val="bg-BG"/>
          </w:rPr>
          <w:t>.NET MAUI</w:t>
        </w:r>
        <w:r>
          <w:rPr>
            <w:noProof/>
            <w:webHidden/>
          </w:rPr>
          <w:tab/>
        </w:r>
        <w:r>
          <w:rPr>
            <w:noProof/>
            <w:webHidden/>
          </w:rPr>
          <w:fldChar w:fldCharType="begin"/>
        </w:r>
        <w:r>
          <w:rPr>
            <w:noProof/>
            <w:webHidden/>
          </w:rPr>
          <w:instrText xml:space="preserve"> PAGEREF _Toc232808895 \h </w:instrText>
        </w:r>
        <w:r>
          <w:rPr>
            <w:noProof/>
            <w:webHidden/>
          </w:rPr>
        </w:r>
        <w:r>
          <w:rPr>
            <w:noProof/>
            <w:webHidden/>
          </w:rPr>
          <w:fldChar w:fldCharType="separate"/>
        </w:r>
        <w:r>
          <w:rPr>
            <w:noProof/>
            <w:webHidden/>
          </w:rPr>
          <w:t>39</w:t>
        </w:r>
        <w:r>
          <w:rPr>
            <w:noProof/>
            <w:webHidden/>
          </w:rPr>
          <w:fldChar w:fldCharType="end"/>
        </w:r>
      </w:hyperlink>
    </w:p>
    <w:p w14:paraId="20B3D895" w14:textId="6D67D580"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896" w:history="1">
        <w:r w:rsidRPr="00E06019">
          <w:rPr>
            <w:rStyle w:val="Hyperlink"/>
            <w:noProof/>
            <w:lang w:val="bg-BG"/>
          </w:rPr>
          <w:t>2.5.5</w:t>
        </w:r>
        <w:r>
          <w:rPr>
            <w:rFonts w:asciiTheme="minorHAnsi" w:eastAsiaTheme="minorEastAsia" w:hAnsiTheme="minorHAnsi" w:cstheme="minorBidi"/>
            <w:noProof/>
            <w:kern w:val="2"/>
            <w:lang w:eastAsia="en-US"/>
            <w14:ligatures w14:val="standardContextual"/>
          </w:rPr>
          <w:tab/>
        </w:r>
        <w:r w:rsidRPr="00E06019">
          <w:rPr>
            <w:rStyle w:val="Hyperlink"/>
            <w:noProof/>
            <w:lang w:val="bg-BG"/>
          </w:rPr>
          <w:t>SQL Server</w:t>
        </w:r>
        <w:r>
          <w:rPr>
            <w:noProof/>
            <w:webHidden/>
          </w:rPr>
          <w:tab/>
        </w:r>
        <w:r>
          <w:rPr>
            <w:noProof/>
            <w:webHidden/>
          </w:rPr>
          <w:fldChar w:fldCharType="begin"/>
        </w:r>
        <w:r>
          <w:rPr>
            <w:noProof/>
            <w:webHidden/>
          </w:rPr>
          <w:instrText xml:space="preserve"> PAGEREF _Toc232808896 \h </w:instrText>
        </w:r>
        <w:r>
          <w:rPr>
            <w:noProof/>
            <w:webHidden/>
          </w:rPr>
        </w:r>
        <w:r>
          <w:rPr>
            <w:noProof/>
            <w:webHidden/>
          </w:rPr>
          <w:fldChar w:fldCharType="separate"/>
        </w:r>
        <w:r>
          <w:rPr>
            <w:noProof/>
            <w:webHidden/>
          </w:rPr>
          <w:t>39</w:t>
        </w:r>
        <w:r>
          <w:rPr>
            <w:noProof/>
            <w:webHidden/>
          </w:rPr>
          <w:fldChar w:fldCharType="end"/>
        </w:r>
      </w:hyperlink>
    </w:p>
    <w:p w14:paraId="2E889376" w14:textId="3412598E"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897" w:history="1">
        <w:r w:rsidRPr="00E06019">
          <w:rPr>
            <w:rStyle w:val="Hyperlink"/>
            <w:noProof/>
            <w:lang w:val="bg-BG"/>
          </w:rPr>
          <w:t>2.5.6</w:t>
        </w:r>
        <w:r>
          <w:rPr>
            <w:rFonts w:asciiTheme="minorHAnsi" w:eastAsiaTheme="minorEastAsia" w:hAnsiTheme="minorHAnsi" w:cstheme="minorBidi"/>
            <w:noProof/>
            <w:kern w:val="2"/>
            <w:lang w:eastAsia="en-US"/>
            <w14:ligatures w14:val="standardContextual"/>
          </w:rPr>
          <w:tab/>
        </w:r>
        <w:r w:rsidRPr="00E06019">
          <w:rPr>
            <w:rStyle w:val="Hyperlink"/>
            <w:noProof/>
            <w:lang w:val="bg-BG"/>
          </w:rPr>
          <w:t>Entity Framework Core</w:t>
        </w:r>
        <w:r>
          <w:rPr>
            <w:noProof/>
            <w:webHidden/>
          </w:rPr>
          <w:tab/>
        </w:r>
        <w:r>
          <w:rPr>
            <w:noProof/>
            <w:webHidden/>
          </w:rPr>
          <w:fldChar w:fldCharType="begin"/>
        </w:r>
        <w:r>
          <w:rPr>
            <w:noProof/>
            <w:webHidden/>
          </w:rPr>
          <w:instrText xml:space="preserve"> PAGEREF _Toc232808897 \h </w:instrText>
        </w:r>
        <w:r>
          <w:rPr>
            <w:noProof/>
            <w:webHidden/>
          </w:rPr>
        </w:r>
        <w:r>
          <w:rPr>
            <w:noProof/>
            <w:webHidden/>
          </w:rPr>
          <w:fldChar w:fldCharType="separate"/>
        </w:r>
        <w:r>
          <w:rPr>
            <w:noProof/>
            <w:webHidden/>
          </w:rPr>
          <w:t>39</w:t>
        </w:r>
        <w:r>
          <w:rPr>
            <w:noProof/>
            <w:webHidden/>
          </w:rPr>
          <w:fldChar w:fldCharType="end"/>
        </w:r>
      </w:hyperlink>
    </w:p>
    <w:p w14:paraId="488DECB5" w14:textId="5C32A905"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898" w:history="1">
        <w:r w:rsidRPr="00E06019">
          <w:rPr>
            <w:rStyle w:val="Hyperlink"/>
            <w:noProof/>
            <w:lang w:val="bg-BG"/>
          </w:rPr>
          <w:t>2.5.7</w:t>
        </w:r>
        <w:r>
          <w:rPr>
            <w:rFonts w:asciiTheme="minorHAnsi" w:eastAsiaTheme="minorEastAsia" w:hAnsiTheme="minorHAnsi" w:cstheme="minorBidi"/>
            <w:noProof/>
            <w:kern w:val="2"/>
            <w:lang w:eastAsia="en-US"/>
            <w14:ligatures w14:val="standardContextual"/>
          </w:rPr>
          <w:tab/>
        </w:r>
        <w:r w:rsidRPr="00E06019">
          <w:rPr>
            <w:rStyle w:val="Hyperlink"/>
            <w:noProof/>
            <w:lang w:val="bg-BG"/>
          </w:rPr>
          <w:t>Jenkins</w:t>
        </w:r>
        <w:r>
          <w:rPr>
            <w:noProof/>
            <w:webHidden/>
          </w:rPr>
          <w:tab/>
        </w:r>
        <w:r>
          <w:rPr>
            <w:noProof/>
            <w:webHidden/>
          </w:rPr>
          <w:fldChar w:fldCharType="begin"/>
        </w:r>
        <w:r>
          <w:rPr>
            <w:noProof/>
            <w:webHidden/>
          </w:rPr>
          <w:instrText xml:space="preserve"> PAGEREF _Toc232808898 \h </w:instrText>
        </w:r>
        <w:r>
          <w:rPr>
            <w:noProof/>
            <w:webHidden/>
          </w:rPr>
        </w:r>
        <w:r>
          <w:rPr>
            <w:noProof/>
            <w:webHidden/>
          </w:rPr>
          <w:fldChar w:fldCharType="separate"/>
        </w:r>
        <w:r>
          <w:rPr>
            <w:noProof/>
            <w:webHidden/>
          </w:rPr>
          <w:t>40</w:t>
        </w:r>
        <w:r>
          <w:rPr>
            <w:noProof/>
            <w:webHidden/>
          </w:rPr>
          <w:fldChar w:fldCharType="end"/>
        </w:r>
      </w:hyperlink>
    </w:p>
    <w:p w14:paraId="07BEC99A" w14:textId="55F09DD9"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899" w:history="1">
        <w:r w:rsidRPr="00E06019">
          <w:rPr>
            <w:rStyle w:val="Hyperlink"/>
            <w:noProof/>
            <w:lang w:val="bg-BG"/>
          </w:rPr>
          <w:t>2.5.8</w:t>
        </w:r>
        <w:r>
          <w:rPr>
            <w:rFonts w:asciiTheme="minorHAnsi" w:eastAsiaTheme="minorEastAsia" w:hAnsiTheme="minorHAnsi" w:cstheme="minorBidi"/>
            <w:noProof/>
            <w:kern w:val="2"/>
            <w:lang w:eastAsia="en-US"/>
            <w14:ligatures w14:val="standardContextual"/>
          </w:rPr>
          <w:tab/>
        </w:r>
        <w:r w:rsidRPr="00E06019">
          <w:rPr>
            <w:rStyle w:val="Hyperlink"/>
            <w:noProof/>
            <w:lang w:val="bg-BG"/>
          </w:rPr>
          <w:t>SonarQube</w:t>
        </w:r>
        <w:r>
          <w:rPr>
            <w:noProof/>
            <w:webHidden/>
          </w:rPr>
          <w:tab/>
        </w:r>
        <w:r>
          <w:rPr>
            <w:noProof/>
            <w:webHidden/>
          </w:rPr>
          <w:fldChar w:fldCharType="begin"/>
        </w:r>
        <w:r>
          <w:rPr>
            <w:noProof/>
            <w:webHidden/>
          </w:rPr>
          <w:instrText xml:space="preserve"> PAGEREF _Toc232808899 \h </w:instrText>
        </w:r>
        <w:r>
          <w:rPr>
            <w:noProof/>
            <w:webHidden/>
          </w:rPr>
        </w:r>
        <w:r>
          <w:rPr>
            <w:noProof/>
            <w:webHidden/>
          </w:rPr>
          <w:fldChar w:fldCharType="separate"/>
        </w:r>
        <w:r>
          <w:rPr>
            <w:noProof/>
            <w:webHidden/>
          </w:rPr>
          <w:t>40</w:t>
        </w:r>
        <w:r>
          <w:rPr>
            <w:noProof/>
            <w:webHidden/>
          </w:rPr>
          <w:fldChar w:fldCharType="end"/>
        </w:r>
      </w:hyperlink>
    </w:p>
    <w:p w14:paraId="3D48D75C" w14:textId="791C0FA0"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900" w:history="1">
        <w:r w:rsidRPr="00E06019">
          <w:rPr>
            <w:rStyle w:val="Hyperlink"/>
            <w:noProof/>
            <w:lang w:val="bg-BG"/>
          </w:rPr>
          <w:t>2.5.9</w:t>
        </w:r>
        <w:r>
          <w:rPr>
            <w:rFonts w:asciiTheme="minorHAnsi" w:eastAsiaTheme="minorEastAsia" w:hAnsiTheme="minorHAnsi" w:cstheme="minorBidi"/>
            <w:noProof/>
            <w:kern w:val="2"/>
            <w:lang w:eastAsia="en-US"/>
            <w14:ligatures w14:val="standardContextual"/>
          </w:rPr>
          <w:tab/>
        </w:r>
        <w:r w:rsidRPr="00E06019">
          <w:rPr>
            <w:rStyle w:val="Hyperlink"/>
            <w:noProof/>
            <w:lang w:val="bg-BG"/>
          </w:rPr>
          <w:t>Nexus Repository</w:t>
        </w:r>
        <w:r>
          <w:rPr>
            <w:noProof/>
            <w:webHidden/>
          </w:rPr>
          <w:tab/>
        </w:r>
        <w:r>
          <w:rPr>
            <w:noProof/>
            <w:webHidden/>
          </w:rPr>
          <w:fldChar w:fldCharType="begin"/>
        </w:r>
        <w:r>
          <w:rPr>
            <w:noProof/>
            <w:webHidden/>
          </w:rPr>
          <w:instrText xml:space="preserve"> PAGEREF _Toc232808900 \h </w:instrText>
        </w:r>
        <w:r>
          <w:rPr>
            <w:noProof/>
            <w:webHidden/>
          </w:rPr>
        </w:r>
        <w:r>
          <w:rPr>
            <w:noProof/>
            <w:webHidden/>
          </w:rPr>
          <w:fldChar w:fldCharType="separate"/>
        </w:r>
        <w:r>
          <w:rPr>
            <w:noProof/>
            <w:webHidden/>
          </w:rPr>
          <w:t>40</w:t>
        </w:r>
        <w:r>
          <w:rPr>
            <w:noProof/>
            <w:webHidden/>
          </w:rPr>
          <w:fldChar w:fldCharType="end"/>
        </w:r>
      </w:hyperlink>
    </w:p>
    <w:p w14:paraId="2E7ACA07" w14:textId="7268F093"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901" w:history="1">
        <w:r w:rsidRPr="00E06019">
          <w:rPr>
            <w:rStyle w:val="Hyperlink"/>
            <w:noProof/>
            <w:lang w:val="bg-BG"/>
          </w:rPr>
          <w:t>2.5.10</w:t>
        </w:r>
        <w:r>
          <w:rPr>
            <w:rFonts w:asciiTheme="minorHAnsi" w:eastAsiaTheme="minorEastAsia" w:hAnsiTheme="minorHAnsi" w:cstheme="minorBidi"/>
            <w:noProof/>
            <w:kern w:val="2"/>
            <w:lang w:eastAsia="en-US"/>
            <w14:ligatures w14:val="standardContextual"/>
          </w:rPr>
          <w:tab/>
        </w:r>
        <w:r w:rsidRPr="00E06019">
          <w:rPr>
            <w:rStyle w:val="Hyperlink"/>
            <w:noProof/>
            <w:lang w:val="bg-BG"/>
          </w:rPr>
          <w:t>Docker</w:t>
        </w:r>
        <w:r>
          <w:rPr>
            <w:noProof/>
            <w:webHidden/>
          </w:rPr>
          <w:tab/>
        </w:r>
        <w:r>
          <w:rPr>
            <w:noProof/>
            <w:webHidden/>
          </w:rPr>
          <w:fldChar w:fldCharType="begin"/>
        </w:r>
        <w:r>
          <w:rPr>
            <w:noProof/>
            <w:webHidden/>
          </w:rPr>
          <w:instrText xml:space="preserve"> PAGEREF _Toc232808901 \h </w:instrText>
        </w:r>
        <w:r>
          <w:rPr>
            <w:noProof/>
            <w:webHidden/>
          </w:rPr>
        </w:r>
        <w:r>
          <w:rPr>
            <w:noProof/>
            <w:webHidden/>
          </w:rPr>
          <w:fldChar w:fldCharType="separate"/>
        </w:r>
        <w:r>
          <w:rPr>
            <w:noProof/>
            <w:webHidden/>
          </w:rPr>
          <w:t>40</w:t>
        </w:r>
        <w:r>
          <w:rPr>
            <w:noProof/>
            <w:webHidden/>
          </w:rPr>
          <w:fldChar w:fldCharType="end"/>
        </w:r>
      </w:hyperlink>
    </w:p>
    <w:p w14:paraId="37A52DB5" w14:textId="062BB644"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902" w:history="1">
        <w:r w:rsidRPr="00E06019">
          <w:rPr>
            <w:rStyle w:val="Hyperlink"/>
            <w:noProof/>
            <w:lang w:val="bg-BG"/>
          </w:rPr>
          <w:t>2.5.11</w:t>
        </w:r>
        <w:r>
          <w:rPr>
            <w:rFonts w:asciiTheme="minorHAnsi" w:eastAsiaTheme="minorEastAsia" w:hAnsiTheme="minorHAnsi" w:cstheme="minorBidi"/>
            <w:noProof/>
            <w:kern w:val="2"/>
            <w:lang w:eastAsia="en-US"/>
            <w14:ligatures w14:val="standardContextual"/>
          </w:rPr>
          <w:tab/>
        </w:r>
        <w:r w:rsidRPr="00E06019">
          <w:rPr>
            <w:rStyle w:val="Hyperlink"/>
            <w:noProof/>
            <w:lang w:val="bg-BG"/>
          </w:rPr>
          <w:t>Docker Compose</w:t>
        </w:r>
        <w:r>
          <w:rPr>
            <w:noProof/>
            <w:webHidden/>
          </w:rPr>
          <w:tab/>
        </w:r>
        <w:r>
          <w:rPr>
            <w:noProof/>
            <w:webHidden/>
          </w:rPr>
          <w:fldChar w:fldCharType="begin"/>
        </w:r>
        <w:r>
          <w:rPr>
            <w:noProof/>
            <w:webHidden/>
          </w:rPr>
          <w:instrText xml:space="preserve"> PAGEREF _Toc232808902 \h </w:instrText>
        </w:r>
        <w:r>
          <w:rPr>
            <w:noProof/>
            <w:webHidden/>
          </w:rPr>
        </w:r>
        <w:r>
          <w:rPr>
            <w:noProof/>
            <w:webHidden/>
          </w:rPr>
          <w:fldChar w:fldCharType="separate"/>
        </w:r>
        <w:r>
          <w:rPr>
            <w:noProof/>
            <w:webHidden/>
          </w:rPr>
          <w:t>41</w:t>
        </w:r>
        <w:r>
          <w:rPr>
            <w:noProof/>
            <w:webHidden/>
          </w:rPr>
          <w:fldChar w:fldCharType="end"/>
        </w:r>
      </w:hyperlink>
    </w:p>
    <w:p w14:paraId="56D75750" w14:textId="3F7695AF"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903" w:history="1">
        <w:r w:rsidRPr="00E06019">
          <w:rPr>
            <w:rStyle w:val="Hyperlink"/>
            <w:noProof/>
            <w:lang w:val="bg-BG"/>
          </w:rPr>
          <w:t>2.5.12</w:t>
        </w:r>
        <w:r>
          <w:rPr>
            <w:rFonts w:asciiTheme="minorHAnsi" w:eastAsiaTheme="minorEastAsia" w:hAnsiTheme="minorHAnsi" w:cstheme="minorBidi"/>
            <w:noProof/>
            <w:kern w:val="2"/>
            <w:lang w:eastAsia="en-US"/>
            <w14:ligatures w14:val="standardContextual"/>
          </w:rPr>
          <w:tab/>
        </w:r>
        <w:r w:rsidRPr="00E06019">
          <w:rPr>
            <w:rStyle w:val="Hyperlink"/>
            <w:noProof/>
            <w:lang w:val="bg-BG"/>
          </w:rPr>
          <w:t>VirtualBox</w:t>
        </w:r>
        <w:r>
          <w:rPr>
            <w:noProof/>
            <w:webHidden/>
          </w:rPr>
          <w:tab/>
        </w:r>
        <w:r>
          <w:rPr>
            <w:noProof/>
            <w:webHidden/>
          </w:rPr>
          <w:fldChar w:fldCharType="begin"/>
        </w:r>
        <w:r>
          <w:rPr>
            <w:noProof/>
            <w:webHidden/>
          </w:rPr>
          <w:instrText xml:space="preserve"> PAGEREF _Toc232808903 \h </w:instrText>
        </w:r>
        <w:r>
          <w:rPr>
            <w:noProof/>
            <w:webHidden/>
          </w:rPr>
        </w:r>
        <w:r>
          <w:rPr>
            <w:noProof/>
            <w:webHidden/>
          </w:rPr>
          <w:fldChar w:fldCharType="separate"/>
        </w:r>
        <w:r>
          <w:rPr>
            <w:noProof/>
            <w:webHidden/>
          </w:rPr>
          <w:t>41</w:t>
        </w:r>
        <w:r>
          <w:rPr>
            <w:noProof/>
            <w:webHidden/>
          </w:rPr>
          <w:fldChar w:fldCharType="end"/>
        </w:r>
      </w:hyperlink>
    </w:p>
    <w:p w14:paraId="1E3D7ABF" w14:textId="527E5E2F"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904" w:history="1">
        <w:r w:rsidRPr="00E06019">
          <w:rPr>
            <w:rStyle w:val="Hyperlink"/>
            <w:noProof/>
            <w:lang w:val="bg-BG"/>
          </w:rPr>
          <w:t>2.5.13</w:t>
        </w:r>
        <w:r>
          <w:rPr>
            <w:rFonts w:asciiTheme="minorHAnsi" w:eastAsiaTheme="minorEastAsia" w:hAnsiTheme="minorHAnsi" w:cstheme="minorBidi"/>
            <w:noProof/>
            <w:kern w:val="2"/>
            <w:lang w:eastAsia="en-US"/>
            <w14:ligatures w14:val="standardContextual"/>
          </w:rPr>
          <w:tab/>
        </w:r>
        <w:r w:rsidRPr="00E06019">
          <w:rPr>
            <w:rStyle w:val="Hyperlink"/>
            <w:noProof/>
            <w:lang w:val="bg-BG"/>
          </w:rPr>
          <w:t>Vagrant</w:t>
        </w:r>
        <w:r>
          <w:rPr>
            <w:noProof/>
            <w:webHidden/>
          </w:rPr>
          <w:tab/>
        </w:r>
        <w:r>
          <w:rPr>
            <w:noProof/>
            <w:webHidden/>
          </w:rPr>
          <w:fldChar w:fldCharType="begin"/>
        </w:r>
        <w:r>
          <w:rPr>
            <w:noProof/>
            <w:webHidden/>
          </w:rPr>
          <w:instrText xml:space="preserve"> PAGEREF _Toc232808904 \h </w:instrText>
        </w:r>
        <w:r>
          <w:rPr>
            <w:noProof/>
            <w:webHidden/>
          </w:rPr>
        </w:r>
        <w:r>
          <w:rPr>
            <w:noProof/>
            <w:webHidden/>
          </w:rPr>
          <w:fldChar w:fldCharType="separate"/>
        </w:r>
        <w:r>
          <w:rPr>
            <w:noProof/>
            <w:webHidden/>
          </w:rPr>
          <w:t>41</w:t>
        </w:r>
        <w:r>
          <w:rPr>
            <w:noProof/>
            <w:webHidden/>
          </w:rPr>
          <w:fldChar w:fldCharType="end"/>
        </w:r>
      </w:hyperlink>
    </w:p>
    <w:p w14:paraId="379AAD55" w14:textId="1A270A6E"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905" w:history="1">
        <w:r w:rsidRPr="00E06019">
          <w:rPr>
            <w:rStyle w:val="Hyperlink"/>
            <w:noProof/>
            <w:lang w:val="bg-BG"/>
          </w:rPr>
          <w:t>2.5.14</w:t>
        </w:r>
        <w:r>
          <w:rPr>
            <w:rFonts w:asciiTheme="minorHAnsi" w:eastAsiaTheme="minorEastAsia" w:hAnsiTheme="minorHAnsi" w:cstheme="minorBidi"/>
            <w:noProof/>
            <w:kern w:val="2"/>
            <w:lang w:eastAsia="en-US"/>
            <w14:ligatures w14:val="standardContextual"/>
          </w:rPr>
          <w:tab/>
        </w:r>
        <w:r w:rsidRPr="00E06019">
          <w:rPr>
            <w:rStyle w:val="Hyperlink"/>
            <w:noProof/>
            <w:lang w:val="bg-BG"/>
          </w:rPr>
          <w:t>Ollama и Mistral</w:t>
        </w:r>
        <w:r>
          <w:rPr>
            <w:noProof/>
            <w:webHidden/>
          </w:rPr>
          <w:tab/>
        </w:r>
        <w:r>
          <w:rPr>
            <w:noProof/>
            <w:webHidden/>
          </w:rPr>
          <w:fldChar w:fldCharType="begin"/>
        </w:r>
        <w:r>
          <w:rPr>
            <w:noProof/>
            <w:webHidden/>
          </w:rPr>
          <w:instrText xml:space="preserve"> PAGEREF _Toc232808905 \h </w:instrText>
        </w:r>
        <w:r>
          <w:rPr>
            <w:noProof/>
            <w:webHidden/>
          </w:rPr>
        </w:r>
        <w:r>
          <w:rPr>
            <w:noProof/>
            <w:webHidden/>
          </w:rPr>
          <w:fldChar w:fldCharType="separate"/>
        </w:r>
        <w:r>
          <w:rPr>
            <w:noProof/>
            <w:webHidden/>
          </w:rPr>
          <w:t>41</w:t>
        </w:r>
        <w:r>
          <w:rPr>
            <w:noProof/>
            <w:webHidden/>
          </w:rPr>
          <w:fldChar w:fldCharType="end"/>
        </w:r>
      </w:hyperlink>
    </w:p>
    <w:p w14:paraId="43F85558" w14:textId="1BC5DB56" w:rsidR="00277FF6" w:rsidRDefault="00277FF6">
      <w:pPr>
        <w:pStyle w:val="TOC2"/>
        <w:rPr>
          <w:rFonts w:asciiTheme="minorHAnsi" w:eastAsiaTheme="minorEastAsia" w:hAnsiTheme="minorHAnsi" w:cstheme="minorBidi"/>
          <w:noProof/>
          <w:kern w:val="2"/>
          <w:lang w:eastAsia="en-US"/>
          <w14:ligatures w14:val="standardContextual"/>
        </w:rPr>
      </w:pPr>
      <w:hyperlink w:anchor="_Toc232808906" w:history="1">
        <w:r w:rsidRPr="00E06019">
          <w:rPr>
            <w:rStyle w:val="Hyperlink"/>
            <w:noProof/>
          </w:rPr>
          <w:t>2.6</w:t>
        </w:r>
        <w:r>
          <w:rPr>
            <w:rFonts w:asciiTheme="minorHAnsi" w:eastAsiaTheme="minorEastAsia" w:hAnsiTheme="minorHAnsi" w:cstheme="minorBidi"/>
            <w:noProof/>
            <w:kern w:val="2"/>
            <w:lang w:eastAsia="en-US"/>
            <w14:ligatures w14:val="standardContextual"/>
          </w:rPr>
          <w:tab/>
        </w:r>
        <w:r w:rsidRPr="00E06019">
          <w:rPr>
            <w:rStyle w:val="Hyperlink"/>
            <w:noProof/>
            <w:lang w:val="bg-BG"/>
          </w:rPr>
          <w:t>Изводи след втора глава</w:t>
        </w:r>
        <w:r>
          <w:rPr>
            <w:noProof/>
            <w:webHidden/>
          </w:rPr>
          <w:tab/>
        </w:r>
        <w:r>
          <w:rPr>
            <w:noProof/>
            <w:webHidden/>
          </w:rPr>
          <w:fldChar w:fldCharType="begin"/>
        </w:r>
        <w:r>
          <w:rPr>
            <w:noProof/>
            <w:webHidden/>
          </w:rPr>
          <w:instrText xml:space="preserve"> PAGEREF _Toc232808906 \h </w:instrText>
        </w:r>
        <w:r>
          <w:rPr>
            <w:noProof/>
            <w:webHidden/>
          </w:rPr>
        </w:r>
        <w:r>
          <w:rPr>
            <w:noProof/>
            <w:webHidden/>
          </w:rPr>
          <w:fldChar w:fldCharType="separate"/>
        </w:r>
        <w:r>
          <w:rPr>
            <w:noProof/>
            <w:webHidden/>
          </w:rPr>
          <w:t>42</w:t>
        </w:r>
        <w:r>
          <w:rPr>
            <w:noProof/>
            <w:webHidden/>
          </w:rPr>
          <w:fldChar w:fldCharType="end"/>
        </w:r>
      </w:hyperlink>
    </w:p>
    <w:p w14:paraId="28EEE50A" w14:textId="05BCF5A6" w:rsidR="00277FF6" w:rsidRDefault="00277FF6">
      <w:pPr>
        <w:pStyle w:val="TOC1"/>
        <w:tabs>
          <w:tab w:val="left" w:pos="1276"/>
        </w:tabs>
        <w:rPr>
          <w:rFonts w:asciiTheme="minorHAnsi" w:eastAsiaTheme="minorEastAsia" w:hAnsiTheme="minorHAnsi" w:cstheme="minorBidi"/>
          <w:b w:val="0"/>
          <w:noProof/>
          <w:kern w:val="2"/>
          <w:lang w:eastAsia="en-US"/>
          <w14:ligatures w14:val="standardContextual"/>
        </w:rPr>
      </w:pPr>
      <w:hyperlink w:anchor="_Toc232808907" w:history="1">
        <w:r w:rsidRPr="00E06019">
          <w:rPr>
            <w:rStyle w:val="Hyperlink"/>
            <w:noProof/>
            <w:lang w:val="bg-BG"/>
          </w:rPr>
          <w:t>Глава 3.</w:t>
        </w:r>
        <w:r>
          <w:rPr>
            <w:rFonts w:asciiTheme="minorHAnsi" w:eastAsiaTheme="minorEastAsia" w:hAnsiTheme="minorHAnsi" w:cstheme="minorBidi"/>
            <w:b w:val="0"/>
            <w:noProof/>
            <w:kern w:val="2"/>
            <w:lang w:eastAsia="en-US"/>
            <w14:ligatures w14:val="standardContextual"/>
          </w:rPr>
          <w:tab/>
        </w:r>
        <w:r w:rsidRPr="00E06019">
          <w:rPr>
            <w:rStyle w:val="Hyperlink"/>
            <w:noProof/>
            <w:lang w:val="bg-BG"/>
          </w:rPr>
          <w:t>Описание на софтуерната реализация</w:t>
        </w:r>
        <w:r>
          <w:rPr>
            <w:noProof/>
            <w:webHidden/>
          </w:rPr>
          <w:tab/>
        </w:r>
        <w:r>
          <w:rPr>
            <w:noProof/>
            <w:webHidden/>
          </w:rPr>
          <w:fldChar w:fldCharType="begin"/>
        </w:r>
        <w:r>
          <w:rPr>
            <w:noProof/>
            <w:webHidden/>
          </w:rPr>
          <w:instrText xml:space="preserve"> PAGEREF _Toc232808907 \h </w:instrText>
        </w:r>
        <w:r>
          <w:rPr>
            <w:noProof/>
            <w:webHidden/>
          </w:rPr>
        </w:r>
        <w:r>
          <w:rPr>
            <w:noProof/>
            <w:webHidden/>
          </w:rPr>
          <w:fldChar w:fldCharType="separate"/>
        </w:r>
        <w:r>
          <w:rPr>
            <w:noProof/>
            <w:webHidden/>
          </w:rPr>
          <w:t>43</w:t>
        </w:r>
        <w:r>
          <w:rPr>
            <w:noProof/>
            <w:webHidden/>
          </w:rPr>
          <w:fldChar w:fldCharType="end"/>
        </w:r>
      </w:hyperlink>
    </w:p>
    <w:p w14:paraId="6FD582D4" w14:textId="596D67FD" w:rsidR="00277FF6" w:rsidRDefault="00277FF6">
      <w:pPr>
        <w:pStyle w:val="TOC2"/>
        <w:rPr>
          <w:rFonts w:asciiTheme="minorHAnsi" w:eastAsiaTheme="minorEastAsia" w:hAnsiTheme="minorHAnsi" w:cstheme="minorBidi"/>
          <w:noProof/>
          <w:kern w:val="2"/>
          <w:lang w:eastAsia="en-US"/>
          <w14:ligatures w14:val="standardContextual"/>
        </w:rPr>
      </w:pPr>
      <w:hyperlink w:anchor="_Toc232808908" w:history="1">
        <w:r w:rsidRPr="00E06019">
          <w:rPr>
            <w:rStyle w:val="Hyperlink"/>
            <w:noProof/>
            <w:lang w:val="bg-BG"/>
          </w:rPr>
          <w:t>3.1</w:t>
        </w:r>
        <w:r>
          <w:rPr>
            <w:rFonts w:asciiTheme="minorHAnsi" w:eastAsiaTheme="minorEastAsia" w:hAnsiTheme="minorHAnsi" w:cstheme="minorBidi"/>
            <w:noProof/>
            <w:kern w:val="2"/>
            <w:lang w:eastAsia="en-US"/>
            <w14:ligatures w14:val="standardContextual"/>
          </w:rPr>
          <w:tab/>
        </w:r>
        <w:r w:rsidRPr="00E06019">
          <w:rPr>
            <w:rStyle w:val="Hyperlink"/>
            <w:noProof/>
            <w:lang w:val="bg-BG"/>
          </w:rPr>
          <w:t>Jenkins структура и реализация на CI/CD процеса</w:t>
        </w:r>
        <w:r>
          <w:rPr>
            <w:noProof/>
            <w:webHidden/>
          </w:rPr>
          <w:tab/>
        </w:r>
        <w:r>
          <w:rPr>
            <w:noProof/>
            <w:webHidden/>
          </w:rPr>
          <w:fldChar w:fldCharType="begin"/>
        </w:r>
        <w:r>
          <w:rPr>
            <w:noProof/>
            <w:webHidden/>
          </w:rPr>
          <w:instrText xml:space="preserve"> PAGEREF _Toc232808908 \h </w:instrText>
        </w:r>
        <w:r>
          <w:rPr>
            <w:noProof/>
            <w:webHidden/>
          </w:rPr>
        </w:r>
        <w:r>
          <w:rPr>
            <w:noProof/>
            <w:webHidden/>
          </w:rPr>
          <w:fldChar w:fldCharType="separate"/>
        </w:r>
        <w:r>
          <w:rPr>
            <w:noProof/>
            <w:webHidden/>
          </w:rPr>
          <w:t>43</w:t>
        </w:r>
        <w:r>
          <w:rPr>
            <w:noProof/>
            <w:webHidden/>
          </w:rPr>
          <w:fldChar w:fldCharType="end"/>
        </w:r>
      </w:hyperlink>
    </w:p>
    <w:p w14:paraId="6D08E2D1" w14:textId="5EA7BD71"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909" w:history="1">
        <w:r w:rsidRPr="00E06019">
          <w:rPr>
            <w:rStyle w:val="Hyperlink"/>
            <w:noProof/>
          </w:rPr>
          <w:t>3.1.1</w:t>
        </w:r>
        <w:r>
          <w:rPr>
            <w:rFonts w:asciiTheme="minorHAnsi" w:eastAsiaTheme="minorEastAsia" w:hAnsiTheme="minorHAnsi" w:cstheme="minorBidi"/>
            <w:noProof/>
            <w:kern w:val="2"/>
            <w:lang w:eastAsia="en-US"/>
            <w14:ligatures w14:val="standardContextual"/>
          </w:rPr>
          <w:tab/>
        </w:r>
        <w:r w:rsidRPr="00E06019">
          <w:rPr>
            <w:rStyle w:val="Hyperlink"/>
            <w:noProof/>
          </w:rPr>
          <w:t>Jenkinsfile структура</w:t>
        </w:r>
        <w:r>
          <w:rPr>
            <w:noProof/>
            <w:webHidden/>
          </w:rPr>
          <w:tab/>
        </w:r>
        <w:r>
          <w:rPr>
            <w:noProof/>
            <w:webHidden/>
          </w:rPr>
          <w:fldChar w:fldCharType="begin"/>
        </w:r>
        <w:r>
          <w:rPr>
            <w:noProof/>
            <w:webHidden/>
          </w:rPr>
          <w:instrText xml:space="preserve"> PAGEREF _Toc232808909 \h </w:instrText>
        </w:r>
        <w:r>
          <w:rPr>
            <w:noProof/>
            <w:webHidden/>
          </w:rPr>
        </w:r>
        <w:r>
          <w:rPr>
            <w:noProof/>
            <w:webHidden/>
          </w:rPr>
          <w:fldChar w:fldCharType="separate"/>
        </w:r>
        <w:r>
          <w:rPr>
            <w:noProof/>
            <w:webHidden/>
          </w:rPr>
          <w:t>43</w:t>
        </w:r>
        <w:r>
          <w:rPr>
            <w:noProof/>
            <w:webHidden/>
          </w:rPr>
          <w:fldChar w:fldCharType="end"/>
        </w:r>
      </w:hyperlink>
    </w:p>
    <w:p w14:paraId="08F26A09" w14:textId="0CB36094"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910" w:history="1">
        <w:r w:rsidRPr="00E06019">
          <w:rPr>
            <w:rStyle w:val="Hyperlink"/>
            <w:noProof/>
            <w:lang w:val="ru-RU"/>
          </w:rPr>
          <w:t>3.1.2</w:t>
        </w:r>
        <w:r>
          <w:rPr>
            <w:rFonts w:asciiTheme="minorHAnsi" w:eastAsiaTheme="minorEastAsia" w:hAnsiTheme="minorHAnsi" w:cstheme="minorBidi"/>
            <w:noProof/>
            <w:kern w:val="2"/>
            <w:lang w:eastAsia="en-US"/>
            <w14:ligatures w14:val="standardContextual"/>
          </w:rPr>
          <w:tab/>
        </w:r>
        <w:r w:rsidRPr="00E06019">
          <w:rPr>
            <w:rStyle w:val="Hyperlink"/>
            <w:noProof/>
          </w:rPr>
          <w:t>Pipeline stages и роли на средите</w:t>
        </w:r>
        <w:r>
          <w:rPr>
            <w:noProof/>
            <w:webHidden/>
          </w:rPr>
          <w:tab/>
        </w:r>
        <w:r>
          <w:rPr>
            <w:noProof/>
            <w:webHidden/>
          </w:rPr>
          <w:fldChar w:fldCharType="begin"/>
        </w:r>
        <w:r>
          <w:rPr>
            <w:noProof/>
            <w:webHidden/>
          </w:rPr>
          <w:instrText xml:space="preserve"> PAGEREF _Toc232808910 \h </w:instrText>
        </w:r>
        <w:r>
          <w:rPr>
            <w:noProof/>
            <w:webHidden/>
          </w:rPr>
        </w:r>
        <w:r>
          <w:rPr>
            <w:noProof/>
            <w:webHidden/>
          </w:rPr>
          <w:fldChar w:fldCharType="separate"/>
        </w:r>
        <w:r>
          <w:rPr>
            <w:noProof/>
            <w:webHidden/>
          </w:rPr>
          <w:t>44</w:t>
        </w:r>
        <w:r>
          <w:rPr>
            <w:noProof/>
            <w:webHidden/>
          </w:rPr>
          <w:fldChar w:fldCharType="end"/>
        </w:r>
      </w:hyperlink>
    </w:p>
    <w:p w14:paraId="56DA835B" w14:textId="2E2E330C"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911" w:history="1">
        <w:r w:rsidRPr="00E06019">
          <w:rPr>
            <w:rStyle w:val="Hyperlink"/>
            <w:noProof/>
            <w:lang w:val="bg-BG"/>
          </w:rPr>
          <w:t>3.1.3</w:t>
        </w:r>
        <w:r>
          <w:rPr>
            <w:rFonts w:asciiTheme="minorHAnsi" w:eastAsiaTheme="minorEastAsia" w:hAnsiTheme="minorHAnsi" w:cstheme="minorBidi"/>
            <w:noProof/>
            <w:kern w:val="2"/>
            <w:lang w:eastAsia="en-US"/>
            <w14:ligatures w14:val="standardContextual"/>
          </w:rPr>
          <w:tab/>
        </w:r>
        <w:r w:rsidRPr="00E06019">
          <w:rPr>
            <w:rStyle w:val="Hyperlink"/>
            <w:noProof/>
            <w:lang w:val="bg-BG"/>
          </w:rPr>
          <w:t>Организация на branch-овете</w:t>
        </w:r>
        <w:r>
          <w:rPr>
            <w:noProof/>
            <w:webHidden/>
          </w:rPr>
          <w:tab/>
        </w:r>
        <w:r>
          <w:rPr>
            <w:noProof/>
            <w:webHidden/>
          </w:rPr>
          <w:fldChar w:fldCharType="begin"/>
        </w:r>
        <w:r>
          <w:rPr>
            <w:noProof/>
            <w:webHidden/>
          </w:rPr>
          <w:instrText xml:space="preserve"> PAGEREF _Toc232808911 \h </w:instrText>
        </w:r>
        <w:r>
          <w:rPr>
            <w:noProof/>
            <w:webHidden/>
          </w:rPr>
        </w:r>
        <w:r>
          <w:rPr>
            <w:noProof/>
            <w:webHidden/>
          </w:rPr>
          <w:fldChar w:fldCharType="separate"/>
        </w:r>
        <w:r>
          <w:rPr>
            <w:noProof/>
            <w:webHidden/>
          </w:rPr>
          <w:t>45</w:t>
        </w:r>
        <w:r>
          <w:rPr>
            <w:noProof/>
            <w:webHidden/>
          </w:rPr>
          <w:fldChar w:fldCharType="end"/>
        </w:r>
      </w:hyperlink>
    </w:p>
    <w:p w14:paraId="17EE1AB8" w14:textId="02EFDDA2"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912" w:history="1">
        <w:r w:rsidRPr="00E06019">
          <w:rPr>
            <w:rStyle w:val="Hyperlink"/>
            <w:noProof/>
            <w:lang w:val="bg-BG"/>
          </w:rPr>
          <w:t>3.1.4</w:t>
        </w:r>
        <w:r>
          <w:rPr>
            <w:rFonts w:asciiTheme="minorHAnsi" w:eastAsiaTheme="minorEastAsia" w:hAnsiTheme="minorHAnsi" w:cstheme="minorBidi"/>
            <w:noProof/>
            <w:kern w:val="2"/>
            <w:lang w:eastAsia="en-US"/>
            <w14:ligatures w14:val="standardContextual"/>
          </w:rPr>
          <w:tab/>
        </w:r>
        <w:r w:rsidRPr="00E06019">
          <w:rPr>
            <w:rStyle w:val="Hyperlink"/>
            <w:noProof/>
            <w:lang w:val="bg-BG"/>
          </w:rPr>
          <w:t>Конфигуриране на Jenkins Pipeline</w:t>
        </w:r>
        <w:r>
          <w:rPr>
            <w:noProof/>
            <w:webHidden/>
          </w:rPr>
          <w:tab/>
        </w:r>
        <w:r>
          <w:rPr>
            <w:noProof/>
            <w:webHidden/>
          </w:rPr>
          <w:fldChar w:fldCharType="begin"/>
        </w:r>
        <w:r>
          <w:rPr>
            <w:noProof/>
            <w:webHidden/>
          </w:rPr>
          <w:instrText xml:space="preserve"> PAGEREF _Toc232808912 \h </w:instrText>
        </w:r>
        <w:r>
          <w:rPr>
            <w:noProof/>
            <w:webHidden/>
          </w:rPr>
        </w:r>
        <w:r>
          <w:rPr>
            <w:noProof/>
            <w:webHidden/>
          </w:rPr>
          <w:fldChar w:fldCharType="separate"/>
        </w:r>
        <w:r>
          <w:rPr>
            <w:noProof/>
            <w:webHidden/>
          </w:rPr>
          <w:t>45</w:t>
        </w:r>
        <w:r>
          <w:rPr>
            <w:noProof/>
            <w:webHidden/>
          </w:rPr>
          <w:fldChar w:fldCharType="end"/>
        </w:r>
      </w:hyperlink>
    </w:p>
    <w:p w14:paraId="2483C476" w14:textId="398F7CCE"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913" w:history="1">
        <w:r w:rsidRPr="00E06019">
          <w:rPr>
            <w:rStyle w:val="Hyperlink"/>
            <w:noProof/>
            <w:lang w:val="bg-BG"/>
          </w:rPr>
          <w:t>3.1.5</w:t>
        </w:r>
        <w:r>
          <w:rPr>
            <w:rFonts w:asciiTheme="minorHAnsi" w:eastAsiaTheme="minorEastAsia" w:hAnsiTheme="minorHAnsi" w:cstheme="minorBidi"/>
            <w:noProof/>
            <w:kern w:val="2"/>
            <w:lang w:eastAsia="en-US"/>
            <w14:ligatures w14:val="standardContextual"/>
          </w:rPr>
          <w:tab/>
        </w:r>
        <w:r w:rsidRPr="00E06019">
          <w:rPr>
            <w:rStyle w:val="Hyperlink"/>
            <w:noProof/>
            <w:lang w:val="bg-BG"/>
          </w:rPr>
          <w:t>Извличане и подготовка на изходния код</w:t>
        </w:r>
        <w:r>
          <w:rPr>
            <w:noProof/>
            <w:webHidden/>
          </w:rPr>
          <w:tab/>
        </w:r>
        <w:r>
          <w:rPr>
            <w:noProof/>
            <w:webHidden/>
          </w:rPr>
          <w:fldChar w:fldCharType="begin"/>
        </w:r>
        <w:r>
          <w:rPr>
            <w:noProof/>
            <w:webHidden/>
          </w:rPr>
          <w:instrText xml:space="preserve"> PAGEREF _Toc232808913 \h </w:instrText>
        </w:r>
        <w:r>
          <w:rPr>
            <w:noProof/>
            <w:webHidden/>
          </w:rPr>
        </w:r>
        <w:r>
          <w:rPr>
            <w:noProof/>
            <w:webHidden/>
          </w:rPr>
          <w:fldChar w:fldCharType="separate"/>
        </w:r>
        <w:r>
          <w:rPr>
            <w:noProof/>
            <w:webHidden/>
          </w:rPr>
          <w:t>47</w:t>
        </w:r>
        <w:r>
          <w:rPr>
            <w:noProof/>
            <w:webHidden/>
          </w:rPr>
          <w:fldChar w:fldCharType="end"/>
        </w:r>
      </w:hyperlink>
    </w:p>
    <w:p w14:paraId="6E149E82" w14:textId="1CA0E61B"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914" w:history="1">
        <w:r w:rsidRPr="00E06019">
          <w:rPr>
            <w:rStyle w:val="Hyperlink"/>
            <w:noProof/>
            <w:lang w:val="bg-BG"/>
          </w:rPr>
          <w:t>3.1.6</w:t>
        </w:r>
        <w:r>
          <w:rPr>
            <w:rFonts w:asciiTheme="minorHAnsi" w:eastAsiaTheme="minorEastAsia" w:hAnsiTheme="minorHAnsi" w:cstheme="minorBidi"/>
            <w:noProof/>
            <w:kern w:val="2"/>
            <w:lang w:eastAsia="en-US"/>
            <w14:ligatures w14:val="standardContextual"/>
          </w:rPr>
          <w:tab/>
        </w:r>
        <w:r w:rsidRPr="00E06019">
          <w:rPr>
            <w:rStyle w:val="Hyperlink"/>
            <w:noProof/>
            <w:lang w:val="bg-BG"/>
          </w:rPr>
          <w:t>Автоматизирано изграждане и тестване</w:t>
        </w:r>
        <w:r>
          <w:rPr>
            <w:noProof/>
            <w:webHidden/>
          </w:rPr>
          <w:tab/>
        </w:r>
        <w:r>
          <w:rPr>
            <w:noProof/>
            <w:webHidden/>
          </w:rPr>
          <w:fldChar w:fldCharType="begin"/>
        </w:r>
        <w:r>
          <w:rPr>
            <w:noProof/>
            <w:webHidden/>
          </w:rPr>
          <w:instrText xml:space="preserve"> PAGEREF _Toc232808914 \h </w:instrText>
        </w:r>
        <w:r>
          <w:rPr>
            <w:noProof/>
            <w:webHidden/>
          </w:rPr>
        </w:r>
        <w:r>
          <w:rPr>
            <w:noProof/>
            <w:webHidden/>
          </w:rPr>
          <w:fldChar w:fldCharType="separate"/>
        </w:r>
        <w:r>
          <w:rPr>
            <w:noProof/>
            <w:webHidden/>
          </w:rPr>
          <w:t>48</w:t>
        </w:r>
        <w:r>
          <w:rPr>
            <w:noProof/>
            <w:webHidden/>
          </w:rPr>
          <w:fldChar w:fldCharType="end"/>
        </w:r>
      </w:hyperlink>
    </w:p>
    <w:p w14:paraId="2811D18C" w14:textId="4E8C4E72"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915" w:history="1">
        <w:r w:rsidRPr="00E06019">
          <w:rPr>
            <w:rStyle w:val="Hyperlink"/>
            <w:noProof/>
            <w:lang w:val="bg-BG"/>
          </w:rPr>
          <w:t>3.1.7</w:t>
        </w:r>
        <w:r>
          <w:rPr>
            <w:rFonts w:asciiTheme="minorHAnsi" w:eastAsiaTheme="minorEastAsia" w:hAnsiTheme="minorHAnsi" w:cstheme="minorBidi"/>
            <w:noProof/>
            <w:kern w:val="2"/>
            <w:lang w:eastAsia="en-US"/>
            <w14:ligatures w14:val="standardContextual"/>
          </w:rPr>
          <w:tab/>
        </w:r>
        <w:r w:rsidRPr="00E06019">
          <w:rPr>
            <w:rStyle w:val="Hyperlink"/>
            <w:noProof/>
            <w:lang w:val="bg-BG"/>
          </w:rPr>
          <w:t>Анализ на качеството чрез SonarQube</w:t>
        </w:r>
        <w:r>
          <w:rPr>
            <w:noProof/>
            <w:webHidden/>
          </w:rPr>
          <w:tab/>
        </w:r>
        <w:r>
          <w:rPr>
            <w:noProof/>
            <w:webHidden/>
          </w:rPr>
          <w:fldChar w:fldCharType="begin"/>
        </w:r>
        <w:r>
          <w:rPr>
            <w:noProof/>
            <w:webHidden/>
          </w:rPr>
          <w:instrText xml:space="preserve"> PAGEREF _Toc232808915 \h </w:instrText>
        </w:r>
        <w:r>
          <w:rPr>
            <w:noProof/>
            <w:webHidden/>
          </w:rPr>
        </w:r>
        <w:r>
          <w:rPr>
            <w:noProof/>
            <w:webHidden/>
          </w:rPr>
          <w:fldChar w:fldCharType="separate"/>
        </w:r>
        <w:r>
          <w:rPr>
            <w:noProof/>
            <w:webHidden/>
          </w:rPr>
          <w:t>49</w:t>
        </w:r>
        <w:r>
          <w:rPr>
            <w:noProof/>
            <w:webHidden/>
          </w:rPr>
          <w:fldChar w:fldCharType="end"/>
        </w:r>
      </w:hyperlink>
    </w:p>
    <w:p w14:paraId="4EA0A620" w14:textId="59272C2F"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916" w:history="1">
        <w:r w:rsidRPr="00E06019">
          <w:rPr>
            <w:rStyle w:val="Hyperlink"/>
            <w:noProof/>
            <w:lang w:val="bg-BG"/>
          </w:rPr>
          <w:t>3.1.8</w:t>
        </w:r>
        <w:r>
          <w:rPr>
            <w:rFonts w:asciiTheme="minorHAnsi" w:eastAsiaTheme="minorEastAsia" w:hAnsiTheme="minorHAnsi" w:cstheme="minorBidi"/>
            <w:noProof/>
            <w:kern w:val="2"/>
            <w:lang w:eastAsia="en-US"/>
            <w14:ligatures w14:val="standardContextual"/>
          </w:rPr>
          <w:tab/>
        </w:r>
        <w:r w:rsidRPr="00E06019">
          <w:rPr>
            <w:rStyle w:val="Hyperlink"/>
            <w:noProof/>
            <w:lang w:val="bg-BG"/>
          </w:rPr>
          <w:t>Управление на артефакти чрез Nexus Repository</w:t>
        </w:r>
        <w:r>
          <w:rPr>
            <w:noProof/>
            <w:webHidden/>
          </w:rPr>
          <w:tab/>
        </w:r>
        <w:r>
          <w:rPr>
            <w:noProof/>
            <w:webHidden/>
          </w:rPr>
          <w:fldChar w:fldCharType="begin"/>
        </w:r>
        <w:r>
          <w:rPr>
            <w:noProof/>
            <w:webHidden/>
          </w:rPr>
          <w:instrText xml:space="preserve"> PAGEREF _Toc232808916 \h </w:instrText>
        </w:r>
        <w:r>
          <w:rPr>
            <w:noProof/>
            <w:webHidden/>
          </w:rPr>
        </w:r>
        <w:r>
          <w:rPr>
            <w:noProof/>
            <w:webHidden/>
          </w:rPr>
          <w:fldChar w:fldCharType="separate"/>
        </w:r>
        <w:r>
          <w:rPr>
            <w:noProof/>
            <w:webHidden/>
          </w:rPr>
          <w:t>50</w:t>
        </w:r>
        <w:r>
          <w:rPr>
            <w:noProof/>
            <w:webHidden/>
          </w:rPr>
          <w:fldChar w:fldCharType="end"/>
        </w:r>
      </w:hyperlink>
    </w:p>
    <w:p w14:paraId="0411F14C" w14:textId="23C74AF5"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917" w:history="1">
        <w:r w:rsidRPr="00E06019">
          <w:rPr>
            <w:rStyle w:val="Hyperlink"/>
            <w:noProof/>
            <w:lang w:val="bg-BG"/>
          </w:rPr>
          <w:t>3.1.9</w:t>
        </w:r>
        <w:r>
          <w:rPr>
            <w:rFonts w:asciiTheme="minorHAnsi" w:eastAsiaTheme="minorEastAsia" w:hAnsiTheme="minorHAnsi" w:cstheme="minorBidi"/>
            <w:noProof/>
            <w:kern w:val="2"/>
            <w:lang w:eastAsia="en-US"/>
            <w14:ligatures w14:val="standardContextual"/>
          </w:rPr>
          <w:tab/>
        </w:r>
        <w:r w:rsidRPr="00E06019">
          <w:rPr>
            <w:rStyle w:val="Hyperlink"/>
            <w:noProof/>
            <w:lang w:val="bg-BG"/>
          </w:rPr>
          <w:t>Контейнеризация чрез Docker</w:t>
        </w:r>
        <w:r>
          <w:rPr>
            <w:noProof/>
            <w:webHidden/>
          </w:rPr>
          <w:tab/>
        </w:r>
        <w:r>
          <w:rPr>
            <w:noProof/>
            <w:webHidden/>
          </w:rPr>
          <w:fldChar w:fldCharType="begin"/>
        </w:r>
        <w:r>
          <w:rPr>
            <w:noProof/>
            <w:webHidden/>
          </w:rPr>
          <w:instrText xml:space="preserve"> PAGEREF _Toc232808917 \h </w:instrText>
        </w:r>
        <w:r>
          <w:rPr>
            <w:noProof/>
            <w:webHidden/>
          </w:rPr>
        </w:r>
        <w:r>
          <w:rPr>
            <w:noProof/>
            <w:webHidden/>
          </w:rPr>
          <w:fldChar w:fldCharType="separate"/>
        </w:r>
        <w:r>
          <w:rPr>
            <w:noProof/>
            <w:webHidden/>
          </w:rPr>
          <w:t>51</w:t>
        </w:r>
        <w:r>
          <w:rPr>
            <w:noProof/>
            <w:webHidden/>
          </w:rPr>
          <w:fldChar w:fldCharType="end"/>
        </w:r>
      </w:hyperlink>
    </w:p>
    <w:p w14:paraId="3F6291A7" w14:textId="45E06332"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918" w:history="1">
        <w:r w:rsidRPr="00E06019">
          <w:rPr>
            <w:rStyle w:val="Hyperlink"/>
            <w:noProof/>
            <w:lang w:val="bg-BG"/>
          </w:rPr>
          <w:t>3.1.10</w:t>
        </w:r>
        <w:r>
          <w:rPr>
            <w:rFonts w:asciiTheme="minorHAnsi" w:eastAsiaTheme="minorEastAsia" w:hAnsiTheme="minorHAnsi" w:cstheme="minorBidi"/>
            <w:noProof/>
            <w:kern w:val="2"/>
            <w:lang w:eastAsia="en-US"/>
            <w14:ligatures w14:val="standardContextual"/>
          </w:rPr>
          <w:tab/>
        </w:r>
        <w:r w:rsidRPr="00E06019">
          <w:rPr>
            <w:rStyle w:val="Hyperlink"/>
            <w:noProof/>
            <w:lang w:val="bg-BG"/>
          </w:rPr>
          <w:t>Автоматизирано внедряване чрез Docker Compose</w:t>
        </w:r>
        <w:r>
          <w:rPr>
            <w:noProof/>
            <w:webHidden/>
          </w:rPr>
          <w:tab/>
        </w:r>
        <w:r>
          <w:rPr>
            <w:noProof/>
            <w:webHidden/>
          </w:rPr>
          <w:fldChar w:fldCharType="begin"/>
        </w:r>
        <w:r>
          <w:rPr>
            <w:noProof/>
            <w:webHidden/>
          </w:rPr>
          <w:instrText xml:space="preserve"> PAGEREF _Toc232808918 \h </w:instrText>
        </w:r>
        <w:r>
          <w:rPr>
            <w:noProof/>
            <w:webHidden/>
          </w:rPr>
        </w:r>
        <w:r>
          <w:rPr>
            <w:noProof/>
            <w:webHidden/>
          </w:rPr>
          <w:fldChar w:fldCharType="separate"/>
        </w:r>
        <w:r>
          <w:rPr>
            <w:noProof/>
            <w:webHidden/>
          </w:rPr>
          <w:t>52</w:t>
        </w:r>
        <w:r>
          <w:rPr>
            <w:noProof/>
            <w:webHidden/>
          </w:rPr>
          <w:fldChar w:fldCharType="end"/>
        </w:r>
      </w:hyperlink>
    </w:p>
    <w:p w14:paraId="437A917A" w14:textId="56F14BA0"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919" w:history="1">
        <w:r w:rsidRPr="00E06019">
          <w:rPr>
            <w:rStyle w:val="Hyperlink"/>
            <w:noProof/>
          </w:rPr>
          <w:t>3.1.11</w:t>
        </w:r>
        <w:r>
          <w:rPr>
            <w:rFonts w:asciiTheme="minorHAnsi" w:eastAsiaTheme="minorEastAsia" w:hAnsiTheme="minorHAnsi" w:cstheme="minorBidi"/>
            <w:noProof/>
            <w:kern w:val="2"/>
            <w:lang w:eastAsia="en-US"/>
            <w14:ligatures w14:val="standardContextual"/>
          </w:rPr>
          <w:tab/>
        </w:r>
        <w:r w:rsidRPr="00E06019">
          <w:rPr>
            <w:rStyle w:val="Hyperlink"/>
            <w:noProof/>
          </w:rPr>
          <w:t>Smoke tests след внедряване</w:t>
        </w:r>
        <w:r>
          <w:rPr>
            <w:noProof/>
            <w:webHidden/>
          </w:rPr>
          <w:tab/>
        </w:r>
        <w:r>
          <w:rPr>
            <w:noProof/>
            <w:webHidden/>
          </w:rPr>
          <w:fldChar w:fldCharType="begin"/>
        </w:r>
        <w:r>
          <w:rPr>
            <w:noProof/>
            <w:webHidden/>
          </w:rPr>
          <w:instrText xml:space="preserve"> PAGEREF _Toc232808919 \h </w:instrText>
        </w:r>
        <w:r>
          <w:rPr>
            <w:noProof/>
            <w:webHidden/>
          </w:rPr>
        </w:r>
        <w:r>
          <w:rPr>
            <w:noProof/>
            <w:webHidden/>
          </w:rPr>
          <w:fldChar w:fldCharType="separate"/>
        </w:r>
        <w:r>
          <w:rPr>
            <w:noProof/>
            <w:webHidden/>
          </w:rPr>
          <w:t>54</w:t>
        </w:r>
        <w:r>
          <w:rPr>
            <w:noProof/>
            <w:webHidden/>
          </w:rPr>
          <w:fldChar w:fldCharType="end"/>
        </w:r>
      </w:hyperlink>
    </w:p>
    <w:p w14:paraId="502BDF0B" w14:textId="4C0D9B86"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920" w:history="1">
        <w:r w:rsidRPr="00E06019">
          <w:rPr>
            <w:rStyle w:val="Hyperlink"/>
            <w:noProof/>
          </w:rPr>
          <w:t>3.1.12</w:t>
        </w:r>
        <w:r>
          <w:rPr>
            <w:rFonts w:asciiTheme="minorHAnsi" w:eastAsiaTheme="minorEastAsia" w:hAnsiTheme="minorHAnsi" w:cstheme="minorBidi"/>
            <w:noProof/>
            <w:kern w:val="2"/>
            <w:lang w:eastAsia="en-US"/>
            <w14:ligatures w14:val="standardContextual"/>
          </w:rPr>
          <w:tab/>
        </w:r>
        <w:r w:rsidRPr="00E06019">
          <w:rPr>
            <w:rStyle w:val="Hyperlink"/>
            <w:noProof/>
          </w:rPr>
          <w:t>Monitoring, логове и диагностика</w:t>
        </w:r>
        <w:r>
          <w:rPr>
            <w:noProof/>
            <w:webHidden/>
          </w:rPr>
          <w:tab/>
        </w:r>
        <w:r>
          <w:rPr>
            <w:noProof/>
            <w:webHidden/>
          </w:rPr>
          <w:fldChar w:fldCharType="begin"/>
        </w:r>
        <w:r>
          <w:rPr>
            <w:noProof/>
            <w:webHidden/>
          </w:rPr>
          <w:instrText xml:space="preserve"> PAGEREF _Toc232808920 \h </w:instrText>
        </w:r>
        <w:r>
          <w:rPr>
            <w:noProof/>
            <w:webHidden/>
          </w:rPr>
        </w:r>
        <w:r>
          <w:rPr>
            <w:noProof/>
            <w:webHidden/>
          </w:rPr>
          <w:fldChar w:fldCharType="separate"/>
        </w:r>
        <w:r>
          <w:rPr>
            <w:noProof/>
            <w:webHidden/>
          </w:rPr>
          <w:t>55</w:t>
        </w:r>
        <w:r>
          <w:rPr>
            <w:noProof/>
            <w:webHidden/>
          </w:rPr>
          <w:fldChar w:fldCharType="end"/>
        </w:r>
      </w:hyperlink>
    </w:p>
    <w:p w14:paraId="3E188E26" w14:textId="3F300F83"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921" w:history="1">
        <w:r w:rsidRPr="00E06019">
          <w:rPr>
            <w:rStyle w:val="Hyperlink"/>
            <w:noProof/>
          </w:rPr>
          <w:t>3.1.13</w:t>
        </w:r>
        <w:r>
          <w:rPr>
            <w:rFonts w:asciiTheme="minorHAnsi" w:eastAsiaTheme="minorEastAsia" w:hAnsiTheme="minorHAnsi" w:cstheme="minorBidi"/>
            <w:noProof/>
            <w:kern w:val="2"/>
            <w:lang w:eastAsia="en-US"/>
            <w14:ligatures w14:val="standardContextual"/>
          </w:rPr>
          <w:tab/>
        </w:r>
        <w:r w:rsidRPr="00E06019">
          <w:rPr>
            <w:rStyle w:val="Hyperlink"/>
            <w:noProof/>
          </w:rPr>
          <w:t>Rollback процедура</w:t>
        </w:r>
        <w:r>
          <w:rPr>
            <w:noProof/>
            <w:webHidden/>
          </w:rPr>
          <w:tab/>
        </w:r>
        <w:r>
          <w:rPr>
            <w:noProof/>
            <w:webHidden/>
          </w:rPr>
          <w:fldChar w:fldCharType="begin"/>
        </w:r>
        <w:r>
          <w:rPr>
            <w:noProof/>
            <w:webHidden/>
          </w:rPr>
          <w:instrText xml:space="preserve"> PAGEREF _Toc232808921 \h </w:instrText>
        </w:r>
        <w:r>
          <w:rPr>
            <w:noProof/>
            <w:webHidden/>
          </w:rPr>
        </w:r>
        <w:r>
          <w:rPr>
            <w:noProof/>
            <w:webHidden/>
          </w:rPr>
          <w:fldChar w:fldCharType="separate"/>
        </w:r>
        <w:r>
          <w:rPr>
            <w:noProof/>
            <w:webHidden/>
          </w:rPr>
          <w:t>55</w:t>
        </w:r>
        <w:r>
          <w:rPr>
            <w:noProof/>
            <w:webHidden/>
          </w:rPr>
          <w:fldChar w:fldCharType="end"/>
        </w:r>
      </w:hyperlink>
    </w:p>
    <w:p w14:paraId="4F1229E3" w14:textId="0EECBB4D" w:rsidR="00277FF6" w:rsidRDefault="00277FF6">
      <w:pPr>
        <w:pStyle w:val="TOC2"/>
        <w:rPr>
          <w:rFonts w:asciiTheme="minorHAnsi" w:eastAsiaTheme="minorEastAsia" w:hAnsiTheme="minorHAnsi" w:cstheme="minorBidi"/>
          <w:noProof/>
          <w:kern w:val="2"/>
          <w:lang w:eastAsia="en-US"/>
          <w14:ligatures w14:val="standardContextual"/>
        </w:rPr>
      </w:pPr>
      <w:hyperlink w:anchor="_Toc232808922" w:history="1">
        <w:r w:rsidRPr="00E06019">
          <w:rPr>
            <w:rStyle w:val="Hyperlink"/>
            <w:noProof/>
          </w:rPr>
          <w:t>3.2</w:t>
        </w:r>
        <w:r>
          <w:rPr>
            <w:rFonts w:asciiTheme="minorHAnsi" w:eastAsiaTheme="minorEastAsia" w:hAnsiTheme="minorHAnsi" w:cstheme="minorBidi"/>
            <w:noProof/>
            <w:kern w:val="2"/>
            <w:lang w:eastAsia="en-US"/>
            <w14:ligatures w14:val="standardContextual"/>
          </w:rPr>
          <w:tab/>
        </w:r>
        <w:r w:rsidRPr="00E06019">
          <w:rPr>
            <w:rStyle w:val="Hyperlink"/>
            <w:noProof/>
          </w:rPr>
          <w:t>Потребителски интерфейс (Front-End)</w:t>
        </w:r>
        <w:r>
          <w:rPr>
            <w:noProof/>
            <w:webHidden/>
          </w:rPr>
          <w:tab/>
        </w:r>
        <w:r>
          <w:rPr>
            <w:noProof/>
            <w:webHidden/>
          </w:rPr>
          <w:fldChar w:fldCharType="begin"/>
        </w:r>
        <w:r>
          <w:rPr>
            <w:noProof/>
            <w:webHidden/>
          </w:rPr>
          <w:instrText xml:space="preserve"> PAGEREF _Toc232808922 \h </w:instrText>
        </w:r>
        <w:r>
          <w:rPr>
            <w:noProof/>
            <w:webHidden/>
          </w:rPr>
        </w:r>
        <w:r>
          <w:rPr>
            <w:noProof/>
            <w:webHidden/>
          </w:rPr>
          <w:fldChar w:fldCharType="separate"/>
        </w:r>
        <w:r>
          <w:rPr>
            <w:noProof/>
            <w:webHidden/>
          </w:rPr>
          <w:t>55</w:t>
        </w:r>
        <w:r>
          <w:rPr>
            <w:noProof/>
            <w:webHidden/>
          </w:rPr>
          <w:fldChar w:fldCharType="end"/>
        </w:r>
      </w:hyperlink>
    </w:p>
    <w:p w14:paraId="06DDBA64" w14:textId="129F7EA5"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923" w:history="1">
        <w:r w:rsidRPr="00E06019">
          <w:rPr>
            <w:rStyle w:val="Hyperlink"/>
            <w:noProof/>
            <w:lang w:val="ru-RU"/>
          </w:rPr>
          <w:t>3.2.1</w:t>
        </w:r>
        <w:r>
          <w:rPr>
            <w:rFonts w:asciiTheme="minorHAnsi" w:eastAsiaTheme="minorEastAsia" w:hAnsiTheme="minorHAnsi" w:cstheme="minorBidi"/>
            <w:noProof/>
            <w:kern w:val="2"/>
            <w:lang w:eastAsia="en-US"/>
            <w14:ligatures w14:val="standardContextual"/>
          </w:rPr>
          <w:tab/>
        </w:r>
        <w:r w:rsidRPr="00E06019">
          <w:rPr>
            <w:rStyle w:val="Hyperlink"/>
            <w:noProof/>
            <w:lang w:val="ru-RU"/>
          </w:rPr>
          <w:t>Разлика между Blazor Web и .NET MAUI клиента</w:t>
        </w:r>
        <w:r>
          <w:rPr>
            <w:noProof/>
            <w:webHidden/>
          </w:rPr>
          <w:tab/>
        </w:r>
        <w:r>
          <w:rPr>
            <w:noProof/>
            <w:webHidden/>
          </w:rPr>
          <w:fldChar w:fldCharType="begin"/>
        </w:r>
        <w:r>
          <w:rPr>
            <w:noProof/>
            <w:webHidden/>
          </w:rPr>
          <w:instrText xml:space="preserve"> PAGEREF _Toc232808923 \h </w:instrText>
        </w:r>
        <w:r>
          <w:rPr>
            <w:noProof/>
            <w:webHidden/>
          </w:rPr>
        </w:r>
        <w:r>
          <w:rPr>
            <w:noProof/>
            <w:webHidden/>
          </w:rPr>
          <w:fldChar w:fldCharType="separate"/>
        </w:r>
        <w:r>
          <w:rPr>
            <w:noProof/>
            <w:webHidden/>
          </w:rPr>
          <w:t>56</w:t>
        </w:r>
        <w:r>
          <w:rPr>
            <w:noProof/>
            <w:webHidden/>
          </w:rPr>
          <w:fldChar w:fldCharType="end"/>
        </w:r>
      </w:hyperlink>
    </w:p>
    <w:p w14:paraId="03444867" w14:textId="699EA4F6"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924" w:history="1">
        <w:r w:rsidRPr="00E06019">
          <w:rPr>
            <w:rStyle w:val="Hyperlink"/>
            <w:noProof/>
            <w:lang w:val="ru-RU"/>
          </w:rPr>
          <w:t>3.2.2</w:t>
        </w:r>
        <w:r>
          <w:rPr>
            <w:rFonts w:asciiTheme="minorHAnsi" w:eastAsiaTheme="minorEastAsia" w:hAnsiTheme="minorHAnsi" w:cstheme="minorBidi"/>
            <w:noProof/>
            <w:kern w:val="2"/>
            <w:lang w:eastAsia="en-US"/>
            <w14:ligatures w14:val="standardContextual"/>
          </w:rPr>
          <w:tab/>
        </w:r>
        <w:r w:rsidRPr="00E06019">
          <w:rPr>
            <w:rStyle w:val="Hyperlink"/>
            <w:noProof/>
            <w:lang w:val="ru-RU"/>
          </w:rPr>
          <w:t>Конфигуриране на клиентите към Bank API</w:t>
        </w:r>
        <w:r>
          <w:rPr>
            <w:noProof/>
            <w:webHidden/>
          </w:rPr>
          <w:tab/>
        </w:r>
        <w:r>
          <w:rPr>
            <w:noProof/>
            <w:webHidden/>
          </w:rPr>
          <w:fldChar w:fldCharType="begin"/>
        </w:r>
        <w:r>
          <w:rPr>
            <w:noProof/>
            <w:webHidden/>
          </w:rPr>
          <w:instrText xml:space="preserve"> PAGEREF _Toc232808924 \h </w:instrText>
        </w:r>
        <w:r>
          <w:rPr>
            <w:noProof/>
            <w:webHidden/>
          </w:rPr>
        </w:r>
        <w:r>
          <w:rPr>
            <w:noProof/>
            <w:webHidden/>
          </w:rPr>
          <w:fldChar w:fldCharType="separate"/>
        </w:r>
        <w:r>
          <w:rPr>
            <w:noProof/>
            <w:webHidden/>
          </w:rPr>
          <w:t>57</w:t>
        </w:r>
        <w:r>
          <w:rPr>
            <w:noProof/>
            <w:webHidden/>
          </w:rPr>
          <w:fldChar w:fldCharType="end"/>
        </w:r>
      </w:hyperlink>
    </w:p>
    <w:p w14:paraId="6D9A4220" w14:textId="475E1180"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925" w:history="1">
        <w:r w:rsidRPr="00E06019">
          <w:rPr>
            <w:rStyle w:val="Hyperlink"/>
            <w:noProof/>
          </w:rPr>
          <w:t>3.2.3</w:t>
        </w:r>
        <w:r>
          <w:rPr>
            <w:rFonts w:asciiTheme="minorHAnsi" w:eastAsiaTheme="minorEastAsia" w:hAnsiTheme="minorHAnsi" w:cstheme="minorBidi"/>
            <w:noProof/>
            <w:kern w:val="2"/>
            <w:lang w:eastAsia="en-US"/>
            <w14:ligatures w14:val="standardContextual"/>
          </w:rPr>
          <w:tab/>
        </w:r>
        <w:r w:rsidRPr="00E06019">
          <w:rPr>
            <w:rStyle w:val="Hyperlink"/>
            <w:noProof/>
          </w:rPr>
          <w:t>Автентикация и съхранение на token</w:t>
        </w:r>
        <w:r>
          <w:rPr>
            <w:noProof/>
            <w:webHidden/>
          </w:rPr>
          <w:tab/>
        </w:r>
        <w:r>
          <w:rPr>
            <w:noProof/>
            <w:webHidden/>
          </w:rPr>
          <w:fldChar w:fldCharType="begin"/>
        </w:r>
        <w:r>
          <w:rPr>
            <w:noProof/>
            <w:webHidden/>
          </w:rPr>
          <w:instrText xml:space="preserve"> PAGEREF _Toc232808925 \h </w:instrText>
        </w:r>
        <w:r>
          <w:rPr>
            <w:noProof/>
            <w:webHidden/>
          </w:rPr>
        </w:r>
        <w:r>
          <w:rPr>
            <w:noProof/>
            <w:webHidden/>
          </w:rPr>
          <w:fldChar w:fldCharType="separate"/>
        </w:r>
        <w:r>
          <w:rPr>
            <w:noProof/>
            <w:webHidden/>
          </w:rPr>
          <w:t>58</w:t>
        </w:r>
        <w:r>
          <w:rPr>
            <w:noProof/>
            <w:webHidden/>
          </w:rPr>
          <w:fldChar w:fldCharType="end"/>
        </w:r>
      </w:hyperlink>
    </w:p>
    <w:p w14:paraId="51E7B3FF" w14:textId="6351E563"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926" w:history="1">
        <w:r w:rsidRPr="00E06019">
          <w:rPr>
            <w:rStyle w:val="Hyperlink"/>
            <w:noProof/>
          </w:rPr>
          <w:t>3.2.4</w:t>
        </w:r>
        <w:r>
          <w:rPr>
            <w:rFonts w:asciiTheme="minorHAnsi" w:eastAsiaTheme="minorEastAsia" w:hAnsiTheme="minorHAnsi" w:cstheme="minorBidi"/>
            <w:noProof/>
            <w:kern w:val="2"/>
            <w:lang w:eastAsia="en-US"/>
            <w14:ligatures w14:val="standardContextual"/>
          </w:rPr>
          <w:tab/>
        </w:r>
        <w:r w:rsidRPr="00E06019">
          <w:rPr>
            <w:rStyle w:val="Hyperlink"/>
            <w:noProof/>
          </w:rPr>
          <w:t>Зареждане и визуализация на данни</w:t>
        </w:r>
        <w:r>
          <w:rPr>
            <w:noProof/>
            <w:webHidden/>
          </w:rPr>
          <w:tab/>
        </w:r>
        <w:r>
          <w:rPr>
            <w:noProof/>
            <w:webHidden/>
          </w:rPr>
          <w:fldChar w:fldCharType="begin"/>
        </w:r>
        <w:r>
          <w:rPr>
            <w:noProof/>
            <w:webHidden/>
          </w:rPr>
          <w:instrText xml:space="preserve"> PAGEREF _Toc232808926 \h </w:instrText>
        </w:r>
        <w:r>
          <w:rPr>
            <w:noProof/>
            <w:webHidden/>
          </w:rPr>
        </w:r>
        <w:r>
          <w:rPr>
            <w:noProof/>
            <w:webHidden/>
          </w:rPr>
          <w:fldChar w:fldCharType="separate"/>
        </w:r>
        <w:r>
          <w:rPr>
            <w:noProof/>
            <w:webHidden/>
          </w:rPr>
          <w:t>58</w:t>
        </w:r>
        <w:r>
          <w:rPr>
            <w:noProof/>
            <w:webHidden/>
          </w:rPr>
          <w:fldChar w:fldCharType="end"/>
        </w:r>
      </w:hyperlink>
    </w:p>
    <w:p w14:paraId="40F11D78" w14:textId="5C6F920F"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927" w:history="1">
        <w:r w:rsidRPr="00E06019">
          <w:rPr>
            <w:rStyle w:val="Hyperlink"/>
            <w:noProof/>
          </w:rPr>
          <w:t>3.2.5</w:t>
        </w:r>
        <w:r>
          <w:rPr>
            <w:rFonts w:asciiTheme="minorHAnsi" w:eastAsiaTheme="minorEastAsia" w:hAnsiTheme="minorHAnsi" w:cstheme="minorBidi"/>
            <w:noProof/>
            <w:kern w:val="2"/>
            <w:lang w:eastAsia="en-US"/>
            <w14:ligatures w14:val="standardContextual"/>
          </w:rPr>
          <w:tab/>
        </w:r>
        <w:r w:rsidRPr="00E06019">
          <w:rPr>
            <w:rStyle w:val="Hyperlink"/>
            <w:noProof/>
          </w:rPr>
          <w:t>Организация и визуализация на страниците</w:t>
        </w:r>
        <w:r>
          <w:rPr>
            <w:noProof/>
            <w:webHidden/>
          </w:rPr>
          <w:tab/>
        </w:r>
        <w:r>
          <w:rPr>
            <w:noProof/>
            <w:webHidden/>
          </w:rPr>
          <w:fldChar w:fldCharType="begin"/>
        </w:r>
        <w:r>
          <w:rPr>
            <w:noProof/>
            <w:webHidden/>
          </w:rPr>
          <w:instrText xml:space="preserve"> PAGEREF _Toc232808927 \h </w:instrText>
        </w:r>
        <w:r>
          <w:rPr>
            <w:noProof/>
            <w:webHidden/>
          </w:rPr>
        </w:r>
        <w:r>
          <w:rPr>
            <w:noProof/>
            <w:webHidden/>
          </w:rPr>
          <w:fldChar w:fldCharType="separate"/>
        </w:r>
        <w:r>
          <w:rPr>
            <w:noProof/>
            <w:webHidden/>
          </w:rPr>
          <w:t>59</w:t>
        </w:r>
        <w:r>
          <w:rPr>
            <w:noProof/>
            <w:webHidden/>
          </w:rPr>
          <w:fldChar w:fldCharType="end"/>
        </w:r>
      </w:hyperlink>
    </w:p>
    <w:p w14:paraId="7D046AA5" w14:textId="0F45CD32"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928" w:history="1">
        <w:r w:rsidRPr="00E06019">
          <w:rPr>
            <w:rStyle w:val="Hyperlink"/>
            <w:noProof/>
          </w:rPr>
          <w:t>3.2.6</w:t>
        </w:r>
        <w:r>
          <w:rPr>
            <w:rFonts w:asciiTheme="minorHAnsi" w:eastAsiaTheme="minorEastAsia" w:hAnsiTheme="minorHAnsi" w:cstheme="minorBidi"/>
            <w:noProof/>
            <w:kern w:val="2"/>
            <w:lang w:eastAsia="en-US"/>
            <w14:ligatures w14:val="standardContextual"/>
          </w:rPr>
          <w:tab/>
        </w:r>
        <w:r w:rsidRPr="00E06019">
          <w:rPr>
            <w:rStyle w:val="Hyperlink"/>
            <w:noProof/>
          </w:rPr>
          <w:t>Имейл отчет и AI асистент</w:t>
        </w:r>
        <w:r>
          <w:rPr>
            <w:noProof/>
            <w:webHidden/>
          </w:rPr>
          <w:tab/>
        </w:r>
        <w:r>
          <w:rPr>
            <w:noProof/>
            <w:webHidden/>
          </w:rPr>
          <w:fldChar w:fldCharType="begin"/>
        </w:r>
        <w:r>
          <w:rPr>
            <w:noProof/>
            <w:webHidden/>
          </w:rPr>
          <w:instrText xml:space="preserve"> PAGEREF _Toc232808928 \h </w:instrText>
        </w:r>
        <w:r>
          <w:rPr>
            <w:noProof/>
            <w:webHidden/>
          </w:rPr>
        </w:r>
        <w:r>
          <w:rPr>
            <w:noProof/>
            <w:webHidden/>
          </w:rPr>
          <w:fldChar w:fldCharType="separate"/>
        </w:r>
        <w:r>
          <w:rPr>
            <w:noProof/>
            <w:webHidden/>
          </w:rPr>
          <w:t>60</w:t>
        </w:r>
        <w:r>
          <w:rPr>
            <w:noProof/>
            <w:webHidden/>
          </w:rPr>
          <w:fldChar w:fldCharType="end"/>
        </w:r>
      </w:hyperlink>
    </w:p>
    <w:p w14:paraId="2D7C24EB" w14:textId="686138D6"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929" w:history="1">
        <w:r w:rsidRPr="00E06019">
          <w:rPr>
            <w:rStyle w:val="Hyperlink"/>
            <w:noProof/>
          </w:rPr>
          <w:t>3.2.7</w:t>
        </w:r>
        <w:r>
          <w:rPr>
            <w:rFonts w:asciiTheme="minorHAnsi" w:eastAsiaTheme="minorEastAsia" w:hAnsiTheme="minorHAnsi" w:cstheme="minorBidi"/>
            <w:noProof/>
            <w:kern w:val="2"/>
            <w:lang w:eastAsia="en-US"/>
            <w14:ligatures w14:val="standardContextual"/>
          </w:rPr>
          <w:tab/>
        </w:r>
        <w:r w:rsidRPr="00E06019">
          <w:rPr>
            <w:rStyle w:val="Hyperlink"/>
            <w:noProof/>
          </w:rPr>
          <w:t>Потребителска обратна връзка и валидация</w:t>
        </w:r>
        <w:r>
          <w:rPr>
            <w:noProof/>
            <w:webHidden/>
          </w:rPr>
          <w:tab/>
        </w:r>
        <w:r>
          <w:rPr>
            <w:noProof/>
            <w:webHidden/>
          </w:rPr>
          <w:fldChar w:fldCharType="begin"/>
        </w:r>
        <w:r>
          <w:rPr>
            <w:noProof/>
            <w:webHidden/>
          </w:rPr>
          <w:instrText xml:space="preserve"> PAGEREF _Toc232808929 \h </w:instrText>
        </w:r>
        <w:r>
          <w:rPr>
            <w:noProof/>
            <w:webHidden/>
          </w:rPr>
        </w:r>
        <w:r>
          <w:rPr>
            <w:noProof/>
            <w:webHidden/>
          </w:rPr>
          <w:fldChar w:fldCharType="separate"/>
        </w:r>
        <w:r>
          <w:rPr>
            <w:noProof/>
            <w:webHidden/>
          </w:rPr>
          <w:t>60</w:t>
        </w:r>
        <w:r>
          <w:rPr>
            <w:noProof/>
            <w:webHidden/>
          </w:rPr>
          <w:fldChar w:fldCharType="end"/>
        </w:r>
      </w:hyperlink>
    </w:p>
    <w:p w14:paraId="0EA11148" w14:textId="2B73153B" w:rsidR="00277FF6" w:rsidRDefault="00277FF6">
      <w:pPr>
        <w:pStyle w:val="TOC2"/>
        <w:rPr>
          <w:rFonts w:asciiTheme="minorHAnsi" w:eastAsiaTheme="minorEastAsia" w:hAnsiTheme="minorHAnsi" w:cstheme="minorBidi"/>
          <w:noProof/>
          <w:kern w:val="2"/>
          <w:lang w:eastAsia="en-US"/>
          <w14:ligatures w14:val="standardContextual"/>
        </w:rPr>
      </w:pPr>
      <w:hyperlink w:anchor="_Toc232808930" w:history="1">
        <w:r w:rsidRPr="00E06019">
          <w:rPr>
            <w:rStyle w:val="Hyperlink"/>
            <w:noProof/>
          </w:rPr>
          <w:t>3.3</w:t>
        </w:r>
        <w:r>
          <w:rPr>
            <w:rFonts w:asciiTheme="minorHAnsi" w:eastAsiaTheme="minorEastAsia" w:hAnsiTheme="minorHAnsi" w:cstheme="minorBidi"/>
            <w:noProof/>
            <w:kern w:val="2"/>
            <w:lang w:eastAsia="en-US"/>
            <w14:ligatures w14:val="standardContextual"/>
          </w:rPr>
          <w:tab/>
        </w:r>
        <w:r w:rsidRPr="00E06019">
          <w:rPr>
            <w:rStyle w:val="Hyperlink"/>
            <w:noProof/>
          </w:rPr>
          <w:t>Бизнес логика (Back-End)</w:t>
        </w:r>
        <w:r>
          <w:rPr>
            <w:noProof/>
            <w:webHidden/>
          </w:rPr>
          <w:tab/>
        </w:r>
        <w:r>
          <w:rPr>
            <w:noProof/>
            <w:webHidden/>
          </w:rPr>
          <w:fldChar w:fldCharType="begin"/>
        </w:r>
        <w:r>
          <w:rPr>
            <w:noProof/>
            <w:webHidden/>
          </w:rPr>
          <w:instrText xml:space="preserve"> PAGEREF _Toc232808930 \h </w:instrText>
        </w:r>
        <w:r>
          <w:rPr>
            <w:noProof/>
            <w:webHidden/>
          </w:rPr>
        </w:r>
        <w:r>
          <w:rPr>
            <w:noProof/>
            <w:webHidden/>
          </w:rPr>
          <w:fldChar w:fldCharType="separate"/>
        </w:r>
        <w:r>
          <w:rPr>
            <w:noProof/>
            <w:webHidden/>
          </w:rPr>
          <w:t>61</w:t>
        </w:r>
        <w:r>
          <w:rPr>
            <w:noProof/>
            <w:webHidden/>
          </w:rPr>
          <w:fldChar w:fldCharType="end"/>
        </w:r>
      </w:hyperlink>
    </w:p>
    <w:p w14:paraId="5420BCB0" w14:textId="6407D38E"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931" w:history="1">
        <w:r w:rsidRPr="00E06019">
          <w:rPr>
            <w:rStyle w:val="Hyperlink"/>
            <w:noProof/>
          </w:rPr>
          <w:t>3.3.1</w:t>
        </w:r>
        <w:r>
          <w:rPr>
            <w:rFonts w:asciiTheme="minorHAnsi" w:eastAsiaTheme="minorEastAsia" w:hAnsiTheme="minorHAnsi" w:cstheme="minorBidi"/>
            <w:noProof/>
            <w:kern w:val="2"/>
            <w:lang w:eastAsia="en-US"/>
            <w14:ligatures w14:val="standardContextual"/>
          </w:rPr>
          <w:tab/>
        </w:r>
        <w:r w:rsidRPr="00E06019">
          <w:rPr>
            <w:rStyle w:val="Hyperlink"/>
            <w:noProof/>
          </w:rPr>
          <w:t>Конфигурация на API приложението</w:t>
        </w:r>
        <w:r>
          <w:rPr>
            <w:noProof/>
            <w:webHidden/>
          </w:rPr>
          <w:tab/>
        </w:r>
        <w:r>
          <w:rPr>
            <w:noProof/>
            <w:webHidden/>
          </w:rPr>
          <w:fldChar w:fldCharType="begin"/>
        </w:r>
        <w:r>
          <w:rPr>
            <w:noProof/>
            <w:webHidden/>
          </w:rPr>
          <w:instrText xml:space="preserve"> PAGEREF _Toc232808931 \h </w:instrText>
        </w:r>
        <w:r>
          <w:rPr>
            <w:noProof/>
            <w:webHidden/>
          </w:rPr>
        </w:r>
        <w:r>
          <w:rPr>
            <w:noProof/>
            <w:webHidden/>
          </w:rPr>
          <w:fldChar w:fldCharType="separate"/>
        </w:r>
        <w:r>
          <w:rPr>
            <w:noProof/>
            <w:webHidden/>
          </w:rPr>
          <w:t>61</w:t>
        </w:r>
        <w:r>
          <w:rPr>
            <w:noProof/>
            <w:webHidden/>
          </w:rPr>
          <w:fldChar w:fldCharType="end"/>
        </w:r>
      </w:hyperlink>
    </w:p>
    <w:p w14:paraId="06F39B5C" w14:textId="4879AB0F"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932" w:history="1">
        <w:r w:rsidRPr="00E06019">
          <w:rPr>
            <w:rStyle w:val="Hyperlink"/>
            <w:noProof/>
            <w:lang w:val="ru-RU"/>
          </w:rPr>
          <w:t>3.3.2</w:t>
        </w:r>
        <w:r>
          <w:rPr>
            <w:rFonts w:asciiTheme="minorHAnsi" w:eastAsiaTheme="minorEastAsia" w:hAnsiTheme="minorHAnsi" w:cstheme="minorBidi"/>
            <w:noProof/>
            <w:kern w:val="2"/>
            <w:lang w:eastAsia="en-US"/>
            <w14:ligatures w14:val="standardContextual"/>
          </w:rPr>
          <w:tab/>
        </w:r>
        <w:r w:rsidRPr="00E06019">
          <w:rPr>
            <w:rStyle w:val="Hyperlink"/>
            <w:noProof/>
            <w:lang w:val="ru-RU"/>
          </w:rPr>
          <w:t>Работа с база данни и домейн модел</w:t>
        </w:r>
        <w:r>
          <w:rPr>
            <w:noProof/>
            <w:webHidden/>
          </w:rPr>
          <w:tab/>
        </w:r>
        <w:r>
          <w:rPr>
            <w:noProof/>
            <w:webHidden/>
          </w:rPr>
          <w:fldChar w:fldCharType="begin"/>
        </w:r>
        <w:r>
          <w:rPr>
            <w:noProof/>
            <w:webHidden/>
          </w:rPr>
          <w:instrText xml:space="preserve"> PAGEREF _Toc232808932 \h </w:instrText>
        </w:r>
        <w:r>
          <w:rPr>
            <w:noProof/>
            <w:webHidden/>
          </w:rPr>
        </w:r>
        <w:r>
          <w:rPr>
            <w:noProof/>
            <w:webHidden/>
          </w:rPr>
          <w:fldChar w:fldCharType="separate"/>
        </w:r>
        <w:r>
          <w:rPr>
            <w:noProof/>
            <w:webHidden/>
          </w:rPr>
          <w:t>62</w:t>
        </w:r>
        <w:r>
          <w:rPr>
            <w:noProof/>
            <w:webHidden/>
          </w:rPr>
          <w:fldChar w:fldCharType="end"/>
        </w:r>
      </w:hyperlink>
    </w:p>
    <w:p w14:paraId="4A9BCFB8" w14:textId="7C8C0680"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933" w:history="1">
        <w:r w:rsidRPr="00E06019">
          <w:rPr>
            <w:rStyle w:val="Hyperlink"/>
            <w:noProof/>
          </w:rPr>
          <w:t>3.3.3</w:t>
        </w:r>
        <w:r>
          <w:rPr>
            <w:rFonts w:asciiTheme="minorHAnsi" w:eastAsiaTheme="minorEastAsia" w:hAnsiTheme="minorHAnsi" w:cstheme="minorBidi"/>
            <w:noProof/>
            <w:kern w:val="2"/>
            <w:lang w:eastAsia="en-US"/>
            <w14:ligatures w14:val="standardContextual"/>
          </w:rPr>
          <w:tab/>
        </w:r>
        <w:r w:rsidRPr="00E06019">
          <w:rPr>
            <w:rStyle w:val="Hyperlink"/>
            <w:noProof/>
          </w:rPr>
          <w:t>Автентикация, password hashing и JWT</w:t>
        </w:r>
        <w:r>
          <w:rPr>
            <w:noProof/>
            <w:webHidden/>
          </w:rPr>
          <w:tab/>
        </w:r>
        <w:r>
          <w:rPr>
            <w:noProof/>
            <w:webHidden/>
          </w:rPr>
          <w:fldChar w:fldCharType="begin"/>
        </w:r>
        <w:r>
          <w:rPr>
            <w:noProof/>
            <w:webHidden/>
          </w:rPr>
          <w:instrText xml:space="preserve"> PAGEREF _Toc232808933 \h </w:instrText>
        </w:r>
        <w:r>
          <w:rPr>
            <w:noProof/>
            <w:webHidden/>
          </w:rPr>
        </w:r>
        <w:r>
          <w:rPr>
            <w:noProof/>
            <w:webHidden/>
          </w:rPr>
          <w:fldChar w:fldCharType="separate"/>
        </w:r>
        <w:r>
          <w:rPr>
            <w:noProof/>
            <w:webHidden/>
          </w:rPr>
          <w:t>63</w:t>
        </w:r>
        <w:r>
          <w:rPr>
            <w:noProof/>
            <w:webHidden/>
          </w:rPr>
          <w:fldChar w:fldCharType="end"/>
        </w:r>
      </w:hyperlink>
    </w:p>
    <w:p w14:paraId="567CA1A1" w14:textId="60A3BBCB"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934" w:history="1">
        <w:r w:rsidRPr="00E06019">
          <w:rPr>
            <w:rStyle w:val="Hyperlink"/>
            <w:noProof/>
            <w:lang w:val="ru-RU"/>
          </w:rPr>
          <w:t>3.3.4</w:t>
        </w:r>
        <w:r>
          <w:rPr>
            <w:rFonts w:asciiTheme="minorHAnsi" w:eastAsiaTheme="minorEastAsia" w:hAnsiTheme="minorHAnsi" w:cstheme="minorBidi"/>
            <w:noProof/>
            <w:kern w:val="2"/>
            <w:lang w:eastAsia="en-US"/>
            <w14:ligatures w14:val="standardContextual"/>
          </w:rPr>
          <w:tab/>
        </w:r>
        <w:r w:rsidRPr="00E06019">
          <w:rPr>
            <w:rStyle w:val="Hyperlink"/>
            <w:noProof/>
            <w:lang w:val="ru-RU"/>
          </w:rPr>
          <w:t xml:space="preserve">Защитени </w:t>
        </w:r>
        <w:r w:rsidRPr="00E06019">
          <w:rPr>
            <w:rStyle w:val="Hyperlink"/>
            <w:noProof/>
          </w:rPr>
          <w:t>endpoint</w:t>
        </w:r>
        <w:r w:rsidRPr="00E06019">
          <w:rPr>
            <w:rStyle w:val="Hyperlink"/>
            <w:noProof/>
            <w:lang w:val="ru-RU"/>
          </w:rPr>
          <w:t>-и и потребителски контекст</w:t>
        </w:r>
        <w:r>
          <w:rPr>
            <w:noProof/>
            <w:webHidden/>
          </w:rPr>
          <w:tab/>
        </w:r>
        <w:r>
          <w:rPr>
            <w:noProof/>
            <w:webHidden/>
          </w:rPr>
          <w:fldChar w:fldCharType="begin"/>
        </w:r>
        <w:r>
          <w:rPr>
            <w:noProof/>
            <w:webHidden/>
          </w:rPr>
          <w:instrText xml:space="preserve"> PAGEREF _Toc232808934 \h </w:instrText>
        </w:r>
        <w:r>
          <w:rPr>
            <w:noProof/>
            <w:webHidden/>
          </w:rPr>
        </w:r>
        <w:r>
          <w:rPr>
            <w:noProof/>
            <w:webHidden/>
          </w:rPr>
          <w:fldChar w:fldCharType="separate"/>
        </w:r>
        <w:r>
          <w:rPr>
            <w:noProof/>
            <w:webHidden/>
          </w:rPr>
          <w:t>64</w:t>
        </w:r>
        <w:r>
          <w:rPr>
            <w:noProof/>
            <w:webHidden/>
          </w:rPr>
          <w:fldChar w:fldCharType="end"/>
        </w:r>
      </w:hyperlink>
    </w:p>
    <w:p w14:paraId="06518AE3" w14:textId="2CECCDB5"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935" w:history="1">
        <w:r w:rsidRPr="00E06019">
          <w:rPr>
            <w:rStyle w:val="Hyperlink"/>
            <w:noProof/>
          </w:rPr>
          <w:t>3.3.5</w:t>
        </w:r>
        <w:r>
          <w:rPr>
            <w:rFonts w:asciiTheme="minorHAnsi" w:eastAsiaTheme="minorEastAsia" w:hAnsiTheme="minorHAnsi" w:cstheme="minorBidi"/>
            <w:noProof/>
            <w:kern w:val="2"/>
            <w:lang w:eastAsia="en-US"/>
            <w14:ligatures w14:val="standardContextual"/>
          </w:rPr>
          <w:tab/>
        </w:r>
        <w:r w:rsidRPr="00E06019">
          <w:rPr>
            <w:rStyle w:val="Hyperlink"/>
            <w:noProof/>
          </w:rPr>
          <w:t>Основна банкова бизнес логика</w:t>
        </w:r>
        <w:r>
          <w:rPr>
            <w:noProof/>
            <w:webHidden/>
          </w:rPr>
          <w:tab/>
        </w:r>
        <w:r>
          <w:rPr>
            <w:noProof/>
            <w:webHidden/>
          </w:rPr>
          <w:fldChar w:fldCharType="begin"/>
        </w:r>
        <w:r>
          <w:rPr>
            <w:noProof/>
            <w:webHidden/>
          </w:rPr>
          <w:instrText xml:space="preserve"> PAGEREF _Toc232808935 \h </w:instrText>
        </w:r>
        <w:r>
          <w:rPr>
            <w:noProof/>
            <w:webHidden/>
          </w:rPr>
        </w:r>
        <w:r>
          <w:rPr>
            <w:noProof/>
            <w:webHidden/>
          </w:rPr>
          <w:fldChar w:fldCharType="separate"/>
        </w:r>
        <w:r>
          <w:rPr>
            <w:noProof/>
            <w:webHidden/>
          </w:rPr>
          <w:t>65</w:t>
        </w:r>
        <w:r>
          <w:rPr>
            <w:noProof/>
            <w:webHidden/>
          </w:rPr>
          <w:fldChar w:fldCharType="end"/>
        </w:r>
      </w:hyperlink>
    </w:p>
    <w:p w14:paraId="0149E170" w14:textId="73976661"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936" w:history="1">
        <w:r w:rsidRPr="00E06019">
          <w:rPr>
            <w:rStyle w:val="Hyperlink"/>
            <w:noProof/>
            <w:lang w:val="ru-RU"/>
          </w:rPr>
          <w:t>3.3.6</w:t>
        </w:r>
        <w:r>
          <w:rPr>
            <w:rFonts w:asciiTheme="minorHAnsi" w:eastAsiaTheme="minorEastAsia" w:hAnsiTheme="minorHAnsi" w:cstheme="minorBidi"/>
            <w:noProof/>
            <w:kern w:val="2"/>
            <w:lang w:eastAsia="en-US"/>
            <w14:ligatures w14:val="standardContextual"/>
          </w:rPr>
          <w:tab/>
        </w:r>
        <w:r w:rsidRPr="00E06019">
          <w:rPr>
            <w:rStyle w:val="Hyperlink"/>
            <w:noProof/>
            <w:lang w:val="ru-RU"/>
          </w:rPr>
          <w:t xml:space="preserve">Имейл отчет и </w:t>
        </w:r>
        <w:r w:rsidRPr="00E06019">
          <w:rPr>
            <w:rStyle w:val="Hyperlink"/>
            <w:noProof/>
          </w:rPr>
          <w:t>AI</w:t>
        </w:r>
        <w:r w:rsidRPr="00E06019">
          <w:rPr>
            <w:rStyle w:val="Hyperlink"/>
            <w:noProof/>
            <w:lang w:val="ru-RU"/>
          </w:rPr>
          <w:t xml:space="preserve"> асистент в </w:t>
        </w:r>
        <w:r w:rsidRPr="00E06019">
          <w:rPr>
            <w:rStyle w:val="Hyperlink"/>
            <w:noProof/>
          </w:rPr>
          <w:t>Back</w:t>
        </w:r>
        <w:r w:rsidRPr="00E06019">
          <w:rPr>
            <w:rStyle w:val="Hyperlink"/>
            <w:noProof/>
            <w:lang w:val="ru-RU"/>
          </w:rPr>
          <w:t>-</w:t>
        </w:r>
        <w:r w:rsidRPr="00E06019">
          <w:rPr>
            <w:rStyle w:val="Hyperlink"/>
            <w:noProof/>
          </w:rPr>
          <w:t>End</w:t>
        </w:r>
        <w:r>
          <w:rPr>
            <w:noProof/>
            <w:webHidden/>
          </w:rPr>
          <w:tab/>
        </w:r>
        <w:r>
          <w:rPr>
            <w:noProof/>
            <w:webHidden/>
          </w:rPr>
          <w:fldChar w:fldCharType="begin"/>
        </w:r>
        <w:r>
          <w:rPr>
            <w:noProof/>
            <w:webHidden/>
          </w:rPr>
          <w:instrText xml:space="preserve"> PAGEREF _Toc232808936 \h </w:instrText>
        </w:r>
        <w:r>
          <w:rPr>
            <w:noProof/>
            <w:webHidden/>
          </w:rPr>
        </w:r>
        <w:r>
          <w:rPr>
            <w:noProof/>
            <w:webHidden/>
          </w:rPr>
          <w:fldChar w:fldCharType="separate"/>
        </w:r>
        <w:r>
          <w:rPr>
            <w:noProof/>
            <w:webHidden/>
          </w:rPr>
          <w:t>66</w:t>
        </w:r>
        <w:r>
          <w:rPr>
            <w:noProof/>
            <w:webHidden/>
          </w:rPr>
          <w:fldChar w:fldCharType="end"/>
        </w:r>
      </w:hyperlink>
    </w:p>
    <w:p w14:paraId="0A5A374B" w14:textId="2BFDC33F"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937" w:history="1">
        <w:r w:rsidRPr="00E06019">
          <w:rPr>
            <w:rStyle w:val="Hyperlink"/>
            <w:noProof/>
            <w:lang w:val="ru-RU"/>
          </w:rPr>
          <w:t>3.3.7</w:t>
        </w:r>
        <w:r>
          <w:rPr>
            <w:rFonts w:asciiTheme="minorHAnsi" w:eastAsiaTheme="minorEastAsia" w:hAnsiTheme="minorHAnsi" w:cstheme="minorBidi"/>
            <w:noProof/>
            <w:kern w:val="2"/>
            <w:lang w:eastAsia="en-US"/>
            <w14:ligatures w14:val="standardContextual"/>
          </w:rPr>
          <w:tab/>
        </w:r>
        <w:r w:rsidRPr="00E06019">
          <w:rPr>
            <w:rStyle w:val="Hyperlink"/>
            <w:noProof/>
            <w:lang w:val="ru-RU"/>
          </w:rPr>
          <w:t xml:space="preserve">Валидация, грешки и връзка с </w:t>
        </w:r>
        <w:r w:rsidRPr="00E06019">
          <w:rPr>
            <w:rStyle w:val="Hyperlink"/>
            <w:noProof/>
          </w:rPr>
          <w:t>CI</w:t>
        </w:r>
        <w:r w:rsidRPr="00E06019">
          <w:rPr>
            <w:rStyle w:val="Hyperlink"/>
            <w:noProof/>
            <w:lang w:val="ru-RU"/>
          </w:rPr>
          <w:t>/</w:t>
        </w:r>
        <w:r w:rsidRPr="00E06019">
          <w:rPr>
            <w:rStyle w:val="Hyperlink"/>
            <w:noProof/>
          </w:rPr>
          <w:t>CD</w:t>
        </w:r>
        <w:r>
          <w:rPr>
            <w:noProof/>
            <w:webHidden/>
          </w:rPr>
          <w:tab/>
        </w:r>
        <w:r>
          <w:rPr>
            <w:noProof/>
            <w:webHidden/>
          </w:rPr>
          <w:fldChar w:fldCharType="begin"/>
        </w:r>
        <w:r>
          <w:rPr>
            <w:noProof/>
            <w:webHidden/>
          </w:rPr>
          <w:instrText xml:space="preserve"> PAGEREF _Toc232808937 \h </w:instrText>
        </w:r>
        <w:r>
          <w:rPr>
            <w:noProof/>
            <w:webHidden/>
          </w:rPr>
        </w:r>
        <w:r>
          <w:rPr>
            <w:noProof/>
            <w:webHidden/>
          </w:rPr>
          <w:fldChar w:fldCharType="separate"/>
        </w:r>
        <w:r>
          <w:rPr>
            <w:noProof/>
            <w:webHidden/>
          </w:rPr>
          <w:t>67</w:t>
        </w:r>
        <w:r>
          <w:rPr>
            <w:noProof/>
            <w:webHidden/>
          </w:rPr>
          <w:fldChar w:fldCharType="end"/>
        </w:r>
      </w:hyperlink>
    </w:p>
    <w:p w14:paraId="4207F52A" w14:textId="1E6D7108" w:rsidR="00277FF6" w:rsidRDefault="00277FF6">
      <w:pPr>
        <w:pStyle w:val="TOC2"/>
        <w:rPr>
          <w:rFonts w:asciiTheme="minorHAnsi" w:eastAsiaTheme="minorEastAsia" w:hAnsiTheme="minorHAnsi" w:cstheme="minorBidi"/>
          <w:noProof/>
          <w:kern w:val="2"/>
          <w:lang w:eastAsia="en-US"/>
          <w14:ligatures w14:val="standardContextual"/>
        </w:rPr>
      </w:pPr>
      <w:hyperlink w:anchor="_Toc232808938" w:history="1">
        <w:r w:rsidRPr="00E06019">
          <w:rPr>
            <w:rStyle w:val="Hyperlink"/>
            <w:noProof/>
          </w:rPr>
          <w:t>3.4</w:t>
        </w:r>
        <w:r>
          <w:rPr>
            <w:rFonts w:asciiTheme="minorHAnsi" w:eastAsiaTheme="minorEastAsia" w:hAnsiTheme="minorHAnsi" w:cstheme="minorBidi"/>
            <w:noProof/>
            <w:kern w:val="2"/>
            <w:lang w:eastAsia="en-US"/>
            <w14:ligatures w14:val="standardContextual"/>
          </w:rPr>
          <w:tab/>
        </w:r>
        <w:r w:rsidRPr="00E06019">
          <w:rPr>
            <w:rStyle w:val="Hyperlink"/>
            <w:noProof/>
            <w:lang w:val="bg-BG"/>
          </w:rPr>
          <w:t>Изводи след трета глава</w:t>
        </w:r>
        <w:r>
          <w:rPr>
            <w:noProof/>
            <w:webHidden/>
          </w:rPr>
          <w:tab/>
        </w:r>
        <w:r>
          <w:rPr>
            <w:noProof/>
            <w:webHidden/>
          </w:rPr>
          <w:fldChar w:fldCharType="begin"/>
        </w:r>
        <w:r>
          <w:rPr>
            <w:noProof/>
            <w:webHidden/>
          </w:rPr>
          <w:instrText xml:space="preserve"> PAGEREF _Toc232808938 \h </w:instrText>
        </w:r>
        <w:r>
          <w:rPr>
            <w:noProof/>
            <w:webHidden/>
          </w:rPr>
        </w:r>
        <w:r>
          <w:rPr>
            <w:noProof/>
            <w:webHidden/>
          </w:rPr>
          <w:fldChar w:fldCharType="separate"/>
        </w:r>
        <w:r>
          <w:rPr>
            <w:noProof/>
            <w:webHidden/>
          </w:rPr>
          <w:t>68</w:t>
        </w:r>
        <w:r>
          <w:rPr>
            <w:noProof/>
            <w:webHidden/>
          </w:rPr>
          <w:fldChar w:fldCharType="end"/>
        </w:r>
      </w:hyperlink>
    </w:p>
    <w:p w14:paraId="46552516" w14:textId="03BCEDB1" w:rsidR="00277FF6" w:rsidRDefault="00277FF6">
      <w:pPr>
        <w:pStyle w:val="TOC1"/>
        <w:tabs>
          <w:tab w:val="left" w:pos="1276"/>
        </w:tabs>
        <w:rPr>
          <w:rFonts w:asciiTheme="minorHAnsi" w:eastAsiaTheme="minorEastAsia" w:hAnsiTheme="minorHAnsi" w:cstheme="minorBidi"/>
          <w:b w:val="0"/>
          <w:noProof/>
          <w:kern w:val="2"/>
          <w:lang w:eastAsia="en-US"/>
          <w14:ligatures w14:val="standardContextual"/>
        </w:rPr>
      </w:pPr>
      <w:hyperlink w:anchor="_Toc232808939" w:history="1">
        <w:r w:rsidRPr="00E06019">
          <w:rPr>
            <w:rStyle w:val="Hyperlink"/>
            <w:noProof/>
            <w:lang w:val="bg-BG"/>
          </w:rPr>
          <w:t>Глава 4.</w:t>
        </w:r>
        <w:r>
          <w:rPr>
            <w:rFonts w:asciiTheme="minorHAnsi" w:eastAsiaTheme="minorEastAsia" w:hAnsiTheme="minorHAnsi" w:cstheme="minorBidi"/>
            <w:b w:val="0"/>
            <w:noProof/>
            <w:kern w:val="2"/>
            <w:lang w:eastAsia="en-US"/>
            <w14:ligatures w14:val="standardContextual"/>
          </w:rPr>
          <w:tab/>
        </w:r>
        <w:r w:rsidRPr="00E06019">
          <w:rPr>
            <w:rStyle w:val="Hyperlink"/>
            <w:noProof/>
            <w:lang w:val="bg-BG"/>
          </w:rPr>
          <w:t>Експериментални резултати и анализ</w:t>
        </w:r>
        <w:r>
          <w:rPr>
            <w:noProof/>
            <w:webHidden/>
          </w:rPr>
          <w:tab/>
        </w:r>
        <w:r>
          <w:rPr>
            <w:noProof/>
            <w:webHidden/>
          </w:rPr>
          <w:fldChar w:fldCharType="begin"/>
        </w:r>
        <w:r>
          <w:rPr>
            <w:noProof/>
            <w:webHidden/>
          </w:rPr>
          <w:instrText xml:space="preserve"> PAGEREF _Toc232808939 \h </w:instrText>
        </w:r>
        <w:r>
          <w:rPr>
            <w:noProof/>
            <w:webHidden/>
          </w:rPr>
        </w:r>
        <w:r>
          <w:rPr>
            <w:noProof/>
            <w:webHidden/>
          </w:rPr>
          <w:fldChar w:fldCharType="separate"/>
        </w:r>
        <w:r>
          <w:rPr>
            <w:noProof/>
            <w:webHidden/>
          </w:rPr>
          <w:t>69</w:t>
        </w:r>
        <w:r>
          <w:rPr>
            <w:noProof/>
            <w:webHidden/>
          </w:rPr>
          <w:fldChar w:fldCharType="end"/>
        </w:r>
      </w:hyperlink>
    </w:p>
    <w:p w14:paraId="4B7C9076" w14:textId="0A0F785F" w:rsidR="00277FF6" w:rsidRDefault="00277FF6">
      <w:pPr>
        <w:pStyle w:val="TOC2"/>
        <w:rPr>
          <w:rFonts w:asciiTheme="minorHAnsi" w:eastAsiaTheme="minorEastAsia" w:hAnsiTheme="minorHAnsi" w:cstheme="minorBidi"/>
          <w:noProof/>
          <w:kern w:val="2"/>
          <w:lang w:eastAsia="en-US"/>
          <w14:ligatures w14:val="standardContextual"/>
        </w:rPr>
      </w:pPr>
      <w:hyperlink w:anchor="_Toc232808940" w:history="1">
        <w:r w:rsidRPr="00E06019">
          <w:rPr>
            <w:rStyle w:val="Hyperlink"/>
            <w:noProof/>
            <w:lang w:val="bg-BG"/>
          </w:rPr>
          <w:t>4.1</w:t>
        </w:r>
        <w:r>
          <w:rPr>
            <w:rFonts w:asciiTheme="minorHAnsi" w:eastAsiaTheme="minorEastAsia" w:hAnsiTheme="minorHAnsi" w:cstheme="minorBidi"/>
            <w:noProof/>
            <w:kern w:val="2"/>
            <w:lang w:eastAsia="en-US"/>
            <w14:ligatures w14:val="standardContextual"/>
          </w:rPr>
          <w:tab/>
        </w:r>
        <w:r w:rsidRPr="00E06019">
          <w:rPr>
            <w:rStyle w:val="Hyperlink"/>
            <w:noProof/>
            <w:lang w:val="bg-BG"/>
          </w:rPr>
          <w:t>Тестове за верификация</w:t>
        </w:r>
        <w:r>
          <w:rPr>
            <w:noProof/>
            <w:webHidden/>
          </w:rPr>
          <w:tab/>
        </w:r>
        <w:r>
          <w:rPr>
            <w:noProof/>
            <w:webHidden/>
          </w:rPr>
          <w:fldChar w:fldCharType="begin"/>
        </w:r>
        <w:r>
          <w:rPr>
            <w:noProof/>
            <w:webHidden/>
          </w:rPr>
          <w:instrText xml:space="preserve"> PAGEREF _Toc232808940 \h </w:instrText>
        </w:r>
        <w:r>
          <w:rPr>
            <w:noProof/>
            <w:webHidden/>
          </w:rPr>
        </w:r>
        <w:r>
          <w:rPr>
            <w:noProof/>
            <w:webHidden/>
          </w:rPr>
          <w:fldChar w:fldCharType="separate"/>
        </w:r>
        <w:r>
          <w:rPr>
            <w:noProof/>
            <w:webHidden/>
          </w:rPr>
          <w:t>69</w:t>
        </w:r>
        <w:r>
          <w:rPr>
            <w:noProof/>
            <w:webHidden/>
          </w:rPr>
          <w:fldChar w:fldCharType="end"/>
        </w:r>
      </w:hyperlink>
    </w:p>
    <w:p w14:paraId="04BEE60C" w14:textId="4D7ABA58"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941" w:history="1">
        <w:r w:rsidRPr="00E06019">
          <w:rPr>
            <w:rStyle w:val="Hyperlink"/>
            <w:noProof/>
            <w:lang w:val="bg-BG"/>
          </w:rPr>
          <w:t>4.1.1</w:t>
        </w:r>
        <w:r>
          <w:rPr>
            <w:rFonts w:asciiTheme="minorHAnsi" w:eastAsiaTheme="minorEastAsia" w:hAnsiTheme="minorHAnsi" w:cstheme="minorBidi"/>
            <w:noProof/>
            <w:kern w:val="2"/>
            <w:lang w:eastAsia="en-US"/>
            <w14:ligatures w14:val="standardContextual"/>
          </w:rPr>
          <w:tab/>
        </w:r>
        <w:r w:rsidRPr="00E06019">
          <w:rPr>
            <w:rStyle w:val="Hyperlink"/>
            <w:noProof/>
            <w:lang w:val="bg-BG"/>
          </w:rPr>
          <w:t>Експеримент 1 – Верификация на CI/CD процеса</w:t>
        </w:r>
        <w:r>
          <w:rPr>
            <w:noProof/>
            <w:webHidden/>
          </w:rPr>
          <w:tab/>
        </w:r>
        <w:r>
          <w:rPr>
            <w:noProof/>
            <w:webHidden/>
          </w:rPr>
          <w:fldChar w:fldCharType="begin"/>
        </w:r>
        <w:r>
          <w:rPr>
            <w:noProof/>
            <w:webHidden/>
          </w:rPr>
          <w:instrText xml:space="preserve"> PAGEREF _Toc232808941 \h </w:instrText>
        </w:r>
        <w:r>
          <w:rPr>
            <w:noProof/>
            <w:webHidden/>
          </w:rPr>
        </w:r>
        <w:r>
          <w:rPr>
            <w:noProof/>
            <w:webHidden/>
          </w:rPr>
          <w:fldChar w:fldCharType="separate"/>
        </w:r>
        <w:r>
          <w:rPr>
            <w:noProof/>
            <w:webHidden/>
          </w:rPr>
          <w:t>69</w:t>
        </w:r>
        <w:r>
          <w:rPr>
            <w:noProof/>
            <w:webHidden/>
          </w:rPr>
          <w:fldChar w:fldCharType="end"/>
        </w:r>
      </w:hyperlink>
    </w:p>
    <w:p w14:paraId="2A8C1268" w14:textId="05BDEBC2" w:rsidR="00277FF6" w:rsidRDefault="00277FF6">
      <w:pPr>
        <w:pStyle w:val="TOC4"/>
        <w:tabs>
          <w:tab w:val="right" w:leader="dot" w:pos="8494"/>
        </w:tabs>
        <w:rPr>
          <w:rFonts w:asciiTheme="minorHAnsi" w:eastAsiaTheme="minorEastAsia" w:hAnsiTheme="minorHAnsi" w:cstheme="minorBidi"/>
          <w:noProof/>
          <w:kern w:val="2"/>
          <w:lang w:eastAsia="en-US"/>
          <w14:ligatures w14:val="standardContextual"/>
        </w:rPr>
      </w:pPr>
      <w:hyperlink w:anchor="_Toc232808942" w:history="1">
        <w:r w:rsidRPr="00E06019">
          <w:rPr>
            <w:rStyle w:val="Hyperlink"/>
            <w:noProof/>
            <w:lang w:val="bg-BG"/>
          </w:rPr>
          <w:t>Тестови извадки</w:t>
        </w:r>
        <w:r>
          <w:rPr>
            <w:noProof/>
            <w:webHidden/>
          </w:rPr>
          <w:tab/>
        </w:r>
        <w:r>
          <w:rPr>
            <w:noProof/>
            <w:webHidden/>
          </w:rPr>
          <w:fldChar w:fldCharType="begin"/>
        </w:r>
        <w:r>
          <w:rPr>
            <w:noProof/>
            <w:webHidden/>
          </w:rPr>
          <w:instrText xml:space="preserve"> PAGEREF _Toc232808942 \h </w:instrText>
        </w:r>
        <w:r>
          <w:rPr>
            <w:noProof/>
            <w:webHidden/>
          </w:rPr>
        </w:r>
        <w:r>
          <w:rPr>
            <w:noProof/>
            <w:webHidden/>
          </w:rPr>
          <w:fldChar w:fldCharType="separate"/>
        </w:r>
        <w:r>
          <w:rPr>
            <w:noProof/>
            <w:webHidden/>
          </w:rPr>
          <w:t>72</w:t>
        </w:r>
        <w:r>
          <w:rPr>
            <w:noProof/>
            <w:webHidden/>
          </w:rPr>
          <w:fldChar w:fldCharType="end"/>
        </w:r>
      </w:hyperlink>
    </w:p>
    <w:p w14:paraId="5AAAF486" w14:textId="3AD96F12" w:rsidR="00277FF6" w:rsidRDefault="00277FF6">
      <w:pPr>
        <w:pStyle w:val="TOC4"/>
        <w:tabs>
          <w:tab w:val="right" w:leader="dot" w:pos="8494"/>
        </w:tabs>
        <w:rPr>
          <w:rFonts w:asciiTheme="minorHAnsi" w:eastAsiaTheme="minorEastAsia" w:hAnsiTheme="minorHAnsi" w:cstheme="minorBidi"/>
          <w:noProof/>
          <w:kern w:val="2"/>
          <w:lang w:eastAsia="en-US"/>
          <w14:ligatures w14:val="standardContextual"/>
        </w:rPr>
      </w:pPr>
      <w:hyperlink w:anchor="_Toc232808943" w:history="1">
        <w:r w:rsidRPr="00E06019">
          <w:rPr>
            <w:rStyle w:val="Hyperlink"/>
            <w:noProof/>
            <w:lang w:val="bg-BG"/>
          </w:rPr>
          <w:t>Изводи</w:t>
        </w:r>
        <w:r>
          <w:rPr>
            <w:noProof/>
            <w:webHidden/>
          </w:rPr>
          <w:tab/>
        </w:r>
        <w:r>
          <w:rPr>
            <w:noProof/>
            <w:webHidden/>
          </w:rPr>
          <w:fldChar w:fldCharType="begin"/>
        </w:r>
        <w:r>
          <w:rPr>
            <w:noProof/>
            <w:webHidden/>
          </w:rPr>
          <w:instrText xml:space="preserve"> PAGEREF _Toc232808943 \h </w:instrText>
        </w:r>
        <w:r>
          <w:rPr>
            <w:noProof/>
            <w:webHidden/>
          </w:rPr>
        </w:r>
        <w:r>
          <w:rPr>
            <w:noProof/>
            <w:webHidden/>
          </w:rPr>
          <w:fldChar w:fldCharType="separate"/>
        </w:r>
        <w:r>
          <w:rPr>
            <w:noProof/>
            <w:webHidden/>
          </w:rPr>
          <w:t>78</w:t>
        </w:r>
        <w:r>
          <w:rPr>
            <w:noProof/>
            <w:webHidden/>
          </w:rPr>
          <w:fldChar w:fldCharType="end"/>
        </w:r>
      </w:hyperlink>
    </w:p>
    <w:p w14:paraId="6B73A33A" w14:textId="4B0C1FB8" w:rsidR="00277FF6" w:rsidRDefault="00277FF6">
      <w:pPr>
        <w:pStyle w:val="TOC3"/>
        <w:rPr>
          <w:rFonts w:asciiTheme="minorHAnsi" w:eastAsiaTheme="minorEastAsia" w:hAnsiTheme="minorHAnsi" w:cstheme="minorBidi"/>
          <w:noProof/>
          <w:kern w:val="2"/>
          <w:lang w:eastAsia="en-US"/>
          <w14:ligatures w14:val="standardContextual"/>
        </w:rPr>
      </w:pPr>
      <w:hyperlink w:anchor="_Toc232808944" w:history="1">
        <w:r w:rsidRPr="00E06019">
          <w:rPr>
            <w:rStyle w:val="Hyperlink"/>
            <w:noProof/>
            <w:lang w:val="bg-BG"/>
          </w:rPr>
          <w:t>4.1.2</w:t>
        </w:r>
        <w:r>
          <w:rPr>
            <w:rFonts w:asciiTheme="minorHAnsi" w:eastAsiaTheme="minorEastAsia" w:hAnsiTheme="minorHAnsi" w:cstheme="minorBidi"/>
            <w:noProof/>
            <w:kern w:val="2"/>
            <w:lang w:eastAsia="en-US"/>
            <w14:ligatures w14:val="standardContextual"/>
          </w:rPr>
          <w:tab/>
        </w:r>
        <w:r w:rsidRPr="00E06019">
          <w:rPr>
            <w:rStyle w:val="Hyperlink"/>
            <w:noProof/>
            <w:lang w:val="bg-BG"/>
          </w:rPr>
          <w:t>Експеримент 2</w:t>
        </w:r>
        <w:r w:rsidRPr="00E06019">
          <w:rPr>
            <w:rStyle w:val="Hyperlink"/>
            <w:noProof/>
            <w:lang w:val="ru-RU"/>
          </w:rPr>
          <w:t xml:space="preserve"> - Верификация на функционалността на банковото приложение</w:t>
        </w:r>
        <w:r>
          <w:rPr>
            <w:noProof/>
            <w:webHidden/>
          </w:rPr>
          <w:tab/>
        </w:r>
        <w:r>
          <w:rPr>
            <w:noProof/>
            <w:webHidden/>
          </w:rPr>
          <w:fldChar w:fldCharType="begin"/>
        </w:r>
        <w:r>
          <w:rPr>
            <w:noProof/>
            <w:webHidden/>
          </w:rPr>
          <w:instrText xml:space="preserve"> PAGEREF _Toc232808944 \h </w:instrText>
        </w:r>
        <w:r>
          <w:rPr>
            <w:noProof/>
            <w:webHidden/>
          </w:rPr>
        </w:r>
        <w:r>
          <w:rPr>
            <w:noProof/>
            <w:webHidden/>
          </w:rPr>
          <w:fldChar w:fldCharType="separate"/>
        </w:r>
        <w:r>
          <w:rPr>
            <w:noProof/>
            <w:webHidden/>
          </w:rPr>
          <w:t>78</w:t>
        </w:r>
        <w:r>
          <w:rPr>
            <w:noProof/>
            <w:webHidden/>
          </w:rPr>
          <w:fldChar w:fldCharType="end"/>
        </w:r>
      </w:hyperlink>
    </w:p>
    <w:p w14:paraId="4E49CD26" w14:textId="7C19FDA7" w:rsidR="00277FF6" w:rsidRDefault="00277FF6">
      <w:pPr>
        <w:pStyle w:val="TOC4"/>
        <w:tabs>
          <w:tab w:val="right" w:leader="dot" w:pos="8494"/>
        </w:tabs>
        <w:rPr>
          <w:rFonts w:asciiTheme="minorHAnsi" w:eastAsiaTheme="minorEastAsia" w:hAnsiTheme="minorHAnsi" w:cstheme="minorBidi"/>
          <w:noProof/>
          <w:kern w:val="2"/>
          <w:lang w:eastAsia="en-US"/>
          <w14:ligatures w14:val="standardContextual"/>
        </w:rPr>
      </w:pPr>
      <w:hyperlink w:anchor="_Toc232808945" w:history="1">
        <w:r w:rsidRPr="00E06019">
          <w:rPr>
            <w:rStyle w:val="Hyperlink"/>
            <w:noProof/>
            <w:lang w:val="bg-BG"/>
          </w:rPr>
          <w:t>Тестови извадки</w:t>
        </w:r>
        <w:r>
          <w:rPr>
            <w:noProof/>
            <w:webHidden/>
          </w:rPr>
          <w:tab/>
        </w:r>
        <w:r>
          <w:rPr>
            <w:noProof/>
            <w:webHidden/>
          </w:rPr>
          <w:fldChar w:fldCharType="begin"/>
        </w:r>
        <w:r>
          <w:rPr>
            <w:noProof/>
            <w:webHidden/>
          </w:rPr>
          <w:instrText xml:space="preserve"> PAGEREF _Toc232808945 \h </w:instrText>
        </w:r>
        <w:r>
          <w:rPr>
            <w:noProof/>
            <w:webHidden/>
          </w:rPr>
        </w:r>
        <w:r>
          <w:rPr>
            <w:noProof/>
            <w:webHidden/>
          </w:rPr>
          <w:fldChar w:fldCharType="separate"/>
        </w:r>
        <w:r>
          <w:rPr>
            <w:noProof/>
            <w:webHidden/>
          </w:rPr>
          <w:t>85</w:t>
        </w:r>
        <w:r>
          <w:rPr>
            <w:noProof/>
            <w:webHidden/>
          </w:rPr>
          <w:fldChar w:fldCharType="end"/>
        </w:r>
      </w:hyperlink>
    </w:p>
    <w:p w14:paraId="005005FF" w14:textId="7F9A5530" w:rsidR="00277FF6" w:rsidRDefault="00277FF6">
      <w:pPr>
        <w:pStyle w:val="TOC4"/>
        <w:tabs>
          <w:tab w:val="right" w:leader="dot" w:pos="8494"/>
        </w:tabs>
        <w:rPr>
          <w:rFonts w:asciiTheme="minorHAnsi" w:eastAsiaTheme="minorEastAsia" w:hAnsiTheme="minorHAnsi" w:cstheme="minorBidi"/>
          <w:noProof/>
          <w:kern w:val="2"/>
          <w:lang w:eastAsia="en-US"/>
          <w14:ligatures w14:val="standardContextual"/>
        </w:rPr>
      </w:pPr>
      <w:hyperlink w:anchor="_Toc232808946" w:history="1">
        <w:r w:rsidRPr="00E06019">
          <w:rPr>
            <w:rStyle w:val="Hyperlink"/>
            <w:noProof/>
            <w:lang w:val="bg-BG"/>
          </w:rPr>
          <w:t>Изводи</w:t>
        </w:r>
        <w:r>
          <w:rPr>
            <w:noProof/>
            <w:webHidden/>
          </w:rPr>
          <w:tab/>
        </w:r>
        <w:r>
          <w:rPr>
            <w:noProof/>
            <w:webHidden/>
          </w:rPr>
          <w:fldChar w:fldCharType="begin"/>
        </w:r>
        <w:r>
          <w:rPr>
            <w:noProof/>
            <w:webHidden/>
          </w:rPr>
          <w:instrText xml:space="preserve"> PAGEREF _Toc232808946 \h </w:instrText>
        </w:r>
        <w:r>
          <w:rPr>
            <w:noProof/>
            <w:webHidden/>
          </w:rPr>
        </w:r>
        <w:r>
          <w:rPr>
            <w:noProof/>
            <w:webHidden/>
          </w:rPr>
          <w:fldChar w:fldCharType="separate"/>
        </w:r>
        <w:r>
          <w:rPr>
            <w:noProof/>
            <w:webHidden/>
          </w:rPr>
          <w:t>89</w:t>
        </w:r>
        <w:r>
          <w:rPr>
            <w:noProof/>
            <w:webHidden/>
          </w:rPr>
          <w:fldChar w:fldCharType="end"/>
        </w:r>
      </w:hyperlink>
    </w:p>
    <w:p w14:paraId="1902BD4A" w14:textId="7ADA6454" w:rsidR="00277FF6" w:rsidRDefault="00277FF6">
      <w:pPr>
        <w:pStyle w:val="TOC2"/>
        <w:rPr>
          <w:rFonts w:asciiTheme="minorHAnsi" w:eastAsiaTheme="minorEastAsia" w:hAnsiTheme="minorHAnsi" w:cstheme="minorBidi"/>
          <w:noProof/>
          <w:kern w:val="2"/>
          <w:lang w:eastAsia="en-US"/>
          <w14:ligatures w14:val="standardContextual"/>
        </w:rPr>
      </w:pPr>
      <w:hyperlink w:anchor="_Toc232808947" w:history="1">
        <w:r w:rsidRPr="00E06019">
          <w:rPr>
            <w:rStyle w:val="Hyperlink"/>
            <w:noProof/>
          </w:rPr>
          <w:t>4.2</w:t>
        </w:r>
        <w:r>
          <w:rPr>
            <w:rFonts w:asciiTheme="minorHAnsi" w:eastAsiaTheme="minorEastAsia" w:hAnsiTheme="minorHAnsi" w:cstheme="minorBidi"/>
            <w:noProof/>
            <w:kern w:val="2"/>
            <w:lang w:eastAsia="en-US"/>
            <w14:ligatures w14:val="standardContextual"/>
          </w:rPr>
          <w:tab/>
        </w:r>
        <w:r w:rsidRPr="00E06019">
          <w:rPr>
            <w:rStyle w:val="Hyperlink"/>
            <w:noProof/>
            <w:lang w:val="bg-BG"/>
          </w:rPr>
          <w:t>Изводи след четвърта глава</w:t>
        </w:r>
        <w:r>
          <w:rPr>
            <w:noProof/>
            <w:webHidden/>
          </w:rPr>
          <w:tab/>
        </w:r>
        <w:r>
          <w:rPr>
            <w:noProof/>
            <w:webHidden/>
          </w:rPr>
          <w:fldChar w:fldCharType="begin"/>
        </w:r>
        <w:r>
          <w:rPr>
            <w:noProof/>
            <w:webHidden/>
          </w:rPr>
          <w:instrText xml:space="preserve"> PAGEREF _Toc232808947 \h </w:instrText>
        </w:r>
        <w:r>
          <w:rPr>
            <w:noProof/>
            <w:webHidden/>
          </w:rPr>
        </w:r>
        <w:r>
          <w:rPr>
            <w:noProof/>
            <w:webHidden/>
          </w:rPr>
          <w:fldChar w:fldCharType="separate"/>
        </w:r>
        <w:r>
          <w:rPr>
            <w:noProof/>
            <w:webHidden/>
          </w:rPr>
          <w:t>89</w:t>
        </w:r>
        <w:r>
          <w:rPr>
            <w:noProof/>
            <w:webHidden/>
          </w:rPr>
          <w:fldChar w:fldCharType="end"/>
        </w:r>
      </w:hyperlink>
    </w:p>
    <w:p w14:paraId="19247576" w14:textId="0A21A7E8" w:rsidR="00277FF6" w:rsidRDefault="00277FF6">
      <w:pPr>
        <w:pStyle w:val="TOC2"/>
        <w:rPr>
          <w:rFonts w:asciiTheme="minorHAnsi" w:eastAsiaTheme="minorEastAsia" w:hAnsiTheme="minorHAnsi" w:cstheme="minorBidi"/>
          <w:noProof/>
          <w:kern w:val="2"/>
          <w:lang w:eastAsia="en-US"/>
          <w14:ligatures w14:val="standardContextual"/>
        </w:rPr>
      </w:pPr>
      <w:hyperlink w:anchor="_Toc232808948" w:history="1">
        <w:r w:rsidRPr="00E06019">
          <w:rPr>
            <w:rStyle w:val="Hyperlink"/>
            <w:noProof/>
            <w:lang w:val="ru-RU"/>
          </w:rPr>
          <w:t>4.3</w:t>
        </w:r>
        <w:r>
          <w:rPr>
            <w:rFonts w:asciiTheme="minorHAnsi" w:eastAsiaTheme="minorEastAsia" w:hAnsiTheme="minorHAnsi" w:cstheme="minorBidi"/>
            <w:noProof/>
            <w:kern w:val="2"/>
            <w:lang w:eastAsia="en-US"/>
            <w14:ligatures w14:val="standardContextual"/>
          </w:rPr>
          <w:tab/>
        </w:r>
        <w:r w:rsidRPr="00E06019">
          <w:rPr>
            <w:rStyle w:val="Hyperlink"/>
            <w:noProof/>
            <w:lang w:val="bg-BG"/>
          </w:rPr>
          <w:t>Насоки за бъдеща работа</w:t>
        </w:r>
        <w:r>
          <w:rPr>
            <w:noProof/>
            <w:webHidden/>
          </w:rPr>
          <w:tab/>
        </w:r>
        <w:r>
          <w:rPr>
            <w:noProof/>
            <w:webHidden/>
          </w:rPr>
          <w:fldChar w:fldCharType="begin"/>
        </w:r>
        <w:r>
          <w:rPr>
            <w:noProof/>
            <w:webHidden/>
          </w:rPr>
          <w:instrText xml:space="preserve"> PAGEREF _Toc232808948 \h </w:instrText>
        </w:r>
        <w:r>
          <w:rPr>
            <w:noProof/>
            <w:webHidden/>
          </w:rPr>
        </w:r>
        <w:r>
          <w:rPr>
            <w:noProof/>
            <w:webHidden/>
          </w:rPr>
          <w:fldChar w:fldCharType="separate"/>
        </w:r>
        <w:r>
          <w:rPr>
            <w:noProof/>
            <w:webHidden/>
          </w:rPr>
          <w:t>90</w:t>
        </w:r>
        <w:r>
          <w:rPr>
            <w:noProof/>
            <w:webHidden/>
          </w:rPr>
          <w:fldChar w:fldCharType="end"/>
        </w:r>
      </w:hyperlink>
    </w:p>
    <w:p w14:paraId="26BAECD8" w14:textId="6C8CE0DD"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49" w:history="1">
        <w:r w:rsidRPr="00E06019">
          <w:rPr>
            <w:rStyle w:val="Hyperlink"/>
            <w:noProof/>
            <w:lang w:val="ru-RU"/>
          </w:rPr>
          <w:t>Заключение</w:t>
        </w:r>
        <w:r>
          <w:rPr>
            <w:noProof/>
            <w:webHidden/>
          </w:rPr>
          <w:tab/>
        </w:r>
        <w:r>
          <w:rPr>
            <w:noProof/>
            <w:webHidden/>
          </w:rPr>
          <w:fldChar w:fldCharType="begin"/>
        </w:r>
        <w:r>
          <w:rPr>
            <w:noProof/>
            <w:webHidden/>
          </w:rPr>
          <w:instrText xml:space="preserve"> PAGEREF _Toc232808949 \h </w:instrText>
        </w:r>
        <w:r>
          <w:rPr>
            <w:noProof/>
            <w:webHidden/>
          </w:rPr>
        </w:r>
        <w:r>
          <w:rPr>
            <w:noProof/>
            <w:webHidden/>
          </w:rPr>
          <w:fldChar w:fldCharType="separate"/>
        </w:r>
        <w:r>
          <w:rPr>
            <w:noProof/>
            <w:webHidden/>
          </w:rPr>
          <w:t>vi</w:t>
        </w:r>
        <w:r>
          <w:rPr>
            <w:noProof/>
            <w:webHidden/>
          </w:rPr>
          <w:fldChar w:fldCharType="end"/>
        </w:r>
      </w:hyperlink>
    </w:p>
    <w:p w14:paraId="6C1CD03F" w14:textId="2AF7E522"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50" w:history="1">
        <w:r w:rsidRPr="00E06019">
          <w:rPr>
            <w:rStyle w:val="Hyperlink"/>
            <w:noProof/>
            <w:lang w:val="bg-BG"/>
          </w:rPr>
          <w:t>Използвана литература</w:t>
        </w:r>
        <w:r>
          <w:rPr>
            <w:noProof/>
            <w:webHidden/>
          </w:rPr>
          <w:tab/>
        </w:r>
        <w:r>
          <w:rPr>
            <w:noProof/>
            <w:webHidden/>
          </w:rPr>
          <w:fldChar w:fldCharType="begin"/>
        </w:r>
        <w:r>
          <w:rPr>
            <w:noProof/>
            <w:webHidden/>
          </w:rPr>
          <w:instrText xml:space="preserve"> PAGEREF _Toc232808950 \h </w:instrText>
        </w:r>
        <w:r>
          <w:rPr>
            <w:noProof/>
            <w:webHidden/>
          </w:rPr>
        </w:r>
        <w:r>
          <w:rPr>
            <w:noProof/>
            <w:webHidden/>
          </w:rPr>
          <w:fldChar w:fldCharType="separate"/>
        </w:r>
        <w:r>
          <w:rPr>
            <w:noProof/>
            <w:webHidden/>
          </w:rPr>
          <w:t>vi</w:t>
        </w:r>
        <w:r>
          <w:rPr>
            <w:noProof/>
            <w:webHidden/>
          </w:rPr>
          <w:fldChar w:fldCharType="end"/>
        </w:r>
      </w:hyperlink>
    </w:p>
    <w:p w14:paraId="286DF2A1" w14:textId="33B4FD71"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51" w:history="1">
        <w:r w:rsidRPr="00E06019">
          <w:rPr>
            <w:rStyle w:val="Hyperlink"/>
            <w:noProof/>
            <w:lang w:val="bg-BG"/>
          </w:rPr>
          <w:t>Приложение.</w:t>
        </w:r>
        <w:r>
          <w:rPr>
            <w:noProof/>
            <w:webHidden/>
          </w:rPr>
          <w:tab/>
        </w:r>
        <w:r>
          <w:rPr>
            <w:noProof/>
            <w:webHidden/>
          </w:rPr>
          <w:fldChar w:fldCharType="begin"/>
        </w:r>
        <w:r>
          <w:rPr>
            <w:noProof/>
            <w:webHidden/>
          </w:rPr>
          <w:instrText xml:space="preserve"> PAGEREF _Toc232808951 \h </w:instrText>
        </w:r>
        <w:r>
          <w:rPr>
            <w:noProof/>
            <w:webHidden/>
          </w:rPr>
        </w:r>
        <w:r>
          <w:rPr>
            <w:noProof/>
            <w:webHidden/>
          </w:rPr>
          <w:fldChar w:fldCharType="separate"/>
        </w:r>
        <w:r>
          <w:rPr>
            <w:noProof/>
            <w:webHidden/>
          </w:rPr>
          <w:t>ix</w:t>
        </w:r>
        <w:r>
          <w:rPr>
            <w:noProof/>
            <w:webHidden/>
          </w:rPr>
          <w:fldChar w:fldCharType="end"/>
        </w:r>
      </w:hyperlink>
    </w:p>
    <w:p w14:paraId="1D7BE446" w14:textId="3D9ED354" w:rsidR="00C956C6" w:rsidRDefault="002850FF" w:rsidP="002850FF">
      <w:pPr>
        <w:rPr>
          <w:lang w:val="bg-BG"/>
        </w:rPr>
      </w:pPr>
      <w:r>
        <w:rPr>
          <w:lang w:val="bg-BG"/>
        </w:rPr>
        <w:fldChar w:fldCharType="end"/>
      </w:r>
      <w:r w:rsidR="00C956C6">
        <w:rPr>
          <w:lang w:val="bg-BG"/>
        </w:rPr>
        <w:br w:type="page"/>
      </w:r>
    </w:p>
    <w:p w14:paraId="111E1FD3" w14:textId="77777777" w:rsidR="002850FF" w:rsidRDefault="002850FF" w:rsidP="002850FF">
      <w:pPr>
        <w:rPr>
          <w:lang w:val="bg-BG"/>
        </w:rPr>
      </w:pPr>
    </w:p>
    <w:p w14:paraId="34F10881" w14:textId="77777777" w:rsidR="002850FF" w:rsidRDefault="002850FF" w:rsidP="002850FF">
      <w:pPr>
        <w:pStyle w:val="Heading1"/>
        <w:rPr>
          <w:lang w:val="bg-BG"/>
        </w:rPr>
      </w:pPr>
      <w:bookmarkStart w:id="1" w:name="_Toc232808867"/>
      <w:r>
        <w:rPr>
          <w:lang w:val="bg-BG"/>
        </w:rPr>
        <w:t>Списък на фигурите</w:t>
      </w:r>
      <w:bookmarkEnd w:id="1"/>
    </w:p>
    <w:p w14:paraId="30B73EC5" w14:textId="0CF687BB" w:rsidR="00277FF6" w:rsidRDefault="002850FF">
      <w:pPr>
        <w:pStyle w:val="TOC1"/>
        <w:rPr>
          <w:rFonts w:asciiTheme="minorHAnsi" w:eastAsiaTheme="minorEastAsia" w:hAnsiTheme="minorHAnsi" w:cstheme="minorBidi"/>
          <w:b w:val="0"/>
          <w:noProof/>
          <w:kern w:val="2"/>
          <w:lang w:eastAsia="en-US"/>
          <w14:ligatures w14:val="standardContextual"/>
        </w:rPr>
      </w:pPr>
      <w:r>
        <w:rPr>
          <w:lang w:val="bg-BG"/>
        </w:rPr>
        <w:fldChar w:fldCharType="begin"/>
      </w:r>
      <w:r>
        <w:rPr>
          <w:lang w:val="bg-BG"/>
        </w:rPr>
        <w:instrText xml:space="preserve"> TOC \h \z \t "FigureCaptionAuto,1" \* MERGEFORMAT </w:instrText>
      </w:r>
      <w:r>
        <w:rPr>
          <w:lang w:val="bg-BG"/>
        </w:rPr>
        <w:fldChar w:fldCharType="separate"/>
      </w:r>
      <w:hyperlink w:anchor="_Toc232808952" w:history="1">
        <w:r w:rsidR="00277FF6" w:rsidRPr="005C40DC">
          <w:rPr>
            <w:rStyle w:val="Hyperlink"/>
            <w:noProof/>
            <w:lang w:val="ru-RU"/>
          </w:rPr>
          <w:t>Фигура 2.3.1 Архитектура на банковата система</w:t>
        </w:r>
        <w:r w:rsidR="00277FF6">
          <w:rPr>
            <w:noProof/>
            <w:webHidden/>
          </w:rPr>
          <w:tab/>
        </w:r>
        <w:r w:rsidR="00277FF6">
          <w:rPr>
            <w:noProof/>
            <w:webHidden/>
          </w:rPr>
          <w:fldChar w:fldCharType="begin"/>
        </w:r>
        <w:r w:rsidR="00277FF6">
          <w:rPr>
            <w:noProof/>
            <w:webHidden/>
          </w:rPr>
          <w:instrText xml:space="preserve"> PAGEREF _Toc232808952 \h </w:instrText>
        </w:r>
        <w:r w:rsidR="00277FF6">
          <w:rPr>
            <w:noProof/>
            <w:webHidden/>
          </w:rPr>
        </w:r>
        <w:r w:rsidR="00277FF6">
          <w:rPr>
            <w:noProof/>
            <w:webHidden/>
          </w:rPr>
          <w:fldChar w:fldCharType="separate"/>
        </w:r>
        <w:r w:rsidR="00277FF6">
          <w:rPr>
            <w:noProof/>
            <w:webHidden/>
          </w:rPr>
          <w:t>29</w:t>
        </w:r>
        <w:r w:rsidR="00277FF6">
          <w:rPr>
            <w:noProof/>
            <w:webHidden/>
          </w:rPr>
          <w:fldChar w:fldCharType="end"/>
        </w:r>
      </w:hyperlink>
    </w:p>
    <w:p w14:paraId="00EFDDFE" w14:textId="6BE969B4"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53" w:history="1">
        <w:r w:rsidRPr="005C40DC">
          <w:rPr>
            <w:rStyle w:val="Hyperlink"/>
            <w:noProof/>
            <w:lang w:val="ru-RU"/>
          </w:rPr>
          <w:t>Фигура 2.3.2 Диаграма на базата данни</w:t>
        </w:r>
        <w:r>
          <w:rPr>
            <w:noProof/>
            <w:webHidden/>
          </w:rPr>
          <w:tab/>
        </w:r>
        <w:r>
          <w:rPr>
            <w:noProof/>
            <w:webHidden/>
          </w:rPr>
          <w:fldChar w:fldCharType="begin"/>
        </w:r>
        <w:r>
          <w:rPr>
            <w:noProof/>
            <w:webHidden/>
          </w:rPr>
          <w:instrText xml:space="preserve"> PAGEREF _Toc232808953 \h </w:instrText>
        </w:r>
        <w:r>
          <w:rPr>
            <w:noProof/>
            <w:webHidden/>
          </w:rPr>
        </w:r>
        <w:r>
          <w:rPr>
            <w:noProof/>
            <w:webHidden/>
          </w:rPr>
          <w:fldChar w:fldCharType="separate"/>
        </w:r>
        <w:r>
          <w:rPr>
            <w:noProof/>
            <w:webHidden/>
          </w:rPr>
          <w:t>30</w:t>
        </w:r>
        <w:r>
          <w:rPr>
            <w:noProof/>
            <w:webHidden/>
          </w:rPr>
          <w:fldChar w:fldCharType="end"/>
        </w:r>
      </w:hyperlink>
    </w:p>
    <w:p w14:paraId="0D240543" w14:textId="48C3FD48"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54" w:history="1">
        <w:r w:rsidRPr="005C40DC">
          <w:rPr>
            <w:rStyle w:val="Hyperlink"/>
            <w:noProof/>
            <w:lang w:val="ru-RU"/>
          </w:rPr>
          <w:t xml:space="preserve">Фигура </w:t>
        </w:r>
        <w:r w:rsidRPr="005C40DC">
          <w:rPr>
            <w:rStyle w:val="Hyperlink"/>
            <w:noProof/>
          </w:rPr>
          <w:t>2.3</w:t>
        </w:r>
        <w:r w:rsidRPr="005C40DC">
          <w:rPr>
            <w:rStyle w:val="Hyperlink"/>
            <w:noProof/>
            <w:lang w:val="ru-RU"/>
          </w:rPr>
          <w:t>.</w:t>
        </w:r>
        <w:r w:rsidRPr="005C40DC">
          <w:rPr>
            <w:rStyle w:val="Hyperlink"/>
            <w:noProof/>
          </w:rPr>
          <w:t>3</w:t>
        </w:r>
        <w:r w:rsidRPr="005C40DC">
          <w:rPr>
            <w:rStyle w:val="Hyperlink"/>
            <w:noProof/>
            <w:lang w:val="ru-RU"/>
          </w:rPr>
          <w:t xml:space="preserve"> Архитектура на </w:t>
        </w:r>
        <w:r w:rsidRPr="005C40DC">
          <w:rPr>
            <w:rStyle w:val="Hyperlink"/>
            <w:noProof/>
          </w:rPr>
          <w:t>CI</w:t>
        </w:r>
        <w:r w:rsidRPr="005C40DC">
          <w:rPr>
            <w:rStyle w:val="Hyperlink"/>
            <w:noProof/>
            <w:lang w:val="ru-RU"/>
          </w:rPr>
          <w:t>/</w:t>
        </w:r>
        <w:r w:rsidRPr="005C40DC">
          <w:rPr>
            <w:rStyle w:val="Hyperlink"/>
            <w:noProof/>
          </w:rPr>
          <w:t>CD</w:t>
        </w:r>
        <w:r w:rsidRPr="005C40DC">
          <w:rPr>
            <w:rStyle w:val="Hyperlink"/>
            <w:noProof/>
            <w:lang w:val="ru-RU"/>
          </w:rPr>
          <w:t xml:space="preserve"> инфраструктурата</w:t>
        </w:r>
        <w:r>
          <w:rPr>
            <w:noProof/>
            <w:webHidden/>
          </w:rPr>
          <w:tab/>
        </w:r>
        <w:r>
          <w:rPr>
            <w:noProof/>
            <w:webHidden/>
          </w:rPr>
          <w:fldChar w:fldCharType="begin"/>
        </w:r>
        <w:r>
          <w:rPr>
            <w:noProof/>
            <w:webHidden/>
          </w:rPr>
          <w:instrText xml:space="preserve"> PAGEREF _Toc232808954 \h </w:instrText>
        </w:r>
        <w:r>
          <w:rPr>
            <w:noProof/>
            <w:webHidden/>
          </w:rPr>
        </w:r>
        <w:r>
          <w:rPr>
            <w:noProof/>
            <w:webHidden/>
          </w:rPr>
          <w:fldChar w:fldCharType="separate"/>
        </w:r>
        <w:r>
          <w:rPr>
            <w:noProof/>
            <w:webHidden/>
          </w:rPr>
          <w:t>31</w:t>
        </w:r>
        <w:r>
          <w:rPr>
            <w:noProof/>
            <w:webHidden/>
          </w:rPr>
          <w:fldChar w:fldCharType="end"/>
        </w:r>
      </w:hyperlink>
    </w:p>
    <w:p w14:paraId="39EA805B" w14:textId="0CFED4CB"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55" w:history="1">
        <w:r w:rsidRPr="005C40DC">
          <w:rPr>
            <w:rStyle w:val="Hyperlink"/>
            <w:noProof/>
            <w:lang w:val="ru-RU"/>
          </w:rPr>
          <w:t>Фигура 4.1.1. Успешно изпълнение на Jenkins Dev Pipeline</w:t>
        </w:r>
        <w:r>
          <w:rPr>
            <w:noProof/>
            <w:webHidden/>
          </w:rPr>
          <w:tab/>
        </w:r>
        <w:r>
          <w:rPr>
            <w:noProof/>
            <w:webHidden/>
          </w:rPr>
          <w:fldChar w:fldCharType="begin"/>
        </w:r>
        <w:r>
          <w:rPr>
            <w:noProof/>
            <w:webHidden/>
          </w:rPr>
          <w:instrText xml:space="preserve"> PAGEREF _Toc232808955 \h </w:instrText>
        </w:r>
        <w:r>
          <w:rPr>
            <w:noProof/>
            <w:webHidden/>
          </w:rPr>
        </w:r>
        <w:r>
          <w:rPr>
            <w:noProof/>
            <w:webHidden/>
          </w:rPr>
          <w:fldChar w:fldCharType="separate"/>
        </w:r>
        <w:r>
          <w:rPr>
            <w:noProof/>
            <w:webHidden/>
          </w:rPr>
          <w:t>69</w:t>
        </w:r>
        <w:r>
          <w:rPr>
            <w:noProof/>
            <w:webHidden/>
          </w:rPr>
          <w:fldChar w:fldCharType="end"/>
        </w:r>
      </w:hyperlink>
    </w:p>
    <w:p w14:paraId="744AFE0E" w14:textId="6381CCE9"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56" w:history="1">
        <w:r w:rsidRPr="005C40DC">
          <w:rPr>
            <w:rStyle w:val="Hyperlink"/>
            <w:noProof/>
            <w:lang w:val="ru-RU"/>
          </w:rPr>
          <w:t>Фигура 4.1.2. Успешно изпълнение на Jenkins Test Pipeline</w:t>
        </w:r>
        <w:r>
          <w:rPr>
            <w:noProof/>
            <w:webHidden/>
          </w:rPr>
          <w:tab/>
        </w:r>
        <w:r>
          <w:rPr>
            <w:noProof/>
            <w:webHidden/>
          </w:rPr>
          <w:fldChar w:fldCharType="begin"/>
        </w:r>
        <w:r>
          <w:rPr>
            <w:noProof/>
            <w:webHidden/>
          </w:rPr>
          <w:instrText xml:space="preserve"> PAGEREF _Toc232808956 \h </w:instrText>
        </w:r>
        <w:r>
          <w:rPr>
            <w:noProof/>
            <w:webHidden/>
          </w:rPr>
        </w:r>
        <w:r>
          <w:rPr>
            <w:noProof/>
            <w:webHidden/>
          </w:rPr>
          <w:fldChar w:fldCharType="separate"/>
        </w:r>
        <w:r>
          <w:rPr>
            <w:noProof/>
            <w:webHidden/>
          </w:rPr>
          <w:t>70</w:t>
        </w:r>
        <w:r>
          <w:rPr>
            <w:noProof/>
            <w:webHidden/>
          </w:rPr>
          <w:fldChar w:fldCharType="end"/>
        </w:r>
      </w:hyperlink>
    </w:p>
    <w:p w14:paraId="7C016342" w14:textId="3EA31DDA"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57" w:history="1">
        <w:r w:rsidRPr="005C40DC">
          <w:rPr>
            <w:rStyle w:val="Hyperlink"/>
            <w:noProof/>
            <w:lang w:val="bg-BG"/>
          </w:rPr>
          <w:t>Фигура 4.1.3. SonarQube Quality Gate резултати</w:t>
        </w:r>
        <w:r>
          <w:rPr>
            <w:noProof/>
            <w:webHidden/>
          </w:rPr>
          <w:tab/>
        </w:r>
        <w:r>
          <w:rPr>
            <w:noProof/>
            <w:webHidden/>
          </w:rPr>
          <w:fldChar w:fldCharType="begin"/>
        </w:r>
        <w:r>
          <w:rPr>
            <w:noProof/>
            <w:webHidden/>
          </w:rPr>
          <w:instrText xml:space="preserve"> PAGEREF _Toc232808957 \h </w:instrText>
        </w:r>
        <w:r>
          <w:rPr>
            <w:noProof/>
            <w:webHidden/>
          </w:rPr>
        </w:r>
        <w:r>
          <w:rPr>
            <w:noProof/>
            <w:webHidden/>
          </w:rPr>
          <w:fldChar w:fldCharType="separate"/>
        </w:r>
        <w:r>
          <w:rPr>
            <w:noProof/>
            <w:webHidden/>
          </w:rPr>
          <w:t>70</w:t>
        </w:r>
        <w:r>
          <w:rPr>
            <w:noProof/>
            <w:webHidden/>
          </w:rPr>
          <w:fldChar w:fldCharType="end"/>
        </w:r>
      </w:hyperlink>
    </w:p>
    <w:p w14:paraId="5C49C4B3" w14:textId="7A0F7E18"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58" w:history="1">
        <w:r w:rsidRPr="005C40DC">
          <w:rPr>
            <w:rStyle w:val="Hyperlink"/>
            <w:noProof/>
          </w:rPr>
          <w:t>Фигура 4.1.4. Използван SonarQube Quality Gate профил Sonar way</w:t>
        </w:r>
        <w:r>
          <w:rPr>
            <w:noProof/>
            <w:webHidden/>
          </w:rPr>
          <w:tab/>
        </w:r>
        <w:r>
          <w:rPr>
            <w:noProof/>
            <w:webHidden/>
          </w:rPr>
          <w:fldChar w:fldCharType="begin"/>
        </w:r>
        <w:r>
          <w:rPr>
            <w:noProof/>
            <w:webHidden/>
          </w:rPr>
          <w:instrText xml:space="preserve"> PAGEREF _Toc232808958 \h </w:instrText>
        </w:r>
        <w:r>
          <w:rPr>
            <w:noProof/>
            <w:webHidden/>
          </w:rPr>
        </w:r>
        <w:r>
          <w:rPr>
            <w:noProof/>
            <w:webHidden/>
          </w:rPr>
          <w:fldChar w:fldCharType="separate"/>
        </w:r>
        <w:r>
          <w:rPr>
            <w:noProof/>
            <w:webHidden/>
          </w:rPr>
          <w:t>71</w:t>
        </w:r>
        <w:r>
          <w:rPr>
            <w:noProof/>
            <w:webHidden/>
          </w:rPr>
          <w:fldChar w:fldCharType="end"/>
        </w:r>
      </w:hyperlink>
    </w:p>
    <w:p w14:paraId="150BEC42" w14:textId="2CCF6E50"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59" w:history="1">
        <w:r w:rsidRPr="005C40DC">
          <w:rPr>
            <w:rStyle w:val="Hyperlink"/>
            <w:noProof/>
            <w:lang w:val="ru-RU"/>
          </w:rPr>
          <w:t>Фигура 4.1.5. Публикувани артефакти в Nexus Repository</w:t>
        </w:r>
        <w:r>
          <w:rPr>
            <w:noProof/>
            <w:webHidden/>
          </w:rPr>
          <w:tab/>
        </w:r>
        <w:r>
          <w:rPr>
            <w:noProof/>
            <w:webHidden/>
          </w:rPr>
          <w:fldChar w:fldCharType="begin"/>
        </w:r>
        <w:r>
          <w:rPr>
            <w:noProof/>
            <w:webHidden/>
          </w:rPr>
          <w:instrText xml:space="preserve"> PAGEREF _Toc232808959 \h </w:instrText>
        </w:r>
        <w:r>
          <w:rPr>
            <w:noProof/>
            <w:webHidden/>
          </w:rPr>
        </w:r>
        <w:r>
          <w:rPr>
            <w:noProof/>
            <w:webHidden/>
          </w:rPr>
          <w:fldChar w:fldCharType="separate"/>
        </w:r>
        <w:r>
          <w:rPr>
            <w:noProof/>
            <w:webHidden/>
          </w:rPr>
          <w:t>71</w:t>
        </w:r>
        <w:r>
          <w:rPr>
            <w:noProof/>
            <w:webHidden/>
          </w:rPr>
          <w:fldChar w:fldCharType="end"/>
        </w:r>
      </w:hyperlink>
    </w:p>
    <w:p w14:paraId="057362AB" w14:textId="06DEB92C"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60" w:history="1">
        <w:r w:rsidRPr="005C40DC">
          <w:rPr>
            <w:rStyle w:val="Hyperlink"/>
            <w:noProof/>
            <w:lang w:val="ru-RU"/>
          </w:rPr>
          <w:t>Фигура 4.1.6. Публикувани Docker образи в Docker Hub</w:t>
        </w:r>
        <w:r>
          <w:rPr>
            <w:noProof/>
            <w:webHidden/>
          </w:rPr>
          <w:tab/>
        </w:r>
        <w:r>
          <w:rPr>
            <w:noProof/>
            <w:webHidden/>
          </w:rPr>
          <w:fldChar w:fldCharType="begin"/>
        </w:r>
        <w:r>
          <w:rPr>
            <w:noProof/>
            <w:webHidden/>
          </w:rPr>
          <w:instrText xml:space="preserve"> PAGEREF _Toc232808960 \h </w:instrText>
        </w:r>
        <w:r>
          <w:rPr>
            <w:noProof/>
            <w:webHidden/>
          </w:rPr>
        </w:r>
        <w:r>
          <w:rPr>
            <w:noProof/>
            <w:webHidden/>
          </w:rPr>
          <w:fldChar w:fldCharType="separate"/>
        </w:r>
        <w:r>
          <w:rPr>
            <w:noProof/>
            <w:webHidden/>
          </w:rPr>
          <w:t>72</w:t>
        </w:r>
        <w:r>
          <w:rPr>
            <w:noProof/>
            <w:webHidden/>
          </w:rPr>
          <w:fldChar w:fldCharType="end"/>
        </w:r>
      </w:hyperlink>
    </w:p>
    <w:p w14:paraId="369CE08F" w14:textId="2A40CED3"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61" w:history="1">
        <w:r w:rsidRPr="005C40DC">
          <w:rPr>
            <w:rStyle w:val="Hyperlink"/>
            <w:noProof/>
            <w:lang w:val="ru-RU"/>
          </w:rPr>
          <w:t>Фигура 4.1.7. Успешно изпълнение на Production Pipeline</w:t>
        </w:r>
        <w:r>
          <w:rPr>
            <w:noProof/>
            <w:webHidden/>
          </w:rPr>
          <w:tab/>
        </w:r>
        <w:r>
          <w:rPr>
            <w:noProof/>
            <w:webHidden/>
          </w:rPr>
          <w:fldChar w:fldCharType="begin"/>
        </w:r>
        <w:r>
          <w:rPr>
            <w:noProof/>
            <w:webHidden/>
          </w:rPr>
          <w:instrText xml:space="preserve"> PAGEREF _Toc232808961 \h </w:instrText>
        </w:r>
        <w:r>
          <w:rPr>
            <w:noProof/>
            <w:webHidden/>
          </w:rPr>
        </w:r>
        <w:r>
          <w:rPr>
            <w:noProof/>
            <w:webHidden/>
          </w:rPr>
          <w:fldChar w:fldCharType="separate"/>
        </w:r>
        <w:r>
          <w:rPr>
            <w:noProof/>
            <w:webHidden/>
          </w:rPr>
          <w:t>72</w:t>
        </w:r>
        <w:r>
          <w:rPr>
            <w:noProof/>
            <w:webHidden/>
          </w:rPr>
          <w:fldChar w:fldCharType="end"/>
        </w:r>
      </w:hyperlink>
    </w:p>
    <w:p w14:paraId="3B5FAEC2" w14:textId="46DED9AF"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62" w:history="1">
        <w:r w:rsidRPr="005C40DC">
          <w:rPr>
            <w:rStyle w:val="Hyperlink"/>
            <w:noProof/>
            <w:lang w:val="ru-RU"/>
          </w:rPr>
          <w:t>Фигура 4.1.8. Прекъсване на Jenkins Pipeline при проблем в Sync Source и SonarQube анализа.</w:t>
        </w:r>
        <w:r>
          <w:rPr>
            <w:noProof/>
            <w:webHidden/>
          </w:rPr>
          <w:tab/>
        </w:r>
        <w:r>
          <w:rPr>
            <w:noProof/>
            <w:webHidden/>
          </w:rPr>
          <w:fldChar w:fldCharType="begin"/>
        </w:r>
        <w:r>
          <w:rPr>
            <w:noProof/>
            <w:webHidden/>
          </w:rPr>
          <w:instrText xml:space="preserve"> PAGEREF _Toc232808962 \h </w:instrText>
        </w:r>
        <w:r>
          <w:rPr>
            <w:noProof/>
            <w:webHidden/>
          </w:rPr>
        </w:r>
        <w:r>
          <w:rPr>
            <w:noProof/>
            <w:webHidden/>
          </w:rPr>
          <w:fldChar w:fldCharType="separate"/>
        </w:r>
        <w:r>
          <w:rPr>
            <w:noProof/>
            <w:webHidden/>
          </w:rPr>
          <w:t>77</w:t>
        </w:r>
        <w:r>
          <w:rPr>
            <w:noProof/>
            <w:webHidden/>
          </w:rPr>
          <w:fldChar w:fldCharType="end"/>
        </w:r>
      </w:hyperlink>
    </w:p>
    <w:p w14:paraId="60C01607" w14:textId="57A1586E"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63" w:history="1">
        <w:r w:rsidRPr="005C40DC">
          <w:rPr>
            <w:rStyle w:val="Hyperlink"/>
            <w:noProof/>
            <w:lang w:val="ru-RU"/>
          </w:rPr>
          <w:t>Фигура 4.1.9. Регистрация на нов потребител</w:t>
        </w:r>
        <w:r>
          <w:rPr>
            <w:noProof/>
            <w:webHidden/>
          </w:rPr>
          <w:tab/>
        </w:r>
        <w:r>
          <w:rPr>
            <w:noProof/>
            <w:webHidden/>
          </w:rPr>
          <w:fldChar w:fldCharType="begin"/>
        </w:r>
        <w:r>
          <w:rPr>
            <w:noProof/>
            <w:webHidden/>
          </w:rPr>
          <w:instrText xml:space="preserve"> PAGEREF _Toc232808963 \h </w:instrText>
        </w:r>
        <w:r>
          <w:rPr>
            <w:noProof/>
            <w:webHidden/>
          </w:rPr>
        </w:r>
        <w:r>
          <w:rPr>
            <w:noProof/>
            <w:webHidden/>
          </w:rPr>
          <w:fldChar w:fldCharType="separate"/>
        </w:r>
        <w:r>
          <w:rPr>
            <w:noProof/>
            <w:webHidden/>
          </w:rPr>
          <w:t>79</w:t>
        </w:r>
        <w:r>
          <w:rPr>
            <w:noProof/>
            <w:webHidden/>
          </w:rPr>
          <w:fldChar w:fldCharType="end"/>
        </w:r>
      </w:hyperlink>
    </w:p>
    <w:p w14:paraId="4419E44F" w14:textId="625F8B6B"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64" w:history="1">
        <w:r w:rsidRPr="005C40DC">
          <w:rPr>
            <w:rStyle w:val="Hyperlink"/>
            <w:noProof/>
          </w:rPr>
          <w:t>Фигура 4.1.10. Успешен вход в системата</w:t>
        </w:r>
        <w:r>
          <w:rPr>
            <w:noProof/>
            <w:webHidden/>
          </w:rPr>
          <w:tab/>
        </w:r>
        <w:r>
          <w:rPr>
            <w:noProof/>
            <w:webHidden/>
          </w:rPr>
          <w:fldChar w:fldCharType="begin"/>
        </w:r>
        <w:r>
          <w:rPr>
            <w:noProof/>
            <w:webHidden/>
          </w:rPr>
          <w:instrText xml:space="preserve"> PAGEREF _Toc232808964 \h </w:instrText>
        </w:r>
        <w:r>
          <w:rPr>
            <w:noProof/>
            <w:webHidden/>
          </w:rPr>
        </w:r>
        <w:r>
          <w:rPr>
            <w:noProof/>
            <w:webHidden/>
          </w:rPr>
          <w:fldChar w:fldCharType="separate"/>
        </w:r>
        <w:r>
          <w:rPr>
            <w:noProof/>
            <w:webHidden/>
          </w:rPr>
          <w:t>79</w:t>
        </w:r>
        <w:r>
          <w:rPr>
            <w:noProof/>
            <w:webHidden/>
          </w:rPr>
          <w:fldChar w:fldCharType="end"/>
        </w:r>
      </w:hyperlink>
    </w:p>
    <w:p w14:paraId="30587567" w14:textId="3ECBDBA1"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65" w:history="1">
        <w:r w:rsidRPr="005C40DC">
          <w:rPr>
            <w:rStyle w:val="Hyperlink"/>
            <w:noProof/>
            <w:lang w:val="ru-RU"/>
          </w:rPr>
          <w:t>Фигура 4.1.11. Създадена банкова сметка и начален профил</w:t>
        </w:r>
        <w:r>
          <w:rPr>
            <w:noProof/>
            <w:webHidden/>
          </w:rPr>
          <w:tab/>
        </w:r>
        <w:r>
          <w:rPr>
            <w:noProof/>
            <w:webHidden/>
          </w:rPr>
          <w:fldChar w:fldCharType="begin"/>
        </w:r>
        <w:r>
          <w:rPr>
            <w:noProof/>
            <w:webHidden/>
          </w:rPr>
          <w:instrText xml:space="preserve"> PAGEREF _Toc232808965 \h </w:instrText>
        </w:r>
        <w:r>
          <w:rPr>
            <w:noProof/>
            <w:webHidden/>
          </w:rPr>
        </w:r>
        <w:r>
          <w:rPr>
            <w:noProof/>
            <w:webHidden/>
          </w:rPr>
          <w:fldChar w:fldCharType="separate"/>
        </w:r>
        <w:r>
          <w:rPr>
            <w:noProof/>
            <w:webHidden/>
          </w:rPr>
          <w:t>80</w:t>
        </w:r>
        <w:r>
          <w:rPr>
            <w:noProof/>
            <w:webHidden/>
          </w:rPr>
          <w:fldChar w:fldCharType="end"/>
        </w:r>
      </w:hyperlink>
    </w:p>
    <w:p w14:paraId="4C9CCDEE" w14:textId="258DCDC8"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66" w:history="1">
        <w:r w:rsidRPr="005C40DC">
          <w:rPr>
            <w:rStyle w:val="Hyperlink"/>
            <w:noProof/>
            <w:lang w:val="ru-RU"/>
          </w:rPr>
          <w:t>Фигура 4.1.12. Добавяне на средства от администратор</w:t>
        </w:r>
        <w:r>
          <w:rPr>
            <w:noProof/>
            <w:webHidden/>
          </w:rPr>
          <w:tab/>
        </w:r>
        <w:r>
          <w:rPr>
            <w:noProof/>
            <w:webHidden/>
          </w:rPr>
          <w:fldChar w:fldCharType="begin"/>
        </w:r>
        <w:r>
          <w:rPr>
            <w:noProof/>
            <w:webHidden/>
          </w:rPr>
          <w:instrText xml:space="preserve"> PAGEREF _Toc232808966 \h </w:instrText>
        </w:r>
        <w:r>
          <w:rPr>
            <w:noProof/>
            <w:webHidden/>
          </w:rPr>
        </w:r>
        <w:r>
          <w:rPr>
            <w:noProof/>
            <w:webHidden/>
          </w:rPr>
          <w:fldChar w:fldCharType="separate"/>
        </w:r>
        <w:r>
          <w:rPr>
            <w:noProof/>
            <w:webHidden/>
          </w:rPr>
          <w:t>81</w:t>
        </w:r>
        <w:r>
          <w:rPr>
            <w:noProof/>
            <w:webHidden/>
          </w:rPr>
          <w:fldChar w:fldCharType="end"/>
        </w:r>
      </w:hyperlink>
    </w:p>
    <w:p w14:paraId="3694F150" w14:textId="6F1F9724"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67" w:history="1">
        <w:r w:rsidRPr="005C40DC">
          <w:rPr>
            <w:rStyle w:val="Hyperlink"/>
            <w:noProof/>
            <w:lang w:val="ru-RU"/>
          </w:rPr>
          <w:t>Фигура 4.1.13. Създаване на транзакции от администратор</w:t>
        </w:r>
        <w:r>
          <w:rPr>
            <w:noProof/>
            <w:webHidden/>
          </w:rPr>
          <w:tab/>
        </w:r>
        <w:r>
          <w:rPr>
            <w:noProof/>
            <w:webHidden/>
          </w:rPr>
          <w:fldChar w:fldCharType="begin"/>
        </w:r>
        <w:r>
          <w:rPr>
            <w:noProof/>
            <w:webHidden/>
          </w:rPr>
          <w:instrText xml:space="preserve"> PAGEREF _Toc232808967 \h </w:instrText>
        </w:r>
        <w:r>
          <w:rPr>
            <w:noProof/>
            <w:webHidden/>
          </w:rPr>
        </w:r>
        <w:r>
          <w:rPr>
            <w:noProof/>
            <w:webHidden/>
          </w:rPr>
          <w:fldChar w:fldCharType="separate"/>
        </w:r>
        <w:r>
          <w:rPr>
            <w:noProof/>
            <w:webHidden/>
          </w:rPr>
          <w:t>81</w:t>
        </w:r>
        <w:r>
          <w:rPr>
            <w:noProof/>
            <w:webHidden/>
          </w:rPr>
          <w:fldChar w:fldCharType="end"/>
        </w:r>
      </w:hyperlink>
    </w:p>
    <w:p w14:paraId="0AFA5957" w14:textId="65B3EB6C"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68" w:history="1">
        <w:r w:rsidRPr="005C40DC">
          <w:rPr>
            <w:rStyle w:val="Hyperlink"/>
            <w:noProof/>
          </w:rPr>
          <w:t>Фигура 4.1.14. Транзакции</w:t>
        </w:r>
        <w:r>
          <w:rPr>
            <w:noProof/>
            <w:webHidden/>
          </w:rPr>
          <w:tab/>
        </w:r>
        <w:r>
          <w:rPr>
            <w:noProof/>
            <w:webHidden/>
          </w:rPr>
          <w:fldChar w:fldCharType="begin"/>
        </w:r>
        <w:r>
          <w:rPr>
            <w:noProof/>
            <w:webHidden/>
          </w:rPr>
          <w:instrText xml:space="preserve"> PAGEREF _Toc232808968 \h </w:instrText>
        </w:r>
        <w:r>
          <w:rPr>
            <w:noProof/>
            <w:webHidden/>
          </w:rPr>
        </w:r>
        <w:r>
          <w:rPr>
            <w:noProof/>
            <w:webHidden/>
          </w:rPr>
          <w:fldChar w:fldCharType="separate"/>
        </w:r>
        <w:r>
          <w:rPr>
            <w:noProof/>
            <w:webHidden/>
          </w:rPr>
          <w:t>82</w:t>
        </w:r>
        <w:r>
          <w:rPr>
            <w:noProof/>
            <w:webHidden/>
          </w:rPr>
          <w:fldChar w:fldCharType="end"/>
        </w:r>
      </w:hyperlink>
    </w:p>
    <w:p w14:paraId="414218D3" w14:textId="480D8E91"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69" w:history="1">
        <w:r w:rsidRPr="005C40DC">
          <w:rPr>
            <w:rStyle w:val="Hyperlink"/>
            <w:noProof/>
            <w:lang w:val="ru-RU"/>
          </w:rPr>
          <w:t>Фигура 4.1.15. Генериране на AI финансов съвет</w:t>
        </w:r>
        <w:r>
          <w:rPr>
            <w:noProof/>
            <w:webHidden/>
          </w:rPr>
          <w:tab/>
        </w:r>
        <w:r>
          <w:rPr>
            <w:noProof/>
            <w:webHidden/>
          </w:rPr>
          <w:fldChar w:fldCharType="begin"/>
        </w:r>
        <w:r>
          <w:rPr>
            <w:noProof/>
            <w:webHidden/>
          </w:rPr>
          <w:instrText xml:space="preserve"> PAGEREF _Toc232808969 \h </w:instrText>
        </w:r>
        <w:r>
          <w:rPr>
            <w:noProof/>
            <w:webHidden/>
          </w:rPr>
        </w:r>
        <w:r>
          <w:rPr>
            <w:noProof/>
            <w:webHidden/>
          </w:rPr>
          <w:fldChar w:fldCharType="separate"/>
        </w:r>
        <w:r>
          <w:rPr>
            <w:noProof/>
            <w:webHidden/>
          </w:rPr>
          <w:t>82</w:t>
        </w:r>
        <w:r>
          <w:rPr>
            <w:noProof/>
            <w:webHidden/>
          </w:rPr>
          <w:fldChar w:fldCharType="end"/>
        </w:r>
      </w:hyperlink>
    </w:p>
    <w:p w14:paraId="1FBF35AA" w14:textId="1D2BD242"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70" w:history="1">
        <w:r w:rsidRPr="005C40DC">
          <w:rPr>
            <w:rStyle w:val="Hyperlink"/>
            <w:noProof/>
            <w:lang w:val="ru-RU"/>
          </w:rPr>
          <w:t>Фигура 4.1.16. Изпращане на месечен отчет по имейл</w:t>
        </w:r>
        <w:r>
          <w:rPr>
            <w:noProof/>
            <w:webHidden/>
          </w:rPr>
          <w:tab/>
        </w:r>
        <w:r>
          <w:rPr>
            <w:noProof/>
            <w:webHidden/>
          </w:rPr>
          <w:fldChar w:fldCharType="begin"/>
        </w:r>
        <w:r>
          <w:rPr>
            <w:noProof/>
            <w:webHidden/>
          </w:rPr>
          <w:instrText xml:space="preserve"> PAGEREF _Toc232808970 \h </w:instrText>
        </w:r>
        <w:r>
          <w:rPr>
            <w:noProof/>
            <w:webHidden/>
          </w:rPr>
        </w:r>
        <w:r>
          <w:rPr>
            <w:noProof/>
            <w:webHidden/>
          </w:rPr>
          <w:fldChar w:fldCharType="separate"/>
        </w:r>
        <w:r>
          <w:rPr>
            <w:noProof/>
            <w:webHidden/>
          </w:rPr>
          <w:t>83</w:t>
        </w:r>
        <w:r>
          <w:rPr>
            <w:noProof/>
            <w:webHidden/>
          </w:rPr>
          <w:fldChar w:fldCharType="end"/>
        </w:r>
      </w:hyperlink>
    </w:p>
    <w:p w14:paraId="057A7A87" w14:textId="40B55CB2"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71" w:history="1">
        <w:r w:rsidRPr="005C40DC">
          <w:rPr>
            <w:rStyle w:val="Hyperlink"/>
            <w:noProof/>
            <w:lang w:val="ru-RU"/>
          </w:rPr>
          <w:t>Фигура 4.1.17. Създаване на трансфер между потребители</w:t>
        </w:r>
        <w:r>
          <w:rPr>
            <w:noProof/>
            <w:webHidden/>
          </w:rPr>
          <w:tab/>
        </w:r>
        <w:r>
          <w:rPr>
            <w:noProof/>
            <w:webHidden/>
          </w:rPr>
          <w:fldChar w:fldCharType="begin"/>
        </w:r>
        <w:r>
          <w:rPr>
            <w:noProof/>
            <w:webHidden/>
          </w:rPr>
          <w:instrText xml:space="preserve"> PAGEREF _Toc232808971 \h </w:instrText>
        </w:r>
        <w:r>
          <w:rPr>
            <w:noProof/>
            <w:webHidden/>
          </w:rPr>
        </w:r>
        <w:r>
          <w:rPr>
            <w:noProof/>
            <w:webHidden/>
          </w:rPr>
          <w:fldChar w:fldCharType="separate"/>
        </w:r>
        <w:r>
          <w:rPr>
            <w:noProof/>
            <w:webHidden/>
          </w:rPr>
          <w:t>84</w:t>
        </w:r>
        <w:r>
          <w:rPr>
            <w:noProof/>
            <w:webHidden/>
          </w:rPr>
          <w:fldChar w:fldCharType="end"/>
        </w:r>
      </w:hyperlink>
    </w:p>
    <w:p w14:paraId="46BB3042" w14:textId="2BF38495"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72" w:history="1">
        <w:r w:rsidRPr="005C40DC">
          <w:rPr>
            <w:rStyle w:val="Hyperlink"/>
            <w:noProof/>
            <w:lang w:val="ru-RU"/>
          </w:rPr>
          <w:t>Фигура 4.1.18. Одобряване на трансфер от администратор</w:t>
        </w:r>
        <w:r>
          <w:rPr>
            <w:noProof/>
            <w:webHidden/>
          </w:rPr>
          <w:tab/>
        </w:r>
        <w:r>
          <w:rPr>
            <w:noProof/>
            <w:webHidden/>
          </w:rPr>
          <w:fldChar w:fldCharType="begin"/>
        </w:r>
        <w:r>
          <w:rPr>
            <w:noProof/>
            <w:webHidden/>
          </w:rPr>
          <w:instrText xml:space="preserve"> PAGEREF _Toc232808972 \h </w:instrText>
        </w:r>
        <w:r>
          <w:rPr>
            <w:noProof/>
            <w:webHidden/>
          </w:rPr>
        </w:r>
        <w:r>
          <w:rPr>
            <w:noProof/>
            <w:webHidden/>
          </w:rPr>
          <w:fldChar w:fldCharType="separate"/>
        </w:r>
        <w:r>
          <w:rPr>
            <w:noProof/>
            <w:webHidden/>
          </w:rPr>
          <w:t>84</w:t>
        </w:r>
        <w:r>
          <w:rPr>
            <w:noProof/>
            <w:webHidden/>
          </w:rPr>
          <w:fldChar w:fldCharType="end"/>
        </w:r>
      </w:hyperlink>
    </w:p>
    <w:p w14:paraId="16373C0E" w14:textId="743A30B0"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73" w:history="1">
        <w:r w:rsidRPr="005C40DC">
          <w:rPr>
            <w:rStyle w:val="Hyperlink"/>
            <w:noProof/>
          </w:rPr>
          <w:t>Фигура 4.1.19. Успешно изпълнен трансфер</w:t>
        </w:r>
        <w:r>
          <w:rPr>
            <w:noProof/>
            <w:webHidden/>
          </w:rPr>
          <w:tab/>
        </w:r>
        <w:r>
          <w:rPr>
            <w:noProof/>
            <w:webHidden/>
          </w:rPr>
          <w:fldChar w:fldCharType="begin"/>
        </w:r>
        <w:r>
          <w:rPr>
            <w:noProof/>
            <w:webHidden/>
          </w:rPr>
          <w:instrText xml:space="preserve"> PAGEREF _Toc232808973 \h </w:instrText>
        </w:r>
        <w:r>
          <w:rPr>
            <w:noProof/>
            <w:webHidden/>
          </w:rPr>
        </w:r>
        <w:r>
          <w:rPr>
            <w:noProof/>
            <w:webHidden/>
          </w:rPr>
          <w:fldChar w:fldCharType="separate"/>
        </w:r>
        <w:r>
          <w:rPr>
            <w:noProof/>
            <w:webHidden/>
          </w:rPr>
          <w:t>85</w:t>
        </w:r>
        <w:r>
          <w:rPr>
            <w:noProof/>
            <w:webHidden/>
          </w:rPr>
          <w:fldChar w:fldCharType="end"/>
        </w:r>
      </w:hyperlink>
    </w:p>
    <w:p w14:paraId="6007A406" w14:textId="56F3AFEE"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74" w:history="1">
        <w:r w:rsidRPr="005C40DC">
          <w:rPr>
            <w:rStyle w:val="Hyperlink"/>
            <w:noProof/>
            <w:lang w:val="ru-RU"/>
          </w:rPr>
          <w:t>Фигура 4.1.20. Движения на потребителя</w:t>
        </w:r>
        <w:r>
          <w:rPr>
            <w:noProof/>
            <w:webHidden/>
          </w:rPr>
          <w:tab/>
        </w:r>
        <w:r>
          <w:rPr>
            <w:noProof/>
            <w:webHidden/>
          </w:rPr>
          <w:fldChar w:fldCharType="begin"/>
        </w:r>
        <w:r>
          <w:rPr>
            <w:noProof/>
            <w:webHidden/>
          </w:rPr>
          <w:instrText xml:space="preserve"> PAGEREF _Toc232808974 \h </w:instrText>
        </w:r>
        <w:r>
          <w:rPr>
            <w:noProof/>
            <w:webHidden/>
          </w:rPr>
        </w:r>
        <w:r>
          <w:rPr>
            <w:noProof/>
            <w:webHidden/>
          </w:rPr>
          <w:fldChar w:fldCharType="separate"/>
        </w:r>
        <w:r>
          <w:rPr>
            <w:noProof/>
            <w:webHidden/>
          </w:rPr>
          <w:t>85</w:t>
        </w:r>
        <w:r>
          <w:rPr>
            <w:noProof/>
            <w:webHidden/>
          </w:rPr>
          <w:fldChar w:fldCharType="end"/>
        </w:r>
      </w:hyperlink>
    </w:p>
    <w:p w14:paraId="488F7995" w14:textId="2AD889EE" w:rsidR="00C956C6" w:rsidRDefault="002850FF" w:rsidP="002850FF">
      <w:pPr>
        <w:rPr>
          <w:lang w:val="bg-BG"/>
        </w:rPr>
      </w:pPr>
      <w:r>
        <w:rPr>
          <w:lang w:val="bg-BG"/>
        </w:rPr>
        <w:fldChar w:fldCharType="end"/>
      </w:r>
      <w:r w:rsidR="00C956C6">
        <w:rPr>
          <w:lang w:val="bg-BG"/>
        </w:rPr>
        <w:br w:type="page"/>
      </w:r>
    </w:p>
    <w:p w14:paraId="50304939" w14:textId="77777777" w:rsidR="002850FF" w:rsidRDefault="002850FF" w:rsidP="002850FF">
      <w:pPr>
        <w:rPr>
          <w:lang w:val="bg-BG"/>
        </w:rPr>
      </w:pPr>
    </w:p>
    <w:p w14:paraId="433811CF" w14:textId="77777777" w:rsidR="002850FF" w:rsidRDefault="002850FF" w:rsidP="002850FF">
      <w:pPr>
        <w:pStyle w:val="Heading1"/>
        <w:rPr>
          <w:lang w:val="bg-BG"/>
        </w:rPr>
      </w:pPr>
      <w:bookmarkStart w:id="2" w:name="_Toc232808868"/>
      <w:r>
        <w:rPr>
          <w:lang w:val="bg-BG"/>
        </w:rPr>
        <w:t>Списък на таблиците</w:t>
      </w:r>
      <w:bookmarkEnd w:id="2"/>
    </w:p>
    <w:p w14:paraId="799AAFC4" w14:textId="2E6A258C" w:rsidR="00277FF6" w:rsidRDefault="002850FF">
      <w:pPr>
        <w:pStyle w:val="TOC1"/>
        <w:rPr>
          <w:rFonts w:asciiTheme="minorHAnsi" w:eastAsiaTheme="minorEastAsia" w:hAnsiTheme="minorHAnsi" w:cstheme="minorBidi"/>
          <w:b w:val="0"/>
          <w:noProof/>
          <w:kern w:val="2"/>
          <w:lang w:eastAsia="en-US"/>
          <w14:ligatures w14:val="standardContextual"/>
        </w:rPr>
      </w:pPr>
      <w:r>
        <w:rPr>
          <w:lang w:val="bg-BG"/>
        </w:rPr>
        <w:fldChar w:fldCharType="begin"/>
      </w:r>
      <w:r>
        <w:rPr>
          <w:lang w:val="bg-BG"/>
        </w:rPr>
        <w:instrText xml:space="preserve"> TOC \h \z \t "TableCaptionAuto,1" \* MERGEFORMAT </w:instrText>
      </w:r>
      <w:r>
        <w:rPr>
          <w:lang w:val="bg-BG"/>
        </w:rPr>
        <w:fldChar w:fldCharType="separate"/>
      </w:r>
      <w:hyperlink w:anchor="_Toc232808975" w:history="1">
        <w:r w:rsidR="00277FF6" w:rsidRPr="00EA70DF">
          <w:rPr>
            <w:rStyle w:val="Hyperlink"/>
            <w:noProof/>
            <w:lang w:val="bg-BG"/>
          </w:rPr>
          <w:t>Таблица 1.1. Сравнение на подходи и инструменти за CI/CD инфраструктура.</w:t>
        </w:r>
        <w:r w:rsidR="00277FF6">
          <w:rPr>
            <w:noProof/>
            <w:webHidden/>
          </w:rPr>
          <w:tab/>
        </w:r>
        <w:r w:rsidR="00277FF6">
          <w:rPr>
            <w:noProof/>
            <w:webHidden/>
          </w:rPr>
          <w:fldChar w:fldCharType="begin"/>
        </w:r>
        <w:r w:rsidR="00277FF6">
          <w:rPr>
            <w:noProof/>
            <w:webHidden/>
          </w:rPr>
          <w:instrText xml:space="preserve"> PAGEREF _Toc232808975 \h </w:instrText>
        </w:r>
        <w:r w:rsidR="00277FF6">
          <w:rPr>
            <w:noProof/>
            <w:webHidden/>
          </w:rPr>
        </w:r>
        <w:r w:rsidR="00277FF6">
          <w:rPr>
            <w:noProof/>
            <w:webHidden/>
          </w:rPr>
          <w:fldChar w:fldCharType="separate"/>
        </w:r>
        <w:r w:rsidR="00277FF6">
          <w:rPr>
            <w:noProof/>
            <w:webHidden/>
          </w:rPr>
          <w:t>16</w:t>
        </w:r>
        <w:r w:rsidR="00277FF6">
          <w:rPr>
            <w:noProof/>
            <w:webHidden/>
          </w:rPr>
          <w:fldChar w:fldCharType="end"/>
        </w:r>
      </w:hyperlink>
    </w:p>
    <w:p w14:paraId="3E55DD6D" w14:textId="64BCFF44"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76" w:history="1">
        <w:r w:rsidRPr="00EA70DF">
          <w:rPr>
            <w:rStyle w:val="Hyperlink"/>
            <w:noProof/>
            <w:lang w:val="ru-RU"/>
          </w:rPr>
          <w:t>Таблица 2.2.1. Функционални изисквания към демонстрационното банково приложение.</w:t>
        </w:r>
        <w:r>
          <w:rPr>
            <w:noProof/>
            <w:webHidden/>
          </w:rPr>
          <w:tab/>
        </w:r>
        <w:r>
          <w:rPr>
            <w:noProof/>
            <w:webHidden/>
          </w:rPr>
          <w:fldChar w:fldCharType="begin"/>
        </w:r>
        <w:r>
          <w:rPr>
            <w:noProof/>
            <w:webHidden/>
          </w:rPr>
          <w:instrText xml:space="preserve"> PAGEREF _Toc232808976 \h </w:instrText>
        </w:r>
        <w:r>
          <w:rPr>
            <w:noProof/>
            <w:webHidden/>
          </w:rPr>
        </w:r>
        <w:r>
          <w:rPr>
            <w:noProof/>
            <w:webHidden/>
          </w:rPr>
          <w:fldChar w:fldCharType="separate"/>
        </w:r>
        <w:r>
          <w:rPr>
            <w:noProof/>
            <w:webHidden/>
          </w:rPr>
          <w:t>21</w:t>
        </w:r>
        <w:r>
          <w:rPr>
            <w:noProof/>
            <w:webHidden/>
          </w:rPr>
          <w:fldChar w:fldCharType="end"/>
        </w:r>
      </w:hyperlink>
    </w:p>
    <w:p w14:paraId="7F1C75BC" w14:textId="45074117"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77" w:history="1">
        <w:r w:rsidRPr="00EA70DF">
          <w:rPr>
            <w:rStyle w:val="Hyperlink"/>
            <w:noProof/>
            <w:lang w:val="ru-RU"/>
          </w:rPr>
          <w:t xml:space="preserve">Таблица 2.2.2. Функционални изисквания към </w:t>
        </w:r>
        <w:r w:rsidRPr="00EA70DF">
          <w:rPr>
            <w:rStyle w:val="Hyperlink"/>
            <w:noProof/>
          </w:rPr>
          <w:t>CI</w:t>
        </w:r>
        <w:r w:rsidRPr="00EA70DF">
          <w:rPr>
            <w:rStyle w:val="Hyperlink"/>
            <w:noProof/>
            <w:lang w:val="ru-RU"/>
          </w:rPr>
          <w:t>/</w:t>
        </w:r>
        <w:r w:rsidRPr="00EA70DF">
          <w:rPr>
            <w:rStyle w:val="Hyperlink"/>
            <w:noProof/>
          </w:rPr>
          <w:t>CD</w:t>
        </w:r>
        <w:r w:rsidRPr="00EA70DF">
          <w:rPr>
            <w:rStyle w:val="Hyperlink"/>
            <w:noProof/>
            <w:lang w:val="ru-RU"/>
          </w:rPr>
          <w:t xml:space="preserve"> инфраструктурата.</w:t>
        </w:r>
        <w:r>
          <w:rPr>
            <w:noProof/>
            <w:webHidden/>
          </w:rPr>
          <w:tab/>
        </w:r>
        <w:r>
          <w:rPr>
            <w:noProof/>
            <w:webHidden/>
          </w:rPr>
          <w:fldChar w:fldCharType="begin"/>
        </w:r>
        <w:r>
          <w:rPr>
            <w:noProof/>
            <w:webHidden/>
          </w:rPr>
          <w:instrText xml:space="preserve"> PAGEREF _Toc232808977 \h </w:instrText>
        </w:r>
        <w:r>
          <w:rPr>
            <w:noProof/>
            <w:webHidden/>
          </w:rPr>
        </w:r>
        <w:r>
          <w:rPr>
            <w:noProof/>
            <w:webHidden/>
          </w:rPr>
          <w:fldChar w:fldCharType="separate"/>
        </w:r>
        <w:r>
          <w:rPr>
            <w:noProof/>
            <w:webHidden/>
          </w:rPr>
          <w:t>23</w:t>
        </w:r>
        <w:r>
          <w:rPr>
            <w:noProof/>
            <w:webHidden/>
          </w:rPr>
          <w:fldChar w:fldCharType="end"/>
        </w:r>
      </w:hyperlink>
    </w:p>
    <w:p w14:paraId="01DDB705" w14:textId="6A6998A4"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78" w:history="1">
        <w:r w:rsidRPr="00EA70DF">
          <w:rPr>
            <w:rStyle w:val="Hyperlink"/>
            <w:noProof/>
            <w:lang w:val="ru-RU"/>
          </w:rPr>
          <w:t xml:space="preserve">Таблица 2.2.3. Нефункционални изисквания към </w:t>
        </w:r>
        <w:r w:rsidRPr="00EA70DF">
          <w:rPr>
            <w:rStyle w:val="Hyperlink"/>
            <w:noProof/>
          </w:rPr>
          <w:t>CI</w:t>
        </w:r>
        <w:r w:rsidRPr="00EA70DF">
          <w:rPr>
            <w:rStyle w:val="Hyperlink"/>
            <w:noProof/>
            <w:lang w:val="ru-RU"/>
          </w:rPr>
          <w:t>/</w:t>
        </w:r>
        <w:r w:rsidRPr="00EA70DF">
          <w:rPr>
            <w:rStyle w:val="Hyperlink"/>
            <w:noProof/>
          </w:rPr>
          <w:t>CD</w:t>
        </w:r>
        <w:r w:rsidRPr="00EA70DF">
          <w:rPr>
            <w:rStyle w:val="Hyperlink"/>
            <w:noProof/>
            <w:lang w:val="ru-RU"/>
          </w:rPr>
          <w:t xml:space="preserve"> инфраструктурата.</w:t>
        </w:r>
        <w:r>
          <w:rPr>
            <w:noProof/>
            <w:webHidden/>
          </w:rPr>
          <w:tab/>
        </w:r>
        <w:r>
          <w:rPr>
            <w:noProof/>
            <w:webHidden/>
          </w:rPr>
          <w:fldChar w:fldCharType="begin"/>
        </w:r>
        <w:r>
          <w:rPr>
            <w:noProof/>
            <w:webHidden/>
          </w:rPr>
          <w:instrText xml:space="preserve"> PAGEREF _Toc232808978 \h </w:instrText>
        </w:r>
        <w:r>
          <w:rPr>
            <w:noProof/>
            <w:webHidden/>
          </w:rPr>
        </w:r>
        <w:r>
          <w:rPr>
            <w:noProof/>
            <w:webHidden/>
          </w:rPr>
          <w:fldChar w:fldCharType="separate"/>
        </w:r>
        <w:r>
          <w:rPr>
            <w:noProof/>
            <w:webHidden/>
          </w:rPr>
          <w:t>24</w:t>
        </w:r>
        <w:r>
          <w:rPr>
            <w:noProof/>
            <w:webHidden/>
          </w:rPr>
          <w:fldChar w:fldCharType="end"/>
        </w:r>
      </w:hyperlink>
    </w:p>
    <w:p w14:paraId="31C2E8E6" w14:textId="734B25C7"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79" w:history="1">
        <w:r w:rsidRPr="00EA70DF">
          <w:rPr>
            <w:rStyle w:val="Hyperlink"/>
            <w:noProof/>
            <w:lang w:val="ru-RU"/>
          </w:rPr>
          <w:t xml:space="preserve">Таблица 2.2.4. Критерии за приемане и валидация на </w:t>
        </w:r>
        <w:r w:rsidRPr="00EA70DF">
          <w:rPr>
            <w:rStyle w:val="Hyperlink"/>
            <w:noProof/>
          </w:rPr>
          <w:t>CI</w:t>
        </w:r>
        <w:r w:rsidRPr="00EA70DF">
          <w:rPr>
            <w:rStyle w:val="Hyperlink"/>
            <w:noProof/>
            <w:lang w:val="ru-RU"/>
          </w:rPr>
          <w:t>/</w:t>
        </w:r>
        <w:r w:rsidRPr="00EA70DF">
          <w:rPr>
            <w:rStyle w:val="Hyperlink"/>
            <w:noProof/>
          </w:rPr>
          <w:t>CD</w:t>
        </w:r>
        <w:r w:rsidRPr="00EA70DF">
          <w:rPr>
            <w:rStyle w:val="Hyperlink"/>
            <w:noProof/>
            <w:lang w:val="ru-RU"/>
          </w:rPr>
          <w:t xml:space="preserve"> инфраструктурата.</w:t>
        </w:r>
        <w:r>
          <w:rPr>
            <w:noProof/>
            <w:webHidden/>
          </w:rPr>
          <w:tab/>
        </w:r>
        <w:r>
          <w:rPr>
            <w:noProof/>
            <w:webHidden/>
          </w:rPr>
          <w:fldChar w:fldCharType="begin"/>
        </w:r>
        <w:r>
          <w:rPr>
            <w:noProof/>
            <w:webHidden/>
          </w:rPr>
          <w:instrText xml:space="preserve"> PAGEREF _Toc232808979 \h </w:instrText>
        </w:r>
        <w:r>
          <w:rPr>
            <w:noProof/>
            <w:webHidden/>
          </w:rPr>
        </w:r>
        <w:r>
          <w:rPr>
            <w:noProof/>
            <w:webHidden/>
          </w:rPr>
          <w:fldChar w:fldCharType="separate"/>
        </w:r>
        <w:r>
          <w:rPr>
            <w:noProof/>
            <w:webHidden/>
          </w:rPr>
          <w:t>26</w:t>
        </w:r>
        <w:r>
          <w:rPr>
            <w:noProof/>
            <w:webHidden/>
          </w:rPr>
          <w:fldChar w:fldCharType="end"/>
        </w:r>
      </w:hyperlink>
    </w:p>
    <w:p w14:paraId="1D6D8E3C" w14:textId="6E0349B6"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80" w:history="1">
        <w:r w:rsidRPr="00EA70DF">
          <w:rPr>
            <w:rStyle w:val="Hyperlink"/>
            <w:noProof/>
            <w:lang w:val="bg-BG"/>
          </w:rPr>
          <w:t>Таблица 2.3.1. Виртуални машини, услуги и портове в CI/CD инфраструктурата.</w:t>
        </w:r>
        <w:r>
          <w:rPr>
            <w:noProof/>
            <w:webHidden/>
          </w:rPr>
          <w:tab/>
        </w:r>
        <w:r>
          <w:rPr>
            <w:noProof/>
            <w:webHidden/>
          </w:rPr>
          <w:fldChar w:fldCharType="begin"/>
        </w:r>
        <w:r>
          <w:rPr>
            <w:noProof/>
            <w:webHidden/>
          </w:rPr>
          <w:instrText xml:space="preserve"> PAGEREF _Toc232808980 \h </w:instrText>
        </w:r>
        <w:r>
          <w:rPr>
            <w:noProof/>
            <w:webHidden/>
          </w:rPr>
        </w:r>
        <w:r>
          <w:rPr>
            <w:noProof/>
            <w:webHidden/>
          </w:rPr>
          <w:fldChar w:fldCharType="separate"/>
        </w:r>
        <w:r>
          <w:rPr>
            <w:noProof/>
            <w:webHidden/>
          </w:rPr>
          <w:t>32</w:t>
        </w:r>
        <w:r>
          <w:rPr>
            <w:noProof/>
            <w:webHidden/>
          </w:rPr>
          <w:fldChar w:fldCharType="end"/>
        </w:r>
      </w:hyperlink>
    </w:p>
    <w:p w14:paraId="0EF653A4" w14:textId="366A0831"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81" w:history="1">
        <w:r w:rsidRPr="00EA70DF">
          <w:rPr>
            <w:rStyle w:val="Hyperlink"/>
            <w:noProof/>
            <w:lang w:val="bg-BG"/>
          </w:rPr>
          <w:t>Таблица 2.3.2. Разделение на development, test и production средите.</w:t>
        </w:r>
        <w:r>
          <w:rPr>
            <w:noProof/>
            <w:webHidden/>
          </w:rPr>
          <w:tab/>
        </w:r>
        <w:r>
          <w:rPr>
            <w:noProof/>
            <w:webHidden/>
          </w:rPr>
          <w:fldChar w:fldCharType="begin"/>
        </w:r>
        <w:r>
          <w:rPr>
            <w:noProof/>
            <w:webHidden/>
          </w:rPr>
          <w:instrText xml:space="preserve"> PAGEREF _Toc232808981 \h </w:instrText>
        </w:r>
        <w:r>
          <w:rPr>
            <w:noProof/>
            <w:webHidden/>
          </w:rPr>
        </w:r>
        <w:r>
          <w:rPr>
            <w:noProof/>
            <w:webHidden/>
          </w:rPr>
          <w:fldChar w:fldCharType="separate"/>
        </w:r>
        <w:r>
          <w:rPr>
            <w:noProof/>
            <w:webHidden/>
          </w:rPr>
          <w:t>33</w:t>
        </w:r>
        <w:r>
          <w:rPr>
            <w:noProof/>
            <w:webHidden/>
          </w:rPr>
          <w:fldChar w:fldCharType="end"/>
        </w:r>
      </w:hyperlink>
    </w:p>
    <w:p w14:paraId="1AF364C4" w14:textId="67CA32B1"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82" w:history="1">
        <w:r w:rsidRPr="00EA70DF">
          <w:rPr>
            <w:rStyle w:val="Hyperlink"/>
            <w:noProof/>
            <w:lang w:val="bg-BG"/>
          </w:rPr>
          <w:t>Таблица 2.3.3. Jenkins credentials и конфигурационни стойности.</w:t>
        </w:r>
        <w:r>
          <w:rPr>
            <w:noProof/>
            <w:webHidden/>
          </w:rPr>
          <w:tab/>
        </w:r>
        <w:r>
          <w:rPr>
            <w:noProof/>
            <w:webHidden/>
          </w:rPr>
          <w:fldChar w:fldCharType="begin"/>
        </w:r>
        <w:r>
          <w:rPr>
            <w:noProof/>
            <w:webHidden/>
          </w:rPr>
          <w:instrText xml:space="preserve"> PAGEREF _Toc232808982 \h </w:instrText>
        </w:r>
        <w:r>
          <w:rPr>
            <w:noProof/>
            <w:webHidden/>
          </w:rPr>
        </w:r>
        <w:r>
          <w:rPr>
            <w:noProof/>
            <w:webHidden/>
          </w:rPr>
          <w:fldChar w:fldCharType="separate"/>
        </w:r>
        <w:r>
          <w:rPr>
            <w:noProof/>
            <w:webHidden/>
          </w:rPr>
          <w:t>34</w:t>
        </w:r>
        <w:r>
          <w:rPr>
            <w:noProof/>
            <w:webHidden/>
          </w:rPr>
          <w:fldChar w:fldCharType="end"/>
        </w:r>
      </w:hyperlink>
    </w:p>
    <w:p w14:paraId="066D70CC" w14:textId="64F7A57A"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83" w:history="1">
        <w:r w:rsidRPr="00EA70DF">
          <w:rPr>
            <w:rStyle w:val="Hyperlink"/>
            <w:noProof/>
            <w:lang w:val="bg-BG"/>
          </w:rPr>
          <w:t>Таблица 2.3.4. Възстановяване на инфраструктурата чрез Vagrant и provisioning scripts.</w:t>
        </w:r>
        <w:r>
          <w:rPr>
            <w:noProof/>
            <w:webHidden/>
          </w:rPr>
          <w:tab/>
        </w:r>
        <w:r>
          <w:rPr>
            <w:noProof/>
            <w:webHidden/>
          </w:rPr>
          <w:fldChar w:fldCharType="begin"/>
        </w:r>
        <w:r>
          <w:rPr>
            <w:noProof/>
            <w:webHidden/>
          </w:rPr>
          <w:instrText xml:space="preserve"> PAGEREF _Toc232808983 \h </w:instrText>
        </w:r>
        <w:r>
          <w:rPr>
            <w:noProof/>
            <w:webHidden/>
          </w:rPr>
        </w:r>
        <w:r>
          <w:rPr>
            <w:noProof/>
            <w:webHidden/>
          </w:rPr>
          <w:fldChar w:fldCharType="separate"/>
        </w:r>
        <w:r>
          <w:rPr>
            <w:noProof/>
            <w:webHidden/>
          </w:rPr>
          <w:t>36</w:t>
        </w:r>
        <w:r>
          <w:rPr>
            <w:noProof/>
            <w:webHidden/>
          </w:rPr>
          <w:fldChar w:fldCharType="end"/>
        </w:r>
      </w:hyperlink>
    </w:p>
    <w:p w14:paraId="2F8D016D" w14:textId="5055BC84"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84" w:history="1">
        <w:r w:rsidRPr="00EA70DF">
          <w:rPr>
            <w:rStyle w:val="Hyperlink"/>
            <w:noProof/>
            <w:lang w:val="ru-RU"/>
          </w:rPr>
          <w:t>Таблица 2.4.1. Структурна организация на модулите в системата</w:t>
        </w:r>
        <w:r>
          <w:rPr>
            <w:noProof/>
            <w:webHidden/>
          </w:rPr>
          <w:tab/>
        </w:r>
        <w:r>
          <w:rPr>
            <w:noProof/>
            <w:webHidden/>
          </w:rPr>
          <w:fldChar w:fldCharType="begin"/>
        </w:r>
        <w:r>
          <w:rPr>
            <w:noProof/>
            <w:webHidden/>
          </w:rPr>
          <w:instrText xml:space="preserve"> PAGEREF _Toc232808984 \h </w:instrText>
        </w:r>
        <w:r>
          <w:rPr>
            <w:noProof/>
            <w:webHidden/>
          </w:rPr>
        </w:r>
        <w:r>
          <w:rPr>
            <w:noProof/>
            <w:webHidden/>
          </w:rPr>
          <w:fldChar w:fldCharType="separate"/>
        </w:r>
        <w:r>
          <w:rPr>
            <w:noProof/>
            <w:webHidden/>
          </w:rPr>
          <w:t>38</w:t>
        </w:r>
        <w:r>
          <w:rPr>
            <w:noProof/>
            <w:webHidden/>
          </w:rPr>
          <w:fldChar w:fldCharType="end"/>
        </w:r>
      </w:hyperlink>
    </w:p>
    <w:p w14:paraId="4F7C78BB" w14:textId="70C63964"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85" w:history="1">
        <w:r w:rsidRPr="00EA70DF">
          <w:rPr>
            <w:rStyle w:val="Hyperlink"/>
            <w:noProof/>
            <w:lang w:val="ru-RU"/>
          </w:rPr>
          <w:t>Таблица 3.1.1. Роля на Jenkins pipeline процесите по среди.</w:t>
        </w:r>
        <w:r>
          <w:rPr>
            <w:noProof/>
            <w:webHidden/>
          </w:rPr>
          <w:tab/>
        </w:r>
        <w:r>
          <w:rPr>
            <w:noProof/>
            <w:webHidden/>
          </w:rPr>
          <w:fldChar w:fldCharType="begin"/>
        </w:r>
        <w:r>
          <w:rPr>
            <w:noProof/>
            <w:webHidden/>
          </w:rPr>
          <w:instrText xml:space="preserve"> PAGEREF _Toc232808985 \h </w:instrText>
        </w:r>
        <w:r>
          <w:rPr>
            <w:noProof/>
            <w:webHidden/>
          </w:rPr>
        </w:r>
        <w:r>
          <w:rPr>
            <w:noProof/>
            <w:webHidden/>
          </w:rPr>
          <w:fldChar w:fldCharType="separate"/>
        </w:r>
        <w:r>
          <w:rPr>
            <w:noProof/>
            <w:webHidden/>
          </w:rPr>
          <w:t>46</w:t>
        </w:r>
        <w:r>
          <w:rPr>
            <w:noProof/>
            <w:webHidden/>
          </w:rPr>
          <w:fldChar w:fldCharType="end"/>
        </w:r>
      </w:hyperlink>
    </w:p>
    <w:p w14:paraId="7530785E" w14:textId="034F440E"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86" w:history="1">
        <w:r w:rsidRPr="00EA70DF">
          <w:rPr>
            <w:rStyle w:val="Hyperlink"/>
            <w:noProof/>
            <w:lang w:val="ru-RU"/>
          </w:rPr>
          <w:t xml:space="preserve">Таблица 4.1.1. Тестови сценарии за верификация на </w:t>
        </w:r>
        <w:r w:rsidRPr="00EA70DF">
          <w:rPr>
            <w:rStyle w:val="Hyperlink"/>
            <w:noProof/>
          </w:rPr>
          <w:t>CI</w:t>
        </w:r>
        <w:r w:rsidRPr="00EA70DF">
          <w:rPr>
            <w:rStyle w:val="Hyperlink"/>
            <w:noProof/>
            <w:lang w:val="ru-RU"/>
          </w:rPr>
          <w:t>/</w:t>
        </w:r>
        <w:r w:rsidRPr="00EA70DF">
          <w:rPr>
            <w:rStyle w:val="Hyperlink"/>
            <w:noProof/>
          </w:rPr>
          <w:t>CD</w:t>
        </w:r>
        <w:r w:rsidRPr="00EA70DF">
          <w:rPr>
            <w:rStyle w:val="Hyperlink"/>
            <w:noProof/>
            <w:lang w:val="ru-RU"/>
          </w:rPr>
          <w:t xml:space="preserve"> процеса.</w:t>
        </w:r>
        <w:r>
          <w:rPr>
            <w:noProof/>
            <w:webHidden/>
          </w:rPr>
          <w:tab/>
        </w:r>
        <w:r>
          <w:rPr>
            <w:noProof/>
            <w:webHidden/>
          </w:rPr>
          <w:fldChar w:fldCharType="begin"/>
        </w:r>
        <w:r>
          <w:rPr>
            <w:noProof/>
            <w:webHidden/>
          </w:rPr>
          <w:instrText xml:space="preserve"> PAGEREF _Toc232808986 \h </w:instrText>
        </w:r>
        <w:r>
          <w:rPr>
            <w:noProof/>
            <w:webHidden/>
          </w:rPr>
        </w:r>
        <w:r>
          <w:rPr>
            <w:noProof/>
            <w:webHidden/>
          </w:rPr>
          <w:fldChar w:fldCharType="separate"/>
        </w:r>
        <w:r>
          <w:rPr>
            <w:noProof/>
            <w:webHidden/>
          </w:rPr>
          <w:t>72</w:t>
        </w:r>
        <w:r>
          <w:rPr>
            <w:noProof/>
            <w:webHidden/>
          </w:rPr>
          <w:fldChar w:fldCharType="end"/>
        </w:r>
      </w:hyperlink>
    </w:p>
    <w:p w14:paraId="5F86B791" w14:textId="7CDBDEBE"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87" w:history="1">
        <w:r w:rsidRPr="00EA70DF">
          <w:rPr>
            <w:rStyle w:val="Hyperlink"/>
            <w:noProof/>
            <w:lang w:val="ru-RU"/>
          </w:rPr>
          <w:t xml:space="preserve">Таблица 4.1.2. Измерими показатели от </w:t>
        </w:r>
        <w:r w:rsidRPr="00EA70DF">
          <w:rPr>
            <w:rStyle w:val="Hyperlink"/>
            <w:noProof/>
          </w:rPr>
          <w:t>CI</w:t>
        </w:r>
        <w:r w:rsidRPr="00EA70DF">
          <w:rPr>
            <w:rStyle w:val="Hyperlink"/>
            <w:noProof/>
            <w:lang w:val="ru-RU"/>
          </w:rPr>
          <w:t>/</w:t>
        </w:r>
        <w:r w:rsidRPr="00EA70DF">
          <w:rPr>
            <w:rStyle w:val="Hyperlink"/>
            <w:noProof/>
          </w:rPr>
          <w:t>CD</w:t>
        </w:r>
        <w:r w:rsidRPr="00EA70DF">
          <w:rPr>
            <w:rStyle w:val="Hyperlink"/>
            <w:noProof/>
            <w:lang w:val="ru-RU"/>
          </w:rPr>
          <w:t xml:space="preserve"> процеса.</w:t>
        </w:r>
        <w:r>
          <w:rPr>
            <w:noProof/>
            <w:webHidden/>
          </w:rPr>
          <w:tab/>
        </w:r>
        <w:r>
          <w:rPr>
            <w:noProof/>
            <w:webHidden/>
          </w:rPr>
          <w:fldChar w:fldCharType="begin"/>
        </w:r>
        <w:r>
          <w:rPr>
            <w:noProof/>
            <w:webHidden/>
          </w:rPr>
          <w:instrText xml:space="preserve"> PAGEREF _Toc232808987 \h </w:instrText>
        </w:r>
        <w:r>
          <w:rPr>
            <w:noProof/>
            <w:webHidden/>
          </w:rPr>
        </w:r>
        <w:r>
          <w:rPr>
            <w:noProof/>
            <w:webHidden/>
          </w:rPr>
          <w:fldChar w:fldCharType="separate"/>
        </w:r>
        <w:r>
          <w:rPr>
            <w:noProof/>
            <w:webHidden/>
          </w:rPr>
          <w:t>73</w:t>
        </w:r>
        <w:r>
          <w:rPr>
            <w:noProof/>
            <w:webHidden/>
          </w:rPr>
          <w:fldChar w:fldCharType="end"/>
        </w:r>
      </w:hyperlink>
    </w:p>
    <w:p w14:paraId="4E3D149C" w14:textId="1C2E4211"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88" w:history="1">
        <w:r w:rsidRPr="00EA70DF">
          <w:rPr>
            <w:rStyle w:val="Hyperlink"/>
            <w:noProof/>
            <w:lang w:val="ru-RU"/>
          </w:rPr>
          <w:t xml:space="preserve">Таблица 4.1.3. Време за изпълнение на </w:t>
        </w:r>
        <w:r w:rsidRPr="00EA70DF">
          <w:rPr>
            <w:rStyle w:val="Hyperlink"/>
            <w:noProof/>
          </w:rPr>
          <w:t>CI</w:t>
        </w:r>
        <w:r w:rsidRPr="00EA70DF">
          <w:rPr>
            <w:rStyle w:val="Hyperlink"/>
            <w:noProof/>
            <w:lang w:val="ru-RU"/>
          </w:rPr>
          <w:t>/</w:t>
        </w:r>
        <w:r w:rsidRPr="00EA70DF">
          <w:rPr>
            <w:rStyle w:val="Hyperlink"/>
            <w:noProof/>
          </w:rPr>
          <w:t>CD</w:t>
        </w:r>
        <w:r w:rsidRPr="00EA70DF">
          <w:rPr>
            <w:rStyle w:val="Hyperlink"/>
            <w:noProof/>
            <w:lang w:val="ru-RU"/>
          </w:rPr>
          <w:t xml:space="preserve"> процесите.</w:t>
        </w:r>
        <w:r>
          <w:rPr>
            <w:noProof/>
            <w:webHidden/>
          </w:rPr>
          <w:tab/>
        </w:r>
        <w:r>
          <w:rPr>
            <w:noProof/>
            <w:webHidden/>
          </w:rPr>
          <w:fldChar w:fldCharType="begin"/>
        </w:r>
        <w:r>
          <w:rPr>
            <w:noProof/>
            <w:webHidden/>
          </w:rPr>
          <w:instrText xml:space="preserve"> PAGEREF _Toc232808988 \h </w:instrText>
        </w:r>
        <w:r>
          <w:rPr>
            <w:noProof/>
            <w:webHidden/>
          </w:rPr>
        </w:r>
        <w:r>
          <w:rPr>
            <w:noProof/>
            <w:webHidden/>
          </w:rPr>
          <w:fldChar w:fldCharType="separate"/>
        </w:r>
        <w:r>
          <w:rPr>
            <w:noProof/>
            <w:webHidden/>
          </w:rPr>
          <w:t>74</w:t>
        </w:r>
        <w:r>
          <w:rPr>
            <w:noProof/>
            <w:webHidden/>
          </w:rPr>
          <w:fldChar w:fldCharType="end"/>
        </w:r>
      </w:hyperlink>
    </w:p>
    <w:p w14:paraId="184C83D5" w14:textId="3B098B54"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89" w:history="1">
        <w:r w:rsidRPr="00EA70DF">
          <w:rPr>
            <w:rStyle w:val="Hyperlink"/>
            <w:noProof/>
            <w:lang w:val="ru-RU"/>
          </w:rPr>
          <w:t>Таблица 4.1.4. Използвани SonarQube Quality Gate прагове.</w:t>
        </w:r>
        <w:r>
          <w:rPr>
            <w:noProof/>
            <w:webHidden/>
          </w:rPr>
          <w:tab/>
        </w:r>
        <w:r>
          <w:rPr>
            <w:noProof/>
            <w:webHidden/>
          </w:rPr>
          <w:fldChar w:fldCharType="begin"/>
        </w:r>
        <w:r>
          <w:rPr>
            <w:noProof/>
            <w:webHidden/>
          </w:rPr>
          <w:instrText xml:space="preserve"> PAGEREF _Toc232808989 \h </w:instrText>
        </w:r>
        <w:r>
          <w:rPr>
            <w:noProof/>
            <w:webHidden/>
          </w:rPr>
        </w:r>
        <w:r>
          <w:rPr>
            <w:noProof/>
            <w:webHidden/>
          </w:rPr>
          <w:fldChar w:fldCharType="separate"/>
        </w:r>
        <w:r>
          <w:rPr>
            <w:noProof/>
            <w:webHidden/>
          </w:rPr>
          <w:t>75</w:t>
        </w:r>
        <w:r>
          <w:rPr>
            <w:noProof/>
            <w:webHidden/>
          </w:rPr>
          <w:fldChar w:fldCharType="end"/>
        </w:r>
      </w:hyperlink>
    </w:p>
    <w:p w14:paraId="4A6A5014" w14:textId="53913930"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90" w:history="1">
        <w:r w:rsidRPr="00EA70DF">
          <w:rPr>
            <w:rStyle w:val="Hyperlink"/>
            <w:noProof/>
            <w:lang w:val="ru-RU"/>
          </w:rPr>
          <w:t>Таблица 4.1.5. Тестови сценарии за функционална верификация на демонстрационното приложение.</w:t>
        </w:r>
        <w:r>
          <w:rPr>
            <w:noProof/>
            <w:webHidden/>
          </w:rPr>
          <w:tab/>
        </w:r>
        <w:r>
          <w:rPr>
            <w:noProof/>
            <w:webHidden/>
          </w:rPr>
          <w:fldChar w:fldCharType="begin"/>
        </w:r>
        <w:r>
          <w:rPr>
            <w:noProof/>
            <w:webHidden/>
          </w:rPr>
          <w:instrText xml:space="preserve"> PAGEREF _Toc232808990 \h </w:instrText>
        </w:r>
        <w:r>
          <w:rPr>
            <w:noProof/>
            <w:webHidden/>
          </w:rPr>
        </w:r>
        <w:r>
          <w:rPr>
            <w:noProof/>
            <w:webHidden/>
          </w:rPr>
          <w:fldChar w:fldCharType="separate"/>
        </w:r>
        <w:r>
          <w:rPr>
            <w:noProof/>
            <w:webHidden/>
          </w:rPr>
          <w:t>85</w:t>
        </w:r>
        <w:r>
          <w:rPr>
            <w:noProof/>
            <w:webHidden/>
          </w:rPr>
          <w:fldChar w:fldCharType="end"/>
        </w:r>
      </w:hyperlink>
    </w:p>
    <w:p w14:paraId="6B8EF6F7" w14:textId="48F094E0"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91" w:history="1">
        <w:r w:rsidRPr="00EA70DF">
          <w:rPr>
            <w:rStyle w:val="Hyperlink"/>
            <w:noProof/>
            <w:lang w:val="ru-RU"/>
          </w:rPr>
          <w:t>Таблица 4.1.6. Негативни функционални сценарии за демонстрационното приложение.</w:t>
        </w:r>
        <w:r>
          <w:rPr>
            <w:noProof/>
            <w:webHidden/>
          </w:rPr>
          <w:tab/>
        </w:r>
        <w:r>
          <w:rPr>
            <w:noProof/>
            <w:webHidden/>
          </w:rPr>
          <w:fldChar w:fldCharType="begin"/>
        </w:r>
        <w:r>
          <w:rPr>
            <w:noProof/>
            <w:webHidden/>
          </w:rPr>
          <w:instrText xml:space="preserve"> PAGEREF _Toc232808991 \h </w:instrText>
        </w:r>
        <w:r>
          <w:rPr>
            <w:noProof/>
            <w:webHidden/>
          </w:rPr>
        </w:r>
        <w:r>
          <w:rPr>
            <w:noProof/>
            <w:webHidden/>
          </w:rPr>
          <w:fldChar w:fldCharType="separate"/>
        </w:r>
        <w:r>
          <w:rPr>
            <w:noProof/>
            <w:webHidden/>
          </w:rPr>
          <w:t>87</w:t>
        </w:r>
        <w:r>
          <w:rPr>
            <w:noProof/>
            <w:webHidden/>
          </w:rPr>
          <w:fldChar w:fldCharType="end"/>
        </w:r>
      </w:hyperlink>
    </w:p>
    <w:p w14:paraId="08C53987" w14:textId="7F8A1969" w:rsidR="00C956C6" w:rsidRDefault="002850FF" w:rsidP="002850FF">
      <w:pPr>
        <w:rPr>
          <w:lang w:val="bg-BG"/>
        </w:rPr>
      </w:pPr>
      <w:r>
        <w:rPr>
          <w:lang w:val="bg-BG"/>
        </w:rPr>
        <w:fldChar w:fldCharType="end"/>
      </w:r>
      <w:r w:rsidR="00C956C6">
        <w:rPr>
          <w:lang w:val="bg-BG"/>
        </w:rPr>
        <w:br w:type="page"/>
      </w:r>
    </w:p>
    <w:p w14:paraId="6FFDC129" w14:textId="77777777" w:rsidR="002850FF" w:rsidRDefault="002850FF" w:rsidP="002850FF">
      <w:pPr>
        <w:rPr>
          <w:lang w:val="bg-BG"/>
        </w:rPr>
      </w:pPr>
    </w:p>
    <w:p w14:paraId="113C9536" w14:textId="77777777" w:rsidR="002850FF" w:rsidRDefault="002850FF" w:rsidP="002850FF">
      <w:pPr>
        <w:pStyle w:val="Heading1"/>
        <w:rPr>
          <w:lang w:val="bg-BG"/>
        </w:rPr>
      </w:pPr>
      <w:bookmarkStart w:id="3" w:name="_Toc232808869"/>
      <w:r>
        <w:rPr>
          <w:lang w:val="bg-BG"/>
        </w:rPr>
        <w:t>Списък на листингите</w:t>
      </w:r>
      <w:bookmarkEnd w:id="3"/>
    </w:p>
    <w:p w14:paraId="1A4BF078" w14:textId="3E38EBA8" w:rsidR="00277FF6" w:rsidRDefault="002850FF">
      <w:pPr>
        <w:pStyle w:val="TOC1"/>
        <w:rPr>
          <w:rFonts w:asciiTheme="minorHAnsi" w:eastAsiaTheme="minorEastAsia" w:hAnsiTheme="minorHAnsi" w:cstheme="minorBidi"/>
          <w:b w:val="0"/>
          <w:noProof/>
          <w:kern w:val="2"/>
          <w:lang w:eastAsia="en-US"/>
          <w14:ligatures w14:val="standardContextual"/>
        </w:rPr>
      </w:pPr>
      <w:r>
        <w:rPr>
          <w:lang w:val="bg-BG"/>
        </w:rPr>
        <w:fldChar w:fldCharType="begin"/>
      </w:r>
      <w:r>
        <w:rPr>
          <w:lang w:val="bg-BG"/>
        </w:rPr>
        <w:instrText xml:space="preserve"> TOC \h \z \t "ListingCaptionAuto,1" \* MERGEFORMAT </w:instrText>
      </w:r>
      <w:r>
        <w:rPr>
          <w:lang w:val="bg-BG"/>
        </w:rPr>
        <w:fldChar w:fldCharType="separate"/>
      </w:r>
      <w:hyperlink w:anchor="_Toc232808992" w:history="1">
        <w:r w:rsidR="00277FF6" w:rsidRPr="00EB0C27">
          <w:rPr>
            <w:rStyle w:val="Hyperlink"/>
            <w:noProof/>
          </w:rPr>
          <w:t>Листинг 3.1. Обща структура на Jenkins declarative pipeline</w:t>
        </w:r>
        <w:r w:rsidR="00277FF6">
          <w:rPr>
            <w:noProof/>
            <w:webHidden/>
          </w:rPr>
          <w:tab/>
        </w:r>
        <w:r w:rsidR="00277FF6">
          <w:rPr>
            <w:noProof/>
            <w:webHidden/>
          </w:rPr>
          <w:fldChar w:fldCharType="begin"/>
        </w:r>
        <w:r w:rsidR="00277FF6">
          <w:rPr>
            <w:noProof/>
            <w:webHidden/>
          </w:rPr>
          <w:instrText xml:space="preserve"> PAGEREF _Toc232808992 \h </w:instrText>
        </w:r>
        <w:r w:rsidR="00277FF6">
          <w:rPr>
            <w:noProof/>
            <w:webHidden/>
          </w:rPr>
        </w:r>
        <w:r w:rsidR="00277FF6">
          <w:rPr>
            <w:noProof/>
            <w:webHidden/>
          </w:rPr>
          <w:fldChar w:fldCharType="separate"/>
        </w:r>
        <w:r w:rsidR="00277FF6">
          <w:rPr>
            <w:noProof/>
            <w:webHidden/>
          </w:rPr>
          <w:t>43</w:t>
        </w:r>
        <w:r w:rsidR="00277FF6">
          <w:rPr>
            <w:noProof/>
            <w:webHidden/>
          </w:rPr>
          <w:fldChar w:fldCharType="end"/>
        </w:r>
      </w:hyperlink>
    </w:p>
    <w:p w14:paraId="6E54E68F" w14:textId="5299079B"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93" w:history="1">
        <w:r w:rsidRPr="00EB0C27">
          <w:rPr>
            <w:rStyle w:val="Hyperlink"/>
            <w:noProof/>
          </w:rPr>
          <w:t>Листинг 3.2. Environment конфигурация в Jenkins Pipeline</w:t>
        </w:r>
        <w:r>
          <w:rPr>
            <w:noProof/>
            <w:webHidden/>
          </w:rPr>
          <w:tab/>
        </w:r>
        <w:r>
          <w:rPr>
            <w:noProof/>
            <w:webHidden/>
          </w:rPr>
          <w:fldChar w:fldCharType="begin"/>
        </w:r>
        <w:r>
          <w:rPr>
            <w:noProof/>
            <w:webHidden/>
          </w:rPr>
          <w:instrText xml:space="preserve"> PAGEREF _Toc232808993 \h </w:instrText>
        </w:r>
        <w:r>
          <w:rPr>
            <w:noProof/>
            <w:webHidden/>
          </w:rPr>
        </w:r>
        <w:r>
          <w:rPr>
            <w:noProof/>
            <w:webHidden/>
          </w:rPr>
          <w:fldChar w:fldCharType="separate"/>
        </w:r>
        <w:r>
          <w:rPr>
            <w:noProof/>
            <w:webHidden/>
          </w:rPr>
          <w:t>47</w:t>
        </w:r>
        <w:r>
          <w:rPr>
            <w:noProof/>
            <w:webHidden/>
          </w:rPr>
          <w:fldChar w:fldCharType="end"/>
        </w:r>
      </w:hyperlink>
    </w:p>
    <w:p w14:paraId="4A1DFA47" w14:textId="5F1E2A7C"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94" w:history="1">
        <w:r w:rsidRPr="00EB0C27">
          <w:rPr>
            <w:rStyle w:val="Hyperlink"/>
            <w:noProof/>
          </w:rPr>
          <w:t>Листинг 3.3. Структура на Jenkins Pipeline</w:t>
        </w:r>
        <w:r>
          <w:rPr>
            <w:noProof/>
            <w:webHidden/>
          </w:rPr>
          <w:tab/>
        </w:r>
        <w:r>
          <w:rPr>
            <w:noProof/>
            <w:webHidden/>
          </w:rPr>
          <w:fldChar w:fldCharType="begin"/>
        </w:r>
        <w:r>
          <w:rPr>
            <w:noProof/>
            <w:webHidden/>
          </w:rPr>
          <w:instrText xml:space="preserve"> PAGEREF _Toc232808994 \h </w:instrText>
        </w:r>
        <w:r>
          <w:rPr>
            <w:noProof/>
            <w:webHidden/>
          </w:rPr>
        </w:r>
        <w:r>
          <w:rPr>
            <w:noProof/>
            <w:webHidden/>
          </w:rPr>
          <w:fldChar w:fldCharType="separate"/>
        </w:r>
        <w:r>
          <w:rPr>
            <w:noProof/>
            <w:webHidden/>
          </w:rPr>
          <w:t>47</w:t>
        </w:r>
        <w:r>
          <w:rPr>
            <w:noProof/>
            <w:webHidden/>
          </w:rPr>
          <w:fldChar w:fldCharType="end"/>
        </w:r>
      </w:hyperlink>
    </w:p>
    <w:p w14:paraId="7B175938" w14:textId="6B73510E"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95" w:history="1">
        <w:r w:rsidRPr="00EB0C27">
          <w:rPr>
            <w:rStyle w:val="Hyperlink"/>
            <w:noProof/>
            <w:lang w:val="ru-RU"/>
          </w:rPr>
          <w:t xml:space="preserve">Листинг 3.4. </w:t>
        </w:r>
        <w:r w:rsidRPr="00EB0C27">
          <w:rPr>
            <w:rStyle w:val="Hyperlink"/>
            <w:noProof/>
          </w:rPr>
          <w:t>Checkout</w:t>
        </w:r>
        <w:r w:rsidRPr="00EB0C27">
          <w:rPr>
            <w:rStyle w:val="Hyperlink"/>
            <w:noProof/>
            <w:lang w:val="ru-RU"/>
          </w:rPr>
          <w:t xml:space="preserve"> на изходния код</w:t>
        </w:r>
        <w:r>
          <w:rPr>
            <w:noProof/>
            <w:webHidden/>
          </w:rPr>
          <w:tab/>
        </w:r>
        <w:r>
          <w:rPr>
            <w:noProof/>
            <w:webHidden/>
          </w:rPr>
          <w:fldChar w:fldCharType="begin"/>
        </w:r>
        <w:r>
          <w:rPr>
            <w:noProof/>
            <w:webHidden/>
          </w:rPr>
          <w:instrText xml:space="preserve"> PAGEREF _Toc232808995 \h </w:instrText>
        </w:r>
        <w:r>
          <w:rPr>
            <w:noProof/>
            <w:webHidden/>
          </w:rPr>
        </w:r>
        <w:r>
          <w:rPr>
            <w:noProof/>
            <w:webHidden/>
          </w:rPr>
          <w:fldChar w:fldCharType="separate"/>
        </w:r>
        <w:r>
          <w:rPr>
            <w:noProof/>
            <w:webHidden/>
          </w:rPr>
          <w:t>48</w:t>
        </w:r>
        <w:r>
          <w:rPr>
            <w:noProof/>
            <w:webHidden/>
          </w:rPr>
          <w:fldChar w:fldCharType="end"/>
        </w:r>
      </w:hyperlink>
    </w:p>
    <w:p w14:paraId="49C6BAF8" w14:textId="19A21916"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96" w:history="1">
        <w:r w:rsidRPr="00EB0C27">
          <w:rPr>
            <w:rStyle w:val="Hyperlink"/>
            <w:noProof/>
          </w:rPr>
          <w:t>Листинг 3.5. Синхронизация към App VM</w:t>
        </w:r>
        <w:r>
          <w:rPr>
            <w:noProof/>
            <w:webHidden/>
          </w:rPr>
          <w:tab/>
        </w:r>
        <w:r>
          <w:rPr>
            <w:noProof/>
            <w:webHidden/>
          </w:rPr>
          <w:fldChar w:fldCharType="begin"/>
        </w:r>
        <w:r>
          <w:rPr>
            <w:noProof/>
            <w:webHidden/>
          </w:rPr>
          <w:instrText xml:space="preserve"> PAGEREF _Toc232808996 \h </w:instrText>
        </w:r>
        <w:r>
          <w:rPr>
            <w:noProof/>
            <w:webHidden/>
          </w:rPr>
        </w:r>
        <w:r>
          <w:rPr>
            <w:noProof/>
            <w:webHidden/>
          </w:rPr>
          <w:fldChar w:fldCharType="separate"/>
        </w:r>
        <w:r>
          <w:rPr>
            <w:noProof/>
            <w:webHidden/>
          </w:rPr>
          <w:t>48</w:t>
        </w:r>
        <w:r>
          <w:rPr>
            <w:noProof/>
            <w:webHidden/>
          </w:rPr>
          <w:fldChar w:fldCharType="end"/>
        </w:r>
      </w:hyperlink>
    </w:p>
    <w:p w14:paraId="67FF9F39" w14:textId="475D04E8"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97" w:history="1">
        <w:r w:rsidRPr="00EB0C27">
          <w:rPr>
            <w:rStyle w:val="Hyperlink"/>
            <w:noProof/>
            <w:lang w:val="ru-RU"/>
          </w:rPr>
          <w:t xml:space="preserve">Листинг 3.6. </w:t>
        </w:r>
        <w:r w:rsidRPr="00EB0C27">
          <w:rPr>
            <w:rStyle w:val="Hyperlink"/>
            <w:noProof/>
          </w:rPr>
          <w:t>Build</w:t>
        </w:r>
        <w:r w:rsidRPr="00EB0C27">
          <w:rPr>
            <w:rStyle w:val="Hyperlink"/>
            <w:noProof/>
            <w:lang w:val="ru-RU"/>
          </w:rPr>
          <w:t xml:space="preserve"> на </w:t>
        </w:r>
        <w:r w:rsidRPr="00EB0C27">
          <w:rPr>
            <w:rStyle w:val="Hyperlink"/>
            <w:noProof/>
          </w:rPr>
          <w:t>API</w:t>
        </w:r>
        <w:r w:rsidRPr="00EB0C27">
          <w:rPr>
            <w:rStyle w:val="Hyperlink"/>
            <w:noProof/>
            <w:lang w:val="ru-RU"/>
          </w:rPr>
          <w:t xml:space="preserve"> и </w:t>
        </w:r>
        <w:r w:rsidRPr="00EB0C27">
          <w:rPr>
            <w:rStyle w:val="Hyperlink"/>
            <w:noProof/>
          </w:rPr>
          <w:t>Web</w:t>
        </w:r>
        <w:r w:rsidRPr="00EB0C27">
          <w:rPr>
            <w:rStyle w:val="Hyperlink"/>
            <w:noProof/>
            <w:lang w:val="ru-RU"/>
          </w:rPr>
          <w:t xml:space="preserve"> приложението и изпълнение на </w:t>
        </w:r>
        <w:r w:rsidRPr="00EB0C27">
          <w:rPr>
            <w:rStyle w:val="Hyperlink"/>
            <w:noProof/>
          </w:rPr>
          <w:t>Unit</w:t>
        </w:r>
        <w:r w:rsidRPr="00EB0C27">
          <w:rPr>
            <w:rStyle w:val="Hyperlink"/>
            <w:noProof/>
            <w:lang w:val="ru-RU"/>
          </w:rPr>
          <w:t xml:space="preserve"> </w:t>
        </w:r>
        <w:r w:rsidRPr="00EB0C27">
          <w:rPr>
            <w:rStyle w:val="Hyperlink"/>
            <w:noProof/>
          </w:rPr>
          <w:t>Tests</w:t>
        </w:r>
        <w:r>
          <w:rPr>
            <w:noProof/>
            <w:webHidden/>
          </w:rPr>
          <w:tab/>
        </w:r>
        <w:r>
          <w:rPr>
            <w:noProof/>
            <w:webHidden/>
          </w:rPr>
          <w:fldChar w:fldCharType="begin"/>
        </w:r>
        <w:r>
          <w:rPr>
            <w:noProof/>
            <w:webHidden/>
          </w:rPr>
          <w:instrText xml:space="preserve"> PAGEREF _Toc232808997 \h </w:instrText>
        </w:r>
        <w:r>
          <w:rPr>
            <w:noProof/>
            <w:webHidden/>
          </w:rPr>
        </w:r>
        <w:r>
          <w:rPr>
            <w:noProof/>
            <w:webHidden/>
          </w:rPr>
          <w:fldChar w:fldCharType="separate"/>
        </w:r>
        <w:r>
          <w:rPr>
            <w:noProof/>
            <w:webHidden/>
          </w:rPr>
          <w:t>49</w:t>
        </w:r>
        <w:r>
          <w:rPr>
            <w:noProof/>
            <w:webHidden/>
          </w:rPr>
          <w:fldChar w:fldCharType="end"/>
        </w:r>
      </w:hyperlink>
    </w:p>
    <w:p w14:paraId="548C3375" w14:textId="3DA2B75D"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98" w:history="1">
        <w:r w:rsidRPr="00EB0C27">
          <w:rPr>
            <w:rStyle w:val="Hyperlink"/>
            <w:noProof/>
          </w:rPr>
          <w:t>Листинг 3.7. SonarQube анализ</w:t>
        </w:r>
        <w:r>
          <w:rPr>
            <w:noProof/>
            <w:webHidden/>
          </w:rPr>
          <w:tab/>
        </w:r>
        <w:r>
          <w:rPr>
            <w:noProof/>
            <w:webHidden/>
          </w:rPr>
          <w:fldChar w:fldCharType="begin"/>
        </w:r>
        <w:r>
          <w:rPr>
            <w:noProof/>
            <w:webHidden/>
          </w:rPr>
          <w:instrText xml:space="preserve"> PAGEREF _Toc232808998 \h </w:instrText>
        </w:r>
        <w:r>
          <w:rPr>
            <w:noProof/>
            <w:webHidden/>
          </w:rPr>
        </w:r>
        <w:r>
          <w:rPr>
            <w:noProof/>
            <w:webHidden/>
          </w:rPr>
          <w:fldChar w:fldCharType="separate"/>
        </w:r>
        <w:r>
          <w:rPr>
            <w:noProof/>
            <w:webHidden/>
          </w:rPr>
          <w:t>49</w:t>
        </w:r>
        <w:r>
          <w:rPr>
            <w:noProof/>
            <w:webHidden/>
          </w:rPr>
          <w:fldChar w:fldCharType="end"/>
        </w:r>
      </w:hyperlink>
    </w:p>
    <w:p w14:paraId="219F02F8" w14:textId="7CCBFD35"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8999" w:history="1">
        <w:r w:rsidRPr="00EB0C27">
          <w:rPr>
            <w:rStyle w:val="Hyperlink"/>
            <w:noProof/>
            <w:lang w:val="ru-RU"/>
          </w:rPr>
          <w:t xml:space="preserve">Листинг 3.8. Публикуване на артефакти в </w:t>
        </w:r>
        <w:r w:rsidRPr="00EB0C27">
          <w:rPr>
            <w:rStyle w:val="Hyperlink"/>
            <w:noProof/>
          </w:rPr>
          <w:t>Nexus</w:t>
        </w:r>
        <w:r>
          <w:rPr>
            <w:noProof/>
            <w:webHidden/>
          </w:rPr>
          <w:tab/>
        </w:r>
        <w:r>
          <w:rPr>
            <w:noProof/>
            <w:webHidden/>
          </w:rPr>
          <w:fldChar w:fldCharType="begin"/>
        </w:r>
        <w:r>
          <w:rPr>
            <w:noProof/>
            <w:webHidden/>
          </w:rPr>
          <w:instrText xml:space="preserve"> PAGEREF _Toc232808999 \h </w:instrText>
        </w:r>
        <w:r>
          <w:rPr>
            <w:noProof/>
            <w:webHidden/>
          </w:rPr>
        </w:r>
        <w:r>
          <w:rPr>
            <w:noProof/>
            <w:webHidden/>
          </w:rPr>
          <w:fldChar w:fldCharType="separate"/>
        </w:r>
        <w:r>
          <w:rPr>
            <w:noProof/>
            <w:webHidden/>
          </w:rPr>
          <w:t>50</w:t>
        </w:r>
        <w:r>
          <w:rPr>
            <w:noProof/>
            <w:webHidden/>
          </w:rPr>
          <w:fldChar w:fldCharType="end"/>
        </w:r>
      </w:hyperlink>
    </w:p>
    <w:p w14:paraId="6C41BA69" w14:textId="6586D6DA"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9000" w:history="1">
        <w:r w:rsidRPr="00EB0C27">
          <w:rPr>
            <w:rStyle w:val="Hyperlink"/>
            <w:noProof/>
            <w:lang w:val="ru-RU"/>
          </w:rPr>
          <w:t xml:space="preserve">Листинг 3.9. </w:t>
        </w:r>
        <w:r w:rsidRPr="00EB0C27">
          <w:rPr>
            <w:rStyle w:val="Hyperlink"/>
            <w:noProof/>
          </w:rPr>
          <w:t>Dockerfile</w:t>
        </w:r>
        <w:r>
          <w:rPr>
            <w:noProof/>
            <w:webHidden/>
          </w:rPr>
          <w:tab/>
        </w:r>
        <w:r>
          <w:rPr>
            <w:noProof/>
            <w:webHidden/>
          </w:rPr>
          <w:fldChar w:fldCharType="begin"/>
        </w:r>
        <w:r>
          <w:rPr>
            <w:noProof/>
            <w:webHidden/>
          </w:rPr>
          <w:instrText xml:space="preserve"> PAGEREF _Toc232809000 \h </w:instrText>
        </w:r>
        <w:r>
          <w:rPr>
            <w:noProof/>
            <w:webHidden/>
          </w:rPr>
        </w:r>
        <w:r>
          <w:rPr>
            <w:noProof/>
            <w:webHidden/>
          </w:rPr>
          <w:fldChar w:fldCharType="separate"/>
        </w:r>
        <w:r>
          <w:rPr>
            <w:noProof/>
            <w:webHidden/>
          </w:rPr>
          <w:t>52</w:t>
        </w:r>
        <w:r>
          <w:rPr>
            <w:noProof/>
            <w:webHidden/>
          </w:rPr>
          <w:fldChar w:fldCharType="end"/>
        </w:r>
      </w:hyperlink>
    </w:p>
    <w:p w14:paraId="30993193" w14:textId="2ED1A127"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9001" w:history="1">
        <w:r w:rsidRPr="00EB0C27">
          <w:rPr>
            <w:rStyle w:val="Hyperlink"/>
            <w:noProof/>
            <w:lang w:val="ru-RU"/>
          </w:rPr>
          <w:t xml:space="preserve">Листинг 3.10. </w:t>
        </w:r>
        <w:r w:rsidRPr="00EB0C27">
          <w:rPr>
            <w:rStyle w:val="Hyperlink"/>
            <w:noProof/>
          </w:rPr>
          <w:t>Docker</w:t>
        </w:r>
        <w:r w:rsidRPr="00EB0C27">
          <w:rPr>
            <w:rStyle w:val="Hyperlink"/>
            <w:noProof/>
            <w:lang w:val="ru-RU"/>
          </w:rPr>
          <w:t xml:space="preserve"> </w:t>
        </w:r>
        <w:r w:rsidRPr="00EB0C27">
          <w:rPr>
            <w:rStyle w:val="Hyperlink"/>
            <w:noProof/>
          </w:rPr>
          <w:t>Build</w:t>
        </w:r>
        <w:r>
          <w:rPr>
            <w:noProof/>
            <w:webHidden/>
          </w:rPr>
          <w:tab/>
        </w:r>
        <w:r>
          <w:rPr>
            <w:noProof/>
            <w:webHidden/>
          </w:rPr>
          <w:fldChar w:fldCharType="begin"/>
        </w:r>
        <w:r>
          <w:rPr>
            <w:noProof/>
            <w:webHidden/>
          </w:rPr>
          <w:instrText xml:space="preserve"> PAGEREF _Toc232809001 \h </w:instrText>
        </w:r>
        <w:r>
          <w:rPr>
            <w:noProof/>
            <w:webHidden/>
          </w:rPr>
        </w:r>
        <w:r>
          <w:rPr>
            <w:noProof/>
            <w:webHidden/>
          </w:rPr>
          <w:fldChar w:fldCharType="separate"/>
        </w:r>
        <w:r>
          <w:rPr>
            <w:noProof/>
            <w:webHidden/>
          </w:rPr>
          <w:t>52</w:t>
        </w:r>
        <w:r>
          <w:rPr>
            <w:noProof/>
            <w:webHidden/>
          </w:rPr>
          <w:fldChar w:fldCharType="end"/>
        </w:r>
      </w:hyperlink>
    </w:p>
    <w:p w14:paraId="000FAFBF" w14:textId="57F293DD"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9002" w:history="1">
        <w:r w:rsidRPr="00EB0C27">
          <w:rPr>
            <w:rStyle w:val="Hyperlink"/>
            <w:noProof/>
            <w:lang w:val="ru-RU"/>
          </w:rPr>
          <w:t xml:space="preserve">Листинг 3.11. </w:t>
        </w:r>
        <w:r w:rsidRPr="00EB0C27">
          <w:rPr>
            <w:rStyle w:val="Hyperlink"/>
            <w:noProof/>
          </w:rPr>
          <w:t>Docker</w:t>
        </w:r>
        <w:r w:rsidRPr="00EB0C27">
          <w:rPr>
            <w:rStyle w:val="Hyperlink"/>
            <w:noProof/>
            <w:lang w:val="ru-RU"/>
          </w:rPr>
          <w:t xml:space="preserve"> </w:t>
        </w:r>
        <w:r w:rsidRPr="00EB0C27">
          <w:rPr>
            <w:rStyle w:val="Hyperlink"/>
            <w:noProof/>
          </w:rPr>
          <w:t>Push</w:t>
        </w:r>
        <w:r>
          <w:rPr>
            <w:noProof/>
            <w:webHidden/>
          </w:rPr>
          <w:tab/>
        </w:r>
        <w:r>
          <w:rPr>
            <w:noProof/>
            <w:webHidden/>
          </w:rPr>
          <w:fldChar w:fldCharType="begin"/>
        </w:r>
        <w:r>
          <w:rPr>
            <w:noProof/>
            <w:webHidden/>
          </w:rPr>
          <w:instrText xml:space="preserve"> PAGEREF _Toc232809002 \h </w:instrText>
        </w:r>
        <w:r>
          <w:rPr>
            <w:noProof/>
            <w:webHidden/>
          </w:rPr>
        </w:r>
        <w:r>
          <w:rPr>
            <w:noProof/>
            <w:webHidden/>
          </w:rPr>
          <w:fldChar w:fldCharType="separate"/>
        </w:r>
        <w:r>
          <w:rPr>
            <w:noProof/>
            <w:webHidden/>
          </w:rPr>
          <w:t>52</w:t>
        </w:r>
        <w:r>
          <w:rPr>
            <w:noProof/>
            <w:webHidden/>
          </w:rPr>
          <w:fldChar w:fldCharType="end"/>
        </w:r>
      </w:hyperlink>
    </w:p>
    <w:p w14:paraId="74D5CF9B" w14:textId="1EB67E9E"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9003" w:history="1">
        <w:r w:rsidRPr="00EB0C27">
          <w:rPr>
            <w:rStyle w:val="Hyperlink"/>
            <w:noProof/>
          </w:rPr>
          <w:t>Листинг 3.12. Docker Compose Deployment</w:t>
        </w:r>
        <w:r>
          <w:rPr>
            <w:noProof/>
            <w:webHidden/>
          </w:rPr>
          <w:tab/>
        </w:r>
        <w:r>
          <w:rPr>
            <w:noProof/>
            <w:webHidden/>
          </w:rPr>
          <w:fldChar w:fldCharType="begin"/>
        </w:r>
        <w:r>
          <w:rPr>
            <w:noProof/>
            <w:webHidden/>
          </w:rPr>
          <w:instrText xml:space="preserve"> PAGEREF _Toc232809003 \h </w:instrText>
        </w:r>
        <w:r>
          <w:rPr>
            <w:noProof/>
            <w:webHidden/>
          </w:rPr>
        </w:r>
        <w:r>
          <w:rPr>
            <w:noProof/>
            <w:webHidden/>
          </w:rPr>
          <w:fldChar w:fldCharType="separate"/>
        </w:r>
        <w:r>
          <w:rPr>
            <w:noProof/>
            <w:webHidden/>
          </w:rPr>
          <w:t>53</w:t>
        </w:r>
        <w:r>
          <w:rPr>
            <w:noProof/>
            <w:webHidden/>
          </w:rPr>
          <w:fldChar w:fldCharType="end"/>
        </w:r>
      </w:hyperlink>
    </w:p>
    <w:p w14:paraId="498A675E" w14:textId="3B5B29DD"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9004" w:history="1">
        <w:r w:rsidRPr="00EB0C27">
          <w:rPr>
            <w:rStyle w:val="Hyperlink"/>
            <w:noProof/>
            <w:lang w:val="ru-RU"/>
          </w:rPr>
          <w:t>Листинг 3.13. Docker Composefile</w:t>
        </w:r>
        <w:r>
          <w:rPr>
            <w:noProof/>
            <w:webHidden/>
          </w:rPr>
          <w:tab/>
        </w:r>
        <w:r>
          <w:rPr>
            <w:noProof/>
            <w:webHidden/>
          </w:rPr>
          <w:fldChar w:fldCharType="begin"/>
        </w:r>
        <w:r>
          <w:rPr>
            <w:noProof/>
            <w:webHidden/>
          </w:rPr>
          <w:instrText xml:space="preserve"> PAGEREF _Toc232809004 \h </w:instrText>
        </w:r>
        <w:r>
          <w:rPr>
            <w:noProof/>
            <w:webHidden/>
          </w:rPr>
        </w:r>
        <w:r>
          <w:rPr>
            <w:noProof/>
            <w:webHidden/>
          </w:rPr>
          <w:fldChar w:fldCharType="separate"/>
        </w:r>
        <w:r>
          <w:rPr>
            <w:noProof/>
            <w:webHidden/>
          </w:rPr>
          <w:t>54</w:t>
        </w:r>
        <w:r>
          <w:rPr>
            <w:noProof/>
            <w:webHidden/>
          </w:rPr>
          <w:fldChar w:fldCharType="end"/>
        </w:r>
      </w:hyperlink>
    </w:p>
    <w:p w14:paraId="5DAC6494" w14:textId="4933EB6A"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9005" w:history="1">
        <w:r w:rsidRPr="00EB0C27">
          <w:rPr>
            <w:rStyle w:val="Hyperlink"/>
            <w:noProof/>
            <w:lang w:val="ru-RU"/>
          </w:rPr>
          <w:t xml:space="preserve">Листинг 3.14. Основни разлики в стартирането на </w:t>
        </w:r>
        <w:r w:rsidRPr="00EB0C27">
          <w:rPr>
            <w:rStyle w:val="Hyperlink"/>
            <w:noProof/>
          </w:rPr>
          <w:t>Blazor</w:t>
        </w:r>
        <w:r w:rsidRPr="00EB0C27">
          <w:rPr>
            <w:rStyle w:val="Hyperlink"/>
            <w:noProof/>
            <w:lang w:val="ru-RU"/>
          </w:rPr>
          <w:t xml:space="preserve"> и </w:t>
        </w:r>
        <w:r w:rsidRPr="00EB0C27">
          <w:rPr>
            <w:rStyle w:val="Hyperlink"/>
            <w:noProof/>
          </w:rPr>
          <w:t>MAUI</w:t>
        </w:r>
        <w:r w:rsidRPr="00EB0C27">
          <w:rPr>
            <w:rStyle w:val="Hyperlink"/>
            <w:noProof/>
            <w:lang w:val="ru-RU"/>
          </w:rPr>
          <w:t xml:space="preserve"> клиента</w:t>
        </w:r>
        <w:r>
          <w:rPr>
            <w:noProof/>
            <w:webHidden/>
          </w:rPr>
          <w:tab/>
        </w:r>
        <w:r>
          <w:rPr>
            <w:noProof/>
            <w:webHidden/>
          </w:rPr>
          <w:fldChar w:fldCharType="begin"/>
        </w:r>
        <w:r>
          <w:rPr>
            <w:noProof/>
            <w:webHidden/>
          </w:rPr>
          <w:instrText xml:space="preserve"> PAGEREF _Toc232809005 \h </w:instrText>
        </w:r>
        <w:r>
          <w:rPr>
            <w:noProof/>
            <w:webHidden/>
          </w:rPr>
        </w:r>
        <w:r>
          <w:rPr>
            <w:noProof/>
            <w:webHidden/>
          </w:rPr>
          <w:fldChar w:fldCharType="separate"/>
        </w:r>
        <w:r>
          <w:rPr>
            <w:noProof/>
            <w:webHidden/>
          </w:rPr>
          <w:t>56</w:t>
        </w:r>
        <w:r>
          <w:rPr>
            <w:noProof/>
            <w:webHidden/>
          </w:rPr>
          <w:fldChar w:fldCharType="end"/>
        </w:r>
      </w:hyperlink>
    </w:p>
    <w:p w14:paraId="399B5D07" w14:textId="5AA9A308"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9006" w:history="1">
        <w:r w:rsidRPr="00EB0C27">
          <w:rPr>
            <w:rStyle w:val="Hyperlink"/>
            <w:noProof/>
            <w:lang w:val="ru-RU"/>
          </w:rPr>
          <w:t>Листинг 3.15. Конфигурация на HTTP клиенти към Bank API</w:t>
        </w:r>
        <w:r>
          <w:rPr>
            <w:noProof/>
            <w:webHidden/>
          </w:rPr>
          <w:tab/>
        </w:r>
        <w:r>
          <w:rPr>
            <w:noProof/>
            <w:webHidden/>
          </w:rPr>
          <w:fldChar w:fldCharType="begin"/>
        </w:r>
        <w:r>
          <w:rPr>
            <w:noProof/>
            <w:webHidden/>
          </w:rPr>
          <w:instrText xml:space="preserve"> PAGEREF _Toc232809006 \h </w:instrText>
        </w:r>
        <w:r>
          <w:rPr>
            <w:noProof/>
            <w:webHidden/>
          </w:rPr>
        </w:r>
        <w:r>
          <w:rPr>
            <w:noProof/>
            <w:webHidden/>
          </w:rPr>
          <w:fldChar w:fldCharType="separate"/>
        </w:r>
        <w:r>
          <w:rPr>
            <w:noProof/>
            <w:webHidden/>
          </w:rPr>
          <w:t>57</w:t>
        </w:r>
        <w:r>
          <w:rPr>
            <w:noProof/>
            <w:webHidden/>
          </w:rPr>
          <w:fldChar w:fldCharType="end"/>
        </w:r>
      </w:hyperlink>
    </w:p>
    <w:p w14:paraId="184CB887" w14:textId="0E74297C"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9007" w:history="1">
        <w:r w:rsidRPr="00EB0C27">
          <w:rPr>
            <w:rStyle w:val="Hyperlink"/>
            <w:noProof/>
            <w:lang w:val="ru-RU"/>
          </w:rPr>
          <w:t>Листинг 3.16. Login заявка и добавяне на JWT token към API заявки</w:t>
        </w:r>
        <w:r>
          <w:rPr>
            <w:noProof/>
            <w:webHidden/>
          </w:rPr>
          <w:tab/>
        </w:r>
        <w:r>
          <w:rPr>
            <w:noProof/>
            <w:webHidden/>
          </w:rPr>
          <w:fldChar w:fldCharType="begin"/>
        </w:r>
        <w:r>
          <w:rPr>
            <w:noProof/>
            <w:webHidden/>
          </w:rPr>
          <w:instrText xml:space="preserve"> PAGEREF _Toc232809007 \h </w:instrText>
        </w:r>
        <w:r>
          <w:rPr>
            <w:noProof/>
            <w:webHidden/>
          </w:rPr>
        </w:r>
        <w:r>
          <w:rPr>
            <w:noProof/>
            <w:webHidden/>
          </w:rPr>
          <w:fldChar w:fldCharType="separate"/>
        </w:r>
        <w:r>
          <w:rPr>
            <w:noProof/>
            <w:webHidden/>
          </w:rPr>
          <w:t>58</w:t>
        </w:r>
        <w:r>
          <w:rPr>
            <w:noProof/>
            <w:webHidden/>
          </w:rPr>
          <w:fldChar w:fldCharType="end"/>
        </w:r>
      </w:hyperlink>
    </w:p>
    <w:p w14:paraId="524FC47F" w14:textId="4DA1541A"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9008" w:history="1">
        <w:r w:rsidRPr="00EB0C27">
          <w:rPr>
            <w:rStyle w:val="Hyperlink"/>
            <w:noProof/>
            <w:lang w:val="ru-RU"/>
          </w:rPr>
          <w:t xml:space="preserve">Листинг 3.17. </w:t>
        </w:r>
        <w:r w:rsidRPr="00EB0C27">
          <w:rPr>
            <w:rStyle w:val="Hyperlink"/>
            <w:noProof/>
          </w:rPr>
          <w:t>Service</w:t>
        </w:r>
        <w:r w:rsidRPr="00EB0C27">
          <w:rPr>
            <w:rStyle w:val="Hyperlink"/>
            <w:noProof/>
            <w:lang w:val="ru-RU"/>
          </w:rPr>
          <w:t xml:space="preserve"> слой за работа с финансови движения</w:t>
        </w:r>
        <w:r>
          <w:rPr>
            <w:noProof/>
            <w:webHidden/>
          </w:rPr>
          <w:tab/>
        </w:r>
        <w:r>
          <w:rPr>
            <w:noProof/>
            <w:webHidden/>
          </w:rPr>
          <w:fldChar w:fldCharType="begin"/>
        </w:r>
        <w:r>
          <w:rPr>
            <w:noProof/>
            <w:webHidden/>
          </w:rPr>
          <w:instrText xml:space="preserve"> PAGEREF _Toc232809008 \h </w:instrText>
        </w:r>
        <w:r>
          <w:rPr>
            <w:noProof/>
            <w:webHidden/>
          </w:rPr>
        </w:r>
        <w:r>
          <w:rPr>
            <w:noProof/>
            <w:webHidden/>
          </w:rPr>
          <w:fldChar w:fldCharType="separate"/>
        </w:r>
        <w:r>
          <w:rPr>
            <w:noProof/>
            <w:webHidden/>
          </w:rPr>
          <w:t>58</w:t>
        </w:r>
        <w:r>
          <w:rPr>
            <w:noProof/>
            <w:webHidden/>
          </w:rPr>
          <w:fldChar w:fldCharType="end"/>
        </w:r>
      </w:hyperlink>
    </w:p>
    <w:p w14:paraId="5932117B" w14:textId="252810DC"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9009" w:history="1">
        <w:r w:rsidRPr="00EB0C27">
          <w:rPr>
            <w:rStyle w:val="Hyperlink"/>
            <w:noProof/>
            <w:lang w:val="ru-RU"/>
          </w:rPr>
          <w:t xml:space="preserve">Листинг 3.18. Извикване на </w:t>
        </w:r>
        <w:r w:rsidRPr="00EB0C27">
          <w:rPr>
            <w:rStyle w:val="Hyperlink"/>
            <w:noProof/>
          </w:rPr>
          <w:t>AI</w:t>
        </w:r>
        <w:r w:rsidRPr="00EB0C27">
          <w:rPr>
            <w:rStyle w:val="Hyperlink"/>
            <w:noProof/>
            <w:lang w:val="ru-RU"/>
          </w:rPr>
          <w:t xml:space="preserve"> асистент и месечен имейл отчет</w:t>
        </w:r>
        <w:r>
          <w:rPr>
            <w:noProof/>
            <w:webHidden/>
          </w:rPr>
          <w:tab/>
        </w:r>
        <w:r>
          <w:rPr>
            <w:noProof/>
            <w:webHidden/>
          </w:rPr>
          <w:fldChar w:fldCharType="begin"/>
        </w:r>
        <w:r>
          <w:rPr>
            <w:noProof/>
            <w:webHidden/>
          </w:rPr>
          <w:instrText xml:space="preserve"> PAGEREF _Toc232809009 \h </w:instrText>
        </w:r>
        <w:r>
          <w:rPr>
            <w:noProof/>
            <w:webHidden/>
          </w:rPr>
        </w:r>
        <w:r>
          <w:rPr>
            <w:noProof/>
            <w:webHidden/>
          </w:rPr>
          <w:fldChar w:fldCharType="separate"/>
        </w:r>
        <w:r>
          <w:rPr>
            <w:noProof/>
            <w:webHidden/>
          </w:rPr>
          <w:t>60</w:t>
        </w:r>
        <w:r>
          <w:rPr>
            <w:noProof/>
            <w:webHidden/>
          </w:rPr>
          <w:fldChar w:fldCharType="end"/>
        </w:r>
      </w:hyperlink>
    </w:p>
    <w:p w14:paraId="70D57140" w14:textId="76113EEB"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9010" w:history="1">
        <w:r w:rsidRPr="00EB0C27">
          <w:rPr>
            <w:rStyle w:val="Hyperlink"/>
            <w:noProof/>
            <w:lang w:val="ru-RU"/>
          </w:rPr>
          <w:t xml:space="preserve">Листинг 3.19. Регистриране на основните </w:t>
        </w:r>
        <w:r w:rsidRPr="00EB0C27">
          <w:rPr>
            <w:rStyle w:val="Hyperlink"/>
            <w:noProof/>
          </w:rPr>
          <w:t>Back</w:t>
        </w:r>
        <w:r w:rsidRPr="00EB0C27">
          <w:rPr>
            <w:rStyle w:val="Hyperlink"/>
            <w:noProof/>
            <w:lang w:val="ru-RU"/>
          </w:rPr>
          <w:t>-</w:t>
        </w:r>
        <w:r w:rsidRPr="00EB0C27">
          <w:rPr>
            <w:rStyle w:val="Hyperlink"/>
            <w:noProof/>
          </w:rPr>
          <w:t>End</w:t>
        </w:r>
        <w:r w:rsidRPr="00EB0C27">
          <w:rPr>
            <w:rStyle w:val="Hyperlink"/>
            <w:noProof/>
            <w:lang w:val="ru-RU"/>
          </w:rPr>
          <w:t xml:space="preserve"> услуги</w:t>
        </w:r>
        <w:r>
          <w:rPr>
            <w:noProof/>
            <w:webHidden/>
          </w:rPr>
          <w:tab/>
        </w:r>
        <w:r>
          <w:rPr>
            <w:noProof/>
            <w:webHidden/>
          </w:rPr>
          <w:fldChar w:fldCharType="begin"/>
        </w:r>
        <w:r>
          <w:rPr>
            <w:noProof/>
            <w:webHidden/>
          </w:rPr>
          <w:instrText xml:space="preserve"> PAGEREF _Toc232809010 \h </w:instrText>
        </w:r>
        <w:r>
          <w:rPr>
            <w:noProof/>
            <w:webHidden/>
          </w:rPr>
        </w:r>
        <w:r>
          <w:rPr>
            <w:noProof/>
            <w:webHidden/>
          </w:rPr>
          <w:fldChar w:fldCharType="separate"/>
        </w:r>
        <w:r>
          <w:rPr>
            <w:noProof/>
            <w:webHidden/>
          </w:rPr>
          <w:t>62</w:t>
        </w:r>
        <w:r>
          <w:rPr>
            <w:noProof/>
            <w:webHidden/>
          </w:rPr>
          <w:fldChar w:fldCharType="end"/>
        </w:r>
      </w:hyperlink>
    </w:p>
    <w:p w14:paraId="47668EB9" w14:textId="50DC07B5"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9011" w:history="1">
        <w:r w:rsidRPr="00EB0C27">
          <w:rPr>
            <w:rStyle w:val="Hyperlink"/>
            <w:noProof/>
            <w:lang w:val="ru-RU"/>
          </w:rPr>
          <w:t xml:space="preserve">Листинг 3.20. </w:t>
        </w:r>
        <w:r w:rsidRPr="00EB0C27">
          <w:rPr>
            <w:rStyle w:val="Hyperlink"/>
            <w:noProof/>
          </w:rPr>
          <w:t>AppDbContext</w:t>
        </w:r>
        <w:r w:rsidRPr="00EB0C27">
          <w:rPr>
            <w:rStyle w:val="Hyperlink"/>
            <w:noProof/>
            <w:lang w:val="ru-RU"/>
          </w:rPr>
          <w:t xml:space="preserve"> и основни </w:t>
        </w:r>
        <w:r w:rsidRPr="00EB0C27">
          <w:rPr>
            <w:rStyle w:val="Hyperlink"/>
            <w:noProof/>
          </w:rPr>
          <w:t>DbSet</w:t>
        </w:r>
        <w:r w:rsidRPr="00EB0C27">
          <w:rPr>
            <w:rStyle w:val="Hyperlink"/>
            <w:noProof/>
            <w:lang w:val="ru-RU"/>
          </w:rPr>
          <w:t xml:space="preserve"> колекции</w:t>
        </w:r>
        <w:r>
          <w:rPr>
            <w:noProof/>
            <w:webHidden/>
          </w:rPr>
          <w:tab/>
        </w:r>
        <w:r>
          <w:rPr>
            <w:noProof/>
            <w:webHidden/>
          </w:rPr>
          <w:fldChar w:fldCharType="begin"/>
        </w:r>
        <w:r>
          <w:rPr>
            <w:noProof/>
            <w:webHidden/>
          </w:rPr>
          <w:instrText xml:space="preserve"> PAGEREF _Toc232809011 \h </w:instrText>
        </w:r>
        <w:r>
          <w:rPr>
            <w:noProof/>
            <w:webHidden/>
          </w:rPr>
        </w:r>
        <w:r>
          <w:rPr>
            <w:noProof/>
            <w:webHidden/>
          </w:rPr>
          <w:fldChar w:fldCharType="separate"/>
        </w:r>
        <w:r>
          <w:rPr>
            <w:noProof/>
            <w:webHidden/>
          </w:rPr>
          <w:t>62</w:t>
        </w:r>
        <w:r>
          <w:rPr>
            <w:noProof/>
            <w:webHidden/>
          </w:rPr>
          <w:fldChar w:fldCharType="end"/>
        </w:r>
      </w:hyperlink>
    </w:p>
    <w:p w14:paraId="447E2D64" w14:textId="0FF89C78"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9012" w:history="1">
        <w:r w:rsidRPr="00EB0C27">
          <w:rPr>
            <w:rStyle w:val="Hyperlink"/>
            <w:noProof/>
            <w:lang w:val="ru-RU"/>
          </w:rPr>
          <w:t>Листинг 3.21. Хеширане и верификация на потребителска парола</w:t>
        </w:r>
        <w:r>
          <w:rPr>
            <w:noProof/>
            <w:webHidden/>
          </w:rPr>
          <w:tab/>
        </w:r>
        <w:r>
          <w:rPr>
            <w:noProof/>
            <w:webHidden/>
          </w:rPr>
          <w:fldChar w:fldCharType="begin"/>
        </w:r>
        <w:r>
          <w:rPr>
            <w:noProof/>
            <w:webHidden/>
          </w:rPr>
          <w:instrText xml:space="preserve"> PAGEREF _Toc232809012 \h </w:instrText>
        </w:r>
        <w:r>
          <w:rPr>
            <w:noProof/>
            <w:webHidden/>
          </w:rPr>
        </w:r>
        <w:r>
          <w:rPr>
            <w:noProof/>
            <w:webHidden/>
          </w:rPr>
          <w:fldChar w:fldCharType="separate"/>
        </w:r>
        <w:r>
          <w:rPr>
            <w:noProof/>
            <w:webHidden/>
          </w:rPr>
          <w:t>63</w:t>
        </w:r>
        <w:r>
          <w:rPr>
            <w:noProof/>
            <w:webHidden/>
          </w:rPr>
          <w:fldChar w:fldCharType="end"/>
        </w:r>
      </w:hyperlink>
    </w:p>
    <w:p w14:paraId="37A03B88" w14:textId="7E8A5C51"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9013" w:history="1">
        <w:r w:rsidRPr="00EB0C27">
          <w:rPr>
            <w:rStyle w:val="Hyperlink"/>
            <w:noProof/>
          </w:rPr>
          <w:t>Листинг 3.22. Генериране на JWT token</w:t>
        </w:r>
        <w:r>
          <w:rPr>
            <w:noProof/>
            <w:webHidden/>
          </w:rPr>
          <w:tab/>
        </w:r>
        <w:r>
          <w:rPr>
            <w:noProof/>
            <w:webHidden/>
          </w:rPr>
          <w:fldChar w:fldCharType="begin"/>
        </w:r>
        <w:r>
          <w:rPr>
            <w:noProof/>
            <w:webHidden/>
          </w:rPr>
          <w:instrText xml:space="preserve"> PAGEREF _Toc232809013 \h </w:instrText>
        </w:r>
        <w:r>
          <w:rPr>
            <w:noProof/>
            <w:webHidden/>
          </w:rPr>
        </w:r>
        <w:r>
          <w:rPr>
            <w:noProof/>
            <w:webHidden/>
          </w:rPr>
          <w:fldChar w:fldCharType="separate"/>
        </w:r>
        <w:r>
          <w:rPr>
            <w:noProof/>
            <w:webHidden/>
          </w:rPr>
          <w:t>64</w:t>
        </w:r>
        <w:r>
          <w:rPr>
            <w:noProof/>
            <w:webHidden/>
          </w:rPr>
          <w:fldChar w:fldCharType="end"/>
        </w:r>
      </w:hyperlink>
    </w:p>
    <w:p w14:paraId="1918A0F5" w14:textId="52E186FE"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9014" w:history="1">
        <w:r w:rsidRPr="00EB0C27">
          <w:rPr>
            <w:rStyle w:val="Hyperlink"/>
            <w:noProof/>
            <w:lang w:val="ru-RU"/>
          </w:rPr>
          <w:t xml:space="preserve">Листинг 3.23. Извличане на текущ потребител от </w:t>
        </w:r>
        <w:r w:rsidRPr="00EB0C27">
          <w:rPr>
            <w:rStyle w:val="Hyperlink"/>
            <w:noProof/>
          </w:rPr>
          <w:t>JWT</w:t>
        </w:r>
        <w:r w:rsidRPr="00EB0C27">
          <w:rPr>
            <w:rStyle w:val="Hyperlink"/>
            <w:noProof/>
            <w:lang w:val="ru-RU"/>
          </w:rPr>
          <w:t xml:space="preserve"> </w:t>
        </w:r>
        <w:r w:rsidRPr="00EB0C27">
          <w:rPr>
            <w:rStyle w:val="Hyperlink"/>
            <w:noProof/>
          </w:rPr>
          <w:t>claims</w:t>
        </w:r>
        <w:r>
          <w:rPr>
            <w:noProof/>
            <w:webHidden/>
          </w:rPr>
          <w:tab/>
        </w:r>
        <w:r>
          <w:rPr>
            <w:noProof/>
            <w:webHidden/>
          </w:rPr>
          <w:fldChar w:fldCharType="begin"/>
        </w:r>
        <w:r>
          <w:rPr>
            <w:noProof/>
            <w:webHidden/>
          </w:rPr>
          <w:instrText xml:space="preserve"> PAGEREF _Toc232809014 \h </w:instrText>
        </w:r>
        <w:r>
          <w:rPr>
            <w:noProof/>
            <w:webHidden/>
          </w:rPr>
        </w:r>
        <w:r>
          <w:rPr>
            <w:noProof/>
            <w:webHidden/>
          </w:rPr>
          <w:fldChar w:fldCharType="separate"/>
        </w:r>
        <w:r>
          <w:rPr>
            <w:noProof/>
            <w:webHidden/>
          </w:rPr>
          <w:t>64</w:t>
        </w:r>
        <w:r>
          <w:rPr>
            <w:noProof/>
            <w:webHidden/>
          </w:rPr>
          <w:fldChar w:fldCharType="end"/>
        </w:r>
      </w:hyperlink>
    </w:p>
    <w:p w14:paraId="60E39498" w14:textId="16D992E5"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9015" w:history="1">
        <w:r w:rsidRPr="00EB0C27">
          <w:rPr>
            <w:rStyle w:val="Hyperlink"/>
            <w:noProof/>
            <w:lang w:val="ru-RU"/>
          </w:rPr>
          <w:t>Листинг 3.24. Промяна на баланс при финансово движение</w:t>
        </w:r>
        <w:r>
          <w:rPr>
            <w:noProof/>
            <w:webHidden/>
          </w:rPr>
          <w:tab/>
        </w:r>
        <w:r>
          <w:rPr>
            <w:noProof/>
            <w:webHidden/>
          </w:rPr>
          <w:fldChar w:fldCharType="begin"/>
        </w:r>
        <w:r>
          <w:rPr>
            <w:noProof/>
            <w:webHidden/>
          </w:rPr>
          <w:instrText xml:space="preserve"> PAGEREF _Toc232809015 \h </w:instrText>
        </w:r>
        <w:r>
          <w:rPr>
            <w:noProof/>
            <w:webHidden/>
          </w:rPr>
        </w:r>
        <w:r>
          <w:rPr>
            <w:noProof/>
            <w:webHidden/>
          </w:rPr>
          <w:fldChar w:fldCharType="separate"/>
        </w:r>
        <w:r>
          <w:rPr>
            <w:noProof/>
            <w:webHidden/>
          </w:rPr>
          <w:t>65</w:t>
        </w:r>
        <w:r>
          <w:rPr>
            <w:noProof/>
            <w:webHidden/>
          </w:rPr>
          <w:fldChar w:fldCharType="end"/>
        </w:r>
      </w:hyperlink>
    </w:p>
    <w:p w14:paraId="15C870E6" w14:textId="748D7202"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9016" w:history="1">
        <w:r w:rsidRPr="00EB0C27">
          <w:rPr>
            <w:rStyle w:val="Hyperlink"/>
            <w:noProof/>
            <w:lang w:val="ru-RU"/>
          </w:rPr>
          <w:t xml:space="preserve">Листинг 3.25. Проверки и </w:t>
        </w:r>
        <w:r w:rsidRPr="00EB0C27">
          <w:rPr>
            <w:rStyle w:val="Hyperlink"/>
            <w:noProof/>
          </w:rPr>
          <w:t>pending</w:t>
        </w:r>
        <w:r w:rsidRPr="00EB0C27">
          <w:rPr>
            <w:rStyle w:val="Hyperlink"/>
            <w:noProof/>
            <w:lang w:val="ru-RU"/>
          </w:rPr>
          <w:t xml:space="preserve"> движения при трансфер</w:t>
        </w:r>
        <w:r>
          <w:rPr>
            <w:noProof/>
            <w:webHidden/>
          </w:rPr>
          <w:tab/>
        </w:r>
        <w:r>
          <w:rPr>
            <w:noProof/>
            <w:webHidden/>
          </w:rPr>
          <w:fldChar w:fldCharType="begin"/>
        </w:r>
        <w:r>
          <w:rPr>
            <w:noProof/>
            <w:webHidden/>
          </w:rPr>
          <w:instrText xml:space="preserve"> PAGEREF _Toc232809016 \h </w:instrText>
        </w:r>
        <w:r>
          <w:rPr>
            <w:noProof/>
            <w:webHidden/>
          </w:rPr>
        </w:r>
        <w:r>
          <w:rPr>
            <w:noProof/>
            <w:webHidden/>
          </w:rPr>
          <w:fldChar w:fldCharType="separate"/>
        </w:r>
        <w:r>
          <w:rPr>
            <w:noProof/>
            <w:webHidden/>
          </w:rPr>
          <w:t>65</w:t>
        </w:r>
        <w:r>
          <w:rPr>
            <w:noProof/>
            <w:webHidden/>
          </w:rPr>
          <w:fldChar w:fldCharType="end"/>
        </w:r>
      </w:hyperlink>
    </w:p>
    <w:p w14:paraId="459FEDB0" w14:textId="63805D12"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9017" w:history="1">
        <w:r w:rsidRPr="00EB0C27">
          <w:rPr>
            <w:rStyle w:val="Hyperlink"/>
            <w:noProof/>
            <w:lang w:val="ru-RU"/>
          </w:rPr>
          <w:t>Листинг 3.26. Одобряване на трансфер и актуализация на баланс</w:t>
        </w:r>
        <w:r>
          <w:rPr>
            <w:noProof/>
            <w:webHidden/>
          </w:rPr>
          <w:tab/>
        </w:r>
        <w:r>
          <w:rPr>
            <w:noProof/>
            <w:webHidden/>
          </w:rPr>
          <w:fldChar w:fldCharType="begin"/>
        </w:r>
        <w:r>
          <w:rPr>
            <w:noProof/>
            <w:webHidden/>
          </w:rPr>
          <w:instrText xml:space="preserve"> PAGEREF _Toc232809017 \h </w:instrText>
        </w:r>
        <w:r>
          <w:rPr>
            <w:noProof/>
            <w:webHidden/>
          </w:rPr>
        </w:r>
        <w:r>
          <w:rPr>
            <w:noProof/>
            <w:webHidden/>
          </w:rPr>
          <w:fldChar w:fldCharType="separate"/>
        </w:r>
        <w:r>
          <w:rPr>
            <w:noProof/>
            <w:webHidden/>
          </w:rPr>
          <w:t>66</w:t>
        </w:r>
        <w:r>
          <w:rPr>
            <w:noProof/>
            <w:webHidden/>
          </w:rPr>
          <w:fldChar w:fldCharType="end"/>
        </w:r>
      </w:hyperlink>
    </w:p>
    <w:p w14:paraId="236E5361" w14:textId="076B2B5C"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9018" w:history="1">
        <w:r w:rsidRPr="00EB0C27">
          <w:rPr>
            <w:rStyle w:val="Hyperlink"/>
            <w:noProof/>
            <w:lang w:val="ru-RU"/>
          </w:rPr>
          <w:t>Листинг 3.27. Генериране на месечен финансов отчет</w:t>
        </w:r>
        <w:r>
          <w:rPr>
            <w:noProof/>
            <w:webHidden/>
          </w:rPr>
          <w:tab/>
        </w:r>
        <w:r>
          <w:rPr>
            <w:noProof/>
            <w:webHidden/>
          </w:rPr>
          <w:fldChar w:fldCharType="begin"/>
        </w:r>
        <w:r>
          <w:rPr>
            <w:noProof/>
            <w:webHidden/>
          </w:rPr>
          <w:instrText xml:space="preserve"> PAGEREF _Toc232809018 \h </w:instrText>
        </w:r>
        <w:r>
          <w:rPr>
            <w:noProof/>
            <w:webHidden/>
          </w:rPr>
        </w:r>
        <w:r>
          <w:rPr>
            <w:noProof/>
            <w:webHidden/>
          </w:rPr>
          <w:fldChar w:fldCharType="separate"/>
        </w:r>
        <w:r>
          <w:rPr>
            <w:noProof/>
            <w:webHidden/>
          </w:rPr>
          <w:t>66</w:t>
        </w:r>
        <w:r>
          <w:rPr>
            <w:noProof/>
            <w:webHidden/>
          </w:rPr>
          <w:fldChar w:fldCharType="end"/>
        </w:r>
      </w:hyperlink>
    </w:p>
    <w:p w14:paraId="5A816CEE" w14:textId="6A78C872" w:rsidR="00277FF6" w:rsidRDefault="00277FF6">
      <w:pPr>
        <w:pStyle w:val="TOC1"/>
        <w:rPr>
          <w:rFonts w:asciiTheme="minorHAnsi" w:eastAsiaTheme="minorEastAsia" w:hAnsiTheme="minorHAnsi" w:cstheme="minorBidi"/>
          <w:b w:val="0"/>
          <w:noProof/>
          <w:kern w:val="2"/>
          <w:lang w:eastAsia="en-US"/>
          <w14:ligatures w14:val="standardContextual"/>
        </w:rPr>
      </w:pPr>
      <w:hyperlink w:anchor="_Toc232809019" w:history="1">
        <w:r w:rsidRPr="00EB0C27">
          <w:rPr>
            <w:rStyle w:val="Hyperlink"/>
            <w:noProof/>
            <w:lang w:val="ru-RU"/>
          </w:rPr>
          <w:t xml:space="preserve">Листинг 3.28. Извикване на </w:t>
        </w:r>
        <w:r w:rsidRPr="00EB0C27">
          <w:rPr>
            <w:rStyle w:val="Hyperlink"/>
            <w:noProof/>
          </w:rPr>
          <w:t>Ollama</w:t>
        </w:r>
        <w:r w:rsidRPr="00EB0C27">
          <w:rPr>
            <w:rStyle w:val="Hyperlink"/>
            <w:noProof/>
            <w:lang w:val="ru-RU"/>
          </w:rPr>
          <w:t>/</w:t>
        </w:r>
        <w:r w:rsidRPr="00EB0C27">
          <w:rPr>
            <w:rStyle w:val="Hyperlink"/>
            <w:noProof/>
          </w:rPr>
          <w:t>Mistral</w:t>
        </w:r>
        <w:r w:rsidRPr="00EB0C27">
          <w:rPr>
            <w:rStyle w:val="Hyperlink"/>
            <w:noProof/>
            <w:lang w:val="ru-RU"/>
          </w:rPr>
          <w:t xml:space="preserve"> модел</w:t>
        </w:r>
        <w:r>
          <w:rPr>
            <w:noProof/>
            <w:webHidden/>
          </w:rPr>
          <w:tab/>
        </w:r>
        <w:r>
          <w:rPr>
            <w:noProof/>
            <w:webHidden/>
          </w:rPr>
          <w:fldChar w:fldCharType="begin"/>
        </w:r>
        <w:r>
          <w:rPr>
            <w:noProof/>
            <w:webHidden/>
          </w:rPr>
          <w:instrText xml:space="preserve"> PAGEREF _Toc232809019 \h </w:instrText>
        </w:r>
        <w:r>
          <w:rPr>
            <w:noProof/>
            <w:webHidden/>
          </w:rPr>
        </w:r>
        <w:r>
          <w:rPr>
            <w:noProof/>
            <w:webHidden/>
          </w:rPr>
          <w:fldChar w:fldCharType="separate"/>
        </w:r>
        <w:r>
          <w:rPr>
            <w:noProof/>
            <w:webHidden/>
          </w:rPr>
          <w:t>67</w:t>
        </w:r>
        <w:r>
          <w:rPr>
            <w:noProof/>
            <w:webHidden/>
          </w:rPr>
          <w:fldChar w:fldCharType="end"/>
        </w:r>
      </w:hyperlink>
    </w:p>
    <w:p w14:paraId="452DE7E2" w14:textId="7A730AC3" w:rsidR="00CD7E90" w:rsidRDefault="002850FF" w:rsidP="002850FF">
      <w:pPr>
        <w:rPr>
          <w:lang w:val="bg-BG"/>
        </w:rPr>
      </w:pPr>
      <w:r>
        <w:rPr>
          <w:lang w:val="bg-BG"/>
        </w:rPr>
        <w:fldChar w:fldCharType="end"/>
      </w:r>
      <w:r w:rsidR="00CD7E90">
        <w:rPr>
          <w:lang w:val="bg-BG"/>
        </w:rPr>
        <w:br w:type="page"/>
      </w:r>
    </w:p>
    <w:p w14:paraId="2A70D4E6" w14:textId="77777777" w:rsidR="002850FF" w:rsidRDefault="002850FF" w:rsidP="002850FF">
      <w:pPr>
        <w:rPr>
          <w:lang w:val="bg-BG"/>
        </w:rPr>
      </w:pPr>
    </w:p>
    <w:p w14:paraId="0D2597B4" w14:textId="77777777" w:rsidR="004952EA" w:rsidRPr="00D84800" w:rsidRDefault="1387B38F" w:rsidP="00CF6BE8">
      <w:pPr>
        <w:pStyle w:val="Heading1"/>
        <w:rPr>
          <w:lang w:val="ru-RU"/>
        </w:rPr>
      </w:pPr>
      <w:bookmarkStart w:id="4" w:name="IntroStart"/>
      <w:bookmarkStart w:id="5" w:name="_Toc232808870"/>
      <w:bookmarkEnd w:id="4"/>
      <w:r w:rsidRPr="20E483A3">
        <w:rPr>
          <w:lang w:val="bg-BG"/>
        </w:rPr>
        <w:t>Въведение</w:t>
      </w:r>
      <w:bookmarkEnd w:id="5"/>
    </w:p>
    <w:p w14:paraId="76399C9E" w14:textId="77777777" w:rsidR="4EE1D466" w:rsidRPr="00914D96" w:rsidRDefault="4EE1D466" w:rsidP="00545318">
      <w:pPr>
        <w:rPr>
          <w:lang w:val="ru-RU"/>
        </w:rPr>
      </w:pPr>
      <w:r w:rsidRPr="00914D96">
        <w:rPr>
          <w:lang w:val="ru-RU"/>
        </w:rPr>
        <w:t>Съвременната разработка на софтуерни системи изисква не само създаване на приложна функционалност, но и изграждане на надежден процес за автоматизирано изграждане, тестване, анализ и внедряване. При многокомпонентни системи, включващи уеб клиент, мобилен клиент, сървърна част и база данни, ръчното изпълнение на тези дейности води до забавяне, неповторяемост и повишен риск от грешки. Основният обект на настоящия дипломен проект е CI/CD инфраструктурата, чрез която се автоматизира жизненият цикъл на демонстрационна многокомпонентна система. Банковото приложение се използва като приложен пример, върху който се валидират процесите по build, test, code quality analysis, artifact management, containerization и deployment.</w:t>
      </w:r>
    </w:p>
    <w:p w14:paraId="1B3A5D80" w14:textId="77777777" w:rsidR="004952EA" w:rsidRPr="00E85BAB" w:rsidRDefault="1387B38F" w:rsidP="00E85BAB">
      <w:pPr>
        <w:pStyle w:val="Heading2"/>
        <w:numPr>
          <w:ilvl w:val="0"/>
          <w:numId w:val="0"/>
        </w:numPr>
        <w:rPr>
          <w:lang w:val="ru-RU"/>
        </w:rPr>
      </w:pPr>
      <w:bookmarkStart w:id="6" w:name="_Toc113100365"/>
      <w:bookmarkStart w:id="7" w:name="_Toc232763160"/>
      <w:bookmarkStart w:id="8" w:name="_Toc232776626"/>
      <w:bookmarkStart w:id="9" w:name="_Toc232777607"/>
      <w:bookmarkStart w:id="10" w:name="_Toc232778130"/>
      <w:bookmarkStart w:id="11" w:name="_Toc232808871"/>
      <w:r w:rsidRPr="20E483A3">
        <w:rPr>
          <w:lang w:val="bg-BG"/>
        </w:rPr>
        <w:t>Цели и задачи на дипломния проект</w:t>
      </w:r>
      <w:bookmarkEnd w:id="6"/>
      <w:bookmarkEnd w:id="7"/>
      <w:bookmarkEnd w:id="8"/>
      <w:bookmarkEnd w:id="9"/>
      <w:bookmarkEnd w:id="10"/>
      <w:bookmarkEnd w:id="11"/>
    </w:p>
    <w:p w14:paraId="2921B3F8" w14:textId="77777777" w:rsidR="6EB2DC06" w:rsidRPr="00914D96" w:rsidRDefault="6EB2DC06" w:rsidP="20E483A3">
      <w:pPr>
        <w:rPr>
          <w:lang w:val="ru-RU"/>
        </w:rPr>
      </w:pPr>
      <w:r w:rsidRPr="00914D96">
        <w:rPr>
          <w:lang w:val="ru-RU"/>
        </w:rPr>
        <w:t>Основната цел на дипломния проект е проектиране, реализиране и експериментална верификация на CI/CD инфраструктура за автоматизирано изграждане, тестване, анализ на качеството, публикуване на артефакти, контейнеризация и внедряване на многокомпонентна софтуерна система.</w:t>
      </w:r>
    </w:p>
    <w:p w14:paraId="0D01FAFA" w14:textId="77777777" w:rsidR="004D3805" w:rsidRPr="005C78A0" w:rsidRDefault="00850590">
      <w:pPr>
        <w:rPr>
          <w:lang w:val="ru-RU"/>
        </w:rPr>
      </w:pPr>
      <w:r w:rsidRPr="005C78A0">
        <w:rPr>
          <w:lang w:val="ru-RU"/>
        </w:rPr>
        <w:t>За постигане на тази цел са дефинирани следните основни задачи:</w:t>
      </w:r>
    </w:p>
    <w:p w14:paraId="2006000B" w14:textId="77777777" w:rsidR="004D3805" w:rsidRPr="005C78A0" w:rsidRDefault="00850590">
      <w:pPr>
        <w:rPr>
          <w:lang w:val="ru-RU"/>
        </w:rPr>
      </w:pPr>
      <w:r w:rsidRPr="005C78A0">
        <w:rPr>
          <w:lang w:val="ru-RU"/>
        </w:rPr>
        <w:t xml:space="preserve">1. Анализ на </w:t>
      </w:r>
      <w:r>
        <w:t>CI</w:t>
      </w:r>
      <w:r w:rsidRPr="005C78A0">
        <w:rPr>
          <w:lang w:val="ru-RU"/>
        </w:rPr>
        <w:t>/</w:t>
      </w:r>
      <w:r>
        <w:t>CD</w:t>
      </w:r>
      <w:r w:rsidRPr="005C78A0">
        <w:rPr>
          <w:lang w:val="ru-RU"/>
        </w:rPr>
        <w:t xml:space="preserve"> подходи, </w:t>
      </w:r>
      <w:r>
        <w:t>DevOps</w:t>
      </w:r>
      <w:r w:rsidRPr="005C78A0">
        <w:rPr>
          <w:lang w:val="ru-RU"/>
        </w:rPr>
        <w:t xml:space="preserve"> практики и инструменти за автоматизирано изграждане, тестване и внедряване.</w:t>
      </w:r>
    </w:p>
    <w:p w14:paraId="213C7AD1" w14:textId="77777777" w:rsidR="004D3805" w:rsidRPr="005C78A0" w:rsidRDefault="00850590">
      <w:pPr>
        <w:rPr>
          <w:lang w:val="ru-RU"/>
        </w:rPr>
      </w:pPr>
      <w:r w:rsidRPr="005C78A0">
        <w:rPr>
          <w:lang w:val="ru-RU"/>
        </w:rPr>
        <w:t xml:space="preserve">2. Проектиране на инфраструктура с ясно разделени </w:t>
      </w:r>
      <w:r>
        <w:t>development</w:t>
      </w:r>
      <w:r w:rsidRPr="005C78A0">
        <w:rPr>
          <w:lang w:val="ru-RU"/>
        </w:rPr>
        <w:t xml:space="preserve">, </w:t>
      </w:r>
      <w:r>
        <w:t>test</w:t>
      </w:r>
      <w:r w:rsidRPr="005C78A0">
        <w:rPr>
          <w:lang w:val="ru-RU"/>
        </w:rPr>
        <w:t xml:space="preserve"> и </w:t>
      </w:r>
      <w:r>
        <w:t>production</w:t>
      </w:r>
      <w:r w:rsidRPr="005C78A0">
        <w:rPr>
          <w:lang w:val="ru-RU"/>
        </w:rPr>
        <w:t xml:space="preserve"> среди.</w:t>
      </w:r>
    </w:p>
    <w:p w14:paraId="28406F15" w14:textId="77777777" w:rsidR="004D3805" w:rsidRPr="005C78A0" w:rsidRDefault="00850590">
      <w:pPr>
        <w:rPr>
          <w:lang w:val="ru-RU"/>
        </w:rPr>
      </w:pPr>
      <w:r w:rsidRPr="005C78A0">
        <w:rPr>
          <w:lang w:val="ru-RU"/>
        </w:rPr>
        <w:t>3. Реализация на Jenkins pipeline процеси за автоматизирана обработка на изходния код.</w:t>
      </w:r>
    </w:p>
    <w:p w14:paraId="4AF23339" w14:textId="77777777" w:rsidR="004D3805" w:rsidRPr="005C78A0" w:rsidRDefault="00850590">
      <w:pPr>
        <w:rPr>
          <w:lang w:val="ru-RU"/>
        </w:rPr>
      </w:pPr>
      <w:r w:rsidRPr="005C78A0">
        <w:rPr>
          <w:lang w:val="ru-RU"/>
        </w:rPr>
        <w:t xml:space="preserve">4. Интегриране на автоматизирани </w:t>
      </w:r>
      <w:r>
        <w:t>unit</w:t>
      </w:r>
      <w:r w:rsidRPr="005C78A0">
        <w:rPr>
          <w:lang w:val="ru-RU"/>
        </w:rPr>
        <w:t xml:space="preserve"> тестове и отчитане на тестово покритие.</w:t>
      </w:r>
    </w:p>
    <w:p w14:paraId="48A3ED32" w14:textId="77777777" w:rsidR="004D3805" w:rsidRPr="005C78A0" w:rsidRDefault="00850590">
      <w:pPr>
        <w:rPr>
          <w:lang w:val="ru-RU"/>
        </w:rPr>
      </w:pPr>
      <w:r w:rsidRPr="005C78A0">
        <w:rPr>
          <w:lang w:val="ru-RU"/>
        </w:rPr>
        <w:lastRenderedPageBreak/>
        <w:t>5. Интегриране на SonarQube анализ и Quality Gate като контролна точка за качество.</w:t>
      </w:r>
    </w:p>
    <w:p w14:paraId="53CF68AF" w14:textId="77777777" w:rsidR="004D3805" w:rsidRPr="005C78A0" w:rsidRDefault="00850590">
      <w:pPr>
        <w:rPr>
          <w:lang w:val="ru-RU"/>
        </w:rPr>
      </w:pPr>
      <w:r w:rsidRPr="005C78A0">
        <w:rPr>
          <w:lang w:val="ru-RU"/>
        </w:rPr>
        <w:t>6. Публикуване и версиониране на build артефакти в Nexus Repository.</w:t>
      </w:r>
    </w:p>
    <w:p w14:paraId="56EFF364" w14:textId="77777777" w:rsidR="004D3805" w:rsidRPr="005C78A0" w:rsidRDefault="00850590">
      <w:pPr>
        <w:rPr>
          <w:lang w:val="ru-RU"/>
        </w:rPr>
      </w:pPr>
      <w:r w:rsidRPr="005C78A0">
        <w:rPr>
          <w:lang w:val="ru-RU"/>
        </w:rPr>
        <w:t xml:space="preserve">7. Създаване и публикуване на </w:t>
      </w:r>
      <w:r>
        <w:t>Docker</w:t>
      </w:r>
      <w:r w:rsidRPr="005C78A0">
        <w:rPr>
          <w:lang w:val="ru-RU"/>
        </w:rPr>
        <w:t xml:space="preserve"> образи за основните компоненти на системата.</w:t>
      </w:r>
    </w:p>
    <w:p w14:paraId="4E5919CB" w14:textId="77777777" w:rsidR="004D3805" w:rsidRPr="005C78A0" w:rsidRDefault="00850590">
      <w:pPr>
        <w:rPr>
          <w:lang w:val="ru-RU"/>
        </w:rPr>
      </w:pPr>
      <w:r w:rsidRPr="005C78A0">
        <w:rPr>
          <w:lang w:val="ru-RU"/>
        </w:rPr>
        <w:t>8. Автоматизирано внедряване чрез Docker Compose върху приложна виртуална машина.</w:t>
      </w:r>
    </w:p>
    <w:p w14:paraId="4B3F721D" w14:textId="77777777" w:rsidR="004D3805" w:rsidRPr="005C78A0" w:rsidRDefault="00850590">
      <w:pPr>
        <w:rPr>
          <w:lang w:val="ru-RU"/>
        </w:rPr>
      </w:pPr>
      <w:r w:rsidRPr="005C78A0">
        <w:rPr>
          <w:lang w:val="ru-RU"/>
        </w:rPr>
        <w:t>9. Валидация на инфраструктурата чрез тестови сценарии, измерими резултати и негативни проверки при грешка.</w:t>
      </w:r>
    </w:p>
    <w:p w14:paraId="5C09958E" w14:textId="77777777" w:rsidR="004952EA" w:rsidRPr="00D84800" w:rsidRDefault="00E85BAB" w:rsidP="00E85BAB">
      <w:pPr>
        <w:pStyle w:val="Heading2"/>
        <w:numPr>
          <w:ilvl w:val="0"/>
          <w:numId w:val="0"/>
        </w:numPr>
        <w:rPr>
          <w:lang w:val="ru-RU"/>
        </w:rPr>
      </w:pPr>
      <w:bookmarkStart w:id="12" w:name="_Toc113100366"/>
      <w:bookmarkStart w:id="13" w:name="_Toc232763161"/>
      <w:bookmarkStart w:id="14" w:name="_Toc232776627"/>
      <w:bookmarkStart w:id="15" w:name="_Toc232777608"/>
      <w:bookmarkStart w:id="16" w:name="_Toc232778131"/>
      <w:bookmarkStart w:id="17" w:name="_Toc232808872"/>
      <w:r>
        <w:rPr>
          <w:lang w:val="bg-BG"/>
        </w:rPr>
        <w:t>Структура на дипломния проект</w:t>
      </w:r>
      <w:bookmarkEnd w:id="12"/>
      <w:bookmarkEnd w:id="13"/>
      <w:bookmarkEnd w:id="14"/>
      <w:bookmarkEnd w:id="15"/>
      <w:bookmarkEnd w:id="16"/>
      <w:bookmarkEnd w:id="17"/>
    </w:p>
    <w:p w14:paraId="76BB4C50" w14:textId="77777777" w:rsidR="00F60D9A" w:rsidRPr="00F60D9A" w:rsidRDefault="00F60D9A" w:rsidP="00F60D9A">
      <w:pPr>
        <w:rPr>
          <w:lang w:val="ru-RU"/>
        </w:rPr>
      </w:pPr>
      <w:r w:rsidRPr="00F60D9A">
        <w:rPr>
          <w:lang w:val="ru-RU"/>
        </w:rPr>
        <w:t>Настоящата дипломна работа е структурирана в четири основни глави.</w:t>
      </w:r>
    </w:p>
    <w:p w14:paraId="0A6B9034" w14:textId="77777777" w:rsidR="00F60D9A" w:rsidRPr="00F60D9A" w:rsidRDefault="00F60D9A" w:rsidP="00F60D9A">
      <w:pPr>
        <w:rPr>
          <w:lang w:val="ru-RU"/>
        </w:rPr>
      </w:pPr>
    </w:p>
    <w:p w14:paraId="5B87C72C" w14:textId="77777777" w:rsidR="00F60D9A" w:rsidRPr="00F60D9A" w:rsidRDefault="00F60D9A" w:rsidP="00F60D9A">
      <w:pPr>
        <w:rPr>
          <w:lang w:val="ru-RU"/>
        </w:rPr>
      </w:pPr>
      <w:r w:rsidRPr="00F60D9A">
        <w:rPr>
          <w:lang w:val="ru-RU"/>
        </w:rPr>
        <w:t xml:space="preserve">В първа глава са разгледани теоретичните основи, свързани с </w:t>
      </w:r>
      <w:r>
        <w:t>DevOps</w:t>
      </w:r>
      <w:r w:rsidRPr="00F60D9A">
        <w:rPr>
          <w:lang w:val="ru-RU"/>
        </w:rPr>
        <w:t xml:space="preserve"> практиките, </w:t>
      </w:r>
      <w:r>
        <w:t>CI</w:t>
      </w:r>
      <w:r w:rsidRPr="00F60D9A">
        <w:rPr>
          <w:lang w:val="ru-RU"/>
        </w:rPr>
        <w:t>/</w:t>
      </w:r>
      <w:r>
        <w:t>CD</w:t>
      </w:r>
      <w:r w:rsidRPr="00F60D9A">
        <w:rPr>
          <w:lang w:val="ru-RU"/>
        </w:rPr>
        <w:t xml:space="preserve"> процесите, контейнеризацията и автоматизацията на разработката на софтуерни системи. Извършен е преглед на съществуващи решения и технологии, използвани за изграждане на </w:t>
      </w:r>
      <w:r>
        <w:t>CI</w:t>
      </w:r>
      <w:r w:rsidRPr="00F60D9A">
        <w:rPr>
          <w:lang w:val="ru-RU"/>
        </w:rPr>
        <w:t>/</w:t>
      </w:r>
      <w:r>
        <w:t>CD</w:t>
      </w:r>
      <w:r w:rsidRPr="00F60D9A">
        <w:rPr>
          <w:lang w:val="ru-RU"/>
        </w:rPr>
        <w:t xml:space="preserve"> инфраструктура.</w:t>
      </w:r>
    </w:p>
    <w:p w14:paraId="02F0CA3D" w14:textId="77777777" w:rsidR="00F60D9A" w:rsidRPr="00F60D9A" w:rsidRDefault="00F60D9A" w:rsidP="00F60D9A">
      <w:pPr>
        <w:rPr>
          <w:lang w:val="ru-RU"/>
        </w:rPr>
      </w:pPr>
    </w:p>
    <w:p w14:paraId="6A8B452C" w14:textId="77777777" w:rsidR="00F60D9A" w:rsidRPr="00F60D9A" w:rsidRDefault="00F60D9A" w:rsidP="00F60D9A">
      <w:pPr>
        <w:rPr>
          <w:lang w:val="ru-RU"/>
        </w:rPr>
      </w:pPr>
      <w:r w:rsidRPr="00F60D9A">
        <w:rPr>
          <w:lang w:val="ru-RU"/>
        </w:rPr>
        <w:t xml:space="preserve">Втора глава представя проекта на предлаганата разработка. Описани са потребителските потребности, функционалните и нефункционалните изисквания към банковото приложение и </w:t>
      </w:r>
      <w:r>
        <w:t>CI</w:t>
      </w:r>
      <w:r w:rsidRPr="00F60D9A">
        <w:rPr>
          <w:lang w:val="ru-RU"/>
        </w:rPr>
        <w:t>/</w:t>
      </w:r>
      <w:r>
        <w:t>CD</w:t>
      </w:r>
      <w:r w:rsidRPr="00F60D9A">
        <w:rPr>
          <w:lang w:val="ru-RU"/>
        </w:rPr>
        <w:t xml:space="preserve"> инфраструктурата. Разгледани са архитектурният модел, структурната организация на системата и избраните технологии за реализация на проекта.</w:t>
      </w:r>
    </w:p>
    <w:p w14:paraId="7BE99FF8" w14:textId="77777777" w:rsidR="00F60D9A" w:rsidRPr="00F60D9A" w:rsidRDefault="00F60D9A" w:rsidP="00F60D9A">
      <w:pPr>
        <w:rPr>
          <w:lang w:val="ru-RU"/>
        </w:rPr>
      </w:pPr>
    </w:p>
    <w:p w14:paraId="4CAAEF05" w14:textId="77777777" w:rsidR="00F60D9A" w:rsidRPr="00F60D9A" w:rsidRDefault="00F60D9A" w:rsidP="00F60D9A">
      <w:pPr>
        <w:rPr>
          <w:lang w:val="ru-RU"/>
        </w:rPr>
      </w:pPr>
      <w:r w:rsidRPr="00F60D9A">
        <w:rPr>
          <w:lang w:val="ru-RU"/>
        </w:rPr>
        <w:lastRenderedPageBreak/>
        <w:t xml:space="preserve">Трета глава е посветена на софтуерната реализация. Представени са основните компоненти на системата, включително уеб приложението, мобилното приложение, сървърната част и базата данни. Описани са реализираните функционалности, бизнес логиката, механизмите за автентикация и авторизация, както и внедрената </w:t>
      </w:r>
      <w:r>
        <w:t>CI</w:t>
      </w:r>
      <w:r w:rsidRPr="00F60D9A">
        <w:rPr>
          <w:lang w:val="ru-RU"/>
        </w:rPr>
        <w:t>/</w:t>
      </w:r>
      <w:r>
        <w:t>CD</w:t>
      </w:r>
      <w:r w:rsidRPr="00F60D9A">
        <w:rPr>
          <w:lang w:val="ru-RU"/>
        </w:rPr>
        <w:t xml:space="preserve"> инфраструктура и автоматизираните процеси за изграждане, тестване и внедряване.</w:t>
      </w:r>
    </w:p>
    <w:p w14:paraId="54A06B75" w14:textId="77777777" w:rsidR="00F60D9A" w:rsidRPr="00F60D9A" w:rsidRDefault="00F60D9A" w:rsidP="00F60D9A">
      <w:pPr>
        <w:rPr>
          <w:lang w:val="ru-RU"/>
        </w:rPr>
      </w:pPr>
    </w:p>
    <w:p w14:paraId="29473CC6" w14:textId="77777777" w:rsidR="004952EA" w:rsidRPr="00F60D9A" w:rsidRDefault="00F60D9A" w:rsidP="00F60D9A">
      <w:pPr>
        <w:rPr>
          <w:lang w:val="ru-RU"/>
        </w:rPr>
      </w:pPr>
      <w:r w:rsidRPr="00F60D9A">
        <w:rPr>
          <w:lang w:val="ru-RU"/>
        </w:rPr>
        <w:t xml:space="preserve">В четвърта глава са представени проведените експерименти и резултатите от тях. Извършена е верификация на работоспособността на банковото приложение и на реализираната </w:t>
      </w:r>
      <w:r>
        <w:t>CI</w:t>
      </w:r>
      <w:r w:rsidRPr="00F60D9A">
        <w:rPr>
          <w:lang w:val="ru-RU"/>
        </w:rPr>
        <w:t>/</w:t>
      </w:r>
      <w:r>
        <w:t>CD</w:t>
      </w:r>
      <w:r w:rsidRPr="00F60D9A">
        <w:rPr>
          <w:lang w:val="ru-RU"/>
        </w:rPr>
        <w:t xml:space="preserve"> инфраструктура. Анализирани са получените резултати и са направени съответните изводи относно коректната работа на системата.</w:t>
      </w:r>
    </w:p>
    <w:p w14:paraId="2CF34688" w14:textId="77777777" w:rsidR="00BC4D3E" w:rsidRPr="00BD3B60" w:rsidRDefault="00BC4D3E" w:rsidP="004952EA">
      <w:pPr>
        <w:rPr>
          <w:lang w:val="bg-BG"/>
        </w:rPr>
      </w:pPr>
    </w:p>
    <w:p w14:paraId="0BE597A4" w14:textId="77777777" w:rsidR="004952EA" w:rsidRPr="00F60D9A" w:rsidRDefault="004952EA" w:rsidP="004952EA">
      <w:pPr>
        <w:rPr>
          <w:lang w:val="ru-RU"/>
        </w:rPr>
        <w:sectPr w:rsidR="004952EA" w:rsidRPr="00F60D9A" w:rsidSect="00C17E50">
          <w:headerReference w:type="default" r:id="rId9"/>
          <w:footerReference w:type="default" r:id="rId10"/>
          <w:footerReference w:type="first" r:id="rId11"/>
          <w:pgSz w:w="11906" w:h="16838"/>
          <w:pgMar w:top="1701" w:right="1701" w:bottom="1134" w:left="1701" w:header="709" w:footer="709" w:gutter="0"/>
          <w:pgNumType w:start="1"/>
          <w:cols w:space="708"/>
          <w:titlePg/>
          <w:docGrid w:linePitch="360"/>
        </w:sectPr>
      </w:pPr>
    </w:p>
    <w:p w14:paraId="01F725F4" w14:textId="77777777" w:rsidR="003013C2" w:rsidRDefault="003013C2" w:rsidP="003013C2">
      <w:pPr>
        <w:pStyle w:val="Heading1"/>
        <w:numPr>
          <w:ilvl w:val="0"/>
          <w:numId w:val="2"/>
        </w:numPr>
        <w:rPr>
          <w:lang w:val="bg-BG"/>
        </w:rPr>
      </w:pPr>
      <w:bookmarkStart w:id="18" w:name="_Toc232776628"/>
      <w:bookmarkStart w:id="19" w:name="_Toc232777609"/>
      <w:bookmarkStart w:id="20" w:name="_Toc232777691"/>
      <w:bookmarkStart w:id="21" w:name="_Toc232777724"/>
      <w:bookmarkStart w:id="22" w:name="_Toc232777802"/>
      <w:bookmarkStart w:id="23" w:name="_Toc232778132"/>
      <w:bookmarkStart w:id="24" w:name="_Toc232808873"/>
      <w:bookmarkStart w:id="25" w:name="_Toc113100372"/>
      <w:bookmarkStart w:id="26" w:name="_Toc232763168"/>
      <w:r>
        <w:rPr>
          <w:lang w:val="bg-BG"/>
        </w:rPr>
        <w:lastRenderedPageBreak/>
        <w:t>Теоретични основи</w:t>
      </w:r>
      <w:bookmarkEnd w:id="18"/>
      <w:bookmarkEnd w:id="19"/>
      <w:bookmarkEnd w:id="20"/>
      <w:bookmarkEnd w:id="21"/>
      <w:bookmarkEnd w:id="22"/>
      <w:bookmarkEnd w:id="23"/>
      <w:bookmarkEnd w:id="24"/>
    </w:p>
    <w:p w14:paraId="0177BE09" w14:textId="77777777" w:rsidR="003013C2" w:rsidRPr="003013C2" w:rsidRDefault="003013C2" w:rsidP="003013C2">
      <w:pPr>
        <w:pStyle w:val="Heading2"/>
      </w:pPr>
      <w:bookmarkStart w:id="27" w:name="_Toc232776629"/>
      <w:bookmarkStart w:id="28" w:name="_Toc232777610"/>
      <w:bookmarkStart w:id="29" w:name="_Toc232778133"/>
      <w:bookmarkStart w:id="30" w:name="_Toc232808874"/>
      <w:r>
        <w:rPr>
          <w:lang w:val="bg-BG"/>
        </w:rPr>
        <w:t>CI/CD и DevOps подходи</w:t>
      </w:r>
      <w:bookmarkEnd w:id="27"/>
      <w:bookmarkEnd w:id="28"/>
      <w:bookmarkEnd w:id="29"/>
      <w:bookmarkEnd w:id="30"/>
    </w:p>
    <w:p w14:paraId="69C2222E" w14:textId="77777777" w:rsidR="003013C2" w:rsidRDefault="003013C2" w:rsidP="003013C2">
      <w:pPr>
        <w:rPr>
          <w:lang w:val="bg-BG"/>
        </w:rPr>
      </w:pPr>
      <w:r>
        <w:rPr>
          <w:lang w:val="bg-BG"/>
        </w:rPr>
        <w:t>Съвременната разработка на софтуер изисква процесите по изграждане, тестване и внедряване да бъдат изпълнявани по повторяем и проследим начин. Именно поради това CI/CD подходите са основна част от DevOps практиките, тъй като намаляват ръчните действия и дават бърза обратна връзка след всяка промяна в изходния код.</w:t>
      </w:r>
    </w:p>
    <w:p w14:paraId="57A6376A" w14:textId="77777777" w:rsidR="003013C2" w:rsidRDefault="003013C2" w:rsidP="003013C2">
      <w:pPr>
        <w:rPr>
          <w:lang w:val="bg-BG"/>
        </w:rPr>
      </w:pPr>
      <w:r>
        <w:rPr>
          <w:lang w:val="bg-BG"/>
        </w:rPr>
        <w:t>DevOps обединява разработката и експлоатацията на софтуерните системи. Целта е не само приложението да бъде написано, но и неговото изграждане, проверка, публикуване и внедряване да бъдат организирани като ясен автоматизиран процес.</w:t>
      </w:r>
    </w:p>
    <w:p w14:paraId="1EA8BC25" w14:textId="77777777" w:rsidR="003013C2" w:rsidRDefault="003013C2" w:rsidP="003013C2">
      <w:pPr>
        <w:rPr>
          <w:lang w:val="bg-BG"/>
        </w:rPr>
      </w:pPr>
      <w:r>
        <w:rPr>
          <w:lang w:val="bg-BG"/>
        </w:rPr>
        <w:t>Continuous Integration включва автоматично извличане на изходния код, възстановяване на зависимости, компилация и изпълнение на тестове. Continuous Delivery надгражда този процес чрез публикуване на артефакти, подготовка на версии и възможност за внедряване в избрана среда. При Continuous Deployment внедряването също се извършва автоматично след успешни проверки.</w:t>
      </w:r>
    </w:p>
    <w:p w14:paraId="4A469ABA" w14:textId="77777777" w:rsidR="003013C2" w:rsidRDefault="003013C2" w:rsidP="003013C2">
      <w:pPr>
        <w:rPr>
          <w:lang w:val="bg-BG"/>
        </w:rPr>
      </w:pPr>
      <w:r>
        <w:rPr>
          <w:lang w:val="bg-BG"/>
        </w:rPr>
        <w:t>В настоящия проект CI/CD инфраструктурата е основният обект на разработката, а банковото приложение се използва като демонстрационна многокомпонентна система. Това позволява да се покажат реални pipeline етапи: build, unit tests, SonarQube анализ, публикуване в Nexus, създаване на Docker образи и внедряване чрез Docker Compose.</w:t>
      </w:r>
    </w:p>
    <w:p w14:paraId="11AAAFC2" w14:textId="77777777" w:rsidR="003013C2" w:rsidRPr="00696A54" w:rsidRDefault="003013C2" w:rsidP="003013C2">
      <w:pPr>
        <w:pStyle w:val="Heading2"/>
        <w:rPr>
          <w:lang w:val="ru-RU"/>
        </w:rPr>
      </w:pPr>
      <w:bookmarkStart w:id="31" w:name="_Toc232776630"/>
      <w:bookmarkStart w:id="32" w:name="_Toc232777611"/>
      <w:bookmarkStart w:id="33" w:name="_Toc232778134"/>
      <w:bookmarkStart w:id="34" w:name="_Toc232808875"/>
      <w:r>
        <w:rPr>
          <w:lang w:val="bg-BG"/>
        </w:rPr>
        <w:t>Инструменти за автоматизирано изграждане, тестване и внедряване</w:t>
      </w:r>
      <w:bookmarkEnd w:id="31"/>
      <w:bookmarkEnd w:id="32"/>
      <w:bookmarkEnd w:id="33"/>
      <w:bookmarkEnd w:id="34"/>
    </w:p>
    <w:p w14:paraId="5C256550" w14:textId="77777777" w:rsidR="003013C2" w:rsidRDefault="003013C2" w:rsidP="003013C2">
      <w:pPr>
        <w:rPr>
          <w:lang w:val="bg-BG"/>
        </w:rPr>
      </w:pPr>
      <w:r>
        <w:rPr>
          <w:lang w:val="bg-BG"/>
        </w:rPr>
        <w:t>CI/CD инфраструктурата обикновено се състои от няколко групи инструменти. Първата група са automation server-ите и cloud CI/CD услугите, които изпълняват pipeline процесите. Такива решения са Jenkins, GitHub Actions, GitLab CI/CD и Azure DevOps Pipelines.</w:t>
      </w:r>
    </w:p>
    <w:p w14:paraId="21ACA4FA" w14:textId="77777777" w:rsidR="003013C2" w:rsidRDefault="003013C2" w:rsidP="003013C2">
      <w:pPr>
        <w:rPr>
          <w:lang w:val="bg-BG"/>
        </w:rPr>
      </w:pPr>
      <w:r>
        <w:rPr>
          <w:lang w:val="bg-BG"/>
        </w:rPr>
        <w:lastRenderedPageBreak/>
        <w:t>Втората група включва инструменти за контрол на качеството. SonarQube е типичен пример за платформа за статичен анализ, която отчита bugs, vulnerabilities, code smells, duplications и code coverage. Алтернативи са GitHub CodeQL и Snyk, но те имат различен фокус и често са по-тясно свързани с конкретна платформа или тип security анализ.</w:t>
      </w:r>
    </w:p>
    <w:p w14:paraId="7741C869" w14:textId="77777777" w:rsidR="003013C2" w:rsidRDefault="003013C2" w:rsidP="003013C2">
      <w:pPr>
        <w:rPr>
          <w:lang w:val="bg-BG"/>
        </w:rPr>
      </w:pPr>
      <w:r>
        <w:rPr>
          <w:lang w:val="bg-BG"/>
        </w:rPr>
        <w:t>Третата група са artifact repository решенията. Nexus Repository, JFrog Artifactory и GitHub Packages позволяват съхранение на build резултати, пакети и версии. В CI/CD процеса това е важно, защото всяка успешно изградена версия трябва да може да бъде проследена и повторно използвана.</w:t>
      </w:r>
    </w:p>
    <w:p w14:paraId="31B249D3" w14:textId="77777777" w:rsidR="003013C2" w:rsidRDefault="003013C2" w:rsidP="003013C2">
      <w:pPr>
        <w:rPr>
          <w:lang w:val="bg-BG"/>
        </w:rPr>
      </w:pPr>
      <w:r>
        <w:rPr>
          <w:lang w:val="bg-BG"/>
        </w:rPr>
        <w:t>Последната група включва контейнеризация, orchestration и инфраструктурни инструменти. Docker създава изолирана среда за изпълнение на приложението, Docker Compose стартира няколко свързани контейнера в една среда, а Kubernetes е решение за по-мащабна orchestration среда. VirtualBox и Vagrant подпомагат изграждането на повторяеми виртуални машини за локална DevOps инфраструктура.</w:t>
      </w:r>
    </w:p>
    <w:p w14:paraId="1FC6E9DD" w14:textId="77777777" w:rsidR="003013C2" w:rsidRPr="003013C2" w:rsidRDefault="003013C2" w:rsidP="003013C2">
      <w:pPr>
        <w:pStyle w:val="Heading2"/>
      </w:pPr>
      <w:bookmarkStart w:id="35" w:name="_Toc232776631"/>
      <w:bookmarkStart w:id="36" w:name="_Toc232777612"/>
      <w:bookmarkStart w:id="37" w:name="_Toc232778135"/>
      <w:bookmarkStart w:id="38" w:name="_Toc232808876"/>
      <w:r>
        <w:rPr>
          <w:lang w:val="bg-BG"/>
        </w:rPr>
        <w:t>Архитектури на CI/CD инфраструктури</w:t>
      </w:r>
      <w:bookmarkEnd w:id="35"/>
      <w:bookmarkEnd w:id="36"/>
      <w:bookmarkEnd w:id="37"/>
      <w:bookmarkEnd w:id="38"/>
    </w:p>
    <w:p w14:paraId="2D067E55" w14:textId="77777777" w:rsidR="003013C2" w:rsidRDefault="003013C2" w:rsidP="003013C2">
      <w:pPr>
        <w:rPr>
          <w:lang w:val="bg-BG"/>
        </w:rPr>
      </w:pPr>
      <w:r>
        <w:rPr>
          <w:lang w:val="bg-BG"/>
        </w:rPr>
        <w:t>В практиката могат да се разграничат три основни архитектурни подхода за изграждане на CI/CD среди. Първият подход е самостоятелно хоствана инфраструктура, при която Jenkins, SonarQube, Nexus Repository и останалите компоненти се разполагат върху собствени сървъри или виртуални машини.</w:t>
      </w:r>
    </w:p>
    <w:p w14:paraId="6D293B73" w14:textId="77777777" w:rsidR="003013C2" w:rsidRDefault="003013C2" w:rsidP="003013C2">
      <w:pPr>
        <w:rPr>
          <w:lang w:val="bg-BG"/>
        </w:rPr>
      </w:pPr>
      <w:r>
        <w:rPr>
          <w:lang w:val="bg-BG"/>
        </w:rPr>
        <w:t>Предимството на самостоятелно хоствания модел е пълният контрол върху конфигурацията, мрежовата свързаност, credentials и интеграцията между отделните услуги. Недостатък е необходимостта от поддръжка на инфраструктурата, включително обновяване, управление на ресурси и диагностика при проблем.</w:t>
      </w:r>
    </w:p>
    <w:p w14:paraId="61DA89EF" w14:textId="77777777" w:rsidR="003013C2" w:rsidRDefault="003013C2" w:rsidP="003013C2">
      <w:pPr>
        <w:rPr>
          <w:lang w:val="bg-BG"/>
        </w:rPr>
      </w:pPr>
      <w:r>
        <w:rPr>
          <w:lang w:val="bg-BG"/>
        </w:rPr>
        <w:t xml:space="preserve">Вторият подход са cloud-базираните CI/CD услуги. При тях изпълнението на pipeline процесите се предоставя от външен доставчик. Този модел намалява нуждата от собствена инфраструктура, но може да ограничи видимостта върху </w:t>
      </w:r>
      <w:r>
        <w:rPr>
          <w:lang w:val="bg-BG"/>
        </w:rPr>
        <w:lastRenderedPageBreak/>
        <w:t>средата, да изисква cloud runners и да усложни интеграцията с локални виртуални машини.</w:t>
      </w:r>
    </w:p>
    <w:p w14:paraId="17EA8A0A" w14:textId="77777777" w:rsidR="003013C2" w:rsidRDefault="003013C2" w:rsidP="003013C2">
      <w:pPr>
        <w:rPr>
          <w:lang w:val="bg-BG"/>
        </w:rPr>
      </w:pPr>
      <w:r>
        <w:rPr>
          <w:lang w:val="bg-BG"/>
        </w:rPr>
        <w:t>Третият подход са интегрираните DevOps платформи, които комбинират source control, pipeline процеси, package management, issue tracking и мониторинг. Те улесняват управлението на целия жизнен цикъл, но създават по-силна зависимост от конкретна платформа.</w:t>
      </w:r>
    </w:p>
    <w:p w14:paraId="1BBE70E9" w14:textId="77777777" w:rsidR="003013C2" w:rsidRDefault="003013C2" w:rsidP="003013C2">
      <w:pPr>
        <w:rPr>
          <w:lang w:val="bg-BG"/>
        </w:rPr>
      </w:pPr>
      <w:r>
        <w:rPr>
          <w:lang w:val="bg-BG"/>
        </w:rPr>
        <w:t>За целите на този дипломен проект е избрана самостоятелно хоствана архитектура. Тя е по-подходяща, защото позволява реалистична демонстрация на отделни Jenkins, SonarQube, Nexus, App и Database среди, както и ясна визуализация на комуникацията между тях.</w:t>
      </w:r>
    </w:p>
    <w:p w14:paraId="73FE54DC" w14:textId="77777777" w:rsidR="003013C2" w:rsidRPr="003013C2" w:rsidRDefault="003013C2" w:rsidP="003013C2">
      <w:pPr>
        <w:pStyle w:val="Heading2"/>
      </w:pPr>
      <w:bookmarkStart w:id="39" w:name="_Toc232776632"/>
      <w:bookmarkStart w:id="40" w:name="_Toc232777613"/>
      <w:bookmarkStart w:id="41" w:name="_Toc232778136"/>
      <w:bookmarkStart w:id="42" w:name="_Toc232808877"/>
      <w:r>
        <w:rPr>
          <w:lang w:val="bg-BG"/>
        </w:rPr>
        <w:t>Сравнение на избраните решения</w:t>
      </w:r>
      <w:bookmarkEnd w:id="39"/>
      <w:bookmarkEnd w:id="40"/>
      <w:bookmarkEnd w:id="41"/>
      <w:bookmarkEnd w:id="42"/>
    </w:p>
    <w:p w14:paraId="7F0A814A" w14:textId="77777777" w:rsidR="003013C2" w:rsidRDefault="003013C2" w:rsidP="003013C2">
      <w:pPr>
        <w:pStyle w:val="TableCaptionAuto"/>
        <w:rPr>
          <w:lang w:val="bg-BG"/>
        </w:rPr>
      </w:pPr>
      <w:bookmarkStart w:id="43" w:name="_Toc232776728"/>
      <w:bookmarkStart w:id="44" w:name="_Toc232777725"/>
      <w:bookmarkStart w:id="45" w:name="_Toc232778232"/>
      <w:bookmarkStart w:id="46" w:name="_Toc232808975"/>
      <w:r>
        <w:rPr>
          <w:lang w:val="bg-BG"/>
        </w:rPr>
        <w:t>Таблица 1.1. Сравнение на подходи и инструменти за CI/CD инфраструктура.</w:t>
      </w:r>
      <w:bookmarkEnd w:id="43"/>
      <w:bookmarkEnd w:id="44"/>
      <w:bookmarkEnd w:id="45"/>
      <w:bookmarkEnd w:id="46"/>
    </w:p>
    <w:tbl>
      <w:tblPr>
        <w:tblStyle w:val="TableGrid"/>
        <w:tblW w:w="5000" w:type="pct"/>
        <w:shd w:val="clear" w:color="auto" w:fill="FFFFFF" w:themeFill="background1"/>
        <w:tblLook w:val="04A0" w:firstRow="1" w:lastRow="0" w:firstColumn="1" w:lastColumn="0" w:noHBand="0" w:noVBand="1"/>
      </w:tblPr>
      <w:tblGrid>
        <w:gridCol w:w="2341"/>
        <w:gridCol w:w="2068"/>
        <w:gridCol w:w="2096"/>
        <w:gridCol w:w="1989"/>
      </w:tblGrid>
      <w:tr w:rsidR="003013C2" w:rsidRPr="003013C2" w14:paraId="31D4B761" w14:textId="77777777" w:rsidTr="00FC6132">
        <w:tc>
          <w:tcPr>
            <w:tcW w:w="1250" w:type="pct"/>
            <w:shd w:val="clear" w:color="auto" w:fill="FFFFFF" w:themeFill="background1"/>
            <w:vAlign w:val="center"/>
          </w:tcPr>
          <w:p w14:paraId="510F005F" w14:textId="77777777" w:rsidR="003013C2" w:rsidRPr="003013C2" w:rsidRDefault="003013C2" w:rsidP="00FC6132">
            <w:pPr>
              <w:jc w:val="left"/>
              <w:rPr>
                <w:lang w:val="bg-BG"/>
              </w:rPr>
            </w:pPr>
            <w:bookmarkStart w:id="47" w:name="_Toc232776729"/>
            <w:bookmarkStart w:id="48" w:name="_Toc232777726"/>
            <w:r>
              <w:rPr>
                <w:lang w:val="bg-BG"/>
              </w:rPr>
              <w:t>Решение / тип</w:t>
            </w:r>
            <w:bookmarkEnd w:id="47"/>
            <w:bookmarkEnd w:id="48"/>
          </w:p>
        </w:tc>
        <w:tc>
          <w:tcPr>
            <w:tcW w:w="1250" w:type="pct"/>
            <w:shd w:val="clear" w:color="auto" w:fill="FFFFFF" w:themeFill="background1"/>
            <w:vAlign w:val="center"/>
          </w:tcPr>
          <w:p w14:paraId="478E2C88" w14:textId="77777777" w:rsidR="003013C2" w:rsidRPr="003013C2" w:rsidRDefault="003013C2" w:rsidP="00FC6132">
            <w:pPr>
              <w:jc w:val="left"/>
              <w:rPr>
                <w:lang w:val="bg-BG"/>
              </w:rPr>
            </w:pPr>
            <w:bookmarkStart w:id="49" w:name="_Toc232776730"/>
            <w:bookmarkStart w:id="50" w:name="_Toc232777727"/>
            <w:r>
              <w:rPr>
                <w:lang w:val="bg-BG"/>
              </w:rPr>
              <w:t>Предимства</w:t>
            </w:r>
            <w:bookmarkEnd w:id="49"/>
            <w:bookmarkEnd w:id="50"/>
          </w:p>
        </w:tc>
        <w:tc>
          <w:tcPr>
            <w:tcW w:w="1250" w:type="pct"/>
            <w:shd w:val="clear" w:color="auto" w:fill="FFFFFF" w:themeFill="background1"/>
            <w:vAlign w:val="center"/>
          </w:tcPr>
          <w:p w14:paraId="344F2616" w14:textId="77777777" w:rsidR="003013C2" w:rsidRPr="003013C2" w:rsidRDefault="003013C2" w:rsidP="00FC6132">
            <w:pPr>
              <w:jc w:val="left"/>
              <w:rPr>
                <w:lang w:val="bg-BG"/>
              </w:rPr>
            </w:pPr>
            <w:bookmarkStart w:id="51" w:name="_Toc232776731"/>
            <w:bookmarkStart w:id="52" w:name="_Toc232777728"/>
            <w:r>
              <w:rPr>
                <w:lang w:val="bg-BG"/>
              </w:rPr>
              <w:t>Ограничения</w:t>
            </w:r>
            <w:bookmarkEnd w:id="51"/>
            <w:bookmarkEnd w:id="52"/>
          </w:p>
        </w:tc>
        <w:tc>
          <w:tcPr>
            <w:tcW w:w="1250" w:type="pct"/>
            <w:shd w:val="clear" w:color="auto" w:fill="FFFFFF" w:themeFill="background1"/>
            <w:vAlign w:val="center"/>
          </w:tcPr>
          <w:p w14:paraId="5B74FB2C" w14:textId="77777777" w:rsidR="003013C2" w:rsidRPr="003013C2" w:rsidRDefault="003013C2" w:rsidP="00FC6132">
            <w:pPr>
              <w:jc w:val="left"/>
              <w:rPr>
                <w:lang w:val="bg-BG"/>
              </w:rPr>
            </w:pPr>
            <w:bookmarkStart w:id="53" w:name="_Toc232776732"/>
            <w:bookmarkStart w:id="54" w:name="_Toc232777729"/>
            <w:r>
              <w:rPr>
                <w:lang w:val="bg-BG"/>
              </w:rPr>
              <w:t>Роля в проекта</w:t>
            </w:r>
            <w:bookmarkEnd w:id="53"/>
            <w:bookmarkEnd w:id="54"/>
          </w:p>
        </w:tc>
      </w:tr>
      <w:tr w:rsidR="003013C2" w:rsidRPr="00CD2531" w14:paraId="27F6772F" w14:textId="77777777" w:rsidTr="00FC6132">
        <w:tc>
          <w:tcPr>
            <w:tcW w:w="1250" w:type="pct"/>
            <w:shd w:val="clear" w:color="auto" w:fill="FFFFFF" w:themeFill="background1"/>
            <w:vAlign w:val="center"/>
          </w:tcPr>
          <w:p w14:paraId="488BC966" w14:textId="77777777" w:rsidR="003013C2" w:rsidRDefault="003013C2" w:rsidP="00FC6132">
            <w:pPr>
              <w:jc w:val="left"/>
              <w:rPr>
                <w:lang w:val="bg-BG"/>
              </w:rPr>
            </w:pPr>
            <w:bookmarkStart w:id="55" w:name="_Toc232776733"/>
            <w:bookmarkStart w:id="56" w:name="_Toc232777730"/>
            <w:r>
              <w:rPr>
                <w:lang w:val="bg-BG"/>
              </w:rPr>
              <w:t>CI/CD - Jenkins</w:t>
            </w:r>
            <w:bookmarkEnd w:id="55"/>
            <w:bookmarkEnd w:id="56"/>
          </w:p>
        </w:tc>
        <w:tc>
          <w:tcPr>
            <w:tcW w:w="1250" w:type="pct"/>
            <w:shd w:val="clear" w:color="auto" w:fill="FFFFFF" w:themeFill="background1"/>
            <w:vAlign w:val="center"/>
          </w:tcPr>
          <w:p w14:paraId="35BA1AA2" w14:textId="77777777" w:rsidR="003013C2" w:rsidRDefault="003013C2" w:rsidP="00FC6132">
            <w:pPr>
              <w:jc w:val="left"/>
              <w:rPr>
                <w:lang w:val="bg-BG"/>
              </w:rPr>
            </w:pPr>
            <w:bookmarkStart w:id="57" w:name="_Toc232776734"/>
            <w:bookmarkStart w:id="58" w:name="_Toc232777731"/>
            <w:r>
              <w:rPr>
                <w:lang w:val="bg-BG"/>
              </w:rPr>
              <w:t>Гъвкав self-hosted automation server, голям брой plugins, pipeline as code и добра работа с локални VM среди.</w:t>
            </w:r>
            <w:bookmarkEnd w:id="57"/>
            <w:bookmarkEnd w:id="58"/>
          </w:p>
        </w:tc>
        <w:tc>
          <w:tcPr>
            <w:tcW w:w="1250" w:type="pct"/>
            <w:shd w:val="clear" w:color="auto" w:fill="FFFFFF" w:themeFill="background1"/>
            <w:vAlign w:val="center"/>
          </w:tcPr>
          <w:p w14:paraId="3F9C84C1" w14:textId="77777777" w:rsidR="003013C2" w:rsidRDefault="003013C2" w:rsidP="00FC6132">
            <w:pPr>
              <w:jc w:val="left"/>
              <w:rPr>
                <w:lang w:val="bg-BG"/>
              </w:rPr>
            </w:pPr>
            <w:bookmarkStart w:id="59" w:name="_Toc232776735"/>
            <w:bookmarkStart w:id="60" w:name="_Toc232777732"/>
            <w:r>
              <w:rPr>
                <w:lang w:val="bg-BG"/>
              </w:rPr>
              <w:t>Изисква самостоятелна инсталация, поддръжка и конфигуриране.</w:t>
            </w:r>
            <w:bookmarkEnd w:id="59"/>
            <w:bookmarkEnd w:id="60"/>
          </w:p>
        </w:tc>
        <w:tc>
          <w:tcPr>
            <w:tcW w:w="1250" w:type="pct"/>
            <w:shd w:val="clear" w:color="auto" w:fill="FFFFFF" w:themeFill="background1"/>
            <w:vAlign w:val="center"/>
          </w:tcPr>
          <w:p w14:paraId="729DBA06" w14:textId="77777777" w:rsidR="003013C2" w:rsidRDefault="003013C2" w:rsidP="00FC6132">
            <w:pPr>
              <w:jc w:val="left"/>
              <w:rPr>
                <w:lang w:val="bg-BG"/>
              </w:rPr>
            </w:pPr>
            <w:bookmarkStart w:id="61" w:name="_Toc232776736"/>
            <w:bookmarkStart w:id="62" w:name="_Toc232777733"/>
            <w:r>
              <w:rPr>
                <w:lang w:val="bg-BG"/>
              </w:rPr>
              <w:t>Основен инструмент за dev, test и prod pipeline процесите.</w:t>
            </w:r>
            <w:bookmarkEnd w:id="61"/>
            <w:bookmarkEnd w:id="62"/>
          </w:p>
        </w:tc>
      </w:tr>
      <w:tr w:rsidR="003013C2" w:rsidRPr="00CD2531" w14:paraId="11CA089A" w14:textId="77777777" w:rsidTr="00FC6132">
        <w:tc>
          <w:tcPr>
            <w:tcW w:w="1250" w:type="pct"/>
            <w:shd w:val="clear" w:color="auto" w:fill="FFFFFF" w:themeFill="background1"/>
            <w:vAlign w:val="center"/>
          </w:tcPr>
          <w:p w14:paraId="35471B6B" w14:textId="77777777" w:rsidR="003013C2" w:rsidRDefault="003013C2" w:rsidP="00FC6132">
            <w:pPr>
              <w:jc w:val="left"/>
              <w:rPr>
                <w:lang w:val="bg-BG"/>
              </w:rPr>
            </w:pPr>
            <w:bookmarkStart w:id="63" w:name="_Toc232776737"/>
            <w:bookmarkStart w:id="64" w:name="_Toc232777734"/>
            <w:r>
              <w:rPr>
                <w:lang w:val="bg-BG"/>
              </w:rPr>
              <w:t>CI/CD - GitHub Actions</w:t>
            </w:r>
            <w:bookmarkEnd w:id="63"/>
            <w:bookmarkEnd w:id="64"/>
          </w:p>
        </w:tc>
        <w:tc>
          <w:tcPr>
            <w:tcW w:w="1250" w:type="pct"/>
            <w:shd w:val="clear" w:color="auto" w:fill="FFFFFF" w:themeFill="background1"/>
            <w:vAlign w:val="center"/>
          </w:tcPr>
          <w:p w14:paraId="03F3AD71" w14:textId="77777777" w:rsidR="003013C2" w:rsidRDefault="003013C2" w:rsidP="00FC6132">
            <w:pPr>
              <w:jc w:val="left"/>
              <w:rPr>
                <w:lang w:val="bg-BG"/>
              </w:rPr>
            </w:pPr>
            <w:bookmarkStart w:id="65" w:name="_Toc232776738"/>
            <w:bookmarkStart w:id="66" w:name="_Toc232777735"/>
            <w:r>
              <w:rPr>
                <w:lang w:val="bg-BG"/>
              </w:rPr>
              <w:t xml:space="preserve">Много добра интеграция с GitHub и лесно </w:t>
            </w:r>
            <w:r>
              <w:rPr>
                <w:lang w:val="bg-BG"/>
              </w:rPr>
              <w:lastRenderedPageBreak/>
              <w:t>стартиране при push или pull request.</w:t>
            </w:r>
            <w:bookmarkEnd w:id="65"/>
            <w:bookmarkEnd w:id="66"/>
          </w:p>
        </w:tc>
        <w:tc>
          <w:tcPr>
            <w:tcW w:w="1250" w:type="pct"/>
            <w:shd w:val="clear" w:color="auto" w:fill="FFFFFF" w:themeFill="background1"/>
            <w:vAlign w:val="center"/>
          </w:tcPr>
          <w:p w14:paraId="36518C29" w14:textId="77777777" w:rsidR="003013C2" w:rsidRDefault="003013C2" w:rsidP="00FC6132">
            <w:pPr>
              <w:jc w:val="left"/>
              <w:rPr>
                <w:lang w:val="bg-BG"/>
              </w:rPr>
            </w:pPr>
            <w:bookmarkStart w:id="67" w:name="_Toc232776739"/>
            <w:bookmarkStart w:id="68" w:name="_Toc232777736"/>
            <w:r>
              <w:rPr>
                <w:lang w:val="bg-BG"/>
              </w:rPr>
              <w:lastRenderedPageBreak/>
              <w:t xml:space="preserve">По-силен фокус върху cloud runners; локалната </w:t>
            </w:r>
            <w:r>
              <w:rPr>
                <w:lang w:val="bg-BG"/>
              </w:rPr>
              <w:lastRenderedPageBreak/>
              <w:t>инфраструктура е по-малко видима за демонстрация.</w:t>
            </w:r>
            <w:bookmarkEnd w:id="67"/>
            <w:bookmarkEnd w:id="68"/>
          </w:p>
        </w:tc>
        <w:tc>
          <w:tcPr>
            <w:tcW w:w="1250" w:type="pct"/>
            <w:shd w:val="clear" w:color="auto" w:fill="FFFFFF" w:themeFill="background1"/>
            <w:vAlign w:val="center"/>
          </w:tcPr>
          <w:p w14:paraId="717ADF00" w14:textId="77777777" w:rsidR="003013C2" w:rsidRDefault="003013C2" w:rsidP="00FC6132">
            <w:pPr>
              <w:jc w:val="left"/>
              <w:rPr>
                <w:lang w:val="bg-BG"/>
              </w:rPr>
            </w:pPr>
            <w:bookmarkStart w:id="69" w:name="_Toc232776740"/>
            <w:bookmarkStart w:id="70" w:name="_Toc232777737"/>
            <w:r>
              <w:rPr>
                <w:lang w:val="bg-BG"/>
              </w:rPr>
              <w:lastRenderedPageBreak/>
              <w:t xml:space="preserve">Разгледан като алтернатива, но </w:t>
            </w:r>
            <w:r>
              <w:rPr>
                <w:lang w:val="bg-BG"/>
              </w:rPr>
              <w:lastRenderedPageBreak/>
              <w:t>не е избран за основна платформа.</w:t>
            </w:r>
            <w:bookmarkEnd w:id="69"/>
            <w:bookmarkEnd w:id="70"/>
          </w:p>
        </w:tc>
      </w:tr>
      <w:tr w:rsidR="003013C2" w:rsidRPr="00CD2531" w14:paraId="7476C4C6" w14:textId="77777777" w:rsidTr="00FC6132">
        <w:tc>
          <w:tcPr>
            <w:tcW w:w="1250" w:type="pct"/>
            <w:shd w:val="clear" w:color="auto" w:fill="FFFFFF" w:themeFill="background1"/>
            <w:vAlign w:val="center"/>
          </w:tcPr>
          <w:p w14:paraId="0EB8AA54" w14:textId="77777777" w:rsidR="003013C2" w:rsidRDefault="003013C2" w:rsidP="00FC6132">
            <w:pPr>
              <w:jc w:val="left"/>
              <w:rPr>
                <w:lang w:val="bg-BG"/>
              </w:rPr>
            </w:pPr>
            <w:bookmarkStart w:id="71" w:name="_Toc232776741"/>
            <w:bookmarkStart w:id="72" w:name="_Toc232777738"/>
            <w:r>
              <w:rPr>
                <w:lang w:val="bg-BG"/>
              </w:rPr>
              <w:lastRenderedPageBreak/>
              <w:t>CI/CD - GitLab CI/CD</w:t>
            </w:r>
            <w:bookmarkEnd w:id="71"/>
            <w:bookmarkEnd w:id="72"/>
          </w:p>
        </w:tc>
        <w:tc>
          <w:tcPr>
            <w:tcW w:w="1250" w:type="pct"/>
            <w:shd w:val="clear" w:color="auto" w:fill="FFFFFF" w:themeFill="background1"/>
            <w:vAlign w:val="center"/>
          </w:tcPr>
          <w:p w14:paraId="5D6B1CB3" w14:textId="77777777" w:rsidR="003013C2" w:rsidRDefault="003013C2" w:rsidP="00FC6132">
            <w:pPr>
              <w:jc w:val="left"/>
              <w:rPr>
                <w:lang w:val="bg-BG"/>
              </w:rPr>
            </w:pPr>
            <w:bookmarkStart w:id="73" w:name="_Toc232776742"/>
            <w:bookmarkStart w:id="74" w:name="_Toc232777739"/>
            <w:r>
              <w:rPr>
                <w:lang w:val="bg-BG"/>
              </w:rPr>
              <w:t>Интегрирана DevOps платформа с repository, pipeline и package registry в една среда.</w:t>
            </w:r>
            <w:bookmarkEnd w:id="73"/>
            <w:bookmarkEnd w:id="74"/>
          </w:p>
        </w:tc>
        <w:tc>
          <w:tcPr>
            <w:tcW w:w="1250" w:type="pct"/>
            <w:shd w:val="clear" w:color="auto" w:fill="FFFFFF" w:themeFill="background1"/>
            <w:vAlign w:val="center"/>
          </w:tcPr>
          <w:p w14:paraId="7138E41A" w14:textId="77777777" w:rsidR="003013C2" w:rsidRDefault="003013C2" w:rsidP="00FC6132">
            <w:pPr>
              <w:jc w:val="left"/>
              <w:rPr>
                <w:lang w:val="bg-BG"/>
              </w:rPr>
            </w:pPr>
            <w:bookmarkStart w:id="75" w:name="_Toc232776743"/>
            <w:bookmarkStart w:id="76" w:name="_Toc232777740"/>
            <w:r>
              <w:rPr>
                <w:lang w:val="bg-BG"/>
              </w:rPr>
              <w:t>Изисква използване или поддръжка на GitLab среда.</w:t>
            </w:r>
            <w:bookmarkEnd w:id="75"/>
            <w:bookmarkEnd w:id="76"/>
          </w:p>
        </w:tc>
        <w:tc>
          <w:tcPr>
            <w:tcW w:w="1250" w:type="pct"/>
            <w:shd w:val="clear" w:color="auto" w:fill="FFFFFF" w:themeFill="background1"/>
            <w:vAlign w:val="center"/>
          </w:tcPr>
          <w:p w14:paraId="2E93BAEC" w14:textId="77777777" w:rsidR="003013C2" w:rsidRDefault="003013C2" w:rsidP="00FC6132">
            <w:pPr>
              <w:jc w:val="left"/>
              <w:rPr>
                <w:lang w:val="bg-BG"/>
              </w:rPr>
            </w:pPr>
            <w:bookmarkStart w:id="77" w:name="_Toc232776744"/>
            <w:bookmarkStart w:id="78" w:name="_Toc232777741"/>
            <w:r>
              <w:rPr>
                <w:lang w:val="bg-BG"/>
              </w:rPr>
              <w:t>Подходящо решение, но проектът използва GitHub repository и Jenkins jobs.</w:t>
            </w:r>
            <w:bookmarkEnd w:id="77"/>
            <w:bookmarkEnd w:id="78"/>
          </w:p>
        </w:tc>
      </w:tr>
      <w:tr w:rsidR="003013C2" w:rsidRPr="00CD2531" w14:paraId="2D4E6C7D" w14:textId="77777777" w:rsidTr="00FC6132">
        <w:tc>
          <w:tcPr>
            <w:tcW w:w="1250" w:type="pct"/>
            <w:shd w:val="clear" w:color="auto" w:fill="FFFFFF" w:themeFill="background1"/>
            <w:vAlign w:val="center"/>
          </w:tcPr>
          <w:p w14:paraId="0B67E65B" w14:textId="77777777" w:rsidR="003013C2" w:rsidRDefault="003013C2" w:rsidP="00FC6132">
            <w:pPr>
              <w:jc w:val="left"/>
              <w:rPr>
                <w:lang w:val="bg-BG"/>
              </w:rPr>
            </w:pPr>
            <w:bookmarkStart w:id="79" w:name="_Toc232776745"/>
            <w:bookmarkStart w:id="80" w:name="_Toc232777742"/>
            <w:r>
              <w:rPr>
                <w:lang w:val="bg-BG"/>
              </w:rPr>
              <w:t>CI/CD - Azure DevOps Pipelines</w:t>
            </w:r>
            <w:bookmarkEnd w:id="79"/>
            <w:bookmarkEnd w:id="80"/>
          </w:p>
        </w:tc>
        <w:tc>
          <w:tcPr>
            <w:tcW w:w="1250" w:type="pct"/>
            <w:shd w:val="clear" w:color="auto" w:fill="FFFFFF" w:themeFill="background1"/>
            <w:vAlign w:val="center"/>
          </w:tcPr>
          <w:p w14:paraId="2BFCDF71" w14:textId="77777777" w:rsidR="003013C2" w:rsidRDefault="003013C2" w:rsidP="00FC6132">
            <w:pPr>
              <w:jc w:val="left"/>
              <w:rPr>
                <w:lang w:val="bg-BG"/>
              </w:rPr>
            </w:pPr>
            <w:bookmarkStart w:id="81" w:name="_Toc232776746"/>
            <w:bookmarkStart w:id="82" w:name="_Toc232777743"/>
            <w:r>
              <w:rPr>
                <w:lang w:val="bg-BG"/>
              </w:rPr>
              <w:t>Подходящ за enterprise сценарии и Microsoft екосистема.</w:t>
            </w:r>
            <w:bookmarkEnd w:id="81"/>
            <w:bookmarkEnd w:id="82"/>
          </w:p>
        </w:tc>
        <w:tc>
          <w:tcPr>
            <w:tcW w:w="1250" w:type="pct"/>
            <w:shd w:val="clear" w:color="auto" w:fill="FFFFFF" w:themeFill="background1"/>
            <w:vAlign w:val="center"/>
          </w:tcPr>
          <w:p w14:paraId="1F14B63D" w14:textId="77777777" w:rsidR="003013C2" w:rsidRDefault="003013C2" w:rsidP="00FC6132">
            <w:pPr>
              <w:jc w:val="left"/>
              <w:rPr>
                <w:lang w:val="bg-BG"/>
              </w:rPr>
            </w:pPr>
            <w:bookmarkStart w:id="83" w:name="_Toc232776747"/>
            <w:bookmarkStart w:id="84" w:name="_Toc232777744"/>
            <w:r>
              <w:rPr>
                <w:lang w:val="bg-BG"/>
              </w:rPr>
              <w:t>По-силна зависимост от cloud услуга и Azure организация.</w:t>
            </w:r>
            <w:bookmarkEnd w:id="83"/>
            <w:bookmarkEnd w:id="84"/>
          </w:p>
        </w:tc>
        <w:tc>
          <w:tcPr>
            <w:tcW w:w="1250" w:type="pct"/>
            <w:shd w:val="clear" w:color="auto" w:fill="FFFFFF" w:themeFill="background1"/>
            <w:vAlign w:val="center"/>
          </w:tcPr>
          <w:p w14:paraId="78A000DF" w14:textId="77777777" w:rsidR="003013C2" w:rsidRDefault="003013C2" w:rsidP="00FC6132">
            <w:pPr>
              <w:jc w:val="left"/>
              <w:rPr>
                <w:lang w:val="bg-BG"/>
              </w:rPr>
            </w:pPr>
            <w:bookmarkStart w:id="85" w:name="_Toc232776748"/>
            <w:bookmarkStart w:id="86" w:name="_Toc232777745"/>
            <w:r>
              <w:rPr>
                <w:lang w:val="bg-BG"/>
              </w:rPr>
              <w:t>Разгледан като cloud вариант, но не е избран за локалната демонстрационна инфраструктура.</w:t>
            </w:r>
            <w:bookmarkEnd w:id="85"/>
            <w:bookmarkEnd w:id="86"/>
          </w:p>
        </w:tc>
      </w:tr>
      <w:tr w:rsidR="003013C2" w:rsidRPr="00CD2531" w14:paraId="0ADE0C56" w14:textId="77777777" w:rsidTr="00FC6132">
        <w:tc>
          <w:tcPr>
            <w:tcW w:w="1250" w:type="pct"/>
            <w:shd w:val="clear" w:color="auto" w:fill="FFFFFF" w:themeFill="background1"/>
            <w:vAlign w:val="center"/>
          </w:tcPr>
          <w:p w14:paraId="34A4CC74" w14:textId="77777777" w:rsidR="003013C2" w:rsidRDefault="003013C2" w:rsidP="00FC6132">
            <w:pPr>
              <w:jc w:val="left"/>
              <w:rPr>
                <w:lang w:val="bg-BG"/>
              </w:rPr>
            </w:pPr>
            <w:bookmarkStart w:id="87" w:name="_Toc232776749"/>
            <w:bookmarkStart w:id="88" w:name="_Toc232777746"/>
            <w:r>
              <w:rPr>
                <w:lang w:val="bg-BG"/>
              </w:rPr>
              <w:t>Static analysis - SonarQube</w:t>
            </w:r>
            <w:bookmarkEnd w:id="87"/>
            <w:bookmarkEnd w:id="88"/>
          </w:p>
        </w:tc>
        <w:tc>
          <w:tcPr>
            <w:tcW w:w="1250" w:type="pct"/>
            <w:shd w:val="clear" w:color="auto" w:fill="FFFFFF" w:themeFill="background1"/>
            <w:vAlign w:val="center"/>
          </w:tcPr>
          <w:p w14:paraId="31445E33" w14:textId="77777777" w:rsidR="003013C2" w:rsidRDefault="003013C2" w:rsidP="00FC6132">
            <w:pPr>
              <w:jc w:val="left"/>
              <w:rPr>
                <w:lang w:val="bg-BG"/>
              </w:rPr>
            </w:pPr>
            <w:bookmarkStart w:id="89" w:name="_Toc232776750"/>
            <w:bookmarkStart w:id="90" w:name="_Toc232777747"/>
            <w:r>
              <w:rPr>
                <w:lang w:val="bg-BG"/>
              </w:rPr>
              <w:t>Поддържа quality metrics, bugs, vulnerabilities, code smells, duplications, coverage и Quality Gate.</w:t>
            </w:r>
            <w:bookmarkEnd w:id="89"/>
            <w:bookmarkEnd w:id="90"/>
          </w:p>
        </w:tc>
        <w:tc>
          <w:tcPr>
            <w:tcW w:w="1250" w:type="pct"/>
            <w:shd w:val="clear" w:color="auto" w:fill="FFFFFF" w:themeFill="background1"/>
            <w:vAlign w:val="center"/>
          </w:tcPr>
          <w:p w14:paraId="26DE9F20" w14:textId="77777777" w:rsidR="003013C2" w:rsidRDefault="003013C2" w:rsidP="00FC6132">
            <w:pPr>
              <w:jc w:val="left"/>
              <w:rPr>
                <w:lang w:val="bg-BG"/>
              </w:rPr>
            </w:pPr>
            <w:bookmarkStart w:id="91" w:name="_Toc232776751"/>
            <w:bookmarkStart w:id="92" w:name="_Toc232777748"/>
            <w:r>
              <w:rPr>
                <w:lang w:val="bg-BG"/>
              </w:rPr>
              <w:t>Изисква отделен сървър и настройка на проекти и tokens.</w:t>
            </w:r>
            <w:bookmarkEnd w:id="91"/>
            <w:bookmarkEnd w:id="92"/>
          </w:p>
        </w:tc>
        <w:tc>
          <w:tcPr>
            <w:tcW w:w="1250" w:type="pct"/>
            <w:shd w:val="clear" w:color="auto" w:fill="FFFFFF" w:themeFill="background1"/>
            <w:vAlign w:val="center"/>
          </w:tcPr>
          <w:p w14:paraId="458B44E0" w14:textId="77777777" w:rsidR="003013C2" w:rsidRDefault="003013C2" w:rsidP="00FC6132">
            <w:pPr>
              <w:jc w:val="left"/>
              <w:rPr>
                <w:lang w:val="bg-BG"/>
              </w:rPr>
            </w:pPr>
            <w:bookmarkStart w:id="93" w:name="_Toc232776752"/>
            <w:bookmarkStart w:id="94" w:name="_Toc232777749"/>
            <w:r>
              <w:rPr>
                <w:lang w:val="bg-BG"/>
              </w:rPr>
              <w:t>Избран за централен анализ на качеството на Bank API и Bank Web.</w:t>
            </w:r>
            <w:bookmarkEnd w:id="93"/>
            <w:bookmarkEnd w:id="94"/>
          </w:p>
        </w:tc>
      </w:tr>
      <w:tr w:rsidR="003013C2" w:rsidRPr="00CD2531" w14:paraId="75A3627F" w14:textId="77777777" w:rsidTr="00FC6132">
        <w:tc>
          <w:tcPr>
            <w:tcW w:w="1250" w:type="pct"/>
            <w:shd w:val="clear" w:color="auto" w:fill="FFFFFF" w:themeFill="background1"/>
            <w:vAlign w:val="center"/>
          </w:tcPr>
          <w:p w14:paraId="038BF33F" w14:textId="77777777" w:rsidR="003013C2" w:rsidRDefault="003013C2" w:rsidP="00FC6132">
            <w:pPr>
              <w:jc w:val="left"/>
              <w:rPr>
                <w:lang w:val="bg-BG"/>
              </w:rPr>
            </w:pPr>
            <w:bookmarkStart w:id="95" w:name="_Toc232776753"/>
            <w:bookmarkStart w:id="96" w:name="_Toc232777750"/>
            <w:r>
              <w:rPr>
                <w:lang w:val="bg-BG"/>
              </w:rPr>
              <w:t>Static analysis - GitHub CodeQL / Snyk</w:t>
            </w:r>
            <w:bookmarkEnd w:id="95"/>
            <w:bookmarkEnd w:id="96"/>
          </w:p>
        </w:tc>
        <w:tc>
          <w:tcPr>
            <w:tcW w:w="1250" w:type="pct"/>
            <w:shd w:val="clear" w:color="auto" w:fill="FFFFFF" w:themeFill="background1"/>
            <w:vAlign w:val="center"/>
          </w:tcPr>
          <w:p w14:paraId="2AFF6D9D" w14:textId="77777777" w:rsidR="003013C2" w:rsidRDefault="003013C2" w:rsidP="00FC6132">
            <w:pPr>
              <w:jc w:val="left"/>
              <w:rPr>
                <w:lang w:val="bg-BG"/>
              </w:rPr>
            </w:pPr>
            <w:bookmarkStart w:id="97" w:name="_Toc232776754"/>
            <w:bookmarkStart w:id="98" w:name="_Toc232777751"/>
            <w:r>
              <w:rPr>
                <w:lang w:val="bg-BG"/>
              </w:rPr>
              <w:t xml:space="preserve">Силни решения за security анализ и </w:t>
            </w:r>
            <w:r>
              <w:rPr>
                <w:lang w:val="bg-BG"/>
              </w:rPr>
              <w:lastRenderedPageBreak/>
              <w:t>интеграция с GitHub workflows.</w:t>
            </w:r>
            <w:bookmarkEnd w:id="97"/>
            <w:bookmarkEnd w:id="98"/>
          </w:p>
        </w:tc>
        <w:tc>
          <w:tcPr>
            <w:tcW w:w="1250" w:type="pct"/>
            <w:shd w:val="clear" w:color="auto" w:fill="FFFFFF" w:themeFill="background1"/>
            <w:vAlign w:val="center"/>
          </w:tcPr>
          <w:p w14:paraId="241CDC94" w14:textId="77777777" w:rsidR="003013C2" w:rsidRDefault="003013C2" w:rsidP="00FC6132">
            <w:pPr>
              <w:jc w:val="left"/>
              <w:rPr>
                <w:lang w:val="bg-BG"/>
              </w:rPr>
            </w:pPr>
            <w:bookmarkStart w:id="99" w:name="_Toc232776755"/>
            <w:bookmarkStart w:id="100" w:name="_Toc232777752"/>
            <w:r>
              <w:rPr>
                <w:lang w:val="bg-BG"/>
              </w:rPr>
              <w:lastRenderedPageBreak/>
              <w:t xml:space="preserve">По-тясно фокусирани върху security </w:t>
            </w:r>
            <w:r>
              <w:rPr>
                <w:lang w:val="bg-BG"/>
              </w:rPr>
              <w:lastRenderedPageBreak/>
              <w:t>проверки и по-малко подходящи за самостоятелна локална Sonar dashboard демонстрация.</w:t>
            </w:r>
            <w:bookmarkEnd w:id="99"/>
            <w:bookmarkEnd w:id="100"/>
          </w:p>
        </w:tc>
        <w:tc>
          <w:tcPr>
            <w:tcW w:w="1250" w:type="pct"/>
            <w:shd w:val="clear" w:color="auto" w:fill="FFFFFF" w:themeFill="background1"/>
            <w:vAlign w:val="center"/>
          </w:tcPr>
          <w:p w14:paraId="0246EA9E" w14:textId="77777777" w:rsidR="003013C2" w:rsidRDefault="003013C2" w:rsidP="00FC6132">
            <w:pPr>
              <w:jc w:val="left"/>
              <w:rPr>
                <w:lang w:val="bg-BG"/>
              </w:rPr>
            </w:pPr>
            <w:bookmarkStart w:id="101" w:name="_Toc232776756"/>
            <w:bookmarkStart w:id="102" w:name="_Toc232777753"/>
            <w:r>
              <w:rPr>
                <w:lang w:val="bg-BG"/>
              </w:rPr>
              <w:lastRenderedPageBreak/>
              <w:t xml:space="preserve">Разгледани като </w:t>
            </w:r>
            <w:r>
              <w:rPr>
                <w:lang w:val="bg-BG"/>
              </w:rPr>
              <w:lastRenderedPageBreak/>
              <w:t>алтернативи на SonarQube.</w:t>
            </w:r>
            <w:bookmarkEnd w:id="101"/>
            <w:bookmarkEnd w:id="102"/>
          </w:p>
        </w:tc>
      </w:tr>
      <w:tr w:rsidR="003013C2" w:rsidRPr="00CD2531" w14:paraId="60FFDE18" w14:textId="77777777" w:rsidTr="00FC6132">
        <w:tc>
          <w:tcPr>
            <w:tcW w:w="1250" w:type="pct"/>
            <w:shd w:val="clear" w:color="auto" w:fill="FFFFFF" w:themeFill="background1"/>
            <w:vAlign w:val="center"/>
          </w:tcPr>
          <w:p w14:paraId="18069DB3" w14:textId="77777777" w:rsidR="003013C2" w:rsidRDefault="003013C2" w:rsidP="00FC6132">
            <w:pPr>
              <w:jc w:val="left"/>
              <w:rPr>
                <w:lang w:val="bg-BG"/>
              </w:rPr>
            </w:pPr>
            <w:bookmarkStart w:id="103" w:name="_Toc232776757"/>
            <w:bookmarkStart w:id="104" w:name="_Toc232777754"/>
            <w:r>
              <w:rPr>
                <w:lang w:val="bg-BG"/>
              </w:rPr>
              <w:lastRenderedPageBreak/>
              <w:t>Artifacts - Nexus Repository</w:t>
            </w:r>
            <w:bookmarkEnd w:id="103"/>
            <w:bookmarkEnd w:id="104"/>
          </w:p>
        </w:tc>
        <w:tc>
          <w:tcPr>
            <w:tcW w:w="1250" w:type="pct"/>
            <w:shd w:val="clear" w:color="auto" w:fill="FFFFFF" w:themeFill="background1"/>
            <w:vAlign w:val="center"/>
          </w:tcPr>
          <w:p w14:paraId="50DC944C" w14:textId="77777777" w:rsidR="003013C2" w:rsidRDefault="003013C2" w:rsidP="00FC6132">
            <w:pPr>
              <w:jc w:val="left"/>
              <w:rPr>
                <w:lang w:val="bg-BG"/>
              </w:rPr>
            </w:pPr>
            <w:bookmarkStart w:id="105" w:name="_Toc232776758"/>
            <w:bookmarkStart w:id="106" w:name="_Toc232777755"/>
            <w:r>
              <w:rPr>
                <w:lang w:val="bg-BG"/>
              </w:rPr>
              <w:t>Поддържа съхранение и версиониране на build артефакти и repository management.</w:t>
            </w:r>
            <w:bookmarkEnd w:id="105"/>
            <w:bookmarkEnd w:id="106"/>
          </w:p>
        </w:tc>
        <w:tc>
          <w:tcPr>
            <w:tcW w:w="1250" w:type="pct"/>
            <w:shd w:val="clear" w:color="auto" w:fill="FFFFFF" w:themeFill="background1"/>
            <w:vAlign w:val="center"/>
          </w:tcPr>
          <w:p w14:paraId="39321142" w14:textId="77777777" w:rsidR="003013C2" w:rsidRDefault="003013C2" w:rsidP="00FC6132">
            <w:pPr>
              <w:jc w:val="left"/>
              <w:rPr>
                <w:lang w:val="bg-BG"/>
              </w:rPr>
            </w:pPr>
            <w:bookmarkStart w:id="107" w:name="_Toc232776759"/>
            <w:bookmarkStart w:id="108" w:name="_Toc232777756"/>
            <w:r>
              <w:rPr>
                <w:lang w:val="bg-BG"/>
              </w:rPr>
              <w:t>Изисква самостоятелна инсталация и управление на repository настройки.</w:t>
            </w:r>
            <w:bookmarkEnd w:id="107"/>
            <w:bookmarkEnd w:id="108"/>
          </w:p>
        </w:tc>
        <w:tc>
          <w:tcPr>
            <w:tcW w:w="1250" w:type="pct"/>
            <w:shd w:val="clear" w:color="auto" w:fill="FFFFFF" w:themeFill="background1"/>
            <w:vAlign w:val="center"/>
          </w:tcPr>
          <w:p w14:paraId="50CCEF29" w14:textId="77777777" w:rsidR="003013C2" w:rsidRDefault="003013C2" w:rsidP="00FC6132">
            <w:pPr>
              <w:jc w:val="left"/>
              <w:rPr>
                <w:lang w:val="bg-BG"/>
              </w:rPr>
            </w:pPr>
            <w:bookmarkStart w:id="109" w:name="_Toc232776760"/>
            <w:bookmarkStart w:id="110" w:name="_Toc232777757"/>
            <w:r>
              <w:rPr>
                <w:lang w:val="bg-BG"/>
              </w:rPr>
              <w:t>Избран за публикуване на API, Web и Android APK артефакти.</w:t>
            </w:r>
            <w:bookmarkEnd w:id="109"/>
            <w:bookmarkEnd w:id="110"/>
          </w:p>
        </w:tc>
      </w:tr>
      <w:tr w:rsidR="003013C2" w:rsidRPr="00CD2531" w14:paraId="7BE84F9C" w14:textId="77777777" w:rsidTr="00FC6132">
        <w:tc>
          <w:tcPr>
            <w:tcW w:w="1250" w:type="pct"/>
            <w:shd w:val="clear" w:color="auto" w:fill="FFFFFF" w:themeFill="background1"/>
            <w:vAlign w:val="center"/>
          </w:tcPr>
          <w:p w14:paraId="52F835A1" w14:textId="77777777" w:rsidR="003013C2" w:rsidRDefault="003013C2" w:rsidP="00FC6132">
            <w:pPr>
              <w:jc w:val="left"/>
              <w:rPr>
                <w:lang w:val="bg-BG"/>
              </w:rPr>
            </w:pPr>
            <w:bookmarkStart w:id="111" w:name="_Toc232776761"/>
            <w:bookmarkStart w:id="112" w:name="_Toc232777758"/>
            <w:r>
              <w:rPr>
                <w:lang w:val="bg-BG"/>
              </w:rPr>
              <w:t>Artifacts - JFrog Artifactory</w:t>
            </w:r>
            <w:bookmarkEnd w:id="111"/>
            <w:bookmarkEnd w:id="112"/>
          </w:p>
        </w:tc>
        <w:tc>
          <w:tcPr>
            <w:tcW w:w="1250" w:type="pct"/>
            <w:shd w:val="clear" w:color="auto" w:fill="FFFFFF" w:themeFill="background1"/>
            <w:vAlign w:val="center"/>
          </w:tcPr>
          <w:p w14:paraId="172E4572" w14:textId="77777777" w:rsidR="003013C2" w:rsidRDefault="003013C2" w:rsidP="00FC6132">
            <w:pPr>
              <w:jc w:val="left"/>
              <w:rPr>
                <w:lang w:val="bg-BG"/>
              </w:rPr>
            </w:pPr>
            <w:bookmarkStart w:id="113" w:name="_Toc232776762"/>
            <w:bookmarkStart w:id="114" w:name="_Toc232777759"/>
            <w:r>
              <w:rPr>
                <w:lang w:val="bg-BG"/>
              </w:rPr>
              <w:t>Мощно enterprise решение за артефакти и package management.</w:t>
            </w:r>
            <w:bookmarkEnd w:id="113"/>
            <w:bookmarkEnd w:id="114"/>
          </w:p>
        </w:tc>
        <w:tc>
          <w:tcPr>
            <w:tcW w:w="1250" w:type="pct"/>
            <w:shd w:val="clear" w:color="auto" w:fill="FFFFFF" w:themeFill="background1"/>
            <w:vAlign w:val="center"/>
          </w:tcPr>
          <w:p w14:paraId="652AE5BA" w14:textId="77777777" w:rsidR="003013C2" w:rsidRDefault="003013C2" w:rsidP="00FC6132">
            <w:pPr>
              <w:jc w:val="left"/>
              <w:rPr>
                <w:lang w:val="bg-BG"/>
              </w:rPr>
            </w:pPr>
            <w:bookmarkStart w:id="115" w:name="_Toc232776763"/>
            <w:bookmarkStart w:id="116" w:name="_Toc232777760"/>
            <w:r>
              <w:rPr>
                <w:lang w:val="bg-BG"/>
              </w:rPr>
              <w:t>По-тежко за малка локална учебна инфраструктура.</w:t>
            </w:r>
            <w:bookmarkEnd w:id="115"/>
            <w:bookmarkEnd w:id="116"/>
          </w:p>
        </w:tc>
        <w:tc>
          <w:tcPr>
            <w:tcW w:w="1250" w:type="pct"/>
            <w:shd w:val="clear" w:color="auto" w:fill="FFFFFF" w:themeFill="background1"/>
            <w:vAlign w:val="center"/>
          </w:tcPr>
          <w:p w14:paraId="39BBFD11" w14:textId="77777777" w:rsidR="003013C2" w:rsidRDefault="003013C2" w:rsidP="00FC6132">
            <w:pPr>
              <w:jc w:val="left"/>
              <w:rPr>
                <w:lang w:val="bg-BG"/>
              </w:rPr>
            </w:pPr>
            <w:bookmarkStart w:id="117" w:name="_Toc232776764"/>
            <w:bookmarkStart w:id="118" w:name="_Toc232777761"/>
            <w:r>
              <w:rPr>
                <w:lang w:val="bg-BG"/>
              </w:rPr>
              <w:t>Разгледан като алтернатива на Nexus Repository.</w:t>
            </w:r>
            <w:bookmarkEnd w:id="117"/>
            <w:bookmarkEnd w:id="118"/>
          </w:p>
        </w:tc>
      </w:tr>
      <w:tr w:rsidR="003013C2" w:rsidRPr="00CD2531" w14:paraId="2FF6C35E" w14:textId="77777777" w:rsidTr="00FC6132">
        <w:tc>
          <w:tcPr>
            <w:tcW w:w="1250" w:type="pct"/>
            <w:shd w:val="clear" w:color="auto" w:fill="FFFFFF" w:themeFill="background1"/>
            <w:vAlign w:val="center"/>
          </w:tcPr>
          <w:p w14:paraId="1A431D18" w14:textId="77777777" w:rsidR="003013C2" w:rsidRDefault="003013C2" w:rsidP="00FC6132">
            <w:pPr>
              <w:jc w:val="left"/>
              <w:rPr>
                <w:lang w:val="bg-BG"/>
              </w:rPr>
            </w:pPr>
            <w:bookmarkStart w:id="119" w:name="_Toc232776765"/>
            <w:bookmarkStart w:id="120" w:name="_Toc232777762"/>
            <w:r>
              <w:rPr>
                <w:lang w:val="bg-BG"/>
              </w:rPr>
              <w:t>Artifacts - GitHub Packages</w:t>
            </w:r>
            <w:bookmarkEnd w:id="119"/>
            <w:bookmarkEnd w:id="120"/>
          </w:p>
        </w:tc>
        <w:tc>
          <w:tcPr>
            <w:tcW w:w="1250" w:type="pct"/>
            <w:shd w:val="clear" w:color="auto" w:fill="FFFFFF" w:themeFill="background1"/>
            <w:vAlign w:val="center"/>
          </w:tcPr>
          <w:p w14:paraId="1BBFDA4B" w14:textId="77777777" w:rsidR="003013C2" w:rsidRDefault="003013C2" w:rsidP="00FC6132">
            <w:pPr>
              <w:jc w:val="left"/>
              <w:rPr>
                <w:lang w:val="bg-BG"/>
              </w:rPr>
            </w:pPr>
            <w:bookmarkStart w:id="121" w:name="_Toc232776766"/>
            <w:bookmarkStart w:id="122" w:name="_Toc232777763"/>
            <w:r>
              <w:rPr>
                <w:lang w:val="bg-BG"/>
              </w:rPr>
              <w:t>Удобен при GitHub-базирани проекти и container/package publishing.</w:t>
            </w:r>
            <w:bookmarkEnd w:id="121"/>
            <w:bookmarkEnd w:id="122"/>
          </w:p>
        </w:tc>
        <w:tc>
          <w:tcPr>
            <w:tcW w:w="1250" w:type="pct"/>
            <w:shd w:val="clear" w:color="auto" w:fill="FFFFFF" w:themeFill="background1"/>
            <w:vAlign w:val="center"/>
          </w:tcPr>
          <w:p w14:paraId="2A26280B" w14:textId="77777777" w:rsidR="003013C2" w:rsidRDefault="003013C2" w:rsidP="00FC6132">
            <w:pPr>
              <w:jc w:val="left"/>
              <w:rPr>
                <w:lang w:val="bg-BG"/>
              </w:rPr>
            </w:pPr>
            <w:bookmarkStart w:id="123" w:name="_Toc232776767"/>
            <w:bookmarkStart w:id="124" w:name="_Toc232777764"/>
            <w:r>
              <w:rPr>
                <w:lang w:val="bg-BG"/>
              </w:rPr>
              <w:t>По-силно обвързан с GitHub и по-малко независим от repository платформата.</w:t>
            </w:r>
            <w:bookmarkEnd w:id="123"/>
            <w:bookmarkEnd w:id="124"/>
          </w:p>
        </w:tc>
        <w:tc>
          <w:tcPr>
            <w:tcW w:w="1250" w:type="pct"/>
            <w:shd w:val="clear" w:color="auto" w:fill="FFFFFF" w:themeFill="background1"/>
            <w:vAlign w:val="center"/>
          </w:tcPr>
          <w:p w14:paraId="14DAFBB3" w14:textId="77777777" w:rsidR="003013C2" w:rsidRDefault="003013C2" w:rsidP="00FC6132">
            <w:pPr>
              <w:jc w:val="left"/>
              <w:rPr>
                <w:lang w:val="bg-BG"/>
              </w:rPr>
            </w:pPr>
            <w:bookmarkStart w:id="125" w:name="_Toc232776768"/>
            <w:bookmarkStart w:id="126" w:name="_Toc232777765"/>
            <w:r>
              <w:rPr>
                <w:lang w:val="bg-BG"/>
              </w:rPr>
              <w:t>Не е избран, защото проектът цели отделен repository компонент.</w:t>
            </w:r>
            <w:bookmarkEnd w:id="125"/>
            <w:bookmarkEnd w:id="126"/>
          </w:p>
        </w:tc>
      </w:tr>
      <w:tr w:rsidR="003013C2" w:rsidRPr="00CD2531" w14:paraId="62A1131F" w14:textId="77777777" w:rsidTr="00FC6132">
        <w:tc>
          <w:tcPr>
            <w:tcW w:w="1250" w:type="pct"/>
            <w:shd w:val="clear" w:color="auto" w:fill="FFFFFF" w:themeFill="background1"/>
            <w:vAlign w:val="center"/>
          </w:tcPr>
          <w:p w14:paraId="28B1AF9D" w14:textId="77777777" w:rsidR="003013C2" w:rsidRDefault="003013C2" w:rsidP="00FC6132">
            <w:pPr>
              <w:jc w:val="left"/>
              <w:rPr>
                <w:lang w:val="bg-BG"/>
              </w:rPr>
            </w:pPr>
            <w:bookmarkStart w:id="127" w:name="_Toc232776769"/>
            <w:bookmarkStart w:id="128" w:name="_Toc232777766"/>
            <w:r>
              <w:rPr>
                <w:lang w:val="bg-BG"/>
              </w:rPr>
              <w:t>Containerization - Docker</w:t>
            </w:r>
            <w:bookmarkEnd w:id="127"/>
            <w:bookmarkEnd w:id="128"/>
          </w:p>
        </w:tc>
        <w:tc>
          <w:tcPr>
            <w:tcW w:w="1250" w:type="pct"/>
            <w:shd w:val="clear" w:color="auto" w:fill="FFFFFF" w:themeFill="background1"/>
            <w:vAlign w:val="center"/>
          </w:tcPr>
          <w:p w14:paraId="43AAD1EF" w14:textId="77777777" w:rsidR="003013C2" w:rsidRDefault="003013C2" w:rsidP="00FC6132">
            <w:pPr>
              <w:jc w:val="left"/>
              <w:rPr>
                <w:lang w:val="bg-BG"/>
              </w:rPr>
            </w:pPr>
            <w:bookmarkStart w:id="129" w:name="_Toc232776770"/>
            <w:bookmarkStart w:id="130" w:name="_Toc232777767"/>
            <w:r>
              <w:rPr>
                <w:lang w:val="bg-BG"/>
              </w:rPr>
              <w:t xml:space="preserve">Осигурява еднаква runtime среда за API и Web компонентите и </w:t>
            </w:r>
            <w:r>
              <w:rPr>
                <w:lang w:val="bg-BG"/>
              </w:rPr>
              <w:lastRenderedPageBreak/>
              <w:t>улеснява deployment-а.</w:t>
            </w:r>
            <w:bookmarkEnd w:id="129"/>
            <w:bookmarkEnd w:id="130"/>
          </w:p>
        </w:tc>
        <w:tc>
          <w:tcPr>
            <w:tcW w:w="1250" w:type="pct"/>
            <w:shd w:val="clear" w:color="auto" w:fill="FFFFFF" w:themeFill="background1"/>
            <w:vAlign w:val="center"/>
          </w:tcPr>
          <w:p w14:paraId="0B4484A3" w14:textId="77777777" w:rsidR="003013C2" w:rsidRDefault="003013C2" w:rsidP="00FC6132">
            <w:pPr>
              <w:jc w:val="left"/>
              <w:rPr>
                <w:lang w:val="bg-BG"/>
              </w:rPr>
            </w:pPr>
            <w:bookmarkStart w:id="131" w:name="_Toc232776771"/>
            <w:bookmarkStart w:id="132" w:name="_Toc232777768"/>
            <w:r>
              <w:rPr>
                <w:lang w:val="bg-BG"/>
              </w:rPr>
              <w:lastRenderedPageBreak/>
              <w:t xml:space="preserve">Не управлява самостоятелно множество услуги </w:t>
            </w:r>
            <w:r>
              <w:rPr>
                <w:lang w:val="bg-BG"/>
              </w:rPr>
              <w:lastRenderedPageBreak/>
              <w:t>и зависимости между тях.</w:t>
            </w:r>
            <w:bookmarkEnd w:id="131"/>
            <w:bookmarkEnd w:id="132"/>
          </w:p>
        </w:tc>
        <w:tc>
          <w:tcPr>
            <w:tcW w:w="1250" w:type="pct"/>
            <w:shd w:val="clear" w:color="auto" w:fill="FFFFFF" w:themeFill="background1"/>
            <w:vAlign w:val="center"/>
          </w:tcPr>
          <w:p w14:paraId="5EA10747" w14:textId="77777777" w:rsidR="003013C2" w:rsidRDefault="003013C2" w:rsidP="00FC6132">
            <w:pPr>
              <w:jc w:val="left"/>
              <w:rPr>
                <w:lang w:val="bg-BG"/>
              </w:rPr>
            </w:pPr>
            <w:bookmarkStart w:id="133" w:name="_Toc232776772"/>
            <w:bookmarkStart w:id="134" w:name="_Toc232777769"/>
            <w:r>
              <w:rPr>
                <w:lang w:val="bg-BG"/>
              </w:rPr>
              <w:lastRenderedPageBreak/>
              <w:t>Използва се за създаване на Docker образи на Bank API и Bank Web.</w:t>
            </w:r>
            <w:bookmarkEnd w:id="133"/>
            <w:bookmarkEnd w:id="134"/>
          </w:p>
        </w:tc>
      </w:tr>
      <w:tr w:rsidR="003013C2" w:rsidRPr="00CD2531" w14:paraId="06D081E3" w14:textId="77777777" w:rsidTr="00FC6132">
        <w:tc>
          <w:tcPr>
            <w:tcW w:w="1250" w:type="pct"/>
            <w:shd w:val="clear" w:color="auto" w:fill="FFFFFF" w:themeFill="background1"/>
            <w:vAlign w:val="center"/>
          </w:tcPr>
          <w:p w14:paraId="58676E6B" w14:textId="77777777" w:rsidR="003013C2" w:rsidRDefault="003013C2" w:rsidP="00FC6132">
            <w:pPr>
              <w:jc w:val="left"/>
              <w:rPr>
                <w:lang w:val="bg-BG"/>
              </w:rPr>
            </w:pPr>
            <w:bookmarkStart w:id="135" w:name="_Toc232776773"/>
            <w:bookmarkStart w:id="136" w:name="_Toc232777770"/>
            <w:r>
              <w:rPr>
                <w:lang w:val="bg-BG"/>
              </w:rPr>
              <w:t>Local orchestration - Docker Compose</w:t>
            </w:r>
            <w:bookmarkEnd w:id="135"/>
            <w:bookmarkEnd w:id="136"/>
          </w:p>
        </w:tc>
        <w:tc>
          <w:tcPr>
            <w:tcW w:w="1250" w:type="pct"/>
            <w:shd w:val="clear" w:color="auto" w:fill="FFFFFF" w:themeFill="background1"/>
            <w:vAlign w:val="center"/>
          </w:tcPr>
          <w:p w14:paraId="1303D6C4" w14:textId="77777777" w:rsidR="003013C2" w:rsidRDefault="003013C2" w:rsidP="00FC6132">
            <w:pPr>
              <w:jc w:val="left"/>
              <w:rPr>
                <w:lang w:val="bg-BG"/>
              </w:rPr>
            </w:pPr>
            <w:bookmarkStart w:id="137" w:name="_Toc232776774"/>
            <w:bookmarkStart w:id="138" w:name="_Toc232777771"/>
            <w:r>
              <w:rPr>
                <w:lang w:val="bg-BG"/>
              </w:rPr>
              <w:t>Позволява стартиране и обновяване на няколко контейнера чрез един конфигурационен файл.</w:t>
            </w:r>
            <w:bookmarkEnd w:id="137"/>
            <w:bookmarkEnd w:id="138"/>
          </w:p>
        </w:tc>
        <w:tc>
          <w:tcPr>
            <w:tcW w:w="1250" w:type="pct"/>
            <w:shd w:val="clear" w:color="auto" w:fill="FFFFFF" w:themeFill="background1"/>
            <w:vAlign w:val="center"/>
          </w:tcPr>
          <w:p w14:paraId="1552D328" w14:textId="77777777" w:rsidR="003013C2" w:rsidRDefault="003013C2" w:rsidP="00FC6132">
            <w:pPr>
              <w:jc w:val="left"/>
              <w:rPr>
                <w:lang w:val="bg-BG"/>
              </w:rPr>
            </w:pPr>
            <w:bookmarkStart w:id="139" w:name="_Toc232776775"/>
            <w:bookmarkStart w:id="140" w:name="_Toc232777772"/>
            <w:r>
              <w:rPr>
                <w:lang w:val="bg-BG"/>
              </w:rPr>
              <w:t>Подходящ е основно за единична VM или малки среди, не за голям cluster.</w:t>
            </w:r>
            <w:bookmarkEnd w:id="139"/>
            <w:bookmarkEnd w:id="140"/>
          </w:p>
        </w:tc>
        <w:tc>
          <w:tcPr>
            <w:tcW w:w="1250" w:type="pct"/>
            <w:shd w:val="clear" w:color="auto" w:fill="FFFFFF" w:themeFill="background1"/>
            <w:vAlign w:val="center"/>
          </w:tcPr>
          <w:p w14:paraId="257B509E" w14:textId="77777777" w:rsidR="003013C2" w:rsidRDefault="003013C2" w:rsidP="00FC6132">
            <w:pPr>
              <w:jc w:val="left"/>
              <w:rPr>
                <w:lang w:val="bg-BG"/>
              </w:rPr>
            </w:pPr>
            <w:bookmarkStart w:id="141" w:name="_Toc232776776"/>
            <w:bookmarkStart w:id="142" w:name="_Toc232777773"/>
            <w:r>
              <w:rPr>
                <w:lang w:val="bg-BG"/>
              </w:rPr>
              <w:t>Избран за deployment на приложението върху App VM.</w:t>
            </w:r>
            <w:bookmarkEnd w:id="141"/>
            <w:bookmarkEnd w:id="142"/>
          </w:p>
        </w:tc>
      </w:tr>
      <w:tr w:rsidR="003013C2" w:rsidRPr="00CD2531" w14:paraId="0A292804" w14:textId="77777777" w:rsidTr="00FC6132">
        <w:tc>
          <w:tcPr>
            <w:tcW w:w="1250" w:type="pct"/>
            <w:shd w:val="clear" w:color="auto" w:fill="FFFFFF" w:themeFill="background1"/>
            <w:vAlign w:val="center"/>
          </w:tcPr>
          <w:p w14:paraId="081395B2" w14:textId="77777777" w:rsidR="003013C2" w:rsidRDefault="003013C2" w:rsidP="00FC6132">
            <w:pPr>
              <w:jc w:val="left"/>
              <w:rPr>
                <w:lang w:val="bg-BG"/>
              </w:rPr>
            </w:pPr>
            <w:bookmarkStart w:id="143" w:name="_Toc232776777"/>
            <w:bookmarkStart w:id="144" w:name="_Toc232777774"/>
            <w:r>
              <w:rPr>
                <w:lang w:val="bg-BG"/>
              </w:rPr>
              <w:t>Container orchestration - Kubernetes</w:t>
            </w:r>
            <w:bookmarkEnd w:id="143"/>
            <w:bookmarkEnd w:id="144"/>
          </w:p>
        </w:tc>
        <w:tc>
          <w:tcPr>
            <w:tcW w:w="1250" w:type="pct"/>
            <w:shd w:val="clear" w:color="auto" w:fill="FFFFFF" w:themeFill="background1"/>
            <w:vAlign w:val="center"/>
          </w:tcPr>
          <w:p w14:paraId="726271ED" w14:textId="77777777" w:rsidR="003013C2" w:rsidRDefault="003013C2" w:rsidP="00FC6132">
            <w:pPr>
              <w:jc w:val="left"/>
              <w:rPr>
                <w:lang w:val="bg-BG"/>
              </w:rPr>
            </w:pPr>
            <w:bookmarkStart w:id="145" w:name="_Toc232776778"/>
            <w:bookmarkStart w:id="146" w:name="_Toc232777775"/>
            <w:r>
              <w:rPr>
                <w:lang w:val="bg-BG"/>
              </w:rPr>
              <w:t>Подходящ за мащабиране, self-healing и production cluster сценарии.</w:t>
            </w:r>
            <w:bookmarkEnd w:id="145"/>
            <w:bookmarkEnd w:id="146"/>
          </w:p>
        </w:tc>
        <w:tc>
          <w:tcPr>
            <w:tcW w:w="1250" w:type="pct"/>
            <w:shd w:val="clear" w:color="auto" w:fill="FFFFFF" w:themeFill="background1"/>
            <w:vAlign w:val="center"/>
          </w:tcPr>
          <w:p w14:paraId="45B98E01" w14:textId="77777777" w:rsidR="003013C2" w:rsidRDefault="003013C2" w:rsidP="00FC6132">
            <w:pPr>
              <w:jc w:val="left"/>
              <w:rPr>
                <w:lang w:val="bg-BG"/>
              </w:rPr>
            </w:pPr>
            <w:bookmarkStart w:id="147" w:name="_Toc232776779"/>
            <w:bookmarkStart w:id="148" w:name="_Toc232777776"/>
            <w:r>
              <w:rPr>
                <w:lang w:val="bg-BG"/>
              </w:rPr>
              <w:t>По-сложен и ресурсно по-тежък за локална дипломна демонстрация.</w:t>
            </w:r>
            <w:bookmarkEnd w:id="147"/>
            <w:bookmarkEnd w:id="148"/>
          </w:p>
        </w:tc>
        <w:tc>
          <w:tcPr>
            <w:tcW w:w="1250" w:type="pct"/>
            <w:shd w:val="clear" w:color="auto" w:fill="FFFFFF" w:themeFill="background1"/>
            <w:vAlign w:val="center"/>
          </w:tcPr>
          <w:p w14:paraId="7A898E68" w14:textId="77777777" w:rsidR="003013C2" w:rsidRDefault="003013C2" w:rsidP="00FC6132">
            <w:pPr>
              <w:jc w:val="left"/>
              <w:rPr>
                <w:lang w:val="bg-BG"/>
              </w:rPr>
            </w:pPr>
            <w:bookmarkStart w:id="149" w:name="_Toc232776780"/>
            <w:bookmarkStart w:id="150" w:name="_Toc232777777"/>
            <w:r>
              <w:rPr>
                <w:lang w:val="bg-BG"/>
              </w:rPr>
              <w:t>Разгледан като бъдеща посока, но не е необходим за текущия обхват.</w:t>
            </w:r>
            <w:bookmarkEnd w:id="149"/>
            <w:bookmarkEnd w:id="150"/>
          </w:p>
        </w:tc>
      </w:tr>
      <w:tr w:rsidR="003013C2" w:rsidRPr="00CD2531" w14:paraId="732491FF" w14:textId="77777777" w:rsidTr="00FC6132">
        <w:tc>
          <w:tcPr>
            <w:tcW w:w="1250" w:type="pct"/>
            <w:shd w:val="clear" w:color="auto" w:fill="FFFFFF" w:themeFill="background1"/>
            <w:vAlign w:val="center"/>
          </w:tcPr>
          <w:p w14:paraId="67F0DB39" w14:textId="77777777" w:rsidR="003013C2" w:rsidRDefault="003013C2" w:rsidP="00FC6132">
            <w:pPr>
              <w:jc w:val="left"/>
              <w:rPr>
                <w:lang w:val="bg-BG"/>
              </w:rPr>
            </w:pPr>
            <w:bookmarkStart w:id="151" w:name="_Toc232776781"/>
            <w:bookmarkStart w:id="152" w:name="_Toc232777778"/>
            <w:r>
              <w:rPr>
                <w:lang w:val="bg-BG"/>
              </w:rPr>
              <w:t>VM / provisioning - VirtualBox и Vagrant</w:t>
            </w:r>
            <w:bookmarkEnd w:id="151"/>
            <w:bookmarkEnd w:id="152"/>
          </w:p>
        </w:tc>
        <w:tc>
          <w:tcPr>
            <w:tcW w:w="1250" w:type="pct"/>
            <w:shd w:val="clear" w:color="auto" w:fill="FFFFFF" w:themeFill="background1"/>
            <w:vAlign w:val="center"/>
          </w:tcPr>
          <w:p w14:paraId="1E16F546" w14:textId="77777777" w:rsidR="003013C2" w:rsidRDefault="003013C2" w:rsidP="00FC6132">
            <w:pPr>
              <w:jc w:val="left"/>
              <w:rPr>
                <w:lang w:val="bg-BG"/>
              </w:rPr>
            </w:pPr>
            <w:bookmarkStart w:id="153" w:name="_Toc232776782"/>
            <w:bookmarkStart w:id="154" w:name="_Toc232777779"/>
            <w:r>
              <w:rPr>
                <w:lang w:val="bg-BG"/>
              </w:rPr>
              <w:t>Позволяват локално изграждане и възпроизвеждане на отделни VM среди.</w:t>
            </w:r>
            <w:bookmarkEnd w:id="153"/>
            <w:bookmarkEnd w:id="154"/>
          </w:p>
        </w:tc>
        <w:tc>
          <w:tcPr>
            <w:tcW w:w="1250" w:type="pct"/>
            <w:shd w:val="clear" w:color="auto" w:fill="FFFFFF" w:themeFill="background1"/>
            <w:vAlign w:val="center"/>
          </w:tcPr>
          <w:p w14:paraId="71CC308E" w14:textId="77777777" w:rsidR="003013C2" w:rsidRDefault="003013C2" w:rsidP="00FC6132">
            <w:pPr>
              <w:jc w:val="left"/>
              <w:rPr>
                <w:lang w:val="bg-BG"/>
              </w:rPr>
            </w:pPr>
            <w:bookmarkStart w:id="155" w:name="_Toc232776783"/>
            <w:bookmarkStart w:id="156" w:name="_Toc232777780"/>
            <w:r>
              <w:rPr>
                <w:lang w:val="bg-BG"/>
              </w:rPr>
              <w:t>Изискват повече локални ресурси и правилна мрежова конфигурация.</w:t>
            </w:r>
            <w:bookmarkEnd w:id="155"/>
            <w:bookmarkEnd w:id="156"/>
          </w:p>
        </w:tc>
        <w:tc>
          <w:tcPr>
            <w:tcW w:w="1250" w:type="pct"/>
            <w:shd w:val="clear" w:color="auto" w:fill="FFFFFF" w:themeFill="background1"/>
            <w:vAlign w:val="center"/>
          </w:tcPr>
          <w:p w14:paraId="416FA548" w14:textId="77777777" w:rsidR="003013C2" w:rsidRDefault="003013C2" w:rsidP="00FC6132">
            <w:pPr>
              <w:jc w:val="left"/>
              <w:rPr>
                <w:lang w:val="bg-BG"/>
              </w:rPr>
            </w:pPr>
            <w:bookmarkStart w:id="157" w:name="_Toc232776784"/>
            <w:bookmarkStart w:id="158" w:name="_Toc232777781"/>
            <w:r>
              <w:rPr>
                <w:lang w:val="bg-BG"/>
              </w:rPr>
              <w:t>Използват се за Jenkins, SonarQube, Nexus, App и Database виртуални машини.</w:t>
            </w:r>
            <w:bookmarkEnd w:id="157"/>
            <w:bookmarkEnd w:id="158"/>
          </w:p>
        </w:tc>
      </w:tr>
    </w:tbl>
    <w:p w14:paraId="5D01D17B" w14:textId="77777777" w:rsidR="003013C2" w:rsidRDefault="003013C2" w:rsidP="003013C2">
      <w:pPr>
        <w:pStyle w:val="TableCaptionAuto"/>
        <w:rPr>
          <w:lang w:val="bg-BG"/>
        </w:rPr>
      </w:pPr>
    </w:p>
    <w:p w14:paraId="29CE409D" w14:textId="77777777" w:rsidR="003013C2" w:rsidRDefault="003013C2" w:rsidP="003013C2">
      <w:pPr>
        <w:rPr>
          <w:lang w:val="bg-BG"/>
        </w:rPr>
      </w:pPr>
      <w:r>
        <w:rPr>
          <w:lang w:val="bg-BG"/>
        </w:rPr>
        <w:t>Сравнението показва, че Jenkins е най-подходящ за проекта, защото позволява пълен контрол върху pipeline логиката и лесна интеграция с локални виртуални машини чрез SSH. Това е важно за демонстрацията, тъй като средите dev, test и prod не са абстрактни cloud runners, а реални услуги в локална инфраструктура.</w:t>
      </w:r>
    </w:p>
    <w:p w14:paraId="68919436" w14:textId="77777777" w:rsidR="003013C2" w:rsidRDefault="003013C2" w:rsidP="003013C2">
      <w:pPr>
        <w:rPr>
          <w:lang w:val="bg-BG"/>
        </w:rPr>
      </w:pPr>
      <w:r>
        <w:rPr>
          <w:lang w:val="bg-BG"/>
        </w:rPr>
        <w:lastRenderedPageBreak/>
        <w:t>SonarQube е избран пред алтернативи като CodeQL и Snyk, защото предоставя по-широка картина за качеството на кода: bugs, vulnerabilities, code smells, duplications, coverage и Quality Gate. Така анализът не се свежда само до security проверка, а се превръща в контролна точка в pipeline процеса.</w:t>
      </w:r>
    </w:p>
    <w:p w14:paraId="33EFB8E7" w14:textId="77777777" w:rsidR="003013C2" w:rsidRDefault="003013C2" w:rsidP="003013C2">
      <w:pPr>
        <w:rPr>
          <w:lang w:val="bg-BG"/>
        </w:rPr>
      </w:pPr>
      <w:r>
        <w:rPr>
          <w:lang w:val="bg-BG"/>
        </w:rPr>
        <w:t>Nexus Repository е подходящ за проекта, защото отделя build артефактите от изходния код и позволява всяка версия да бъде публикувана и проследена. Това е важно при CI/CD инфраструктура, защото deployment процесът трябва да използва конкретен build резултат, а не произволно локално копие на приложението.</w:t>
      </w:r>
    </w:p>
    <w:p w14:paraId="0E95553B" w14:textId="77777777" w:rsidR="003013C2" w:rsidRDefault="003013C2" w:rsidP="003013C2">
      <w:pPr>
        <w:rPr>
          <w:lang w:val="bg-BG"/>
        </w:rPr>
      </w:pPr>
      <w:r>
        <w:rPr>
          <w:lang w:val="bg-BG"/>
        </w:rPr>
        <w:t>Docker и Docker Compose са избрани заради баланса между реалистичен deployment и ограничени локални ресурси. Kubernetes би бил подходящ при по-голяма production среда, но за целите на проекта Docker Compose е достатъчен за автоматизирано внедряване на API и Web компонентите върху една App VM.</w:t>
      </w:r>
    </w:p>
    <w:p w14:paraId="11F36DB6" w14:textId="77777777" w:rsidR="003013C2" w:rsidRPr="003013C2" w:rsidRDefault="003013C2" w:rsidP="003013C2">
      <w:pPr>
        <w:pStyle w:val="Heading2"/>
      </w:pPr>
      <w:bookmarkStart w:id="159" w:name="_Toc232776633"/>
      <w:bookmarkStart w:id="160" w:name="_Toc232777614"/>
      <w:bookmarkStart w:id="161" w:name="_Toc232778137"/>
      <w:bookmarkStart w:id="162" w:name="_Toc232808878"/>
      <w:r>
        <w:rPr>
          <w:lang w:val="bg-BG"/>
        </w:rPr>
        <w:t>Изводи след първа глава</w:t>
      </w:r>
      <w:bookmarkEnd w:id="159"/>
      <w:bookmarkEnd w:id="160"/>
      <w:bookmarkEnd w:id="161"/>
      <w:bookmarkEnd w:id="162"/>
    </w:p>
    <w:p w14:paraId="42C49836" w14:textId="77777777" w:rsidR="003013C2" w:rsidRDefault="003013C2" w:rsidP="003013C2">
      <w:pPr>
        <w:rPr>
          <w:lang w:val="bg-BG"/>
        </w:rPr>
      </w:pPr>
      <w:r>
        <w:rPr>
          <w:lang w:val="bg-BG"/>
        </w:rPr>
        <w:t>В първа глава са разгледани основните CI/CD и DevOps принципи, както и групите инструменти, необходими за изграждане на автоматизирана инфраструктура. Анализът показва, че CI/CD процесът не се състои само от компилация, а включва последователна верификация чрез тестове, quality анализ, управление на артефакти, контейнеризация и контролирано внедряване.</w:t>
      </w:r>
    </w:p>
    <w:p w14:paraId="0B103932" w14:textId="77777777" w:rsidR="003013C2" w:rsidRDefault="003013C2" w:rsidP="003013C2">
      <w:pPr>
        <w:rPr>
          <w:lang w:val="bg-BG"/>
        </w:rPr>
      </w:pPr>
      <w:r>
        <w:rPr>
          <w:lang w:val="bg-BG"/>
        </w:rPr>
        <w:t>Сравнението между Jenkins, cloud CI/CD услуги, SonarQube, Nexus Repository, Docker Compose и Kubernetes показва, че за настоящия проект най-подходящ е самостоятелно хостван модел. Той осигурява по-голяма видимост върху отделните компоненти и позволява изграждане на реалистична, но управляема локална инфраструктура.</w:t>
      </w:r>
    </w:p>
    <w:p w14:paraId="086EE405" w14:textId="77777777" w:rsidR="003013C2" w:rsidRDefault="003013C2" w:rsidP="003013C2">
      <w:pPr>
        <w:rPr>
          <w:lang w:val="bg-BG"/>
        </w:rPr>
      </w:pPr>
      <w:r>
        <w:rPr>
          <w:lang w:val="bg-BG"/>
        </w:rPr>
        <w:t>На базата на направения преглед в следващата глава се преминава към проектиране на конкретната архитектура, изискванията към CI/CD инфраструктурата и ролята на демонстрационното банково приложение като примерна система за валидиране на процеса.</w:t>
      </w:r>
    </w:p>
    <w:p w14:paraId="212E57C7" w14:textId="77777777" w:rsidR="003612ED" w:rsidRPr="003612ED" w:rsidRDefault="00681DAD" w:rsidP="00667BDB">
      <w:pPr>
        <w:pStyle w:val="Heading1"/>
        <w:numPr>
          <w:ilvl w:val="0"/>
          <w:numId w:val="2"/>
        </w:numPr>
      </w:pPr>
      <w:bookmarkStart w:id="163" w:name="_Toc232776634"/>
      <w:bookmarkStart w:id="164" w:name="_Toc232777615"/>
      <w:bookmarkStart w:id="165" w:name="_Toc232777692"/>
      <w:bookmarkStart w:id="166" w:name="_Toc232777782"/>
      <w:bookmarkStart w:id="167" w:name="_Toc232777803"/>
      <w:bookmarkStart w:id="168" w:name="_Toc232778138"/>
      <w:bookmarkStart w:id="169" w:name="_Toc232808879"/>
      <w:r w:rsidRPr="00681DAD">
        <w:rPr>
          <w:lang w:val="bg-BG"/>
        </w:rPr>
        <w:lastRenderedPageBreak/>
        <w:t>Проект на предлагана разработка</w:t>
      </w:r>
      <w:bookmarkEnd w:id="25"/>
      <w:bookmarkEnd w:id="26"/>
      <w:bookmarkEnd w:id="163"/>
      <w:bookmarkEnd w:id="164"/>
      <w:bookmarkEnd w:id="165"/>
      <w:bookmarkEnd w:id="166"/>
      <w:bookmarkEnd w:id="167"/>
      <w:bookmarkEnd w:id="168"/>
      <w:bookmarkEnd w:id="169"/>
    </w:p>
    <w:p w14:paraId="09EA3D78" w14:textId="77777777" w:rsidR="00F8360E" w:rsidRDefault="00CA5E7D" w:rsidP="00F8360E">
      <w:pPr>
        <w:pStyle w:val="Heading2"/>
        <w:ind w:hanging="2357"/>
        <w:rPr>
          <w:lang w:val="bg-BG"/>
        </w:rPr>
      </w:pPr>
      <w:bookmarkStart w:id="170" w:name="_Toc232763169"/>
      <w:bookmarkStart w:id="171" w:name="_Toc232776635"/>
      <w:bookmarkStart w:id="172" w:name="_Toc232777616"/>
      <w:bookmarkStart w:id="173" w:name="_Toc232778139"/>
      <w:bookmarkStart w:id="174" w:name="_Toc232808880"/>
      <w:r>
        <w:rPr>
          <w:lang w:val="bg-BG"/>
        </w:rPr>
        <w:t>Анализ на предметната област и целите</w:t>
      </w:r>
      <w:bookmarkEnd w:id="170"/>
      <w:bookmarkEnd w:id="171"/>
      <w:bookmarkEnd w:id="172"/>
      <w:bookmarkEnd w:id="173"/>
      <w:bookmarkEnd w:id="174"/>
    </w:p>
    <w:p w14:paraId="7A44E5B4" w14:textId="77777777" w:rsidR="665FDAB5" w:rsidRPr="003F1F6A" w:rsidRDefault="00CA5E7D" w:rsidP="20E483A3">
      <w:pPr>
        <w:rPr>
          <w:lang w:val="ru-RU"/>
        </w:rPr>
      </w:pPr>
      <w:r>
        <w:rPr>
          <w:lang w:val="ru-RU"/>
        </w:rPr>
        <w:t>След анализа на предметната област и поставените цели могат да бъдат дефинирани изискванията към разработваната система.</w:t>
      </w:r>
      <w:r w:rsidR="003F1F6A" w:rsidRPr="003F1F6A">
        <w:rPr>
          <w:lang w:val="ru-RU"/>
        </w:rPr>
        <w:t xml:space="preserve"> Те определят функционалностите, които приложението трябва да предоставя, както и характеристиките, свързани с неговата надеждност, сигурност, производителност и поддръжка. В настоящия раздел са формулирани функционалните и нефункционалните изисквания както към банковото приложение, така и към реализираната CI/CD инфраструктура.</w:t>
      </w:r>
      <w:r w:rsidR="003F1F6A" w:rsidRPr="003F1F6A">
        <w:rPr>
          <w:lang w:val="ru-RU"/>
        </w:rPr>
        <w:br/>
      </w:r>
    </w:p>
    <w:p w14:paraId="402D24AD" w14:textId="77777777" w:rsidR="00681DAD" w:rsidRPr="001A040E" w:rsidRDefault="00681DAD" w:rsidP="00681DAD">
      <w:pPr>
        <w:pStyle w:val="Heading2"/>
        <w:ind w:hanging="2357"/>
        <w:rPr>
          <w:lang w:val="bg-BG"/>
        </w:rPr>
      </w:pPr>
      <w:bookmarkStart w:id="175" w:name="_Toc113100374"/>
      <w:bookmarkStart w:id="176" w:name="_Toc232763170"/>
      <w:bookmarkStart w:id="177" w:name="_Toc232776636"/>
      <w:bookmarkStart w:id="178" w:name="_Toc232777617"/>
      <w:bookmarkStart w:id="179" w:name="_Toc232778140"/>
      <w:bookmarkStart w:id="180" w:name="_Toc232808881"/>
      <w:r w:rsidRPr="00681DAD">
        <w:rPr>
          <w:lang w:val="bg-BG"/>
        </w:rPr>
        <w:t>Функционални и нефункционални изисквания</w:t>
      </w:r>
      <w:bookmarkEnd w:id="175"/>
      <w:bookmarkEnd w:id="176"/>
      <w:bookmarkEnd w:id="177"/>
      <w:bookmarkEnd w:id="178"/>
      <w:bookmarkEnd w:id="179"/>
      <w:bookmarkEnd w:id="180"/>
    </w:p>
    <w:p w14:paraId="1EE4C51C" w14:textId="77777777" w:rsidR="006577D3" w:rsidRDefault="006577D3" w:rsidP="006577D3">
      <w:pPr>
        <w:rPr>
          <w:lang w:val="ru-RU"/>
        </w:rPr>
      </w:pPr>
      <w:r>
        <w:rPr>
          <w:lang w:val="ru-RU"/>
        </w:rPr>
        <w:t>В тази точка изискванията са разделени според ролята им в проекта. Водещи са изискванията към CI/CD инфраструктурата, тъй като тя е основният обект на разработката. Изискванията към демонстрационното банково приложение са второстепенни и описват само функционалностите, необходими за практическа проверка на автоматизирания процес. Основният фокус е върху автоматизираната обработка на кода, изпълнението на тестове, анализа на качеството, управлението на артефакти, контейнеризацията, внедряването и проверките след deployment.</w:t>
      </w:r>
    </w:p>
    <w:p w14:paraId="496A88DB" w14:textId="77777777" w:rsidR="006E44F8" w:rsidRPr="00316848" w:rsidRDefault="006E44F8" w:rsidP="002850FF">
      <w:pPr>
        <w:rPr>
          <w:lang w:val="ru-RU"/>
        </w:rPr>
      </w:pPr>
      <w:bookmarkStart w:id="181" w:name="_Toc232763171"/>
      <w:bookmarkStart w:id="182" w:name="_Toc232776637"/>
      <w:bookmarkStart w:id="183" w:name="_Toc232777618"/>
      <w:bookmarkStart w:id="184" w:name="_Toc232778141"/>
    </w:p>
    <w:p w14:paraId="1711108E" w14:textId="77777777" w:rsidR="006E44F8" w:rsidRPr="00316848" w:rsidRDefault="006E44F8" w:rsidP="002850FF">
      <w:pPr>
        <w:rPr>
          <w:lang w:val="ru-RU"/>
        </w:rPr>
      </w:pPr>
      <w:r w:rsidRPr="00316848">
        <w:rPr>
          <w:lang w:val="ru-RU"/>
        </w:rPr>
        <w:t>Демонстрационното приложение използва поле ЕГН единствено за тестови сценарии и примерни данни. В рамките на дипломния проект не се обработват реални лични данни и системата не е предназначена за продукционна банкова експлоатация или съхранение на действителна чувствителна информация.</w:t>
      </w:r>
    </w:p>
    <w:p w14:paraId="04B4C6A5" w14:textId="77777777" w:rsidR="00B94EEE" w:rsidRDefault="00964694">
      <w:pPr>
        <w:pStyle w:val="Heading3"/>
      </w:pPr>
      <w:bookmarkStart w:id="185" w:name="_Toc232808882"/>
      <w:proofErr w:type="spellStart"/>
      <w:r>
        <w:t>Изисквания</w:t>
      </w:r>
      <w:proofErr w:type="spellEnd"/>
      <w:r>
        <w:t xml:space="preserve"> </w:t>
      </w:r>
      <w:proofErr w:type="spellStart"/>
      <w:r>
        <w:t>към</w:t>
      </w:r>
      <w:proofErr w:type="spellEnd"/>
      <w:r>
        <w:t xml:space="preserve"> </w:t>
      </w:r>
      <w:proofErr w:type="spellStart"/>
      <w:r>
        <w:t>демонстрационното</w:t>
      </w:r>
      <w:proofErr w:type="spellEnd"/>
      <w:r>
        <w:t xml:space="preserve"> </w:t>
      </w:r>
      <w:proofErr w:type="spellStart"/>
      <w:r>
        <w:t>приложение</w:t>
      </w:r>
      <w:bookmarkEnd w:id="181"/>
      <w:bookmarkEnd w:id="182"/>
      <w:bookmarkEnd w:id="183"/>
      <w:bookmarkEnd w:id="184"/>
      <w:bookmarkEnd w:id="185"/>
      <w:proofErr w:type="spellEnd"/>
    </w:p>
    <w:p w14:paraId="26355E1E" w14:textId="77777777" w:rsidR="00B94EEE" w:rsidRPr="00BA2D00" w:rsidRDefault="00964694">
      <w:pPr>
        <w:pStyle w:val="TableCaptionAuto"/>
        <w:rPr>
          <w:lang w:val="ru-RU"/>
        </w:rPr>
      </w:pPr>
      <w:bookmarkStart w:id="186" w:name="_Toc232776785"/>
      <w:bookmarkStart w:id="187" w:name="_Toc232777783"/>
      <w:bookmarkStart w:id="188" w:name="_Toc232778233"/>
      <w:bookmarkStart w:id="189" w:name="_Toc232808976"/>
      <w:r w:rsidRPr="00BA2D00">
        <w:rPr>
          <w:lang w:val="ru-RU"/>
        </w:rPr>
        <w:t>Таблица 2.2.1. Функционални изисквания към демонстрационното банково приложение.</w:t>
      </w:r>
      <w:bookmarkEnd w:id="186"/>
      <w:bookmarkEnd w:id="187"/>
      <w:bookmarkEnd w:id="188"/>
      <w:bookmarkEnd w:id="18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80" w:type="dxa"/>
          <w:left w:w="80" w:type="dxa"/>
          <w:bottom w:w="80" w:type="dxa"/>
          <w:right w:w="80" w:type="dxa"/>
        </w:tblCellMar>
        <w:tblLook w:val="04A0" w:firstRow="1" w:lastRow="0" w:firstColumn="1" w:lastColumn="0" w:noHBand="0" w:noVBand="1"/>
      </w:tblPr>
      <w:tblGrid>
        <w:gridCol w:w="969"/>
        <w:gridCol w:w="5605"/>
        <w:gridCol w:w="1920"/>
      </w:tblGrid>
      <w:tr w:rsidR="00B94EEE" w:rsidRPr="002C702C" w14:paraId="632A4756" w14:textId="77777777" w:rsidTr="002C702C">
        <w:tc>
          <w:tcPr>
            <w:tcW w:w="700" w:type="dxa"/>
            <w:shd w:val="clear" w:color="auto" w:fill="FFFFFF" w:themeFill="background1"/>
          </w:tcPr>
          <w:p w14:paraId="686864E3" w14:textId="77777777" w:rsidR="00B94EEE" w:rsidRPr="002C702C" w:rsidRDefault="00964694">
            <w:r w:rsidRPr="002C702C">
              <w:rPr>
                <w:b/>
              </w:rPr>
              <w:lastRenderedPageBreak/>
              <w:t>№</w:t>
            </w:r>
          </w:p>
        </w:tc>
        <w:tc>
          <w:tcPr>
            <w:tcW w:w="7600" w:type="dxa"/>
            <w:shd w:val="clear" w:color="auto" w:fill="FFFFFF" w:themeFill="background1"/>
          </w:tcPr>
          <w:p w14:paraId="07F336F4" w14:textId="77777777" w:rsidR="00B94EEE" w:rsidRPr="002C702C" w:rsidRDefault="00964694">
            <w:proofErr w:type="spellStart"/>
            <w:r w:rsidRPr="002C702C">
              <w:rPr>
                <w:b/>
              </w:rPr>
              <w:t>Изискване</w:t>
            </w:r>
            <w:proofErr w:type="spellEnd"/>
          </w:p>
        </w:tc>
        <w:tc>
          <w:tcPr>
            <w:tcW w:w="1700" w:type="dxa"/>
            <w:shd w:val="clear" w:color="auto" w:fill="FFFFFF" w:themeFill="background1"/>
          </w:tcPr>
          <w:p w14:paraId="188FE3FE" w14:textId="77777777" w:rsidR="00B94EEE" w:rsidRPr="002C702C" w:rsidRDefault="00964694">
            <w:proofErr w:type="spellStart"/>
            <w:r w:rsidRPr="002C702C">
              <w:rPr>
                <w:b/>
              </w:rPr>
              <w:t>Приоритет</w:t>
            </w:r>
            <w:proofErr w:type="spellEnd"/>
          </w:p>
        </w:tc>
      </w:tr>
      <w:tr w:rsidR="00B94EEE" w:rsidRPr="002C702C" w14:paraId="24FEDB71" w14:textId="77777777" w:rsidTr="002C702C">
        <w:tc>
          <w:tcPr>
            <w:tcW w:w="700" w:type="dxa"/>
            <w:shd w:val="clear" w:color="auto" w:fill="FFFFFF" w:themeFill="background1"/>
          </w:tcPr>
          <w:p w14:paraId="67FF93B1" w14:textId="77777777" w:rsidR="00B94EEE" w:rsidRPr="002C702C" w:rsidRDefault="00964694">
            <w:r w:rsidRPr="002C702C">
              <w:t>1</w:t>
            </w:r>
          </w:p>
        </w:tc>
        <w:tc>
          <w:tcPr>
            <w:tcW w:w="7600" w:type="dxa"/>
            <w:shd w:val="clear" w:color="auto" w:fill="FFFFFF" w:themeFill="background1"/>
          </w:tcPr>
          <w:p w14:paraId="52D1EB41" w14:textId="77777777" w:rsidR="00B94EEE" w:rsidRPr="002C702C" w:rsidRDefault="00964694">
            <w:pPr>
              <w:rPr>
                <w:lang w:val="ru-RU"/>
              </w:rPr>
            </w:pPr>
            <w:r w:rsidRPr="002C702C">
              <w:rPr>
                <w:lang w:val="ru-RU"/>
              </w:rPr>
              <w:t>Регистрация на потребител чрез име, потребителско име, имейл, ЕГН и парола.</w:t>
            </w:r>
          </w:p>
        </w:tc>
        <w:tc>
          <w:tcPr>
            <w:tcW w:w="1700" w:type="dxa"/>
            <w:shd w:val="clear" w:color="auto" w:fill="FFFFFF" w:themeFill="background1"/>
          </w:tcPr>
          <w:p w14:paraId="5A3B036A" w14:textId="77777777" w:rsidR="00B94EEE" w:rsidRPr="002C702C" w:rsidRDefault="00CA5E7D">
            <w:proofErr w:type="spellStart"/>
            <w:r w:rsidRPr="002C702C">
              <w:t>Висок</w:t>
            </w:r>
            <w:proofErr w:type="spellEnd"/>
          </w:p>
        </w:tc>
      </w:tr>
      <w:tr w:rsidR="00B94EEE" w:rsidRPr="002C702C" w14:paraId="16E28536" w14:textId="77777777" w:rsidTr="002C702C">
        <w:tc>
          <w:tcPr>
            <w:tcW w:w="700" w:type="dxa"/>
            <w:shd w:val="clear" w:color="auto" w:fill="FFFFFF" w:themeFill="background1"/>
          </w:tcPr>
          <w:p w14:paraId="60354109" w14:textId="77777777" w:rsidR="00B94EEE" w:rsidRPr="002C702C" w:rsidRDefault="00964694">
            <w:r w:rsidRPr="002C702C">
              <w:t>2</w:t>
            </w:r>
          </w:p>
        </w:tc>
        <w:tc>
          <w:tcPr>
            <w:tcW w:w="7600" w:type="dxa"/>
            <w:shd w:val="clear" w:color="auto" w:fill="FFFFFF" w:themeFill="background1"/>
          </w:tcPr>
          <w:p w14:paraId="760CDEF1" w14:textId="77777777" w:rsidR="00B94EEE" w:rsidRPr="002C702C" w:rsidRDefault="00964694">
            <w:pPr>
              <w:rPr>
                <w:lang w:val="ru-RU"/>
              </w:rPr>
            </w:pPr>
            <w:r w:rsidRPr="002C702C">
              <w:rPr>
                <w:lang w:val="ru-RU"/>
              </w:rPr>
              <w:t>Вход на потребител чрез потребителско име и парола.</w:t>
            </w:r>
          </w:p>
        </w:tc>
        <w:tc>
          <w:tcPr>
            <w:tcW w:w="1700" w:type="dxa"/>
            <w:shd w:val="clear" w:color="auto" w:fill="FFFFFF" w:themeFill="background1"/>
          </w:tcPr>
          <w:p w14:paraId="66D1BA3C" w14:textId="77777777" w:rsidR="00B94EEE" w:rsidRPr="002C702C" w:rsidRDefault="00CA5E7D">
            <w:proofErr w:type="spellStart"/>
            <w:r w:rsidRPr="002C702C">
              <w:t>Висок</w:t>
            </w:r>
            <w:proofErr w:type="spellEnd"/>
          </w:p>
        </w:tc>
      </w:tr>
      <w:tr w:rsidR="00B94EEE" w:rsidRPr="002C702C" w14:paraId="3CC2B990" w14:textId="77777777" w:rsidTr="002C702C">
        <w:tc>
          <w:tcPr>
            <w:tcW w:w="700" w:type="dxa"/>
            <w:shd w:val="clear" w:color="auto" w:fill="FFFFFF" w:themeFill="background1"/>
          </w:tcPr>
          <w:p w14:paraId="0B1D344C" w14:textId="77777777" w:rsidR="00B94EEE" w:rsidRPr="002C702C" w:rsidRDefault="00964694">
            <w:r w:rsidRPr="002C702C">
              <w:t>3</w:t>
            </w:r>
          </w:p>
        </w:tc>
        <w:tc>
          <w:tcPr>
            <w:tcW w:w="7600" w:type="dxa"/>
            <w:shd w:val="clear" w:color="auto" w:fill="FFFFFF" w:themeFill="background1"/>
          </w:tcPr>
          <w:p w14:paraId="7A6C0C9D" w14:textId="77777777" w:rsidR="00B94EEE" w:rsidRPr="002C702C" w:rsidRDefault="003222B4">
            <w:pPr>
              <w:rPr>
                <w:lang w:val="ru-RU"/>
              </w:rPr>
            </w:pPr>
            <w:r w:rsidRPr="002C702C">
              <w:rPr>
                <w:lang w:val="ru-RU"/>
              </w:rPr>
              <w:t>Генериране на JWT token след успешен вход.</w:t>
            </w:r>
          </w:p>
        </w:tc>
        <w:tc>
          <w:tcPr>
            <w:tcW w:w="1700" w:type="dxa"/>
            <w:shd w:val="clear" w:color="auto" w:fill="FFFFFF" w:themeFill="background1"/>
          </w:tcPr>
          <w:p w14:paraId="1E2CEE67" w14:textId="77777777" w:rsidR="00B94EEE" w:rsidRPr="002C702C" w:rsidRDefault="00CA5E7D">
            <w:proofErr w:type="spellStart"/>
            <w:r w:rsidRPr="002C702C">
              <w:t>Висок</w:t>
            </w:r>
            <w:proofErr w:type="spellEnd"/>
          </w:p>
        </w:tc>
      </w:tr>
      <w:tr w:rsidR="00B94EEE" w:rsidRPr="002C702C" w14:paraId="57C61189" w14:textId="77777777" w:rsidTr="002C702C">
        <w:tc>
          <w:tcPr>
            <w:tcW w:w="700" w:type="dxa"/>
            <w:shd w:val="clear" w:color="auto" w:fill="FFFFFF" w:themeFill="background1"/>
          </w:tcPr>
          <w:p w14:paraId="1555A27B" w14:textId="77777777" w:rsidR="00B94EEE" w:rsidRPr="002C702C" w:rsidRDefault="00964694">
            <w:r w:rsidRPr="002C702C">
              <w:t>4</w:t>
            </w:r>
          </w:p>
        </w:tc>
        <w:tc>
          <w:tcPr>
            <w:tcW w:w="7600" w:type="dxa"/>
            <w:shd w:val="clear" w:color="auto" w:fill="FFFFFF" w:themeFill="background1"/>
          </w:tcPr>
          <w:p w14:paraId="11470202" w14:textId="77777777" w:rsidR="00B94EEE" w:rsidRPr="002C702C" w:rsidRDefault="00964694">
            <w:pPr>
              <w:rPr>
                <w:lang w:val="ru-RU"/>
              </w:rPr>
            </w:pPr>
            <w:r w:rsidRPr="002C702C">
              <w:rPr>
                <w:lang w:val="ru-RU"/>
              </w:rPr>
              <w:t>Ограничаване на достъпа до защитени операции само за автентикирани потребители.</w:t>
            </w:r>
          </w:p>
        </w:tc>
        <w:tc>
          <w:tcPr>
            <w:tcW w:w="1700" w:type="dxa"/>
            <w:shd w:val="clear" w:color="auto" w:fill="FFFFFF" w:themeFill="background1"/>
          </w:tcPr>
          <w:p w14:paraId="6C24B87A" w14:textId="77777777" w:rsidR="00B94EEE" w:rsidRPr="002C702C" w:rsidRDefault="00CA5E7D">
            <w:proofErr w:type="spellStart"/>
            <w:r w:rsidRPr="002C702C">
              <w:t>Висок</w:t>
            </w:r>
            <w:proofErr w:type="spellEnd"/>
          </w:p>
        </w:tc>
      </w:tr>
      <w:tr w:rsidR="00B94EEE" w:rsidRPr="002C702C" w14:paraId="398ED480" w14:textId="77777777" w:rsidTr="002C702C">
        <w:tc>
          <w:tcPr>
            <w:tcW w:w="700" w:type="dxa"/>
            <w:shd w:val="clear" w:color="auto" w:fill="FFFFFF" w:themeFill="background1"/>
          </w:tcPr>
          <w:p w14:paraId="649BA04A" w14:textId="77777777" w:rsidR="00B94EEE" w:rsidRPr="002C702C" w:rsidRDefault="00964694">
            <w:r w:rsidRPr="002C702C">
              <w:t>5</w:t>
            </w:r>
          </w:p>
        </w:tc>
        <w:tc>
          <w:tcPr>
            <w:tcW w:w="7600" w:type="dxa"/>
            <w:shd w:val="clear" w:color="auto" w:fill="FFFFFF" w:themeFill="background1"/>
          </w:tcPr>
          <w:p w14:paraId="416129D3" w14:textId="77777777" w:rsidR="00B94EEE" w:rsidRPr="002C702C" w:rsidRDefault="00964694">
            <w:pPr>
              <w:rPr>
                <w:lang w:val="ru-RU"/>
              </w:rPr>
            </w:pPr>
            <w:r w:rsidRPr="002C702C">
              <w:rPr>
                <w:lang w:val="ru-RU"/>
              </w:rPr>
              <w:t>Създаване и визуализиране на банкови сметки.</w:t>
            </w:r>
          </w:p>
        </w:tc>
        <w:tc>
          <w:tcPr>
            <w:tcW w:w="1700" w:type="dxa"/>
            <w:shd w:val="clear" w:color="auto" w:fill="FFFFFF" w:themeFill="background1"/>
          </w:tcPr>
          <w:p w14:paraId="478E4F8E" w14:textId="77777777" w:rsidR="00B94EEE" w:rsidRPr="002C702C" w:rsidRDefault="00CA5E7D">
            <w:proofErr w:type="spellStart"/>
            <w:r w:rsidRPr="002C702C">
              <w:t>Висок</w:t>
            </w:r>
            <w:proofErr w:type="spellEnd"/>
          </w:p>
        </w:tc>
      </w:tr>
      <w:tr w:rsidR="00B94EEE" w:rsidRPr="002C702C" w14:paraId="18286E0F" w14:textId="77777777" w:rsidTr="002C702C">
        <w:tc>
          <w:tcPr>
            <w:tcW w:w="700" w:type="dxa"/>
            <w:shd w:val="clear" w:color="auto" w:fill="FFFFFF" w:themeFill="background1"/>
          </w:tcPr>
          <w:p w14:paraId="377B0B24" w14:textId="77777777" w:rsidR="00B94EEE" w:rsidRPr="002C702C" w:rsidRDefault="00964694">
            <w:r w:rsidRPr="002C702C">
              <w:t>6</w:t>
            </w:r>
          </w:p>
        </w:tc>
        <w:tc>
          <w:tcPr>
            <w:tcW w:w="7600" w:type="dxa"/>
            <w:shd w:val="clear" w:color="auto" w:fill="FFFFFF" w:themeFill="background1"/>
          </w:tcPr>
          <w:p w14:paraId="0667395A" w14:textId="77777777" w:rsidR="00B94EEE" w:rsidRPr="002C702C" w:rsidRDefault="00964694">
            <w:pPr>
              <w:rPr>
                <w:lang w:val="ru-RU"/>
              </w:rPr>
            </w:pPr>
            <w:r w:rsidRPr="002C702C">
              <w:rPr>
                <w:lang w:val="ru-RU"/>
              </w:rPr>
              <w:t>Визуализиране на баланс, приходи, разходи и трансфери.</w:t>
            </w:r>
          </w:p>
        </w:tc>
        <w:tc>
          <w:tcPr>
            <w:tcW w:w="1700" w:type="dxa"/>
            <w:shd w:val="clear" w:color="auto" w:fill="FFFFFF" w:themeFill="background1"/>
          </w:tcPr>
          <w:p w14:paraId="410FD9EF" w14:textId="77777777" w:rsidR="00B94EEE" w:rsidRPr="002C702C" w:rsidRDefault="00CA5E7D">
            <w:proofErr w:type="spellStart"/>
            <w:r w:rsidRPr="002C702C">
              <w:t>Висок</w:t>
            </w:r>
            <w:proofErr w:type="spellEnd"/>
          </w:p>
        </w:tc>
      </w:tr>
      <w:tr w:rsidR="00B94EEE" w:rsidRPr="002C702C" w14:paraId="495C3AC6" w14:textId="77777777" w:rsidTr="002C702C">
        <w:tc>
          <w:tcPr>
            <w:tcW w:w="700" w:type="dxa"/>
            <w:shd w:val="clear" w:color="auto" w:fill="FFFFFF" w:themeFill="background1"/>
          </w:tcPr>
          <w:p w14:paraId="6212ECD2" w14:textId="77777777" w:rsidR="00B94EEE" w:rsidRPr="002C702C" w:rsidRDefault="00964694">
            <w:r w:rsidRPr="002C702C">
              <w:t>7</w:t>
            </w:r>
          </w:p>
        </w:tc>
        <w:tc>
          <w:tcPr>
            <w:tcW w:w="7600" w:type="dxa"/>
            <w:shd w:val="clear" w:color="auto" w:fill="FFFFFF" w:themeFill="background1"/>
          </w:tcPr>
          <w:p w14:paraId="0B14170C" w14:textId="77777777" w:rsidR="00B94EEE" w:rsidRPr="002C702C" w:rsidRDefault="00964694">
            <w:pPr>
              <w:rPr>
                <w:lang w:val="ru-RU"/>
              </w:rPr>
            </w:pPr>
            <w:r w:rsidRPr="002C702C">
              <w:rPr>
                <w:lang w:val="ru-RU"/>
              </w:rPr>
              <w:t>Извършване, преглед и филтриране на финансови движения.</w:t>
            </w:r>
          </w:p>
        </w:tc>
        <w:tc>
          <w:tcPr>
            <w:tcW w:w="1700" w:type="dxa"/>
            <w:shd w:val="clear" w:color="auto" w:fill="FFFFFF" w:themeFill="background1"/>
          </w:tcPr>
          <w:p w14:paraId="1CC4EA46" w14:textId="77777777" w:rsidR="00B94EEE" w:rsidRPr="002C702C" w:rsidRDefault="00CA5E7D">
            <w:proofErr w:type="spellStart"/>
            <w:r w:rsidRPr="002C702C">
              <w:t>Висок</w:t>
            </w:r>
            <w:proofErr w:type="spellEnd"/>
          </w:p>
        </w:tc>
      </w:tr>
      <w:tr w:rsidR="00B94EEE" w:rsidRPr="002C702C" w14:paraId="66134B97" w14:textId="77777777" w:rsidTr="002C702C">
        <w:tc>
          <w:tcPr>
            <w:tcW w:w="700" w:type="dxa"/>
            <w:shd w:val="clear" w:color="auto" w:fill="FFFFFF" w:themeFill="background1"/>
          </w:tcPr>
          <w:p w14:paraId="7247925F" w14:textId="77777777" w:rsidR="00B94EEE" w:rsidRPr="002C702C" w:rsidRDefault="00964694">
            <w:r w:rsidRPr="002C702C">
              <w:t>8</w:t>
            </w:r>
          </w:p>
        </w:tc>
        <w:tc>
          <w:tcPr>
            <w:tcW w:w="7600" w:type="dxa"/>
            <w:shd w:val="clear" w:color="auto" w:fill="FFFFFF" w:themeFill="background1"/>
          </w:tcPr>
          <w:p w14:paraId="3EC73B8D" w14:textId="77777777" w:rsidR="00B94EEE" w:rsidRPr="002C702C" w:rsidRDefault="00964694">
            <w:pPr>
              <w:rPr>
                <w:lang w:val="ru-RU"/>
              </w:rPr>
            </w:pPr>
            <w:r w:rsidRPr="002C702C">
              <w:rPr>
                <w:lang w:val="ru-RU"/>
              </w:rPr>
              <w:t>Актуализиране на баланса при приход, разход или трансфер.</w:t>
            </w:r>
          </w:p>
        </w:tc>
        <w:tc>
          <w:tcPr>
            <w:tcW w:w="1700" w:type="dxa"/>
            <w:shd w:val="clear" w:color="auto" w:fill="FFFFFF" w:themeFill="background1"/>
          </w:tcPr>
          <w:p w14:paraId="7C445F92" w14:textId="77777777" w:rsidR="00B94EEE" w:rsidRPr="002C702C" w:rsidRDefault="00CA5E7D">
            <w:proofErr w:type="spellStart"/>
            <w:r w:rsidRPr="002C702C">
              <w:t>Висок</w:t>
            </w:r>
            <w:proofErr w:type="spellEnd"/>
          </w:p>
        </w:tc>
      </w:tr>
      <w:tr w:rsidR="00B94EEE" w:rsidRPr="002C702C" w14:paraId="3C21EF52" w14:textId="77777777" w:rsidTr="002C702C">
        <w:tc>
          <w:tcPr>
            <w:tcW w:w="700" w:type="dxa"/>
            <w:shd w:val="clear" w:color="auto" w:fill="FFFFFF" w:themeFill="background1"/>
          </w:tcPr>
          <w:p w14:paraId="0D47BAE6" w14:textId="77777777" w:rsidR="00B94EEE" w:rsidRPr="002C702C" w:rsidRDefault="00964694">
            <w:r w:rsidRPr="002C702C">
              <w:t>9</w:t>
            </w:r>
          </w:p>
        </w:tc>
        <w:tc>
          <w:tcPr>
            <w:tcW w:w="7600" w:type="dxa"/>
            <w:shd w:val="clear" w:color="auto" w:fill="FFFFFF" w:themeFill="background1"/>
          </w:tcPr>
          <w:p w14:paraId="13D9B145" w14:textId="77777777" w:rsidR="00B94EEE" w:rsidRPr="002C702C" w:rsidRDefault="00964694">
            <w:pPr>
              <w:rPr>
                <w:lang w:val="ru-RU"/>
              </w:rPr>
            </w:pPr>
            <w:r w:rsidRPr="002C702C">
              <w:rPr>
                <w:lang w:val="ru-RU"/>
              </w:rPr>
              <w:t>Проверка на наличността преди операция, която намалява баланса.</w:t>
            </w:r>
          </w:p>
        </w:tc>
        <w:tc>
          <w:tcPr>
            <w:tcW w:w="1700" w:type="dxa"/>
            <w:shd w:val="clear" w:color="auto" w:fill="FFFFFF" w:themeFill="background1"/>
          </w:tcPr>
          <w:p w14:paraId="217261E2" w14:textId="77777777" w:rsidR="00B94EEE" w:rsidRPr="002C702C" w:rsidRDefault="00CA5E7D">
            <w:proofErr w:type="spellStart"/>
            <w:r w:rsidRPr="002C702C">
              <w:t>Висок</w:t>
            </w:r>
            <w:proofErr w:type="spellEnd"/>
          </w:p>
        </w:tc>
      </w:tr>
      <w:tr w:rsidR="00B94EEE" w:rsidRPr="002C702C" w14:paraId="1F20E585" w14:textId="77777777" w:rsidTr="002C702C">
        <w:tc>
          <w:tcPr>
            <w:tcW w:w="700" w:type="dxa"/>
            <w:shd w:val="clear" w:color="auto" w:fill="FFFFFF" w:themeFill="background1"/>
          </w:tcPr>
          <w:p w14:paraId="7CE6FCEB" w14:textId="77777777" w:rsidR="00B94EEE" w:rsidRPr="002C702C" w:rsidRDefault="00964694">
            <w:r w:rsidRPr="002C702C">
              <w:t>10</w:t>
            </w:r>
          </w:p>
        </w:tc>
        <w:tc>
          <w:tcPr>
            <w:tcW w:w="7600" w:type="dxa"/>
            <w:shd w:val="clear" w:color="auto" w:fill="FFFFFF" w:themeFill="background1"/>
          </w:tcPr>
          <w:p w14:paraId="4481C54C" w14:textId="77777777" w:rsidR="00B94EEE" w:rsidRPr="002C702C" w:rsidRDefault="00964694">
            <w:pPr>
              <w:rPr>
                <w:lang w:val="ru-RU"/>
              </w:rPr>
            </w:pPr>
            <w:r w:rsidRPr="002C702C">
              <w:rPr>
                <w:lang w:val="ru-RU"/>
              </w:rPr>
              <w:t>Административен достъп за одобряване и управление на специфични операции.</w:t>
            </w:r>
          </w:p>
        </w:tc>
        <w:tc>
          <w:tcPr>
            <w:tcW w:w="1700" w:type="dxa"/>
            <w:shd w:val="clear" w:color="auto" w:fill="FFFFFF" w:themeFill="background1"/>
          </w:tcPr>
          <w:p w14:paraId="417ACD40" w14:textId="77777777" w:rsidR="00B94EEE" w:rsidRPr="002C702C" w:rsidRDefault="00CA5E7D">
            <w:proofErr w:type="spellStart"/>
            <w:r w:rsidRPr="002C702C">
              <w:t>Среден</w:t>
            </w:r>
            <w:proofErr w:type="spellEnd"/>
          </w:p>
        </w:tc>
      </w:tr>
      <w:tr w:rsidR="00B94EEE" w:rsidRPr="002C702C" w14:paraId="2A6F5AF8" w14:textId="77777777" w:rsidTr="002C702C">
        <w:tc>
          <w:tcPr>
            <w:tcW w:w="700" w:type="dxa"/>
            <w:shd w:val="clear" w:color="auto" w:fill="FFFFFF" w:themeFill="background1"/>
          </w:tcPr>
          <w:p w14:paraId="4C11EDEA" w14:textId="77777777" w:rsidR="00B94EEE" w:rsidRPr="002C702C" w:rsidRDefault="00964694">
            <w:r w:rsidRPr="002C702C">
              <w:lastRenderedPageBreak/>
              <w:t>11</w:t>
            </w:r>
          </w:p>
        </w:tc>
        <w:tc>
          <w:tcPr>
            <w:tcW w:w="7600" w:type="dxa"/>
            <w:shd w:val="clear" w:color="auto" w:fill="FFFFFF" w:themeFill="background1"/>
          </w:tcPr>
          <w:p w14:paraId="66E1189A" w14:textId="77777777" w:rsidR="00B94EEE" w:rsidRPr="002C702C" w:rsidRDefault="00964694">
            <w:pPr>
              <w:rPr>
                <w:lang w:val="ru-RU"/>
              </w:rPr>
            </w:pPr>
            <w:r w:rsidRPr="002C702C">
              <w:rPr>
                <w:lang w:val="ru-RU"/>
              </w:rPr>
              <w:t>Изпращане на месечен финансов отчет по имейл.</w:t>
            </w:r>
          </w:p>
        </w:tc>
        <w:tc>
          <w:tcPr>
            <w:tcW w:w="1700" w:type="dxa"/>
            <w:shd w:val="clear" w:color="auto" w:fill="FFFFFF" w:themeFill="background1"/>
          </w:tcPr>
          <w:p w14:paraId="6479A9AE" w14:textId="77777777" w:rsidR="00B94EEE" w:rsidRPr="002C702C" w:rsidRDefault="00CA5E7D">
            <w:proofErr w:type="spellStart"/>
            <w:r w:rsidRPr="002C702C">
              <w:t>Среден</w:t>
            </w:r>
            <w:proofErr w:type="spellEnd"/>
          </w:p>
        </w:tc>
      </w:tr>
      <w:tr w:rsidR="00B94EEE" w:rsidRPr="002C702C" w14:paraId="241DA339" w14:textId="77777777" w:rsidTr="002C702C">
        <w:tc>
          <w:tcPr>
            <w:tcW w:w="700" w:type="dxa"/>
            <w:shd w:val="clear" w:color="auto" w:fill="FFFFFF" w:themeFill="background1"/>
          </w:tcPr>
          <w:p w14:paraId="0D019F02" w14:textId="77777777" w:rsidR="00B94EEE" w:rsidRPr="002C702C" w:rsidRDefault="00964694">
            <w:r w:rsidRPr="002C702C">
              <w:t>12</w:t>
            </w:r>
          </w:p>
        </w:tc>
        <w:tc>
          <w:tcPr>
            <w:tcW w:w="7600" w:type="dxa"/>
            <w:shd w:val="clear" w:color="auto" w:fill="FFFFFF" w:themeFill="background1"/>
          </w:tcPr>
          <w:p w14:paraId="123DCB13" w14:textId="77777777" w:rsidR="00B94EEE" w:rsidRPr="002C702C" w:rsidRDefault="00964694">
            <w:pPr>
              <w:rPr>
                <w:lang w:val="ru-RU"/>
              </w:rPr>
            </w:pPr>
            <w:r w:rsidRPr="002C702C">
              <w:rPr>
                <w:lang w:val="ru-RU"/>
              </w:rPr>
              <w:t xml:space="preserve">Предоставяне на </w:t>
            </w:r>
            <w:r w:rsidRPr="002C702C">
              <w:t>AI</w:t>
            </w:r>
            <w:r w:rsidRPr="002C702C">
              <w:rPr>
                <w:lang w:val="ru-RU"/>
              </w:rPr>
              <w:t xml:space="preserve"> финансов съвет на база последните движения.</w:t>
            </w:r>
          </w:p>
        </w:tc>
        <w:tc>
          <w:tcPr>
            <w:tcW w:w="1700" w:type="dxa"/>
            <w:shd w:val="clear" w:color="auto" w:fill="FFFFFF" w:themeFill="background1"/>
          </w:tcPr>
          <w:p w14:paraId="67A445FB" w14:textId="77777777" w:rsidR="00B94EEE" w:rsidRPr="002C702C" w:rsidRDefault="00CA5E7D">
            <w:proofErr w:type="spellStart"/>
            <w:r w:rsidRPr="002C702C">
              <w:t>Среден</w:t>
            </w:r>
            <w:proofErr w:type="spellEnd"/>
          </w:p>
        </w:tc>
      </w:tr>
      <w:tr w:rsidR="00B94EEE" w:rsidRPr="002C702C" w14:paraId="77FC289D" w14:textId="77777777" w:rsidTr="002C702C">
        <w:tc>
          <w:tcPr>
            <w:tcW w:w="700" w:type="dxa"/>
            <w:shd w:val="clear" w:color="auto" w:fill="FFFFFF" w:themeFill="background1"/>
          </w:tcPr>
          <w:p w14:paraId="200B90E9" w14:textId="77777777" w:rsidR="00B94EEE" w:rsidRPr="002C702C" w:rsidRDefault="00964694">
            <w:r w:rsidRPr="002C702C">
              <w:t>13</w:t>
            </w:r>
          </w:p>
        </w:tc>
        <w:tc>
          <w:tcPr>
            <w:tcW w:w="7600" w:type="dxa"/>
            <w:shd w:val="clear" w:color="auto" w:fill="FFFFFF" w:themeFill="background1"/>
          </w:tcPr>
          <w:p w14:paraId="76C2EDE4" w14:textId="77777777" w:rsidR="00B94EEE" w:rsidRPr="002C702C" w:rsidRDefault="003222B4">
            <w:proofErr w:type="spellStart"/>
            <w:r w:rsidRPr="002C702C">
              <w:t>Достъп</w:t>
            </w:r>
            <w:proofErr w:type="spellEnd"/>
            <w:r w:rsidRPr="002C702C">
              <w:t xml:space="preserve"> </w:t>
            </w:r>
            <w:proofErr w:type="spellStart"/>
            <w:r w:rsidRPr="002C702C">
              <w:t>през</w:t>
            </w:r>
            <w:proofErr w:type="spellEnd"/>
            <w:r w:rsidRPr="002C702C">
              <w:t xml:space="preserve"> Web и Mobile </w:t>
            </w:r>
            <w:proofErr w:type="spellStart"/>
            <w:r w:rsidRPr="002C702C">
              <w:t>клиент</w:t>
            </w:r>
            <w:proofErr w:type="spellEnd"/>
            <w:r w:rsidRPr="002C702C">
              <w:t xml:space="preserve">, </w:t>
            </w:r>
            <w:proofErr w:type="spellStart"/>
            <w:r w:rsidRPr="002C702C">
              <w:t>използващи</w:t>
            </w:r>
            <w:proofErr w:type="spellEnd"/>
            <w:r w:rsidRPr="002C702C">
              <w:t xml:space="preserve"> </w:t>
            </w:r>
            <w:proofErr w:type="spellStart"/>
            <w:r w:rsidRPr="002C702C">
              <w:t>общ</w:t>
            </w:r>
            <w:proofErr w:type="spellEnd"/>
            <w:r w:rsidRPr="002C702C">
              <w:t xml:space="preserve"> REST API.</w:t>
            </w:r>
          </w:p>
        </w:tc>
        <w:tc>
          <w:tcPr>
            <w:tcW w:w="1700" w:type="dxa"/>
            <w:shd w:val="clear" w:color="auto" w:fill="FFFFFF" w:themeFill="background1"/>
          </w:tcPr>
          <w:p w14:paraId="2F2D4D53" w14:textId="77777777" w:rsidR="00B94EEE" w:rsidRPr="002C702C" w:rsidRDefault="00CA5E7D">
            <w:proofErr w:type="spellStart"/>
            <w:r w:rsidRPr="002C702C">
              <w:t>Висок</w:t>
            </w:r>
            <w:proofErr w:type="spellEnd"/>
          </w:p>
        </w:tc>
      </w:tr>
    </w:tbl>
    <w:p w14:paraId="1FAF0978" w14:textId="77777777" w:rsidR="00B94EEE" w:rsidRDefault="00964694">
      <w:pPr>
        <w:pStyle w:val="Heading3"/>
      </w:pPr>
      <w:bookmarkStart w:id="190" w:name="_Toc232763172"/>
      <w:bookmarkStart w:id="191" w:name="_Toc232776638"/>
      <w:bookmarkStart w:id="192" w:name="_Toc232777619"/>
      <w:bookmarkStart w:id="193" w:name="_Toc232778142"/>
      <w:bookmarkStart w:id="194" w:name="_Toc232808883"/>
      <w:proofErr w:type="spellStart"/>
      <w:r>
        <w:t>Изисквания</w:t>
      </w:r>
      <w:proofErr w:type="spellEnd"/>
      <w:r>
        <w:t xml:space="preserve"> </w:t>
      </w:r>
      <w:proofErr w:type="spellStart"/>
      <w:r>
        <w:t>към</w:t>
      </w:r>
      <w:proofErr w:type="spellEnd"/>
      <w:r>
        <w:t xml:space="preserve"> CI/CD </w:t>
      </w:r>
      <w:proofErr w:type="spellStart"/>
      <w:r>
        <w:t>инфраструктурата</w:t>
      </w:r>
      <w:bookmarkEnd w:id="190"/>
      <w:bookmarkEnd w:id="191"/>
      <w:bookmarkEnd w:id="192"/>
      <w:bookmarkEnd w:id="193"/>
      <w:bookmarkEnd w:id="194"/>
      <w:proofErr w:type="spellEnd"/>
    </w:p>
    <w:p w14:paraId="190B12F1" w14:textId="77777777" w:rsidR="00B94EEE" w:rsidRPr="00BA2D00" w:rsidRDefault="00964694">
      <w:pPr>
        <w:pStyle w:val="TableCaptionAuto"/>
        <w:rPr>
          <w:lang w:val="ru-RU"/>
        </w:rPr>
      </w:pPr>
      <w:bookmarkStart w:id="195" w:name="_Toc232776786"/>
      <w:bookmarkStart w:id="196" w:name="_Toc232777784"/>
      <w:bookmarkStart w:id="197" w:name="_Toc232778234"/>
      <w:bookmarkStart w:id="198" w:name="_Toc232808977"/>
      <w:r w:rsidRPr="00BA2D00">
        <w:rPr>
          <w:lang w:val="ru-RU"/>
        </w:rPr>
        <w:t xml:space="preserve">Таблица 2.2.2. Функционални изисквания към </w:t>
      </w:r>
      <w:r>
        <w:t>CI</w:t>
      </w:r>
      <w:r w:rsidRPr="00BA2D00">
        <w:rPr>
          <w:lang w:val="ru-RU"/>
        </w:rPr>
        <w:t>/</w:t>
      </w:r>
      <w:r>
        <w:t>CD</w:t>
      </w:r>
      <w:r w:rsidRPr="00BA2D00">
        <w:rPr>
          <w:lang w:val="ru-RU"/>
        </w:rPr>
        <w:t xml:space="preserve"> инфраструктурата.</w:t>
      </w:r>
      <w:bookmarkEnd w:id="195"/>
      <w:bookmarkEnd w:id="196"/>
      <w:bookmarkEnd w:id="197"/>
      <w:bookmarkEnd w:id="19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80" w:type="dxa"/>
          <w:left w:w="80" w:type="dxa"/>
          <w:bottom w:w="80" w:type="dxa"/>
          <w:right w:w="80" w:type="dxa"/>
        </w:tblCellMar>
        <w:tblLook w:val="04A0" w:firstRow="1" w:lastRow="0" w:firstColumn="1" w:lastColumn="0" w:noHBand="0" w:noVBand="1"/>
      </w:tblPr>
      <w:tblGrid>
        <w:gridCol w:w="969"/>
        <w:gridCol w:w="5605"/>
        <w:gridCol w:w="1920"/>
      </w:tblGrid>
      <w:tr w:rsidR="00B94EEE" w:rsidRPr="002C702C" w14:paraId="60936B6C" w14:textId="77777777" w:rsidTr="002C702C">
        <w:tc>
          <w:tcPr>
            <w:tcW w:w="700" w:type="dxa"/>
            <w:shd w:val="clear" w:color="auto" w:fill="FFFFFF" w:themeFill="background1"/>
          </w:tcPr>
          <w:p w14:paraId="58E272ED" w14:textId="77777777" w:rsidR="00B94EEE" w:rsidRPr="002C702C" w:rsidRDefault="00964694">
            <w:r w:rsidRPr="002C702C">
              <w:rPr>
                <w:b/>
              </w:rPr>
              <w:t>№</w:t>
            </w:r>
          </w:p>
        </w:tc>
        <w:tc>
          <w:tcPr>
            <w:tcW w:w="7600" w:type="dxa"/>
            <w:shd w:val="clear" w:color="auto" w:fill="FFFFFF" w:themeFill="background1"/>
          </w:tcPr>
          <w:p w14:paraId="025FE3F7" w14:textId="77777777" w:rsidR="00B94EEE" w:rsidRPr="002C702C" w:rsidRDefault="00964694">
            <w:proofErr w:type="spellStart"/>
            <w:r w:rsidRPr="002C702C">
              <w:rPr>
                <w:b/>
              </w:rPr>
              <w:t>Изискване</w:t>
            </w:r>
            <w:proofErr w:type="spellEnd"/>
          </w:p>
        </w:tc>
        <w:tc>
          <w:tcPr>
            <w:tcW w:w="1700" w:type="dxa"/>
            <w:shd w:val="clear" w:color="auto" w:fill="FFFFFF" w:themeFill="background1"/>
          </w:tcPr>
          <w:p w14:paraId="33B9237E" w14:textId="77777777" w:rsidR="00B94EEE" w:rsidRPr="002C702C" w:rsidRDefault="00964694">
            <w:proofErr w:type="spellStart"/>
            <w:r w:rsidRPr="002C702C">
              <w:rPr>
                <w:b/>
              </w:rPr>
              <w:t>Приоритет</w:t>
            </w:r>
            <w:proofErr w:type="spellEnd"/>
          </w:p>
        </w:tc>
      </w:tr>
      <w:tr w:rsidR="00B94EEE" w:rsidRPr="002C702C" w14:paraId="1E2576B4" w14:textId="77777777" w:rsidTr="002C702C">
        <w:tc>
          <w:tcPr>
            <w:tcW w:w="700" w:type="dxa"/>
            <w:shd w:val="clear" w:color="auto" w:fill="FFFFFF" w:themeFill="background1"/>
          </w:tcPr>
          <w:p w14:paraId="128CE621" w14:textId="77777777" w:rsidR="00B94EEE" w:rsidRPr="002C702C" w:rsidRDefault="00964694">
            <w:r w:rsidRPr="002C702C">
              <w:t>1</w:t>
            </w:r>
          </w:p>
        </w:tc>
        <w:tc>
          <w:tcPr>
            <w:tcW w:w="7600" w:type="dxa"/>
            <w:shd w:val="clear" w:color="auto" w:fill="FFFFFF" w:themeFill="background1"/>
          </w:tcPr>
          <w:p w14:paraId="426535F0" w14:textId="77777777" w:rsidR="00B94EEE" w:rsidRPr="002C702C" w:rsidRDefault="003222B4">
            <w:pPr>
              <w:rPr>
                <w:lang w:val="ru-RU"/>
              </w:rPr>
            </w:pPr>
            <w:r w:rsidRPr="002C702C">
              <w:rPr>
                <w:lang w:val="ru-RU"/>
              </w:rPr>
              <w:t>Управление на изходния код чрез Git repository и branch стратегия dev, test и prod.</w:t>
            </w:r>
          </w:p>
        </w:tc>
        <w:tc>
          <w:tcPr>
            <w:tcW w:w="1700" w:type="dxa"/>
            <w:shd w:val="clear" w:color="auto" w:fill="FFFFFF" w:themeFill="background1"/>
          </w:tcPr>
          <w:p w14:paraId="3FD309A3" w14:textId="77777777" w:rsidR="00B94EEE" w:rsidRPr="002C702C" w:rsidRDefault="00CA5E7D">
            <w:proofErr w:type="spellStart"/>
            <w:r w:rsidRPr="002C702C">
              <w:t>Много</w:t>
            </w:r>
            <w:proofErr w:type="spellEnd"/>
            <w:r w:rsidRPr="002C702C">
              <w:t xml:space="preserve"> </w:t>
            </w:r>
            <w:proofErr w:type="spellStart"/>
            <w:r w:rsidRPr="002C702C">
              <w:t>висок</w:t>
            </w:r>
            <w:proofErr w:type="spellEnd"/>
          </w:p>
        </w:tc>
      </w:tr>
      <w:tr w:rsidR="00B94EEE" w:rsidRPr="002C702C" w14:paraId="500583F7" w14:textId="77777777" w:rsidTr="002C702C">
        <w:tc>
          <w:tcPr>
            <w:tcW w:w="700" w:type="dxa"/>
            <w:shd w:val="clear" w:color="auto" w:fill="FFFFFF" w:themeFill="background1"/>
          </w:tcPr>
          <w:p w14:paraId="1E478B9E" w14:textId="77777777" w:rsidR="00B94EEE" w:rsidRPr="002C702C" w:rsidRDefault="00964694">
            <w:r w:rsidRPr="002C702C">
              <w:t>2</w:t>
            </w:r>
          </w:p>
        </w:tc>
        <w:tc>
          <w:tcPr>
            <w:tcW w:w="7600" w:type="dxa"/>
            <w:shd w:val="clear" w:color="auto" w:fill="FFFFFF" w:themeFill="background1"/>
          </w:tcPr>
          <w:p w14:paraId="39C3F707" w14:textId="77777777" w:rsidR="00B94EEE" w:rsidRPr="002C702C" w:rsidRDefault="003222B4">
            <w:pPr>
              <w:rPr>
                <w:lang w:val="ru-RU"/>
              </w:rPr>
            </w:pPr>
            <w:r w:rsidRPr="002C702C">
              <w:rPr>
                <w:lang w:val="ru-RU"/>
              </w:rPr>
              <w:t>Автоматично стартиране на Jenkins pipeline при промени в dev и test branch.</w:t>
            </w:r>
          </w:p>
        </w:tc>
        <w:tc>
          <w:tcPr>
            <w:tcW w:w="1700" w:type="dxa"/>
            <w:shd w:val="clear" w:color="auto" w:fill="FFFFFF" w:themeFill="background1"/>
          </w:tcPr>
          <w:p w14:paraId="2DE89E16" w14:textId="77777777" w:rsidR="00B94EEE" w:rsidRPr="002C702C" w:rsidRDefault="00CA5E7D">
            <w:proofErr w:type="spellStart"/>
            <w:r w:rsidRPr="002C702C">
              <w:t>Много</w:t>
            </w:r>
            <w:proofErr w:type="spellEnd"/>
            <w:r w:rsidRPr="002C702C">
              <w:t xml:space="preserve"> </w:t>
            </w:r>
            <w:proofErr w:type="spellStart"/>
            <w:r w:rsidRPr="002C702C">
              <w:t>висок</w:t>
            </w:r>
            <w:proofErr w:type="spellEnd"/>
          </w:p>
        </w:tc>
      </w:tr>
      <w:tr w:rsidR="00B94EEE" w:rsidRPr="002C702C" w14:paraId="5545D4D9" w14:textId="77777777" w:rsidTr="002C702C">
        <w:tc>
          <w:tcPr>
            <w:tcW w:w="700" w:type="dxa"/>
            <w:shd w:val="clear" w:color="auto" w:fill="FFFFFF" w:themeFill="background1"/>
          </w:tcPr>
          <w:p w14:paraId="7EA469A0" w14:textId="77777777" w:rsidR="00B94EEE" w:rsidRPr="002C702C" w:rsidRDefault="00964694">
            <w:r w:rsidRPr="002C702C">
              <w:t>3</w:t>
            </w:r>
          </w:p>
        </w:tc>
        <w:tc>
          <w:tcPr>
            <w:tcW w:w="7600" w:type="dxa"/>
            <w:shd w:val="clear" w:color="auto" w:fill="FFFFFF" w:themeFill="background1"/>
          </w:tcPr>
          <w:p w14:paraId="04752999" w14:textId="77777777" w:rsidR="00B94EEE" w:rsidRPr="002C702C" w:rsidRDefault="00964694">
            <w:pPr>
              <w:rPr>
                <w:lang w:val="ru-RU"/>
              </w:rPr>
            </w:pPr>
            <w:r w:rsidRPr="002C702C">
              <w:rPr>
                <w:lang w:val="ru-RU"/>
              </w:rPr>
              <w:t xml:space="preserve">Автоматизирано изпълнение на </w:t>
            </w:r>
            <w:r w:rsidRPr="002C702C">
              <w:t>unit</w:t>
            </w:r>
            <w:r w:rsidRPr="002C702C">
              <w:rPr>
                <w:lang w:val="ru-RU"/>
              </w:rPr>
              <w:t xml:space="preserve"> тестове преди преминаване към следваща среда.</w:t>
            </w:r>
          </w:p>
        </w:tc>
        <w:tc>
          <w:tcPr>
            <w:tcW w:w="1700" w:type="dxa"/>
            <w:shd w:val="clear" w:color="auto" w:fill="FFFFFF" w:themeFill="background1"/>
          </w:tcPr>
          <w:p w14:paraId="1DC97979" w14:textId="77777777" w:rsidR="00B94EEE" w:rsidRPr="002C702C" w:rsidRDefault="00CA5E7D">
            <w:proofErr w:type="spellStart"/>
            <w:r w:rsidRPr="002C702C">
              <w:t>Много</w:t>
            </w:r>
            <w:proofErr w:type="spellEnd"/>
            <w:r w:rsidRPr="002C702C">
              <w:t xml:space="preserve"> </w:t>
            </w:r>
            <w:proofErr w:type="spellStart"/>
            <w:r w:rsidRPr="002C702C">
              <w:t>висок</w:t>
            </w:r>
            <w:proofErr w:type="spellEnd"/>
          </w:p>
        </w:tc>
      </w:tr>
      <w:tr w:rsidR="00B94EEE" w:rsidRPr="002C702C" w14:paraId="59762C9C" w14:textId="77777777" w:rsidTr="002C702C">
        <w:tc>
          <w:tcPr>
            <w:tcW w:w="700" w:type="dxa"/>
            <w:shd w:val="clear" w:color="auto" w:fill="FFFFFF" w:themeFill="background1"/>
          </w:tcPr>
          <w:p w14:paraId="73036404" w14:textId="77777777" w:rsidR="00B94EEE" w:rsidRPr="002C702C" w:rsidRDefault="00964694">
            <w:r w:rsidRPr="002C702C">
              <w:t>4</w:t>
            </w:r>
          </w:p>
        </w:tc>
        <w:tc>
          <w:tcPr>
            <w:tcW w:w="7600" w:type="dxa"/>
            <w:shd w:val="clear" w:color="auto" w:fill="FFFFFF" w:themeFill="background1"/>
          </w:tcPr>
          <w:p w14:paraId="6420EFD4" w14:textId="77777777" w:rsidR="00B94EEE" w:rsidRPr="002C702C" w:rsidRDefault="003222B4">
            <w:pPr>
              <w:rPr>
                <w:lang w:val="ru-RU"/>
              </w:rPr>
            </w:pPr>
            <w:r w:rsidRPr="002C702C">
              <w:rPr>
                <w:lang w:val="ru-RU"/>
              </w:rPr>
              <w:t>Генериране и отчитане на code coverage за тестваните компоненти.</w:t>
            </w:r>
          </w:p>
        </w:tc>
        <w:tc>
          <w:tcPr>
            <w:tcW w:w="1700" w:type="dxa"/>
            <w:shd w:val="clear" w:color="auto" w:fill="FFFFFF" w:themeFill="background1"/>
          </w:tcPr>
          <w:p w14:paraId="5E9D73F3" w14:textId="77777777" w:rsidR="00B94EEE" w:rsidRPr="002C702C" w:rsidRDefault="00CA5E7D">
            <w:proofErr w:type="spellStart"/>
            <w:r w:rsidRPr="002C702C">
              <w:t>Висок</w:t>
            </w:r>
            <w:proofErr w:type="spellEnd"/>
          </w:p>
        </w:tc>
      </w:tr>
      <w:tr w:rsidR="00B94EEE" w:rsidRPr="002C702C" w14:paraId="7DC48221" w14:textId="77777777" w:rsidTr="002C702C">
        <w:tc>
          <w:tcPr>
            <w:tcW w:w="700" w:type="dxa"/>
            <w:shd w:val="clear" w:color="auto" w:fill="FFFFFF" w:themeFill="background1"/>
          </w:tcPr>
          <w:p w14:paraId="259A35C3" w14:textId="77777777" w:rsidR="00B94EEE" w:rsidRPr="002C702C" w:rsidRDefault="00964694">
            <w:r w:rsidRPr="002C702C">
              <w:t>5</w:t>
            </w:r>
          </w:p>
        </w:tc>
        <w:tc>
          <w:tcPr>
            <w:tcW w:w="7600" w:type="dxa"/>
            <w:shd w:val="clear" w:color="auto" w:fill="FFFFFF" w:themeFill="background1"/>
          </w:tcPr>
          <w:p w14:paraId="280D528F" w14:textId="77777777" w:rsidR="00B94EEE" w:rsidRPr="002C702C" w:rsidRDefault="003222B4">
            <w:pPr>
              <w:rPr>
                <w:lang w:val="ru-RU"/>
              </w:rPr>
            </w:pPr>
            <w:r w:rsidRPr="002C702C">
              <w:rPr>
                <w:lang w:val="ru-RU"/>
              </w:rPr>
              <w:t>Анализ на качеството чрез SonarQube и прилагане на Quality Gate.</w:t>
            </w:r>
          </w:p>
        </w:tc>
        <w:tc>
          <w:tcPr>
            <w:tcW w:w="1700" w:type="dxa"/>
            <w:shd w:val="clear" w:color="auto" w:fill="FFFFFF" w:themeFill="background1"/>
          </w:tcPr>
          <w:p w14:paraId="2224EDD3" w14:textId="77777777" w:rsidR="00B94EEE" w:rsidRPr="002C702C" w:rsidRDefault="00CA5E7D">
            <w:proofErr w:type="spellStart"/>
            <w:r w:rsidRPr="002C702C">
              <w:t>Много</w:t>
            </w:r>
            <w:proofErr w:type="spellEnd"/>
            <w:r w:rsidRPr="002C702C">
              <w:t xml:space="preserve"> </w:t>
            </w:r>
            <w:proofErr w:type="spellStart"/>
            <w:r w:rsidRPr="002C702C">
              <w:t>висок</w:t>
            </w:r>
            <w:proofErr w:type="spellEnd"/>
          </w:p>
        </w:tc>
      </w:tr>
      <w:tr w:rsidR="00B94EEE" w:rsidRPr="002C702C" w14:paraId="42959BAF" w14:textId="77777777" w:rsidTr="002C702C">
        <w:tc>
          <w:tcPr>
            <w:tcW w:w="700" w:type="dxa"/>
            <w:shd w:val="clear" w:color="auto" w:fill="FFFFFF" w:themeFill="background1"/>
          </w:tcPr>
          <w:p w14:paraId="76C11AF4" w14:textId="77777777" w:rsidR="00B94EEE" w:rsidRPr="002C702C" w:rsidRDefault="00964694">
            <w:r w:rsidRPr="002C702C">
              <w:lastRenderedPageBreak/>
              <w:t>6</w:t>
            </w:r>
          </w:p>
        </w:tc>
        <w:tc>
          <w:tcPr>
            <w:tcW w:w="7600" w:type="dxa"/>
            <w:shd w:val="clear" w:color="auto" w:fill="FFFFFF" w:themeFill="background1"/>
          </w:tcPr>
          <w:p w14:paraId="6934034A" w14:textId="77777777" w:rsidR="00B94EEE" w:rsidRPr="002C702C" w:rsidRDefault="003222B4">
            <w:pPr>
              <w:rPr>
                <w:lang w:val="ru-RU"/>
              </w:rPr>
            </w:pPr>
            <w:r w:rsidRPr="002C702C">
              <w:rPr>
                <w:lang w:val="ru-RU"/>
              </w:rPr>
              <w:t>Съхранение и версиониране на build артефакти в Nexus Repository.</w:t>
            </w:r>
          </w:p>
        </w:tc>
        <w:tc>
          <w:tcPr>
            <w:tcW w:w="1700" w:type="dxa"/>
            <w:shd w:val="clear" w:color="auto" w:fill="FFFFFF" w:themeFill="background1"/>
          </w:tcPr>
          <w:p w14:paraId="0B6F2971" w14:textId="77777777" w:rsidR="00B94EEE" w:rsidRPr="002C702C" w:rsidRDefault="00CA5E7D">
            <w:proofErr w:type="spellStart"/>
            <w:r w:rsidRPr="002C702C">
              <w:t>Висок</w:t>
            </w:r>
            <w:proofErr w:type="spellEnd"/>
          </w:p>
        </w:tc>
      </w:tr>
      <w:tr w:rsidR="00B94EEE" w:rsidRPr="002C702C" w14:paraId="79519EAC" w14:textId="77777777" w:rsidTr="002C702C">
        <w:tc>
          <w:tcPr>
            <w:tcW w:w="700" w:type="dxa"/>
            <w:shd w:val="clear" w:color="auto" w:fill="FFFFFF" w:themeFill="background1"/>
          </w:tcPr>
          <w:p w14:paraId="008254EE" w14:textId="77777777" w:rsidR="00B94EEE" w:rsidRPr="002C702C" w:rsidRDefault="00964694">
            <w:r w:rsidRPr="002C702C">
              <w:t>7</w:t>
            </w:r>
          </w:p>
        </w:tc>
        <w:tc>
          <w:tcPr>
            <w:tcW w:w="7600" w:type="dxa"/>
            <w:shd w:val="clear" w:color="auto" w:fill="FFFFFF" w:themeFill="background1"/>
          </w:tcPr>
          <w:p w14:paraId="2300E576" w14:textId="77777777" w:rsidR="00B94EEE" w:rsidRPr="002C702C" w:rsidRDefault="00964694">
            <w:pPr>
              <w:rPr>
                <w:lang w:val="ru-RU"/>
              </w:rPr>
            </w:pPr>
            <w:r w:rsidRPr="002C702C">
              <w:rPr>
                <w:lang w:val="ru-RU"/>
              </w:rPr>
              <w:t xml:space="preserve">Създаване на </w:t>
            </w:r>
            <w:r w:rsidRPr="002C702C">
              <w:t>Docker</w:t>
            </w:r>
            <w:r w:rsidRPr="002C702C">
              <w:rPr>
                <w:lang w:val="ru-RU"/>
              </w:rPr>
              <w:t xml:space="preserve"> образи за </w:t>
            </w:r>
            <w:r w:rsidRPr="002C702C">
              <w:t>API</w:t>
            </w:r>
            <w:r w:rsidRPr="002C702C">
              <w:rPr>
                <w:lang w:val="ru-RU"/>
              </w:rPr>
              <w:t xml:space="preserve"> и </w:t>
            </w:r>
            <w:r w:rsidRPr="002C702C">
              <w:t>Web</w:t>
            </w:r>
            <w:r w:rsidRPr="002C702C">
              <w:rPr>
                <w:lang w:val="ru-RU"/>
              </w:rPr>
              <w:t xml:space="preserve"> компонентите.</w:t>
            </w:r>
          </w:p>
        </w:tc>
        <w:tc>
          <w:tcPr>
            <w:tcW w:w="1700" w:type="dxa"/>
            <w:shd w:val="clear" w:color="auto" w:fill="FFFFFF" w:themeFill="background1"/>
          </w:tcPr>
          <w:p w14:paraId="746F9FC8" w14:textId="77777777" w:rsidR="00B94EEE" w:rsidRPr="002C702C" w:rsidRDefault="00CA5E7D">
            <w:proofErr w:type="spellStart"/>
            <w:r w:rsidRPr="002C702C">
              <w:t>Много</w:t>
            </w:r>
            <w:proofErr w:type="spellEnd"/>
            <w:r w:rsidRPr="002C702C">
              <w:t xml:space="preserve"> </w:t>
            </w:r>
            <w:proofErr w:type="spellStart"/>
            <w:r w:rsidRPr="002C702C">
              <w:t>висок</w:t>
            </w:r>
            <w:proofErr w:type="spellEnd"/>
          </w:p>
        </w:tc>
      </w:tr>
      <w:tr w:rsidR="00B94EEE" w:rsidRPr="002C702C" w14:paraId="32591514" w14:textId="77777777" w:rsidTr="002C702C">
        <w:tc>
          <w:tcPr>
            <w:tcW w:w="700" w:type="dxa"/>
            <w:shd w:val="clear" w:color="auto" w:fill="FFFFFF" w:themeFill="background1"/>
          </w:tcPr>
          <w:p w14:paraId="4B411B01" w14:textId="77777777" w:rsidR="00B94EEE" w:rsidRPr="002C702C" w:rsidRDefault="00964694">
            <w:r w:rsidRPr="002C702C">
              <w:t>8</w:t>
            </w:r>
          </w:p>
        </w:tc>
        <w:tc>
          <w:tcPr>
            <w:tcW w:w="7600" w:type="dxa"/>
            <w:shd w:val="clear" w:color="auto" w:fill="FFFFFF" w:themeFill="background1"/>
          </w:tcPr>
          <w:p w14:paraId="1BB5CC35" w14:textId="77777777" w:rsidR="00B94EEE" w:rsidRPr="002C702C" w:rsidRDefault="003222B4">
            <w:pPr>
              <w:rPr>
                <w:lang w:val="ru-RU"/>
              </w:rPr>
            </w:pPr>
            <w:r w:rsidRPr="002C702C">
              <w:rPr>
                <w:lang w:val="ru-RU"/>
              </w:rPr>
              <w:t>Публикуване на Docker образи с version tag и latest tag.</w:t>
            </w:r>
          </w:p>
        </w:tc>
        <w:tc>
          <w:tcPr>
            <w:tcW w:w="1700" w:type="dxa"/>
            <w:shd w:val="clear" w:color="auto" w:fill="FFFFFF" w:themeFill="background1"/>
          </w:tcPr>
          <w:p w14:paraId="2867D4BD" w14:textId="77777777" w:rsidR="00B94EEE" w:rsidRPr="002C702C" w:rsidRDefault="00CA5E7D">
            <w:proofErr w:type="spellStart"/>
            <w:r w:rsidRPr="002C702C">
              <w:t>Много</w:t>
            </w:r>
            <w:proofErr w:type="spellEnd"/>
            <w:r w:rsidRPr="002C702C">
              <w:t xml:space="preserve"> </w:t>
            </w:r>
            <w:proofErr w:type="spellStart"/>
            <w:r w:rsidRPr="002C702C">
              <w:t>висок</w:t>
            </w:r>
            <w:proofErr w:type="spellEnd"/>
          </w:p>
        </w:tc>
      </w:tr>
      <w:tr w:rsidR="00B94EEE" w:rsidRPr="002C702C" w14:paraId="73B47E24" w14:textId="77777777" w:rsidTr="002C702C">
        <w:tc>
          <w:tcPr>
            <w:tcW w:w="700" w:type="dxa"/>
            <w:shd w:val="clear" w:color="auto" w:fill="FFFFFF" w:themeFill="background1"/>
          </w:tcPr>
          <w:p w14:paraId="1E8A5F82" w14:textId="77777777" w:rsidR="00B94EEE" w:rsidRPr="002C702C" w:rsidRDefault="00964694">
            <w:r w:rsidRPr="002C702C">
              <w:t>9</w:t>
            </w:r>
          </w:p>
        </w:tc>
        <w:tc>
          <w:tcPr>
            <w:tcW w:w="7600" w:type="dxa"/>
            <w:shd w:val="clear" w:color="auto" w:fill="FFFFFF" w:themeFill="background1"/>
          </w:tcPr>
          <w:p w14:paraId="3D7EBD64" w14:textId="77777777" w:rsidR="00B94EEE" w:rsidRPr="002C702C" w:rsidRDefault="00964694">
            <w:proofErr w:type="spellStart"/>
            <w:r w:rsidRPr="002C702C">
              <w:t>Автоматизирано</w:t>
            </w:r>
            <w:proofErr w:type="spellEnd"/>
            <w:r w:rsidRPr="002C702C">
              <w:t xml:space="preserve"> </w:t>
            </w:r>
            <w:proofErr w:type="spellStart"/>
            <w:r w:rsidRPr="002C702C">
              <w:t>внедряване</w:t>
            </w:r>
            <w:proofErr w:type="spellEnd"/>
            <w:r w:rsidRPr="002C702C">
              <w:t xml:space="preserve"> </w:t>
            </w:r>
            <w:proofErr w:type="spellStart"/>
            <w:r w:rsidRPr="002C702C">
              <w:t>чрез</w:t>
            </w:r>
            <w:proofErr w:type="spellEnd"/>
            <w:r w:rsidRPr="002C702C">
              <w:t xml:space="preserve"> Docker Compose </w:t>
            </w:r>
            <w:proofErr w:type="spellStart"/>
            <w:r w:rsidRPr="002C702C">
              <w:t>върху</w:t>
            </w:r>
            <w:proofErr w:type="spellEnd"/>
            <w:r w:rsidRPr="002C702C">
              <w:t xml:space="preserve"> App VM.</w:t>
            </w:r>
          </w:p>
        </w:tc>
        <w:tc>
          <w:tcPr>
            <w:tcW w:w="1700" w:type="dxa"/>
            <w:shd w:val="clear" w:color="auto" w:fill="FFFFFF" w:themeFill="background1"/>
          </w:tcPr>
          <w:p w14:paraId="423483E3" w14:textId="77777777" w:rsidR="00B94EEE" w:rsidRPr="002C702C" w:rsidRDefault="00CA5E7D">
            <w:proofErr w:type="spellStart"/>
            <w:r w:rsidRPr="002C702C">
              <w:t>Много</w:t>
            </w:r>
            <w:proofErr w:type="spellEnd"/>
            <w:r w:rsidRPr="002C702C">
              <w:t xml:space="preserve"> </w:t>
            </w:r>
            <w:proofErr w:type="spellStart"/>
            <w:r w:rsidRPr="002C702C">
              <w:t>висок</w:t>
            </w:r>
            <w:proofErr w:type="spellEnd"/>
          </w:p>
        </w:tc>
      </w:tr>
      <w:tr w:rsidR="00B94EEE" w:rsidRPr="002C702C" w14:paraId="60C09ACA" w14:textId="77777777" w:rsidTr="002C702C">
        <w:tc>
          <w:tcPr>
            <w:tcW w:w="700" w:type="dxa"/>
            <w:shd w:val="clear" w:color="auto" w:fill="FFFFFF" w:themeFill="background1"/>
          </w:tcPr>
          <w:p w14:paraId="6E5833BF" w14:textId="77777777" w:rsidR="00B94EEE" w:rsidRPr="002C702C" w:rsidRDefault="00964694">
            <w:r w:rsidRPr="002C702C">
              <w:t>10</w:t>
            </w:r>
          </w:p>
        </w:tc>
        <w:tc>
          <w:tcPr>
            <w:tcW w:w="7600" w:type="dxa"/>
            <w:shd w:val="clear" w:color="auto" w:fill="FFFFFF" w:themeFill="background1"/>
          </w:tcPr>
          <w:p w14:paraId="48C60C37" w14:textId="77777777" w:rsidR="00B94EEE" w:rsidRPr="002C702C" w:rsidRDefault="003222B4">
            <w:pPr>
              <w:rPr>
                <w:lang w:val="ru-RU"/>
              </w:rPr>
            </w:pPr>
            <w:r w:rsidRPr="002C702C">
              <w:rPr>
                <w:lang w:val="ru-RU"/>
              </w:rPr>
              <w:t>Изпълнение на smoke tests след внедряване.</w:t>
            </w:r>
          </w:p>
        </w:tc>
        <w:tc>
          <w:tcPr>
            <w:tcW w:w="1700" w:type="dxa"/>
            <w:shd w:val="clear" w:color="auto" w:fill="FFFFFF" w:themeFill="background1"/>
          </w:tcPr>
          <w:p w14:paraId="70CF6E1F" w14:textId="77777777" w:rsidR="00B94EEE" w:rsidRPr="002C702C" w:rsidRDefault="00CA5E7D">
            <w:proofErr w:type="spellStart"/>
            <w:r w:rsidRPr="002C702C">
              <w:t>Висок</w:t>
            </w:r>
            <w:proofErr w:type="spellEnd"/>
          </w:p>
        </w:tc>
      </w:tr>
      <w:tr w:rsidR="00B94EEE" w:rsidRPr="002C702C" w14:paraId="39712A03" w14:textId="77777777" w:rsidTr="002C702C">
        <w:tc>
          <w:tcPr>
            <w:tcW w:w="700" w:type="dxa"/>
            <w:shd w:val="clear" w:color="auto" w:fill="FFFFFF" w:themeFill="background1"/>
          </w:tcPr>
          <w:p w14:paraId="57FF1737" w14:textId="77777777" w:rsidR="00B94EEE" w:rsidRPr="002C702C" w:rsidRDefault="00964694">
            <w:r w:rsidRPr="002C702C">
              <w:t>11</w:t>
            </w:r>
          </w:p>
        </w:tc>
        <w:tc>
          <w:tcPr>
            <w:tcW w:w="7600" w:type="dxa"/>
            <w:shd w:val="clear" w:color="auto" w:fill="FFFFFF" w:themeFill="background1"/>
          </w:tcPr>
          <w:p w14:paraId="702A7F08" w14:textId="77777777" w:rsidR="00B94EEE" w:rsidRPr="002C702C" w:rsidRDefault="003222B4">
            <w:pPr>
              <w:rPr>
                <w:lang w:val="ru-RU"/>
              </w:rPr>
            </w:pPr>
            <w:r w:rsidRPr="002C702C">
              <w:rPr>
                <w:lang w:val="ru-RU"/>
              </w:rPr>
              <w:t>Управление на конфигурации, IP адреси и credentials чрез Jenkins Credentials.</w:t>
            </w:r>
          </w:p>
        </w:tc>
        <w:tc>
          <w:tcPr>
            <w:tcW w:w="1700" w:type="dxa"/>
            <w:shd w:val="clear" w:color="auto" w:fill="FFFFFF" w:themeFill="background1"/>
          </w:tcPr>
          <w:p w14:paraId="29583EE2" w14:textId="77777777" w:rsidR="00B94EEE" w:rsidRPr="002C702C" w:rsidRDefault="00CA5E7D">
            <w:proofErr w:type="spellStart"/>
            <w:r w:rsidRPr="002C702C">
              <w:t>Много</w:t>
            </w:r>
            <w:proofErr w:type="spellEnd"/>
            <w:r w:rsidRPr="002C702C">
              <w:t xml:space="preserve"> </w:t>
            </w:r>
            <w:proofErr w:type="spellStart"/>
            <w:r w:rsidRPr="002C702C">
              <w:t>висок</w:t>
            </w:r>
            <w:proofErr w:type="spellEnd"/>
          </w:p>
        </w:tc>
      </w:tr>
      <w:tr w:rsidR="00B94EEE" w:rsidRPr="002C702C" w14:paraId="01340F4E" w14:textId="77777777" w:rsidTr="002C702C">
        <w:tc>
          <w:tcPr>
            <w:tcW w:w="700" w:type="dxa"/>
            <w:shd w:val="clear" w:color="auto" w:fill="FFFFFF" w:themeFill="background1"/>
          </w:tcPr>
          <w:p w14:paraId="45657AA0" w14:textId="77777777" w:rsidR="00B94EEE" w:rsidRPr="002C702C" w:rsidRDefault="00964694">
            <w:r w:rsidRPr="002C702C">
              <w:t>12</w:t>
            </w:r>
          </w:p>
        </w:tc>
        <w:tc>
          <w:tcPr>
            <w:tcW w:w="7600" w:type="dxa"/>
            <w:shd w:val="clear" w:color="auto" w:fill="FFFFFF" w:themeFill="background1"/>
          </w:tcPr>
          <w:p w14:paraId="611E152E" w14:textId="77777777" w:rsidR="00B94EEE" w:rsidRPr="002C702C" w:rsidRDefault="003222B4">
            <w:pPr>
              <w:rPr>
                <w:lang w:val="ru-RU"/>
              </w:rPr>
            </w:pPr>
            <w:r w:rsidRPr="002C702C">
              <w:rPr>
                <w:lang w:val="ru-RU"/>
              </w:rPr>
              <w:t>Ръчно контролирано стартиране на production deployment.</w:t>
            </w:r>
          </w:p>
        </w:tc>
        <w:tc>
          <w:tcPr>
            <w:tcW w:w="1700" w:type="dxa"/>
            <w:shd w:val="clear" w:color="auto" w:fill="FFFFFF" w:themeFill="background1"/>
          </w:tcPr>
          <w:p w14:paraId="5A1F635F" w14:textId="77777777" w:rsidR="00B94EEE" w:rsidRPr="002C702C" w:rsidRDefault="00CA5E7D">
            <w:proofErr w:type="spellStart"/>
            <w:r w:rsidRPr="002C702C">
              <w:t>Много</w:t>
            </w:r>
            <w:proofErr w:type="spellEnd"/>
            <w:r w:rsidRPr="002C702C">
              <w:t xml:space="preserve"> </w:t>
            </w:r>
            <w:proofErr w:type="spellStart"/>
            <w:r w:rsidRPr="002C702C">
              <w:t>висок</w:t>
            </w:r>
            <w:proofErr w:type="spellEnd"/>
          </w:p>
        </w:tc>
      </w:tr>
    </w:tbl>
    <w:p w14:paraId="453BC401" w14:textId="77777777" w:rsidR="00B94EEE" w:rsidRDefault="00964694">
      <w:pPr>
        <w:pStyle w:val="Heading3"/>
      </w:pPr>
      <w:bookmarkStart w:id="199" w:name="_Toc232763173"/>
      <w:bookmarkStart w:id="200" w:name="_Toc232776639"/>
      <w:bookmarkStart w:id="201" w:name="_Toc232777620"/>
      <w:bookmarkStart w:id="202" w:name="_Toc232778143"/>
      <w:bookmarkStart w:id="203" w:name="_Toc232808884"/>
      <w:proofErr w:type="spellStart"/>
      <w:r>
        <w:t>Нефункционални</w:t>
      </w:r>
      <w:proofErr w:type="spellEnd"/>
      <w:r>
        <w:t xml:space="preserve"> </w:t>
      </w:r>
      <w:proofErr w:type="spellStart"/>
      <w:r>
        <w:t>изисквания</w:t>
      </w:r>
      <w:proofErr w:type="spellEnd"/>
      <w:r>
        <w:t xml:space="preserve"> </w:t>
      </w:r>
      <w:proofErr w:type="spellStart"/>
      <w:r>
        <w:t>към</w:t>
      </w:r>
      <w:proofErr w:type="spellEnd"/>
      <w:r>
        <w:t xml:space="preserve"> </w:t>
      </w:r>
      <w:proofErr w:type="spellStart"/>
      <w:r>
        <w:t>инфраструктурата</w:t>
      </w:r>
      <w:bookmarkEnd w:id="199"/>
      <w:bookmarkEnd w:id="200"/>
      <w:bookmarkEnd w:id="201"/>
      <w:bookmarkEnd w:id="202"/>
      <w:bookmarkEnd w:id="203"/>
      <w:proofErr w:type="spellEnd"/>
    </w:p>
    <w:p w14:paraId="20DB3BB3" w14:textId="77777777" w:rsidR="00B94EEE" w:rsidRPr="00BA2D00" w:rsidRDefault="00964694">
      <w:pPr>
        <w:pStyle w:val="TableCaptionAuto"/>
        <w:rPr>
          <w:lang w:val="ru-RU"/>
        </w:rPr>
      </w:pPr>
      <w:bookmarkStart w:id="204" w:name="_Toc232776787"/>
      <w:bookmarkStart w:id="205" w:name="_Toc232777785"/>
      <w:bookmarkStart w:id="206" w:name="_Toc232778235"/>
      <w:bookmarkStart w:id="207" w:name="_Toc232808978"/>
      <w:r w:rsidRPr="00BA2D00">
        <w:rPr>
          <w:lang w:val="ru-RU"/>
        </w:rPr>
        <w:t xml:space="preserve">Таблица 2.2.3. Нефункционални изисквания към </w:t>
      </w:r>
      <w:r>
        <w:t>CI</w:t>
      </w:r>
      <w:r w:rsidRPr="00BA2D00">
        <w:rPr>
          <w:lang w:val="ru-RU"/>
        </w:rPr>
        <w:t>/</w:t>
      </w:r>
      <w:r>
        <w:t>CD</w:t>
      </w:r>
      <w:r w:rsidRPr="00BA2D00">
        <w:rPr>
          <w:lang w:val="ru-RU"/>
        </w:rPr>
        <w:t xml:space="preserve"> инфраструктурата.</w:t>
      </w:r>
      <w:bookmarkEnd w:id="204"/>
      <w:bookmarkEnd w:id="205"/>
      <w:bookmarkEnd w:id="206"/>
      <w:bookmarkEnd w:id="20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80" w:type="dxa"/>
          <w:left w:w="80" w:type="dxa"/>
          <w:bottom w:w="80" w:type="dxa"/>
          <w:right w:w="80" w:type="dxa"/>
        </w:tblCellMar>
        <w:tblLook w:val="04A0" w:firstRow="1" w:lastRow="0" w:firstColumn="1" w:lastColumn="0" w:noHBand="0" w:noVBand="1"/>
      </w:tblPr>
      <w:tblGrid>
        <w:gridCol w:w="969"/>
        <w:gridCol w:w="5605"/>
        <w:gridCol w:w="1920"/>
      </w:tblGrid>
      <w:tr w:rsidR="00B94EEE" w14:paraId="353AE913" w14:textId="77777777" w:rsidTr="002C702C">
        <w:tc>
          <w:tcPr>
            <w:tcW w:w="700" w:type="dxa"/>
            <w:shd w:val="clear" w:color="auto" w:fill="FFFFFF" w:themeFill="background1"/>
          </w:tcPr>
          <w:p w14:paraId="158DFF19" w14:textId="77777777" w:rsidR="00B94EEE" w:rsidRDefault="00CA5E7D">
            <w:r>
              <w:rPr>
                <w:b/>
              </w:rPr>
              <w:t>№</w:t>
            </w:r>
          </w:p>
        </w:tc>
        <w:tc>
          <w:tcPr>
            <w:tcW w:w="7600" w:type="dxa"/>
            <w:shd w:val="clear" w:color="auto" w:fill="FFFFFF" w:themeFill="background1"/>
          </w:tcPr>
          <w:p w14:paraId="038016FC" w14:textId="77777777" w:rsidR="00B94EEE" w:rsidRDefault="00CA5E7D">
            <w:proofErr w:type="spellStart"/>
            <w:r>
              <w:rPr>
                <w:b/>
              </w:rPr>
              <w:t>Изискване</w:t>
            </w:r>
            <w:proofErr w:type="spellEnd"/>
          </w:p>
        </w:tc>
        <w:tc>
          <w:tcPr>
            <w:tcW w:w="1700" w:type="dxa"/>
            <w:shd w:val="clear" w:color="auto" w:fill="FFFFFF" w:themeFill="background1"/>
          </w:tcPr>
          <w:p w14:paraId="63FE7E29" w14:textId="77777777" w:rsidR="00B94EEE" w:rsidRDefault="00CA5E7D">
            <w:proofErr w:type="spellStart"/>
            <w:r>
              <w:rPr>
                <w:b/>
              </w:rPr>
              <w:t>Приоритет</w:t>
            </w:r>
            <w:proofErr w:type="spellEnd"/>
          </w:p>
        </w:tc>
      </w:tr>
      <w:tr w:rsidR="00B94EEE" w14:paraId="5EAE9625" w14:textId="77777777" w:rsidTr="002C702C">
        <w:tc>
          <w:tcPr>
            <w:tcW w:w="700" w:type="dxa"/>
            <w:shd w:val="clear" w:color="auto" w:fill="FFFFFF" w:themeFill="background1"/>
          </w:tcPr>
          <w:p w14:paraId="300C533F" w14:textId="77777777" w:rsidR="00B94EEE" w:rsidRDefault="00CA5E7D">
            <w:r>
              <w:t>1</w:t>
            </w:r>
          </w:p>
        </w:tc>
        <w:tc>
          <w:tcPr>
            <w:tcW w:w="7600" w:type="dxa"/>
            <w:shd w:val="clear" w:color="auto" w:fill="FFFFFF" w:themeFill="background1"/>
          </w:tcPr>
          <w:p w14:paraId="63E26D74" w14:textId="77777777" w:rsidR="00B94EEE" w:rsidRPr="00BA2D00" w:rsidRDefault="00CA5E7D">
            <w:pPr>
              <w:rPr>
                <w:lang w:val="ru-RU"/>
              </w:rPr>
            </w:pPr>
            <w:r>
              <w:t>Deployment</w:t>
            </w:r>
            <w:r w:rsidRPr="003222B4">
              <w:rPr>
                <w:lang w:val="ru-RU"/>
              </w:rPr>
              <w:t xml:space="preserve"> процесът трябва да бъде повторяем, като три последователни изпълнения на </w:t>
            </w:r>
            <w:r>
              <w:t>pipeline</w:t>
            </w:r>
            <w:r w:rsidRPr="003222B4">
              <w:rPr>
                <w:lang w:val="ru-RU"/>
              </w:rPr>
              <w:t xml:space="preserve"> с една и съща версия трябва да водят до еднакъв резултат.</w:t>
            </w:r>
          </w:p>
        </w:tc>
        <w:tc>
          <w:tcPr>
            <w:tcW w:w="1700" w:type="dxa"/>
            <w:shd w:val="clear" w:color="auto" w:fill="FFFFFF" w:themeFill="background1"/>
          </w:tcPr>
          <w:p w14:paraId="008DE59E" w14:textId="77777777" w:rsidR="00B94EEE" w:rsidRDefault="00CA5E7D">
            <w:proofErr w:type="spellStart"/>
            <w:r>
              <w:t>Много</w:t>
            </w:r>
            <w:proofErr w:type="spellEnd"/>
            <w:r>
              <w:t xml:space="preserve"> </w:t>
            </w:r>
            <w:proofErr w:type="spellStart"/>
            <w:r>
              <w:t>висок</w:t>
            </w:r>
            <w:proofErr w:type="spellEnd"/>
          </w:p>
        </w:tc>
      </w:tr>
      <w:tr w:rsidR="00B94EEE" w14:paraId="376FC3E1" w14:textId="77777777" w:rsidTr="002C702C">
        <w:tc>
          <w:tcPr>
            <w:tcW w:w="700" w:type="dxa"/>
            <w:shd w:val="clear" w:color="auto" w:fill="FFFFFF" w:themeFill="background1"/>
          </w:tcPr>
          <w:p w14:paraId="6AC2E8AD" w14:textId="77777777" w:rsidR="00B94EEE" w:rsidRDefault="00CA5E7D">
            <w:r>
              <w:lastRenderedPageBreak/>
              <w:t>2</w:t>
            </w:r>
          </w:p>
        </w:tc>
        <w:tc>
          <w:tcPr>
            <w:tcW w:w="7600" w:type="dxa"/>
            <w:shd w:val="clear" w:color="auto" w:fill="FFFFFF" w:themeFill="background1"/>
          </w:tcPr>
          <w:p w14:paraId="526514FB" w14:textId="77777777" w:rsidR="00B94EEE" w:rsidRPr="00BA2D00" w:rsidRDefault="00CA5E7D">
            <w:pPr>
              <w:rPr>
                <w:lang w:val="ru-RU"/>
              </w:rPr>
            </w:pPr>
            <w:r>
              <w:rPr>
                <w:lang w:val="ru-RU"/>
              </w:rPr>
              <w:t>Чувствителните данни не трябва да се съхраняват в изходния код, а да се подават чрез Jenkins Credentials.</w:t>
            </w:r>
          </w:p>
        </w:tc>
        <w:tc>
          <w:tcPr>
            <w:tcW w:w="1700" w:type="dxa"/>
            <w:shd w:val="clear" w:color="auto" w:fill="FFFFFF" w:themeFill="background1"/>
          </w:tcPr>
          <w:p w14:paraId="0AE2BCC0" w14:textId="77777777" w:rsidR="00B94EEE" w:rsidRDefault="00CA5E7D">
            <w:proofErr w:type="spellStart"/>
            <w:r>
              <w:t>Много</w:t>
            </w:r>
            <w:proofErr w:type="spellEnd"/>
            <w:r>
              <w:t xml:space="preserve"> </w:t>
            </w:r>
            <w:proofErr w:type="spellStart"/>
            <w:r>
              <w:t>висок</w:t>
            </w:r>
            <w:proofErr w:type="spellEnd"/>
          </w:p>
        </w:tc>
      </w:tr>
      <w:tr w:rsidR="00B94EEE" w14:paraId="17DF8469" w14:textId="77777777" w:rsidTr="002C702C">
        <w:tc>
          <w:tcPr>
            <w:tcW w:w="700" w:type="dxa"/>
            <w:shd w:val="clear" w:color="auto" w:fill="FFFFFF" w:themeFill="background1"/>
          </w:tcPr>
          <w:p w14:paraId="55BA5612" w14:textId="77777777" w:rsidR="00B94EEE" w:rsidRDefault="00CA5E7D">
            <w:r>
              <w:t>3</w:t>
            </w:r>
          </w:p>
        </w:tc>
        <w:tc>
          <w:tcPr>
            <w:tcW w:w="7600" w:type="dxa"/>
            <w:shd w:val="clear" w:color="auto" w:fill="FFFFFF" w:themeFill="background1"/>
          </w:tcPr>
          <w:p w14:paraId="6884C761" w14:textId="77777777" w:rsidR="00B94EEE" w:rsidRPr="003222B4" w:rsidRDefault="00CA5E7D">
            <w:pPr>
              <w:rPr>
                <w:lang w:val="ru-RU"/>
              </w:rPr>
            </w:pPr>
            <w:r w:rsidRPr="003222B4">
              <w:rPr>
                <w:lang w:val="ru-RU"/>
              </w:rPr>
              <w:t xml:space="preserve">Логовете от </w:t>
            </w:r>
            <w:r>
              <w:t>Jenkins</w:t>
            </w:r>
            <w:r w:rsidRPr="003222B4">
              <w:rPr>
                <w:lang w:val="ru-RU"/>
              </w:rPr>
              <w:t xml:space="preserve"> </w:t>
            </w:r>
            <w:r>
              <w:t>pipeline</w:t>
            </w:r>
            <w:r w:rsidRPr="003222B4">
              <w:rPr>
                <w:lang w:val="ru-RU"/>
              </w:rPr>
              <w:t xml:space="preserve"> изпълненията трябва да бъдат достъпни за проследяване минимум 30 дни или за последните 10 изпълнения.</w:t>
            </w:r>
          </w:p>
        </w:tc>
        <w:tc>
          <w:tcPr>
            <w:tcW w:w="1700" w:type="dxa"/>
            <w:shd w:val="clear" w:color="auto" w:fill="FFFFFF" w:themeFill="background1"/>
          </w:tcPr>
          <w:p w14:paraId="48E1C215" w14:textId="77777777" w:rsidR="00B94EEE" w:rsidRDefault="00CA5E7D">
            <w:proofErr w:type="spellStart"/>
            <w:r>
              <w:t>Много</w:t>
            </w:r>
            <w:proofErr w:type="spellEnd"/>
            <w:r>
              <w:t xml:space="preserve"> </w:t>
            </w:r>
            <w:proofErr w:type="spellStart"/>
            <w:r>
              <w:t>висок</w:t>
            </w:r>
            <w:proofErr w:type="spellEnd"/>
          </w:p>
        </w:tc>
      </w:tr>
      <w:tr w:rsidR="00B94EEE" w14:paraId="7A63757B" w14:textId="77777777" w:rsidTr="002C702C">
        <w:tc>
          <w:tcPr>
            <w:tcW w:w="700" w:type="dxa"/>
            <w:shd w:val="clear" w:color="auto" w:fill="FFFFFF" w:themeFill="background1"/>
          </w:tcPr>
          <w:p w14:paraId="74E76F62" w14:textId="77777777" w:rsidR="00B94EEE" w:rsidRDefault="00CA5E7D">
            <w:r>
              <w:t>4</w:t>
            </w:r>
          </w:p>
        </w:tc>
        <w:tc>
          <w:tcPr>
            <w:tcW w:w="7600" w:type="dxa"/>
            <w:shd w:val="clear" w:color="auto" w:fill="FFFFFF" w:themeFill="background1"/>
          </w:tcPr>
          <w:p w14:paraId="6DA8E820" w14:textId="77777777" w:rsidR="00B94EEE" w:rsidRPr="00BA2D00" w:rsidRDefault="00CA5E7D">
            <w:pPr>
              <w:rPr>
                <w:lang w:val="ru-RU"/>
              </w:rPr>
            </w:pPr>
            <w:r>
              <w:rPr>
                <w:lang w:val="ru-RU"/>
              </w:rPr>
              <w:t>Преминаването от dev към test трябва да се извършва само след успешни unit тестове.</w:t>
            </w:r>
          </w:p>
        </w:tc>
        <w:tc>
          <w:tcPr>
            <w:tcW w:w="1700" w:type="dxa"/>
            <w:shd w:val="clear" w:color="auto" w:fill="FFFFFF" w:themeFill="background1"/>
          </w:tcPr>
          <w:p w14:paraId="03DE18A0" w14:textId="77777777" w:rsidR="00B94EEE" w:rsidRDefault="00CA5E7D">
            <w:proofErr w:type="spellStart"/>
            <w:r>
              <w:t>Много</w:t>
            </w:r>
            <w:proofErr w:type="spellEnd"/>
            <w:r>
              <w:t xml:space="preserve"> </w:t>
            </w:r>
            <w:proofErr w:type="spellStart"/>
            <w:r>
              <w:t>висок</w:t>
            </w:r>
            <w:proofErr w:type="spellEnd"/>
          </w:p>
        </w:tc>
      </w:tr>
      <w:tr w:rsidR="00B94EEE" w14:paraId="535A6595" w14:textId="77777777" w:rsidTr="002C702C">
        <w:tc>
          <w:tcPr>
            <w:tcW w:w="700" w:type="dxa"/>
            <w:shd w:val="clear" w:color="auto" w:fill="FFFFFF" w:themeFill="background1"/>
          </w:tcPr>
          <w:p w14:paraId="549EFB33" w14:textId="77777777" w:rsidR="00B94EEE" w:rsidRDefault="00CA5E7D">
            <w:r>
              <w:t>5</w:t>
            </w:r>
          </w:p>
        </w:tc>
        <w:tc>
          <w:tcPr>
            <w:tcW w:w="7600" w:type="dxa"/>
            <w:shd w:val="clear" w:color="auto" w:fill="FFFFFF" w:themeFill="background1"/>
          </w:tcPr>
          <w:p w14:paraId="7217B5C1" w14:textId="77777777" w:rsidR="00B94EEE" w:rsidRPr="00BA2D00" w:rsidRDefault="00CA5E7D">
            <w:pPr>
              <w:rPr>
                <w:lang w:val="ru-RU"/>
              </w:rPr>
            </w:pPr>
            <w:r>
              <w:rPr>
                <w:lang w:val="ru-RU"/>
              </w:rPr>
              <w:t>Преминаването към production трябва да бъде ръчно контролирано.</w:t>
            </w:r>
          </w:p>
        </w:tc>
        <w:tc>
          <w:tcPr>
            <w:tcW w:w="1700" w:type="dxa"/>
            <w:shd w:val="clear" w:color="auto" w:fill="FFFFFF" w:themeFill="background1"/>
          </w:tcPr>
          <w:p w14:paraId="12A4B257" w14:textId="77777777" w:rsidR="00B94EEE" w:rsidRDefault="00CA5E7D">
            <w:proofErr w:type="spellStart"/>
            <w:r>
              <w:t>Много</w:t>
            </w:r>
            <w:proofErr w:type="spellEnd"/>
            <w:r>
              <w:t xml:space="preserve"> </w:t>
            </w:r>
            <w:proofErr w:type="spellStart"/>
            <w:r>
              <w:t>висок</w:t>
            </w:r>
            <w:proofErr w:type="spellEnd"/>
          </w:p>
        </w:tc>
      </w:tr>
      <w:tr w:rsidR="00B94EEE" w14:paraId="6D2B1676" w14:textId="77777777" w:rsidTr="002C702C">
        <w:tc>
          <w:tcPr>
            <w:tcW w:w="700" w:type="dxa"/>
            <w:shd w:val="clear" w:color="auto" w:fill="FFFFFF" w:themeFill="background1"/>
          </w:tcPr>
          <w:p w14:paraId="4DF7E4E3" w14:textId="77777777" w:rsidR="00B94EEE" w:rsidRDefault="00CA5E7D">
            <w:r>
              <w:t>6</w:t>
            </w:r>
          </w:p>
        </w:tc>
        <w:tc>
          <w:tcPr>
            <w:tcW w:w="7600" w:type="dxa"/>
            <w:shd w:val="clear" w:color="auto" w:fill="FFFFFF" w:themeFill="background1"/>
          </w:tcPr>
          <w:p w14:paraId="3A14B78D" w14:textId="77777777" w:rsidR="00B94EEE" w:rsidRPr="00BA2D00" w:rsidRDefault="00CA5E7D">
            <w:pPr>
              <w:rPr>
                <w:lang w:val="ru-RU"/>
              </w:rPr>
            </w:pPr>
            <w:r>
              <w:t>API</w:t>
            </w:r>
            <w:r w:rsidRPr="003222B4">
              <w:rPr>
                <w:lang w:val="ru-RU"/>
              </w:rPr>
              <w:t xml:space="preserve"> и </w:t>
            </w:r>
            <w:r>
              <w:t>Web</w:t>
            </w:r>
            <w:r w:rsidRPr="003222B4">
              <w:rPr>
                <w:lang w:val="ru-RU"/>
              </w:rPr>
              <w:t xml:space="preserve"> компонентите трябва да могат да се стартират в контейнеризирана среда чрез </w:t>
            </w:r>
            <w:r>
              <w:t>Docker</w:t>
            </w:r>
            <w:r w:rsidRPr="003222B4">
              <w:rPr>
                <w:lang w:val="ru-RU"/>
              </w:rPr>
              <w:t xml:space="preserve"> </w:t>
            </w:r>
            <w:r>
              <w:t>Compose</w:t>
            </w:r>
            <w:r w:rsidRPr="003222B4">
              <w:rPr>
                <w:lang w:val="ru-RU"/>
              </w:rPr>
              <w:t>.</w:t>
            </w:r>
          </w:p>
        </w:tc>
        <w:tc>
          <w:tcPr>
            <w:tcW w:w="1700" w:type="dxa"/>
            <w:shd w:val="clear" w:color="auto" w:fill="FFFFFF" w:themeFill="background1"/>
          </w:tcPr>
          <w:p w14:paraId="47D262F4" w14:textId="77777777" w:rsidR="00B94EEE" w:rsidRDefault="00CA5E7D">
            <w:proofErr w:type="spellStart"/>
            <w:r>
              <w:t>Висок</w:t>
            </w:r>
            <w:proofErr w:type="spellEnd"/>
          </w:p>
        </w:tc>
      </w:tr>
      <w:tr w:rsidR="00B94EEE" w14:paraId="7777309A" w14:textId="77777777" w:rsidTr="002C702C">
        <w:tc>
          <w:tcPr>
            <w:tcW w:w="700" w:type="dxa"/>
            <w:shd w:val="clear" w:color="auto" w:fill="FFFFFF" w:themeFill="background1"/>
          </w:tcPr>
          <w:p w14:paraId="29099552" w14:textId="77777777" w:rsidR="00B94EEE" w:rsidRDefault="00CA5E7D">
            <w:r>
              <w:t>7</w:t>
            </w:r>
          </w:p>
        </w:tc>
        <w:tc>
          <w:tcPr>
            <w:tcW w:w="7600" w:type="dxa"/>
            <w:shd w:val="clear" w:color="auto" w:fill="FFFFFF" w:themeFill="background1"/>
          </w:tcPr>
          <w:p w14:paraId="6FB2265B" w14:textId="77777777" w:rsidR="00B94EEE" w:rsidRPr="003222B4" w:rsidRDefault="00CA5E7D">
            <w:r>
              <w:rPr>
                <w:lang w:val="ru-RU"/>
              </w:rPr>
              <w:t>Времето</w:t>
            </w:r>
            <w:r w:rsidRPr="003222B4">
              <w:t xml:space="preserve"> </w:t>
            </w:r>
            <w:r>
              <w:rPr>
                <w:lang w:val="ru-RU"/>
              </w:rPr>
              <w:t>за</w:t>
            </w:r>
            <w:r w:rsidRPr="003222B4">
              <w:t xml:space="preserve"> deployment </w:t>
            </w:r>
            <w:r>
              <w:rPr>
                <w:lang w:val="ru-RU"/>
              </w:rPr>
              <w:t>чрез</w:t>
            </w:r>
            <w:r w:rsidRPr="003222B4">
              <w:t xml:space="preserve"> pipeline </w:t>
            </w:r>
            <w:r>
              <w:rPr>
                <w:lang w:val="ru-RU"/>
              </w:rPr>
              <w:t>трябва</w:t>
            </w:r>
            <w:r w:rsidRPr="003222B4">
              <w:t xml:space="preserve"> </w:t>
            </w:r>
            <w:r>
              <w:rPr>
                <w:lang w:val="ru-RU"/>
              </w:rPr>
              <w:t>да</w:t>
            </w:r>
            <w:r w:rsidRPr="003222B4">
              <w:t xml:space="preserve"> </w:t>
            </w:r>
            <w:r>
              <w:rPr>
                <w:lang w:val="ru-RU"/>
              </w:rPr>
              <w:t>се</w:t>
            </w:r>
            <w:r w:rsidRPr="003222B4">
              <w:t xml:space="preserve"> </w:t>
            </w:r>
            <w:r>
              <w:rPr>
                <w:lang w:val="ru-RU"/>
              </w:rPr>
              <w:t>отчита</w:t>
            </w:r>
            <w:r w:rsidRPr="003222B4">
              <w:t xml:space="preserve"> </w:t>
            </w:r>
            <w:r>
              <w:rPr>
                <w:lang w:val="ru-RU"/>
              </w:rPr>
              <w:t>чрез</w:t>
            </w:r>
            <w:r w:rsidRPr="003222B4">
              <w:t xml:space="preserve"> Jenkins build duration </w:t>
            </w:r>
            <w:r>
              <w:rPr>
                <w:lang w:val="ru-RU"/>
              </w:rPr>
              <w:t>и</w:t>
            </w:r>
            <w:r w:rsidRPr="003222B4">
              <w:t xml:space="preserve"> </w:t>
            </w:r>
            <w:r>
              <w:rPr>
                <w:lang w:val="ru-RU"/>
              </w:rPr>
              <w:t>да</w:t>
            </w:r>
            <w:r w:rsidRPr="003222B4">
              <w:t xml:space="preserve"> </w:t>
            </w:r>
            <w:r>
              <w:rPr>
                <w:lang w:val="ru-RU"/>
              </w:rPr>
              <w:t>бъде</w:t>
            </w:r>
            <w:r w:rsidRPr="003222B4">
              <w:t xml:space="preserve"> </w:t>
            </w:r>
            <w:r>
              <w:rPr>
                <w:lang w:val="ru-RU"/>
              </w:rPr>
              <w:t>по</w:t>
            </w:r>
            <w:r w:rsidRPr="003222B4">
              <w:t>-</w:t>
            </w:r>
            <w:r>
              <w:rPr>
                <w:lang w:val="ru-RU"/>
              </w:rPr>
              <w:t>кратко</w:t>
            </w:r>
            <w:r w:rsidRPr="003222B4">
              <w:t xml:space="preserve"> </w:t>
            </w:r>
            <w:r>
              <w:rPr>
                <w:lang w:val="ru-RU"/>
              </w:rPr>
              <w:t>от</w:t>
            </w:r>
            <w:r w:rsidRPr="003222B4">
              <w:t xml:space="preserve"> </w:t>
            </w:r>
            <w:r>
              <w:rPr>
                <w:lang w:val="ru-RU"/>
              </w:rPr>
              <w:t>описания</w:t>
            </w:r>
            <w:r w:rsidRPr="003222B4">
              <w:t xml:space="preserve"> </w:t>
            </w:r>
            <w:r>
              <w:rPr>
                <w:lang w:val="ru-RU"/>
              </w:rPr>
              <w:t>ръчен</w:t>
            </w:r>
            <w:r w:rsidRPr="003222B4">
              <w:t xml:space="preserve"> deployment </w:t>
            </w:r>
            <w:r>
              <w:rPr>
                <w:lang w:val="ru-RU"/>
              </w:rPr>
              <w:t>сценарий</w:t>
            </w:r>
            <w:r w:rsidRPr="003222B4">
              <w:t xml:space="preserve"> </w:t>
            </w:r>
            <w:r>
              <w:rPr>
                <w:lang w:val="ru-RU"/>
              </w:rPr>
              <w:t>при</w:t>
            </w:r>
            <w:r w:rsidRPr="003222B4">
              <w:t xml:space="preserve"> </w:t>
            </w:r>
            <w:r>
              <w:rPr>
                <w:lang w:val="ru-RU"/>
              </w:rPr>
              <w:t>една</w:t>
            </w:r>
            <w:r w:rsidRPr="003222B4">
              <w:t xml:space="preserve"> </w:t>
            </w:r>
            <w:r>
              <w:rPr>
                <w:lang w:val="ru-RU"/>
              </w:rPr>
              <w:t>и</w:t>
            </w:r>
            <w:r w:rsidRPr="003222B4">
              <w:t xml:space="preserve"> </w:t>
            </w:r>
            <w:r>
              <w:rPr>
                <w:lang w:val="ru-RU"/>
              </w:rPr>
              <w:t>съща</w:t>
            </w:r>
            <w:r w:rsidRPr="003222B4">
              <w:t xml:space="preserve"> </w:t>
            </w:r>
            <w:r>
              <w:rPr>
                <w:lang w:val="ru-RU"/>
              </w:rPr>
              <w:t>версия</w:t>
            </w:r>
            <w:r w:rsidRPr="003222B4">
              <w:t>.</w:t>
            </w:r>
          </w:p>
        </w:tc>
        <w:tc>
          <w:tcPr>
            <w:tcW w:w="1700" w:type="dxa"/>
            <w:shd w:val="clear" w:color="auto" w:fill="FFFFFF" w:themeFill="background1"/>
          </w:tcPr>
          <w:p w14:paraId="20765A69" w14:textId="77777777" w:rsidR="00B94EEE" w:rsidRDefault="00CA5E7D">
            <w:proofErr w:type="spellStart"/>
            <w:r>
              <w:t>Висок</w:t>
            </w:r>
            <w:proofErr w:type="spellEnd"/>
          </w:p>
        </w:tc>
      </w:tr>
      <w:tr w:rsidR="00B94EEE" w14:paraId="0CB2D03D" w14:textId="77777777" w:rsidTr="002C702C">
        <w:tc>
          <w:tcPr>
            <w:tcW w:w="700" w:type="dxa"/>
            <w:shd w:val="clear" w:color="auto" w:fill="FFFFFF" w:themeFill="background1"/>
          </w:tcPr>
          <w:p w14:paraId="32908892" w14:textId="77777777" w:rsidR="00B94EEE" w:rsidRDefault="00CA5E7D">
            <w:r>
              <w:t>8</w:t>
            </w:r>
          </w:p>
        </w:tc>
        <w:tc>
          <w:tcPr>
            <w:tcW w:w="7600" w:type="dxa"/>
            <w:shd w:val="clear" w:color="auto" w:fill="FFFFFF" w:themeFill="background1"/>
          </w:tcPr>
          <w:p w14:paraId="6DD40FFE" w14:textId="77777777" w:rsidR="00B94EEE" w:rsidRPr="003222B4" w:rsidRDefault="00CA5E7D">
            <w:r>
              <w:rPr>
                <w:lang w:val="ru-RU"/>
              </w:rPr>
              <w:t>Всяка</w:t>
            </w:r>
            <w:r w:rsidRPr="003222B4">
              <w:t xml:space="preserve"> </w:t>
            </w:r>
            <w:r>
              <w:rPr>
                <w:lang w:val="ru-RU"/>
              </w:rPr>
              <w:t>среда</w:t>
            </w:r>
            <w:r w:rsidRPr="003222B4">
              <w:t xml:space="preserve"> - dev, test </w:t>
            </w:r>
            <w:r>
              <w:rPr>
                <w:lang w:val="ru-RU"/>
              </w:rPr>
              <w:t>и</w:t>
            </w:r>
            <w:r w:rsidRPr="003222B4">
              <w:t xml:space="preserve"> prod - </w:t>
            </w:r>
            <w:r>
              <w:rPr>
                <w:lang w:val="ru-RU"/>
              </w:rPr>
              <w:t>трябва</w:t>
            </w:r>
            <w:r w:rsidRPr="003222B4">
              <w:t xml:space="preserve"> </w:t>
            </w:r>
            <w:r>
              <w:rPr>
                <w:lang w:val="ru-RU"/>
              </w:rPr>
              <w:t>да</w:t>
            </w:r>
            <w:r w:rsidRPr="003222B4">
              <w:t xml:space="preserve"> </w:t>
            </w:r>
            <w:r>
              <w:rPr>
                <w:lang w:val="ru-RU"/>
              </w:rPr>
              <w:t>използва</w:t>
            </w:r>
            <w:r w:rsidRPr="003222B4">
              <w:t xml:space="preserve"> </w:t>
            </w:r>
            <w:r>
              <w:rPr>
                <w:lang w:val="ru-RU"/>
              </w:rPr>
              <w:t>отделни</w:t>
            </w:r>
            <w:r w:rsidRPr="003222B4">
              <w:t xml:space="preserve"> Jenkins pipeline </w:t>
            </w:r>
            <w:r>
              <w:rPr>
                <w:lang w:val="ru-RU"/>
              </w:rPr>
              <w:t>конфигурации</w:t>
            </w:r>
            <w:r w:rsidRPr="003222B4">
              <w:t xml:space="preserve"> </w:t>
            </w:r>
            <w:r>
              <w:rPr>
                <w:lang w:val="ru-RU"/>
              </w:rPr>
              <w:t>и</w:t>
            </w:r>
            <w:r w:rsidRPr="003222B4">
              <w:t xml:space="preserve"> </w:t>
            </w:r>
            <w:r>
              <w:rPr>
                <w:lang w:val="ru-RU"/>
              </w:rPr>
              <w:t>отделни</w:t>
            </w:r>
            <w:r w:rsidRPr="003222B4">
              <w:t xml:space="preserve"> configuration/credentials </w:t>
            </w:r>
            <w:r>
              <w:rPr>
                <w:lang w:val="ru-RU"/>
              </w:rPr>
              <w:t>стойности</w:t>
            </w:r>
            <w:r w:rsidRPr="003222B4">
              <w:t>.</w:t>
            </w:r>
          </w:p>
        </w:tc>
        <w:tc>
          <w:tcPr>
            <w:tcW w:w="1700" w:type="dxa"/>
            <w:shd w:val="clear" w:color="auto" w:fill="FFFFFF" w:themeFill="background1"/>
          </w:tcPr>
          <w:p w14:paraId="7B7683FF" w14:textId="77777777" w:rsidR="00B94EEE" w:rsidRDefault="00CA5E7D">
            <w:proofErr w:type="spellStart"/>
            <w:r>
              <w:t>Много</w:t>
            </w:r>
            <w:proofErr w:type="spellEnd"/>
            <w:r>
              <w:t xml:space="preserve"> </w:t>
            </w:r>
            <w:proofErr w:type="spellStart"/>
            <w:r>
              <w:t>висок</w:t>
            </w:r>
            <w:proofErr w:type="spellEnd"/>
          </w:p>
        </w:tc>
      </w:tr>
      <w:tr w:rsidR="00CA5E7D" w14:paraId="14E7183D" w14:textId="77777777" w:rsidTr="002C702C">
        <w:tc>
          <w:tcPr>
            <w:tcW w:w="700" w:type="dxa"/>
            <w:shd w:val="clear" w:color="auto" w:fill="FFFFFF" w:themeFill="background1"/>
          </w:tcPr>
          <w:p w14:paraId="42EB7EB7" w14:textId="77777777" w:rsidR="00CA5E7D" w:rsidRDefault="00CA5E7D">
            <w:r>
              <w:t>9</w:t>
            </w:r>
          </w:p>
        </w:tc>
        <w:tc>
          <w:tcPr>
            <w:tcW w:w="7600" w:type="dxa"/>
            <w:shd w:val="clear" w:color="auto" w:fill="FFFFFF" w:themeFill="background1"/>
          </w:tcPr>
          <w:p w14:paraId="5F69020D" w14:textId="77777777" w:rsidR="00CA5E7D" w:rsidRPr="003222B4" w:rsidRDefault="00CA5E7D">
            <w:r>
              <w:rPr>
                <w:lang w:val="ru-RU"/>
              </w:rPr>
              <w:t>Конфигурацията</w:t>
            </w:r>
            <w:r w:rsidRPr="003222B4">
              <w:t xml:space="preserve"> </w:t>
            </w:r>
            <w:r>
              <w:rPr>
                <w:lang w:val="ru-RU"/>
              </w:rPr>
              <w:t>на</w:t>
            </w:r>
            <w:r w:rsidRPr="003222B4">
              <w:t xml:space="preserve"> </w:t>
            </w:r>
            <w:r>
              <w:rPr>
                <w:lang w:val="ru-RU"/>
              </w:rPr>
              <w:t>инфраструктурата</w:t>
            </w:r>
            <w:r w:rsidRPr="003222B4">
              <w:t xml:space="preserve"> </w:t>
            </w:r>
            <w:r>
              <w:rPr>
                <w:lang w:val="ru-RU"/>
              </w:rPr>
              <w:t>трябва</w:t>
            </w:r>
            <w:r w:rsidRPr="003222B4">
              <w:t xml:space="preserve"> </w:t>
            </w:r>
            <w:r>
              <w:rPr>
                <w:lang w:val="ru-RU"/>
              </w:rPr>
              <w:t>да</w:t>
            </w:r>
            <w:r w:rsidRPr="003222B4">
              <w:t xml:space="preserve"> </w:t>
            </w:r>
            <w:r>
              <w:rPr>
                <w:lang w:val="ru-RU"/>
              </w:rPr>
              <w:t>може</w:t>
            </w:r>
            <w:r w:rsidRPr="003222B4">
              <w:t xml:space="preserve"> </w:t>
            </w:r>
            <w:r>
              <w:rPr>
                <w:lang w:val="ru-RU"/>
              </w:rPr>
              <w:t>да</w:t>
            </w:r>
            <w:r w:rsidRPr="003222B4">
              <w:t xml:space="preserve"> </w:t>
            </w:r>
            <w:r>
              <w:rPr>
                <w:lang w:val="ru-RU"/>
              </w:rPr>
              <w:t>бъде</w:t>
            </w:r>
            <w:r w:rsidRPr="003222B4">
              <w:t xml:space="preserve"> </w:t>
            </w:r>
            <w:r>
              <w:rPr>
                <w:lang w:val="ru-RU"/>
              </w:rPr>
              <w:t>възстановена</w:t>
            </w:r>
            <w:r w:rsidRPr="003222B4">
              <w:t xml:space="preserve"> </w:t>
            </w:r>
            <w:r>
              <w:rPr>
                <w:lang w:val="ru-RU"/>
              </w:rPr>
              <w:t>чрез</w:t>
            </w:r>
            <w:r w:rsidRPr="003222B4">
              <w:t xml:space="preserve"> </w:t>
            </w:r>
            <w:proofErr w:type="spellStart"/>
            <w:r w:rsidRPr="003222B4">
              <w:t>Vagrantfile</w:t>
            </w:r>
            <w:proofErr w:type="spellEnd"/>
            <w:r w:rsidRPr="003222B4">
              <w:t xml:space="preserve">, </w:t>
            </w:r>
            <w:r w:rsidRPr="003222B4">
              <w:lastRenderedPageBreak/>
              <w:t xml:space="preserve">provisioning scripts, </w:t>
            </w:r>
            <w:proofErr w:type="spellStart"/>
            <w:r w:rsidRPr="003222B4">
              <w:t>Dockerfile</w:t>
            </w:r>
            <w:proofErr w:type="spellEnd"/>
            <w:r w:rsidRPr="003222B4">
              <w:t xml:space="preserve"> </w:t>
            </w:r>
            <w:r>
              <w:rPr>
                <w:lang w:val="ru-RU"/>
              </w:rPr>
              <w:t>и</w:t>
            </w:r>
            <w:r w:rsidRPr="003222B4">
              <w:t xml:space="preserve"> docker-compose </w:t>
            </w:r>
            <w:r>
              <w:rPr>
                <w:lang w:val="ru-RU"/>
              </w:rPr>
              <w:t>файловете</w:t>
            </w:r>
            <w:r w:rsidRPr="003222B4">
              <w:t xml:space="preserve"> </w:t>
            </w:r>
            <w:r>
              <w:rPr>
                <w:lang w:val="ru-RU"/>
              </w:rPr>
              <w:t>при</w:t>
            </w:r>
            <w:r w:rsidRPr="003222B4">
              <w:t xml:space="preserve"> </w:t>
            </w:r>
            <w:r>
              <w:rPr>
                <w:lang w:val="ru-RU"/>
              </w:rPr>
              <w:t>създаване</w:t>
            </w:r>
            <w:r w:rsidRPr="003222B4">
              <w:t xml:space="preserve"> </w:t>
            </w:r>
            <w:r>
              <w:rPr>
                <w:lang w:val="ru-RU"/>
              </w:rPr>
              <w:t>на</w:t>
            </w:r>
            <w:r w:rsidRPr="003222B4">
              <w:t xml:space="preserve"> </w:t>
            </w:r>
            <w:r>
              <w:rPr>
                <w:lang w:val="ru-RU"/>
              </w:rPr>
              <w:t>нова</w:t>
            </w:r>
            <w:r w:rsidRPr="003222B4">
              <w:t xml:space="preserve"> </w:t>
            </w:r>
            <w:r>
              <w:rPr>
                <w:lang w:val="ru-RU"/>
              </w:rPr>
              <w:t>среда</w:t>
            </w:r>
            <w:r w:rsidRPr="003222B4">
              <w:t>.</w:t>
            </w:r>
          </w:p>
        </w:tc>
        <w:tc>
          <w:tcPr>
            <w:tcW w:w="1700" w:type="dxa"/>
            <w:shd w:val="clear" w:color="auto" w:fill="FFFFFF" w:themeFill="background1"/>
          </w:tcPr>
          <w:p w14:paraId="5A80A92D" w14:textId="77777777" w:rsidR="00CA5E7D" w:rsidRDefault="00CA5E7D">
            <w:proofErr w:type="spellStart"/>
            <w:r>
              <w:lastRenderedPageBreak/>
              <w:t>Много</w:t>
            </w:r>
            <w:proofErr w:type="spellEnd"/>
            <w:r>
              <w:t xml:space="preserve"> </w:t>
            </w:r>
            <w:proofErr w:type="spellStart"/>
            <w:r>
              <w:t>висок</w:t>
            </w:r>
            <w:proofErr w:type="spellEnd"/>
          </w:p>
        </w:tc>
      </w:tr>
    </w:tbl>
    <w:p w14:paraId="00999D6D" w14:textId="77777777" w:rsidR="00B94EEE" w:rsidRDefault="00964694">
      <w:pPr>
        <w:pStyle w:val="Heading3"/>
      </w:pPr>
      <w:bookmarkStart w:id="208" w:name="_Toc232763174"/>
      <w:bookmarkStart w:id="209" w:name="_Toc232776640"/>
      <w:bookmarkStart w:id="210" w:name="_Toc232777621"/>
      <w:bookmarkStart w:id="211" w:name="_Toc232778144"/>
      <w:bookmarkStart w:id="212" w:name="_Toc232808885"/>
      <w:proofErr w:type="spellStart"/>
      <w:r>
        <w:t>Критерии</w:t>
      </w:r>
      <w:proofErr w:type="spellEnd"/>
      <w:r>
        <w:t xml:space="preserve"> </w:t>
      </w:r>
      <w:proofErr w:type="spellStart"/>
      <w:r>
        <w:t>за</w:t>
      </w:r>
      <w:proofErr w:type="spellEnd"/>
      <w:r>
        <w:t xml:space="preserve"> </w:t>
      </w:r>
      <w:proofErr w:type="spellStart"/>
      <w:r>
        <w:t>приемане</w:t>
      </w:r>
      <w:proofErr w:type="spellEnd"/>
      <w:r>
        <w:t xml:space="preserve"> и </w:t>
      </w:r>
      <w:proofErr w:type="spellStart"/>
      <w:r>
        <w:t>валидация</w:t>
      </w:r>
      <w:bookmarkEnd w:id="208"/>
      <w:bookmarkEnd w:id="209"/>
      <w:bookmarkEnd w:id="210"/>
      <w:bookmarkEnd w:id="211"/>
      <w:bookmarkEnd w:id="212"/>
      <w:proofErr w:type="spellEnd"/>
    </w:p>
    <w:p w14:paraId="20391A18" w14:textId="77777777" w:rsidR="00B94EEE" w:rsidRPr="00BA2D00" w:rsidRDefault="00964694">
      <w:pPr>
        <w:pStyle w:val="TableCaptionAuto"/>
        <w:rPr>
          <w:lang w:val="ru-RU"/>
        </w:rPr>
      </w:pPr>
      <w:bookmarkStart w:id="213" w:name="_Toc232776788"/>
      <w:bookmarkStart w:id="214" w:name="_Toc232777786"/>
      <w:bookmarkStart w:id="215" w:name="_Toc232778236"/>
      <w:bookmarkStart w:id="216" w:name="_Toc232808979"/>
      <w:r w:rsidRPr="00BA2D00">
        <w:rPr>
          <w:lang w:val="ru-RU"/>
        </w:rPr>
        <w:t xml:space="preserve">Таблица 2.2.4. Критерии за приемане и валидация на </w:t>
      </w:r>
      <w:r>
        <w:t>CI</w:t>
      </w:r>
      <w:r w:rsidRPr="00BA2D00">
        <w:rPr>
          <w:lang w:val="ru-RU"/>
        </w:rPr>
        <w:t>/</w:t>
      </w:r>
      <w:r>
        <w:t>CD</w:t>
      </w:r>
      <w:r w:rsidRPr="00BA2D00">
        <w:rPr>
          <w:lang w:val="ru-RU"/>
        </w:rPr>
        <w:t xml:space="preserve"> инфраструктурата.</w:t>
      </w:r>
      <w:bookmarkEnd w:id="213"/>
      <w:bookmarkEnd w:id="214"/>
      <w:bookmarkEnd w:id="215"/>
      <w:bookmarkEnd w:id="216"/>
    </w:p>
    <w:tbl>
      <w:tblPr>
        <w:tblStyle w:val="TableGrid"/>
        <w:tblW w:w="5000" w:type="pct"/>
        <w:shd w:val="clear" w:color="auto" w:fill="FFFFFF" w:themeFill="background1"/>
        <w:tblLook w:val="04A0" w:firstRow="1" w:lastRow="0" w:firstColumn="1" w:lastColumn="0" w:noHBand="0" w:noVBand="1"/>
      </w:tblPr>
      <w:tblGrid>
        <w:gridCol w:w="2830"/>
        <w:gridCol w:w="2832"/>
        <w:gridCol w:w="2832"/>
      </w:tblGrid>
      <w:tr w:rsidR="006E44F8" w:rsidRPr="006E44F8" w14:paraId="5D82C7F9" w14:textId="77777777" w:rsidTr="002C702C">
        <w:tc>
          <w:tcPr>
            <w:tcW w:w="1666" w:type="pct"/>
            <w:shd w:val="clear" w:color="auto" w:fill="FFFFFF" w:themeFill="background1"/>
          </w:tcPr>
          <w:p w14:paraId="49AAC6BD" w14:textId="77777777" w:rsidR="006E44F8" w:rsidRPr="006E44F8" w:rsidRDefault="006E44F8" w:rsidP="00CD7E90">
            <w:pPr>
              <w:jc w:val="left"/>
              <w:rPr>
                <w:lang w:val="ru-RU"/>
              </w:rPr>
            </w:pPr>
            <w:r>
              <w:rPr>
                <w:lang w:val="ru-RU"/>
              </w:rPr>
              <w:t>Обект</w:t>
            </w:r>
          </w:p>
        </w:tc>
        <w:tc>
          <w:tcPr>
            <w:tcW w:w="1667" w:type="pct"/>
            <w:shd w:val="clear" w:color="auto" w:fill="FFFFFF" w:themeFill="background1"/>
          </w:tcPr>
          <w:p w14:paraId="37971298" w14:textId="77777777" w:rsidR="006E44F8" w:rsidRPr="006E44F8" w:rsidRDefault="006E44F8" w:rsidP="00CD7E90">
            <w:pPr>
              <w:jc w:val="left"/>
              <w:rPr>
                <w:lang w:val="ru-RU"/>
              </w:rPr>
            </w:pPr>
            <w:r>
              <w:rPr>
                <w:lang w:val="ru-RU"/>
              </w:rPr>
              <w:t>Метод на проверка</w:t>
            </w:r>
          </w:p>
        </w:tc>
        <w:tc>
          <w:tcPr>
            <w:tcW w:w="1667" w:type="pct"/>
            <w:shd w:val="clear" w:color="auto" w:fill="FFFFFF" w:themeFill="background1"/>
          </w:tcPr>
          <w:p w14:paraId="39B12FC7" w14:textId="77777777" w:rsidR="006E44F8" w:rsidRPr="006E44F8" w:rsidRDefault="006E44F8" w:rsidP="00CD7E90">
            <w:pPr>
              <w:jc w:val="left"/>
              <w:rPr>
                <w:lang w:val="ru-RU"/>
              </w:rPr>
            </w:pPr>
            <w:r>
              <w:rPr>
                <w:lang w:val="ru-RU"/>
              </w:rPr>
              <w:t>Очакван резултат</w:t>
            </w:r>
          </w:p>
        </w:tc>
      </w:tr>
      <w:tr w:rsidR="006E44F8" w:rsidRPr="00CD2531" w14:paraId="465F2CDE" w14:textId="77777777" w:rsidTr="002C702C">
        <w:tc>
          <w:tcPr>
            <w:tcW w:w="1666" w:type="pct"/>
            <w:shd w:val="clear" w:color="auto" w:fill="FFFFFF" w:themeFill="background1"/>
          </w:tcPr>
          <w:p w14:paraId="7D3E7DC2" w14:textId="77777777" w:rsidR="006E44F8" w:rsidRDefault="006E44F8" w:rsidP="00CD7E90">
            <w:pPr>
              <w:jc w:val="left"/>
              <w:rPr>
                <w:lang w:val="ru-RU"/>
              </w:rPr>
            </w:pPr>
            <w:r>
              <w:rPr>
                <w:lang w:val="ru-RU"/>
              </w:rPr>
              <w:t>Dev pipeline</w:t>
            </w:r>
          </w:p>
        </w:tc>
        <w:tc>
          <w:tcPr>
            <w:tcW w:w="1667" w:type="pct"/>
            <w:shd w:val="clear" w:color="auto" w:fill="FFFFFF" w:themeFill="background1"/>
          </w:tcPr>
          <w:p w14:paraId="616B87AA" w14:textId="77777777" w:rsidR="006E44F8" w:rsidRDefault="006E44F8" w:rsidP="00CD7E90">
            <w:pPr>
              <w:jc w:val="left"/>
              <w:rPr>
                <w:lang w:val="ru-RU"/>
              </w:rPr>
            </w:pPr>
            <w:r>
              <w:rPr>
                <w:lang w:val="ru-RU"/>
              </w:rPr>
              <w:t>Push към dev branch</w:t>
            </w:r>
          </w:p>
        </w:tc>
        <w:tc>
          <w:tcPr>
            <w:tcW w:w="1667" w:type="pct"/>
            <w:shd w:val="clear" w:color="auto" w:fill="FFFFFF" w:themeFill="background1"/>
          </w:tcPr>
          <w:p w14:paraId="75407F43" w14:textId="77777777" w:rsidR="006E44F8" w:rsidRDefault="006E44F8" w:rsidP="00CD7E90">
            <w:pPr>
              <w:jc w:val="left"/>
              <w:rPr>
                <w:lang w:val="ru-RU"/>
              </w:rPr>
            </w:pPr>
            <w:r>
              <w:rPr>
                <w:lang w:val="ru-RU"/>
              </w:rPr>
              <w:t>Pipeline-ът стартира автоматично, API/Web компонентите се изграждат успешно и всички unit тестове преминават успешно; при неуспех не се извършва promotion към test.</w:t>
            </w:r>
          </w:p>
        </w:tc>
      </w:tr>
      <w:tr w:rsidR="006E44F8" w:rsidRPr="00CD2531" w14:paraId="292C7844" w14:textId="77777777" w:rsidTr="002C702C">
        <w:tc>
          <w:tcPr>
            <w:tcW w:w="1666" w:type="pct"/>
            <w:shd w:val="clear" w:color="auto" w:fill="FFFFFF" w:themeFill="background1"/>
          </w:tcPr>
          <w:p w14:paraId="4C49207B" w14:textId="77777777" w:rsidR="006E44F8" w:rsidRDefault="006E44F8" w:rsidP="00CD7E90">
            <w:pPr>
              <w:jc w:val="left"/>
              <w:rPr>
                <w:lang w:val="ru-RU"/>
              </w:rPr>
            </w:pPr>
            <w:r>
              <w:rPr>
                <w:lang w:val="ru-RU"/>
              </w:rPr>
              <w:t>Test pipeline</w:t>
            </w:r>
          </w:p>
        </w:tc>
        <w:tc>
          <w:tcPr>
            <w:tcW w:w="1667" w:type="pct"/>
            <w:shd w:val="clear" w:color="auto" w:fill="FFFFFF" w:themeFill="background1"/>
          </w:tcPr>
          <w:p w14:paraId="2C6FF4BD" w14:textId="77777777" w:rsidR="006E44F8" w:rsidRPr="00316848" w:rsidRDefault="006E44F8" w:rsidP="00CD7E90">
            <w:pPr>
              <w:jc w:val="left"/>
              <w:rPr>
                <w:lang w:val="en-US"/>
              </w:rPr>
            </w:pPr>
            <w:r>
              <w:rPr>
                <w:lang w:val="ru-RU"/>
              </w:rPr>
              <w:t>Автоматичен</w:t>
            </w:r>
            <w:r w:rsidRPr="00316848">
              <w:rPr>
                <w:lang w:val="en-US"/>
              </w:rPr>
              <w:t xml:space="preserve"> push/merge </w:t>
            </w:r>
            <w:r>
              <w:rPr>
                <w:lang w:val="ru-RU"/>
              </w:rPr>
              <w:t>към</w:t>
            </w:r>
            <w:r w:rsidRPr="00316848">
              <w:rPr>
                <w:lang w:val="en-US"/>
              </w:rPr>
              <w:t xml:space="preserve"> test branch</w:t>
            </w:r>
          </w:p>
        </w:tc>
        <w:tc>
          <w:tcPr>
            <w:tcW w:w="1667" w:type="pct"/>
            <w:shd w:val="clear" w:color="auto" w:fill="FFFFFF" w:themeFill="background1"/>
          </w:tcPr>
          <w:p w14:paraId="5E0CB945" w14:textId="77777777" w:rsidR="006E44F8" w:rsidRDefault="006E44F8" w:rsidP="00CD7E90">
            <w:pPr>
              <w:jc w:val="left"/>
              <w:rPr>
                <w:lang w:val="ru-RU"/>
              </w:rPr>
            </w:pPr>
            <w:r>
              <w:rPr>
                <w:lang w:val="ru-RU"/>
              </w:rPr>
              <w:t>Build процесът и unit тестовете преминават успешно, отчита се code coverage и се стартира SonarQube анализ.</w:t>
            </w:r>
          </w:p>
        </w:tc>
      </w:tr>
      <w:tr w:rsidR="006E44F8" w:rsidRPr="00CD2531" w14:paraId="6381F682" w14:textId="77777777" w:rsidTr="002C702C">
        <w:tc>
          <w:tcPr>
            <w:tcW w:w="1666" w:type="pct"/>
            <w:shd w:val="clear" w:color="auto" w:fill="FFFFFF" w:themeFill="background1"/>
          </w:tcPr>
          <w:p w14:paraId="2A0E8745" w14:textId="77777777" w:rsidR="006E44F8" w:rsidRDefault="006E44F8" w:rsidP="00CD7E90">
            <w:pPr>
              <w:jc w:val="left"/>
              <w:rPr>
                <w:lang w:val="ru-RU"/>
              </w:rPr>
            </w:pPr>
            <w:r>
              <w:rPr>
                <w:lang w:val="ru-RU"/>
              </w:rPr>
              <w:t>SonarQube анализ</w:t>
            </w:r>
          </w:p>
        </w:tc>
        <w:tc>
          <w:tcPr>
            <w:tcW w:w="1667" w:type="pct"/>
            <w:shd w:val="clear" w:color="auto" w:fill="FFFFFF" w:themeFill="background1"/>
          </w:tcPr>
          <w:p w14:paraId="0A682F3F" w14:textId="77777777" w:rsidR="006E44F8" w:rsidRDefault="006E44F8" w:rsidP="00CD7E90">
            <w:pPr>
              <w:jc w:val="left"/>
              <w:rPr>
                <w:lang w:val="ru-RU"/>
              </w:rPr>
            </w:pPr>
            <w:r>
              <w:rPr>
                <w:lang w:val="ru-RU"/>
              </w:rPr>
              <w:t>Стартиране на test pipeline</w:t>
            </w:r>
          </w:p>
        </w:tc>
        <w:tc>
          <w:tcPr>
            <w:tcW w:w="1667" w:type="pct"/>
            <w:shd w:val="clear" w:color="auto" w:fill="FFFFFF" w:themeFill="background1"/>
          </w:tcPr>
          <w:p w14:paraId="59E93ACF" w14:textId="77777777" w:rsidR="006E44F8" w:rsidRDefault="006E44F8" w:rsidP="00CD7E90">
            <w:pPr>
              <w:jc w:val="left"/>
              <w:rPr>
                <w:lang w:val="ru-RU"/>
              </w:rPr>
            </w:pPr>
            <w:r>
              <w:rPr>
                <w:lang w:val="ru-RU"/>
              </w:rPr>
              <w:t>Quality Gate за анализираните компоненти е преминат успешно.</w:t>
            </w:r>
          </w:p>
        </w:tc>
      </w:tr>
      <w:tr w:rsidR="006E44F8" w:rsidRPr="00CD2531" w14:paraId="1F8287CD" w14:textId="77777777" w:rsidTr="002C702C">
        <w:tc>
          <w:tcPr>
            <w:tcW w:w="1666" w:type="pct"/>
            <w:shd w:val="clear" w:color="auto" w:fill="FFFFFF" w:themeFill="background1"/>
          </w:tcPr>
          <w:p w14:paraId="0BDAB4DE" w14:textId="77777777" w:rsidR="006E44F8" w:rsidRDefault="006E44F8" w:rsidP="00CD7E90">
            <w:pPr>
              <w:jc w:val="left"/>
              <w:rPr>
                <w:lang w:val="ru-RU"/>
              </w:rPr>
            </w:pPr>
            <w:r>
              <w:rPr>
                <w:lang w:val="ru-RU"/>
              </w:rPr>
              <w:lastRenderedPageBreak/>
              <w:t>Nexus Repository</w:t>
            </w:r>
          </w:p>
        </w:tc>
        <w:tc>
          <w:tcPr>
            <w:tcW w:w="1667" w:type="pct"/>
            <w:shd w:val="clear" w:color="auto" w:fill="FFFFFF" w:themeFill="background1"/>
          </w:tcPr>
          <w:p w14:paraId="605961BE" w14:textId="77777777" w:rsidR="006E44F8" w:rsidRDefault="006E44F8" w:rsidP="00CD7E90">
            <w:pPr>
              <w:jc w:val="left"/>
              <w:rPr>
                <w:lang w:val="ru-RU"/>
              </w:rPr>
            </w:pPr>
            <w:r>
              <w:rPr>
                <w:lang w:val="ru-RU"/>
              </w:rPr>
              <w:t>Изпълнение на test pipeline след успешен build</w:t>
            </w:r>
          </w:p>
        </w:tc>
        <w:tc>
          <w:tcPr>
            <w:tcW w:w="1667" w:type="pct"/>
            <w:shd w:val="clear" w:color="auto" w:fill="FFFFFF" w:themeFill="background1"/>
          </w:tcPr>
          <w:p w14:paraId="60079F99" w14:textId="77777777" w:rsidR="006E44F8" w:rsidRDefault="006E44F8" w:rsidP="00CD7E90">
            <w:pPr>
              <w:jc w:val="left"/>
              <w:rPr>
                <w:lang w:val="ru-RU"/>
              </w:rPr>
            </w:pPr>
            <w:r>
              <w:rPr>
                <w:lang w:val="ru-RU"/>
              </w:rPr>
              <w:t>Build артефактите са публикувани успешно и са достъпни във versioned repository.</w:t>
            </w:r>
          </w:p>
        </w:tc>
      </w:tr>
      <w:tr w:rsidR="006E44F8" w:rsidRPr="00CD2531" w14:paraId="1B2112B3" w14:textId="77777777" w:rsidTr="002C702C">
        <w:tc>
          <w:tcPr>
            <w:tcW w:w="1666" w:type="pct"/>
            <w:shd w:val="clear" w:color="auto" w:fill="FFFFFF" w:themeFill="background1"/>
          </w:tcPr>
          <w:p w14:paraId="6DA0876E" w14:textId="77777777" w:rsidR="006E44F8" w:rsidRDefault="006E44F8" w:rsidP="00CD7E90">
            <w:pPr>
              <w:jc w:val="left"/>
              <w:rPr>
                <w:lang w:val="ru-RU"/>
              </w:rPr>
            </w:pPr>
            <w:r>
              <w:rPr>
                <w:lang w:val="ru-RU"/>
              </w:rPr>
              <w:t>Docker Registry</w:t>
            </w:r>
          </w:p>
        </w:tc>
        <w:tc>
          <w:tcPr>
            <w:tcW w:w="1667" w:type="pct"/>
            <w:shd w:val="clear" w:color="auto" w:fill="FFFFFF" w:themeFill="background1"/>
          </w:tcPr>
          <w:p w14:paraId="42787D7F" w14:textId="77777777" w:rsidR="006E44F8" w:rsidRDefault="006E44F8" w:rsidP="00CD7E90">
            <w:pPr>
              <w:jc w:val="left"/>
              <w:rPr>
                <w:lang w:val="ru-RU"/>
              </w:rPr>
            </w:pPr>
            <w:r>
              <w:rPr>
                <w:lang w:val="ru-RU"/>
              </w:rPr>
              <w:t>Production pipeline</w:t>
            </w:r>
          </w:p>
        </w:tc>
        <w:tc>
          <w:tcPr>
            <w:tcW w:w="1667" w:type="pct"/>
            <w:shd w:val="clear" w:color="auto" w:fill="FFFFFF" w:themeFill="background1"/>
          </w:tcPr>
          <w:p w14:paraId="237358C4" w14:textId="77777777" w:rsidR="006E44F8" w:rsidRDefault="006E44F8" w:rsidP="00CD7E90">
            <w:pPr>
              <w:jc w:val="left"/>
              <w:rPr>
                <w:lang w:val="ru-RU"/>
              </w:rPr>
            </w:pPr>
            <w:r>
              <w:rPr>
                <w:lang w:val="ru-RU"/>
              </w:rPr>
              <w:t>Docker образите за API и Web са публикувани с уникален version tag и latest tag.</w:t>
            </w:r>
          </w:p>
        </w:tc>
      </w:tr>
      <w:tr w:rsidR="006E44F8" w:rsidRPr="00CD2531" w14:paraId="53940D4F" w14:textId="77777777" w:rsidTr="002C702C">
        <w:tc>
          <w:tcPr>
            <w:tcW w:w="1666" w:type="pct"/>
            <w:shd w:val="clear" w:color="auto" w:fill="FFFFFF" w:themeFill="background1"/>
          </w:tcPr>
          <w:p w14:paraId="5ED7190B" w14:textId="77777777" w:rsidR="006E44F8" w:rsidRDefault="006E44F8" w:rsidP="00CD7E90">
            <w:pPr>
              <w:jc w:val="left"/>
              <w:rPr>
                <w:lang w:val="ru-RU"/>
              </w:rPr>
            </w:pPr>
            <w:r>
              <w:rPr>
                <w:lang w:val="ru-RU"/>
              </w:rPr>
              <w:t>Docker Compose deployment</w:t>
            </w:r>
          </w:p>
        </w:tc>
        <w:tc>
          <w:tcPr>
            <w:tcW w:w="1667" w:type="pct"/>
            <w:shd w:val="clear" w:color="auto" w:fill="FFFFFF" w:themeFill="background1"/>
          </w:tcPr>
          <w:p w14:paraId="7CE8A7CA" w14:textId="77777777" w:rsidR="006E44F8" w:rsidRDefault="006E44F8" w:rsidP="00CD7E90">
            <w:pPr>
              <w:jc w:val="left"/>
              <w:rPr>
                <w:lang w:val="ru-RU"/>
              </w:rPr>
            </w:pPr>
            <w:r>
              <w:rPr>
                <w:lang w:val="ru-RU"/>
              </w:rPr>
              <w:t>Ръчно стартиран production pipeline</w:t>
            </w:r>
          </w:p>
        </w:tc>
        <w:tc>
          <w:tcPr>
            <w:tcW w:w="1667" w:type="pct"/>
            <w:shd w:val="clear" w:color="auto" w:fill="FFFFFF" w:themeFill="background1"/>
          </w:tcPr>
          <w:p w14:paraId="0479E6B3" w14:textId="77777777" w:rsidR="006E44F8" w:rsidRDefault="006E44F8" w:rsidP="00CD7E90">
            <w:pPr>
              <w:jc w:val="left"/>
              <w:rPr>
                <w:lang w:val="ru-RU"/>
              </w:rPr>
            </w:pPr>
            <w:r>
              <w:rPr>
                <w:lang w:val="ru-RU"/>
              </w:rPr>
              <w:t>Docker Compose подменя контейнерите и услугите стартират успешно в App VM.</w:t>
            </w:r>
          </w:p>
        </w:tc>
      </w:tr>
      <w:tr w:rsidR="006E44F8" w:rsidRPr="00CD2531" w14:paraId="5CCB0F76" w14:textId="77777777" w:rsidTr="002C702C">
        <w:tc>
          <w:tcPr>
            <w:tcW w:w="1666" w:type="pct"/>
            <w:shd w:val="clear" w:color="auto" w:fill="FFFFFF" w:themeFill="background1"/>
          </w:tcPr>
          <w:p w14:paraId="71CF76F3" w14:textId="77777777" w:rsidR="006E44F8" w:rsidRDefault="006E44F8" w:rsidP="00CD7E90">
            <w:pPr>
              <w:jc w:val="left"/>
              <w:rPr>
                <w:lang w:val="ru-RU"/>
              </w:rPr>
            </w:pPr>
            <w:r>
              <w:rPr>
                <w:lang w:val="ru-RU"/>
              </w:rPr>
              <w:t>Smoke tests</w:t>
            </w:r>
          </w:p>
        </w:tc>
        <w:tc>
          <w:tcPr>
            <w:tcW w:w="1667" w:type="pct"/>
            <w:shd w:val="clear" w:color="auto" w:fill="FFFFFF" w:themeFill="background1"/>
          </w:tcPr>
          <w:p w14:paraId="3F132DA8" w14:textId="77777777" w:rsidR="006E44F8" w:rsidRDefault="006E44F8" w:rsidP="00CD7E90">
            <w:pPr>
              <w:jc w:val="left"/>
              <w:rPr>
                <w:lang w:val="ru-RU"/>
              </w:rPr>
            </w:pPr>
            <w:r>
              <w:rPr>
                <w:lang w:val="ru-RU"/>
              </w:rPr>
              <w:t>След deployment</w:t>
            </w:r>
          </w:p>
        </w:tc>
        <w:tc>
          <w:tcPr>
            <w:tcW w:w="1667" w:type="pct"/>
            <w:shd w:val="clear" w:color="auto" w:fill="FFFFFF" w:themeFill="background1"/>
          </w:tcPr>
          <w:p w14:paraId="5DCB56BA" w14:textId="77777777" w:rsidR="006E44F8" w:rsidRDefault="006E44F8" w:rsidP="00CD7E90">
            <w:pPr>
              <w:jc w:val="left"/>
              <w:rPr>
                <w:lang w:val="ru-RU"/>
              </w:rPr>
            </w:pPr>
            <w:r>
              <w:rPr>
                <w:lang w:val="ru-RU"/>
              </w:rPr>
              <w:t>API и Web endpoint-и връщат успешен HTTP отговор.</w:t>
            </w:r>
          </w:p>
        </w:tc>
      </w:tr>
      <w:tr w:rsidR="006E44F8" w:rsidRPr="00CD2531" w14:paraId="54E757AF" w14:textId="77777777" w:rsidTr="002C702C">
        <w:tc>
          <w:tcPr>
            <w:tcW w:w="1666" w:type="pct"/>
            <w:shd w:val="clear" w:color="auto" w:fill="FFFFFF" w:themeFill="background1"/>
          </w:tcPr>
          <w:p w14:paraId="751CFF4D" w14:textId="77777777" w:rsidR="006E44F8" w:rsidRDefault="006E44F8" w:rsidP="00CD7E90">
            <w:pPr>
              <w:jc w:val="left"/>
              <w:rPr>
                <w:lang w:val="ru-RU"/>
              </w:rPr>
            </w:pPr>
            <w:r>
              <w:rPr>
                <w:lang w:val="ru-RU"/>
              </w:rPr>
              <w:t>Negative scenario</w:t>
            </w:r>
          </w:p>
        </w:tc>
        <w:tc>
          <w:tcPr>
            <w:tcW w:w="1667" w:type="pct"/>
            <w:shd w:val="clear" w:color="auto" w:fill="FFFFFF" w:themeFill="background1"/>
          </w:tcPr>
          <w:p w14:paraId="747B1A37" w14:textId="77777777" w:rsidR="006E44F8" w:rsidRDefault="006E44F8" w:rsidP="00CD7E90">
            <w:pPr>
              <w:jc w:val="left"/>
              <w:rPr>
                <w:lang w:val="ru-RU"/>
              </w:rPr>
            </w:pPr>
            <w:r>
              <w:rPr>
                <w:lang w:val="ru-RU"/>
              </w:rPr>
              <w:t>Умишлено неуспешен unit test, неуспешен Quality Gate или грешна конфигурация</w:t>
            </w:r>
          </w:p>
        </w:tc>
        <w:tc>
          <w:tcPr>
            <w:tcW w:w="1667" w:type="pct"/>
            <w:shd w:val="clear" w:color="auto" w:fill="FFFFFF" w:themeFill="background1"/>
          </w:tcPr>
          <w:p w14:paraId="31A9A9E4" w14:textId="77777777" w:rsidR="006E44F8" w:rsidRDefault="006E44F8" w:rsidP="00CD7E90">
            <w:pPr>
              <w:jc w:val="left"/>
              <w:rPr>
                <w:lang w:val="ru-RU"/>
              </w:rPr>
            </w:pPr>
            <w:r>
              <w:rPr>
                <w:lang w:val="ru-RU"/>
              </w:rPr>
              <w:t>Pipeline-ът спира в съответния етап и не изпълнява publish или deployment стъпките.</w:t>
            </w:r>
          </w:p>
        </w:tc>
      </w:tr>
      <w:tr w:rsidR="006E44F8" w:rsidRPr="00CD2531" w14:paraId="68DB77BE" w14:textId="77777777" w:rsidTr="002C702C">
        <w:tc>
          <w:tcPr>
            <w:tcW w:w="1666" w:type="pct"/>
            <w:shd w:val="clear" w:color="auto" w:fill="FFFFFF" w:themeFill="background1"/>
          </w:tcPr>
          <w:p w14:paraId="4A1BB5D5" w14:textId="77777777" w:rsidR="006E44F8" w:rsidRDefault="006E44F8" w:rsidP="00CD7E90">
            <w:pPr>
              <w:jc w:val="left"/>
              <w:rPr>
                <w:lang w:val="ru-RU"/>
              </w:rPr>
            </w:pPr>
            <w:r>
              <w:rPr>
                <w:lang w:val="ru-RU"/>
              </w:rPr>
              <w:t>Възстановимост на инфраструктурата</w:t>
            </w:r>
          </w:p>
        </w:tc>
        <w:tc>
          <w:tcPr>
            <w:tcW w:w="1667" w:type="pct"/>
            <w:shd w:val="clear" w:color="auto" w:fill="FFFFFF" w:themeFill="background1"/>
          </w:tcPr>
          <w:p w14:paraId="241B7D61" w14:textId="77777777" w:rsidR="006E44F8" w:rsidRDefault="006E44F8" w:rsidP="00CD7E90">
            <w:pPr>
              <w:jc w:val="left"/>
              <w:rPr>
                <w:lang w:val="ru-RU"/>
              </w:rPr>
            </w:pPr>
            <w:r>
              <w:rPr>
                <w:lang w:val="ru-RU"/>
              </w:rPr>
              <w:t>Създаване или provision на нова среда чрез Vagrant и Docker конфигурационните файлове</w:t>
            </w:r>
          </w:p>
        </w:tc>
        <w:tc>
          <w:tcPr>
            <w:tcW w:w="1667" w:type="pct"/>
            <w:shd w:val="clear" w:color="auto" w:fill="FFFFFF" w:themeFill="background1"/>
          </w:tcPr>
          <w:p w14:paraId="4DA5B347" w14:textId="77777777" w:rsidR="006E44F8" w:rsidRDefault="006E44F8" w:rsidP="00CD7E90">
            <w:pPr>
              <w:jc w:val="left"/>
              <w:rPr>
                <w:lang w:val="ru-RU"/>
              </w:rPr>
            </w:pPr>
            <w:r>
              <w:rPr>
                <w:lang w:val="ru-RU"/>
              </w:rPr>
              <w:t>Средата може да бъде възстановена без ръчна инсталация на основните компоненти, извън подаването на credentials.</w:t>
            </w:r>
          </w:p>
        </w:tc>
      </w:tr>
    </w:tbl>
    <w:p w14:paraId="468DA2C4" w14:textId="77777777" w:rsidR="00B94EEE" w:rsidRDefault="00B94EEE">
      <w:pPr>
        <w:rPr>
          <w:lang w:val="ru-RU"/>
        </w:rPr>
      </w:pPr>
    </w:p>
    <w:p w14:paraId="42AA24E0" w14:textId="77777777" w:rsidR="006E44F8" w:rsidRPr="00BA2D00" w:rsidRDefault="006E44F8" w:rsidP="006E44F8">
      <w:pPr>
        <w:rPr>
          <w:lang w:val="ru-RU"/>
        </w:rPr>
      </w:pPr>
    </w:p>
    <w:p w14:paraId="14557FE4" w14:textId="77777777" w:rsidR="00681DAD" w:rsidRPr="001A040E" w:rsidRDefault="00681DAD" w:rsidP="00681DAD">
      <w:pPr>
        <w:pStyle w:val="Heading2"/>
        <w:ind w:hanging="2357"/>
        <w:rPr>
          <w:lang w:val="bg-BG"/>
        </w:rPr>
      </w:pPr>
      <w:bookmarkStart w:id="217" w:name="_Toc113100378"/>
      <w:bookmarkStart w:id="218" w:name="_Toc232763175"/>
      <w:bookmarkStart w:id="219" w:name="_Toc232776641"/>
      <w:bookmarkStart w:id="220" w:name="_Toc232777622"/>
      <w:bookmarkStart w:id="221" w:name="_Toc232778145"/>
      <w:bookmarkStart w:id="222" w:name="_Toc232808886"/>
      <w:r>
        <w:rPr>
          <w:lang w:val="bg-BG"/>
        </w:rPr>
        <w:t>Архитектурен модел</w:t>
      </w:r>
      <w:r w:rsidR="002D75E2">
        <w:rPr>
          <w:lang w:val="bg-BG"/>
        </w:rPr>
        <w:t xml:space="preserve"> на приложението</w:t>
      </w:r>
      <w:bookmarkEnd w:id="217"/>
      <w:bookmarkEnd w:id="218"/>
      <w:bookmarkEnd w:id="219"/>
      <w:bookmarkEnd w:id="220"/>
      <w:bookmarkEnd w:id="221"/>
      <w:bookmarkEnd w:id="222"/>
    </w:p>
    <w:p w14:paraId="2F18117D" w14:textId="77777777" w:rsidR="42FD9021" w:rsidRDefault="002D3B05" w:rsidP="20E483A3">
      <w:r w:rsidRPr="006E448F">
        <w:rPr>
          <w:lang w:val="bg-BG"/>
        </w:rPr>
        <w:t>Системата се състои от уеб приложение BankWeb, мобилно приложение BankAPP, сървърно приложение Bank API и SQL Server база данни. Клиентските приложения не осъществяват директен достъп до базата данни, а комуникират със сървърната част чрез REST API заявки. [8] По този начин всички бизнес правила, проверки и операции върху данните се изпълняват централизирано в Back-End слоя. Освен приложната архитектура е реализирана и DevOps инфраструктура, която автоматизира процесите по компилиране, тестване, анализ на качеството на кода, публикуване на артефакти и внедряване на приложението. Затазицелсаизползвани Jenkins, SonarQube, Nexus Repository, Docker и Docker Compose.</w:t>
      </w:r>
    </w:p>
    <w:p w14:paraId="22F227E7" w14:textId="280EA9DF" w:rsidR="0078066B" w:rsidRPr="0078066B" w:rsidRDefault="0078066B" w:rsidP="20E483A3">
      <w:r>
        <w:rPr>
          <w:noProof/>
        </w:rPr>
        <w:lastRenderedPageBreak/>
        <w:drawing>
          <wp:inline distT="0" distB="0" distL="0" distR="0" wp14:anchorId="5F82F380" wp14:editId="48CB4D74">
            <wp:extent cx="4029339" cy="4913194"/>
            <wp:effectExtent l="0" t="0" r="9525" b="1905"/>
            <wp:docPr id="19883977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97709" name="Picture 1988397709"/>
                    <pic:cNvPicPr/>
                  </pic:nvPicPr>
                  <pic:blipFill>
                    <a:blip r:embed="rId12">
                      <a:extLst>
                        <a:ext uri="{28A0092B-C50C-407E-A947-70E740481C1C}">
                          <a14:useLocalDpi xmlns:a14="http://schemas.microsoft.com/office/drawing/2010/main"/>
                        </a:ext>
                      </a:extLst>
                    </a:blip>
                    <a:stretch>
                      <a:fillRect/>
                    </a:stretch>
                  </pic:blipFill>
                  <pic:spPr>
                    <a:xfrm>
                      <a:off x="0" y="0"/>
                      <a:ext cx="4029339" cy="4913194"/>
                    </a:xfrm>
                    <a:prstGeom prst="rect">
                      <a:avLst/>
                    </a:prstGeom>
                  </pic:spPr>
                </pic:pic>
              </a:graphicData>
            </a:graphic>
          </wp:inline>
        </w:drawing>
      </w:r>
    </w:p>
    <w:p w14:paraId="4963C313" w14:textId="3F6ADE07" w:rsidR="009F17FA" w:rsidRPr="009F17FA" w:rsidRDefault="009F17FA" w:rsidP="0078066B">
      <w:pPr>
        <w:ind w:firstLine="0"/>
        <w:rPr>
          <w:lang w:val="bg-BG"/>
        </w:rPr>
      </w:pPr>
    </w:p>
    <w:p w14:paraId="133F8181" w14:textId="225C02F8" w:rsidR="00914D96" w:rsidRPr="00AB7FDD" w:rsidRDefault="00AB7FDD" w:rsidP="00AB7FDD">
      <w:pPr>
        <w:pStyle w:val="FigureCaptionAuto"/>
        <w:rPr>
          <w:b/>
          <w:bCs w:val="0"/>
          <w:lang w:val="ru-RU"/>
        </w:rPr>
      </w:pPr>
      <w:bookmarkStart w:id="223" w:name="_Toc232763240"/>
      <w:bookmarkStart w:id="224" w:name="_Toc232776706"/>
      <w:bookmarkStart w:id="225" w:name="_Toc232777693"/>
      <w:bookmarkStart w:id="226" w:name="_Toc232778210"/>
      <w:bookmarkStart w:id="227" w:name="_Toc232808952"/>
      <w:r w:rsidRPr="00AB7FDD">
        <w:rPr>
          <w:lang w:val="ru-RU"/>
        </w:rPr>
        <w:t xml:space="preserve">Фигура </w:t>
      </w:r>
      <w:r w:rsidR="00757B29">
        <w:rPr>
          <w:lang w:val="ru-RU"/>
        </w:rPr>
        <w:fldChar w:fldCharType="begin"/>
      </w:r>
      <w:r w:rsidR="00757B29">
        <w:rPr>
          <w:lang w:val="ru-RU"/>
        </w:rPr>
        <w:instrText xml:space="preserve"> STYLEREF 2 \s </w:instrText>
      </w:r>
      <w:r w:rsidR="00757B29">
        <w:rPr>
          <w:lang w:val="ru-RU"/>
        </w:rPr>
        <w:fldChar w:fldCharType="separate"/>
      </w:r>
      <w:r w:rsidR="00277FF6">
        <w:rPr>
          <w:noProof/>
          <w:lang w:val="ru-RU"/>
        </w:rPr>
        <w:t>2.3</w:t>
      </w:r>
      <w:r w:rsidR="00757B29">
        <w:rPr>
          <w:lang w:val="ru-RU"/>
        </w:rPr>
        <w:fldChar w:fldCharType="end"/>
      </w:r>
      <w:r w:rsidR="00757B29">
        <w:rPr>
          <w:lang w:val="ru-RU"/>
        </w:rPr>
        <w:t>.</w:t>
      </w:r>
      <w:r w:rsidR="00757B29">
        <w:rPr>
          <w:lang w:val="ru-RU"/>
        </w:rPr>
        <w:fldChar w:fldCharType="begin"/>
      </w:r>
      <w:r w:rsidR="00757B29">
        <w:rPr>
          <w:lang w:val="ru-RU"/>
        </w:rPr>
        <w:instrText xml:space="preserve"> SEQ Фигура \* ARABIC \s 2 </w:instrText>
      </w:r>
      <w:r w:rsidR="00757B29">
        <w:rPr>
          <w:lang w:val="ru-RU"/>
        </w:rPr>
        <w:fldChar w:fldCharType="separate"/>
      </w:r>
      <w:r w:rsidR="00277FF6">
        <w:rPr>
          <w:noProof/>
          <w:lang w:val="ru-RU"/>
        </w:rPr>
        <w:t>1</w:t>
      </w:r>
      <w:r w:rsidR="00757B29">
        <w:rPr>
          <w:lang w:val="ru-RU"/>
        </w:rPr>
        <w:fldChar w:fldCharType="end"/>
      </w:r>
      <w:r w:rsidRPr="00AB7FDD">
        <w:rPr>
          <w:lang w:val="ru-RU"/>
        </w:rPr>
        <w:t xml:space="preserve"> Архитектура на банковата система</w:t>
      </w:r>
      <w:bookmarkEnd w:id="223"/>
      <w:bookmarkEnd w:id="224"/>
      <w:bookmarkEnd w:id="225"/>
      <w:bookmarkEnd w:id="226"/>
      <w:bookmarkEnd w:id="227"/>
    </w:p>
    <w:p w14:paraId="0657DDED" w14:textId="77777777" w:rsidR="00914D96" w:rsidRPr="00AB7FDD" w:rsidRDefault="00914D96" w:rsidP="20E483A3">
      <w:pPr>
        <w:rPr>
          <w:lang w:val="ru-RU"/>
        </w:rPr>
      </w:pPr>
    </w:p>
    <w:p w14:paraId="73E97914" w14:textId="77777777" w:rsidR="42FD9021" w:rsidRPr="00AB7FDD" w:rsidRDefault="42FD9021" w:rsidP="20E483A3">
      <w:pPr>
        <w:rPr>
          <w:lang w:val="ru-RU"/>
        </w:rPr>
      </w:pPr>
    </w:p>
    <w:p w14:paraId="5ED6E601" w14:textId="77777777" w:rsidR="00681DAD" w:rsidRDefault="00681DAD" w:rsidP="00681DAD">
      <w:pPr>
        <w:pStyle w:val="Heading3"/>
        <w:rPr>
          <w:lang w:val="bg-BG"/>
        </w:rPr>
      </w:pPr>
      <w:bookmarkStart w:id="228" w:name="_Toc113100379"/>
      <w:bookmarkStart w:id="229" w:name="_Toc232763176"/>
      <w:bookmarkStart w:id="230" w:name="_Toc232776642"/>
      <w:bookmarkStart w:id="231" w:name="_Toc232777623"/>
      <w:bookmarkStart w:id="232" w:name="_Toc232778146"/>
      <w:bookmarkStart w:id="233" w:name="_Toc232808887"/>
      <w:r>
        <w:rPr>
          <w:lang w:val="bg-BG"/>
        </w:rPr>
        <w:t>Общ преглед на архитектурата</w:t>
      </w:r>
      <w:bookmarkEnd w:id="228"/>
      <w:bookmarkEnd w:id="229"/>
      <w:bookmarkEnd w:id="230"/>
      <w:bookmarkEnd w:id="231"/>
      <w:bookmarkEnd w:id="232"/>
      <w:bookmarkEnd w:id="233"/>
    </w:p>
    <w:p w14:paraId="7542AA5F" w14:textId="77777777" w:rsidR="0028123C" w:rsidRPr="0028123C" w:rsidRDefault="0028123C" w:rsidP="0028123C">
      <w:pPr>
        <w:rPr>
          <w:lang w:val="ru-RU"/>
        </w:rPr>
      </w:pPr>
      <w:r w:rsidRPr="006E448F">
        <w:rPr>
          <w:lang w:val="ru-RU"/>
        </w:rPr>
        <w:t>Разработената система използва многослойна клиент-сървърна архитектура. [8] Клиентският слой включва уеб приложение BankWeb, реализирано чрез Blazor, и мобилно приложение BankAPP, разработено чрез .NET MAUI. И двата клиента използват общ REST API интерфейс, което позволява използването на една и съща</w:t>
      </w:r>
    </w:p>
    <w:p w14:paraId="198F01F0" w14:textId="77777777" w:rsidR="0028123C" w:rsidRPr="00757B29" w:rsidRDefault="31E7A424" w:rsidP="0099580B">
      <w:pPr>
        <w:pStyle w:val="Caption"/>
        <w:rPr>
          <w:lang w:val="ru-RU"/>
        </w:rPr>
      </w:pPr>
      <w:r>
        <w:rPr>
          <w:noProof/>
        </w:rPr>
        <w:lastRenderedPageBreak/>
        <w:drawing>
          <wp:inline distT="0" distB="0" distL="0" distR="0" wp14:anchorId="611B9C4C" wp14:editId="668F57E5">
            <wp:extent cx="5400040" cy="3143250"/>
            <wp:effectExtent l="0" t="0" r="0" b="0"/>
            <wp:docPr id="48354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3143250"/>
                    </a:xfrm>
                    <a:prstGeom prst="rect">
                      <a:avLst/>
                    </a:prstGeom>
                    <a:noFill/>
                    <a:ln>
                      <a:noFill/>
                    </a:ln>
                  </pic:spPr>
                </pic:pic>
              </a:graphicData>
            </a:graphic>
          </wp:inline>
        </w:drawing>
      </w:r>
      <w:r w:rsidR="0099580B" w:rsidRPr="0099580B">
        <w:rPr>
          <w:lang w:val="ru-RU"/>
        </w:rPr>
        <w:t xml:space="preserve"> </w:t>
      </w:r>
    </w:p>
    <w:p w14:paraId="1E4A1EBE" w14:textId="5056456E" w:rsidR="00757B29" w:rsidRPr="00757B29" w:rsidRDefault="00757B29" w:rsidP="00757B29">
      <w:pPr>
        <w:pStyle w:val="FigureCaptionAuto"/>
        <w:rPr>
          <w:lang w:val="ru-RU"/>
        </w:rPr>
      </w:pPr>
      <w:bookmarkStart w:id="234" w:name="_Toc232763241"/>
      <w:bookmarkStart w:id="235" w:name="_Toc232776707"/>
      <w:bookmarkStart w:id="236" w:name="_Toc232777694"/>
      <w:bookmarkStart w:id="237" w:name="_Toc232778211"/>
      <w:bookmarkStart w:id="238" w:name="_Toc232808953"/>
      <w:r w:rsidRPr="00757B29">
        <w:rPr>
          <w:lang w:val="ru-RU"/>
        </w:rPr>
        <w:t xml:space="preserve">Фигура </w:t>
      </w:r>
      <w:r>
        <w:rPr>
          <w:lang w:val="ru-RU"/>
        </w:rPr>
        <w:fldChar w:fldCharType="begin"/>
      </w:r>
      <w:r>
        <w:rPr>
          <w:lang w:val="ru-RU"/>
        </w:rPr>
        <w:instrText xml:space="preserve"> STYLEREF 2 \s </w:instrText>
      </w:r>
      <w:r>
        <w:rPr>
          <w:lang w:val="ru-RU"/>
        </w:rPr>
        <w:fldChar w:fldCharType="separate"/>
      </w:r>
      <w:r w:rsidR="00277FF6">
        <w:rPr>
          <w:noProof/>
          <w:lang w:val="ru-RU"/>
        </w:rPr>
        <w:t>2.3</w:t>
      </w:r>
      <w:r>
        <w:rPr>
          <w:lang w:val="ru-RU"/>
        </w:rPr>
        <w:fldChar w:fldCharType="end"/>
      </w:r>
      <w:r>
        <w:rPr>
          <w:lang w:val="ru-RU"/>
        </w:rPr>
        <w:t>.</w:t>
      </w:r>
      <w:r>
        <w:rPr>
          <w:lang w:val="ru-RU"/>
        </w:rPr>
        <w:fldChar w:fldCharType="begin"/>
      </w:r>
      <w:r>
        <w:rPr>
          <w:lang w:val="ru-RU"/>
        </w:rPr>
        <w:instrText xml:space="preserve"> SEQ Фигура \* ARABIC \s 2 </w:instrText>
      </w:r>
      <w:r>
        <w:rPr>
          <w:lang w:val="ru-RU"/>
        </w:rPr>
        <w:fldChar w:fldCharType="separate"/>
      </w:r>
      <w:r w:rsidR="00277FF6">
        <w:rPr>
          <w:noProof/>
          <w:lang w:val="ru-RU"/>
        </w:rPr>
        <w:t>2</w:t>
      </w:r>
      <w:r>
        <w:rPr>
          <w:lang w:val="ru-RU"/>
        </w:rPr>
        <w:fldChar w:fldCharType="end"/>
      </w:r>
      <w:r w:rsidRPr="00757B29">
        <w:rPr>
          <w:lang w:val="ru-RU"/>
        </w:rPr>
        <w:t xml:space="preserve"> Диаграма на базата данни</w:t>
      </w:r>
      <w:bookmarkEnd w:id="234"/>
      <w:bookmarkEnd w:id="235"/>
      <w:bookmarkEnd w:id="236"/>
      <w:bookmarkEnd w:id="237"/>
      <w:bookmarkEnd w:id="238"/>
    </w:p>
    <w:p w14:paraId="1C8A2E9A" w14:textId="77777777" w:rsidR="0028123C" w:rsidRPr="0028123C" w:rsidRDefault="0028123C" w:rsidP="0028123C">
      <w:pPr>
        <w:rPr>
          <w:lang w:val="ru-RU"/>
        </w:rPr>
      </w:pPr>
    </w:p>
    <w:p w14:paraId="7C2A79AC" w14:textId="77777777" w:rsidR="0028123C" w:rsidRPr="0028123C" w:rsidRDefault="0028123C" w:rsidP="0028123C">
      <w:pPr>
        <w:rPr>
          <w:lang w:val="ru-RU"/>
        </w:rPr>
      </w:pPr>
      <w:r w:rsidRPr="0028123C">
        <w:rPr>
          <w:lang w:val="ru-RU"/>
        </w:rPr>
        <w:t>На фигура 2.3.2 е представена структурата на базата данни. Основните</w:t>
      </w:r>
      <w:r w:rsidRPr="0028123C">
        <w:t xml:space="preserve"> </w:t>
      </w:r>
      <w:r w:rsidRPr="0028123C">
        <w:rPr>
          <w:lang w:val="ru-RU"/>
        </w:rPr>
        <w:t>таблици</w:t>
      </w:r>
      <w:r w:rsidRPr="0028123C">
        <w:t xml:space="preserve"> </w:t>
      </w:r>
      <w:r w:rsidRPr="0028123C">
        <w:rPr>
          <w:lang w:val="ru-RU"/>
        </w:rPr>
        <w:t>в</w:t>
      </w:r>
      <w:r w:rsidRPr="0028123C">
        <w:t xml:space="preserve"> </w:t>
      </w:r>
      <w:r w:rsidRPr="0028123C">
        <w:rPr>
          <w:lang w:val="ru-RU"/>
        </w:rPr>
        <w:t>системата</w:t>
      </w:r>
      <w:r w:rsidRPr="0028123C">
        <w:t xml:space="preserve"> </w:t>
      </w:r>
      <w:r w:rsidRPr="0028123C">
        <w:rPr>
          <w:lang w:val="ru-RU"/>
        </w:rPr>
        <w:t>са</w:t>
      </w:r>
      <w:r w:rsidRPr="0028123C">
        <w:t xml:space="preserve"> users, accounts, </w:t>
      </w:r>
      <w:proofErr w:type="spellStart"/>
      <w:r w:rsidRPr="0028123C">
        <w:t>user_accounts</w:t>
      </w:r>
      <w:proofErr w:type="spellEnd"/>
      <w:r w:rsidRPr="0028123C">
        <w:t xml:space="preserve">, movements, cards, merchants </w:t>
      </w:r>
      <w:r w:rsidRPr="0028123C">
        <w:rPr>
          <w:lang w:val="ru-RU"/>
        </w:rPr>
        <w:t>и</w:t>
      </w:r>
      <w:r w:rsidRPr="0028123C">
        <w:t xml:space="preserve"> locations. </w:t>
      </w:r>
      <w:r w:rsidRPr="0028123C">
        <w:rPr>
          <w:lang w:val="ru-RU"/>
        </w:rPr>
        <w:t>Таблицата users съхранява информация за потребителите, а accounts съдържа банковите сметки и техните основни характеристики. Връзката между потребители и сметки се реализира чрез таблицата user_accounts, която позволява управление на достъпа и собствеността върху сметките. Таблицата movements съхранява финансовите операции, извършвани от потребителите. Всяка операция може да бъде свързана със сметка, карта, търговец и локация. По този начин се осигурява проследимост на всички финансови движения и възможност за генериране на справки, анализи и отчети.</w:t>
      </w:r>
    </w:p>
    <w:p w14:paraId="048AB060" w14:textId="77777777" w:rsidR="006E44F8" w:rsidRDefault="006E44F8" w:rsidP="006E44F8">
      <w:pPr>
        <w:pStyle w:val="Heading3"/>
        <w:rPr>
          <w:lang w:val="bg-BG"/>
        </w:rPr>
      </w:pPr>
      <w:bookmarkStart w:id="239" w:name="_Toc232808888"/>
      <w:bookmarkStart w:id="240" w:name="_Toc113100380"/>
      <w:bookmarkStart w:id="241" w:name="_Toc232763177"/>
      <w:bookmarkStart w:id="242" w:name="_Toc232776643"/>
      <w:bookmarkStart w:id="243" w:name="_Toc232777624"/>
      <w:bookmarkStart w:id="244" w:name="_Toc232778147"/>
      <w:r>
        <w:rPr>
          <w:lang w:val="bg-BG"/>
        </w:rPr>
        <w:t>Инфраструктурна архитектура и среди</w:t>
      </w:r>
      <w:bookmarkEnd w:id="239"/>
    </w:p>
    <w:p w14:paraId="579D1423" w14:textId="77777777" w:rsidR="006E44F8" w:rsidRDefault="006E44F8" w:rsidP="006E44F8">
      <w:pPr>
        <w:rPr>
          <w:lang w:val="bg-BG"/>
        </w:rPr>
      </w:pPr>
      <w:r>
        <w:rPr>
          <w:lang w:val="bg-BG"/>
        </w:rPr>
        <w:t xml:space="preserve">CI/CD инфраструктурата е реализирана върху отделни виртуални машини във VirtualBox, управлявани чрез Vagrant. Всяка машина има конкретна роля в процеса по изграждане, анализ, съхранение на артефакти, внедряване и съхранение на </w:t>
      </w:r>
      <w:r>
        <w:rPr>
          <w:lang w:val="bg-BG"/>
        </w:rPr>
        <w:lastRenderedPageBreak/>
        <w:t>данни. Разделянето на услугите по машини улеснява проследяването на комуникацията между компонентите и позволява отделните услуги да се стартират, спират или възстановяват самостоятелно.</w:t>
      </w:r>
    </w:p>
    <w:p w14:paraId="401A6492" w14:textId="77777777" w:rsidR="006E44F8" w:rsidRDefault="006E44F8" w:rsidP="006E44F8">
      <w:pPr>
        <w:rPr>
          <w:lang w:val="bg-BG"/>
        </w:rPr>
      </w:pPr>
      <w:r>
        <w:rPr>
          <w:lang w:val="bg-BG"/>
        </w:rPr>
        <w:t>Jenkins комуникира с App VM чрез SSH с потребителя vagrant. В dev и test средите Jenkins синхронизира изходния код към App VM и стартира build, unit tests, SonarQube анализ и публикуване на артефакти. В production средата Jenkins изгражда Docker образите, публикува ги в Docker Hub и чрез SSH стартира Docker Compose deployment върху App VM. SQL Server работи отделно върху DB VM и се достъпва чрез connection string, подаден като Jenkins credential.</w:t>
      </w:r>
    </w:p>
    <w:p w14:paraId="4F91176B" w14:textId="77777777" w:rsidR="0028123C" w:rsidRPr="00316848" w:rsidRDefault="0028123C" w:rsidP="0028123C">
      <w:pPr>
        <w:rPr>
          <w:lang w:val="bg-BG"/>
        </w:rPr>
      </w:pPr>
    </w:p>
    <w:p w14:paraId="0C3C50AC" w14:textId="77777777" w:rsidR="0028123C" w:rsidRPr="008871E3" w:rsidRDefault="31E7A424" w:rsidP="0099580B">
      <w:pPr>
        <w:pStyle w:val="Caption"/>
        <w:rPr>
          <w:lang w:val="ru-RU"/>
        </w:rPr>
      </w:pPr>
      <w:r>
        <w:rPr>
          <w:noProof/>
        </w:rPr>
        <w:lastRenderedPageBreak/>
        <w:drawing>
          <wp:inline distT="0" distB="0" distL="0" distR="0" wp14:anchorId="743BD658" wp14:editId="450667A9">
            <wp:extent cx="7880350" cy="4965399"/>
            <wp:effectExtent l="0" t="9208" r="0" b="0"/>
            <wp:docPr id="16836829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82924" name="Picture 1683682924"/>
                    <pic:cNvPicPr/>
                  </pic:nvPicPr>
                  <pic:blipFill rotWithShape="1">
                    <a:blip r:embed="rId14">
                      <a:extLst>
                        <a:ext uri="{28A0092B-C50C-407E-A947-70E740481C1C}">
                          <a14:useLocalDpi xmlns:a14="http://schemas.microsoft.com/office/drawing/2010/main"/>
                        </a:ext>
                      </a:extLst>
                    </a:blip>
                    <a:srcRect t="-1012" r="-440"/>
                    <a:stretch>
                      <a:fillRect/>
                    </a:stretch>
                  </pic:blipFill>
                  <pic:spPr bwMode="auto">
                    <a:xfrm rot="5400000">
                      <a:off x="0" y="0"/>
                      <a:ext cx="7923292" cy="4992457"/>
                    </a:xfrm>
                    <a:prstGeom prst="rect">
                      <a:avLst/>
                    </a:prstGeom>
                    <a:ln>
                      <a:noFill/>
                    </a:ln>
                    <a:extLst>
                      <a:ext uri="{53640926-AAD7-44D8-BBD7-CCE9431645EC}">
                        <a14:shadowObscured xmlns:a14="http://schemas.microsoft.com/office/drawing/2010/main"/>
                      </a:ext>
                    </a:extLst>
                  </pic:spPr>
                </pic:pic>
              </a:graphicData>
            </a:graphic>
          </wp:inline>
        </w:drawing>
      </w:r>
      <w:r w:rsidR="0099580B" w:rsidRPr="0099580B">
        <w:rPr>
          <w:lang w:val="ru-RU"/>
        </w:rPr>
        <w:t xml:space="preserve"> </w:t>
      </w:r>
    </w:p>
    <w:p w14:paraId="00EF8013" w14:textId="1588FE2C" w:rsidR="00757B29" w:rsidRPr="00757B29" w:rsidRDefault="00757B29" w:rsidP="00757B29">
      <w:pPr>
        <w:pStyle w:val="FigureCaptionAuto"/>
        <w:rPr>
          <w:lang w:val="ru-RU"/>
        </w:rPr>
      </w:pPr>
      <w:bookmarkStart w:id="245" w:name="_Toc232763242"/>
      <w:bookmarkStart w:id="246" w:name="_Toc232776708"/>
      <w:bookmarkStart w:id="247" w:name="_Toc232777695"/>
      <w:bookmarkStart w:id="248" w:name="_Toc232778212"/>
      <w:bookmarkStart w:id="249" w:name="_Toc232808954"/>
      <w:r w:rsidRPr="00757B29">
        <w:rPr>
          <w:lang w:val="ru-RU"/>
        </w:rPr>
        <w:t xml:space="preserve">Фигура </w:t>
      </w:r>
      <w:r>
        <w:fldChar w:fldCharType="begin"/>
      </w:r>
      <w:r w:rsidRPr="00757B29">
        <w:rPr>
          <w:lang w:val="ru-RU"/>
        </w:rPr>
        <w:instrText xml:space="preserve"> </w:instrText>
      </w:r>
      <w:r>
        <w:instrText>STYLEREF</w:instrText>
      </w:r>
      <w:r w:rsidRPr="00757B29">
        <w:rPr>
          <w:lang w:val="ru-RU"/>
        </w:rPr>
        <w:instrText xml:space="preserve"> 2 \</w:instrText>
      </w:r>
      <w:r>
        <w:instrText>s</w:instrText>
      </w:r>
      <w:r w:rsidRPr="00757B29">
        <w:rPr>
          <w:lang w:val="ru-RU"/>
        </w:rPr>
        <w:instrText xml:space="preserve"> </w:instrText>
      </w:r>
      <w:r>
        <w:fldChar w:fldCharType="separate"/>
      </w:r>
      <w:r w:rsidR="00277FF6" w:rsidRPr="00CD7E90">
        <w:rPr>
          <w:noProof/>
          <w:lang w:val="ru-RU"/>
        </w:rPr>
        <w:t>2.3</w:t>
      </w:r>
      <w:r>
        <w:fldChar w:fldCharType="end"/>
      </w:r>
      <w:r w:rsidRPr="00757B29">
        <w:rPr>
          <w:lang w:val="ru-RU"/>
        </w:rPr>
        <w:t>.</w:t>
      </w:r>
      <w:r>
        <w:fldChar w:fldCharType="begin"/>
      </w:r>
      <w:r w:rsidRPr="00757B29">
        <w:rPr>
          <w:lang w:val="ru-RU"/>
        </w:rPr>
        <w:instrText xml:space="preserve"> </w:instrText>
      </w:r>
      <w:r>
        <w:instrText>SEQ</w:instrText>
      </w:r>
      <w:r w:rsidRPr="00757B29">
        <w:rPr>
          <w:lang w:val="ru-RU"/>
        </w:rPr>
        <w:instrText xml:space="preserve"> Фигура \* </w:instrText>
      </w:r>
      <w:r>
        <w:instrText>ARABIC</w:instrText>
      </w:r>
      <w:r w:rsidRPr="00757B29">
        <w:rPr>
          <w:lang w:val="ru-RU"/>
        </w:rPr>
        <w:instrText xml:space="preserve"> \</w:instrText>
      </w:r>
      <w:r>
        <w:instrText>s</w:instrText>
      </w:r>
      <w:r w:rsidRPr="00757B29">
        <w:rPr>
          <w:lang w:val="ru-RU"/>
        </w:rPr>
        <w:instrText xml:space="preserve"> 2 </w:instrText>
      </w:r>
      <w:r>
        <w:fldChar w:fldCharType="separate"/>
      </w:r>
      <w:r w:rsidR="00277FF6" w:rsidRPr="00CD7E90">
        <w:rPr>
          <w:noProof/>
          <w:lang w:val="ru-RU"/>
        </w:rPr>
        <w:t>3</w:t>
      </w:r>
      <w:r>
        <w:fldChar w:fldCharType="end"/>
      </w:r>
      <w:r w:rsidRPr="00757B29">
        <w:rPr>
          <w:lang w:val="ru-RU"/>
        </w:rPr>
        <w:t xml:space="preserve"> Архитектура на </w:t>
      </w:r>
      <w:r w:rsidRPr="003C435A">
        <w:t>CI</w:t>
      </w:r>
      <w:r w:rsidRPr="00757B29">
        <w:rPr>
          <w:lang w:val="ru-RU"/>
        </w:rPr>
        <w:t>/</w:t>
      </w:r>
      <w:r w:rsidRPr="003C435A">
        <w:t>CD</w:t>
      </w:r>
      <w:r w:rsidRPr="00757B29">
        <w:rPr>
          <w:lang w:val="ru-RU"/>
        </w:rPr>
        <w:t xml:space="preserve"> инфраструктурата</w:t>
      </w:r>
      <w:bookmarkEnd w:id="245"/>
      <w:bookmarkEnd w:id="246"/>
      <w:bookmarkEnd w:id="247"/>
      <w:bookmarkEnd w:id="248"/>
      <w:bookmarkEnd w:id="249"/>
    </w:p>
    <w:p w14:paraId="7F11051B" w14:textId="77777777" w:rsidR="0028123C" w:rsidRPr="0028123C" w:rsidRDefault="0028123C" w:rsidP="0028123C">
      <w:pPr>
        <w:rPr>
          <w:lang w:val="ru-RU"/>
        </w:rPr>
      </w:pPr>
    </w:p>
    <w:p w14:paraId="4AFDE375" w14:textId="77777777" w:rsidR="0028123C" w:rsidRPr="0028123C" w:rsidRDefault="0028123C" w:rsidP="0028123C">
      <w:pPr>
        <w:rPr>
          <w:lang w:val="ru-RU"/>
        </w:rPr>
      </w:pPr>
      <w:r w:rsidRPr="0028123C">
        <w:rPr>
          <w:lang w:val="ru-RU"/>
        </w:rPr>
        <w:t>На фигура 2.3.3 е представена реализираната CI/CD архитектура. Процесът започва с публикуване на промени в dev branch, което стартира Jenkins Dev Pipeline. В тази среда се извършват компилация на приложението и изпълнение на unit тестове.  След успешно преминаване на първоначалните проверки промените се прехвърлят към test branch. Jenkins Test Pipeline изпълнява допълнителни проверки, включително анализ на качеството чрез SonarQube, измерване на code coverage и публикуване на генерираните артефакти в Nexus Repository. След успешното завършване на тестовата фаза кодът се прехвърля към prod branch. Production Pipeline се стартира ръчно и изпълнява изграждане на Docker образи, публикуването им в Docker Registry и внедряване на приложението чрез Docker Compose върху продукционния сървър. След приключване на deployment процеса се изпълняват smoke тестове за потвърждение на успешното стартиране на системата.</w:t>
      </w:r>
    </w:p>
    <w:p w14:paraId="090BCE42" w14:textId="77777777" w:rsidR="0028123C" w:rsidRPr="0028123C" w:rsidRDefault="0028123C" w:rsidP="0028123C">
      <w:pPr>
        <w:rPr>
          <w:lang w:val="ru-RU"/>
        </w:rPr>
      </w:pPr>
    </w:p>
    <w:p w14:paraId="24F469C8" w14:textId="77777777" w:rsidR="007263F5" w:rsidRPr="0028123C" w:rsidRDefault="0028123C" w:rsidP="0028123C">
      <w:pPr>
        <w:rPr>
          <w:lang w:val="ru-RU"/>
        </w:rPr>
      </w:pPr>
      <w:r w:rsidRPr="006E448F">
        <w:rPr>
          <w:lang w:val="ru-RU"/>
        </w:rPr>
        <w:t>По този начин архитектурата обединява приложната част и DevOps инфраструктурата в единен модел. Бизнес логиката е централизирана в API слоя, а CI/CD процесът осигурява контролирано преминаване на кода през build, test, analysis, artifactpublishing, containerization и deployment етапи. Мобилното приложение не се хоства върху сървърната инфраструктура, а се инсталира в Android среда и комуникира с Bank API чрез REST заявки.</w:t>
      </w:r>
    </w:p>
    <w:p w14:paraId="4F8AF326" w14:textId="77777777" w:rsidR="006E44F8" w:rsidRDefault="006E44F8" w:rsidP="006E44F8">
      <w:pPr>
        <w:pStyle w:val="TableCaptionAuto"/>
        <w:rPr>
          <w:lang w:val="bg-BG"/>
        </w:rPr>
      </w:pPr>
      <w:bookmarkStart w:id="250" w:name="_Toc232808980"/>
      <w:r>
        <w:rPr>
          <w:lang w:val="bg-BG"/>
        </w:rPr>
        <w:t>Таблица 2.3.1. Виртуални машини, услуги и портове в CI/CD инфраструктурата.</w:t>
      </w:r>
      <w:bookmarkEnd w:id="250"/>
    </w:p>
    <w:tbl>
      <w:tblPr>
        <w:tblStyle w:val="TableGrid"/>
        <w:tblW w:w="5000" w:type="pct"/>
        <w:shd w:val="clear" w:color="auto" w:fill="FFFFFF" w:themeFill="background1"/>
        <w:tblLook w:val="04A0" w:firstRow="1" w:lastRow="0" w:firstColumn="1" w:lastColumn="0" w:noHBand="0" w:noVBand="1"/>
      </w:tblPr>
      <w:tblGrid>
        <w:gridCol w:w="1626"/>
        <w:gridCol w:w="1972"/>
        <w:gridCol w:w="1665"/>
        <w:gridCol w:w="1427"/>
        <w:gridCol w:w="1804"/>
      </w:tblGrid>
      <w:tr w:rsidR="006E44F8" w:rsidRPr="006E44F8" w14:paraId="3FC3DAB1" w14:textId="77777777" w:rsidTr="002C702C">
        <w:tc>
          <w:tcPr>
            <w:tcW w:w="1000" w:type="pct"/>
            <w:shd w:val="clear" w:color="auto" w:fill="FFFFFF" w:themeFill="background1"/>
          </w:tcPr>
          <w:p w14:paraId="209EDC50" w14:textId="77777777" w:rsidR="006E44F8" w:rsidRPr="006E44F8" w:rsidRDefault="006E44F8" w:rsidP="00CD7E90">
            <w:pPr>
              <w:jc w:val="left"/>
              <w:rPr>
                <w:lang w:val="bg-BG"/>
              </w:rPr>
            </w:pPr>
            <w:r>
              <w:rPr>
                <w:lang w:val="bg-BG"/>
              </w:rPr>
              <w:t>Виртуална машина</w:t>
            </w:r>
          </w:p>
        </w:tc>
        <w:tc>
          <w:tcPr>
            <w:tcW w:w="1000" w:type="pct"/>
            <w:shd w:val="clear" w:color="auto" w:fill="FFFFFF" w:themeFill="background1"/>
          </w:tcPr>
          <w:p w14:paraId="0976A4EF" w14:textId="77777777" w:rsidR="006E44F8" w:rsidRPr="006E44F8" w:rsidRDefault="006E44F8" w:rsidP="00CD7E90">
            <w:pPr>
              <w:jc w:val="left"/>
              <w:rPr>
                <w:lang w:val="bg-BG"/>
              </w:rPr>
            </w:pPr>
            <w:r>
              <w:rPr>
                <w:lang w:val="bg-BG"/>
              </w:rPr>
              <w:t>IP адрес</w:t>
            </w:r>
          </w:p>
        </w:tc>
        <w:tc>
          <w:tcPr>
            <w:tcW w:w="1000" w:type="pct"/>
            <w:shd w:val="clear" w:color="auto" w:fill="FFFFFF" w:themeFill="background1"/>
          </w:tcPr>
          <w:p w14:paraId="27A21D52" w14:textId="77777777" w:rsidR="006E44F8" w:rsidRPr="006E44F8" w:rsidRDefault="006E44F8" w:rsidP="00CD7E90">
            <w:pPr>
              <w:jc w:val="left"/>
              <w:rPr>
                <w:lang w:val="bg-BG"/>
              </w:rPr>
            </w:pPr>
            <w:r>
              <w:rPr>
                <w:lang w:val="bg-BG"/>
              </w:rPr>
              <w:t>Основни услуги</w:t>
            </w:r>
          </w:p>
        </w:tc>
        <w:tc>
          <w:tcPr>
            <w:tcW w:w="1000" w:type="pct"/>
            <w:shd w:val="clear" w:color="auto" w:fill="FFFFFF" w:themeFill="background1"/>
          </w:tcPr>
          <w:p w14:paraId="114BAAFC" w14:textId="77777777" w:rsidR="006E44F8" w:rsidRPr="006E44F8" w:rsidRDefault="006E44F8" w:rsidP="00CD7E90">
            <w:pPr>
              <w:jc w:val="left"/>
              <w:rPr>
                <w:lang w:val="bg-BG"/>
              </w:rPr>
            </w:pPr>
            <w:r>
              <w:rPr>
                <w:lang w:val="bg-BG"/>
              </w:rPr>
              <w:t>Портове</w:t>
            </w:r>
          </w:p>
        </w:tc>
        <w:tc>
          <w:tcPr>
            <w:tcW w:w="1000" w:type="pct"/>
            <w:shd w:val="clear" w:color="auto" w:fill="FFFFFF" w:themeFill="background1"/>
          </w:tcPr>
          <w:p w14:paraId="1EEB3102" w14:textId="77777777" w:rsidR="006E44F8" w:rsidRPr="006E44F8" w:rsidRDefault="006E44F8" w:rsidP="00CD7E90">
            <w:pPr>
              <w:jc w:val="left"/>
              <w:rPr>
                <w:lang w:val="bg-BG"/>
              </w:rPr>
            </w:pPr>
            <w:r>
              <w:rPr>
                <w:lang w:val="bg-BG"/>
              </w:rPr>
              <w:t>Роля в инфраструктурата</w:t>
            </w:r>
          </w:p>
        </w:tc>
      </w:tr>
      <w:tr w:rsidR="006E44F8" w:rsidRPr="00CD2531" w14:paraId="134A4E00" w14:textId="77777777" w:rsidTr="002C702C">
        <w:tc>
          <w:tcPr>
            <w:tcW w:w="1000" w:type="pct"/>
            <w:shd w:val="clear" w:color="auto" w:fill="FFFFFF" w:themeFill="background1"/>
          </w:tcPr>
          <w:p w14:paraId="57A97E48" w14:textId="77777777" w:rsidR="006E44F8" w:rsidRDefault="006E44F8" w:rsidP="00CD7E90">
            <w:pPr>
              <w:jc w:val="left"/>
              <w:rPr>
                <w:lang w:val="bg-BG"/>
              </w:rPr>
            </w:pPr>
            <w:r>
              <w:rPr>
                <w:lang w:val="bg-BG"/>
              </w:rPr>
              <w:lastRenderedPageBreak/>
              <w:t>nexus</w:t>
            </w:r>
          </w:p>
        </w:tc>
        <w:tc>
          <w:tcPr>
            <w:tcW w:w="1000" w:type="pct"/>
            <w:shd w:val="clear" w:color="auto" w:fill="FFFFFF" w:themeFill="background1"/>
          </w:tcPr>
          <w:p w14:paraId="1C5E8306" w14:textId="77777777" w:rsidR="006E44F8" w:rsidRDefault="006E44F8" w:rsidP="00CD7E90">
            <w:pPr>
              <w:jc w:val="left"/>
              <w:rPr>
                <w:lang w:val="bg-BG"/>
              </w:rPr>
            </w:pPr>
            <w:r>
              <w:rPr>
                <w:lang w:val="bg-BG"/>
              </w:rPr>
              <w:t>192.168.56.101</w:t>
            </w:r>
          </w:p>
        </w:tc>
        <w:tc>
          <w:tcPr>
            <w:tcW w:w="1000" w:type="pct"/>
            <w:shd w:val="clear" w:color="auto" w:fill="FFFFFF" w:themeFill="background1"/>
          </w:tcPr>
          <w:p w14:paraId="70D5421C" w14:textId="77777777" w:rsidR="006E44F8" w:rsidRDefault="006E44F8" w:rsidP="00CD7E90">
            <w:pPr>
              <w:jc w:val="left"/>
              <w:rPr>
                <w:lang w:val="bg-BG"/>
              </w:rPr>
            </w:pPr>
            <w:r>
              <w:rPr>
                <w:lang w:val="bg-BG"/>
              </w:rPr>
              <w:t>Nexus Repository Manager</w:t>
            </w:r>
          </w:p>
        </w:tc>
        <w:tc>
          <w:tcPr>
            <w:tcW w:w="1000" w:type="pct"/>
            <w:shd w:val="clear" w:color="auto" w:fill="FFFFFF" w:themeFill="background1"/>
          </w:tcPr>
          <w:p w14:paraId="40563092" w14:textId="77777777" w:rsidR="006E44F8" w:rsidRDefault="006E44F8" w:rsidP="00CD7E90">
            <w:pPr>
              <w:jc w:val="left"/>
              <w:rPr>
                <w:lang w:val="bg-BG"/>
              </w:rPr>
            </w:pPr>
            <w:r>
              <w:rPr>
                <w:lang w:val="bg-BG"/>
              </w:rPr>
              <w:t>8081</w:t>
            </w:r>
          </w:p>
        </w:tc>
        <w:tc>
          <w:tcPr>
            <w:tcW w:w="1000" w:type="pct"/>
            <w:shd w:val="clear" w:color="auto" w:fill="FFFFFF" w:themeFill="background1"/>
          </w:tcPr>
          <w:p w14:paraId="45922961" w14:textId="77777777" w:rsidR="006E44F8" w:rsidRDefault="006E44F8" w:rsidP="00CD7E90">
            <w:pPr>
              <w:jc w:val="left"/>
              <w:rPr>
                <w:lang w:val="bg-BG"/>
              </w:rPr>
            </w:pPr>
            <w:r>
              <w:rPr>
                <w:lang w:val="bg-BG"/>
              </w:rPr>
              <w:t>Съхранение и версиониране на build артефакти.</w:t>
            </w:r>
          </w:p>
        </w:tc>
      </w:tr>
      <w:tr w:rsidR="006E44F8" w:rsidRPr="00CD2531" w14:paraId="466F9E67" w14:textId="77777777" w:rsidTr="002C702C">
        <w:tc>
          <w:tcPr>
            <w:tcW w:w="1000" w:type="pct"/>
            <w:shd w:val="clear" w:color="auto" w:fill="FFFFFF" w:themeFill="background1"/>
          </w:tcPr>
          <w:p w14:paraId="249F0EB9" w14:textId="77777777" w:rsidR="006E44F8" w:rsidRDefault="006E44F8" w:rsidP="00CD7E90">
            <w:pPr>
              <w:jc w:val="left"/>
              <w:rPr>
                <w:lang w:val="bg-BG"/>
              </w:rPr>
            </w:pPr>
            <w:r>
              <w:rPr>
                <w:lang w:val="bg-BG"/>
              </w:rPr>
              <w:t>sonarqube</w:t>
            </w:r>
          </w:p>
        </w:tc>
        <w:tc>
          <w:tcPr>
            <w:tcW w:w="1000" w:type="pct"/>
            <w:shd w:val="clear" w:color="auto" w:fill="FFFFFF" w:themeFill="background1"/>
          </w:tcPr>
          <w:p w14:paraId="050495F1" w14:textId="77777777" w:rsidR="006E44F8" w:rsidRDefault="006E44F8" w:rsidP="00CD7E90">
            <w:pPr>
              <w:jc w:val="left"/>
              <w:rPr>
                <w:lang w:val="bg-BG"/>
              </w:rPr>
            </w:pPr>
            <w:r>
              <w:rPr>
                <w:lang w:val="bg-BG"/>
              </w:rPr>
              <w:t>192.168.56.102</w:t>
            </w:r>
          </w:p>
        </w:tc>
        <w:tc>
          <w:tcPr>
            <w:tcW w:w="1000" w:type="pct"/>
            <w:shd w:val="clear" w:color="auto" w:fill="FFFFFF" w:themeFill="background1"/>
          </w:tcPr>
          <w:p w14:paraId="1BF90403" w14:textId="77777777" w:rsidR="006E44F8" w:rsidRDefault="006E44F8" w:rsidP="00CD7E90">
            <w:pPr>
              <w:jc w:val="left"/>
              <w:rPr>
                <w:lang w:val="bg-BG"/>
              </w:rPr>
            </w:pPr>
            <w:r>
              <w:rPr>
                <w:lang w:val="bg-BG"/>
              </w:rPr>
              <w:t>SonarQube, PostgreSQL, nginx</w:t>
            </w:r>
          </w:p>
        </w:tc>
        <w:tc>
          <w:tcPr>
            <w:tcW w:w="1000" w:type="pct"/>
            <w:shd w:val="clear" w:color="auto" w:fill="FFFFFF" w:themeFill="background1"/>
          </w:tcPr>
          <w:p w14:paraId="3B1BA92D" w14:textId="77777777" w:rsidR="006E44F8" w:rsidRDefault="006E44F8" w:rsidP="00CD7E90">
            <w:pPr>
              <w:jc w:val="left"/>
              <w:rPr>
                <w:lang w:val="bg-BG"/>
              </w:rPr>
            </w:pPr>
            <w:r>
              <w:rPr>
                <w:lang w:val="bg-BG"/>
              </w:rPr>
              <w:t>9000, 80, 9001</w:t>
            </w:r>
          </w:p>
        </w:tc>
        <w:tc>
          <w:tcPr>
            <w:tcW w:w="1000" w:type="pct"/>
            <w:shd w:val="clear" w:color="auto" w:fill="FFFFFF" w:themeFill="background1"/>
          </w:tcPr>
          <w:p w14:paraId="2F360521" w14:textId="77777777" w:rsidR="006E44F8" w:rsidRDefault="006E44F8" w:rsidP="00CD7E90">
            <w:pPr>
              <w:jc w:val="left"/>
              <w:rPr>
                <w:lang w:val="bg-BG"/>
              </w:rPr>
            </w:pPr>
            <w:r>
              <w:rPr>
                <w:lang w:val="bg-BG"/>
              </w:rPr>
              <w:t>Статичен анализ на кода, Quality Gate и визуализация на резултатите.</w:t>
            </w:r>
          </w:p>
        </w:tc>
      </w:tr>
      <w:tr w:rsidR="006E44F8" w:rsidRPr="00CD2531" w14:paraId="3EFD5C45" w14:textId="77777777" w:rsidTr="002C702C">
        <w:tc>
          <w:tcPr>
            <w:tcW w:w="1000" w:type="pct"/>
            <w:shd w:val="clear" w:color="auto" w:fill="FFFFFF" w:themeFill="background1"/>
          </w:tcPr>
          <w:p w14:paraId="431C9FF9" w14:textId="77777777" w:rsidR="006E44F8" w:rsidRDefault="006E44F8" w:rsidP="00CD7E90">
            <w:pPr>
              <w:jc w:val="left"/>
              <w:rPr>
                <w:lang w:val="bg-BG"/>
              </w:rPr>
            </w:pPr>
            <w:r>
              <w:rPr>
                <w:lang w:val="bg-BG"/>
              </w:rPr>
              <w:t>jenkinsvm</w:t>
            </w:r>
          </w:p>
        </w:tc>
        <w:tc>
          <w:tcPr>
            <w:tcW w:w="1000" w:type="pct"/>
            <w:shd w:val="clear" w:color="auto" w:fill="FFFFFF" w:themeFill="background1"/>
          </w:tcPr>
          <w:p w14:paraId="3C31E308" w14:textId="77777777" w:rsidR="006E44F8" w:rsidRDefault="006E44F8" w:rsidP="00CD7E90">
            <w:pPr>
              <w:jc w:val="left"/>
              <w:rPr>
                <w:lang w:val="bg-BG"/>
              </w:rPr>
            </w:pPr>
            <w:r>
              <w:rPr>
                <w:lang w:val="bg-BG"/>
              </w:rPr>
              <w:t>192.168.56.103</w:t>
            </w:r>
          </w:p>
        </w:tc>
        <w:tc>
          <w:tcPr>
            <w:tcW w:w="1000" w:type="pct"/>
            <w:shd w:val="clear" w:color="auto" w:fill="FFFFFF" w:themeFill="background1"/>
          </w:tcPr>
          <w:p w14:paraId="60DF7FFF" w14:textId="77777777" w:rsidR="006E44F8" w:rsidRDefault="006E44F8" w:rsidP="00CD7E90">
            <w:pPr>
              <w:jc w:val="left"/>
              <w:rPr>
                <w:lang w:val="bg-BG"/>
              </w:rPr>
            </w:pPr>
            <w:r>
              <w:rPr>
                <w:lang w:val="bg-BG"/>
              </w:rPr>
              <w:t>Jenkins, Docker</w:t>
            </w:r>
          </w:p>
        </w:tc>
        <w:tc>
          <w:tcPr>
            <w:tcW w:w="1000" w:type="pct"/>
            <w:shd w:val="clear" w:color="auto" w:fill="FFFFFF" w:themeFill="background1"/>
          </w:tcPr>
          <w:p w14:paraId="793E4E86" w14:textId="77777777" w:rsidR="006E44F8" w:rsidRDefault="006E44F8" w:rsidP="00CD7E90">
            <w:pPr>
              <w:jc w:val="left"/>
              <w:rPr>
                <w:lang w:val="bg-BG"/>
              </w:rPr>
            </w:pPr>
            <w:r>
              <w:rPr>
                <w:lang w:val="bg-BG"/>
              </w:rPr>
              <w:t>8080</w:t>
            </w:r>
          </w:p>
        </w:tc>
        <w:tc>
          <w:tcPr>
            <w:tcW w:w="1000" w:type="pct"/>
            <w:shd w:val="clear" w:color="auto" w:fill="FFFFFF" w:themeFill="background1"/>
          </w:tcPr>
          <w:p w14:paraId="6657524E" w14:textId="77777777" w:rsidR="006E44F8" w:rsidRDefault="006E44F8" w:rsidP="00CD7E90">
            <w:pPr>
              <w:jc w:val="left"/>
              <w:rPr>
                <w:lang w:val="bg-BG"/>
              </w:rPr>
            </w:pPr>
            <w:r>
              <w:rPr>
                <w:lang w:val="bg-BG"/>
              </w:rPr>
              <w:t>Централно управление на dev, test и prod pipeline процесите.</w:t>
            </w:r>
          </w:p>
        </w:tc>
      </w:tr>
      <w:tr w:rsidR="006E44F8" w:rsidRPr="00CD2531" w14:paraId="2B16E153" w14:textId="77777777" w:rsidTr="002C702C">
        <w:tc>
          <w:tcPr>
            <w:tcW w:w="1000" w:type="pct"/>
            <w:shd w:val="clear" w:color="auto" w:fill="FFFFFF" w:themeFill="background1"/>
          </w:tcPr>
          <w:p w14:paraId="18C9860E" w14:textId="77777777" w:rsidR="006E44F8" w:rsidRDefault="006E44F8" w:rsidP="00CD7E90">
            <w:pPr>
              <w:jc w:val="left"/>
              <w:rPr>
                <w:lang w:val="bg-BG"/>
              </w:rPr>
            </w:pPr>
            <w:r>
              <w:rPr>
                <w:lang w:val="bg-BG"/>
              </w:rPr>
              <w:t>app</w:t>
            </w:r>
          </w:p>
        </w:tc>
        <w:tc>
          <w:tcPr>
            <w:tcW w:w="1000" w:type="pct"/>
            <w:shd w:val="clear" w:color="auto" w:fill="FFFFFF" w:themeFill="background1"/>
          </w:tcPr>
          <w:p w14:paraId="06288967" w14:textId="77777777" w:rsidR="006E44F8" w:rsidRDefault="006E44F8" w:rsidP="00CD7E90">
            <w:pPr>
              <w:jc w:val="left"/>
              <w:rPr>
                <w:lang w:val="bg-BG"/>
              </w:rPr>
            </w:pPr>
            <w:r>
              <w:rPr>
                <w:lang w:val="bg-BG"/>
              </w:rPr>
              <w:t>192.168.56.104</w:t>
            </w:r>
          </w:p>
        </w:tc>
        <w:tc>
          <w:tcPr>
            <w:tcW w:w="1000" w:type="pct"/>
            <w:shd w:val="clear" w:color="auto" w:fill="FFFFFF" w:themeFill="background1"/>
          </w:tcPr>
          <w:p w14:paraId="5C2BDE60" w14:textId="77777777" w:rsidR="006E44F8" w:rsidRDefault="006E44F8" w:rsidP="00CD7E90">
            <w:pPr>
              <w:jc w:val="left"/>
              <w:rPr>
                <w:lang w:val="bg-BG"/>
              </w:rPr>
            </w:pPr>
            <w:r>
              <w:rPr>
                <w:lang w:val="bg-BG"/>
              </w:rPr>
              <w:t>.NET SDK, Android SDK, Docker, Docker Compose, Bank API, Bank Web, Ollama/Mistral</w:t>
            </w:r>
          </w:p>
        </w:tc>
        <w:tc>
          <w:tcPr>
            <w:tcW w:w="1000" w:type="pct"/>
            <w:shd w:val="clear" w:color="auto" w:fill="FFFFFF" w:themeFill="background1"/>
          </w:tcPr>
          <w:p w14:paraId="19FEFE4A" w14:textId="77777777" w:rsidR="006E44F8" w:rsidRDefault="006E44F8" w:rsidP="00CD7E90">
            <w:pPr>
              <w:jc w:val="left"/>
              <w:rPr>
                <w:lang w:val="bg-BG"/>
              </w:rPr>
            </w:pPr>
            <w:r>
              <w:rPr>
                <w:lang w:val="bg-BG"/>
              </w:rPr>
              <w:t>7083, 5000, 11434</w:t>
            </w:r>
          </w:p>
        </w:tc>
        <w:tc>
          <w:tcPr>
            <w:tcW w:w="1000" w:type="pct"/>
            <w:shd w:val="clear" w:color="auto" w:fill="FFFFFF" w:themeFill="background1"/>
          </w:tcPr>
          <w:p w14:paraId="666E288F" w14:textId="77777777" w:rsidR="006E44F8" w:rsidRDefault="006E44F8" w:rsidP="00CD7E90">
            <w:pPr>
              <w:jc w:val="left"/>
              <w:rPr>
                <w:lang w:val="bg-BG"/>
              </w:rPr>
            </w:pPr>
            <w:r>
              <w:rPr>
                <w:lang w:val="bg-BG"/>
              </w:rPr>
              <w:t>Build среда за .NET/MAUI компонентите и runtime среда за внедрените API и Web контейнери.</w:t>
            </w:r>
          </w:p>
        </w:tc>
      </w:tr>
      <w:tr w:rsidR="006E44F8" w:rsidRPr="00CD2531" w14:paraId="56CB171D" w14:textId="77777777" w:rsidTr="002C702C">
        <w:tc>
          <w:tcPr>
            <w:tcW w:w="1000" w:type="pct"/>
            <w:shd w:val="clear" w:color="auto" w:fill="FFFFFF" w:themeFill="background1"/>
          </w:tcPr>
          <w:p w14:paraId="27CEEBCB" w14:textId="77777777" w:rsidR="006E44F8" w:rsidRDefault="006E44F8" w:rsidP="00CD7E90">
            <w:pPr>
              <w:jc w:val="left"/>
              <w:rPr>
                <w:lang w:val="bg-BG"/>
              </w:rPr>
            </w:pPr>
            <w:r>
              <w:rPr>
                <w:lang w:val="bg-BG"/>
              </w:rPr>
              <w:t>db</w:t>
            </w:r>
          </w:p>
        </w:tc>
        <w:tc>
          <w:tcPr>
            <w:tcW w:w="1000" w:type="pct"/>
            <w:shd w:val="clear" w:color="auto" w:fill="FFFFFF" w:themeFill="background1"/>
          </w:tcPr>
          <w:p w14:paraId="48389EE4" w14:textId="77777777" w:rsidR="006E44F8" w:rsidRDefault="006E44F8" w:rsidP="00CD7E90">
            <w:pPr>
              <w:jc w:val="left"/>
              <w:rPr>
                <w:lang w:val="bg-BG"/>
              </w:rPr>
            </w:pPr>
            <w:r>
              <w:rPr>
                <w:lang w:val="bg-BG"/>
              </w:rPr>
              <w:t>192.168.56.105</w:t>
            </w:r>
          </w:p>
        </w:tc>
        <w:tc>
          <w:tcPr>
            <w:tcW w:w="1000" w:type="pct"/>
            <w:shd w:val="clear" w:color="auto" w:fill="FFFFFF" w:themeFill="background1"/>
          </w:tcPr>
          <w:p w14:paraId="3F3469FE" w14:textId="77777777" w:rsidR="006E44F8" w:rsidRDefault="006E44F8" w:rsidP="00CD7E90">
            <w:pPr>
              <w:jc w:val="left"/>
              <w:rPr>
                <w:lang w:val="bg-BG"/>
              </w:rPr>
            </w:pPr>
            <w:r>
              <w:rPr>
                <w:lang w:val="bg-BG"/>
              </w:rPr>
              <w:t>SQL Server 2022 container</w:t>
            </w:r>
          </w:p>
        </w:tc>
        <w:tc>
          <w:tcPr>
            <w:tcW w:w="1000" w:type="pct"/>
            <w:shd w:val="clear" w:color="auto" w:fill="FFFFFF" w:themeFill="background1"/>
          </w:tcPr>
          <w:p w14:paraId="58D314F5" w14:textId="77777777" w:rsidR="006E44F8" w:rsidRDefault="006E44F8" w:rsidP="00CD7E90">
            <w:pPr>
              <w:jc w:val="left"/>
              <w:rPr>
                <w:lang w:val="bg-BG"/>
              </w:rPr>
            </w:pPr>
            <w:r>
              <w:rPr>
                <w:lang w:val="bg-BG"/>
              </w:rPr>
              <w:t>1433</w:t>
            </w:r>
          </w:p>
        </w:tc>
        <w:tc>
          <w:tcPr>
            <w:tcW w:w="1000" w:type="pct"/>
            <w:shd w:val="clear" w:color="auto" w:fill="FFFFFF" w:themeFill="background1"/>
          </w:tcPr>
          <w:p w14:paraId="34D7D31F" w14:textId="77777777" w:rsidR="006E44F8" w:rsidRDefault="006E44F8" w:rsidP="00CD7E90">
            <w:pPr>
              <w:jc w:val="left"/>
              <w:rPr>
                <w:lang w:val="bg-BG"/>
              </w:rPr>
            </w:pPr>
            <w:r>
              <w:rPr>
                <w:lang w:val="bg-BG"/>
              </w:rPr>
              <w:t xml:space="preserve">Отделна база данни за приложението, стартирана </w:t>
            </w:r>
            <w:r>
              <w:rPr>
                <w:lang w:val="bg-BG"/>
              </w:rPr>
              <w:lastRenderedPageBreak/>
              <w:t>като Docker контейнер.</w:t>
            </w:r>
          </w:p>
        </w:tc>
      </w:tr>
    </w:tbl>
    <w:p w14:paraId="48429EFB" w14:textId="77777777" w:rsidR="006E44F8" w:rsidRDefault="006E44F8" w:rsidP="006E44F8">
      <w:pPr>
        <w:rPr>
          <w:lang w:val="bg-BG"/>
        </w:rPr>
      </w:pPr>
    </w:p>
    <w:p w14:paraId="3ED9EF28" w14:textId="77777777" w:rsidR="006E44F8" w:rsidRDefault="006E44F8" w:rsidP="006E44F8">
      <w:pPr>
        <w:pStyle w:val="TableCaptionAuto"/>
        <w:rPr>
          <w:lang w:val="bg-BG"/>
        </w:rPr>
      </w:pPr>
      <w:bookmarkStart w:id="251" w:name="_Toc232808981"/>
      <w:r>
        <w:rPr>
          <w:lang w:val="bg-BG"/>
        </w:rPr>
        <w:t>Таблица 2.3.2. Разделение на development, test и production средите.</w:t>
      </w:r>
      <w:bookmarkEnd w:id="251"/>
    </w:p>
    <w:tbl>
      <w:tblPr>
        <w:tblStyle w:val="TableGrid"/>
        <w:tblW w:w="5000" w:type="pct"/>
        <w:shd w:val="clear" w:color="auto" w:fill="FFFFFF" w:themeFill="background1"/>
        <w:tblLook w:val="04A0" w:firstRow="1" w:lastRow="0" w:firstColumn="1" w:lastColumn="0" w:noHBand="0" w:noVBand="1"/>
      </w:tblPr>
      <w:tblGrid>
        <w:gridCol w:w="2076"/>
        <w:gridCol w:w="2156"/>
        <w:gridCol w:w="2002"/>
        <w:gridCol w:w="2260"/>
      </w:tblGrid>
      <w:tr w:rsidR="006E44F8" w:rsidRPr="006E44F8" w14:paraId="3C1D3AEB" w14:textId="77777777" w:rsidTr="002C702C">
        <w:tc>
          <w:tcPr>
            <w:tcW w:w="1250" w:type="pct"/>
            <w:shd w:val="clear" w:color="auto" w:fill="FFFFFF" w:themeFill="background1"/>
          </w:tcPr>
          <w:p w14:paraId="49B8A18E" w14:textId="77777777" w:rsidR="006E44F8" w:rsidRPr="006E44F8" w:rsidRDefault="006E44F8" w:rsidP="00CD7E90">
            <w:pPr>
              <w:jc w:val="left"/>
              <w:rPr>
                <w:lang w:val="bg-BG"/>
              </w:rPr>
            </w:pPr>
            <w:r>
              <w:rPr>
                <w:lang w:val="bg-BG"/>
              </w:rPr>
              <w:t>Среда</w:t>
            </w:r>
          </w:p>
        </w:tc>
        <w:tc>
          <w:tcPr>
            <w:tcW w:w="1250" w:type="pct"/>
            <w:shd w:val="clear" w:color="auto" w:fill="FFFFFF" w:themeFill="background1"/>
          </w:tcPr>
          <w:p w14:paraId="4B1A9E20" w14:textId="77777777" w:rsidR="006E44F8" w:rsidRPr="006E44F8" w:rsidRDefault="006E44F8" w:rsidP="00CD7E90">
            <w:pPr>
              <w:jc w:val="left"/>
              <w:rPr>
                <w:lang w:val="bg-BG"/>
              </w:rPr>
            </w:pPr>
            <w:r>
              <w:rPr>
                <w:lang w:val="bg-BG"/>
              </w:rPr>
              <w:t>Branch / стартиране</w:t>
            </w:r>
          </w:p>
        </w:tc>
        <w:tc>
          <w:tcPr>
            <w:tcW w:w="1250" w:type="pct"/>
            <w:shd w:val="clear" w:color="auto" w:fill="FFFFFF" w:themeFill="background1"/>
          </w:tcPr>
          <w:p w14:paraId="57310DC9" w14:textId="77777777" w:rsidR="006E44F8" w:rsidRPr="006E44F8" w:rsidRDefault="006E44F8" w:rsidP="00CD7E90">
            <w:pPr>
              <w:jc w:val="left"/>
              <w:rPr>
                <w:lang w:val="bg-BG"/>
              </w:rPr>
            </w:pPr>
            <w:r>
              <w:rPr>
                <w:lang w:val="bg-BG"/>
              </w:rPr>
              <w:t>Основни етапи</w:t>
            </w:r>
          </w:p>
        </w:tc>
        <w:tc>
          <w:tcPr>
            <w:tcW w:w="1250" w:type="pct"/>
            <w:shd w:val="clear" w:color="auto" w:fill="FFFFFF" w:themeFill="background1"/>
          </w:tcPr>
          <w:p w14:paraId="0FEAC1E5" w14:textId="77777777" w:rsidR="006E44F8" w:rsidRPr="006E44F8" w:rsidRDefault="006E44F8" w:rsidP="00CD7E90">
            <w:pPr>
              <w:jc w:val="left"/>
              <w:rPr>
                <w:lang w:val="bg-BG"/>
              </w:rPr>
            </w:pPr>
            <w:r>
              <w:rPr>
                <w:lang w:val="bg-BG"/>
              </w:rPr>
              <w:t>Резултат</w:t>
            </w:r>
          </w:p>
        </w:tc>
      </w:tr>
      <w:tr w:rsidR="006E44F8" w:rsidRPr="00CD2531" w14:paraId="04E5C7CA" w14:textId="77777777" w:rsidTr="002C702C">
        <w:tc>
          <w:tcPr>
            <w:tcW w:w="1250" w:type="pct"/>
            <w:shd w:val="clear" w:color="auto" w:fill="FFFFFF" w:themeFill="background1"/>
          </w:tcPr>
          <w:p w14:paraId="486A2336" w14:textId="77777777" w:rsidR="006E44F8" w:rsidRDefault="006E44F8" w:rsidP="00CD7E90">
            <w:pPr>
              <w:jc w:val="left"/>
              <w:rPr>
                <w:lang w:val="bg-BG"/>
              </w:rPr>
            </w:pPr>
            <w:r>
              <w:rPr>
                <w:lang w:val="bg-BG"/>
              </w:rPr>
              <w:t>Development</w:t>
            </w:r>
          </w:p>
        </w:tc>
        <w:tc>
          <w:tcPr>
            <w:tcW w:w="1250" w:type="pct"/>
            <w:shd w:val="clear" w:color="auto" w:fill="FFFFFF" w:themeFill="background1"/>
          </w:tcPr>
          <w:p w14:paraId="2AD5A04A" w14:textId="77777777" w:rsidR="006E44F8" w:rsidRDefault="006E44F8" w:rsidP="00CD7E90">
            <w:pPr>
              <w:jc w:val="left"/>
              <w:rPr>
                <w:lang w:val="bg-BG"/>
              </w:rPr>
            </w:pPr>
            <w:r>
              <w:rPr>
                <w:lang w:val="bg-BG"/>
              </w:rPr>
              <w:t>Автоматично при push към dev</w:t>
            </w:r>
          </w:p>
        </w:tc>
        <w:tc>
          <w:tcPr>
            <w:tcW w:w="1250" w:type="pct"/>
            <w:shd w:val="clear" w:color="auto" w:fill="FFFFFF" w:themeFill="background1"/>
          </w:tcPr>
          <w:p w14:paraId="60731045" w14:textId="77777777" w:rsidR="006E44F8" w:rsidRDefault="006E44F8" w:rsidP="00CD7E90">
            <w:pPr>
              <w:jc w:val="left"/>
              <w:rPr>
                <w:lang w:val="bg-BG"/>
              </w:rPr>
            </w:pPr>
            <w:r>
              <w:rPr>
                <w:lang w:val="bg-BG"/>
              </w:rPr>
              <w:t>Checkout, sync към App VM, build на API/Web и unit tests.</w:t>
            </w:r>
          </w:p>
        </w:tc>
        <w:tc>
          <w:tcPr>
            <w:tcW w:w="1250" w:type="pct"/>
            <w:shd w:val="clear" w:color="auto" w:fill="FFFFFF" w:themeFill="background1"/>
          </w:tcPr>
          <w:p w14:paraId="39441BA8" w14:textId="77777777" w:rsidR="006E44F8" w:rsidRDefault="006E44F8" w:rsidP="00CD7E90">
            <w:pPr>
              <w:jc w:val="left"/>
              <w:rPr>
                <w:lang w:val="bg-BG"/>
              </w:rPr>
            </w:pPr>
            <w:r>
              <w:rPr>
                <w:lang w:val="bg-BG"/>
              </w:rPr>
              <w:t>Бърза първоначална проверка и promotion към test само при успешни тестове.</w:t>
            </w:r>
          </w:p>
        </w:tc>
      </w:tr>
      <w:tr w:rsidR="006E44F8" w:rsidRPr="00CD2531" w14:paraId="6EF1FFEE" w14:textId="77777777" w:rsidTr="002C702C">
        <w:tc>
          <w:tcPr>
            <w:tcW w:w="1250" w:type="pct"/>
            <w:shd w:val="clear" w:color="auto" w:fill="FFFFFF" w:themeFill="background1"/>
          </w:tcPr>
          <w:p w14:paraId="7E2E35FE" w14:textId="77777777" w:rsidR="006E44F8" w:rsidRDefault="006E44F8" w:rsidP="00CD7E90">
            <w:pPr>
              <w:jc w:val="left"/>
              <w:rPr>
                <w:lang w:val="bg-BG"/>
              </w:rPr>
            </w:pPr>
            <w:r>
              <w:rPr>
                <w:lang w:val="bg-BG"/>
              </w:rPr>
              <w:t>Test</w:t>
            </w:r>
          </w:p>
        </w:tc>
        <w:tc>
          <w:tcPr>
            <w:tcW w:w="1250" w:type="pct"/>
            <w:shd w:val="clear" w:color="auto" w:fill="FFFFFF" w:themeFill="background1"/>
          </w:tcPr>
          <w:p w14:paraId="4DDA5885" w14:textId="77777777" w:rsidR="006E44F8" w:rsidRDefault="006E44F8" w:rsidP="00CD7E90">
            <w:pPr>
              <w:jc w:val="left"/>
              <w:rPr>
                <w:lang w:val="bg-BG"/>
              </w:rPr>
            </w:pPr>
            <w:r>
              <w:rPr>
                <w:lang w:val="bg-BG"/>
              </w:rPr>
              <w:t>Автоматично при push/merge към test</w:t>
            </w:r>
          </w:p>
        </w:tc>
        <w:tc>
          <w:tcPr>
            <w:tcW w:w="1250" w:type="pct"/>
            <w:shd w:val="clear" w:color="auto" w:fill="FFFFFF" w:themeFill="background1"/>
          </w:tcPr>
          <w:p w14:paraId="4C82BAE9" w14:textId="77777777" w:rsidR="006E44F8" w:rsidRDefault="006E44F8" w:rsidP="00CD7E90">
            <w:pPr>
              <w:jc w:val="left"/>
              <w:rPr>
                <w:lang w:val="bg-BG"/>
              </w:rPr>
            </w:pPr>
            <w:r>
              <w:rPr>
                <w:lang w:val="bg-BG"/>
              </w:rPr>
              <w:t>Build, unit tests, code coverage, SonarQube анализ и публикуване в Nexus.</w:t>
            </w:r>
          </w:p>
        </w:tc>
        <w:tc>
          <w:tcPr>
            <w:tcW w:w="1250" w:type="pct"/>
            <w:shd w:val="clear" w:color="auto" w:fill="FFFFFF" w:themeFill="background1"/>
          </w:tcPr>
          <w:p w14:paraId="4E495941" w14:textId="77777777" w:rsidR="006E44F8" w:rsidRDefault="006E44F8" w:rsidP="00CD7E90">
            <w:pPr>
              <w:jc w:val="left"/>
              <w:rPr>
                <w:lang w:val="bg-BG"/>
              </w:rPr>
            </w:pPr>
            <w:r>
              <w:rPr>
                <w:lang w:val="bg-BG"/>
              </w:rPr>
              <w:t>Проверена версия с quality gate и публикувани build артефакти.</w:t>
            </w:r>
          </w:p>
        </w:tc>
      </w:tr>
      <w:tr w:rsidR="006E44F8" w:rsidRPr="00CD2531" w14:paraId="7645A079" w14:textId="77777777" w:rsidTr="002C702C">
        <w:tc>
          <w:tcPr>
            <w:tcW w:w="1250" w:type="pct"/>
            <w:shd w:val="clear" w:color="auto" w:fill="FFFFFF" w:themeFill="background1"/>
          </w:tcPr>
          <w:p w14:paraId="54F44E30" w14:textId="77777777" w:rsidR="006E44F8" w:rsidRDefault="006E44F8" w:rsidP="00CD7E90">
            <w:pPr>
              <w:jc w:val="left"/>
              <w:rPr>
                <w:lang w:val="bg-BG"/>
              </w:rPr>
            </w:pPr>
            <w:r>
              <w:rPr>
                <w:lang w:val="bg-BG"/>
              </w:rPr>
              <w:t>Production</w:t>
            </w:r>
          </w:p>
        </w:tc>
        <w:tc>
          <w:tcPr>
            <w:tcW w:w="1250" w:type="pct"/>
            <w:shd w:val="clear" w:color="auto" w:fill="FFFFFF" w:themeFill="background1"/>
          </w:tcPr>
          <w:p w14:paraId="3B6863AD" w14:textId="77777777" w:rsidR="006E44F8" w:rsidRDefault="006E44F8" w:rsidP="00CD7E90">
            <w:pPr>
              <w:jc w:val="left"/>
              <w:rPr>
                <w:lang w:val="bg-BG"/>
              </w:rPr>
            </w:pPr>
            <w:r>
              <w:rPr>
                <w:lang w:val="bg-BG"/>
              </w:rPr>
              <w:t>Ръчно стартиран prod pipeline</w:t>
            </w:r>
          </w:p>
        </w:tc>
        <w:tc>
          <w:tcPr>
            <w:tcW w:w="1250" w:type="pct"/>
            <w:shd w:val="clear" w:color="auto" w:fill="FFFFFF" w:themeFill="background1"/>
          </w:tcPr>
          <w:p w14:paraId="2EC4AE54" w14:textId="77777777" w:rsidR="006E44F8" w:rsidRDefault="006E44F8" w:rsidP="00CD7E90">
            <w:pPr>
              <w:jc w:val="left"/>
              <w:rPr>
                <w:lang w:val="bg-BG"/>
              </w:rPr>
            </w:pPr>
            <w:r>
              <w:rPr>
                <w:lang w:val="bg-BG"/>
              </w:rPr>
              <w:t>Docker build, tagging, push към Docker Hub, Docker Compose deployment и smoke tests.</w:t>
            </w:r>
          </w:p>
        </w:tc>
        <w:tc>
          <w:tcPr>
            <w:tcW w:w="1250" w:type="pct"/>
            <w:shd w:val="clear" w:color="auto" w:fill="FFFFFF" w:themeFill="background1"/>
          </w:tcPr>
          <w:p w14:paraId="4A60951F" w14:textId="77777777" w:rsidR="006E44F8" w:rsidRDefault="006E44F8" w:rsidP="00CD7E90">
            <w:pPr>
              <w:jc w:val="left"/>
              <w:rPr>
                <w:lang w:val="bg-BG"/>
              </w:rPr>
            </w:pPr>
            <w:r>
              <w:rPr>
                <w:lang w:val="bg-BG"/>
              </w:rPr>
              <w:t>Контролирано внедряване на проверена версия върху App VM.</w:t>
            </w:r>
          </w:p>
        </w:tc>
      </w:tr>
    </w:tbl>
    <w:p w14:paraId="682A3678" w14:textId="77777777" w:rsidR="006E44F8" w:rsidRDefault="006E44F8" w:rsidP="006E44F8">
      <w:pPr>
        <w:rPr>
          <w:lang w:val="bg-BG"/>
        </w:rPr>
      </w:pPr>
    </w:p>
    <w:p w14:paraId="367884D1" w14:textId="77777777" w:rsidR="006E44F8" w:rsidRDefault="006E44F8" w:rsidP="006E44F8">
      <w:pPr>
        <w:pStyle w:val="TableCaptionAuto"/>
        <w:rPr>
          <w:lang w:val="bg-BG"/>
        </w:rPr>
      </w:pPr>
      <w:bookmarkStart w:id="252" w:name="_Toc232808982"/>
      <w:r>
        <w:rPr>
          <w:lang w:val="bg-BG"/>
        </w:rPr>
        <w:lastRenderedPageBreak/>
        <w:t>Таблица 2.3.3. Jenkins credentials и конфигурационни стойности.</w:t>
      </w:r>
      <w:bookmarkEnd w:id="252"/>
    </w:p>
    <w:tbl>
      <w:tblPr>
        <w:tblStyle w:val="TableGrid"/>
        <w:tblW w:w="5000" w:type="pct"/>
        <w:shd w:val="clear" w:color="auto" w:fill="FFFFFF" w:themeFill="background1"/>
        <w:tblLook w:val="04A0" w:firstRow="1" w:lastRow="0" w:firstColumn="1" w:lastColumn="0" w:noHBand="0" w:noVBand="1"/>
      </w:tblPr>
      <w:tblGrid>
        <w:gridCol w:w="3672"/>
        <w:gridCol w:w="2651"/>
        <w:gridCol w:w="2171"/>
      </w:tblGrid>
      <w:tr w:rsidR="006E44F8" w:rsidRPr="006E44F8" w14:paraId="1E3F62EE" w14:textId="77777777" w:rsidTr="00FC6132">
        <w:tc>
          <w:tcPr>
            <w:tcW w:w="1666" w:type="pct"/>
            <w:shd w:val="clear" w:color="auto" w:fill="FFFFFF" w:themeFill="background1"/>
          </w:tcPr>
          <w:p w14:paraId="488C1CFE" w14:textId="77777777" w:rsidR="006E44F8" w:rsidRPr="006E44F8" w:rsidRDefault="006E44F8" w:rsidP="00CD7E90">
            <w:pPr>
              <w:jc w:val="left"/>
              <w:rPr>
                <w:lang w:val="bg-BG"/>
              </w:rPr>
            </w:pPr>
            <w:r>
              <w:rPr>
                <w:lang w:val="bg-BG"/>
              </w:rPr>
              <w:t>Credential / променлива</w:t>
            </w:r>
          </w:p>
        </w:tc>
        <w:tc>
          <w:tcPr>
            <w:tcW w:w="1667" w:type="pct"/>
            <w:shd w:val="clear" w:color="auto" w:fill="FFFFFF" w:themeFill="background1"/>
          </w:tcPr>
          <w:p w14:paraId="424118A9" w14:textId="77777777" w:rsidR="006E44F8" w:rsidRPr="006E44F8" w:rsidRDefault="006E44F8" w:rsidP="00CD7E90">
            <w:pPr>
              <w:jc w:val="left"/>
              <w:rPr>
                <w:lang w:val="bg-BG"/>
              </w:rPr>
            </w:pPr>
            <w:r>
              <w:rPr>
                <w:lang w:val="bg-BG"/>
              </w:rPr>
              <w:t>Тип</w:t>
            </w:r>
          </w:p>
        </w:tc>
        <w:tc>
          <w:tcPr>
            <w:tcW w:w="1667" w:type="pct"/>
            <w:shd w:val="clear" w:color="auto" w:fill="FFFFFF" w:themeFill="background1"/>
          </w:tcPr>
          <w:p w14:paraId="565BE3CF" w14:textId="77777777" w:rsidR="006E44F8" w:rsidRPr="006E44F8" w:rsidRDefault="006E44F8" w:rsidP="00CD7E90">
            <w:pPr>
              <w:jc w:val="left"/>
              <w:rPr>
                <w:lang w:val="bg-BG"/>
              </w:rPr>
            </w:pPr>
            <w:r>
              <w:rPr>
                <w:lang w:val="bg-BG"/>
              </w:rPr>
              <w:t>Използване</w:t>
            </w:r>
          </w:p>
        </w:tc>
      </w:tr>
      <w:tr w:rsidR="006E44F8" w:rsidRPr="00CD2531" w14:paraId="77F851CA" w14:textId="77777777" w:rsidTr="00FC6132">
        <w:tc>
          <w:tcPr>
            <w:tcW w:w="1666" w:type="pct"/>
            <w:shd w:val="clear" w:color="auto" w:fill="FFFFFF" w:themeFill="background1"/>
          </w:tcPr>
          <w:p w14:paraId="00C2F911" w14:textId="77777777" w:rsidR="006E44F8" w:rsidRDefault="006E44F8" w:rsidP="00CD7E90">
            <w:pPr>
              <w:jc w:val="left"/>
              <w:rPr>
                <w:lang w:val="bg-BG"/>
              </w:rPr>
            </w:pPr>
            <w:r>
              <w:rPr>
                <w:lang w:val="bg-BG"/>
              </w:rPr>
              <w:t>vagrant-login</w:t>
            </w:r>
          </w:p>
        </w:tc>
        <w:tc>
          <w:tcPr>
            <w:tcW w:w="1667" w:type="pct"/>
            <w:shd w:val="clear" w:color="auto" w:fill="FFFFFF" w:themeFill="background1"/>
          </w:tcPr>
          <w:p w14:paraId="52D9A1EB" w14:textId="77777777" w:rsidR="006E44F8" w:rsidRDefault="006E44F8" w:rsidP="00CD7E90">
            <w:pPr>
              <w:jc w:val="left"/>
              <w:rPr>
                <w:lang w:val="bg-BG"/>
              </w:rPr>
            </w:pPr>
            <w:r>
              <w:rPr>
                <w:lang w:val="bg-BG"/>
              </w:rPr>
              <w:t>Username with password</w:t>
            </w:r>
          </w:p>
        </w:tc>
        <w:tc>
          <w:tcPr>
            <w:tcW w:w="1667" w:type="pct"/>
            <w:shd w:val="clear" w:color="auto" w:fill="FFFFFF" w:themeFill="background1"/>
          </w:tcPr>
          <w:p w14:paraId="02259CAD" w14:textId="77777777" w:rsidR="006E44F8" w:rsidRDefault="006E44F8" w:rsidP="00CD7E90">
            <w:pPr>
              <w:jc w:val="left"/>
              <w:rPr>
                <w:lang w:val="bg-BG"/>
              </w:rPr>
            </w:pPr>
            <w:r>
              <w:rPr>
                <w:lang w:val="bg-BG"/>
              </w:rPr>
              <w:t>SSH достъп от Jenkins към App VM.</w:t>
            </w:r>
          </w:p>
        </w:tc>
      </w:tr>
      <w:tr w:rsidR="006E44F8" w:rsidRPr="00CD2531" w14:paraId="16EE69D5" w14:textId="77777777" w:rsidTr="00FC6132">
        <w:tc>
          <w:tcPr>
            <w:tcW w:w="1666" w:type="pct"/>
            <w:shd w:val="clear" w:color="auto" w:fill="FFFFFF" w:themeFill="background1"/>
          </w:tcPr>
          <w:p w14:paraId="0C66B464" w14:textId="77777777" w:rsidR="006E44F8" w:rsidRDefault="006E44F8" w:rsidP="00CD7E90">
            <w:pPr>
              <w:jc w:val="left"/>
              <w:rPr>
                <w:lang w:val="bg-BG"/>
              </w:rPr>
            </w:pPr>
            <w:r>
              <w:rPr>
                <w:lang w:val="bg-BG"/>
              </w:rPr>
              <w:t>github-credentials</w:t>
            </w:r>
          </w:p>
        </w:tc>
        <w:tc>
          <w:tcPr>
            <w:tcW w:w="1667" w:type="pct"/>
            <w:shd w:val="clear" w:color="auto" w:fill="FFFFFF" w:themeFill="background1"/>
          </w:tcPr>
          <w:p w14:paraId="5B230A10" w14:textId="77777777" w:rsidR="006E44F8" w:rsidRDefault="006E44F8" w:rsidP="00CD7E90">
            <w:pPr>
              <w:jc w:val="left"/>
              <w:rPr>
                <w:lang w:val="bg-BG"/>
              </w:rPr>
            </w:pPr>
            <w:r>
              <w:rPr>
                <w:lang w:val="bg-BG"/>
              </w:rPr>
              <w:t>Username/password или token</w:t>
            </w:r>
          </w:p>
        </w:tc>
        <w:tc>
          <w:tcPr>
            <w:tcW w:w="1667" w:type="pct"/>
            <w:shd w:val="clear" w:color="auto" w:fill="FFFFFF" w:themeFill="background1"/>
          </w:tcPr>
          <w:p w14:paraId="6A45E851" w14:textId="77777777" w:rsidR="006E44F8" w:rsidRDefault="006E44F8" w:rsidP="00CD7E90">
            <w:pPr>
              <w:jc w:val="left"/>
              <w:rPr>
                <w:lang w:val="bg-BG"/>
              </w:rPr>
            </w:pPr>
            <w:r>
              <w:rPr>
                <w:lang w:val="bg-BG"/>
              </w:rPr>
              <w:t>Автоматично promotion действие между branch-ове.</w:t>
            </w:r>
          </w:p>
        </w:tc>
      </w:tr>
      <w:tr w:rsidR="006E44F8" w:rsidRPr="00CD2531" w14:paraId="03D3C34A" w14:textId="77777777" w:rsidTr="00FC6132">
        <w:tc>
          <w:tcPr>
            <w:tcW w:w="1666" w:type="pct"/>
            <w:shd w:val="clear" w:color="auto" w:fill="FFFFFF" w:themeFill="background1"/>
          </w:tcPr>
          <w:p w14:paraId="535ED443" w14:textId="77777777" w:rsidR="006E44F8" w:rsidRDefault="006E44F8" w:rsidP="00CD7E90">
            <w:pPr>
              <w:jc w:val="left"/>
              <w:rPr>
                <w:lang w:val="bg-BG"/>
              </w:rPr>
            </w:pPr>
            <w:r>
              <w:rPr>
                <w:lang w:val="bg-BG"/>
              </w:rPr>
              <w:t>bankapp-app-vm-host</w:t>
            </w:r>
          </w:p>
        </w:tc>
        <w:tc>
          <w:tcPr>
            <w:tcW w:w="1667" w:type="pct"/>
            <w:shd w:val="clear" w:color="auto" w:fill="FFFFFF" w:themeFill="background1"/>
          </w:tcPr>
          <w:p w14:paraId="7801FDE8" w14:textId="77777777" w:rsidR="006E44F8" w:rsidRDefault="006E44F8" w:rsidP="00CD7E90">
            <w:pPr>
              <w:jc w:val="left"/>
              <w:rPr>
                <w:lang w:val="bg-BG"/>
              </w:rPr>
            </w:pPr>
            <w:r>
              <w:rPr>
                <w:lang w:val="bg-BG"/>
              </w:rPr>
              <w:t>Secret text</w:t>
            </w:r>
          </w:p>
        </w:tc>
        <w:tc>
          <w:tcPr>
            <w:tcW w:w="1667" w:type="pct"/>
            <w:shd w:val="clear" w:color="auto" w:fill="FFFFFF" w:themeFill="background1"/>
          </w:tcPr>
          <w:p w14:paraId="7F7698E0" w14:textId="77777777" w:rsidR="006E44F8" w:rsidRDefault="006E44F8" w:rsidP="00CD7E90">
            <w:pPr>
              <w:jc w:val="left"/>
              <w:rPr>
                <w:lang w:val="bg-BG"/>
              </w:rPr>
            </w:pPr>
            <w:r>
              <w:rPr>
                <w:lang w:val="bg-BG"/>
              </w:rPr>
              <w:t>IP адрес/host на App VM.</w:t>
            </w:r>
          </w:p>
        </w:tc>
      </w:tr>
      <w:tr w:rsidR="006E44F8" w14:paraId="2961D17A" w14:textId="77777777" w:rsidTr="00FC6132">
        <w:tc>
          <w:tcPr>
            <w:tcW w:w="1666" w:type="pct"/>
            <w:shd w:val="clear" w:color="auto" w:fill="FFFFFF" w:themeFill="background1"/>
          </w:tcPr>
          <w:p w14:paraId="6DF78F60" w14:textId="77777777" w:rsidR="006E44F8" w:rsidRDefault="006E44F8" w:rsidP="00CD7E90">
            <w:pPr>
              <w:jc w:val="left"/>
              <w:rPr>
                <w:lang w:val="bg-BG"/>
              </w:rPr>
            </w:pPr>
            <w:r>
              <w:rPr>
                <w:lang w:val="bg-BG"/>
              </w:rPr>
              <w:t>bankapp-sonar-host</w:t>
            </w:r>
          </w:p>
        </w:tc>
        <w:tc>
          <w:tcPr>
            <w:tcW w:w="1667" w:type="pct"/>
            <w:shd w:val="clear" w:color="auto" w:fill="FFFFFF" w:themeFill="background1"/>
          </w:tcPr>
          <w:p w14:paraId="4D443722" w14:textId="77777777" w:rsidR="006E44F8" w:rsidRDefault="006E44F8" w:rsidP="00CD7E90">
            <w:pPr>
              <w:jc w:val="left"/>
              <w:rPr>
                <w:lang w:val="bg-BG"/>
              </w:rPr>
            </w:pPr>
            <w:r>
              <w:rPr>
                <w:lang w:val="bg-BG"/>
              </w:rPr>
              <w:t>Secret text</w:t>
            </w:r>
          </w:p>
        </w:tc>
        <w:tc>
          <w:tcPr>
            <w:tcW w:w="1667" w:type="pct"/>
            <w:shd w:val="clear" w:color="auto" w:fill="FFFFFF" w:themeFill="background1"/>
          </w:tcPr>
          <w:p w14:paraId="4D03E480" w14:textId="77777777" w:rsidR="006E44F8" w:rsidRDefault="006E44F8" w:rsidP="00CD7E90">
            <w:pPr>
              <w:jc w:val="left"/>
              <w:rPr>
                <w:lang w:val="bg-BG"/>
              </w:rPr>
            </w:pPr>
            <w:r>
              <w:rPr>
                <w:lang w:val="bg-BG"/>
              </w:rPr>
              <w:t>Host на SonarQube сървъра.</w:t>
            </w:r>
          </w:p>
        </w:tc>
      </w:tr>
      <w:tr w:rsidR="006E44F8" w:rsidRPr="00CD2531" w14:paraId="66263638" w14:textId="77777777" w:rsidTr="00FC6132">
        <w:tc>
          <w:tcPr>
            <w:tcW w:w="1666" w:type="pct"/>
            <w:shd w:val="clear" w:color="auto" w:fill="FFFFFF" w:themeFill="background1"/>
          </w:tcPr>
          <w:p w14:paraId="28ADFA08" w14:textId="77777777" w:rsidR="006E44F8" w:rsidRDefault="006E44F8" w:rsidP="00CD7E90">
            <w:pPr>
              <w:jc w:val="left"/>
              <w:rPr>
                <w:lang w:val="bg-BG"/>
              </w:rPr>
            </w:pPr>
            <w:r>
              <w:rPr>
                <w:lang w:val="bg-BG"/>
              </w:rPr>
              <w:t>sonartoken</w:t>
            </w:r>
          </w:p>
        </w:tc>
        <w:tc>
          <w:tcPr>
            <w:tcW w:w="1667" w:type="pct"/>
            <w:shd w:val="clear" w:color="auto" w:fill="FFFFFF" w:themeFill="background1"/>
          </w:tcPr>
          <w:p w14:paraId="355DCE0A" w14:textId="77777777" w:rsidR="006E44F8" w:rsidRDefault="006E44F8" w:rsidP="00CD7E90">
            <w:pPr>
              <w:jc w:val="left"/>
              <w:rPr>
                <w:lang w:val="bg-BG"/>
              </w:rPr>
            </w:pPr>
            <w:r>
              <w:rPr>
                <w:lang w:val="bg-BG"/>
              </w:rPr>
              <w:t>Secret text</w:t>
            </w:r>
          </w:p>
        </w:tc>
        <w:tc>
          <w:tcPr>
            <w:tcW w:w="1667" w:type="pct"/>
            <w:shd w:val="clear" w:color="auto" w:fill="FFFFFF" w:themeFill="background1"/>
          </w:tcPr>
          <w:p w14:paraId="6AB613E5" w14:textId="77777777" w:rsidR="006E44F8" w:rsidRDefault="006E44F8" w:rsidP="00CD7E90">
            <w:pPr>
              <w:jc w:val="left"/>
              <w:rPr>
                <w:lang w:val="bg-BG"/>
              </w:rPr>
            </w:pPr>
            <w:r>
              <w:rPr>
                <w:lang w:val="bg-BG"/>
              </w:rPr>
              <w:t>Автентикация на SonarScanner към SonarQube.</w:t>
            </w:r>
          </w:p>
        </w:tc>
      </w:tr>
      <w:tr w:rsidR="006E44F8" w14:paraId="5D209674" w14:textId="77777777" w:rsidTr="00FC6132">
        <w:tc>
          <w:tcPr>
            <w:tcW w:w="1666" w:type="pct"/>
            <w:shd w:val="clear" w:color="auto" w:fill="FFFFFF" w:themeFill="background1"/>
          </w:tcPr>
          <w:p w14:paraId="62FAF01D" w14:textId="77777777" w:rsidR="006E44F8" w:rsidRDefault="006E44F8" w:rsidP="00CD7E90">
            <w:pPr>
              <w:jc w:val="left"/>
              <w:rPr>
                <w:lang w:val="bg-BG"/>
              </w:rPr>
            </w:pPr>
            <w:r>
              <w:rPr>
                <w:lang w:val="bg-BG"/>
              </w:rPr>
              <w:t>bankapp-nexus-host</w:t>
            </w:r>
          </w:p>
        </w:tc>
        <w:tc>
          <w:tcPr>
            <w:tcW w:w="1667" w:type="pct"/>
            <w:shd w:val="clear" w:color="auto" w:fill="FFFFFF" w:themeFill="background1"/>
          </w:tcPr>
          <w:p w14:paraId="4FDA6658" w14:textId="77777777" w:rsidR="006E44F8" w:rsidRDefault="006E44F8" w:rsidP="00CD7E90">
            <w:pPr>
              <w:jc w:val="left"/>
              <w:rPr>
                <w:lang w:val="bg-BG"/>
              </w:rPr>
            </w:pPr>
            <w:r>
              <w:rPr>
                <w:lang w:val="bg-BG"/>
              </w:rPr>
              <w:t>Secret text</w:t>
            </w:r>
          </w:p>
        </w:tc>
        <w:tc>
          <w:tcPr>
            <w:tcW w:w="1667" w:type="pct"/>
            <w:shd w:val="clear" w:color="auto" w:fill="FFFFFF" w:themeFill="background1"/>
          </w:tcPr>
          <w:p w14:paraId="089527B2" w14:textId="77777777" w:rsidR="006E44F8" w:rsidRDefault="006E44F8" w:rsidP="00CD7E90">
            <w:pPr>
              <w:jc w:val="left"/>
              <w:rPr>
                <w:lang w:val="bg-BG"/>
              </w:rPr>
            </w:pPr>
            <w:r>
              <w:rPr>
                <w:lang w:val="bg-BG"/>
              </w:rPr>
              <w:t>Host на Nexus Repository.</w:t>
            </w:r>
          </w:p>
        </w:tc>
      </w:tr>
      <w:tr w:rsidR="006E44F8" w:rsidRPr="00CD2531" w14:paraId="7F406BCE" w14:textId="77777777" w:rsidTr="00FC6132">
        <w:tc>
          <w:tcPr>
            <w:tcW w:w="1666" w:type="pct"/>
            <w:shd w:val="clear" w:color="auto" w:fill="FFFFFF" w:themeFill="background1"/>
          </w:tcPr>
          <w:p w14:paraId="4638C239" w14:textId="77777777" w:rsidR="006E44F8" w:rsidRDefault="006E44F8" w:rsidP="00CD7E90">
            <w:pPr>
              <w:jc w:val="left"/>
              <w:rPr>
                <w:lang w:val="bg-BG"/>
              </w:rPr>
            </w:pPr>
            <w:r>
              <w:rPr>
                <w:lang w:val="bg-BG"/>
              </w:rPr>
              <w:t>nexus-login</w:t>
            </w:r>
          </w:p>
        </w:tc>
        <w:tc>
          <w:tcPr>
            <w:tcW w:w="1667" w:type="pct"/>
            <w:shd w:val="clear" w:color="auto" w:fill="FFFFFF" w:themeFill="background1"/>
          </w:tcPr>
          <w:p w14:paraId="0A7FD5A2" w14:textId="77777777" w:rsidR="006E44F8" w:rsidRDefault="006E44F8" w:rsidP="00CD7E90">
            <w:pPr>
              <w:jc w:val="left"/>
              <w:rPr>
                <w:lang w:val="bg-BG"/>
              </w:rPr>
            </w:pPr>
            <w:r>
              <w:rPr>
                <w:lang w:val="bg-BG"/>
              </w:rPr>
              <w:t>Username with password</w:t>
            </w:r>
          </w:p>
        </w:tc>
        <w:tc>
          <w:tcPr>
            <w:tcW w:w="1667" w:type="pct"/>
            <w:shd w:val="clear" w:color="auto" w:fill="FFFFFF" w:themeFill="background1"/>
          </w:tcPr>
          <w:p w14:paraId="653361EB" w14:textId="77777777" w:rsidR="006E44F8" w:rsidRDefault="006E44F8" w:rsidP="00CD7E90">
            <w:pPr>
              <w:jc w:val="left"/>
              <w:rPr>
                <w:lang w:val="bg-BG"/>
              </w:rPr>
            </w:pPr>
            <w:r>
              <w:rPr>
                <w:lang w:val="bg-BG"/>
              </w:rPr>
              <w:t>Качване на build артефакти в Nexus.</w:t>
            </w:r>
          </w:p>
        </w:tc>
      </w:tr>
      <w:tr w:rsidR="006E44F8" w:rsidRPr="00CD2531" w14:paraId="7D7E9B6D" w14:textId="77777777" w:rsidTr="00FC6132">
        <w:tc>
          <w:tcPr>
            <w:tcW w:w="1666" w:type="pct"/>
            <w:shd w:val="clear" w:color="auto" w:fill="FFFFFF" w:themeFill="background1"/>
          </w:tcPr>
          <w:p w14:paraId="6574AC34" w14:textId="77777777" w:rsidR="006E44F8" w:rsidRDefault="006E44F8" w:rsidP="00CD7E90">
            <w:pPr>
              <w:jc w:val="left"/>
              <w:rPr>
                <w:lang w:val="bg-BG"/>
              </w:rPr>
            </w:pPr>
            <w:r>
              <w:rPr>
                <w:lang w:val="bg-BG"/>
              </w:rPr>
              <w:t>docker-hub-credentials</w:t>
            </w:r>
          </w:p>
        </w:tc>
        <w:tc>
          <w:tcPr>
            <w:tcW w:w="1667" w:type="pct"/>
            <w:shd w:val="clear" w:color="auto" w:fill="FFFFFF" w:themeFill="background1"/>
          </w:tcPr>
          <w:p w14:paraId="47FF3629" w14:textId="77777777" w:rsidR="006E44F8" w:rsidRDefault="006E44F8" w:rsidP="00CD7E90">
            <w:pPr>
              <w:jc w:val="left"/>
              <w:rPr>
                <w:lang w:val="bg-BG"/>
              </w:rPr>
            </w:pPr>
            <w:r>
              <w:rPr>
                <w:lang w:val="bg-BG"/>
              </w:rPr>
              <w:t>Username with password</w:t>
            </w:r>
          </w:p>
        </w:tc>
        <w:tc>
          <w:tcPr>
            <w:tcW w:w="1667" w:type="pct"/>
            <w:shd w:val="clear" w:color="auto" w:fill="FFFFFF" w:themeFill="background1"/>
          </w:tcPr>
          <w:p w14:paraId="24CD929F" w14:textId="77777777" w:rsidR="006E44F8" w:rsidRDefault="006E44F8" w:rsidP="00CD7E90">
            <w:pPr>
              <w:jc w:val="left"/>
              <w:rPr>
                <w:lang w:val="bg-BG"/>
              </w:rPr>
            </w:pPr>
            <w:r>
              <w:rPr>
                <w:lang w:val="bg-BG"/>
              </w:rPr>
              <w:t>Login и push на Docker образи към Docker Hub.</w:t>
            </w:r>
          </w:p>
        </w:tc>
      </w:tr>
      <w:tr w:rsidR="006E44F8" w14:paraId="613A8A68" w14:textId="77777777" w:rsidTr="00FC6132">
        <w:tc>
          <w:tcPr>
            <w:tcW w:w="1666" w:type="pct"/>
            <w:shd w:val="clear" w:color="auto" w:fill="FFFFFF" w:themeFill="background1"/>
          </w:tcPr>
          <w:p w14:paraId="7D1D913E" w14:textId="77777777" w:rsidR="006E44F8" w:rsidRDefault="006E44F8" w:rsidP="00CD7E90">
            <w:pPr>
              <w:jc w:val="left"/>
              <w:rPr>
                <w:lang w:val="bg-BG"/>
              </w:rPr>
            </w:pPr>
            <w:r>
              <w:rPr>
                <w:lang w:val="bg-BG"/>
              </w:rPr>
              <w:lastRenderedPageBreak/>
              <w:t>bankapp-db-connection-string</w:t>
            </w:r>
          </w:p>
        </w:tc>
        <w:tc>
          <w:tcPr>
            <w:tcW w:w="1667" w:type="pct"/>
            <w:shd w:val="clear" w:color="auto" w:fill="FFFFFF" w:themeFill="background1"/>
          </w:tcPr>
          <w:p w14:paraId="7259E00C" w14:textId="77777777" w:rsidR="006E44F8" w:rsidRDefault="006E44F8" w:rsidP="00CD7E90">
            <w:pPr>
              <w:jc w:val="left"/>
              <w:rPr>
                <w:lang w:val="bg-BG"/>
              </w:rPr>
            </w:pPr>
            <w:r>
              <w:rPr>
                <w:lang w:val="bg-BG"/>
              </w:rPr>
              <w:t>Secret text</w:t>
            </w:r>
          </w:p>
        </w:tc>
        <w:tc>
          <w:tcPr>
            <w:tcW w:w="1667" w:type="pct"/>
            <w:shd w:val="clear" w:color="auto" w:fill="FFFFFF" w:themeFill="background1"/>
          </w:tcPr>
          <w:p w14:paraId="7CF5152E" w14:textId="77777777" w:rsidR="006E44F8" w:rsidRDefault="006E44F8" w:rsidP="00CD7E90">
            <w:pPr>
              <w:jc w:val="left"/>
              <w:rPr>
                <w:lang w:val="bg-BG"/>
              </w:rPr>
            </w:pPr>
            <w:r>
              <w:rPr>
                <w:lang w:val="bg-BG"/>
              </w:rPr>
              <w:t>Connection string към SQL Server базата данни.</w:t>
            </w:r>
          </w:p>
        </w:tc>
      </w:tr>
      <w:tr w:rsidR="006E44F8" w:rsidRPr="00CD2531" w14:paraId="403B9314" w14:textId="77777777" w:rsidTr="00FC6132">
        <w:tc>
          <w:tcPr>
            <w:tcW w:w="1666" w:type="pct"/>
            <w:shd w:val="clear" w:color="auto" w:fill="FFFFFF" w:themeFill="background1"/>
          </w:tcPr>
          <w:p w14:paraId="1DDCABFF" w14:textId="77777777" w:rsidR="006E44F8" w:rsidRDefault="006E44F8" w:rsidP="006E44F8">
            <w:pPr>
              <w:rPr>
                <w:lang w:val="bg-BG"/>
              </w:rPr>
            </w:pPr>
            <w:r>
              <w:rPr>
                <w:lang w:val="bg-BG"/>
              </w:rPr>
              <w:t>BANKAPP_DB_PASSWORD</w:t>
            </w:r>
          </w:p>
        </w:tc>
        <w:tc>
          <w:tcPr>
            <w:tcW w:w="1667" w:type="pct"/>
            <w:shd w:val="clear" w:color="auto" w:fill="FFFFFF" w:themeFill="background1"/>
          </w:tcPr>
          <w:p w14:paraId="35BF24E9" w14:textId="77777777" w:rsidR="006E44F8" w:rsidRDefault="006E44F8" w:rsidP="006E44F8">
            <w:pPr>
              <w:rPr>
                <w:lang w:val="bg-BG"/>
              </w:rPr>
            </w:pPr>
            <w:r>
              <w:rPr>
                <w:lang w:val="bg-BG"/>
              </w:rPr>
              <w:t>Environment variable при provisioning</w:t>
            </w:r>
          </w:p>
        </w:tc>
        <w:tc>
          <w:tcPr>
            <w:tcW w:w="1667" w:type="pct"/>
            <w:shd w:val="clear" w:color="auto" w:fill="FFFFFF" w:themeFill="background1"/>
          </w:tcPr>
          <w:p w14:paraId="00F7DF3B" w14:textId="77777777" w:rsidR="006E44F8" w:rsidRDefault="006E44F8" w:rsidP="006E44F8">
            <w:pPr>
              <w:rPr>
                <w:lang w:val="bg-BG"/>
              </w:rPr>
            </w:pPr>
            <w:r>
              <w:rPr>
                <w:lang w:val="bg-BG"/>
              </w:rPr>
              <w:t>Парола за SQL Server при създаване на DB VM.</w:t>
            </w:r>
          </w:p>
        </w:tc>
      </w:tr>
    </w:tbl>
    <w:p w14:paraId="48864C65" w14:textId="77777777" w:rsidR="006E44F8" w:rsidRDefault="006E44F8" w:rsidP="006E44F8">
      <w:pPr>
        <w:rPr>
          <w:lang w:val="bg-BG"/>
        </w:rPr>
      </w:pPr>
    </w:p>
    <w:p w14:paraId="632D93BC" w14:textId="77777777" w:rsidR="006E44F8" w:rsidRDefault="006E44F8" w:rsidP="006E44F8">
      <w:pPr>
        <w:pStyle w:val="TableCaptionAuto"/>
        <w:rPr>
          <w:lang w:val="bg-BG"/>
        </w:rPr>
      </w:pPr>
      <w:bookmarkStart w:id="253" w:name="_Toc232808983"/>
      <w:r>
        <w:rPr>
          <w:lang w:val="bg-BG"/>
        </w:rPr>
        <w:t>Таблица 2.3.4. Възстановяване на инфраструктурата чрез Vagrant и provisioning scripts.</w:t>
      </w:r>
      <w:bookmarkEnd w:id="253"/>
    </w:p>
    <w:tbl>
      <w:tblPr>
        <w:tblStyle w:val="TableGrid"/>
        <w:tblW w:w="5000" w:type="pct"/>
        <w:shd w:val="clear" w:color="auto" w:fill="FFFFFF" w:themeFill="background1"/>
        <w:tblLook w:val="04A0" w:firstRow="1" w:lastRow="0" w:firstColumn="1" w:lastColumn="0" w:noHBand="0" w:noVBand="1"/>
      </w:tblPr>
      <w:tblGrid>
        <w:gridCol w:w="4247"/>
        <w:gridCol w:w="4247"/>
      </w:tblGrid>
      <w:tr w:rsidR="006E44F8" w:rsidRPr="006E44F8" w14:paraId="2A3F6948" w14:textId="77777777" w:rsidTr="00FC6132">
        <w:tc>
          <w:tcPr>
            <w:tcW w:w="2500" w:type="pct"/>
            <w:shd w:val="clear" w:color="auto" w:fill="FFFFFF" w:themeFill="background1"/>
          </w:tcPr>
          <w:p w14:paraId="6689735A" w14:textId="77777777" w:rsidR="006E44F8" w:rsidRPr="006E44F8" w:rsidRDefault="006E44F8" w:rsidP="00CD7E90">
            <w:pPr>
              <w:jc w:val="left"/>
              <w:rPr>
                <w:lang w:val="bg-BG"/>
              </w:rPr>
            </w:pPr>
            <w:r>
              <w:rPr>
                <w:lang w:val="bg-BG"/>
              </w:rPr>
              <w:t>Файл / скрипт</w:t>
            </w:r>
          </w:p>
        </w:tc>
        <w:tc>
          <w:tcPr>
            <w:tcW w:w="2500" w:type="pct"/>
            <w:shd w:val="clear" w:color="auto" w:fill="FFFFFF" w:themeFill="background1"/>
          </w:tcPr>
          <w:p w14:paraId="421B3EA7" w14:textId="77777777" w:rsidR="006E44F8" w:rsidRPr="006E44F8" w:rsidRDefault="006E44F8" w:rsidP="00CD7E90">
            <w:pPr>
              <w:jc w:val="left"/>
              <w:rPr>
                <w:lang w:val="bg-BG"/>
              </w:rPr>
            </w:pPr>
            <w:r>
              <w:rPr>
                <w:lang w:val="bg-BG"/>
              </w:rPr>
              <w:t>Какво възстановява</w:t>
            </w:r>
          </w:p>
        </w:tc>
      </w:tr>
      <w:tr w:rsidR="006E44F8" w:rsidRPr="00CD2531" w14:paraId="40AD63A4" w14:textId="77777777" w:rsidTr="00FC6132">
        <w:tc>
          <w:tcPr>
            <w:tcW w:w="2500" w:type="pct"/>
            <w:shd w:val="clear" w:color="auto" w:fill="FFFFFF" w:themeFill="background1"/>
          </w:tcPr>
          <w:p w14:paraId="5DB6B61D" w14:textId="77777777" w:rsidR="006E44F8" w:rsidRDefault="006E44F8" w:rsidP="00CD7E90">
            <w:pPr>
              <w:jc w:val="left"/>
              <w:rPr>
                <w:lang w:val="bg-BG"/>
              </w:rPr>
            </w:pPr>
            <w:r>
              <w:rPr>
                <w:lang w:val="bg-BG"/>
              </w:rPr>
              <w:t>Vagrantfile</w:t>
            </w:r>
          </w:p>
        </w:tc>
        <w:tc>
          <w:tcPr>
            <w:tcW w:w="2500" w:type="pct"/>
            <w:shd w:val="clear" w:color="auto" w:fill="FFFFFF" w:themeFill="background1"/>
          </w:tcPr>
          <w:p w14:paraId="457550E6" w14:textId="77777777" w:rsidR="006E44F8" w:rsidRDefault="006E44F8" w:rsidP="00CD7E90">
            <w:pPr>
              <w:jc w:val="left"/>
              <w:rPr>
                <w:lang w:val="bg-BG"/>
              </w:rPr>
            </w:pPr>
            <w:r>
              <w:rPr>
                <w:lang w:val="bg-BG"/>
              </w:rPr>
              <w:t>Дефинира виртуалните машини, IP адресите, ресурсите и свързаните provisioning scripts.</w:t>
            </w:r>
          </w:p>
        </w:tc>
      </w:tr>
      <w:tr w:rsidR="006E44F8" w:rsidRPr="00CD2531" w14:paraId="72D770A7" w14:textId="77777777" w:rsidTr="00FC6132">
        <w:tc>
          <w:tcPr>
            <w:tcW w:w="2500" w:type="pct"/>
            <w:shd w:val="clear" w:color="auto" w:fill="FFFFFF" w:themeFill="background1"/>
          </w:tcPr>
          <w:p w14:paraId="56D46D7B" w14:textId="77777777" w:rsidR="006E44F8" w:rsidRDefault="006E44F8" w:rsidP="00CD7E90">
            <w:pPr>
              <w:jc w:val="left"/>
              <w:rPr>
                <w:lang w:val="bg-BG"/>
              </w:rPr>
            </w:pPr>
            <w:r>
              <w:rPr>
                <w:lang w:val="bg-BG"/>
              </w:rPr>
              <w:t>userdata/jenkins-setup.sh</w:t>
            </w:r>
          </w:p>
        </w:tc>
        <w:tc>
          <w:tcPr>
            <w:tcW w:w="2500" w:type="pct"/>
            <w:shd w:val="clear" w:color="auto" w:fill="FFFFFF" w:themeFill="background1"/>
          </w:tcPr>
          <w:p w14:paraId="2E78FEE5" w14:textId="77777777" w:rsidR="006E44F8" w:rsidRDefault="006E44F8" w:rsidP="00CD7E90">
            <w:pPr>
              <w:jc w:val="left"/>
              <w:rPr>
                <w:lang w:val="bg-BG"/>
              </w:rPr>
            </w:pPr>
            <w:r>
              <w:rPr>
                <w:lang w:val="bg-BG"/>
              </w:rPr>
              <w:t>Инсталира Jenkins и Docker върху Jenkins VM.</w:t>
            </w:r>
          </w:p>
        </w:tc>
      </w:tr>
      <w:tr w:rsidR="006E44F8" w:rsidRPr="00CD2531" w14:paraId="5DCDFF9D" w14:textId="77777777" w:rsidTr="00FC6132">
        <w:tc>
          <w:tcPr>
            <w:tcW w:w="2500" w:type="pct"/>
            <w:shd w:val="clear" w:color="auto" w:fill="FFFFFF" w:themeFill="background1"/>
          </w:tcPr>
          <w:p w14:paraId="4E09B239" w14:textId="77777777" w:rsidR="006E44F8" w:rsidRDefault="006E44F8" w:rsidP="00CD7E90">
            <w:pPr>
              <w:jc w:val="left"/>
              <w:rPr>
                <w:lang w:val="bg-BG"/>
              </w:rPr>
            </w:pPr>
            <w:r>
              <w:rPr>
                <w:lang w:val="bg-BG"/>
              </w:rPr>
              <w:t>userdata/sonar-setup.sh</w:t>
            </w:r>
          </w:p>
        </w:tc>
        <w:tc>
          <w:tcPr>
            <w:tcW w:w="2500" w:type="pct"/>
            <w:shd w:val="clear" w:color="auto" w:fill="FFFFFF" w:themeFill="background1"/>
          </w:tcPr>
          <w:p w14:paraId="650722C6" w14:textId="77777777" w:rsidR="006E44F8" w:rsidRDefault="006E44F8" w:rsidP="00CD7E90">
            <w:pPr>
              <w:jc w:val="left"/>
              <w:rPr>
                <w:lang w:val="bg-BG"/>
              </w:rPr>
            </w:pPr>
            <w:r>
              <w:rPr>
                <w:lang w:val="bg-BG"/>
              </w:rPr>
              <w:t>Инсталира SonarQube, PostgreSQL, nginx и systemd service конфигурация.</w:t>
            </w:r>
          </w:p>
        </w:tc>
      </w:tr>
      <w:tr w:rsidR="006E44F8" w14:paraId="2714A8A0" w14:textId="77777777" w:rsidTr="00FC6132">
        <w:tc>
          <w:tcPr>
            <w:tcW w:w="2500" w:type="pct"/>
            <w:shd w:val="clear" w:color="auto" w:fill="FFFFFF" w:themeFill="background1"/>
          </w:tcPr>
          <w:p w14:paraId="42D40346" w14:textId="77777777" w:rsidR="006E44F8" w:rsidRDefault="006E44F8" w:rsidP="00CD7E90">
            <w:pPr>
              <w:jc w:val="left"/>
              <w:rPr>
                <w:lang w:val="bg-BG"/>
              </w:rPr>
            </w:pPr>
            <w:r>
              <w:rPr>
                <w:lang w:val="bg-BG"/>
              </w:rPr>
              <w:t>userdata/nexus-setup.sh</w:t>
            </w:r>
          </w:p>
        </w:tc>
        <w:tc>
          <w:tcPr>
            <w:tcW w:w="2500" w:type="pct"/>
            <w:shd w:val="clear" w:color="auto" w:fill="FFFFFF" w:themeFill="background1"/>
          </w:tcPr>
          <w:p w14:paraId="5A8E7B15" w14:textId="77777777" w:rsidR="006E44F8" w:rsidRDefault="006E44F8" w:rsidP="00CD7E90">
            <w:pPr>
              <w:jc w:val="left"/>
              <w:rPr>
                <w:lang w:val="bg-BG"/>
              </w:rPr>
            </w:pPr>
            <w:r>
              <w:rPr>
                <w:lang w:val="bg-BG"/>
              </w:rPr>
              <w:t>Инсталира Nexus Repository Manager като systemd услуга.</w:t>
            </w:r>
          </w:p>
        </w:tc>
      </w:tr>
      <w:tr w:rsidR="006E44F8" w14:paraId="2D89F421" w14:textId="77777777" w:rsidTr="00FC6132">
        <w:tc>
          <w:tcPr>
            <w:tcW w:w="2500" w:type="pct"/>
            <w:shd w:val="clear" w:color="auto" w:fill="FFFFFF" w:themeFill="background1"/>
          </w:tcPr>
          <w:p w14:paraId="5E95CD5A" w14:textId="77777777" w:rsidR="006E44F8" w:rsidRDefault="006E44F8" w:rsidP="00CD7E90">
            <w:pPr>
              <w:jc w:val="left"/>
              <w:rPr>
                <w:lang w:val="bg-BG"/>
              </w:rPr>
            </w:pPr>
            <w:r>
              <w:rPr>
                <w:lang w:val="bg-BG"/>
              </w:rPr>
              <w:t>userdata/app-setup.sh</w:t>
            </w:r>
          </w:p>
        </w:tc>
        <w:tc>
          <w:tcPr>
            <w:tcW w:w="2500" w:type="pct"/>
            <w:shd w:val="clear" w:color="auto" w:fill="FFFFFF" w:themeFill="background1"/>
          </w:tcPr>
          <w:p w14:paraId="33F3DD9F" w14:textId="77777777" w:rsidR="006E44F8" w:rsidRDefault="006E44F8" w:rsidP="00CD7E90">
            <w:pPr>
              <w:jc w:val="left"/>
              <w:rPr>
                <w:lang w:val="bg-BG"/>
              </w:rPr>
            </w:pPr>
            <w:r>
              <w:rPr>
                <w:lang w:val="bg-BG"/>
              </w:rPr>
              <w:t>Инсталира .NET SDK, Android SDK, MAUI Android workload и dotnet-sonarscanner.</w:t>
            </w:r>
          </w:p>
        </w:tc>
      </w:tr>
      <w:tr w:rsidR="006E44F8" w:rsidRPr="00CD2531" w14:paraId="0E9F05EC" w14:textId="77777777" w:rsidTr="00FC6132">
        <w:tc>
          <w:tcPr>
            <w:tcW w:w="2500" w:type="pct"/>
            <w:shd w:val="clear" w:color="auto" w:fill="FFFFFF" w:themeFill="background1"/>
          </w:tcPr>
          <w:p w14:paraId="206767E3" w14:textId="77777777" w:rsidR="006E44F8" w:rsidRDefault="006E44F8" w:rsidP="00CD7E90">
            <w:pPr>
              <w:jc w:val="left"/>
              <w:rPr>
                <w:lang w:val="bg-BG"/>
              </w:rPr>
            </w:pPr>
            <w:r>
              <w:rPr>
                <w:lang w:val="bg-BG"/>
              </w:rPr>
              <w:lastRenderedPageBreak/>
              <w:t>userdata/db-setup.sh</w:t>
            </w:r>
          </w:p>
        </w:tc>
        <w:tc>
          <w:tcPr>
            <w:tcW w:w="2500" w:type="pct"/>
            <w:shd w:val="clear" w:color="auto" w:fill="FFFFFF" w:themeFill="background1"/>
          </w:tcPr>
          <w:p w14:paraId="3A093766" w14:textId="77777777" w:rsidR="006E44F8" w:rsidRDefault="006E44F8" w:rsidP="00CD7E90">
            <w:pPr>
              <w:jc w:val="left"/>
              <w:rPr>
                <w:lang w:val="bg-BG"/>
              </w:rPr>
            </w:pPr>
            <w:r>
              <w:rPr>
                <w:lang w:val="bg-BG"/>
              </w:rPr>
              <w:t>Стартира SQL Server 2022 като Docker контейнер с постоянен Docker volume.</w:t>
            </w:r>
          </w:p>
        </w:tc>
      </w:tr>
      <w:tr w:rsidR="006E44F8" w:rsidRPr="00CD2531" w14:paraId="2EFE7830" w14:textId="77777777" w:rsidTr="00FC6132">
        <w:tc>
          <w:tcPr>
            <w:tcW w:w="2500" w:type="pct"/>
            <w:shd w:val="clear" w:color="auto" w:fill="FFFFFF" w:themeFill="background1"/>
          </w:tcPr>
          <w:p w14:paraId="05B2D540" w14:textId="77777777" w:rsidR="006E44F8" w:rsidRDefault="006E44F8" w:rsidP="00CD7E90">
            <w:pPr>
              <w:jc w:val="left"/>
              <w:rPr>
                <w:lang w:val="bg-BG"/>
              </w:rPr>
            </w:pPr>
            <w:r>
              <w:rPr>
                <w:lang w:val="bg-BG"/>
              </w:rPr>
              <w:t>docker/BankAPI.Dockerfile и docker/BankWeb.Dockerfile</w:t>
            </w:r>
          </w:p>
        </w:tc>
        <w:tc>
          <w:tcPr>
            <w:tcW w:w="2500" w:type="pct"/>
            <w:shd w:val="clear" w:color="auto" w:fill="FFFFFF" w:themeFill="background1"/>
          </w:tcPr>
          <w:p w14:paraId="38ABB9AA" w14:textId="77777777" w:rsidR="006E44F8" w:rsidRDefault="006E44F8" w:rsidP="00CD7E90">
            <w:pPr>
              <w:jc w:val="left"/>
              <w:rPr>
                <w:lang w:val="bg-BG"/>
              </w:rPr>
            </w:pPr>
            <w:r>
              <w:rPr>
                <w:lang w:val="bg-BG"/>
              </w:rPr>
              <w:t>Описват изграждането на Docker образите за API и Web компонентите.</w:t>
            </w:r>
          </w:p>
        </w:tc>
      </w:tr>
      <w:tr w:rsidR="006E44F8" w:rsidRPr="00CD2531" w14:paraId="0BAFD256" w14:textId="77777777" w:rsidTr="00FC6132">
        <w:tc>
          <w:tcPr>
            <w:tcW w:w="2500" w:type="pct"/>
            <w:shd w:val="clear" w:color="auto" w:fill="FFFFFF" w:themeFill="background1"/>
          </w:tcPr>
          <w:p w14:paraId="7355A393" w14:textId="77777777" w:rsidR="006E44F8" w:rsidRDefault="006E44F8" w:rsidP="00CD7E90">
            <w:pPr>
              <w:jc w:val="left"/>
              <w:rPr>
                <w:lang w:val="bg-BG"/>
              </w:rPr>
            </w:pPr>
            <w:r>
              <w:rPr>
                <w:lang w:val="bg-BG"/>
              </w:rPr>
              <w:t>docker-compose.deploy.yml</w:t>
            </w:r>
          </w:p>
        </w:tc>
        <w:tc>
          <w:tcPr>
            <w:tcW w:w="2500" w:type="pct"/>
            <w:shd w:val="clear" w:color="auto" w:fill="FFFFFF" w:themeFill="background1"/>
          </w:tcPr>
          <w:p w14:paraId="37712BF3" w14:textId="77777777" w:rsidR="006E44F8" w:rsidRDefault="006E44F8" w:rsidP="00CD7E90">
            <w:pPr>
              <w:jc w:val="left"/>
              <w:rPr>
                <w:lang w:val="bg-BG"/>
              </w:rPr>
            </w:pPr>
            <w:r>
              <w:rPr>
                <w:lang w:val="bg-BG"/>
              </w:rPr>
              <w:t>Описва production runtime контейнерите, портовете и environment променливите за App VM.</w:t>
            </w:r>
          </w:p>
        </w:tc>
      </w:tr>
    </w:tbl>
    <w:p w14:paraId="7324E489" w14:textId="77777777" w:rsidR="006E44F8" w:rsidRDefault="006E44F8" w:rsidP="006E44F8">
      <w:pPr>
        <w:rPr>
          <w:lang w:val="bg-BG"/>
        </w:rPr>
      </w:pPr>
    </w:p>
    <w:p w14:paraId="69605DEB" w14:textId="77777777" w:rsidR="00681DAD" w:rsidRDefault="742934B4" w:rsidP="002850FF">
      <w:pPr>
        <w:pStyle w:val="Heading2"/>
        <w:rPr>
          <w:lang w:val="bg-BG"/>
        </w:rPr>
      </w:pPr>
      <w:bookmarkStart w:id="254" w:name="_Toc232808889"/>
      <w:r w:rsidRPr="20E483A3">
        <w:rPr>
          <w:lang w:val="bg-BG"/>
        </w:rPr>
        <w:t>Структурна организация</w:t>
      </w:r>
      <w:bookmarkEnd w:id="240"/>
      <w:bookmarkEnd w:id="241"/>
      <w:bookmarkEnd w:id="242"/>
      <w:bookmarkEnd w:id="243"/>
      <w:bookmarkEnd w:id="244"/>
      <w:bookmarkEnd w:id="254"/>
    </w:p>
    <w:p w14:paraId="30FFEDD8" w14:textId="77777777" w:rsidR="779508F3" w:rsidRDefault="779508F3" w:rsidP="20E483A3">
      <w:pPr>
        <w:rPr>
          <w:lang w:val="bg-BG"/>
        </w:rPr>
      </w:pPr>
      <w:r w:rsidRPr="20E483A3">
        <w:rPr>
          <w:lang w:val="ru-RU"/>
        </w:rPr>
        <w:t xml:space="preserve">Структурната организация е реализирана чрез разделяне на системата на самостоятелни модули, всеки от които изпълнява конкретна функционалност. </w:t>
      </w:r>
    </w:p>
    <w:p w14:paraId="65543967" w14:textId="77777777" w:rsidR="779508F3" w:rsidRPr="00914D96" w:rsidRDefault="779508F3" w:rsidP="20E483A3">
      <w:pPr>
        <w:rPr>
          <w:lang w:val="ru-RU"/>
        </w:rPr>
      </w:pPr>
      <w:r w:rsidRPr="20E483A3">
        <w:rPr>
          <w:lang w:val="ru-RU"/>
        </w:rPr>
        <w:t xml:space="preserve"> </w:t>
      </w:r>
    </w:p>
    <w:p w14:paraId="6B2B1EA0" w14:textId="77777777" w:rsidR="000A0DE2" w:rsidRDefault="0587FCDD" w:rsidP="000A0DE2">
      <w:pPr>
        <w:pStyle w:val="Heading3"/>
        <w:rPr>
          <w:lang w:val="bg-BG"/>
        </w:rPr>
      </w:pPr>
      <w:bookmarkStart w:id="255" w:name="_Toc113100381"/>
      <w:bookmarkStart w:id="256" w:name="_Toc232763178"/>
      <w:bookmarkStart w:id="257" w:name="_Toc232776644"/>
      <w:bookmarkStart w:id="258" w:name="_Toc232777625"/>
      <w:bookmarkStart w:id="259" w:name="_Toc232778148"/>
      <w:bookmarkStart w:id="260" w:name="_Toc232808890"/>
      <w:r w:rsidRPr="20E483A3">
        <w:rPr>
          <w:lang w:val="bg-BG"/>
        </w:rPr>
        <w:t>Общ преглед на структурната организация</w:t>
      </w:r>
      <w:bookmarkEnd w:id="255"/>
      <w:bookmarkEnd w:id="256"/>
      <w:bookmarkEnd w:id="257"/>
      <w:bookmarkEnd w:id="258"/>
      <w:bookmarkEnd w:id="259"/>
      <w:bookmarkEnd w:id="260"/>
    </w:p>
    <w:p w14:paraId="7042C3C7" w14:textId="77777777" w:rsidR="77B1731F" w:rsidRPr="00914D96" w:rsidRDefault="77B1731F" w:rsidP="20E483A3">
      <w:pPr>
        <w:rPr>
          <w:lang w:val="ru-RU"/>
        </w:rPr>
      </w:pPr>
      <w:r w:rsidRPr="00914D96">
        <w:rPr>
          <w:lang w:val="ru-RU"/>
        </w:rPr>
        <w:t>Проектът е организиран в няколко основни модула:</w:t>
      </w:r>
    </w:p>
    <w:tbl>
      <w:tblPr>
        <w:tblStyle w:val="TableGrid"/>
        <w:tblW w:w="0" w:type="auto"/>
        <w:shd w:val="clear" w:color="auto" w:fill="FFFFFF" w:themeFill="background1"/>
        <w:tblLook w:val="06A0" w:firstRow="1" w:lastRow="0" w:firstColumn="1" w:lastColumn="0" w:noHBand="1" w:noVBand="1"/>
      </w:tblPr>
      <w:tblGrid>
        <w:gridCol w:w="1957"/>
        <w:gridCol w:w="6537"/>
      </w:tblGrid>
      <w:tr w:rsidR="20E483A3" w14:paraId="0FF593A4" w14:textId="77777777" w:rsidTr="00FC6132">
        <w:trPr>
          <w:trHeight w:val="300"/>
        </w:trPr>
        <w:tc>
          <w:tcPr>
            <w:tcW w:w="1890" w:type="dxa"/>
            <w:shd w:val="clear" w:color="auto" w:fill="FFFFFF" w:themeFill="background1"/>
          </w:tcPr>
          <w:p w14:paraId="4C5D999C" w14:textId="77777777" w:rsidR="77B1731F" w:rsidRDefault="77B1731F" w:rsidP="00CD7E90">
            <w:pPr>
              <w:jc w:val="left"/>
              <w:rPr>
                <w:lang w:val="en-US"/>
              </w:rPr>
            </w:pPr>
            <w:proofErr w:type="spellStart"/>
            <w:r w:rsidRPr="20E483A3">
              <w:rPr>
                <w:lang w:val="en-US"/>
              </w:rPr>
              <w:t>Модул</w:t>
            </w:r>
            <w:proofErr w:type="spellEnd"/>
          </w:p>
        </w:tc>
        <w:tc>
          <w:tcPr>
            <w:tcW w:w="6600" w:type="dxa"/>
            <w:shd w:val="clear" w:color="auto" w:fill="FFFFFF" w:themeFill="background1"/>
          </w:tcPr>
          <w:p w14:paraId="3DDADA4D" w14:textId="77777777" w:rsidR="77B1731F" w:rsidRDefault="77B1731F" w:rsidP="00CD7E90">
            <w:pPr>
              <w:jc w:val="left"/>
              <w:rPr>
                <w:lang w:val="en-US"/>
              </w:rPr>
            </w:pPr>
            <w:proofErr w:type="spellStart"/>
            <w:r w:rsidRPr="20E483A3">
              <w:rPr>
                <w:lang w:val="en-US"/>
              </w:rPr>
              <w:t>Предназначение</w:t>
            </w:r>
            <w:proofErr w:type="spellEnd"/>
          </w:p>
        </w:tc>
      </w:tr>
      <w:tr w:rsidR="20E483A3" w:rsidRPr="00CD2531" w14:paraId="5DCE92C8" w14:textId="77777777" w:rsidTr="00FC6132">
        <w:trPr>
          <w:trHeight w:val="300"/>
        </w:trPr>
        <w:tc>
          <w:tcPr>
            <w:tcW w:w="1890" w:type="dxa"/>
            <w:shd w:val="clear" w:color="auto" w:fill="FFFFFF" w:themeFill="background1"/>
          </w:tcPr>
          <w:p w14:paraId="5B2DC1FC" w14:textId="77777777" w:rsidR="77B1731F" w:rsidRDefault="77B1731F" w:rsidP="00CD7E90">
            <w:pPr>
              <w:jc w:val="left"/>
              <w:rPr>
                <w:lang w:val="en-US"/>
              </w:rPr>
            </w:pPr>
            <w:r>
              <w:t>Bank API</w:t>
            </w:r>
          </w:p>
        </w:tc>
        <w:tc>
          <w:tcPr>
            <w:tcW w:w="6600" w:type="dxa"/>
            <w:shd w:val="clear" w:color="auto" w:fill="FFFFFF" w:themeFill="background1"/>
          </w:tcPr>
          <w:p w14:paraId="0577BE5C" w14:textId="77777777" w:rsidR="28D67532" w:rsidRPr="00914D96" w:rsidRDefault="28D67532" w:rsidP="00CD7E90">
            <w:pPr>
              <w:jc w:val="left"/>
              <w:rPr>
                <w:lang w:val="ru-RU"/>
              </w:rPr>
            </w:pPr>
            <w:r w:rsidRPr="00914D96">
              <w:rPr>
                <w:lang w:val="ru-RU"/>
              </w:rPr>
              <w:t>Реализира бизнес логиката, обработката на заявки и достъпа до данните</w:t>
            </w:r>
          </w:p>
        </w:tc>
      </w:tr>
      <w:tr w:rsidR="20E483A3" w:rsidRPr="00CD2531" w14:paraId="683DE514" w14:textId="77777777" w:rsidTr="00FC6132">
        <w:trPr>
          <w:trHeight w:val="300"/>
        </w:trPr>
        <w:tc>
          <w:tcPr>
            <w:tcW w:w="1890" w:type="dxa"/>
            <w:shd w:val="clear" w:color="auto" w:fill="FFFFFF" w:themeFill="background1"/>
          </w:tcPr>
          <w:p w14:paraId="58E1E7CF" w14:textId="77777777" w:rsidR="77B1731F" w:rsidRDefault="77B1731F" w:rsidP="00CD7E90">
            <w:pPr>
              <w:jc w:val="left"/>
              <w:rPr>
                <w:lang w:val="en-US"/>
              </w:rPr>
            </w:pPr>
            <w:r>
              <w:t>Bank Web</w:t>
            </w:r>
          </w:p>
        </w:tc>
        <w:tc>
          <w:tcPr>
            <w:tcW w:w="6600" w:type="dxa"/>
            <w:shd w:val="clear" w:color="auto" w:fill="FFFFFF" w:themeFill="background1"/>
          </w:tcPr>
          <w:p w14:paraId="6D86D247" w14:textId="77777777" w:rsidR="22CE9BE3" w:rsidRPr="00914D96" w:rsidRDefault="22CE9BE3" w:rsidP="00CD7E90">
            <w:pPr>
              <w:jc w:val="left"/>
              <w:rPr>
                <w:lang w:val="ru-RU"/>
              </w:rPr>
            </w:pPr>
            <w:r w:rsidRPr="00914D96">
              <w:rPr>
                <w:lang w:val="ru-RU"/>
              </w:rPr>
              <w:t xml:space="preserve">Осигурява уеб потребителски интерфейс чрез </w:t>
            </w:r>
            <w:r w:rsidRPr="20E483A3">
              <w:rPr>
                <w:lang w:val="en-US"/>
              </w:rPr>
              <w:t>Blazor</w:t>
            </w:r>
          </w:p>
        </w:tc>
      </w:tr>
      <w:tr w:rsidR="20E483A3" w:rsidRPr="00CD2531" w14:paraId="5605D173" w14:textId="77777777" w:rsidTr="00FC6132">
        <w:trPr>
          <w:trHeight w:val="300"/>
        </w:trPr>
        <w:tc>
          <w:tcPr>
            <w:tcW w:w="1890" w:type="dxa"/>
            <w:shd w:val="clear" w:color="auto" w:fill="FFFFFF" w:themeFill="background1"/>
          </w:tcPr>
          <w:p w14:paraId="298A10B3" w14:textId="77777777" w:rsidR="77B1731F" w:rsidRDefault="77B1731F" w:rsidP="00CD7E90">
            <w:pPr>
              <w:jc w:val="left"/>
              <w:rPr>
                <w:lang w:val="en-US"/>
              </w:rPr>
            </w:pPr>
            <w:proofErr w:type="spellStart"/>
            <w:r w:rsidRPr="20E483A3">
              <w:rPr>
                <w:lang w:val="en-US"/>
              </w:rPr>
              <w:t>BankAPP</w:t>
            </w:r>
            <w:proofErr w:type="spellEnd"/>
          </w:p>
        </w:tc>
        <w:tc>
          <w:tcPr>
            <w:tcW w:w="6600" w:type="dxa"/>
            <w:shd w:val="clear" w:color="auto" w:fill="FFFFFF" w:themeFill="background1"/>
          </w:tcPr>
          <w:p w14:paraId="30AF741A" w14:textId="77777777" w:rsidR="29D4CB66" w:rsidRPr="00914D96" w:rsidRDefault="29D4CB66" w:rsidP="00CD7E90">
            <w:pPr>
              <w:jc w:val="left"/>
              <w:rPr>
                <w:lang w:val="ru-RU"/>
              </w:rPr>
            </w:pPr>
            <w:r w:rsidRPr="00914D96">
              <w:rPr>
                <w:lang w:val="ru-RU"/>
              </w:rPr>
              <w:t>Осигурява мобилен интерфейс чрез .</w:t>
            </w:r>
            <w:r w:rsidRPr="20E483A3">
              <w:rPr>
                <w:lang w:val="en-US"/>
              </w:rPr>
              <w:t>NET</w:t>
            </w:r>
            <w:r w:rsidRPr="00914D96">
              <w:rPr>
                <w:lang w:val="ru-RU"/>
              </w:rPr>
              <w:t xml:space="preserve"> </w:t>
            </w:r>
            <w:r w:rsidRPr="20E483A3">
              <w:rPr>
                <w:lang w:val="en-US"/>
              </w:rPr>
              <w:t>MAUI</w:t>
            </w:r>
            <w:r w:rsidRPr="00914D96">
              <w:rPr>
                <w:lang w:val="ru-RU"/>
              </w:rPr>
              <w:t xml:space="preserve"> за </w:t>
            </w:r>
            <w:r w:rsidRPr="20E483A3">
              <w:rPr>
                <w:lang w:val="en-US"/>
              </w:rPr>
              <w:t>Android</w:t>
            </w:r>
            <w:r w:rsidRPr="00914D96">
              <w:rPr>
                <w:lang w:val="ru-RU"/>
              </w:rPr>
              <w:t xml:space="preserve"> устройства</w:t>
            </w:r>
          </w:p>
        </w:tc>
      </w:tr>
      <w:tr w:rsidR="20E483A3" w:rsidRPr="00CD2531" w14:paraId="4E1423C4" w14:textId="77777777" w:rsidTr="00FC6132">
        <w:trPr>
          <w:trHeight w:val="300"/>
        </w:trPr>
        <w:tc>
          <w:tcPr>
            <w:tcW w:w="1890" w:type="dxa"/>
            <w:shd w:val="clear" w:color="auto" w:fill="FFFFFF" w:themeFill="background1"/>
          </w:tcPr>
          <w:p w14:paraId="384117F9" w14:textId="77777777" w:rsidR="31332FFD" w:rsidRDefault="31332FFD" w:rsidP="00CD7E90">
            <w:pPr>
              <w:jc w:val="left"/>
              <w:rPr>
                <w:lang w:val="en-US"/>
              </w:rPr>
            </w:pPr>
            <w:proofErr w:type="spellStart"/>
            <w:r w:rsidRPr="20E483A3">
              <w:rPr>
                <w:lang w:val="en-US"/>
              </w:rPr>
              <w:lastRenderedPageBreak/>
              <w:t>BankShared</w:t>
            </w:r>
            <w:proofErr w:type="spellEnd"/>
          </w:p>
        </w:tc>
        <w:tc>
          <w:tcPr>
            <w:tcW w:w="6600" w:type="dxa"/>
            <w:shd w:val="clear" w:color="auto" w:fill="FFFFFF" w:themeFill="background1"/>
          </w:tcPr>
          <w:p w14:paraId="34417437" w14:textId="77777777" w:rsidR="3B793212" w:rsidRPr="00914D96" w:rsidRDefault="3B793212" w:rsidP="00CD7E90">
            <w:pPr>
              <w:jc w:val="left"/>
              <w:rPr>
                <w:lang w:val="ru-RU"/>
              </w:rPr>
            </w:pPr>
            <w:r w:rsidRPr="00914D96">
              <w:rPr>
                <w:lang w:val="ru-RU"/>
              </w:rPr>
              <w:t xml:space="preserve">Съдържа общи модели, </w:t>
            </w:r>
            <w:r w:rsidRPr="20E483A3">
              <w:rPr>
                <w:lang w:val="en-US"/>
              </w:rPr>
              <w:t>DTO</w:t>
            </w:r>
            <w:r w:rsidRPr="00914D96">
              <w:rPr>
                <w:lang w:val="ru-RU"/>
              </w:rPr>
              <w:t xml:space="preserve"> обекти, константи и споделени класове</w:t>
            </w:r>
          </w:p>
        </w:tc>
      </w:tr>
      <w:tr w:rsidR="20E483A3" w:rsidRPr="00CD2531" w14:paraId="2EB3E59D" w14:textId="77777777" w:rsidTr="00FC6132">
        <w:trPr>
          <w:trHeight w:val="300"/>
        </w:trPr>
        <w:tc>
          <w:tcPr>
            <w:tcW w:w="1890" w:type="dxa"/>
            <w:shd w:val="clear" w:color="auto" w:fill="FFFFFF" w:themeFill="background1"/>
          </w:tcPr>
          <w:p w14:paraId="75AD0279" w14:textId="77777777" w:rsidR="31332FFD" w:rsidRDefault="31332FFD" w:rsidP="00CD7E90">
            <w:pPr>
              <w:jc w:val="left"/>
              <w:rPr>
                <w:lang w:val="en-US"/>
              </w:rPr>
            </w:pPr>
            <w:r>
              <w:t>Bank API.Tests</w:t>
            </w:r>
          </w:p>
        </w:tc>
        <w:tc>
          <w:tcPr>
            <w:tcW w:w="6600" w:type="dxa"/>
            <w:shd w:val="clear" w:color="auto" w:fill="FFFFFF" w:themeFill="background1"/>
          </w:tcPr>
          <w:p w14:paraId="0944C7DC" w14:textId="77777777" w:rsidR="2597684D" w:rsidRPr="00914D96" w:rsidRDefault="2597684D" w:rsidP="00CD7E90">
            <w:pPr>
              <w:jc w:val="left"/>
              <w:rPr>
                <w:lang w:val="ru-RU"/>
              </w:rPr>
            </w:pPr>
            <w:r w:rsidRPr="00914D96">
              <w:rPr>
                <w:lang w:val="ru-RU"/>
              </w:rPr>
              <w:t xml:space="preserve">Съдържа </w:t>
            </w:r>
            <w:r w:rsidRPr="20E483A3">
              <w:rPr>
                <w:lang w:val="en-US"/>
              </w:rPr>
              <w:t>unit</w:t>
            </w:r>
            <w:r w:rsidRPr="00914D96">
              <w:rPr>
                <w:lang w:val="ru-RU"/>
              </w:rPr>
              <w:t xml:space="preserve"> тестове за сървърната логика</w:t>
            </w:r>
          </w:p>
        </w:tc>
      </w:tr>
      <w:tr w:rsidR="20E483A3" w:rsidRPr="00CD2531" w14:paraId="537C8E2C" w14:textId="77777777" w:rsidTr="00FC6132">
        <w:trPr>
          <w:trHeight w:val="300"/>
        </w:trPr>
        <w:tc>
          <w:tcPr>
            <w:tcW w:w="1890" w:type="dxa"/>
            <w:shd w:val="clear" w:color="auto" w:fill="FFFFFF" w:themeFill="background1"/>
          </w:tcPr>
          <w:p w14:paraId="467C95B2" w14:textId="77777777" w:rsidR="31332FFD" w:rsidRDefault="31332FFD" w:rsidP="00CD7E90">
            <w:pPr>
              <w:jc w:val="left"/>
              <w:rPr>
                <w:lang w:val="ru-RU"/>
              </w:rPr>
            </w:pPr>
            <w:r w:rsidRPr="20E483A3">
              <w:rPr>
                <w:lang w:val="ru-RU"/>
              </w:rPr>
              <w:t>Database</w:t>
            </w:r>
          </w:p>
        </w:tc>
        <w:tc>
          <w:tcPr>
            <w:tcW w:w="6600" w:type="dxa"/>
            <w:shd w:val="clear" w:color="auto" w:fill="FFFFFF" w:themeFill="background1"/>
          </w:tcPr>
          <w:p w14:paraId="3487A974" w14:textId="77777777" w:rsidR="0A3E3BCF" w:rsidRPr="00914D96" w:rsidRDefault="0A3E3BCF" w:rsidP="00CD7E90">
            <w:pPr>
              <w:jc w:val="left"/>
              <w:rPr>
                <w:lang w:val="ru-RU"/>
              </w:rPr>
            </w:pPr>
            <w:r w:rsidRPr="20E483A3">
              <w:rPr>
                <w:lang w:val="en-US"/>
              </w:rPr>
              <w:t>SQL</w:t>
            </w:r>
            <w:r w:rsidRPr="00914D96">
              <w:rPr>
                <w:lang w:val="ru-RU"/>
              </w:rPr>
              <w:t xml:space="preserve"> </w:t>
            </w:r>
            <w:r w:rsidRPr="20E483A3">
              <w:rPr>
                <w:lang w:val="en-US"/>
              </w:rPr>
              <w:t>Server</w:t>
            </w:r>
            <w:r w:rsidRPr="00914D96">
              <w:rPr>
                <w:lang w:val="ru-RU"/>
              </w:rPr>
              <w:t xml:space="preserve"> база данни за съхранение на информацията</w:t>
            </w:r>
          </w:p>
        </w:tc>
      </w:tr>
      <w:tr w:rsidR="20E483A3" w14:paraId="0C6ED5C3" w14:textId="77777777" w:rsidTr="00FC6132">
        <w:trPr>
          <w:trHeight w:val="300"/>
        </w:trPr>
        <w:tc>
          <w:tcPr>
            <w:tcW w:w="1890" w:type="dxa"/>
            <w:shd w:val="clear" w:color="auto" w:fill="FFFFFF" w:themeFill="background1"/>
          </w:tcPr>
          <w:p w14:paraId="6C670F50" w14:textId="77777777" w:rsidR="31332FFD" w:rsidRDefault="31332FFD" w:rsidP="00CD7E90">
            <w:pPr>
              <w:jc w:val="left"/>
              <w:rPr>
                <w:lang w:val="ru-RU"/>
              </w:rPr>
            </w:pPr>
            <w:r w:rsidRPr="20E483A3">
              <w:rPr>
                <w:lang w:val="ru-RU"/>
              </w:rPr>
              <w:t>CI/CD Infrastructure</w:t>
            </w:r>
          </w:p>
        </w:tc>
        <w:tc>
          <w:tcPr>
            <w:tcW w:w="6600" w:type="dxa"/>
            <w:shd w:val="clear" w:color="auto" w:fill="FFFFFF" w:themeFill="background1"/>
          </w:tcPr>
          <w:p w14:paraId="48C36E64" w14:textId="77777777" w:rsidR="62C5EAAD" w:rsidRDefault="62C5EAAD" w:rsidP="00CD7E90">
            <w:pPr>
              <w:keepNext/>
              <w:jc w:val="left"/>
              <w:rPr>
                <w:lang w:val="en-US"/>
              </w:rPr>
            </w:pPr>
            <w:r w:rsidRPr="20E483A3">
              <w:rPr>
                <w:lang w:val="en-US"/>
              </w:rPr>
              <w:t xml:space="preserve">Jenkins </w:t>
            </w:r>
            <w:proofErr w:type="spellStart"/>
            <w:r w:rsidRPr="20E483A3">
              <w:rPr>
                <w:lang w:val="en-US"/>
              </w:rPr>
              <w:t>инфраструктура</w:t>
            </w:r>
            <w:proofErr w:type="spellEnd"/>
            <w:r w:rsidRPr="20E483A3">
              <w:rPr>
                <w:lang w:val="en-US"/>
              </w:rPr>
              <w:t xml:space="preserve"> за </w:t>
            </w:r>
            <w:proofErr w:type="spellStart"/>
            <w:r w:rsidRPr="20E483A3">
              <w:rPr>
                <w:lang w:val="en-US"/>
              </w:rPr>
              <w:t>автоматизация</w:t>
            </w:r>
            <w:proofErr w:type="spellEnd"/>
          </w:p>
        </w:tc>
      </w:tr>
    </w:tbl>
    <w:p w14:paraId="130B4EBE" w14:textId="77777777" w:rsidR="20E483A3" w:rsidRDefault="002850FF" w:rsidP="002850FF">
      <w:pPr>
        <w:pStyle w:val="TableCaptionAuto"/>
        <w:rPr>
          <w:lang w:val="ru-RU"/>
        </w:rPr>
      </w:pPr>
      <w:bookmarkStart w:id="261" w:name="_Toc232808984"/>
      <w:r>
        <w:rPr>
          <w:lang w:val="ru-RU"/>
        </w:rPr>
        <w:t>Таблица 2.4.1. Структурна организация на модулите в системата</w:t>
      </w:r>
      <w:bookmarkEnd w:id="261"/>
    </w:p>
    <w:p w14:paraId="33D88BA4" w14:textId="77777777" w:rsidR="00A54A84" w:rsidRPr="001A040E" w:rsidRDefault="3314BF1D" w:rsidP="00A54A84">
      <w:pPr>
        <w:pStyle w:val="Heading2"/>
        <w:tabs>
          <w:tab w:val="clear" w:pos="2267"/>
          <w:tab w:val="num" w:pos="540"/>
        </w:tabs>
        <w:ind w:left="540" w:hanging="630"/>
        <w:rPr>
          <w:lang w:val="bg-BG"/>
        </w:rPr>
      </w:pPr>
      <w:bookmarkStart w:id="262" w:name="_Toc113100386"/>
      <w:bookmarkStart w:id="263" w:name="_Toc232763179"/>
      <w:bookmarkStart w:id="264" w:name="_Toc232776645"/>
      <w:bookmarkStart w:id="265" w:name="_Toc232777626"/>
      <w:bookmarkStart w:id="266" w:name="_Toc232778149"/>
      <w:bookmarkStart w:id="267" w:name="_Toc232808891"/>
      <w:r w:rsidRPr="20E483A3">
        <w:rPr>
          <w:lang w:val="bg-BG"/>
        </w:rPr>
        <w:t>Подбор на технологии за имплементация</w:t>
      </w:r>
      <w:bookmarkEnd w:id="262"/>
      <w:bookmarkEnd w:id="263"/>
      <w:bookmarkEnd w:id="264"/>
      <w:bookmarkEnd w:id="265"/>
      <w:bookmarkEnd w:id="266"/>
      <w:bookmarkEnd w:id="267"/>
    </w:p>
    <w:p w14:paraId="1571EA66" w14:textId="77777777" w:rsidR="43F16E5E" w:rsidRPr="00914D96" w:rsidRDefault="43F16E5E" w:rsidP="20E483A3">
      <w:pPr>
        <w:rPr>
          <w:lang w:val="ru-RU"/>
        </w:rPr>
      </w:pPr>
      <w:r w:rsidRPr="00914D96">
        <w:rPr>
          <w:lang w:val="ru-RU"/>
        </w:rPr>
        <w:t>Подбора на технологиите е подбран, така че</w:t>
      </w:r>
      <w:r w:rsidR="2C737004" w:rsidRPr="00914D96">
        <w:rPr>
          <w:lang w:val="ru-RU"/>
        </w:rPr>
        <w:t xml:space="preserve"> </w:t>
      </w:r>
      <w:r w:rsidRPr="00914D96">
        <w:rPr>
          <w:lang w:val="ru-RU"/>
        </w:rPr>
        <w:t xml:space="preserve">да позволи реализацията на многокомпонентна софтуерна система с цялостна </w:t>
      </w:r>
      <w:r w:rsidRPr="20E483A3">
        <w:t>CI</w:t>
      </w:r>
      <w:r w:rsidRPr="00914D96">
        <w:rPr>
          <w:lang w:val="ru-RU"/>
        </w:rPr>
        <w:t>/</w:t>
      </w:r>
      <w:r w:rsidRPr="20E483A3">
        <w:t>CD</w:t>
      </w:r>
      <w:r w:rsidRPr="00914D96">
        <w:rPr>
          <w:lang w:val="ru-RU"/>
        </w:rPr>
        <w:t xml:space="preserve"> инфраструктура.</w:t>
      </w:r>
    </w:p>
    <w:p w14:paraId="4E39FA09" w14:textId="77777777" w:rsidR="00A54A84" w:rsidRDefault="57FA85EE" w:rsidP="00A54A84">
      <w:pPr>
        <w:pStyle w:val="Heading3"/>
        <w:rPr>
          <w:lang w:val="bg-BG"/>
        </w:rPr>
      </w:pPr>
      <w:bookmarkStart w:id="268" w:name="_Toc232763180"/>
      <w:bookmarkStart w:id="269" w:name="_Toc232776646"/>
      <w:bookmarkStart w:id="270" w:name="_Toc232777627"/>
      <w:bookmarkStart w:id="271" w:name="_Toc232778150"/>
      <w:bookmarkStart w:id="272" w:name="_Toc232808892"/>
      <w:r w:rsidRPr="20E483A3">
        <w:rPr>
          <w:lang w:val="bg-BG"/>
        </w:rPr>
        <w:t>C#</w:t>
      </w:r>
      <w:bookmarkEnd w:id="268"/>
      <w:bookmarkEnd w:id="269"/>
      <w:bookmarkEnd w:id="270"/>
      <w:bookmarkEnd w:id="271"/>
      <w:bookmarkEnd w:id="272"/>
    </w:p>
    <w:p w14:paraId="213A00D7" w14:textId="77777777" w:rsidR="6C651D52" w:rsidRPr="00914D96" w:rsidRDefault="6C651D52" w:rsidP="20E483A3">
      <w:pPr>
        <w:rPr>
          <w:lang w:val="ru-RU"/>
        </w:rPr>
      </w:pPr>
      <w:r w:rsidRPr="20E483A3">
        <w:t>C</w:t>
      </w:r>
      <w:r w:rsidRPr="00914D96">
        <w:rPr>
          <w:lang w:val="ru-RU"/>
        </w:rPr>
        <w:t># е основният програмен език, използван при разработката на проекта. Чрез него са реализирани сървърната част, уеб приложението и мобилното приложение. Изборът му позволява използването на единна технологична екосистема за всички компоненти на системата.</w:t>
      </w:r>
      <w:r w:rsidR="00374A35">
        <w:rPr>
          <w:lang w:val="ru-RU"/>
        </w:rPr>
        <w:t xml:space="preserve"> </w:t>
      </w:r>
      <w:r w:rsidR="00374A35" w:rsidRPr="00374A35">
        <w:rPr>
          <w:lang w:val="ru-RU"/>
        </w:rPr>
        <w:t>[9]</w:t>
      </w:r>
    </w:p>
    <w:p w14:paraId="493EFC37" w14:textId="77777777" w:rsidR="00A54A84" w:rsidRDefault="6C651D52" w:rsidP="00A54A84">
      <w:pPr>
        <w:pStyle w:val="Heading3"/>
        <w:rPr>
          <w:lang w:val="bg-BG"/>
        </w:rPr>
      </w:pPr>
      <w:bookmarkStart w:id="273" w:name="_Toc232763181"/>
      <w:bookmarkStart w:id="274" w:name="_Toc232776647"/>
      <w:bookmarkStart w:id="275" w:name="_Toc232777628"/>
      <w:bookmarkStart w:id="276" w:name="_Toc232778151"/>
      <w:bookmarkStart w:id="277" w:name="_Toc232808893"/>
      <w:r w:rsidRPr="20E483A3">
        <w:rPr>
          <w:lang w:val="bg-BG"/>
        </w:rPr>
        <w:t>ASP.NET Core</w:t>
      </w:r>
      <w:bookmarkEnd w:id="273"/>
      <w:bookmarkEnd w:id="274"/>
      <w:bookmarkEnd w:id="275"/>
      <w:bookmarkEnd w:id="276"/>
      <w:bookmarkEnd w:id="277"/>
    </w:p>
    <w:p w14:paraId="105EA818" w14:textId="77777777" w:rsidR="6C651D52" w:rsidRPr="00914D96" w:rsidRDefault="6C651D52" w:rsidP="20E483A3">
      <w:pPr>
        <w:rPr>
          <w:lang w:val="ru-RU"/>
        </w:rPr>
      </w:pPr>
      <w:r w:rsidRPr="20E483A3">
        <w:t>ASP</w:t>
      </w:r>
      <w:r w:rsidRPr="00CD7E90">
        <w:rPr>
          <w:lang w:val="ru-RU"/>
        </w:rPr>
        <w:t>.</w:t>
      </w:r>
      <w:proofErr w:type="spellStart"/>
      <w:r w:rsidRPr="20E483A3">
        <w:t>NETCore</w:t>
      </w:r>
      <w:proofErr w:type="spellEnd"/>
      <w:r w:rsidRPr="00CD7E90">
        <w:rPr>
          <w:lang w:val="ru-RU"/>
        </w:rPr>
        <w:t xml:space="preserve"> е използван за разработката на </w:t>
      </w:r>
      <w:r w:rsidRPr="20E483A3">
        <w:t>REST</w:t>
      </w:r>
      <w:r w:rsidRPr="00CD7E90">
        <w:rPr>
          <w:lang w:val="ru-RU"/>
        </w:rPr>
        <w:t xml:space="preserve"> </w:t>
      </w:r>
      <w:r w:rsidRPr="20E483A3">
        <w:t>API</w:t>
      </w:r>
      <w:r w:rsidRPr="00CD7E90">
        <w:rPr>
          <w:lang w:val="ru-RU"/>
        </w:rPr>
        <w:t xml:space="preserve"> слоя на приложението. Той осигурява обработка на клиентски заявки, управление на бизнес логиката и достъп до базата данни. Платформата е предпочетена поради високата си производителност и добрата интеграция с останалите .</w:t>
      </w:r>
      <w:r w:rsidRPr="20E483A3">
        <w:t>NET</w:t>
      </w:r>
      <w:r w:rsidRPr="00CD7E90">
        <w:rPr>
          <w:lang w:val="ru-RU"/>
        </w:rPr>
        <w:t xml:space="preserve"> технологии.[9]Като алтернатива могат да бъдат използвани технологии като </w:t>
      </w:r>
      <w:r w:rsidRPr="20E483A3">
        <w:t>Spring</w:t>
      </w:r>
      <w:r w:rsidRPr="00CD7E90">
        <w:rPr>
          <w:lang w:val="ru-RU"/>
        </w:rPr>
        <w:t xml:space="preserve"> </w:t>
      </w:r>
      <w:r w:rsidRPr="20E483A3">
        <w:t>Boot</w:t>
      </w:r>
      <w:r w:rsidRPr="00CD7E90">
        <w:rPr>
          <w:lang w:val="ru-RU"/>
        </w:rPr>
        <w:t xml:space="preserve"> или </w:t>
      </w:r>
      <w:r w:rsidRPr="20E483A3">
        <w:t>Node</w:t>
      </w:r>
      <w:r w:rsidRPr="00CD7E90">
        <w:rPr>
          <w:lang w:val="ru-RU"/>
        </w:rPr>
        <w:t>.</w:t>
      </w:r>
      <w:proofErr w:type="spellStart"/>
      <w:r w:rsidRPr="20E483A3">
        <w:t>js</w:t>
      </w:r>
      <w:proofErr w:type="spellEnd"/>
      <w:r w:rsidRPr="00CD7E90">
        <w:rPr>
          <w:lang w:val="ru-RU"/>
        </w:rPr>
        <w:t xml:space="preserve"> </w:t>
      </w:r>
      <w:r w:rsidRPr="20E483A3">
        <w:t>Express</w:t>
      </w:r>
      <w:r w:rsidRPr="00CD7E90">
        <w:rPr>
          <w:lang w:val="ru-RU"/>
        </w:rPr>
        <w:t xml:space="preserve">, но </w:t>
      </w:r>
      <w:r w:rsidRPr="20E483A3">
        <w:t>ASP</w:t>
      </w:r>
      <w:r w:rsidRPr="00CD7E90">
        <w:rPr>
          <w:lang w:val="ru-RU"/>
        </w:rPr>
        <w:t>.</w:t>
      </w:r>
      <w:r w:rsidRPr="20E483A3">
        <w:t>NET</w:t>
      </w:r>
      <w:r w:rsidRPr="00CD7E90">
        <w:rPr>
          <w:lang w:val="ru-RU"/>
        </w:rPr>
        <w:t xml:space="preserve"> </w:t>
      </w:r>
      <w:r w:rsidRPr="20E483A3">
        <w:t>Core</w:t>
      </w:r>
      <w:r w:rsidRPr="00CD7E90">
        <w:rPr>
          <w:lang w:val="ru-RU"/>
        </w:rPr>
        <w:t xml:space="preserve"> позволява по-лесна интеграция с останалите компоненти на проекта, разработени на </w:t>
      </w:r>
      <w:r w:rsidRPr="20E483A3">
        <w:t>C</w:t>
      </w:r>
      <w:r w:rsidRPr="00CD7E90">
        <w:rPr>
          <w:lang w:val="ru-RU"/>
        </w:rPr>
        <w:t>#.</w:t>
      </w:r>
    </w:p>
    <w:p w14:paraId="1A635998" w14:textId="77777777" w:rsidR="00A54A84" w:rsidRPr="00A54A84" w:rsidRDefault="6C651D52" w:rsidP="00A54A84">
      <w:pPr>
        <w:pStyle w:val="Heading3"/>
        <w:rPr>
          <w:lang w:val="bg-BG"/>
        </w:rPr>
      </w:pPr>
      <w:bookmarkStart w:id="278" w:name="_Toc232763182"/>
      <w:bookmarkStart w:id="279" w:name="_Toc232776648"/>
      <w:bookmarkStart w:id="280" w:name="_Toc232777629"/>
      <w:bookmarkStart w:id="281" w:name="_Toc232778152"/>
      <w:bookmarkStart w:id="282" w:name="_Toc232808894"/>
      <w:r w:rsidRPr="20E483A3">
        <w:rPr>
          <w:lang w:val="bg-BG"/>
        </w:rPr>
        <w:lastRenderedPageBreak/>
        <w:t>Blazor</w:t>
      </w:r>
      <w:bookmarkEnd w:id="278"/>
      <w:bookmarkEnd w:id="279"/>
      <w:bookmarkEnd w:id="280"/>
      <w:bookmarkEnd w:id="281"/>
      <w:bookmarkEnd w:id="282"/>
    </w:p>
    <w:p w14:paraId="7070CA86" w14:textId="77777777" w:rsidR="6C651D52" w:rsidRPr="00914D96" w:rsidRDefault="6C651D52" w:rsidP="20E483A3">
      <w:pPr>
        <w:rPr>
          <w:lang w:val="ru-RU"/>
        </w:rPr>
      </w:pPr>
      <w:r w:rsidRPr="20E483A3">
        <w:t>Blazor</w:t>
      </w:r>
      <w:r w:rsidRPr="00914D96">
        <w:rPr>
          <w:lang w:val="ru-RU"/>
        </w:rPr>
        <w:t xml:space="preserve"> е използван за разработката на уеб приложението. Технологията позволява създаване на интерактивен потребителски интерфейс чрез използване на </w:t>
      </w:r>
      <w:r w:rsidRPr="20E483A3">
        <w:t>C</w:t>
      </w:r>
      <w:r w:rsidRPr="00914D96">
        <w:rPr>
          <w:lang w:val="ru-RU"/>
        </w:rPr>
        <w:t xml:space="preserve"># вместо </w:t>
      </w:r>
      <w:r w:rsidRPr="20E483A3">
        <w:t>JavaScript</w:t>
      </w:r>
      <w:r w:rsidRPr="00914D96">
        <w:rPr>
          <w:lang w:val="ru-RU"/>
        </w:rPr>
        <w:t>. Това улеснява повторното използване на код и намалява сложността на разработката.</w:t>
      </w:r>
      <w:r w:rsidR="00374A35">
        <w:rPr>
          <w:lang w:val="ru-RU"/>
        </w:rPr>
        <w:t xml:space="preserve"> </w:t>
      </w:r>
      <w:r w:rsidR="00374A35" w:rsidRPr="00374A35">
        <w:rPr>
          <w:lang w:val="ru-RU"/>
        </w:rPr>
        <w:t>[10]</w:t>
      </w:r>
      <w:r w:rsidR="00FF709C">
        <w:rPr>
          <w:lang w:val="ru-RU"/>
        </w:rPr>
        <w:t xml:space="preserve"> </w:t>
      </w:r>
      <w:r w:rsidR="00FF709C" w:rsidRPr="00FF709C">
        <w:rPr>
          <w:lang w:val="ru-RU"/>
        </w:rPr>
        <w:t>Алтернативни решения са Angular и React, но Blazor позволява използването на един и същ програмен език както в клиентската, така и в сървърната част на системата.</w:t>
      </w:r>
    </w:p>
    <w:p w14:paraId="32165A43" w14:textId="77777777" w:rsidR="00A54A84" w:rsidRDefault="6C651D52" w:rsidP="00A54A84">
      <w:pPr>
        <w:pStyle w:val="Heading3"/>
        <w:rPr>
          <w:lang w:val="bg-BG"/>
        </w:rPr>
      </w:pPr>
      <w:bookmarkStart w:id="283" w:name="_Toc232763183"/>
      <w:bookmarkStart w:id="284" w:name="_Toc232776649"/>
      <w:bookmarkStart w:id="285" w:name="_Toc232777630"/>
      <w:bookmarkStart w:id="286" w:name="_Toc232778153"/>
      <w:bookmarkStart w:id="287" w:name="_Toc232808895"/>
      <w:r w:rsidRPr="20E483A3">
        <w:rPr>
          <w:lang w:val="bg-BG"/>
        </w:rPr>
        <w:t>.NET MAUI</w:t>
      </w:r>
      <w:bookmarkEnd w:id="283"/>
      <w:bookmarkEnd w:id="284"/>
      <w:bookmarkEnd w:id="285"/>
      <w:bookmarkEnd w:id="286"/>
      <w:bookmarkEnd w:id="287"/>
    </w:p>
    <w:p w14:paraId="1E917F41" w14:textId="77777777" w:rsidR="6C651D52" w:rsidRPr="00914D96" w:rsidRDefault="6C651D52" w:rsidP="20E483A3">
      <w:pPr>
        <w:rPr>
          <w:lang w:val="ru-RU"/>
        </w:rPr>
      </w:pPr>
      <w:r w:rsidRPr="00914D96">
        <w:rPr>
          <w:lang w:val="ru-RU"/>
        </w:rPr>
        <w:t>.NET MAUI е използван за разработката на мобилното приложение. Чрез него е реализирана Android версия на системата, която използва същите API услуги като уеб приложението. Използването на MAUI позволява работа в рамките на единна .NET среда.[11]</w:t>
      </w:r>
    </w:p>
    <w:p w14:paraId="4ECB9BF5" w14:textId="77777777" w:rsidR="00A54A84" w:rsidRPr="00A54A84" w:rsidRDefault="6C651D52" w:rsidP="00A54A84">
      <w:pPr>
        <w:pStyle w:val="Heading3"/>
        <w:rPr>
          <w:lang w:val="bg-BG"/>
        </w:rPr>
      </w:pPr>
      <w:bookmarkStart w:id="288" w:name="_Toc232763184"/>
      <w:bookmarkStart w:id="289" w:name="_Toc232776650"/>
      <w:bookmarkStart w:id="290" w:name="_Toc232777631"/>
      <w:bookmarkStart w:id="291" w:name="_Toc232778154"/>
      <w:bookmarkStart w:id="292" w:name="_Toc232808896"/>
      <w:r w:rsidRPr="20E483A3">
        <w:rPr>
          <w:lang w:val="bg-BG"/>
        </w:rPr>
        <w:t>SQL Server</w:t>
      </w:r>
      <w:bookmarkEnd w:id="288"/>
      <w:bookmarkEnd w:id="289"/>
      <w:bookmarkEnd w:id="290"/>
      <w:bookmarkEnd w:id="291"/>
      <w:bookmarkEnd w:id="292"/>
    </w:p>
    <w:p w14:paraId="742ADA72" w14:textId="77777777" w:rsidR="00A54A84" w:rsidRDefault="00FF709C" w:rsidP="00FF709C">
      <w:pPr>
        <w:ind w:firstLine="720"/>
        <w:rPr>
          <w:lang w:val="bg-BG"/>
        </w:rPr>
      </w:pPr>
      <w:r w:rsidRPr="00FF709C">
        <w:rPr>
          <w:lang w:val="bg-BG"/>
        </w:rPr>
        <w:t>SQL Server е използван като основна система за управление на базата данни. Той осигурява добра интеграция с Entity Framework Core. Възможни алтернативи са MySQL и PostgreSQL, но SQL Server е предпочетен поради добрата съвместимост с използваната Microsoft технологична екосистема.</w:t>
      </w:r>
      <w:r w:rsidR="00374A35">
        <w:rPr>
          <w:lang w:val="bg-BG"/>
        </w:rPr>
        <w:t xml:space="preserve"> </w:t>
      </w:r>
      <w:r w:rsidR="00374A35" w:rsidRPr="00374A35">
        <w:rPr>
          <w:lang w:val="bg-BG"/>
        </w:rPr>
        <w:t>[12]</w:t>
      </w:r>
    </w:p>
    <w:p w14:paraId="2B0B3C74" w14:textId="77777777" w:rsidR="00A54A84" w:rsidRDefault="72250515" w:rsidP="00A54A84">
      <w:pPr>
        <w:pStyle w:val="Heading3"/>
        <w:rPr>
          <w:lang w:val="bg-BG"/>
        </w:rPr>
      </w:pPr>
      <w:bookmarkStart w:id="293" w:name="_Toc232763185"/>
      <w:bookmarkStart w:id="294" w:name="_Toc232776651"/>
      <w:bookmarkStart w:id="295" w:name="_Toc232777632"/>
      <w:bookmarkStart w:id="296" w:name="_Toc232778155"/>
      <w:bookmarkStart w:id="297" w:name="_Toc232808897"/>
      <w:r w:rsidRPr="20E483A3">
        <w:rPr>
          <w:lang w:val="bg-BG"/>
        </w:rPr>
        <w:t>Entity Framework Core</w:t>
      </w:r>
      <w:bookmarkEnd w:id="293"/>
      <w:bookmarkEnd w:id="294"/>
      <w:bookmarkEnd w:id="295"/>
      <w:bookmarkEnd w:id="296"/>
      <w:bookmarkEnd w:id="297"/>
    </w:p>
    <w:p w14:paraId="691AFD7D" w14:textId="77777777" w:rsidR="00A54A84" w:rsidRPr="00FF709C" w:rsidRDefault="4FFBB5E9" w:rsidP="20E483A3">
      <w:pPr>
        <w:rPr>
          <w:lang w:val="bg-BG"/>
        </w:rPr>
      </w:pPr>
      <w:r w:rsidRPr="20E483A3">
        <w:t>Entity</w:t>
      </w:r>
      <w:r w:rsidRPr="00CD7E90">
        <w:rPr>
          <w:lang w:val="ru-RU"/>
        </w:rPr>
        <w:t xml:space="preserve"> </w:t>
      </w:r>
      <w:r w:rsidRPr="20E483A3">
        <w:t>Framework</w:t>
      </w:r>
      <w:r w:rsidRPr="00CD7E90">
        <w:rPr>
          <w:lang w:val="ru-RU"/>
        </w:rPr>
        <w:t xml:space="preserve"> </w:t>
      </w:r>
      <w:r w:rsidRPr="20E483A3">
        <w:t>Core</w:t>
      </w:r>
      <w:r w:rsidRPr="00CD7E90">
        <w:rPr>
          <w:lang w:val="ru-RU"/>
        </w:rPr>
        <w:t xml:space="preserve"> се използва като </w:t>
      </w:r>
      <w:r w:rsidRPr="20E483A3">
        <w:t>ORM</w:t>
      </w:r>
      <w:r w:rsidRPr="00CD7E90">
        <w:rPr>
          <w:lang w:val="ru-RU"/>
        </w:rPr>
        <w:t xml:space="preserve"> технология за достъп до базата данни. Тя позволява работа с данните чрез обектно-ориентиран подход и намалява необходимостта от писане на </w:t>
      </w:r>
      <w:r w:rsidRPr="20E483A3">
        <w:t>SQL</w:t>
      </w:r>
      <w:r w:rsidRPr="00CD7E90">
        <w:rPr>
          <w:lang w:val="ru-RU"/>
        </w:rPr>
        <w:t xml:space="preserve"> заявки. Това улеснява разработката и поддръжката на приложението.[13]Като алтернатива могат да бъдат използвани </w:t>
      </w:r>
      <w:r w:rsidRPr="20E483A3">
        <w:t>Dapper</w:t>
      </w:r>
      <w:r w:rsidRPr="00CD7E90">
        <w:rPr>
          <w:lang w:val="ru-RU"/>
        </w:rPr>
        <w:t xml:space="preserve">, но </w:t>
      </w:r>
      <w:r w:rsidRPr="20E483A3">
        <w:t>Entity</w:t>
      </w:r>
      <w:r w:rsidRPr="00CD7E90">
        <w:rPr>
          <w:lang w:val="ru-RU"/>
        </w:rPr>
        <w:t xml:space="preserve"> </w:t>
      </w:r>
      <w:r w:rsidRPr="20E483A3">
        <w:t>Framework</w:t>
      </w:r>
      <w:r w:rsidRPr="00CD7E90">
        <w:rPr>
          <w:lang w:val="ru-RU"/>
        </w:rPr>
        <w:t xml:space="preserve"> </w:t>
      </w:r>
      <w:r w:rsidRPr="20E483A3">
        <w:t>Core</w:t>
      </w:r>
      <w:r w:rsidRPr="00CD7E90">
        <w:rPr>
          <w:lang w:val="ru-RU"/>
        </w:rPr>
        <w:t xml:space="preserve"> предлага по-високо ниво на абстракция и по-бърза разработка.</w:t>
      </w:r>
    </w:p>
    <w:p w14:paraId="4B7B8BF6" w14:textId="77777777" w:rsidR="762DC369" w:rsidRDefault="762DC369" w:rsidP="20E483A3">
      <w:pPr>
        <w:pStyle w:val="Heading3"/>
        <w:rPr>
          <w:lang w:val="bg-BG"/>
        </w:rPr>
      </w:pPr>
      <w:bookmarkStart w:id="298" w:name="_Toc232763186"/>
      <w:bookmarkStart w:id="299" w:name="_Toc232776652"/>
      <w:bookmarkStart w:id="300" w:name="_Toc232777633"/>
      <w:bookmarkStart w:id="301" w:name="_Toc232778156"/>
      <w:bookmarkStart w:id="302" w:name="_Toc232808898"/>
      <w:r w:rsidRPr="20E483A3">
        <w:rPr>
          <w:lang w:val="bg-BG"/>
        </w:rPr>
        <w:lastRenderedPageBreak/>
        <w:t>Jenkins</w:t>
      </w:r>
      <w:bookmarkEnd w:id="298"/>
      <w:bookmarkEnd w:id="299"/>
      <w:bookmarkEnd w:id="300"/>
      <w:bookmarkEnd w:id="301"/>
      <w:bookmarkEnd w:id="302"/>
    </w:p>
    <w:p w14:paraId="5DB53741" w14:textId="77777777" w:rsidR="762DC369" w:rsidRPr="00F61D7A" w:rsidRDefault="762DC369" w:rsidP="20E483A3">
      <w:pPr>
        <w:rPr>
          <w:lang w:val="bg-BG"/>
        </w:rPr>
      </w:pPr>
      <w:r w:rsidRPr="20E483A3">
        <w:t>Jenkins</w:t>
      </w:r>
      <w:r w:rsidRPr="00914D96">
        <w:rPr>
          <w:lang w:val="ru-RU"/>
        </w:rPr>
        <w:t xml:space="preserve"> е основният инструмент за автоматизация в проекта. Чрез него са реализирани </w:t>
      </w:r>
      <w:r w:rsidRPr="20E483A3">
        <w:t>CI</w:t>
      </w:r>
      <w:r w:rsidRPr="00914D96">
        <w:rPr>
          <w:lang w:val="ru-RU"/>
        </w:rPr>
        <w:t>/</w:t>
      </w:r>
      <w:r w:rsidRPr="20E483A3">
        <w:t>CD</w:t>
      </w:r>
      <w:r w:rsidRPr="00914D96">
        <w:rPr>
          <w:lang w:val="ru-RU"/>
        </w:rPr>
        <w:t xml:space="preserve"> </w:t>
      </w:r>
      <w:r w:rsidRPr="20E483A3">
        <w:t>pipeline</w:t>
      </w:r>
      <w:r w:rsidRPr="00914D96">
        <w:rPr>
          <w:lang w:val="ru-RU"/>
        </w:rPr>
        <w:t xml:space="preserve"> процесите за изграждане, тестване и внедряване на приложението. Той осигурява автоматично изпълнение на предварително дефинирани стъпки при промени в кода.</w:t>
      </w:r>
      <w:r w:rsidR="00F61D7A">
        <w:rPr>
          <w:lang w:val="ru-RU"/>
        </w:rPr>
        <w:t xml:space="preserve"> </w:t>
      </w:r>
      <w:r w:rsidR="00374A35" w:rsidRPr="00374A35">
        <w:rPr>
          <w:lang w:val="ru-RU"/>
        </w:rPr>
        <w:t>[1][2]</w:t>
      </w:r>
      <w:r w:rsidR="00374A35">
        <w:rPr>
          <w:lang w:val="ru-RU"/>
        </w:rPr>
        <w:t xml:space="preserve"> </w:t>
      </w:r>
      <w:r w:rsidR="00F61D7A" w:rsidRPr="00F61D7A">
        <w:rPr>
          <w:lang w:val="ru-RU"/>
        </w:rPr>
        <w:t>Сред популярните алтернативи са GitHub Actions, GitLab CI/CD и Azure DevOps, но Jenkins е избран поради възможността</w:t>
      </w:r>
      <w:r w:rsidR="00F61D7A">
        <w:rPr>
          <w:lang w:val="ru-RU"/>
        </w:rPr>
        <w:t xml:space="preserve"> за разработка локално и възможността да се ползва от различни проекти извън </w:t>
      </w:r>
      <w:r w:rsidR="00F61D7A">
        <w:t>GitHub</w:t>
      </w:r>
      <w:r w:rsidR="00F61D7A">
        <w:rPr>
          <w:lang w:val="bg-BG"/>
        </w:rPr>
        <w:t>.</w:t>
      </w:r>
    </w:p>
    <w:p w14:paraId="0C159F1E" w14:textId="77777777" w:rsidR="20E483A3" w:rsidRDefault="20E483A3" w:rsidP="20E483A3">
      <w:pPr>
        <w:rPr>
          <w:lang w:val="bg-BG"/>
        </w:rPr>
      </w:pPr>
    </w:p>
    <w:p w14:paraId="348607F5" w14:textId="77777777" w:rsidR="762DC369" w:rsidRDefault="762DC369" w:rsidP="20E483A3">
      <w:pPr>
        <w:pStyle w:val="Heading3"/>
        <w:rPr>
          <w:lang w:val="bg-BG"/>
        </w:rPr>
      </w:pPr>
      <w:bookmarkStart w:id="303" w:name="_Toc232763187"/>
      <w:bookmarkStart w:id="304" w:name="_Toc232776653"/>
      <w:bookmarkStart w:id="305" w:name="_Toc232777634"/>
      <w:bookmarkStart w:id="306" w:name="_Toc232778157"/>
      <w:bookmarkStart w:id="307" w:name="_Toc232808899"/>
      <w:r w:rsidRPr="20E483A3">
        <w:rPr>
          <w:lang w:val="bg-BG"/>
        </w:rPr>
        <w:t>SonarQube</w:t>
      </w:r>
      <w:bookmarkEnd w:id="303"/>
      <w:bookmarkEnd w:id="304"/>
      <w:bookmarkEnd w:id="305"/>
      <w:bookmarkEnd w:id="306"/>
      <w:bookmarkEnd w:id="307"/>
    </w:p>
    <w:p w14:paraId="14EC157A" w14:textId="77777777" w:rsidR="0003469D" w:rsidRPr="00F61D7A" w:rsidRDefault="0003469D" w:rsidP="20E483A3">
      <w:pPr>
        <w:rPr>
          <w:lang w:val="bg-BG"/>
        </w:rPr>
      </w:pPr>
      <w:r w:rsidRPr="20E483A3">
        <w:t>SonarQube</w:t>
      </w:r>
      <w:r w:rsidRPr="00914D96">
        <w:rPr>
          <w:lang w:val="ru-RU"/>
        </w:rPr>
        <w:t xml:space="preserve"> се използва за анализ на качеството на програмния код. Инструментът открива потенциални проблеми, дублиране на код, уязвимости и други нарушения на добрите практики. Резултатите от анализа се използват за повишаване качеството на проекта.</w:t>
      </w:r>
      <w:r w:rsidR="00374A35">
        <w:rPr>
          <w:lang w:val="ru-RU"/>
        </w:rPr>
        <w:t xml:space="preserve"> </w:t>
      </w:r>
      <w:r w:rsidR="00374A35" w:rsidRPr="00374A35">
        <w:rPr>
          <w:lang w:val="ru-RU"/>
        </w:rPr>
        <w:t>[7]</w:t>
      </w:r>
      <w:r w:rsidR="00F61D7A">
        <w:rPr>
          <w:lang w:val="ru-RU"/>
        </w:rPr>
        <w:t xml:space="preserve"> </w:t>
      </w:r>
      <w:r w:rsidR="00F61D7A" w:rsidRPr="00F61D7A">
        <w:rPr>
          <w:lang w:val="ru-RU"/>
        </w:rPr>
        <w:t>Алтернативи са GitHub CodeQL, но SonarQube предоставя</w:t>
      </w:r>
      <w:r w:rsidR="00F61D7A">
        <w:rPr>
          <w:lang w:val="ru-RU"/>
        </w:rPr>
        <w:t xml:space="preserve"> лесна интеграция с </w:t>
      </w:r>
      <w:r w:rsidR="00F61D7A">
        <w:t>Jenkins</w:t>
      </w:r>
      <w:r w:rsidR="00F61D7A">
        <w:rPr>
          <w:lang w:val="bg-BG"/>
        </w:rPr>
        <w:t>.</w:t>
      </w:r>
    </w:p>
    <w:p w14:paraId="4000AA22" w14:textId="77777777" w:rsidR="0003469D" w:rsidRDefault="0003469D" w:rsidP="20E483A3">
      <w:pPr>
        <w:pStyle w:val="Heading3"/>
        <w:rPr>
          <w:lang w:val="bg-BG"/>
        </w:rPr>
      </w:pPr>
      <w:bookmarkStart w:id="308" w:name="_Toc232763188"/>
      <w:bookmarkStart w:id="309" w:name="_Toc232776654"/>
      <w:bookmarkStart w:id="310" w:name="_Toc232777635"/>
      <w:bookmarkStart w:id="311" w:name="_Toc232778158"/>
      <w:bookmarkStart w:id="312" w:name="_Toc232808900"/>
      <w:r w:rsidRPr="20E483A3">
        <w:rPr>
          <w:lang w:val="bg-BG"/>
        </w:rPr>
        <w:t>Nexus Repository</w:t>
      </w:r>
      <w:bookmarkEnd w:id="308"/>
      <w:bookmarkEnd w:id="309"/>
      <w:bookmarkEnd w:id="310"/>
      <w:bookmarkEnd w:id="311"/>
      <w:bookmarkEnd w:id="312"/>
    </w:p>
    <w:p w14:paraId="748BB8C2" w14:textId="77777777" w:rsidR="0003469D" w:rsidRPr="00374A35" w:rsidRDefault="0003469D" w:rsidP="20E483A3">
      <w:pPr>
        <w:rPr>
          <w:lang w:val="bg-BG"/>
        </w:rPr>
      </w:pPr>
      <w:r w:rsidRPr="20E483A3">
        <w:t>Nexus</w:t>
      </w:r>
      <w:r w:rsidRPr="00CD7E90">
        <w:rPr>
          <w:lang w:val="ru-RU"/>
        </w:rPr>
        <w:t xml:space="preserve"> </w:t>
      </w:r>
      <w:r w:rsidRPr="20E483A3">
        <w:t>Repository</w:t>
      </w:r>
      <w:r w:rsidRPr="00CD7E90">
        <w:rPr>
          <w:lang w:val="ru-RU"/>
        </w:rPr>
        <w:t xml:space="preserve"> служи за съхранение и управление на </w:t>
      </w:r>
      <w:r w:rsidRPr="20E483A3">
        <w:t>build</w:t>
      </w:r>
      <w:r w:rsidRPr="00CD7E90">
        <w:rPr>
          <w:lang w:val="ru-RU"/>
        </w:rPr>
        <w:t xml:space="preserve"> артефакти. </w:t>
      </w:r>
      <w:proofErr w:type="spellStart"/>
      <w:r w:rsidRPr="20E483A3">
        <w:t>Чрез</w:t>
      </w:r>
      <w:proofErr w:type="spellEnd"/>
      <w:r w:rsidRPr="20E483A3">
        <w:t xml:space="preserve"> </w:t>
      </w:r>
      <w:proofErr w:type="spellStart"/>
      <w:r w:rsidRPr="20E483A3">
        <w:t>него</w:t>
      </w:r>
      <w:proofErr w:type="spellEnd"/>
      <w:r w:rsidRPr="20E483A3">
        <w:t xml:space="preserve"> </w:t>
      </w:r>
      <w:proofErr w:type="spellStart"/>
      <w:r w:rsidRPr="20E483A3">
        <w:t>се</w:t>
      </w:r>
      <w:proofErr w:type="spellEnd"/>
      <w:r w:rsidRPr="20E483A3">
        <w:t xml:space="preserve"> </w:t>
      </w:r>
      <w:proofErr w:type="spellStart"/>
      <w:r w:rsidRPr="20E483A3">
        <w:t>поддържат</w:t>
      </w:r>
      <w:proofErr w:type="spellEnd"/>
      <w:r w:rsidRPr="20E483A3">
        <w:t xml:space="preserve"> </w:t>
      </w:r>
      <w:proofErr w:type="spellStart"/>
      <w:r w:rsidRPr="20E483A3">
        <w:t>различните</w:t>
      </w:r>
      <w:proofErr w:type="spellEnd"/>
      <w:r w:rsidRPr="20E483A3">
        <w:t xml:space="preserve"> </w:t>
      </w:r>
      <w:proofErr w:type="spellStart"/>
      <w:r w:rsidRPr="20E483A3">
        <w:t>версии</w:t>
      </w:r>
      <w:proofErr w:type="spellEnd"/>
      <w:r w:rsidRPr="20E483A3">
        <w:t xml:space="preserve"> </w:t>
      </w:r>
      <w:proofErr w:type="spellStart"/>
      <w:r w:rsidRPr="20E483A3">
        <w:t>на</w:t>
      </w:r>
      <w:proofErr w:type="spellEnd"/>
      <w:r w:rsidRPr="20E483A3">
        <w:t xml:space="preserve"> </w:t>
      </w:r>
      <w:proofErr w:type="spellStart"/>
      <w:r w:rsidRPr="20E483A3">
        <w:t>публикуваните</w:t>
      </w:r>
      <w:proofErr w:type="spellEnd"/>
      <w:r w:rsidRPr="20E483A3">
        <w:t xml:space="preserve"> </w:t>
      </w:r>
      <w:proofErr w:type="spellStart"/>
      <w:r w:rsidRPr="20E483A3">
        <w:t>приложения</w:t>
      </w:r>
      <w:proofErr w:type="spellEnd"/>
      <w:r w:rsidRPr="20E483A3">
        <w:t>.[16]</w:t>
      </w:r>
    </w:p>
    <w:p w14:paraId="2F3BE596" w14:textId="77777777" w:rsidR="20E483A3" w:rsidRDefault="20E483A3" w:rsidP="20E483A3">
      <w:pPr>
        <w:rPr>
          <w:lang w:val="bg-BG"/>
        </w:rPr>
      </w:pPr>
    </w:p>
    <w:p w14:paraId="27E36FC1" w14:textId="77777777" w:rsidR="0003469D" w:rsidRDefault="0003469D" w:rsidP="20E483A3">
      <w:pPr>
        <w:pStyle w:val="Heading3"/>
        <w:rPr>
          <w:lang w:val="bg-BG"/>
        </w:rPr>
      </w:pPr>
      <w:r w:rsidRPr="20E483A3">
        <w:rPr>
          <w:lang w:val="bg-BG"/>
        </w:rPr>
        <w:t xml:space="preserve"> </w:t>
      </w:r>
      <w:bookmarkStart w:id="313" w:name="_Toc232763189"/>
      <w:bookmarkStart w:id="314" w:name="_Toc232776655"/>
      <w:bookmarkStart w:id="315" w:name="_Toc232777636"/>
      <w:bookmarkStart w:id="316" w:name="_Toc232778159"/>
      <w:bookmarkStart w:id="317" w:name="_Toc232808901"/>
      <w:r w:rsidRPr="20E483A3">
        <w:rPr>
          <w:lang w:val="bg-BG"/>
        </w:rPr>
        <w:t>Docker</w:t>
      </w:r>
      <w:bookmarkEnd w:id="313"/>
      <w:bookmarkEnd w:id="314"/>
      <w:bookmarkEnd w:id="315"/>
      <w:bookmarkEnd w:id="316"/>
      <w:bookmarkEnd w:id="317"/>
    </w:p>
    <w:p w14:paraId="5B4304CC" w14:textId="77777777" w:rsidR="0003469D" w:rsidRPr="00914D96" w:rsidRDefault="0003469D" w:rsidP="20E483A3">
      <w:pPr>
        <w:rPr>
          <w:lang w:val="ru-RU"/>
        </w:rPr>
      </w:pPr>
      <w:r w:rsidRPr="20E483A3">
        <w:t>Docker</w:t>
      </w:r>
      <w:r w:rsidRPr="00914D96">
        <w:rPr>
          <w:lang w:val="ru-RU"/>
        </w:rPr>
        <w:t xml:space="preserve"> се използва за контейнеризация на </w:t>
      </w:r>
      <w:r w:rsidRPr="20E483A3">
        <w:t>API</w:t>
      </w:r>
      <w:r w:rsidRPr="00914D96">
        <w:rPr>
          <w:lang w:val="ru-RU"/>
        </w:rPr>
        <w:t xml:space="preserve"> и </w:t>
      </w:r>
      <w:r w:rsidRPr="20E483A3">
        <w:t>Web</w:t>
      </w:r>
      <w:r w:rsidRPr="00914D96">
        <w:rPr>
          <w:lang w:val="ru-RU"/>
        </w:rPr>
        <w:t xml:space="preserve"> компонентите. Технологията позволява приложенията да бъдат пакетирани заедно с необходимите зависимости и стартирани по еднакъв начин в различни среди.</w:t>
      </w:r>
      <w:r w:rsidR="00374A35">
        <w:rPr>
          <w:lang w:val="ru-RU"/>
        </w:rPr>
        <w:t xml:space="preserve"> </w:t>
      </w:r>
      <w:r w:rsidR="00374A35" w:rsidRPr="00374A35">
        <w:rPr>
          <w:lang w:val="ru-RU"/>
        </w:rPr>
        <w:t>[4][5]</w:t>
      </w:r>
    </w:p>
    <w:p w14:paraId="08FE03DE" w14:textId="77777777" w:rsidR="20E483A3" w:rsidRPr="00CD2531" w:rsidRDefault="20E483A3" w:rsidP="00CD2531">
      <w:pPr>
        <w:ind w:firstLine="0"/>
      </w:pPr>
    </w:p>
    <w:p w14:paraId="13E711D3" w14:textId="77777777" w:rsidR="0003469D" w:rsidRDefault="0003469D" w:rsidP="20E483A3">
      <w:pPr>
        <w:pStyle w:val="Heading3"/>
        <w:rPr>
          <w:lang w:val="bg-BG"/>
        </w:rPr>
      </w:pPr>
      <w:r w:rsidRPr="20E483A3">
        <w:rPr>
          <w:lang w:val="bg-BG"/>
        </w:rPr>
        <w:lastRenderedPageBreak/>
        <w:t xml:space="preserve"> </w:t>
      </w:r>
      <w:bookmarkStart w:id="318" w:name="_Toc232763190"/>
      <w:bookmarkStart w:id="319" w:name="_Toc232776656"/>
      <w:bookmarkStart w:id="320" w:name="_Toc232777637"/>
      <w:bookmarkStart w:id="321" w:name="_Toc232778160"/>
      <w:bookmarkStart w:id="322" w:name="_Toc232808902"/>
      <w:r w:rsidRPr="20E483A3">
        <w:rPr>
          <w:lang w:val="bg-BG"/>
        </w:rPr>
        <w:t>Docker Compose</w:t>
      </w:r>
      <w:bookmarkEnd w:id="318"/>
      <w:bookmarkEnd w:id="319"/>
      <w:bookmarkEnd w:id="320"/>
      <w:bookmarkEnd w:id="321"/>
      <w:bookmarkEnd w:id="322"/>
    </w:p>
    <w:p w14:paraId="22A38BA5" w14:textId="77777777" w:rsidR="0003469D" w:rsidRPr="00F61D7A" w:rsidRDefault="0003469D" w:rsidP="20E483A3">
      <w:pPr>
        <w:rPr>
          <w:lang w:val="bg-BG"/>
        </w:rPr>
      </w:pPr>
      <w:r w:rsidRPr="20E483A3">
        <w:t>Docker</w:t>
      </w:r>
      <w:r w:rsidRPr="00CD7E90">
        <w:rPr>
          <w:lang w:val="ru-RU"/>
        </w:rPr>
        <w:t xml:space="preserve"> </w:t>
      </w:r>
      <w:r w:rsidRPr="20E483A3">
        <w:t>Compose</w:t>
      </w:r>
      <w:r w:rsidRPr="00CD7E90">
        <w:rPr>
          <w:lang w:val="ru-RU"/>
        </w:rPr>
        <w:t xml:space="preserve"> се използва за управление и стартиране на контейнерите в </w:t>
      </w:r>
      <w:r w:rsidRPr="20E483A3">
        <w:t>App</w:t>
      </w:r>
      <w:r w:rsidRPr="00CD7E90">
        <w:rPr>
          <w:lang w:val="ru-RU"/>
        </w:rPr>
        <w:t xml:space="preserve"> </w:t>
      </w:r>
      <w:r w:rsidRPr="20E483A3">
        <w:t>VM</w:t>
      </w:r>
      <w:r w:rsidRPr="00CD7E90">
        <w:rPr>
          <w:lang w:val="ru-RU"/>
        </w:rPr>
        <w:t xml:space="preserve">. Чрез него се дефинират услугите, мрежовите настройки и конфигурацията на контейнерите. Това улеснява </w:t>
      </w:r>
      <w:r w:rsidRPr="20E483A3">
        <w:t>deployment</w:t>
      </w:r>
      <w:r w:rsidRPr="00CD7E90">
        <w:rPr>
          <w:lang w:val="ru-RU"/>
        </w:rPr>
        <w:t xml:space="preserve"> процеса и поддръжката на системата.[5]При по-големи инфраструктури често се използва </w:t>
      </w:r>
      <w:r w:rsidRPr="20E483A3">
        <w:t>Kubernetes</w:t>
      </w:r>
      <w:r w:rsidRPr="00CD7E90">
        <w:rPr>
          <w:lang w:val="ru-RU"/>
        </w:rPr>
        <w:t>, но за целите е нужна по-проста и лесна за управление алтернатива.</w:t>
      </w:r>
    </w:p>
    <w:p w14:paraId="2B9CCE87" w14:textId="77777777" w:rsidR="20E483A3" w:rsidRPr="00CD2531" w:rsidRDefault="20E483A3" w:rsidP="00CD2531">
      <w:pPr>
        <w:ind w:firstLine="0"/>
        <w:rPr>
          <w:lang w:val="ru-RU"/>
        </w:rPr>
      </w:pPr>
    </w:p>
    <w:p w14:paraId="39ABD11B" w14:textId="77777777" w:rsidR="0003469D" w:rsidRDefault="0003469D" w:rsidP="20E483A3">
      <w:pPr>
        <w:pStyle w:val="Heading3"/>
        <w:rPr>
          <w:lang w:val="bg-BG"/>
        </w:rPr>
      </w:pPr>
      <w:r w:rsidRPr="20E483A3">
        <w:rPr>
          <w:lang w:val="bg-BG"/>
        </w:rPr>
        <w:t xml:space="preserve"> </w:t>
      </w:r>
      <w:bookmarkStart w:id="323" w:name="_Toc232763191"/>
      <w:bookmarkStart w:id="324" w:name="_Toc232776657"/>
      <w:bookmarkStart w:id="325" w:name="_Toc232777638"/>
      <w:bookmarkStart w:id="326" w:name="_Toc232778161"/>
      <w:bookmarkStart w:id="327" w:name="_Toc232808903"/>
      <w:r w:rsidRPr="20E483A3">
        <w:rPr>
          <w:lang w:val="bg-BG"/>
        </w:rPr>
        <w:t>VirtualBox</w:t>
      </w:r>
      <w:bookmarkEnd w:id="323"/>
      <w:bookmarkEnd w:id="324"/>
      <w:bookmarkEnd w:id="325"/>
      <w:bookmarkEnd w:id="326"/>
      <w:bookmarkEnd w:id="327"/>
    </w:p>
    <w:p w14:paraId="0F81DE44" w14:textId="77777777" w:rsidR="0003469D" w:rsidRPr="00914D96" w:rsidRDefault="0003469D" w:rsidP="20E483A3">
      <w:pPr>
        <w:rPr>
          <w:lang w:val="ru-RU"/>
        </w:rPr>
      </w:pPr>
      <w:r w:rsidRPr="20E483A3">
        <w:t>VirtualBox</w:t>
      </w:r>
      <w:r w:rsidRPr="00914D96">
        <w:rPr>
          <w:lang w:val="ru-RU"/>
        </w:rPr>
        <w:t xml:space="preserve"> е използван за създаване на виртуалните машини, върху които работят компонентите на инфраструктурата. Чрез него са изградени отделни среди за </w:t>
      </w:r>
      <w:r w:rsidRPr="20E483A3">
        <w:t>Jenkins</w:t>
      </w:r>
      <w:r w:rsidRPr="00914D96">
        <w:rPr>
          <w:lang w:val="ru-RU"/>
        </w:rPr>
        <w:t xml:space="preserve">, </w:t>
      </w:r>
      <w:r w:rsidRPr="20E483A3">
        <w:t>SonarQube</w:t>
      </w:r>
      <w:r w:rsidRPr="00914D96">
        <w:rPr>
          <w:lang w:val="ru-RU"/>
        </w:rPr>
        <w:t xml:space="preserve">, </w:t>
      </w:r>
      <w:r w:rsidRPr="20E483A3">
        <w:t>Nexus</w:t>
      </w:r>
      <w:r w:rsidRPr="00914D96">
        <w:rPr>
          <w:lang w:val="ru-RU"/>
        </w:rPr>
        <w:t>, приложението и базата данни.</w:t>
      </w:r>
      <w:r w:rsidR="00374A35">
        <w:rPr>
          <w:lang w:val="ru-RU"/>
        </w:rPr>
        <w:t xml:space="preserve"> </w:t>
      </w:r>
      <w:r w:rsidR="00374A35" w:rsidRPr="00374A35">
        <w:rPr>
          <w:lang w:val="ru-RU"/>
        </w:rPr>
        <w:t>[18]</w:t>
      </w:r>
    </w:p>
    <w:p w14:paraId="043887EF" w14:textId="77777777" w:rsidR="20E483A3" w:rsidRDefault="20E483A3" w:rsidP="20E483A3">
      <w:pPr>
        <w:rPr>
          <w:lang w:val="bg-BG"/>
        </w:rPr>
      </w:pPr>
    </w:p>
    <w:p w14:paraId="07C39C44" w14:textId="77777777" w:rsidR="20E483A3" w:rsidRDefault="20E483A3" w:rsidP="20E483A3">
      <w:pPr>
        <w:rPr>
          <w:lang w:val="bg-BG"/>
        </w:rPr>
      </w:pPr>
    </w:p>
    <w:p w14:paraId="764E9845" w14:textId="77777777" w:rsidR="0003469D" w:rsidRDefault="0003469D" w:rsidP="20E483A3">
      <w:pPr>
        <w:pStyle w:val="Heading3"/>
        <w:rPr>
          <w:lang w:val="bg-BG"/>
        </w:rPr>
      </w:pPr>
      <w:r w:rsidRPr="20E483A3">
        <w:rPr>
          <w:lang w:val="bg-BG"/>
        </w:rPr>
        <w:t xml:space="preserve"> </w:t>
      </w:r>
      <w:bookmarkStart w:id="328" w:name="_Toc232763192"/>
      <w:bookmarkStart w:id="329" w:name="_Toc232776658"/>
      <w:bookmarkStart w:id="330" w:name="_Toc232777639"/>
      <w:bookmarkStart w:id="331" w:name="_Toc232778162"/>
      <w:bookmarkStart w:id="332" w:name="_Toc232808904"/>
      <w:r w:rsidRPr="20E483A3">
        <w:rPr>
          <w:lang w:val="bg-BG"/>
        </w:rPr>
        <w:t>Vagrant</w:t>
      </w:r>
      <w:bookmarkEnd w:id="328"/>
      <w:bookmarkEnd w:id="329"/>
      <w:bookmarkEnd w:id="330"/>
      <w:bookmarkEnd w:id="331"/>
      <w:bookmarkEnd w:id="332"/>
    </w:p>
    <w:p w14:paraId="4034786A" w14:textId="77777777" w:rsidR="0003469D" w:rsidRPr="00914D96" w:rsidRDefault="0003469D" w:rsidP="20E483A3">
      <w:pPr>
        <w:rPr>
          <w:lang w:val="ru-RU"/>
        </w:rPr>
      </w:pPr>
      <w:r w:rsidRPr="20E483A3">
        <w:t>Vagrant</w:t>
      </w:r>
      <w:r w:rsidRPr="00914D96">
        <w:rPr>
          <w:lang w:val="ru-RU"/>
        </w:rPr>
        <w:t xml:space="preserve"> се използва за автоматизирано създаване и конфигуриране на виртуалните машини. Той позволява инфраструктурата да бъде възпроизведена по един и същ начин при всяко ново разгръщане.</w:t>
      </w:r>
      <w:r w:rsidR="00374A35">
        <w:rPr>
          <w:lang w:val="ru-RU"/>
        </w:rPr>
        <w:t xml:space="preserve"> </w:t>
      </w:r>
      <w:r w:rsidR="00374A35" w:rsidRPr="00374A35">
        <w:rPr>
          <w:lang w:val="ru-RU"/>
        </w:rPr>
        <w:t>[17]</w:t>
      </w:r>
    </w:p>
    <w:p w14:paraId="37FC6355" w14:textId="77777777" w:rsidR="20E483A3" w:rsidRDefault="20E483A3" w:rsidP="20E483A3">
      <w:pPr>
        <w:rPr>
          <w:lang w:val="bg-BG"/>
        </w:rPr>
      </w:pPr>
    </w:p>
    <w:p w14:paraId="687B9223" w14:textId="77777777" w:rsidR="20E483A3" w:rsidRDefault="20E483A3" w:rsidP="20E483A3">
      <w:pPr>
        <w:rPr>
          <w:lang w:val="bg-BG"/>
        </w:rPr>
      </w:pPr>
    </w:p>
    <w:p w14:paraId="67A235E2" w14:textId="77777777" w:rsidR="0003469D" w:rsidRDefault="0003469D" w:rsidP="20E483A3">
      <w:pPr>
        <w:pStyle w:val="Heading3"/>
        <w:rPr>
          <w:lang w:val="bg-BG"/>
        </w:rPr>
      </w:pPr>
      <w:r w:rsidRPr="20E483A3">
        <w:rPr>
          <w:lang w:val="bg-BG"/>
        </w:rPr>
        <w:t xml:space="preserve"> </w:t>
      </w:r>
      <w:bookmarkStart w:id="333" w:name="_Toc232763193"/>
      <w:bookmarkStart w:id="334" w:name="_Toc232776659"/>
      <w:bookmarkStart w:id="335" w:name="_Toc232777640"/>
      <w:bookmarkStart w:id="336" w:name="_Toc232778163"/>
      <w:bookmarkStart w:id="337" w:name="_Toc232808905"/>
      <w:r w:rsidRPr="20E483A3">
        <w:rPr>
          <w:lang w:val="bg-BG"/>
        </w:rPr>
        <w:t>Ollama и Mistral</w:t>
      </w:r>
      <w:bookmarkEnd w:id="333"/>
      <w:bookmarkEnd w:id="334"/>
      <w:bookmarkEnd w:id="335"/>
      <w:bookmarkEnd w:id="336"/>
      <w:bookmarkEnd w:id="337"/>
    </w:p>
    <w:p w14:paraId="54FA11E4" w14:textId="77777777" w:rsidR="0003469D" w:rsidRPr="00914D96" w:rsidRDefault="0003469D" w:rsidP="20E483A3">
      <w:pPr>
        <w:rPr>
          <w:lang w:val="ru-RU"/>
        </w:rPr>
      </w:pPr>
      <w:proofErr w:type="spellStart"/>
      <w:r w:rsidRPr="20E483A3">
        <w:t>Ollama</w:t>
      </w:r>
      <w:proofErr w:type="spellEnd"/>
      <w:r w:rsidRPr="00914D96">
        <w:rPr>
          <w:lang w:val="ru-RU"/>
        </w:rPr>
        <w:t xml:space="preserve"> е използван като платформа за локално изпълнение на езиков модел</w:t>
      </w:r>
      <w:r w:rsidR="00374A35">
        <w:rPr>
          <w:lang w:val="ru-RU"/>
        </w:rPr>
        <w:t xml:space="preserve"> </w:t>
      </w:r>
      <w:r w:rsidR="00374A35" w:rsidRPr="00374A35">
        <w:rPr>
          <w:lang w:val="ru-RU"/>
        </w:rPr>
        <w:t>[14]</w:t>
      </w:r>
      <w:r w:rsidRPr="00914D96">
        <w:rPr>
          <w:lang w:val="ru-RU"/>
        </w:rPr>
        <w:t xml:space="preserve">, а </w:t>
      </w:r>
      <w:r w:rsidRPr="20E483A3">
        <w:t>Mistral</w:t>
      </w:r>
      <w:r w:rsidRPr="00914D96">
        <w:rPr>
          <w:lang w:val="ru-RU"/>
        </w:rPr>
        <w:t xml:space="preserve"> е използваният </w:t>
      </w:r>
      <w:r w:rsidRPr="20E483A3">
        <w:t>AI</w:t>
      </w:r>
      <w:r w:rsidRPr="00914D96">
        <w:rPr>
          <w:lang w:val="ru-RU"/>
        </w:rPr>
        <w:t xml:space="preserve"> модел</w:t>
      </w:r>
      <w:r w:rsidR="00374A35">
        <w:rPr>
          <w:lang w:val="ru-RU"/>
        </w:rPr>
        <w:t xml:space="preserve"> </w:t>
      </w:r>
      <w:r w:rsidR="00374A35" w:rsidRPr="00374A35">
        <w:rPr>
          <w:lang w:val="ru-RU"/>
        </w:rPr>
        <w:t>[15]</w:t>
      </w:r>
      <w:r w:rsidRPr="00914D96">
        <w:rPr>
          <w:lang w:val="ru-RU"/>
        </w:rPr>
        <w:t xml:space="preserve">. Чрез тях е реализиран </w:t>
      </w:r>
      <w:r w:rsidRPr="20E483A3">
        <w:t>AI</w:t>
      </w:r>
      <w:r w:rsidRPr="00914D96">
        <w:rPr>
          <w:lang w:val="ru-RU"/>
        </w:rPr>
        <w:t xml:space="preserve"> асистент, интегриран в приложението. Това демонстрира възможност за комбиниране на </w:t>
      </w:r>
      <w:r w:rsidRPr="00914D96">
        <w:rPr>
          <w:lang w:val="ru-RU"/>
        </w:rPr>
        <w:lastRenderedPageBreak/>
        <w:t>традиционно софтуерно приложение с функционалности, базирани на изкуствен интелект.</w:t>
      </w:r>
    </w:p>
    <w:p w14:paraId="7D49ACAF" w14:textId="77777777" w:rsidR="20E483A3" w:rsidRPr="00CD2531" w:rsidRDefault="20E483A3" w:rsidP="00CD2531">
      <w:pPr>
        <w:ind w:firstLine="0"/>
      </w:pPr>
    </w:p>
    <w:p w14:paraId="0E72B3D5" w14:textId="77777777" w:rsidR="000A0DE2" w:rsidRDefault="000A0DE2" w:rsidP="000A0DE2">
      <w:pPr>
        <w:pStyle w:val="Heading2"/>
        <w:ind w:hanging="2357"/>
      </w:pPr>
      <w:bookmarkStart w:id="338" w:name="_Toc113100393"/>
      <w:bookmarkStart w:id="339" w:name="_Toc232763194"/>
      <w:bookmarkStart w:id="340" w:name="_Toc232776660"/>
      <w:bookmarkStart w:id="341" w:name="_Toc232777641"/>
      <w:bookmarkStart w:id="342" w:name="_Toc232778164"/>
      <w:bookmarkStart w:id="343" w:name="_Toc232808906"/>
      <w:r>
        <w:rPr>
          <w:lang w:val="bg-BG"/>
        </w:rPr>
        <w:t>Изводи след втора глава</w:t>
      </w:r>
      <w:bookmarkEnd w:id="338"/>
      <w:bookmarkEnd w:id="339"/>
      <w:bookmarkEnd w:id="340"/>
      <w:bookmarkEnd w:id="341"/>
      <w:bookmarkEnd w:id="342"/>
      <w:bookmarkEnd w:id="343"/>
    </w:p>
    <w:p w14:paraId="6169A867" w14:textId="77777777" w:rsidR="7BE65B1C" w:rsidRDefault="7BE65B1C" w:rsidP="20E483A3">
      <w:pPr>
        <w:rPr>
          <w:lang w:val="bg-BG"/>
        </w:rPr>
      </w:pPr>
      <w:r w:rsidRPr="20E483A3">
        <w:rPr>
          <w:lang w:val="ru-RU"/>
        </w:rPr>
        <w:t>В настоящата глава беше извършено проектиране на предлаганата разработка чрез анализ на потребителските потребности, дефиниране на функционалните и нефункционалните изисквания, проектиране на архитектурата и структурната организация на системата, както и избор на подходящи технологии за нейната реализация.</w:t>
      </w:r>
    </w:p>
    <w:p w14:paraId="2D6E4FD6" w14:textId="77777777" w:rsidR="001A040E" w:rsidRDefault="001A040E" w:rsidP="20E483A3">
      <w:pPr>
        <w:spacing w:before="0" w:after="160" w:line="259" w:lineRule="auto"/>
        <w:rPr>
          <w:lang w:val="ru-RU"/>
        </w:rPr>
        <w:sectPr w:rsidR="001A040E" w:rsidSect="00C17E50">
          <w:footerReference w:type="default" r:id="rId15"/>
          <w:pgSz w:w="11906" w:h="16838"/>
          <w:pgMar w:top="1701" w:right="1701" w:bottom="1134" w:left="1701" w:header="709" w:footer="709" w:gutter="0"/>
          <w:cols w:space="708"/>
          <w:titlePg/>
          <w:docGrid w:linePitch="360"/>
        </w:sectPr>
      </w:pPr>
    </w:p>
    <w:p w14:paraId="7BF9851A" w14:textId="77777777" w:rsidR="004952EA" w:rsidRDefault="00E85BAB" w:rsidP="00C17E50">
      <w:pPr>
        <w:pStyle w:val="Heading1"/>
        <w:numPr>
          <w:ilvl w:val="0"/>
          <w:numId w:val="2"/>
        </w:numPr>
        <w:rPr>
          <w:lang w:val="bg-BG"/>
        </w:rPr>
      </w:pPr>
      <w:bookmarkStart w:id="344" w:name="_Toc113100394"/>
      <w:bookmarkStart w:id="345" w:name="_Toc232763195"/>
      <w:bookmarkStart w:id="346" w:name="_Toc232776661"/>
      <w:bookmarkStart w:id="347" w:name="_Toc232777642"/>
      <w:bookmarkStart w:id="348" w:name="_Toc232777696"/>
      <w:bookmarkStart w:id="349" w:name="_Toc232777788"/>
      <w:bookmarkStart w:id="350" w:name="_Toc232777804"/>
      <w:bookmarkStart w:id="351" w:name="_Toc232778165"/>
      <w:bookmarkStart w:id="352" w:name="_Toc232808907"/>
      <w:r>
        <w:rPr>
          <w:lang w:val="bg-BG"/>
        </w:rPr>
        <w:lastRenderedPageBreak/>
        <w:t>Описание на софтуерната реализация</w:t>
      </w:r>
      <w:bookmarkEnd w:id="344"/>
      <w:bookmarkEnd w:id="345"/>
      <w:bookmarkEnd w:id="346"/>
      <w:bookmarkEnd w:id="347"/>
      <w:bookmarkEnd w:id="348"/>
      <w:bookmarkEnd w:id="349"/>
      <w:bookmarkEnd w:id="350"/>
      <w:bookmarkEnd w:id="351"/>
      <w:bookmarkEnd w:id="352"/>
    </w:p>
    <w:p w14:paraId="2E7437C6" w14:textId="77777777" w:rsidR="29282167" w:rsidRDefault="29282167" w:rsidP="20E483A3">
      <w:pPr>
        <w:pStyle w:val="Heading2"/>
        <w:ind w:hanging="2357"/>
        <w:rPr>
          <w:lang w:val="bg-BG"/>
        </w:rPr>
      </w:pPr>
      <w:bookmarkStart w:id="353" w:name="_Toc232763196"/>
      <w:bookmarkStart w:id="354" w:name="_Toc232776662"/>
      <w:bookmarkStart w:id="355" w:name="_Toc232777643"/>
      <w:bookmarkStart w:id="356" w:name="_Toc232778166"/>
      <w:bookmarkStart w:id="357" w:name="_Toc232808908"/>
      <w:r w:rsidRPr="20E483A3">
        <w:rPr>
          <w:lang w:val="bg-BG"/>
        </w:rPr>
        <w:t>Jenkins структура и реализация на CI/CD процеса</w:t>
      </w:r>
      <w:bookmarkEnd w:id="353"/>
      <w:bookmarkEnd w:id="354"/>
      <w:bookmarkEnd w:id="355"/>
      <w:bookmarkEnd w:id="356"/>
      <w:bookmarkEnd w:id="357"/>
    </w:p>
    <w:p w14:paraId="3B8C6E30" w14:textId="77777777" w:rsidR="00EE1BA3" w:rsidRPr="0066006D" w:rsidRDefault="0056681E">
      <w:pPr>
        <w:rPr>
          <w:lang w:val="ru-RU"/>
        </w:rPr>
      </w:pPr>
      <w:r>
        <w:t>Jenkins</w:t>
      </w:r>
      <w:r w:rsidRPr="0066006D">
        <w:rPr>
          <w:lang w:val="ru-RU"/>
        </w:rPr>
        <w:t xml:space="preserve"> е централният компонент в реализираната </w:t>
      </w:r>
      <w:r>
        <w:t>CI</w:t>
      </w:r>
      <w:r w:rsidRPr="0066006D">
        <w:rPr>
          <w:lang w:val="ru-RU"/>
        </w:rPr>
        <w:t>/</w:t>
      </w:r>
      <w:r>
        <w:t>CD</w:t>
      </w:r>
      <w:r w:rsidRPr="0066006D">
        <w:rPr>
          <w:lang w:val="ru-RU"/>
        </w:rPr>
        <w:t xml:space="preserve"> инфраструктура. Той управлява последователността от действия след промяна в </w:t>
      </w:r>
      <w:r>
        <w:t>Git</w:t>
      </w:r>
      <w:r w:rsidRPr="0066006D">
        <w:rPr>
          <w:lang w:val="ru-RU"/>
        </w:rPr>
        <w:t xml:space="preserve"> хранилището: извличане на кода, изграждане на приложението, изпълнение на тестове, анализ на качеството, публикуване на артефакти, изграждане на </w:t>
      </w:r>
      <w:r>
        <w:t>Docker</w:t>
      </w:r>
      <w:r w:rsidRPr="0066006D">
        <w:rPr>
          <w:lang w:val="ru-RU"/>
        </w:rPr>
        <w:t xml:space="preserve"> образи и внедряване в средата.</w:t>
      </w:r>
    </w:p>
    <w:p w14:paraId="156BF750" w14:textId="77777777" w:rsidR="00EE1BA3" w:rsidRPr="0066006D" w:rsidRDefault="0056681E">
      <w:pPr>
        <w:rPr>
          <w:lang w:val="ru-RU"/>
        </w:rPr>
      </w:pPr>
      <w:r w:rsidRPr="0066006D">
        <w:rPr>
          <w:lang w:val="ru-RU"/>
        </w:rPr>
        <w:t>В проекта са разделени три основни pipeline-а според средата: dev, test и prod. Dev pipeline-ът служи за бърза проверка на промените, test pipeline-ът изпълнява по-пълен quality контрол, а prod pipeline-ът се стартира ръчно и отговаря за реалното внедряване.</w:t>
      </w:r>
    </w:p>
    <w:p w14:paraId="69FB83AA" w14:textId="77777777" w:rsidR="00EE1BA3" w:rsidRDefault="0056681E">
      <w:pPr>
        <w:pStyle w:val="Heading3"/>
      </w:pPr>
      <w:bookmarkStart w:id="358" w:name="_Toc232763197"/>
      <w:bookmarkStart w:id="359" w:name="_Toc232776663"/>
      <w:bookmarkStart w:id="360" w:name="_Toc232777644"/>
      <w:bookmarkStart w:id="361" w:name="_Toc232778167"/>
      <w:bookmarkStart w:id="362" w:name="_Toc232808909"/>
      <w:proofErr w:type="spellStart"/>
      <w:r>
        <w:t>Jenkinsfile</w:t>
      </w:r>
      <w:proofErr w:type="spellEnd"/>
      <w:r>
        <w:t xml:space="preserve"> </w:t>
      </w:r>
      <w:proofErr w:type="spellStart"/>
      <w:r>
        <w:t>структура</w:t>
      </w:r>
      <w:bookmarkEnd w:id="358"/>
      <w:bookmarkEnd w:id="359"/>
      <w:bookmarkEnd w:id="360"/>
      <w:bookmarkEnd w:id="361"/>
      <w:bookmarkEnd w:id="362"/>
      <w:proofErr w:type="spellEnd"/>
    </w:p>
    <w:p w14:paraId="70F6F529" w14:textId="77777777" w:rsidR="00EE1BA3" w:rsidRPr="0066006D" w:rsidRDefault="0056681E">
      <w:pPr>
        <w:rPr>
          <w:lang w:val="ru-RU"/>
        </w:rPr>
      </w:pPr>
      <w:proofErr w:type="spellStart"/>
      <w:r>
        <w:t>Всеки</w:t>
      </w:r>
      <w:proofErr w:type="spellEnd"/>
      <w:r>
        <w:t xml:space="preserve"> </w:t>
      </w:r>
      <w:proofErr w:type="spellStart"/>
      <w:r>
        <w:t>Jenkinsfile</w:t>
      </w:r>
      <w:proofErr w:type="spellEnd"/>
      <w:r>
        <w:t xml:space="preserve"> </w:t>
      </w:r>
      <w:proofErr w:type="spellStart"/>
      <w:r>
        <w:t>използва</w:t>
      </w:r>
      <w:proofErr w:type="spellEnd"/>
      <w:r>
        <w:t xml:space="preserve"> declarative pipeline </w:t>
      </w:r>
      <w:proofErr w:type="spellStart"/>
      <w:r>
        <w:t>структура</w:t>
      </w:r>
      <w:proofErr w:type="spellEnd"/>
      <w:r>
        <w:t xml:space="preserve">. </w:t>
      </w:r>
      <w:r w:rsidRPr="00CD7E90">
        <w:rPr>
          <w:lang w:val="ru-RU"/>
        </w:rPr>
        <w:t xml:space="preserve">Тя е подходяща за дипломния проект, защото показва ясно отделните етапи и прави процеса проследим. Основните части са </w:t>
      </w:r>
      <w:r>
        <w:t>agent</w:t>
      </w:r>
      <w:r w:rsidRPr="00CD7E90">
        <w:rPr>
          <w:lang w:val="ru-RU"/>
        </w:rPr>
        <w:t xml:space="preserve">, </w:t>
      </w:r>
      <w:r>
        <w:t>environment</w:t>
      </w:r>
      <w:r w:rsidRPr="00CD7E90">
        <w:rPr>
          <w:lang w:val="ru-RU"/>
        </w:rPr>
        <w:t xml:space="preserve">, </w:t>
      </w:r>
      <w:r>
        <w:t>stages</w:t>
      </w:r>
      <w:r w:rsidRPr="00CD7E90">
        <w:rPr>
          <w:lang w:val="ru-RU"/>
        </w:rPr>
        <w:t xml:space="preserve"> и </w:t>
      </w:r>
      <w:r>
        <w:t>post</w:t>
      </w:r>
      <w:r w:rsidRPr="00CD7E90">
        <w:rPr>
          <w:lang w:val="ru-RU"/>
        </w:rPr>
        <w:t xml:space="preserve">. В </w:t>
      </w:r>
      <w:r>
        <w:t>environment</w:t>
      </w:r>
      <w:r w:rsidRPr="00CD7E90">
        <w:rPr>
          <w:lang w:val="ru-RU"/>
        </w:rPr>
        <w:t xml:space="preserve"> се дефинират адреси, портове и </w:t>
      </w:r>
      <w:r>
        <w:t>Jenkins</w:t>
      </w:r>
      <w:r w:rsidRPr="00CD7E90">
        <w:rPr>
          <w:lang w:val="ru-RU"/>
        </w:rPr>
        <w:t xml:space="preserve"> </w:t>
      </w:r>
      <w:r>
        <w:t>Credentials</w:t>
      </w:r>
      <w:r w:rsidRPr="00CD7E90">
        <w:rPr>
          <w:lang w:val="ru-RU"/>
        </w:rPr>
        <w:t xml:space="preserve">, а в </w:t>
      </w:r>
      <w:r>
        <w:t>stages</w:t>
      </w:r>
      <w:r w:rsidRPr="00CD7E90">
        <w:rPr>
          <w:lang w:val="ru-RU"/>
        </w:rPr>
        <w:t xml:space="preserve"> се описва реалната последователност от операции.</w:t>
      </w:r>
    </w:p>
    <w:p w14:paraId="4D280F05" w14:textId="77777777" w:rsidR="00EE1BA3" w:rsidRDefault="0056681E">
      <w:pPr>
        <w:pStyle w:val="ListingCaptionAuto"/>
      </w:pPr>
      <w:bookmarkStart w:id="363" w:name="_Toc232808992"/>
      <w:proofErr w:type="spellStart"/>
      <w:r>
        <w:t>Листинг</w:t>
      </w:r>
      <w:proofErr w:type="spellEnd"/>
      <w:r>
        <w:t xml:space="preserve"> 3.1. </w:t>
      </w:r>
      <w:proofErr w:type="spellStart"/>
      <w:r>
        <w:t>Обща</w:t>
      </w:r>
      <w:proofErr w:type="spellEnd"/>
      <w:r>
        <w:t xml:space="preserve"> </w:t>
      </w:r>
      <w:proofErr w:type="spellStart"/>
      <w:r>
        <w:t>структура</w:t>
      </w:r>
      <w:proofErr w:type="spellEnd"/>
      <w:r>
        <w:t xml:space="preserve"> </w:t>
      </w:r>
      <w:proofErr w:type="spellStart"/>
      <w:r>
        <w:t>на</w:t>
      </w:r>
      <w:proofErr w:type="spellEnd"/>
      <w:r>
        <w:t xml:space="preserve"> Jenkins declarative pipeline</w:t>
      </w:r>
      <w:bookmarkEnd w:id="363"/>
    </w:p>
    <w:p w14:paraId="14D506AA" w14:textId="77777777" w:rsidR="00EE1BA3" w:rsidRDefault="0056681E">
      <w:pPr>
        <w:shd w:val="clear" w:color="auto" w:fill="F2F2F2"/>
        <w:spacing w:before="0" w:line="240" w:lineRule="auto"/>
        <w:ind w:left="240"/>
      </w:pPr>
      <w:r>
        <w:rPr>
          <w:rFonts w:ascii="Consolas" w:eastAsia="Consolas" w:hAnsi="Consolas" w:cs="Consolas"/>
          <w:sz w:val="18"/>
          <w:szCs w:val="18"/>
        </w:rPr>
        <w:t>pipeline {</w:t>
      </w:r>
    </w:p>
    <w:p w14:paraId="4B6D650C" w14:textId="77777777" w:rsidR="00EE1BA3" w:rsidRDefault="0056681E">
      <w:pPr>
        <w:shd w:val="clear" w:color="auto" w:fill="F2F2F2"/>
        <w:spacing w:before="0" w:line="240" w:lineRule="auto"/>
        <w:ind w:left="240"/>
      </w:pPr>
      <w:r>
        <w:rPr>
          <w:rFonts w:ascii="Consolas" w:eastAsia="Consolas" w:hAnsi="Consolas" w:cs="Consolas"/>
          <w:sz w:val="18"/>
          <w:szCs w:val="18"/>
        </w:rPr>
        <w:t xml:space="preserve">  agent any</w:t>
      </w:r>
    </w:p>
    <w:p w14:paraId="3ECA6D87" w14:textId="77777777" w:rsidR="00EE1BA3" w:rsidRDefault="0056681E">
      <w:pPr>
        <w:spacing w:before="0"/>
        <w:ind w:left="720"/>
      </w:pPr>
      <w:r>
        <w:rPr>
          <w:rFonts w:ascii="Consolas" w:hAnsi="Consolas" w:cs="Consolas"/>
          <w:sz w:val="18"/>
        </w:rPr>
        <w:t xml:space="preserve"> </w:t>
      </w:r>
    </w:p>
    <w:p w14:paraId="76D8AAA8" w14:textId="77777777" w:rsidR="00EE1BA3" w:rsidRDefault="0056681E">
      <w:pPr>
        <w:shd w:val="clear" w:color="auto" w:fill="F2F2F2"/>
        <w:spacing w:before="0" w:line="240" w:lineRule="auto"/>
        <w:ind w:left="240"/>
      </w:pPr>
      <w:r>
        <w:rPr>
          <w:rFonts w:ascii="Consolas" w:eastAsia="Consolas" w:hAnsi="Consolas" w:cs="Consolas"/>
          <w:sz w:val="18"/>
          <w:szCs w:val="18"/>
        </w:rPr>
        <w:t xml:space="preserve">  environment {</w:t>
      </w:r>
    </w:p>
    <w:p w14:paraId="7117EE55" w14:textId="77777777" w:rsidR="00EE1BA3" w:rsidRDefault="0056681E">
      <w:pPr>
        <w:shd w:val="clear" w:color="auto" w:fill="F2F2F2"/>
        <w:spacing w:before="0" w:line="240" w:lineRule="auto"/>
        <w:ind w:left="240"/>
      </w:pPr>
      <w:r>
        <w:rPr>
          <w:rFonts w:ascii="Consolas" w:eastAsia="Consolas" w:hAnsi="Consolas" w:cs="Consolas"/>
          <w:sz w:val="18"/>
          <w:szCs w:val="18"/>
        </w:rPr>
        <w:t xml:space="preserve">    REPO_URL = 'https://github.com/</w:t>
      </w:r>
      <w:proofErr w:type="spellStart"/>
      <w:r>
        <w:rPr>
          <w:rFonts w:ascii="Consolas" w:eastAsia="Consolas" w:hAnsi="Consolas" w:cs="Consolas"/>
          <w:sz w:val="18"/>
          <w:szCs w:val="18"/>
        </w:rPr>
        <w:t>Zagred</w:t>
      </w:r>
      <w:proofErr w:type="spellEnd"/>
      <w:r>
        <w:rPr>
          <w:rFonts w:ascii="Consolas" w:eastAsia="Consolas" w:hAnsi="Consolas" w:cs="Consolas"/>
          <w:sz w:val="18"/>
          <w:szCs w:val="18"/>
        </w:rPr>
        <w:t>/</w:t>
      </w:r>
      <w:proofErr w:type="spellStart"/>
      <w:r>
        <w:rPr>
          <w:rFonts w:ascii="Consolas" w:eastAsia="Consolas" w:hAnsi="Consolas" w:cs="Consolas"/>
          <w:sz w:val="18"/>
          <w:szCs w:val="18"/>
        </w:rPr>
        <w:t>tu-project.git</w:t>
      </w:r>
      <w:proofErr w:type="spellEnd"/>
      <w:r>
        <w:rPr>
          <w:rFonts w:ascii="Consolas" w:eastAsia="Consolas" w:hAnsi="Consolas" w:cs="Consolas"/>
          <w:sz w:val="18"/>
          <w:szCs w:val="18"/>
        </w:rPr>
        <w:t>'</w:t>
      </w:r>
    </w:p>
    <w:p w14:paraId="3E1F2419" w14:textId="77777777" w:rsidR="00EE1BA3" w:rsidRDefault="0056681E">
      <w:pPr>
        <w:shd w:val="clear" w:color="auto" w:fill="F2F2F2"/>
        <w:spacing w:before="0" w:line="240" w:lineRule="auto"/>
        <w:ind w:left="240"/>
      </w:pPr>
      <w:r>
        <w:rPr>
          <w:rFonts w:ascii="Consolas" w:eastAsia="Consolas" w:hAnsi="Consolas" w:cs="Consolas"/>
          <w:sz w:val="18"/>
          <w:szCs w:val="18"/>
        </w:rPr>
        <w:t xml:space="preserve">    APP_VM = credentials('</w:t>
      </w:r>
      <w:proofErr w:type="spellStart"/>
      <w:r>
        <w:rPr>
          <w:rFonts w:ascii="Consolas" w:eastAsia="Consolas" w:hAnsi="Consolas" w:cs="Consolas"/>
          <w:sz w:val="18"/>
          <w:szCs w:val="18"/>
        </w:rPr>
        <w:t>bankapp</w:t>
      </w:r>
      <w:proofErr w:type="spellEnd"/>
      <w:r>
        <w:rPr>
          <w:rFonts w:ascii="Consolas" w:eastAsia="Consolas" w:hAnsi="Consolas" w:cs="Consolas"/>
          <w:sz w:val="18"/>
          <w:szCs w:val="18"/>
        </w:rPr>
        <w:t>-app-</w:t>
      </w:r>
      <w:proofErr w:type="spellStart"/>
      <w:r>
        <w:rPr>
          <w:rFonts w:ascii="Consolas" w:eastAsia="Consolas" w:hAnsi="Consolas" w:cs="Consolas"/>
          <w:sz w:val="18"/>
          <w:szCs w:val="18"/>
        </w:rPr>
        <w:t>vm</w:t>
      </w:r>
      <w:proofErr w:type="spellEnd"/>
      <w:r>
        <w:rPr>
          <w:rFonts w:ascii="Consolas" w:eastAsia="Consolas" w:hAnsi="Consolas" w:cs="Consolas"/>
          <w:sz w:val="18"/>
          <w:szCs w:val="18"/>
        </w:rPr>
        <w:t>-host')</w:t>
      </w:r>
    </w:p>
    <w:p w14:paraId="4BB8983E" w14:textId="77777777" w:rsidR="00EE1BA3" w:rsidRDefault="0056681E">
      <w:pPr>
        <w:shd w:val="clear" w:color="auto" w:fill="F2F2F2"/>
        <w:spacing w:before="0" w:line="240" w:lineRule="auto"/>
        <w:ind w:left="240"/>
      </w:pPr>
      <w:r>
        <w:rPr>
          <w:rFonts w:ascii="Consolas" w:eastAsia="Consolas" w:hAnsi="Consolas" w:cs="Consolas"/>
          <w:sz w:val="18"/>
          <w:szCs w:val="18"/>
        </w:rPr>
        <w:t xml:space="preserve">  }</w:t>
      </w:r>
    </w:p>
    <w:p w14:paraId="03B54F1B" w14:textId="77777777" w:rsidR="00EE1BA3" w:rsidRDefault="0056681E">
      <w:pPr>
        <w:spacing w:before="0"/>
        <w:ind w:left="720"/>
      </w:pPr>
      <w:r>
        <w:rPr>
          <w:rFonts w:ascii="Consolas" w:hAnsi="Consolas" w:cs="Consolas"/>
          <w:sz w:val="18"/>
        </w:rPr>
        <w:t xml:space="preserve"> </w:t>
      </w:r>
    </w:p>
    <w:p w14:paraId="5DA86459" w14:textId="77777777" w:rsidR="00EE1BA3" w:rsidRDefault="0056681E">
      <w:pPr>
        <w:shd w:val="clear" w:color="auto" w:fill="F2F2F2"/>
        <w:spacing w:before="0" w:line="240" w:lineRule="auto"/>
        <w:ind w:left="240"/>
      </w:pPr>
      <w:r>
        <w:rPr>
          <w:rFonts w:ascii="Consolas" w:eastAsia="Consolas" w:hAnsi="Consolas" w:cs="Consolas"/>
          <w:sz w:val="18"/>
          <w:szCs w:val="18"/>
        </w:rPr>
        <w:t xml:space="preserve">  stages {</w:t>
      </w:r>
    </w:p>
    <w:p w14:paraId="201E8440" w14:textId="77777777" w:rsidR="00EE1BA3" w:rsidRDefault="0056681E">
      <w:pPr>
        <w:shd w:val="clear" w:color="auto" w:fill="F2F2F2"/>
        <w:spacing w:before="0" w:line="240" w:lineRule="auto"/>
        <w:ind w:left="240"/>
      </w:pPr>
      <w:r>
        <w:rPr>
          <w:rFonts w:ascii="Consolas" w:eastAsia="Consolas" w:hAnsi="Consolas" w:cs="Consolas"/>
          <w:sz w:val="18"/>
          <w:szCs w:val="18"/>
        </w:rPr>
        <w:t xml:space="preserve">    stage('Checkout') </w:t>
      </w:r>
      <w:proofErr w:type="gramStart"/>
      <w:r>
        <w:rPr>
          <w:rFonts w:ascii="Consolas" w:eastAsia="Consolas" w:hAnsi="Consolas" w:cs="Consolas"/>
          <w:sz w:val="18"/>
          <w:szCs w:val="18"/>
        </w:rPr>
        <w:t>{ steps</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git</w:t>
      </w:r>
      <w:proofErr w:type="gramEnd"/>
      <w:r>
        <w:rPr>
          <w:rFonts w:ascii="Consolas" w:eastAsia="Consolas" w:hAnsi="Consolas" w:cs="Consolas"/>
          <w:sz w:val="18"/>
          <w:szCs w:val="18"/>
        </w:rPr>
        <w:t xml:space="preserve"> url: </w:t>
      </w:r>
      <w:proofErr w:type="spellStart"/>
      <w:proofErr w:type="gramStart"/>
      <w:r>
        <w:rPr>
          <w:rFonts w:ascii="Consolas" w:eastAsia="Consolas" w:hAnsi="Consolas" w:cs="Consolas"/>
          <w:sz w:val="18"/>
          <w:szCs w:val="18"/>
        </w:rPr>
        <w:t>env.REPO</w:t>
      </w:r>
      <w:proofErr w:type="gramEnd"/>
      <w:r>
        <w:rPr>
          <w:rFonts w:ascii="Consolas" w:eastAsia="Consolas" w:hAnsi="Consolas" w:cs="Consolas"/>
          <w:sz w:val="18"/>
          <w:szCs w:val="18"/>
        </w:rPr>
        <w:t>_</w:t>
      </w:r>
      <w:proofErr w:type="gramStart"/>
      <w:r>
        <w:rPr>
          <w:rFonts w:ascii="Consolas" w:eastAsia="Consolas" w:hAnsi="Consolas" w:cs="Consolas"/>
          <w:sz w:val="18"/>
          <w:szCs w:val="18"/>
        </w:rPr>
        <w:t>URL</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
    <w:p w14:paraId="4DC43D87" w14:textId="77777777" w:rsidR="00EE1BA3" w:rsidRDefault="0056681E">
      <w:pPr>
        <w:shd w:val="clear" w:color="auto" w:fill="F2F2F2"/>
        <w:spacing w:before="0" w:line="240" w:lineRule="auto"/>
        <w:ind w:left="240"/>
      </w:pPr>
      <w:r>
        <w:rPr>
          <w:rFonts w:ascii="Consolas" w:eastAsia="Consolas" w:hAnsi="Consolas" w:cs="Consolas"/>
          <w:sz w:val="18"/>
          <w:szCs w:val="18"/>
        </w:rPr>
        <w:t xml:space="preserve">    stage('Build</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steps</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sh</w:t>
      </w:r>
      <w:proofErr w:type="spellEnd"/>
      <w:proofErr w:type="gramEnd"/>
      <w:r>
        <w:rPr>
          <w:rFonts w:ascii="Consolas" w:eastAsia="Consolas" w:hAnsi="Consolas" w:cs="Consolas"/>
          <w:sz w:val="18"/>
          <w:szCs w:val="18"/>
        </w:rPr>
        <w:t xml:space="preserve"> 'dotnet build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
    <w:p w14:paraId="7C79394F" w14:textId="77777777" w:rsidR="00EE1BA3" w:rsidRDefault="0056681E">
      <w:pPr>
        <w:shd w:val="clear" w:color="auto" w:fill="F2F2F2"/>
        <w:spacing w:before="0" w:line="240" w:lineRule="auto"/>
        <w:ind w:left="240"/>
      </w:pPr>
      <w:r>
        <w:rPr>
          <w:rFonts w:ascii="Consolas" w:eastAsia="Consolas" w:hAnsi="Consolas" w:cs="Consolas"/>
          <w:sz w:val="18"/>
          <w:szCs w:val="18"/>
        </w:rPr>
        <w:t xml:space="preserve">    stage('Test</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steps</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sh</w:t>
      </w:r>
      <w:proofErr w:type="spellEnd"/>
      <w:proofErr w:type="gramEnd"/>
      <w:r>
        <w:rPr>
          <w:rFonts w:ascii="Consolas" w:eastAsia="Consolas" w:hAnsi="Consolas" w:cs="Consolas"/>
          <w:sz w:val="18"/>
          <w:szCs w:val="18"/>
        </w:rPr>
        <w:t xml:space="preserve"> 'dotnet test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
    <w:p w14:paraId="519880A9" w14:textId="77777777" w:rsidR="00EE1BA3" w:rsidRDefault="0056681E">
      <w:pPr>
        <w:shd w:val="clear" w:color="auto" w:fill="F2F2F2"/>
        <w:spacing w:before="0" w:line="240" w:lineRule="auto"/>
        <w:ind w:left="240"/>
      </w:pPr>
      <w:r>
        <w:rPr>
          <w:rFonts w:ascii="Consolas" w:eastAsia="Consolas" w:hAnsi="Consolas" w:cs="Consolas"/>
          <w:sz w:val="18"/>
          <w:szCs w:val="18"/>
        </w:rPr>
        <w:t xml:space="preserve">  }</w:t>
      </w:r>
    </w:p>
    <w:p w14:paraId="628CC210" w14:textId="77777777" w:rsidR="00EE1BA3" w:rsidRDefault="0056681E">
      <w:pPr>
        <w:spacing w:before="0"/>
        <w:ind w:left="720"/>
      </w:pPr>
      <w:r>
        <w:rPr>
          <w:rFonts w:ascii="Consolas" w:hAnsi="Consolas" w:cs="Consolas"/>
          <w:sz w:val="18"/>
        </w:rPr>
        <w:t xml:space="preserve"> </w:t>
      </w:r>
    </w:p>
    <w:p w14:paraId="4CFDC484" w14:textId="77777777" w:rsidR="00EE1BA3" w:rsidRDefault="0056681E">
      <w:pPr>
        <w:shd w:val="clear" w:color="auto" w:fill="F2F2F2"/>
        <w:spacing w:before="0" w:line="240" w:lineRule="auto"/>
        <w:ind w:left="240"/>
      </w:pPr>
      <w:r>
        <w:rPr>
          <w:rFonts w:ascii="Consolas" w:eastAsia="Consolas" w:hAnsi="Consolas" w:cs="Consolas"/>
          <w:sz w:val="18"/>
          <w:szCs w:val="18"/>
        </w:rPr>
        <w:t xml:space="preserve">  post {</w:t>
      </w:r>
    </w:p>
    <w:p w14:paraId="3E68DA97" w14:textId="77777777" w:rsidR="00EE1BA3" w:rsidRPr="00CD2531" w:rsidRDefault="0056681E">
      <w:pPr>
        <w:shd w:val="clear" w:color="auto" w:fill="F2F2F2"/>
        <w:spacing w:before="0" w:line="240" w:lineRule="auto"/>
        <w:ind w:left="240"/>
      </w:pPr>
      <w:r>
        <w:rPr>
          <w:rFonts w:ascii="Consolas" w:eastAsia="Consolas" w:hAnsi="Consolas" w:cs="Consolas"/>
          <w:sz w:val="18"/>
          <w:szCs w:val="18"/>
        </w:rPr>
        <w:t xml:space="preserve">    success </w:t>
      </w:r>
      <w:proofErr w:type="gramStart"/>
      <w:r>
        <w:rPr>
          <w:rFonts w:ascii="Consolas" w:eastAsia="Consolas" w:hAnsi="Consolas" w:cs="Consolas"/>
          <w:sz w:val="18"/>
          <w:szCs w:val="18"/>
        </w:rPr>
        <w:t>{ echo</w:t>
      </w:r>
      <w:proofErr w:type="gramEnd"/>
      <w:r>
        <w:rPr>
          <w:rFonts w:ascii="Consolas" w:eastAsia="Consolas" w:hAnsi="Consolas" w:cs="Consolas"/>
          <w:sz w:val="18"/>
          <w:szCs w:val="18"/>
        </w:rPr>
        <w:t xml:space="preserve"> 'Pipeline completed.</w:t>
      </w:r>
      <w:proofErr w:type="gramStart"/>
      <w:r>
        <w:rPr>
          <w:rFonts w:ascii="Consolas" w:eastAsia="Consolas" w:hAnsi="Consolas" w:cs="Consolas"/>
          <w:sz w:val="18"/>
          <w:szCs w:val="18"/>
        </w:rPr>
        <w:t xml:space="preserve">' </w:t>
      </w:r>
      <w:r w:rsidRPr="00CD2531">
        <w:rPr>
          <w:rFonts w:ascii="Consolas" w:eastAsia="Consolas" w:hAnsi="Consolas" w:cs="Consolas"/>
          <w:sz w:val="18"/>
          <w:szCs w:val="18"/>
        </w:rPr>
        <w:t>}</w:t>
      </w:r>
      <w:proofErr w:type="gramEnd"/>
    </w:p>
    <w:p w14:paraId="57969624" w14:textId="77777777" w:rsidR="00EE1BA3" w:rsidRPr="0066006D" w:rsidRDefault="0056681E">
      <w:pPr>
        <w:shd w:val="clear" w:color="auto" w:fill="F2F2F2"/>
        <w:spacing w:before="0" w:line="240" w:lineRule="auto"/>
        <w:ind w:left="240"/>
        <w:rPr>
          <w:lang w:val="ru-RU"/>
        </w:rPr>
      </w:pPr>
      <w:r w:rsidRPr="00CD2531">
        <w:rPr>
          <w:rFonts w:ascii="Consolas" w:eastAsia="Consolas" w:hAnsi="Consolas" w:cs="Consolas"/>
          <w:sz w:val="18"/>
          <w:szCs w:val="18"/>
        </w:rPr>
        <w:t xml:space="preserve">  </w:t>
      </w:r>
      <w:r w:rsidRPr="0066006D">
        <w:rPr>
          <w:rFonts w:ascii="Consolas" w:eastAsia="Consolas" w:hAnsi="Consolas" w:cs="Consolas"/>
          <w:sz w:val="18"/>
          <w:szCs w:val="18"/>
          <w:lang w:val="ru-RU"/>
        </w:rPr>
        <w:t>}</w:t>
      </w:r>
    </w:p>
    <w:p w14:paraId="470AC143" w14:textId="77777777" w:rsidR="00EE1BA3" w:rsidRPr="0066006D" w:rsidRDefault="0056681E">
      <w:pPr>
        <w:shd w:val="clear" w:color="auto" w:fill="F2F2F2"/>
        <w:spacing w:before="0" w:line="240" w:lineRule="auto"/>
        <w:ind w:left="240"/>
        <w:rPr>
          <w:lang w:val="ru-RU"/>
        </w:rPr>
      </w:pPr>
      <w:r w:rsidRPr="0066006D">
        <w:rPr>
          <w:rFonts w:ascii="Consolas" w:eastAsia="Consolas" w:hAnsi="Consolas" w:cs="Consolas"/>
          <w:sz w:val="18"/>
          <w:szCs w:val="18"/>
          <w:lang w:val="ru-RU"/>
        </w:rPr>
        <w:t>}</w:t>
      </w:r>
    </w:p>
    <w:p w14:paraId="02A50D8C" w14:textId="77777777" w:rsidR="00EE1BA3" w:rsidRPr="0066006D" w:rsidRDefault="00EE1BA3">
      <w:pPr>
        <w:rPr>
          <w:lang w:val="ru-RU"/>
        </w:rPr>
      </w:pPr>
    </w:p>
    <w:p w14:paraId="11055E0C" w14:textId="77777777" w:rsidR="00EE1BA3" w:rsidRPr="0066006D" w:rsidRDefault="0056681E">
      <w:pPr>
        <w:rPr>
          <w:lang w:val="ru-RU"/>
        </w:rPr>
      </w:pPr>
      <w:r w:rsidRPr="0066006D">
        <w:rPr>
          <w:lang w:val="ru-RU"/>
        </w:rPr>
        <w:t xml:space="preserve">Тази структура се използва като основа, но отделните </w:t>
      </w:r>
      <w:proofErr w:type="spellStart"/>
      <w:r>
        <w:t>Jenkinsfile</w:t>
      </w:r>
      <w:proofErr w:type="spellEnd"/>
      <w:r w:rsidRPr="0066006D">
        <w:rPr>
          <w:lang w:val="ru-RU"/>
        </w:rPr>
        <w:t xml:space="preserve">-и имат различна отговорност. При </w:t>
      </w:r>
      <w:r>
        <w:t>dev</w:t>
      </w:r>
      <w:r w:rsidRPr="0066006D">
        <w:rPr>
          <w:lang w:val="ru-RU"/>
        </w:rPr>
        <w:t xml:space="preserve"> основният резултат е </w:t>
      </w:r>
      <w:r>
        <w:t>promotion</w:t>
      </w:r>
      <w:r w:rsidRPr="0066006D">
        <w:rPr>
          <w:lang w:val="ru-RU"/>
        </w:rPr>
        <w:t xml:space="preserve"> към </w:t>
      </w:r>
      <w:r>
        <w:t>test</w:t>
      </w:r>
      <w:r w:rsidRPr="0066006D">
        <w:rPr>
          <w:lang w:val="ru-RU"/>
        </w:rPr>
        <w:t xml:space="preserve">, при </w:t>
      </w:r>
      <w:r>
        <w:t>test</w:t>
      </w:r>
      <w:r w:rsidRPr="0066006D">
        <w:rPr>
          <w:lang w:val="ru-RU"/>
        </w:rPr>
        <w:t xml:space="preserve"> основният резултат е </w:t>
      </w:r>
      <w:r>
        <w:t>quality</w:t>
      </w:r>
      <w:r w:rsidRPr="0066006D">
        <w:rPr>
          <w:lang w:val="ru-RU"/>
        </w:rPr>
        <w:t xml:space="preserve"> </w:t>
      </w:r>
      <w:r>
        <w:t>validation</w:t>
      </w:r>
      <w:r w:rsidRPr="0066006D">
        <w:rPr>
          <w:lang w:val="ru-RU"/>
        </w:rPr>
        <w:t xml:space="preserve"> и публикуване на артефакти, а при </w:t>
      </w:r>
      <w:r>
        <w:t>prod</w:t>
      </w:r>
      <w:r w:rsidRPr="0066006D">
        <w:rPr>
          <w:lang w:val="ru-RU"/>
        </w:rPr>
        <w:t xml:space="preserve"> основният резултат е </w:t>
      </w:r>
      <w:r>
        <w:t>Docker</w:t>
      </w:r>
      <w:r w:rsidRPr="0066006D">
        <w:rPr>
          <w:lang w:val="ru-RU"/>
        </w:rPr>
        <w:t xml:space="preserve"> </w:t>
      </w:r>
      <w:r>
        <w:t>deployment</w:t>
      </w:r>
      <w:r w:rsidRPr="0066006D">
        <w:rPr>
          <w:lang w:val="ru-RU"/>
        </w:rPr>
        <w:t xml:space="preserve"> и </w:t>
      </w:r>
      <w:r>
        <w:t>smoke</w:t>
      </w:r>
      <w:r w:rsidRPr="0066006D">
        <w:rPr>
          <w:lang w:val="ru-RU"/>
        </w:rPr>
        <w:t xml:space="preserve"> </w:t>
      </w:r>
      <w:r>
        <w:t>test</w:t>
      </w:r>
      <w:r w:rsidRPr="0066006D">
        <w:rPr>
          <w:lang w:val="ru-RU"/>
        </w:rPr>
        <w:t xml:space="preserve"> проверка.</w:t>
      </w:r>
    </w:p>
    <w:p w14:paraId="15F5AFF5" w14:textId="77777777" w:rsidR="00366172" w:rsidRPr="00333930" w:rsidRDefault="007A4505">
      <w:pPr>
        <w:pStyle w:val="Heading3"/>
        <w:rPr>
          <w:lang w:val="ru-RU"/>
        </w:rPr>
      </w:pPr>
      <w:bookmarkStart w:id="364" w:name="_Toc232763198"/>
      <w:bookmarkStart w:id="365" w:name="_Toc232776664"/>
      <w:bookmarkStart w:id="366" w:name="_Toc232777645"/>
      <w:bookmarkStart w:id="367" w:name="_Toc232778168"/>
      <w:bookmarkStart w:id="368" w:name="_Toc232808910"/>
      <w:r>
        <w:t>Pipeline</w:t>
      </w:r>
      <w:r w:rsidRPr="00CD7E90">
        <w:rPr>
          <w:lang w:val="ru-RU"/>
        </w:rPr>
        <w:t xml:space="preserve"> </w:t>
      </w:r>
      <w:r>
        <w:t>stages</w:t>
      </w:r>
      <w:r w:rsidRPr="00CD7E90">
        <w:rPr>
          <w:lang w:val="ru-RU"/>
        </w:rPr>
        <w:t xml:space="preserve"> и роли на средите</w:t>
      </w:r>
      <w:bookmarkEnd w:id="364"/>
      <w:bookmarkEnd w:id="365"/>
      <w:bookmarkEnd w:id="366"/>
      <w:bookmarkEnd w:id="367"/>
      <w:bookmarkEnd w:id="368"/>
    </w:p>
    <w:p w14:paraId="0D6BF9F6" w14:textId="77777777" w:rsidR="00366172" w:rsidRPr="00333930" w:rsidRDefault="007A4505">
      <w:pPr>
        <w:rPr>
          <w:lang w:val="ru-RU"/>
        </w:rPr>
      </w:pPr>
      <w:r>
        <w:t>Pipeline</w:t>
      </w:r>
      <w:r w:rsidRPr="00CD7E90">
        <w:rPr>
          <w:lang w:val="ru-RU"/>
        </w:rPr>
        <w:t xml:space="preserve"> </w:t>
      </w:r>
      <w:r>
        <w:t>stages</w:t>
      </w:r>
      <w:r w:rsidRPr="00CD7E90">
        <w:rPr>
          <w:lang w:val="ru-RU"/>
        </w:rPr>
        <w:t xml:space="preserve"> представляват отделните контролирани стъпки, през които преминава промяната в кода. В </w:t>
      </w:r>
      <w:r>
        <w:t>Jenkins</w:t>
      </w:r>
      <w:r w:rsidRPr="00CD7E90">
        <w:rPr>
          <w:lang w:val="ru-RU"/>
        </w:rPr>
        <w:t xml:space="preserve"> всеки </w:t>
      </w:r>
      <w:r>
        <w:t>stage</w:t>
      </w:r>
      <w:r w:rsidRPr="00CD7E90">
        <w:rPr>
          <w:lang w:val="ru-RU"/>
        </w:rPr>
        <w:t xml:space="preserve"> има ясна отговорност и връща резултат: успешен, неуспешен или прекъснат. Това прави процеса проследим, защото при грешка може точно да се определи дали проблемът е при </w:t>
      </w:r>
      <w:r>
        <w:t>checkout</w:t>
      </w:r>
      <w:r w:rsidRPr="00CD7E90">
        <w:rPr>
          <w:lang w:val="ru-RU"/>
        </w:rPr>
        <w:t xml:space="preserve">, </w:t>
      </w:r>
      <w:r>
        <w:t>build</w:t>
      </w:r>
      <w:r w:rsidRPr="00CD7E90">
        <w:rPr>
          <w:lang w:val="ru-RU"/>
        </w:rPr>
        <w:t xml:space="preserve">, </w:t>
      </w:r>
      <w:r>
        <w:t>unit</w:t>
      </w:r>
      <w:r w:rsidRPr="00CD7E90">
        <w:rPr>
          <w:lang w:val="ru-RU"/>
        </w:rPr>
        <w:t xml:space="preserve"> </w:t>
      </w:r>
      <w:r>
        <w:t>tests</w:t>
      </w:r>
      <w:r w:rsidRPr="00CD7E90">
        <w:rPr>
          <w:lang w:val="ru-RU"/>
        </w:rPr>
        <w:t xml:space="preserve">, </w:t>
      </w:r>
      <w:r>
        <w:t>SonarQube</w:t>
      </w:r>
      <w:r w:rsidRPr="00CD7E90">
        <w:rPr>
          <w:lang w:val="ru-RU"/>
        </w:rPr>
        <w:t xml:space="preserve"> анализ, публикуване на артефакти, </w:t>
      </w:r>
      <w:r>
        <w:t>Docker</w:t>
      </w:r>
      <w:r w:rsidRPr="00CD7E90">
        <w:rPr>
          <w:lang w:val="ru-RU"/>
        </w:rPr>
        <w:t xml:space="preserve"> </w:t>
      </w:r>
      <w:r>
        <w:t>build</w:t>
      </w:r>
      <w:r w:rsidRPr="00CD7E90">
        <w:rPr>
          <w:lang w:val="ru-RU"/>
        </w:rPr>
        <w:t xml:space="preserve">, </w:t>
      </w:r>
      <w:r>
        <w:t>deployment</w:t>
      </w:r>
      <w:r w:rsidRPr="00CD7E90">
        <w:rPr>
          <w:lang w:val="ru-RU"/>
        </w:rPr>
        <w:t xml:space="preserve"> или </w:t>
      </w:r>
      <w:r>
        <w:t>smoke</w:t>
      </w:r>
      <w:r w:rsidRPr="00CD7E90">
        <w:rPr>
          <w:lang w:val="ru-RU"/>
        </w:rPr>
        <w:t xml:space="preserve"> </w:t>
      </w:r>
      <w:r>
        <w:t>tests</w:t>
      </w:r>
      <w:r w:rsidRPr="00CD7E90">
        <w:rPr>
          <w:lang w:val="ru-RU"/>
        </w:rPr>
        <w:t>.</w:t>
      </w:r>
    </w:p>
    <w:p w14:paraId="02610F70" w14:textId="77777777" w:rsidR="00366172" w:rsidRPr="00333930" w:rsidRDefault="007A4505">
      <w:pPr>
        <w:rPr>
          <w:lang w:val="ru-RU"/>
        </w:rPr>
      </w:pPr>
      <w:r>
        <w:t>Dev</w:t>
      </w:r>
      <w:r w:rsidRPr="00CD7E90">
        <w:rPr>
          <w:lang w:val="ru-RU"/>
        </w:rPr>
        <w:t xml:space="preserve"> </w:t>
      </w:r>
      <w:r>
        <w:t>pipeline</w:t>
      </w:r>
      <w:r w:rsidRPr="00CD7E90">
        <w:rPr>
          <w:lang w:val="ru-RU"/>
        </w:rPr>
        <w:t xml:space="preserve">-ът изпълнява начална проверка. </w:t>
      </w:r>
      <w:proofErr w:type="spellStart"/>
      <w:r>
        <w:t>Неговите</w:t>
      </w:r>
      <w:proofErr w:type="spellEnd"/>
      <w:r>
        <w:t xml:space="preserve"> </w:t>
      </w:r>
      <w:proofErr w:type="spellStart"/>
      <w:r>
        <w:t>основни</w:t>
      </w:r>
      <w:proofErr w:type="spellEnd"/>
      <w:r>
        <w:t xml:space="preserve"> stages </w:t>
      </w:r>
      <w:proofErr w:type="spellStart"/>
      <w:r>
        <w:t>са</w:t>
      </w:r>
      <w:proofErr w:type="spellEnd"/>
      <w:r>
        <w:t xml:space="preserve"> Checkout, Sync Source, Build API and Web, Unit Tests и Promote to Test. </w:t>
      </w:r>
      <w:proofErr w:type="spellStart"/>
      <w:r>
        <w:t>Ако</w:t>
      </w:r>
      <w:proofErr w:type="spellEnd"/>
      <w:r>
        <w:t xml:space="preserve"> build </w:t>
      </w:r>
      <w:proofErr w:type="spellStart"/>
      <w:r>
        <w:t>или</w:t>
      </w:r>
      <w:proofErr w:type="spellEnd"/>
      <w:r>
        <w:t xml:space="preserve"> unit tests </w:t>
      </w:r>
      <w:proofErr w:type="spellStart"/>
      <w:r>
        <w:t>завършат</w:t>
      </w:r>
      <w:proofErr w:type="spellEnd"/>
      <w:r>
        <w:t xml:space="preserve"> с </w:t>
      </w:r>
      <w:proofErr w:type="spellStart"/>
      <w:r>
        <w:t>грешка</w:t>
      </w:r>
      <w:proofErr w:type="spellEnd"/>
      <w:r>
        <w:t xml:space="preserve">, Jenkins </w:t>
      </w:r>
      <w:proofErr w:type="spellStart"/>
      <w:r>
        <w:t>спира</w:t>
      </w:r>
      <w:proofErr w:type="spellEnd"/>
      <w:r>
        <w:t xml:space="preserve"> </w:t>
      </w:r>
      <w:proofErr w:type="spellStart"/>
      <w:r>
        <w:t>изпълнението</w:t>
      </w:r>
      <w:proofErr w:type="spellEnd"/>
      <w:r>
        <w:t xml:space="preserve"> и </w:t>
      </w:r>
      <w:proofErr w:type="spellStart"/>
      <w:r>
        <w:t>не</w:t>
      </w:r>
      <w:proofErr w:type="spellEnd"/>
      <w:r>
        <w:t xml:space="preserve"> </w:t>
      </w:r>
      <w:proofErr w:type="spellStart"/>
      <w:r>
        <w:t>извършва</w:t>
      </w:r>
      <w:proofErr w:type="spellEnd"/>
      <w:r>
        <w:t xml:space="preserve"> merge </w:t>
      </w:r>
      <w:proofErr w:type="spellStart"/>
      <w:r>
        <w:t>към</w:t>
      </w:r>
      <w:proofErr w:type="spellEnd"/>
      <w:r>
        <w:t xml:space="preserve"> test branch. </w:t>
      </w:r>
      <w:r w:rsidRPr="00CD7E90">
        <w:rPr>
          <w:lang w:val="ru-RU"/>
        </w:rPr>
        <w:t>Така нестабилен код не преминава към следващата среда.</w:t>
      </w:r>
    </w:p>
    <w:p w14:paraId="6099F096" w14:textId="77777777" w:rsidR="00366172" w:rsidRDefault="007A4505">
      <w:r>
        <w:t>Test</w:t>
      </w:r>
      <w:r w:rsidRPr="00CD7E90">
        <w:rPr>
          <w:lang w:val="ru-RU"/>
        </w:rPr>
        <w:t xml:space="preserve"> </w:t>
      </w:r>
      <w:r>
        <w:t>pipeline</w:t>
      </w:r>
      <w:r w:rsidRPr="00CD7E90">
        <w:rPr>
          <w:lang w:val="ru-RU"/>
        </w:rPr>
        <w:t xml:space="preserve">-ът изпълнява по-пълна валидация. </w:t>
      </w:r>
      <w:proofErr w:type="spellStart"/>
      <w:r>
        <w:t>Той</w:t>
      </w:r>
      <w:proofErr w:type="spellEnd"/>
      <w:r>
        <w:t xml:space="preserve"> </w:t>
      </w:r>
      <w:proofErr w:type="spellStart"/>
      <w:r>
        <w:t>включва</w:t>
      </w:r>
      <w:proofErr w:type="spellEnd"/>
      <w:r>
        <w:t xml:space="preserve"> Checkout, Sync Source, Build API and Web, Unit Tests с coverage </w:t>
      </w:r>
      <w:proofErr w:type="spellStart"/>
      <w:r>
        <w:t>отчет</w:t>
      </w:r>
      <w:proofErr w:type="spellEnd"/>
      <w:r>
        <w:t xml:space="preserve">, SonarQube API </w:t>
      </w:r>
      <w:proofErr w:type="spellStart"/>
      <w:r>
        <w:t>анализ</w:t>
      </w:r>
      <w:proofErr w:type="spellEnd"/>
      <w:r>
        <w:t xml:space="preserve">, SonarQube Web </w:t>
      </w:r>
      <w:proofErr w:type="spellStart"/>
      <w:r>
        <w:t>анализ</w:t>
      </w:r>
      <w:proofErr w:type="spellEnd"/>
      <w:r>
        <w:t xml:space="preserve">, Publish Artifacts и Upload to Nexus. </w:t>
      </w:r>
      <w:proofErr w:type="spellStart"/>
      <w:r>
        <w:t>Тази</w:t>
      </w:r>
      <w:proofErr w:type="spellEnd"/>
      <w:r>
        <w:t xml:space="preserve"> </w:t>
      </w:r>
      <w:proofErr w:type="spellStart"/>
      <w:r>
        <w:t>среда</w:t>
      </w:r>
      <w:proofErr w:type="spellEnd"/>
      <w:r>
        <w:t xml:space="preserve"> </w:t>
      </w:r>
      <w:proofErr w:type="spellStart"/>
      <w:r>
        <w:t>има</w:t>
      </w:r>
      <w:proofErr w:type="spellEnd"/>
      <w:r>
        <w:t xml:space="preserve"> </w:t>
      </w:r>
      <w:proofErr w:type="spellStart"/>
      <w:r>
        <w:t>ролята</w:t>
      </w:r>
      <w:proofErr w:type="spellEnd"/>
      <w:r>
        <w:t xml:space="preserve"> </w:t>
      </w:r>
      <w:proofErr w:type="spellStart"/>
      <w:r>
        <w:t>на</w:t>
      </w:r>
      <w:proofErr w:type="spellEnd"/>
      <w:r>
        <w:t xml:space="preserve"> quality gate </w:t>
      </w:r>
      <w:proofErr w:type="spellStart"/>
      <w:r>
        <w:t>преди</w:t>
      </w:r>
      <w:proofErr w:type="spellEnd"/>
      <w:r>
        <w:t xml:space="preserve"> production, </w:t>
      </w:r>
      <w:proofErr w:type="spellStart"/>
      <w:r>
        <w:t>защото</w:t>
      </w:r>
      <w:proofErr w:type="spellEnd"/>
      <w:r>
        <w:t xml:space="preserve"> </w:t>
      </w:r>
      <w:proofErr w:type="spellStart"/>
      <w:r>
        <w:t>комбинира</w:t>
      </w:r>
      <w:proofErr w:type="spellEnd"/>
      <w:r>
        <w:t xml:space="preserve"> </w:t>
      </w:r>
      <w:proofErr w:type="spellStart"/>
      <w:r>
        <w:t>функционална</w:t>
      </w:r>
      <w:proofErr w:type="spellEnd"/>
      <w:r>
        <w:t xml:space="preserve"> </w:t>
      </w:r>
      <w:proofErr w:type="spellStart"/>
      <w:r>
        <w:t>проверка</w:t>
      </w:r>
      <w:proofErr w:type="spellEnd"/>
      <w:r>
        <w:t xml:space="preserve"> </w:t>
      </w:r>
      <w:proofErr w:type="spellStart"/>
      <w:r>
        <w:t>чрез</w:t>
      </w:r>
      <w:proofErr w:type="spellEnd"/>
      <w:r>
        <w:t xml:space="preserve"> </w:t>
      </w:r>
      <w:proofErr w:type="spellStart"/>
      <w:r>
        <w:t>тестове</w:t>
      </w:r>
      <w:proofErr w:type="spellEnd"/>
      <w:r>
        <w:t xml:space="preserve">, </w:t>
      </w:r>
      <w:proofErr w:type="spellStart"/>
      <w:r>
        <w:t>статичен</w:t>
      </w:r>
      <w:proofErr w:type="spellEnd"/>
      <w:r>
        <w:t xml:space="preserve"> </w:t>
      </w:r>
      <w:proofErr w:type="spellStart"/>
      <w:r>
        <w:t>анализ</w:t>
      </w:r>
      <w:proofErr w:type="spellEnd"/>
      <w:r>
        <w:t xml:space="preserve"> </w:t>
      </w:r>
      <w:proofErr w:type="spellStart"/>
      <w:r>
        <w:t>чрез</w:t>
      </w:r>
      <w:proofErr w:type="spellEnd"/>
      <w:r>
        <w:t xml:space="preserve"> SonarQube и </w:t>
      </w:r>
      <w:proofErr w:type="spellStart"/>
      <w:r>
        <w:t>съхранениена</w:t>
      </w:r>
      <w:proofErr w:type="spellEnd"/>
      <w:r>
        <w:t xml:space="preserve"> build </w:t>
      </w:r>
      <w:proofErr w:type="spellStart"/>
      <w:r>
        <w:t>резултатите</w:t>
      </w:r>
      <w:proofErr w:type="spellEnd"/>
      <w:r>
        <w:t xml:space="preserve"> в Nexus.</w:t>
      </w:r>
    </w:p>
    <w:p w14:paraId="0CAF8D7A" w14:textId="77777777" w:rsidR="00366172" w:rsidRDefault="007A4505">
      <w:r>
        <w:t>Prod</w:t>
      </w:r>
      <w:r w:rsidRPr="00333930">
        <w:rPr>
          <w:lang w:val="ru-RU"/>
        </w:rPr>
        <w:t xml:space="preserve"> </w:t>
      </w:r>
      <w:r>
        <w:t>pipeline</w:t>
      </w:r>
      <w:r w:rsidRPr="00333930">
        <w:rPr>
          <w:lang w:val="ru-RU"/>
        </w:rPr>
        <w:t xml:space="preserve">-ът е отделен и се стартира ръчно, защото извършва реално внедряване. </w:t>
      </w:r>
      <w:proofErr w:type="spellStart"/>
      <w:r>
        <w:t>Основните</w:t>
      </w:r>
      <w:proofErr w:type="spellEnd"/>
      <w:r>
        <w:t xml:space="preserve"> </w:t>
      </w:r>
      <w:proofErr w:type="spellStart"/>
      <w:r>
        <w:t>му</w:t>
      </w:r>
      <w:proofErr w:type="spellEnd"/>
      <w:r>
        <w:t xml:space="preserve"> stages </w:t>
      </w:r>
      <w:proofErr w:type="spellStart"/>
      <w:r>
        <w:t>са</w:t>
      </w:r>
      <w:proofErr w:type="spellEnd"/>
      <w:r>
        <w:t xml:space="preserve"> Checkout, Sync Deploy Files, Docker Build and Push, </w:t>
      </w:r>
      <w:proofErr w:type="gramStart"/>
      <w:r>
        <w:t>Deploy</w:t>
      </w:r>
      <w:proofErr w:type="gramEnd"/>
      <w:r>
        <w:t xml:space="preserve"> и Smoke Test. </w:t>
      </w:r>
      <w:proofErr w:type="spellStart"/>
      <w:r>
        <w:t>Ако</w:t>
      </w:r>
      <w:proofErr w:type="spellEnd"/>
      <w:r>
        <w:t xml:space="preserve"> Docker build, push, deployment </w:t>
      </w:r>
      <w:proofErr w:type="spellStart"/>
      <w:r>
        <w:t>или</w:t>
      </w:r>
      <w:proofErr w:type="spellEnd"/>
      <w:r>
        <w:t xml:space="preserve"> smoke tests </w:t>
      </w:r>
      <w:proofErr w:type="spellStart"/>
      <w:r>
        <w:t>са</w:t>
      </w:r>
      <w:proofErr w:type="spellEnd"/>
      <w:r>
        <w:t xml:space="preserve"> </w:t>
      </w:r>
      <w:proofErr w:type="spellStart"/>
      <w:r>
        <w:t>неуспешни</w:t>
      </w:r>
      <w:proofErr w:type="spellEnd"/>
      <w:r>
        <w:t>, pipeline-</w:t>
      </w:r>
      <w:proofErr w:type="spellStart"/>
      <w:r>
        <w:t>ът</w:t>
      </w:r>
      <w:proofErr w:type="spellEnd"/>
      <w:r>
        <w:t xml:space="preserve"> </w:t>
      </w:r>
      <w:proofErr w:type="spellStart"/>
      <w:r>
        <w:t>се</w:t>
      </w:r>
      <w:proofErr w:type="spellEnd"/>
      <w:r>
        <w:t xml:space="preserve"> </w:t>
      </w:r>
      <w:proofErr w:type="spellStart"/>
      <w:r>
        <w:t>маркира</w:t>
      </w:r>
      <w:proofErr w:type="spellEnd"/>
      <w:r>
        <w:t xml:space="preserve"> </w:t>
      </w:r>
      <w:proofErr w:type="spellStart"/>
      <w:r>
        <w:t>като</w:t>
      </w:r>
      <w:proofErr w:type="spellEnd"/>
      <w:r>
        <w:t xml:space="preserve"> failed и </w:t>
      </w:r>
      <w:proofErr w:type="spellStart"/>
      <w:r>
        <w:t>версията</w:t>
      </w:r>
      <w:proofErr w:type="spellEnd"/>
      <w:r>
        <w:t xml:space="preserve"> </w:t>
      </w:r>
      <w:proofErr w:type="spellStart"/>
      <w:r>
        <w:t>трябва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провери</w:t>
      </w:r>
      <w:proofErr w:type="spellEnd"/>
      <w:r>
        <w:t xml:space="preserve"> </w:t>
      </w:r>
      <w:proofErr w:type="spellStart"/>
      <w:r>
        <w:t>преди</w:t>
      </w:r>
      <w:proofErr w:type="spellEnd"/>
      <w:r>
        <w:t xml:space="preserve"> </w:t>
      </w:r>
      <w:proofErr w:type="spellStart"/>
      <w:r>
        <w:t>повторно</w:t>
      </w:r>
      <w:proofErr w:type="spellEnd"/>
      <w:r>
        <w:t xml:space="preserve"> </w:t>
      </w:r>
      <w:proofErr w:type="spellStart"/>
      <w:r>
        <w:t>внедряване</w:t>
      </w:r>
      <w:proofErr w:type="spellEnd"/>
      <w:r>
        <w:t>.</w:t>
      </w:r>
    </w:p>
    <w:p w14:paraId="45D349C7" w14:textId="77777777" w:rsidR="00366172" w:rsidRPr="00333930" w:rsidRDefault="007A4505">
      <w:pPr>
        <w:rPr>
          <w:lang w:val="ru-RU"/>
        </w:rPr>
      </w:pPr>
      <w:r w:rsidRPr="00333930">
        <w:rPr>
          <w:lang w:val="ru-RU"/>
        </w:rPr>
        <w:lastRenderedPageBreak/>
        <w:t>Това разделение между dev, test и prod осигурява контролирано преминаване между средите. Автоматичните pipeline-и проверяват кода преди promotion, докато production deployment-ът остава ръчно решение. Така се намалява рискът от случайно внедряване на непроверена версия.</w:t>
      </w:r>
    </w:p>
    <w:p w14:paraId="55C22392" w14:textId="77777777" w:rsidR="6287A4BB" w:rsidRDefault="6287A4BB" w:rsidP="20E483A3">
      <w:pPr>
        <w:pStyle w:val="Heading3"/>
        <w:rPr>
          <w:lang w:val="bg-BG"/>
        </w:rPr>
      </w:pPr>
      <w:bookmarkStart w:id="369" w:name="_Toc232763199"/>
      <w:bookmarkStart w:id="370" w:name="_Toc232776665"/>
      <w:bookmarkStart w:id="371" w:name="_Toc232777646"/>
      <w:bookmarkStart w:id="372" w:name="_Toc232778169"/>
      <w:bookmarkStart w:id="373" w:name="_Toc232808911"/>
      <w:r w:rsidRPr="20E483A3">
        <w:rPr>
          <w:lang w:val="bg-BG"/>
        </w:rPr>
        <w:t>Организация на branch-овете</w:t>
      </w:r>
      <w:bookmarkEnd w:id="369"/>
      <w:bookmarkEnd w:id="370"/>
      <w:bookmarkEnd w:id="371"/>
      <w:bookmarkEnd w:id="372"/>
      <w:bookmarkEnd w:id="373"/>
    </w:p>
    <w:p w14:paraId="13DB6E6F" w14:textId="77777777" w:rsidR="6287A4BB" w:rsidRPr="00914D96" w:rsidRDefault="6287A4BB" w:rsidP="20E483A3">
      <w:pPr>
        <w:rPr>
          <w:lang w:val="ru-RU"/>
        </w:rPr>
      </w:pPr>
      <w:r w:rsidRPr="20E483A3">
        <w:t>CI</w:t>
      </w:r>
      <w:r w:rsidRPr="00CD7E90">
        <w:rPr>
          <w:lang w:val="ru-RU"/>
        </w:rPr>
        <w:t>/</w:t>
      </w:r>
      <w:r w:rsidRPr="20E483A3">
        <w:t>CD</w:t>
      </w:r>
      <w:r w:rsidRPr="00CD7E90">
        <w:rPr>
          <w:lang w:val="ru-RU"/>
        </w:rPr>
        <w:t xml:space="preserve"> процесът е организиран чрез три основни </w:t>
      </w:r>
      <w:r w:rsidRPr="20E483A3">
        <w:t>branch</w:t>
      </w:r>
      <w:r w:rsidRPr="00CD7E90">
        <w:rPr>
          <w:lang w:val="ru-RU"/>
        </w:rPr>
        <w:t xml:space="preserve">-а </w:t>
      </w:r>
      <w:r w:rsidRPr="20E483A3">
        <w:t>dev</w:t>
      </w:r>
      <w:r w:rsidRPr="00CD7E90">
        <w:rPr>
          <w:lang w:val="ru-RU"/>
        </w:rPr>
        <w:t xml:space="preserve">, </w:t>
      </w:r>
      <w:r w:rsidRPr="20E483A3">
        <w:t>test</w:t>
      </w:r>
      <w:r w:rsidRPr="00CD7E90">
        <w:rPr>
          <w:lang w:val="ru-RU"/>
        </w:rPr>
        <w:t xml:space="preserve"> и </w:t>
      </w:r>
      <w:r w:rsidRPr="20E483A3">
        <w:t>prod</w:t>
      </w:r>
      <w:r w:rsidRPr="00CD7E90">
        <w:rPr>
          <w:lang w:val="ru-RU"/>
        </w:rPr>
        <w:t xml:space="preserve">. Всеки </w:t>
      </w:r>
      <w:r w:rsidRPr="20E483A3">
        <w:t>branch</w:t>
      </w:r>
      <w:r w:rsidRPr="00CD7E90">
        <w:rPr>
          <w:lang w:val="ru-RU"/>
        </w:rPr>
        <w:t xml:space="preserve"> има отделна роля в жизнения цикъл на приложението и стартира различен </w:t>
      </w:r>
      <w:r w:rsidRPr="20E483A3">
        <w:t>Jenkins</w:t>
      </w:r>
      <w:r w:rsidRPr="00CD7E90">
        <w:rPr>
          <w:lang w:val="ru-RU"/>
        </w:rPr>
        <w:t xml:space="preserve"> </w:t>
      </w:r>
      <w:r w:rsidRPr="20E483A3">
        <w:t>pipeline</w:t>
      </w:r>
      <w:r w:rsidRPr="00CD7E90">
        <w:rPr>
          <w:lang w:val="ru-RU"/>
        </w:rPr>
        <w:t xml:space="preserve"> според етапа, в който се намира кодът. </w:t>
      </w:r>
      <w:r w:rsidRPr="20E483A3">
        <w:t>Dev</w:t>
      </w:r>
      <w:r w:rsidRPr="00CD7E90">
        <w:rPr>
          <w:lang w:val="ru-RU"/>
        </w:rPr>
        <w:t xml:space="preserve"> се използва за разработка и първоначална проверка на промените. При него </w:t>
      </w:r>
      <w:r w:rsidRPr="20E483A3">
        <w:t>Jenkins</w:t>
      </w:r>
      <w:r w:rsidRPr="00CD7E90">
        <w:rPr>
          <w:lang w:val="ru-RU"/>
        </w:rPr>
        <w:t xml:space="preserve"> изпълнява </w:t>
      </w:r>
      <w:r w:rsidRPr="20E483A3">
        <w:t>checkout</w:t>
      </w:r>
      <w:r w:rsidRPr="00CD7E90">
        <w:rPr>
          <w:lang w:val="ru-RU"/>
        </w:rPr>
        <w:t xml:space="preserve"> на кода, синхронизация към </w:t>
      </w:r>
      <w:r w:rsidRPr="20E483A3">
        <w:t>App</w:t>
      </w:r>
      <w:r w:rsidRPr="00CD7E90">
        <w:rPr>
          <w:lang w:val="ru-RU"/>
        </w:rPr>
        <w:t xml:space="preserve"> </w:t>
      </w:r>
      <w:r w:rsidRPr="20E483A3">
        <w:t>VM</w:t>
      </w:r>
      <w:r w:rsidRPr="00CD7E90">
        <w:rPr>
          <w:lang w:val="ru-RU"/>
        </w:rPr>
        <w:t xml:space="preserve">, </w:t>
      </w:r>
      <w:r w:rsidRPr="20E483A3">
        <w:t>build</w:t>
      </w:r>
      <w:r w:rsidRPr="00CD7E90">
        <w:rPr>
          <w:lang w:val="ru-RU"/>
        </w:rPr>
        <w:t xml:space="preserve"> на </w:t>
      </w:r>
      <w:r w:rsidRPr="20E483A3">
        <w:t>API</w:t>
      </w:r>
      <w:r w:rsidRPr="00CD7E90">
        <w:rPr>
          <w:lang w:val="ru-RU"/>
        </w:rPr>
        <w:t xml:space="preserve"> и </w:t>
      </w:r>
      <w:r w:rsidRPr="20E483A3">
        <w:t>Web</w:t>
      </w:r>
      <w:r w:rsidRPr="00CD7E90">
        <w:rPr>
          <w:lang w:val="ru-RU"/>
        </w:rPr>
        <w:t xml:space="preserve"> компонентите и </w:t>
      </w:r>
      <w:r w:rsidRPr="20E483A3">
        <w:t>unit</w:t>
      </w:r>
      <w:r w:rsidRPr="00CD7E90">
        <w:rPr>
          <w:lang w:val="ru-RU"/>
        </w:rPr>
        <w:t xml:space="preserve"> тестове. Целта е още в ранен етап да се провери дали кодът се компилира успешно и дали основните тестове преминават. </w:t>
      </w:r>
      <w:r w:rsidRPr="20E483A3">
        <w:t>Test</w:t>
      </w:r>
      <w:r w:rsidRPr="00CD7E90">
        <w:rPr>
          <w:lang w:val="ru-RU"/>
        </w:rPr>
        <w:t xml:space="preserve"> се използва за по-задълбочена валидация. Освен </w:t>
      </w:r>
      <w:r w:rsidRPr="20E483A3">
        <w:t>build</w:t>
      </w:r>
      <w:r w:rsidRPr="00CD7E90">
        <w:rPr>
          <w:lang w:val="ru-RU"/>
        </w:rPr>
        <w:t xml:space="preserve"> и </w:t>
      </w:r>
      <w:r w:rsidRPr="20E483A3">
        <w:t>unit</w:t>
      </w:r>
      <w:r w:rsidRPr="00CD7E90">
        <w:rPr>
          <w:lang w:val="ru-RU"/>
        </w:rPr>
        <w:t xml:space="preserve"> тестове, </w:t>
      </w:r>
      <w:r w:rsidRPr="20E483A3">
        <w:t>pipeline</w:t>
      </w:r>
      <w:r w:rsidRPr="00CD7E90">
        <w:rPr>
          <w:lang w:val="ru-RU"/>
        </w:rPr>
        <w:t xml:space="preserve">-ът изпълнява </w:t>
      </w:r>
      <w:r w:rsidRPr="20E483A3">
        <w:t>SonarQube</w:t>
      </w:r>
      <w:r w:rsidRPr="00CD7E90">
        <w:rPr>
          <w:lang w:val="ru-RU"/>
        </w:rPr>
        <w:t xml:space="preserve"> анализ за </w:t>
      </w:r>
      <w:r w:rsidRPr="20E483A3">
        <w:t>API</w:t>
      </w:r>
      <w:r w:rsidRPr="00CD7E90">
        <w:rPr>
          <w:lang w:val="ru-RU"/>
        </w:rPr>
        <w:t xml:space="preserve"> и </w:t>
      </w:r>
      <w:r w:rsidRPr="20E483A3">
        <w:t>Web</w:t>
      </w:r>
      <w:r w:rsidRPr="00CD7E90">
        <w:rPr>
          <w:lang w:val="ru-RU"/>
        </w:rPr>
        <w:t xml:space="preserve"> приложението, генерира </w:t>
      </w:r>
      <w:r w:rsidRPr="20E483A3">
        <w:t>build</w:t>
      </w:r>
      <w:r w:rsidRPr="00CD7E90">
        <w:rPr>
          <w:lang w:val="ru-RU"/>
        </w:rPr>
        <w:t xml:space="preserve"> артефакти и ги публикува в </w:t>
      </w:r>
      <w:r w:rsidRPr="20E483A3">
        <w:t>Nexus</w:t>
      </w:r>
      <w:r w:rsidRPr="00CD7E90">
        <w:rPr>
          <w:lang w:val="ru-RU"/>
        </w:rPr>
        <w:t xml:space="preserve"> </w:t>
      </w:r>
      <w:r w:rsidRPr="20E483A3">
        <w:t>Repository</w:t>
      </w:r>
      <w:r w:rsidRPr="00CD7E90">
        <w:rPr>
          <w:lang w:val="ru-RU"/>
        </w:rPr>
        <w:t xml:space="preserve">. По този начин кодът преминава през контрол на качеството преди да достигне до продукционна среда. </w:t>
      </w:r>
      <w:r w:rsidRPr="20E483A3">
        <w:t>Prod</w:t>
      </w:r>
      <w:r w:rsidRPr="00CD7E90">
        <w:rPr>
          <w:lang w:val="ru-RU"/>
        </w:rPr>
        <w:t xml:space="preserve"> се използва за внедряване на вече проверена версия на приложението. В този етап </w:t>
      </w:r>
      <w:r w:rsidRPr="20E483A3">
        <w:t>Jenkins</w:t>
      </w:r>
      <w:r w:rsidRPr="00CD7E90">
        <w:rPr>
          <w:lang w:val="ru-RU"/>
        </w:rPr>
        <w:t xml:space="preserve"> изгражда </w:t>
      </w:r>
      <w:r w:rsidRPr="20E483A3">
        <w:t>Docker</w:t>
      </w:r>
      <w:r w:rsidRPr="00CD7E90">
        <w:rPr>
          <w:lang w:val="ru-RU"/>
        </w:rPr>
        <w:t xml:space="preserve"> образи за </w:t>
      </w:r>
      <w:r w:rsidRPr="20E483A3">
        <w:t>API</w:t>
      </w:r>
      <w:r w:rsidRPr="00CD7E90">
        <w:rPr>
          <w:lang w:val="ru-RU"/>
        </w:rPr>
        <w:t xml:space="preserve"> и </w:t>
      </w:r>
      <w:r w:rsidRPr="20E483A3">
        <w:t>Web</w:t>
      </w:r>
      <w:r w:rsidRPr="00CD7E90">
        <w:rPr>
          <w:lang w:val="ru-RU"/>
        </w:rPr>
        <w:t xml:space="preserve"> компонентите, публикува ги в </w:t>
      </w:r>
      <w:r w:rsidRPr="20E483A3">
        <w:t>Docker</w:t>
      </w:r>
      <w:r w:rsidRPr="00CD7E90">
        <w:rPr>
          <w:lang w:val="ru-RU"/>
        </w:rPr>
        <w:t xml:space="preserve"> </w:t>
      </w:r>
      <w:r w:rsidRPr="20E483A3">
        <w:t>Hub</w:t>
      </w:r>
      <w:r w:rsidRPr="00CD7E90">
        <w:rPr>
          <w:lang w:val="ru-RU"/>
        </w:rPr>
        <w:t xml:space="preserve">, стартира </w:t>
      </w:r>
      <w:r w:rsidRPr="20E483A3">
        <w:t>deployment</w:t>
      </w:r>
      <w:r w:rsidRPr="00CD7E90">
        <w:rPr>
          <w:lang w:val="ru-RU"/>
        </w:rPr>
        <w:t xml:space="preserve"> чрез </w:t>
      </w:r>
      <w:r w:rsidRPr="20E483A3">
        <w:t>Docker</w:t>
      </w:r>
      <w:r w:rsidRPr="00CD7E90">
        <w:rPr>
          <w:lang w:val="ru-RU"/>
        </w:rPr>
        <w:t xml:space="preserve"> </w:t>
      </w:r>
      <w:r w:rsidRPr="20E483A3">
        <w:t>Compose</w:t>
      </w:r>
      <w:r w:rsidRPr="00CD7E90">
        <w:rPr>
          <w:lang w:val="ru-RU"/>
        </w:rPr>
        <w:t xml:space="preserve"> на </w:t>
      </w:r>
      <w:r w:rsidRPr="20E483A3">
        <w:t>App</w:t>
      </w:r>
      <w:r w:rsidRPr="00CD7E90">
        <w:rPr>
          <w:lang w:val="ru-RU"/>
        </w:rPr>
        <w:t xml:space="preserve"> </w:t>
      </w:r>
      <w:r w:rsidRPr="20E483A3">
        <w:t>VM</w:t>
      </w:r>
      <w:r w:rsidRPr="00CD7E90">
        <w:rPr>
          <w:lang w:val="ru-RU"/>
        </w:rPr>
        <w:t xml:space="preserve"> и изпълнява </w:t>
      </w:r>
      <w:r w:rsidRPr="20E483A3">
        <w:t>smoke</w:t>
      </w:r>
      <w:r w:rsidRPr="00CD7E90">
        <w:rPr>
          <w:lang w:val="ru-RU"/>
        </w:rPr>
        <w:t xml:space="preserve"> </w:t>
      </w:r>
      <w:r w:rsidRPr="20E483A3">
        <w:t>tests</w:t>
      </w:r>
      <w:r w:rsidRPr="00CD7E90">
        <w:rPr>
          <w:lang w:val="ru-RU"/>
        </w:rPr>
        <w:t xml:space="preserve"> за проверка дали приложението работи успешно след внедряване.</w:t>
      </w:r>
      <w:r w:rsidRPr="00914D96">
        <w:rPr>
          <w:lang w:val="ru-RU"/>
        </w:rPr>
        <w:br/>
      </w:r>
      <w:r w:rsidRPr="00914D96">
        <w:rPr>
          <w:lang w:val="ru-RU"/>
        </w:rPr>
        <w:br/>
      </w:r>
      <w:r w:rsidRPr="00914D96">
        <w:rPr>
          <w:lang w:val="ru-RU"/>
        </w:rPr>
        <w:br/>
      </w:r>
    </w:p>
    <w:p w14:paraId="64285C5B" w14:textId="77777777" w:rsidR="20E483A3" w:rsidRDefault="20E483A3" w:rsidP="20E483A3">
      <w:pPr>
        <w:rPr>
          <w:lang w:val="bg-BG"/>
        </w:rPr>
      </w:pPr>
    </w:p>
    <w:p w14:paraId="7B6C0C8F" w14:textId="77777777" w:rsidR="6287A4BB" w:rsidRDefault="6287A4BB" w:rsidP="20E483A3">
      <w:pPr>
        <w:pStyle w:val="Heading3"/>
        <w:rPr>
          <w:lang w:val="bg-BG"/>
        </w:rPr>
      </w:pPr>
      <w:bookmarkStart w:id="374" w:name="_Toc232763200"/>
      <w:bookmarkStart w:id="375" w:name="_Toc232776666"/>
      <w:bookmarkStart w:id="376" w:name="_Toc232777647"/>
      <w:bookmarkStart w:id="377" w:name="_Toc232778170"/>
      <w:bookmarkStart w:id="378" w:name="_Toc232808912"/>
      <w:r w:rsidRPr="20E483A3">
        <w:rPr>
          <w:lang w:val="bg-BG"/>
        </w:rPr>
        <w:t>Конфигуриране на Jenkins Pipeline</w:t>
      </w:r>
      <w:bookmarkEnd w:id="374"/>
      <w:bookmarkEnd w:id="375"/>
      <w:bookmarkEnd w:id="376"/>
      <w:bookmarkEnd w:id="377"/>
      <w:bookmarkEnd w:id="378"/>
    </w:p>
    <w:p w14:paraId="7B2AD3AA" w14:textId="77777777" w:rsidR="6287A4BB" w:rsidRPr="00914D96" w:rsidRDefault="6287A4BB" w:rsidP="20E483A3">
      <w:pPr>
        <w:rPr>
          <w:lang w:val="bg-BG"/>
        </w:rPr>
      </w:pPr>
      <w:r w:rsidRPr="20E483A3">
        <w:t>CI</w:t>
      </w:r>
      <w:r w:rsidRPr="00652CD8">
        <w:rPr>
          <w:lang w:val="bg-BG"/>
        </w:rPr>
        <w:t>/</w:t>
      </w:r>
      <w:r w:rsidRPr="20E483A3">
        <w:t>CD</w:t>
      </w:r>
      <w:r w:rsidRPr="00652CD8">
        <w:rPr>
          <w:lang w:val="bg-BG"/>
        </w:rPr>
        <w:t xml:space="preserve"> процесът е реализиран чрез отделни </w:t>
      </w:r>
      <w:r w:rsidRPr="20E483A3">
        <w:t>Jenkins</w:t>
      </w:r>
      <w:r w:rsidRPr="00652CD8">
        <w:rPr>
          <w:lang w:val="bg-BG"/>
        </w:rPr>
        <w:t xml:space="preserve"> </w:t>
      </w:r>
      <w:r w:rsidRPr="20E483A3">
        <w:t>Pipeline</w:t>
      </w:r>
      <w:r w:rsidRPr="00652CD8">
        <w:rPr>
          <w:lang w:val="bg-BG"/>
        </w:rPr>
        <w:t xml:space="preserve"> конфигурации за </w:t>
      </w:r>
      <w:r w:rsidRPr="20E483A3">
        <w:t>development</w:t>
      </w:r>
      <w:r w:rsidRPr="00652CD8">
        <w:rPr>
          <w:lang w:val="bg-BG"/>
        </w:rPr>
        <w:t xml:space="preserve">, </w:t>
      </w:r>
      <w:r w:rsidRPr="20E483A3">
        <w:t>test</w:t>
      </w:r>
      <w:r w:rsidRPr="00652CD8">
        <w:rPr>
          <w:lang w:val="bg-BG"/>
        </w:rPr>
        <w:t xml:space="preserve"> и </w:t>
      </w:r>
      <w:r w:rsidRPr="20E483A3">
        <w:t>production</w:t>
      </w:r>
      <w:r w:rsidRPr="00652CD8">
        <w:rPr>
          <w:lang w:val="bg-BG"/>
        </w:rPr>
        <w:t xml:space="preserve"> среда. </w:t>
      </w:r>
      <w:r w:rsidRPr="00652CD8">
        <w:rPr>
          <w:lang w:val="ru-RU"/>
        </w:rPr>
        <w:t xml:space="preserve">Това позволява различните етапи от жизнения </w:t>
      </w:r>
      <w:r w:rsidRPr="00652CD8">
        <w:rPr>
          <w:lang w:val="ru-RU"/>
        </w:rPr>
        <w:lastRenderedPageBreak/>
        <w:t>цикъл да имат различна отговорност, различна степен на автоматизация и отделни критерии за преминаване.</w:t>
      </w:r>
    </w:p>
    <w:p w14:paraId="35071B91" w14:textId="77777777" w:rsidR="00B94EEE" w:rsidRPr="00BA2D00" w:rsidRDefault="00964694">
      <w:pPr>
        <w:pStyle w:val="TableCaptionAuto"/>
        <w:rPr>
          <w:lang w:val="ru-RU"/>
        </w:rPr>
      </w:pPr>
      <w:bookmarkStart w:id="379" w:name="_Toc232808985"/>
      <w:r w:rsidRPr="00652CD8">
        <w:rPr>
          <w:lang w:val="ru-RU"/>
        </w:rPr>
        <w:t>Таблица 3.1.1. Роля на Jenkins pipeline процесите по среди.</w:t>
      </w:r>
      <w:bookmarkEnd w:id="37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80" w:type="dxa"/>
          <w:left w:w="80" w:type="dxa"/>
          <w:bottom w:w="80" w:type="dxa"/>
          <w:right w:w="80" w:type="dxa"/>
        </w:tblCellMar>
        <w:tblLook w:val="04A0" w:firstRow="1" w:lastRow="0" w:firstColumn="1" w:lastColumn="0" w:noHBand="0" w:noVBand="1"/>
      </w:tblPr>
      <w:tblGrid>
        <w:gridCol w:w="1995"/>
        <w:gridCol w:w="2897"/>
        <w:gridCol w:w="3602"/>
      </w:tblGrid>
      <w:tr w:rsidR="00B94EEE" w14:paraId="193EAEEA" w14:textId="77777777" w:rsidTr="002C702C">
        <w:tc>
          <w:tcPr>
            <w:tcW w:w="2200" w:type="dxa"/>
            <w:shd w:val="clear" w:color="auto" w:fill="FFFFFF" w:themeFill="background1"/>
          </w:tcPr>
          <w:p w14:paraId="6CB9586C" w14:textId="77777777" w:rsidR="00B94EEE" w:rsidRDefault="00964694" w:rsidP="00CD7E90">
            <w:pPr>
              <w:jc w:val="left"/>
            </w:pPr>
            <w:r>
              <w:rPr>
                <w:b/>
              </w:rPr>
              <w:t>Pipeline</w:t>
            </w:r>
          </w:p>
        </w:tc>
        <w:tc>
          <w:tcPr>
            <w:tcW w:w="3300" w:type="dxa"/>
            <w:shd w:val="clear" w:color="auto" w:fill="FFFFFF" w:themeFill="background1"/>
          </w:tcPr>
          <w:p w14:paraId="1D8223C5" w14:textId="77777777" w:rsidR="00B94EEE" w:rsidRDefault="00964694" w:rsidP="00CD7E90">
            <w:pPr>
              <w:jc w:val="left"/>
            </w:pPr>
            <w:proofErr w:type="spellStart"/>
            <w:r>
              <w:rPr>
                <w:b/>
              </w:rPr>
              <w:t>Стартиране</w:t>
            </w:r>
            <w:proofErr w:type="spellEnd"/>
          </w:p>
        </w:tc>
        <w:tc>
          <w:tcPr>
            <w:tcW w:w="4500" w:type="dxa"/>
            <w:shd w:val="clear" w:color="auto" w:fill="FFFFFF" w:themeFill="background1"/>
          </w:tcPr>
          <w:p w14:paraId="24A2EBD9" w14:textId="77777777" w:rsidR="00B94EEE" w:rsidRDefault="00964694" w:rsidP="00CD7E90">
            <w:pPr>
              <w:jc w:val="left"/>
            </w:pPr>
            <w:proofErr w:type="spellStart"/>
            <w:r>
              <w:rPr>
                <w:b/>
              </w:rPr>
              <w:t>Основна</w:t>
            </w:r>
            <w:proofErr w:type="spellEnd"/>
            <w:r>
              <w:rPr>
                <w:b/>
              </w:rPr>
              <w:t xml:space="preserve"> </w:t>
            </w:r>
            <w:proofErr w:type="spellStart"/>
            <w:r>
              <w:rPr>
                <w:b/>
              </w:rPr>
              <w:t>отговорност</w:t>
            </w:r>
            <w:proofErr w:type="spellEnd"/>
          </w:p>
        </w:tc>
      </w:tr>
      <w:tr w:rsidR="00B94EEE" w:rsidRPr="00CD2531" w14:paraId="0C97A082" w14:textId="77777777" w:rsidTr="002C702C">
        <w:tc>
          <w:tcPr>
            <w:tcW w:w="2200" w:type="dxa"/>
            <w:shd w:val="clear" w:color="auto" w:fill="FFFFFF" w:themeFill="background1"/>
          </w:tcPr>
          <w:p w14:paraId="14C8FAA3" w14:textId="77777777" w:rsidR="00B94EEE" w:rsidRDefault="00964694" w:rsidP="00CD7E90">
            <w:pPr>
              <w:jc w:val="left"/>
            </w:pPr>
            <w:r>
              <w:t>Dev Pipeline</w:t>
            </w:r>
          </w:p>
        </w:tc>
        <w:tc>
          <w:tcPr>
            <w:tcW w:w="3300" w:type="dxa"/>
            <w:shd w:val="clear" w:color="auto" w:fill="FFFFFF" w:themeFill="background1"/>
          </w:tcPr>
          <w:p w14:paraId="7D43F875" w14:textId="77777777" w:rsidR="00B94EEE" w:rsidRPr="00BA2D00" w:rsidRDefault="00964694" w:rsidP="00CD7E90">
            <w:pPr>
              <w:jc w:val="left"/>
              <w:rPr>
                <w:lang w:val="ru-RU"/>
              </w:rPr>
            </w:pPr>
            <w:r w:rsidRPr="00BA2D00">
              <w:rPr>
                <w:lang w:val="ru-RU"/>
              </w:rPr>
              <w:t xml:space="preserve">Стартира автоматично при </w:t>
            </w:r>
            <w:r>
              <w:t>push</w:t>
            </w:r>
            <w:r w:rsidRPr="00BA2D00">
              <w:rPr>
                <w:lang w:val="ru-RU"/>
              </w:rPr>
              <w:t xml:space="preserve"> към </w:t>
            </w:r>
            <w:r>
              <w:t>dev</w:t>
            </w:r>
            <w:r w:rsidRPr="00BA2D00">
              <w:rPr>
                <w:lang w:val="ru-RU"/>
              </w:rPr>
              <w:t>.</w:t>
            </w:r>
          </w:p>
        </w:tc>
        <w:tc>
          <w:tcPr>
            <w:tcW w:w="4500" w:type="dxa"/>
            <w:shd w:val="clear" w:color="auto" w:fill="FFFFFF" w:themeFill="background1"/>
          </w:tcPr>
          <w:p w14:paraId="339F9804" w14:textId="77777777" w:rsidR="00B94EEE" w:rsidRPr="00BA2D00" w:rsidRDefault="00964694" w:rsidP="00CD7E90">
            <w:pPr>
              <w:jc w:val="left"/>
              <w:rPr>
                <w:lang w:val="ru-RU"/>
              </w:rPr>
            </w:pPr>
            <w:r>
              <w:t>Build</w:t>
            </w:r>
            <w:r w:rsidRPr="00BA2D00">
              <w:rPr>
                <w:lang w:val="ru-RU"/>
              </w:rPr>
              <w:t xml:space="preserve"> на </w:t>
            </w:r>
            <w:r>
              <w:t>API</w:t>
            </w:r>
            <w:r w:rsidRPr="00BA2D00">
              <w:rPr>
                <w:lang w:val="ru-RU"/>
              </w:rPr>
              <w:t>/</w:t>
            </w:r>
            <w:r>
              <w:t>Web</w:t>
            </w:r>
            <w:r w:rsidRPr="00BA2D00">
              <w:rPr>
                <w:lang w:val="ru-RU"/>
              </w:rPr>
              <w:t xml:space="preserve">, </w:t>
            </w:r>
            <w:r>
              <w:t>unit</w:t>
            </w:r>
            <w:r w:rsidRPr="00BA2D00">
              <w:rPr>
                <w:lang w:val="ru-RU"/>
              </w:rPr>
              <w:t xml:space="preserve"> </w:t>
            </w:r>
            <w:r>
              <w:t>tests</w:t>
            </w:r>
            <w:r w:rsidRPr="00BA2D00">
              <w:rPr>
                <w:lang w:val="ru-RU"/>
              </w:rPr>
              <w:t xml:space="preserve"> и автоматично </w:t>
            </w:r>
            <w:r>
              <w:t>promotion</w:t>
            </w:r>
            <w:r w:rsidRPr="00BA2D00">
              <w:rPr>
                <w:lang w:val="ru-RU"/>
              </w:rPr>
              <w:t xml:space="preserve"> към </w:t>
            </w:r>
            <w:r>
              <w:t>test</w:t>
            </w:r>
            <w:r w:rsidRPr="00BA2D00">
              <w:rPr>
                <w:lang w:val="ru-RU"/>
              </w:rPr>
              <w:t xml:space="preserve"> при успех.</w:t>
            </w:r>
          </w:p>
        </w:tc>
      </w:tr>
      <w:tr w:rsidR="00B94EEE" w14:paraId="4A792ECB" w14:textId="77777777" w:rsidTr="002C702C">
        <w:tc>
          <w:tcPr>
            <w:tcW w:w="2200" w:type="dxa"/>
            <w:shd w:val="clear" w:color="auto" w:fill="FFFFFF" w:themeFill="background1"/>
          </w:tcPr>
          <w:p w14:paraId="2FF5408B" w14:textId="77777777" w:rsidR="00B94EEE" w:rsidRDefault="00964694" w:rsidP="00CD7E90">
            <w:pPr>
              <w:jc w:val="left"/>
            </w:pPr>
            <w:r>
              <w:t>Test Pipeline</w:t>
            </w:r>
          </w:p>
        </w:tc>
        <w:tc>
          <w:tcPr>
            <w:tcW w:w="3300" w:type="dxa"/>
            <w:shd w:val="clear" w:color="auto" w:fill="FFFFFF" w:themeFill="background1"/>
          </w:tcPr>
          <w:p w14:paraId="6EB9D981" w14:textId="77777777" w:rsidR="00B94EEE" w:rsidRPr="00BA2D00" w:rsidRDefault="00964694" w:rsidP="00CD7E90">
            <w:pPr>
              <w:jc w:val="left"/>
              <w:rPr>
                <w:lang w:val="ru-RU"/>
              </w:rPr>
            </w:pPr>
            <w:r w:rsidRPr="00BA2D00">
              <w:rPr>
                <w:lang w:val="ru-RU"/>
              </w:rPr>
              <w:t xml:space="preserve">Стартира автоматично при </w:t>
            </w:r>
            <w:r>
              <w:t>push</w:t>
            </w:r>
            <w:r w:rsidRPr="00BA2D00">
              <w:rPr>
                <w:lang w:val="ru-RU"/>
              </w:rPr>
              <w:t xml:space="preserve"> към </w:t>
            </w:r>
            <w:r>
              <w:t>test</w:t>
            </w:r>
            <w:r w:rsidRPr="00BA2D00">
              <w:rPr>
                <w:lang w:val="ru-RU"/>
              </w:rPr>
              <w:t>.</w:t>
            </w:r>
          </w:p>
        </w:tc>
        <w:tc>
          <w:tcPr>
            <w:tcW w:w="4500" w:type="dxa"/>
            <w:shd w:val="clear" w:color="auto" w:fill="FFFFFF" w:themeFill="background1"/>
          </w:tcPr>
          <w:p w14:paraId="6ADA0EDD" w14:textId="77777777" w:rsidR="00B94EEE" w:rsidRDefault="00964694" w:rsidP="00CD7E90">
            <w:pPr>
              <w:jc w:val="left"/>
            </w:pPr>
            <w:r>
              <w:t xml:space="preserve">Build, unit tests, coverage, SonarQube Quality Gate и </w:t>
            </w:r>
            <w:proofErr w:type="spellStart"/>
            <w:r>
              <w:t>публикуване</w:t>
            </w:r>
            <w:proofErr w:type="spellEnd"/>
            <w:r>
              <w:t xml:space="preserve"> </w:t>
            </w:r>
            <w:proofErr w:type="spellStart"/>
            <w:r>
              <w:t>на</w:t>
            </w:r>
            <w:proofErr w:type="spellEnd"/>
            <w:r>
              <w:t xml:space="preserve"> </w:t>
            </w:r>
            <w:proofErr w:type="spellStart"/>
            <w:r>
              <w:t>артефакти</w:t>
            </w:r>
            <w:proofErr w:type="spellEnd"/>
            <w:r>
              <w:t>.</w:t>
            </w:r>
          </w:p>
        </w:tc>
      </w:tr>
      <w:tr w:rsidR="00B94EEE" w14:paraId="4312D3E8" w14:textId="77777777" w:rsidTr="002C702C">
        <w:tc>
          <w:tcPr>
            <w:tcW w:w="2200" w:type="dxa"/>
            <w:shd w:val="clear" w:color="auto" w:fill="FFFFFF" w:themeFill="background1"/>
          </w:tcPr>
          <w:p w14:paraId="2604FAFD" w14:textId="77777777" w:rsidR="00B94EEE" w:rsidRDefault="00964694" w:rsidP="00CD7E90">
            <w:pPr>
              <w:jc w:val="left"/>
            </w:pPr>
            <w:r>
              <w:t>Prod Pipeline</w:t>
            </w:r>
          </w:p>
        </w:tc>
        <w:tc>
          <w:tcPr>
            <w:tcW w:w="3300" w:type="dxa"/>
            <w:shd w:val="clear" w:color="auto" w:fill="FFFFFF" w:themeFill="background1"/>
          </w:tcPr>
          <w:p w14:paraId="281D7C33" w14:textId="77777777" w:rsidR="00B94EEE" w:rsidRDefault="00964694" w:rsidP="00CD7E90">
            <w:pPr>
              <w:jc w:val="left"/>
            </w:pPr>
            <w:proofErr w:type="spellStart"/>
            <w:r>
              <w:t>Стартира</w:t>
            </w:r>
            <w:proofErr w:type="spellEnd"/>
            <w:r>
              <w:t xml:space="preserve"> </w:t>
            </w:r>
            <w:proofErr w:type="spellStart"/>
            <w:r>
              <w:t>ръчно</w:t>
            </w:r>
            <w:proofErr w:type="spellEnd"/>
            <w:r>
              <w:t>.</w:t>
            </w:r>
          </w:p>
        </w:tc>
        <w:tc>
          <w:tcPr>
            <w:tcW w:w="4500" w:type="dxa"/>
            <w:shd w:val="clear" w:color="auto" w:fill="FFFFFF" w:themeFill="background1"/>
          </w:tcPr>
          <w:p w14:paraId="0E328486" w14:textId="77777777" w:rsidR="00B94EEE" w:rsidRDefault="00964694" w:rsidP="00CD7E90">
            <w:pPr>
              <w:jc w:val="left"/>
            </w:pPr>
            <w:r>
              <w:t xml:space="preserve">Docker build, tagging, push </w:t>
            </w:r>
            <w:proofErr w:type="spellStart"/>
            <w:r>
              <w:t>към</w:t>
            </w:r>
            <w:proofErr w:type="spellEnd"/>
            <w:r>
              <w:t xml:space="preserve"> Docker Hub, Docker Compose deployment и smoke tests.</w:t>
            </w:r>
          </w:p>
        </w:tc>
      </w:tr>
    </w:tbl>
    <w:p w14:paraId="44585335" w14:textId="77777777" w:rsidR="6287A4BB" w:rsidRPr="009F17FA" w:rsidRDefault="00964694" w:rsidP="009F17FA">
      <w:pPr>
        <w:rPr>
          <w:lang w:val="ru-RU"/>
        </w:rPr>
      </w:pPr>
      <w:r w:rsidRPr="00A644E8">
        <w:rPr>
          <w:lang w:val="ru-RU"/>
        </w:rPr>
        <w:t>Преминаването между средите е контролирано. При неуспешен unit test dev pipeline-ът спира и не извършва merge към test. При неуспешен SonarQube Quality Gate test pipeline-ът спира и не публикува версията като готова за production. Всяка версия се идентифицира чрез Jenkins BUILD_NUMBER. Този номер се използва при публикуване на артефакти, при Docker tagging и при проследяване на конкретен build. При проблем може да се върне предишна версия чрез стартиране на Docker Compose с предходен image tag, публикуван в registry.В началото на pipeline-а се дефинират основните настройки, включително agent и environment променливи. Чрез agentany се указва, че pipeline-ът може да бъде изпълнен от наличен Jenkins агент. Секцията environment централизира стойности като branch, директории, credentials и build конфигурация.</w:t>
      </w:r>
    </w:p>
    <w:p w14:paraId="0B7CEFA0" w14:textId="77777777" w:rsidR="6287A4BB" w:rsidRPr="00914D96" w:rsidRDefault="6287A4BB" w:rsidP="20E483A3">
      <w:pPr>
        <w:rPr>
          <w:lang w:val="ru-RU"/>
        </w:rPr>
      </w:pPr>
      <w:r w:rsidRPr="20E483A3">
        <w:rPr>
          <w:lang w:val="bg-BG"/>
        </w:rPr>
        <w:t xml:space="preserve"> </w:t>
      </w:r>
    </w:p>
    <w:p w14:paraId="530178A8"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agent any</w:t>
      </w:r>
    </w:p>
    <w:p w14:paraId="7A7EB353" w14:textId="77777777" w:rsidR="002C5933" w:rsidRDefault="00EA1163">
      <w:pPr>
        <w:shd w:val="clear" w:color="auto" w:fill="F2F2F2"/>
        <w:spacing w:before="0" w:line="240" w:lineRule="auto"/>
        <w:ind w:left="360" w:right="120" w:firstLine="0"/>
        <w:jc w:val="left"/>
      </w:pPr>
      <w:r>
        <w:rPr>
          <w:rFonts w:ascii="Consolas" w:hAnsi="Consolas" w:cs="Consolas"/>
          <w:sz w:val="16"/>
        </w:rPr>
        <w:lastRenderedPageBreak/>
        <w:t xml:space="preserve"> </w:t>
      </w:r>
    </w:p>
    <w:p w14:paraId="69B25F60"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environment {</w:t>
      </w:r>
    </w:p>
    <w:p w14:paraId="7B01D930"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REPO_URL      = 'https://github.com/</w:t>
      </w:r>
      <w:proofErr w:type="spellStart"/>
      <w:r>
        <w:rPr>
          <w:rFonts w:ascii="Consolas" w:eastAsia="Consolas" w:hAnsi="Consolas" w:cs="Consolas"/>
          <w:sz w:val="18"/>
          <w:szCs w:val="18"/>
        </w:rPr>
        <w:t>Zagred</w:t>
      </w:r>
      <w:proofErr w:type="spellEnd"/>
      <w:r>
        <w:rPr>
          <w:rFonts w:ascii="Consolas" w:eastAsia="Consolas" w:hAnsi="Consolas" w:cs="Consolas"/>
          <w:sz w:val="18"/>
          <w:szCs w:val="18"/>
        </w:rPr>
        <w:t>/</w:t>
      </w:r>
      <w:proofErr w:type="spellStart"/>
      <w:r>
        <w:rPr>
          <w:rFonts w:ascii="Consolas" w:eastAsia="Consolas" w:hAnsi="Consolas" w:cs="Consolas"/>
          <w:sz w:val="18"/>
          <w:szCs w:val="18"/>
        </w:rPr>
        <w:t>tu-project.git</w:t>
      </w:r>
      <w:proofErr w:type="spellEnd"/>
      <w:r>
        <w:rPr>
          <w:rFonts w:ascii="Consolas" w:eastAsia="Consolas" w:hAnsi="Consolas" w:cs="Consolas"/>
          <w:sz w:val="18"/>
          <w:szCs w:val="18"/>
        </w:rPr>
        <w:t>'</w:t>
      </w:r>
    </w:p>
    <w:p w14:paraId="10F5F52F"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REPO_BRANCH   = 'dev'</w:t>
      </w:r>
    </w:p>
    <w:p w14:paraId="46CBD188"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REMOTE_ROOT   = '/home/vagrant/</w:t>
      </w:r>
      <w:proofErr w:type="spellStart"/>
      <w:r>
        <w:rPr>
          <w:rFonts w:ascii="Consolas" w:eastAsia="Consolas" w:hAnsi="Consolas" w:cs="Consolas"/>
          <w:sz w:val="18"/>
          <w:szCs w:val="18"/>
        </w:rPr>
        <w:t>tu</w:t>
      </w:r>
      <w:proofErr w:type="spellEnd"/>
      <w:r>
        <w:rPr>
          <w:rFonts w:ascii="Consolas" w:eastAsia="Consolas" w:hAnsi="Consolas" w:cs="Consolas"/>
          <w:sz w:val="18"/>
          <w:szCs w:val="18"/>
        </w:rPr>
        <w:t>-project-dev'</w:t>
      </w:r>
    </w:p>
    <w:p w14:paraId="143236DC"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PROJECT_DIR   = '/home/vagrant/</w:t>
      </w:r>
      <w:proofErr w:type="spellStart"/>
      <w:r>
        <w:rPr>
          <w:rFonts w:ascii="Consolas" w:eastAsia="Consolas" w:hAnsi="Consolas" w:cs="Consolas"/>
          <w:sz w:val="18"/>
          <w:szCs w:val="18"/>
        </w:rPr>
        <w:t>tu</w:t>
      </w:r>
      <w:proofErr w:type="spellEnd"/>
      <w:r>
        <w:rPr>
          <w:rFonts w:ascii="Consolas" w:eastAsia="Consolas" w:hAnsi="Consolas" w:cs="Consolas"/>
          <w:sz w:val="18"/>
          <w:szCs w:val="18"/>
        </w:rPr>
        <w:t>-project-dev/</w:t>
      </w:r>
      <w:proofErr w:type="spellStart"/>
      <w:r>
        <w:rPr>
          <w:rFonts w:ascii="Consolas" w:eastAsia="Consolas" w:hAnsi="Consolas" w:cs="Consolas"/>
          <w:sz w:val="18"/>
          <w:szCs w:val="18"/>
        </w:rPr>
        <w:t>BankApp</w:t>
      </w:r>
      <w:proofErr w:type="spellEnd"/>
      <w:r>
        <w:rPr>
          <w:rFonts w:ascii="Consolas" w:eastAsia="Consolas" w:hAnsi="Consolas" w:cs="Consolas"/>
          <w:sz w:val="18"/>
          <w:szCs w:val="18"/>
        </w:rPr>
        <w:t>'</w:t>
      </w:r>
    </w:p>
    <w:p w14:paraId="656F5157"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PUBLISH_</w:t>
      </w:r>
      <w:proofErr w:type="gramStart"/>
      <w:r>
        <w:rPr>
          <w:rFonts w:ascii="Consolas" w:eastAsia="Consolas" w:hAnsi="Consolas" w:cs="Consolas"/>
          <w:sz w:val="18"/>
          <w:szCs w:val="18"/>
        </w:rPr>
        <w:t>ROOT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tmp</w:t>
      </w:r>
      <w:proofErr w:type="spellEnd"/>
      <w:r>
        <w:rPr>
          <w:rFonts w:ascii="Consolas" w:eastAsia="Consolas" w:hAnsi="Consolas" w:cs="Consolas"/>
          <w:sz w:val="18"/>
          <w:szCs w:val="18"/>
        </w:rPr>
        <w:t>/</w:t>
      </w:r>
      <w:proofErr w:type="spellStart"/>
      <w:r>
        <w:rPr>
          <w:rFonts w:ascii="Consolas" w:eastAsia="Consolas" w:hAnsi="Consolas" w:cs="Consolas"/>
          <w:sz w:val="18"/>
          <w:szCs w:val="18"/>
        </w:rPr>
        <w:t>bankapp</w:t>
      </w:r>
      <w:proofErr w:type="spellEnd"/>
      <w:r>
        <w:rPr>
          <w:rFonts w:ascii="Consolas" w:eastAsia="Consolas" w:hAnsi="Consolas" w:cs="Consolas"/>
          <w:sz w:val="18"/>
          <w:szCs w:val="18"/>
        </w:rPr>
        <w:t>-dev-publish'</w:t>
      </w:r>
    </w:p>
    <w:p w14:paraId="7A905204"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CONFIGURATION = 'Debug'</w:t>
      </w:r>
    </w:p>
    <w:p w14:paraId="0DA75460" w14:textId="77777777" w:rsidR="002C5933" w:rsidRDefault="00EA1163">
      <w:pPr>
        <w:shd w:val="clear" w:color="auto" w:fill="F2F2F2"/>
        <w:spacing w:before="0" w:line="240" w:lineRule="auto"/>
        <w:ind w:left="360" w:right="120" w:firstLine="0"/>
        <w:jc w:val="left"/>
      </w:pPr>
      <w:r>
        <w:rPr>
          <w:rFonts w:ascii="Consolas" w:hAnsi="Consolas" w:cs="Consolas"/>
          <w:sz w:val="16"/>
        </w:rPr>
        <w:t xml:space="preserve"> </w:t>
      </w:r>
    </w:p>
    <w:p w14:paraId="675C9029"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APP_VM        = credentials('</w:t>
      </w:r>
      <w:proofErr w:type="spellStart"/>
      <w:r>
        <w:rPr>
          <w:rFonts w:ascii="Consolas" w:eastAsia="Consolas" w:hAnsi="Consolas" w:cs="Consolas"/>
          <w:sz w:val="18"/>
          <w:szCs w:val="18"/>
        </w:rPr>
        <w:t>bankapp</w:t>
      </w:r>
      <w:proofErr w:type="spellEnd"/>
      <w:r>
        <w:rPr>
          <w:rFonts w:ascii="Consolas" w:eastAsia="Consolas" w:hAnsi="Consolas" w:cs="Consolas"/>
          <w:sz w:val="18"/>
          <w:szCs w:val="18"/>
        </w:rPr>
        <w:t>-app-</w:t>
      </w:r>
      <w:proofErr w:type="spellStart"/>
      <w:r>
        <w:rPr>
          <w:rFonts w:ascii="Consolas" w:eastAsia="Consolas" w:hAnsi="Consolas" w:cs="Consolas"/>
          <w:sz w:val="18"/>
          <w:szCs w:val="18"/>
        </w:rPr>
        <w:t>vm</w:t>
      </w:r>
      <w:proofErr w:type="spellEnd"/>
      <w:r>
        <w:rPr>
          <w:rFonts w:ascii="Consolas" w:eastAsia="Consolas" w:hAnsi="Consolas" w:cs="Consolas"/>
          <w:sz w:val="18"/>
          <w:szCs w:val="18"/>
        </w:rPr>
        <w:t>-host')</w:t>
      </w:r>
    </w:p>
    <w:p w14:paraId="651351F4"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VAGRANT_CREDS = credentials('vagrant-login')</w:t>
      </w:r>
    </w:p>
    <w:p w14:paraId="313BEE69" w14:textId="77777777" w:rsidR="6287A4BB" w:rsidRPr="00F60D9A" w:rsidRDefault="4C45089C" w:rsidP="1BAAB981">
      <w:pPr>
        <w:shd w:val="clear" w:color="auto" w:fill="F2F2F2" w:themeFill="background1" w:themeFillShade="F2"/>
        <w:spacing w:before="0" w:line="240" w:lineRule="auto"/>
        <w:ind w:left="240" w:right="120" w:firstLine="0"/>
        <w:contextualSpacing/>
        <w:jc w:val="left"/>
      </w:pPr>
      <w:r w:rsidRPr="00F60D9A">
        <w:rPr>
          <w:rFonts w:ascii="Consolas" w:eastAsia="Consolas" w:hAnsi="Consolas" w:cs="Consolas"/>
          <w:sz w:val="18"/>
          <w:szCs w:val="18"/>
        </w:rPr>
        <w:t>}</w:t>
      </w:r>
      <w:r w:rsidR="15410C96" w:rsidRPr="1BAAB981">
        <w:rPr>
          <w:rFonts w:ascii="Consolas" w:eastAsia="Consolas" w:hAnsi="Consolas" w:cs="Consolas"/>
          <w:sz w:val="18"/>
          <w:szCs w:val="18"/>
          <w:lang w:val="bg-BG"/>
        </w:rPr>
        <w:t xml:space="preserve"> </w:t>
      </w:r>
    </w:p>
    <w:p w14:paraId="6335F3C8" w14:textId="77777777" w:rsidR="00BB0DFB" w:rsidRDefault="00850590">
      <w:pPr>
        <w:pStyle w:val="ListingCaptionAuto"/>
        <w:rPr>
          <w:b/>
          <w:bCs w:val="0"/>
          <w:lang w:val="bg-BG"/>
        </w:rPr>
      </w:pPr>
      <w:bookmarkStart w:id="380" w:name="_Toc232808993"/>
      <w:proofErr w:type="spellStart"/>
      <w:r>
        <w:t>Листинг</w:t>
      </w:r>
      <w:proofErr w:type="spellEnd"/>
      <w:r>
        <w:t xml:space="preserve"> 3.2. Environment </w:t>
      </w:r>
      <w:proofErr w:type="spellStart"/>
      <w:r>
        <w:t>конфигурация</w:t>
      </w:r>
      <w:proofErr w:type="spellEnd"/>
      <w:r>
        <w:t xml:space="preserve"> в Jenkins Pipeline</w:t>
      </w:r>
      <w:bookmarkEnd w:id="380"/>
    </w:p>
    <w:p w14:paraId="27D61DFE" w14:textId="77777777" w:rsidR="6287A4BB" w:rsidRPr="00A644E8" w:rsidRDefault="6287A4BB" w:rsidP="20E483A3">
      <w:pPr>
        <w:rPr>
          <w:lang w:val="bg-BG"/>
        </w:rPr>
      </w:pPr>
      <w:r>
        <w:t>Pipeline</w:t>
      </w:r>
      <w:r w:rsidRPr="00CD7E90">
        <w:rPr>
          <w:lang w:val="bg-BG"/>
        </w:rPr>
        <w:t xml:space="preserve">-ът се организира чрез отделни </w:t>
      </w:r>
      <w:r>
        <w:t>stages</w:t>
      </w:r>
      <w:r w:rsidRPr="00CD7E90">
        <w:rPr>
          <w:lang w:val="bg-BG"/>
        </w:rPr>
        <w:t xml:space="preserve">. Всеки </w:t>
      </w:r>
      <w:r>
        <w:t>stage</w:t>
      </w:r>
      <w:r w:rsidRPr="00CD7E90">
        <w:rPr>
          <w:lang w:val="bg-BG"/>
        </w:rPr>
        <w:t xml:space="preserve"> изпълнява конкретна задача, като </w:t>
      </w:r>
      <w:r>
        <w:t>checkout</w:t>
      </w:r>
      <w:r w:rsidRPr="00CD7E90">
        <w:rPr>
          <w:lang w:val="bg-BG"/>
        </w:rPr>
        <w:t xml:space="preserve"> на кода, синхронизация към </w:t>
      </w:r>
      <w:r>
        <w:t>App</w:t>
      </w:r>
      <w:r w:rsidRPr="00CD7E90">
        <w:rPr>
          <w:lang w:val="bg-BG"/>
        </w:rPr>
        <w:t xml:space="preserve"> </w:t>
      </w:r>
      <w:r>
        <w:t>VM</w:t>
      </w:r>
      <w:r w:rsidRPr="00CD7E90">
        <w:rPr>
          <w:lang w:val="bg-BG"/>
        </w:rPr>
        <w:t xml:space="preserve">, </w:t>
      </w:r>
      <w:r>
        <w:t>build</w:t>
      </w:r>
      <w:r w:rsidRPr="00CD7E90">
        <w:rPr>
          <w:lang w:val="bg-BG"/>
        </w:rPr>
        <w:t xml:space="preserve">, </w:t>
      </w:r>
      <w:r>
        <w:t>unit</w:t>
      </w:r>
      <w:r w:rsidRPr="00CD7E90">
        <w:rPr>
          <w:lang w:val="bg-BG"/>
        </w:rPr>
        <w:t xml:space="preserve"> тестове, </w:t>
      </w:r>
      <w:r>
        <w:t>SonarQube</w:t>
      </w:r>
      <w:r w:rsidRPr="00CD7E90">
        <w:rPr>
          <w:lang w:val="bg-BG"/>
        </w:rPr>
        <w:t xml:space="preserve"> анализ, публикуване на артефакти, </w:t>
      </w:r>
      <w:r>
        <w:t>Docker</w:t>
      </w:r>
      <w:r w:rsidRPr="00CD7E90">
        <w:rPr>
          <w:lang w:val="bg-BG"/>
        </w:rPr>
        <w:t xml:space="preserve"> </w:t>
      </w:r>
      <w:r>
        <w:t>build</w:t>
      </w:r>
      <w:r w:rsidRPr="00CD7E90">
        <w:rPr>
          <w:lang w:val="bg-BG"/>
        </w:rPr>
        <w:t xml:space="preserve"> и </w:t>
      </w:r>
      <w:r>
        <w:t>deployment</w:t>
      </w:r>
      <w:r w:rsidRPr="00CD7E90">
        <w:rPr>
          <w:lang w:val="bg-BG"/>
        </w:rPr>
        <w:t>.</w:t>
      </w:r>
    </w:p>
    <w:p w14:paraId="5C49670C" w14:textId="77777777" w:rsidR="6287A4BB" w:rsidRPr="00A644E8" w:rsidRDefault="6287A4BB" w:rsidP="20E483A3">
      <w:pPr>
        <w:rPr>
          <w:lang w:val="bg-BG"/>
        </w:rPr>
      </w:pPr>
      <w:r w:rsidRPr="20E483A3">
        <w:rPr>
          <w:lang w:val="bg-BG"/>
        </w:rPr>
        <w:t xml:space="preserve"> </w:t>
      </w:r>
    </w:p>
    <w:p w14:paraId="07032608"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stages {</w:t>
      </w:r>
    </w:p>
    <w:p w14:paraId="1ED6BF40"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stage('Checkout') {</w:t>
      </w:r>
    </w:p>
    <w:p w14:paraId="2F73B286"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w:t>
      </w:r>
    </w:p>
    <w:p w14:paraId="049481F8"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w:t>
      </w:r>
    </w:p>
    <w:p w14:paraId="504ABEEA" w14:textId="77777777" w:rsidR="002C5933" w:rsidRDefault="00EA1163">
      <w:pPr>
        <w:shd w:val="clear" w:color="auto" w:fill="F2F2F2"/>
        <w:spacing w:before="0" w:line="240" w:lineRule="auto"/>
        <w:ind w:left="360" w:right="120" w:firstLine="0"/>
        <w:jc w:val="left"/>
      </w:pPr>
      <w:r>
        <w:rPr>
          <w:rFonts w:ascii="Consolas" w:hAnsi="Consolas" w:cs="Consolas"/>
          <w:sz w:val="16"/>
        </w:rPr>
        <w:t xml:space="preserve"> </w:t>
      </w:r>
    </w:p>
    <w:p w14:paraId="5E8AFD35"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stage('Build') {</w:t>
      </w:r>
    </w:p>
    <w:p w14:paraId="1520D12B"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w:t>
      </w:r>
    </w:p>
    <w:p w14:paraId="27051C37"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w:t>
      </w:r>
    </w:p>
    <w:p w14:paraId="0A18294C" w14:textId="77777777" w:rsidR="002C5933" w:rsidRDefault="00EA1163">
      <w:pPr>
        <w:shd w:val="clear" w:color="auto" w:fill="F2F2F2"/>
        <w:spacing w:before="0" w:line="240" w:lineRule="auto"/>
        <w:ind w:left="360" w:right="120" w:firstLine="0"/>
        <w:jc w:val="left"/>
      </w:pPr>
      <w:r>
        <w:rPr>
          <w:rFonts w:ascii="Consolas" w:hAnsi="Consolas" w:cs="Consolas"/>
          <w:sz w:val="16"/>
        </w:rPr>
        <w:t xml:space="preserve"> </w:t>
      </w:r>
    </w:p>
    <w:p w14:paraId="5BF50EBE"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stage('Test') {</w:t>
      </w:r>
    </w:p>
    <w:p w14:paraId="63436976"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w:t>
      </w:r>
    </w:p>
    <w:p w14:paraId="2C31B6ED"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w:t>
      </w:r>
    </w:p>
    <w:p w14:paraId="0A435A86" w14:textId="77777777" w:rsidR="002C5933" w:rsidRDefault="00EA1163">
      <w:pPr>
        <w:shd w:val="clear" w:color="auto" w:fill="F2F2F2"/>
        <w:spacing w:before="0" w:line="240" w:lineRule="auto"/>
        <w:ind w:left="360" w:right="120" w:firstLine="0"/>
        <w:jc w:val="left"/>
      </w:pPr>
      <w:r>
        <w:rPr>
          <w:rFonts w:ascii="Consolas" w:hAnsi="Consolas" w:cs="Consolas"/>
          <w:sz w:val="16"/>
        </w:rPr>
        <w:t xml:space="preserve"> </w:t>
      </w:r>
    </w:p>
    <w:p w14:paraId="54F4718A"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stage('Deploy') {</w:t>
      </w:r>
    </w:p>
    <w:p w14:paraId="40B49113"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w:t>
      </w:r>
    </w:p>
    <w:p w14:paraId="6A2E6CDA"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w:t>
      </w:r>
    </w:p>
    <w:p w14:paraId="1212D711"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w:t>
      </w:r>
    </w:p>
    <w:p w14:paraId="77D161EB" w14:textId="77777777" w:rsidR="6287A4BB" w:rsidRDefault="15410C96" w:rsidP="20E483A3">
      <w:pPr>
        <w:contextualSpacing/>
        <w:jc w:val="left"/>
        <w:rPr>
          <w:rFonts w:ascii="Cascadia Mono" w:eastAsia="Cascadia Mono" w:hAnsi="Cascadia Mono" w:cs="Cascadia Mono"/>
          <w:sz w:val="18"/>
          <w:szCs w:val="18"/>
          <w:lang w:val="bg-BG"/>
        </w:rPr>
      </w:pPr>
      <w:r w:rsidRPr="1BAAB981">
        <w:rPr>
          <w:rFonts w:ascii="Cascadia Mono" w:eastAsia="Cascadia Mono" w:hAnsi="Cascadia Mono" w:cs="Cascadia Mono"/>
          <w:sz w:val="18"/>
          <w:szCs w:val="18"/>
          <w:lang w:val="bg-BG"/>
        </w:rPr>
        <w:t xml:space="preserve"> </w:t>
      </w:r>
    </w:p>
    <w:p w14:paraId="36A65DCC" w14:textId="77777777" w:rsidR="00BB0DFB" w:rsidRDefault="00850590">
      <w:pPr>
        <w:pStyle w:val="ListingCaptionAuto"/>
        <w:rPr>
          <w:lang w:val="bg-BG"/>
        </w:rPr>
      </w:pPr>
      <w:bookmarkStart w:id="381" w:name="_Toc232808994"/>
      <w:proofErr w:type="spellStart"/>
      <w:r>
        <w:t>Листинг</w:t>
      </w:r>
      <w:proofErr w:type="spellEnd"/>
      <w:r>
        <w:t xml:space="preserve"> 3.3. </w:t>
      </w:r>
      <w:proofErr w:type="spellStart"/>
      <w:r>
        <w:t>Структура</w:t>
      </w:r>
      <w:proofErr w:type="spellEnd"/>
      <w:r>
        <w:t xml:space="preserve"> </w:t>
      </w:r>
      <w:proofErr w:type="spellStart"/>
      <w:r>
        <w:t>на</w:t>
      </w:r>
      <w:proofErr w:type="spellEnd"/>
      <w:r>
        <w:t xml:space="preserve"> Jenkins Pipeline</w:t>
      </w:r>
      <w:bookmarkEnd w:id="381"/>
    </w:p>
    <w:p w14:paraId="27692477" w14:textId="77777777" w:rsidR="21AAF283" w:rsidRDefault="21AAF283" w:rsidP="20E483A3">
      <w:pPr>
        <w:pStyle w:val="Heading3"/>
        <w:rPr>
          <w:lang w:val="bg-BG"/>
        </w:rPr>
      </w:pPr>
      <w:bookmarkStart w:id="382" w:name="_Toc232763201"/>
      <w:bookmarkStart w:id="383" w:name="_Toc232776667"/>
      <w:bookmarkStart w:id="384" w:name="_Toc232777648"/>
      <w:bookmarkStart w:id="385" w:name="_Toc232778171"/>
      <w:bookmarkStart w:id="386" w:name="_Toc232808913"/>
      <w:r w:rsidRPr="20E483A3">
        <w:rPr>
          <w:lang w:val="bg-BG"/>
        </w:rPr>
        <w:t>Извличане и подготовка на изходния код</w:t>
      </w:r>
      <w:bookmarkEnd w:id="382"/>
      <w:bookmarkEnd w:id="383"/>
      <w:bookmarkEnd w:id="384"/>
      <w:bookmarkEnd w:id="385"/>
      <w:bookmarkEnd w:id="386"/>
    </w:p>
    <w:p w14:paraId="07A8BC68" w14:textId="77777777" w:rsidR="21AAF283" w:rsidRPr="00914D96" w:rsidRDefault="21AAF283" w:rsidP="20E483A3">
      <w:pPr>
        <w:rPr>
          <w:lang w:val="ru-RU"/>
        </w:rPr>
      </w:pPr>
      <w:r w:rsidRPr="00A644E8">
        <w:rPr>
          <w:lang w:val="ru-RU"/>
        </w:rPr>
        <w:t xml:space="preserve">Първата стъпка от </w:t>
      </w:r>
      <w:r>
        <w:t>CI</w:t>
      </w:r>
      <w:r w:rsidRPr="00A644E8">
        <w:rPr>
          <w:lang w:val="ru-RU"/>
        </w:rPr>
        <w:t>/</w:t>
      </w:r>
      <w:r>
        <w:t>CD</w:t>
      </w:r>
      <w:r w:rsidRPr="00A644E8">
        <w:rPr>
          <w:lang w:val="ru-RU"/>
        </w:rPr>
        <w:t xml:space="preserve"> процеса е извличането на актуалната версия на изходния код от </w:t>
      </w:r>
      <w:r>
        <w:t>GitHub</w:t>
      </w:r>
      <w:r w:rsidRPr="00A644E8">
        <w:rPr>
          <w:lang w:val="ru-RU"/>
        </w:rPr>
        <w:t xml:space="preserve"> репозиторито. Тази стъпка се реализира чрез </w:t>
      </w:r>
      <w:r>
        <w:t>Checkout</w:t>
      </w:r>
      <w:r w:rsidRPr="00A644E8">
        <w:rPr>
          <w:lang w:val="ru-RU"/>
        </w:rPr>
        <w:t xml:space="preserve"> </w:t>
      </w:r>
      <w:r>
        <w:t>stage</w:t>
      </w:r>
      <w:r w:rsidRPr="00A644E8">
        <w:rPr>
          <w:lang w:val="ru-RU"/>
        </w:rPr>
        <w:t xml:space="preserve">, който клонира избрания </w:t>
      </w:r>
      <w:r>
        <w:t>branch</w:t>
      </w:r>
      <w:r w:rsidRPr="00A644E8">
        <w:rPr>
          <w:lang w:val="ru-RU"/>
        </w:rPr>
        <w:t xml:space="preserve"> от </w:t>
      </w:r>
      <w:r>
        <w:t>GitHub</w:t>
      </w:r>
      <w:r w:rsidRPr="00A644E8">
        <w:rPr>
          <w:lang w:val="ru-RU"/>
        </w:rPr>
        <w:t>.</w:t>
      </w:r>
    </w:p>
    <w:p w14:paraId="6F5086B8" w14:textId="77777777" w:rsidR="21AAF283" w:rsidRPr="00914D96" w:rsidRDefault="21AAF283" w:rsidP="20E483A3">
      <w:pPr>
        <w:rPr>
          <w:lang w:val="ru-RU"/>
        </w:rPr>
      </w:pPr>
      <w:r w:rsidRPr="20E483A3">
        <w:rPr>
          <w:lang w:val="bg-BG"/>
        </w:rPr>
        <w:t xml:space="preserve"> </w:t>
      </w:r>
    </w:p>
    <w:p w14:paraId="7F4D2FBC"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stage('Checkout') {</w:t>
      </w:r>
    </w:p>
    <w:p w14:paraId="4F2D38E8"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lastRenderedPageBreak/>
        <w:t xml:space="preserve">      steps {</w:t>
      </w:r>
    </w:p>
    <w:p w14:paraId="14ECEEA1"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git url: </w:t>
      </w:r>
      <w:proofErr w:type="spellStart"/>
      <w:proofErr w:type="gramStart"/>
      <w:r>
        <w:rPr>
          <w:rFonts w:ascii="Consolas" w:eastAsia="Consolas" w:hAnsi="Consolas" w:cs="Consolas"/>
          <w:sz w:val="18"/>
          <w:szCs w:val="18"/>
        </w:rPr>
        <w:t>env.REPO</w:t>
      </w:r>
      <w:proofErr w:type="gramEnd"/>
      <w:r>
        <w:rPr>
          <w:rFonts w:ascii="Consolas" w:eastAsia="Consolas" w:hAnsi="Consolas" w:cs="Consolas"/>
          <w:sz w:val="18"/>
          <w:szCs w:val="18"/>
        </w:rPr>
        <w:t>_URL</w:t>
      </w:r>
      <w:proofErr w:type="spellEnd"/>
      <w:r>
        <w:rPr>
          <w:rFonts w:ascii="Consolas" w:eastAsia="Consolas" w:hAnsi="Consolas" w:cs="Consolas"/>
          <w:sz w:val="18"/>
          <w:szCs w:val="18"/>
        </w:rPr>
        <w:t xml:space="preserve">, branch: </w:t>
      </w:r>
      <w:proofErr w:type="spellStart"/>
      <w:proofErr w:type="gramStart"/>
      <w:r>
        <w:rPr>
          <w:rFonts w:ascii="Consolas" w:eastAsia="Consolas" w:hAnsi="Consolas" w:cs="Consolas"/>
          <w:sz w:val="18"/>
          <w:szCs w:val="18"/>
        </w:rPr>
        <w:t>env.REPO</w:t>
      </w:r>
      <w:proofErr w:type="gramEnd"/>
      <w:r>
        <w:rPr>
          <w:rFonts w:ascii="Consolas" w:eastAsia="Consolas" w:hAnsi="Consolas" w:cs="Consolas"/>
          <w:sz w:val="18"/>
          <w:szCs w:val="18"/>
        </w:rPr>
        <w:t>_BRANCH</w:t>
      </w:r>
      <w:proofErr w:type="spellEnd"/>
    </w:p>
    <w:p w14:paraId="608B61DD" w14:textId="77777777" w:rsidR="21AAF283" w:rsidRPr="00D118AA" w:rsidRDefault="00EA1163" w:rsidP="00D118AA">
      <w:pPr>
        <w:shd w:val="clear" w:color="auto" w:fill="F2F2F2"/>
        <w:spacing w:before="0" w:line="240" w:lineRule="auto"/>
        <w:ind w:left="240" w:right="120" w:firstLine="0"/>
        <w:jc w:val="left"/>
        <w:rPr>
          <w:lang w:val="ru-RU"/>
        </w:rPr>
      </w:pPr>
      <w:r>
        <w:rPr>
          <w:rFonts w:ascii="Consolas" w:eastAsia="Consolas" w:hAnsi="Consolas" w:cs="Consolas"/>
          <w:sz w:val="18"/>
          <w:szCs w:val="18"/>
        </w:rPr>
        <w:t xml:space="preserve">      </w:t>
      </w:r>
      <w:r w:rsidRPr="00914D96">
        <w:rPr>
          <w:rFonts w:ascii="Consolas" w:eastAsia="Consolas" w:hAnsi="Consolas" w:cs="Consolas"/>
          <w:sz w:val="18"/>
          <w:szCs w:val="18"/>
          <w:lang w:val="ru-RU"/>
        </w:rPr>
        <w:t>}</w:t>
      </w:r>
    </w:p>
    <w:p w14:paraId="5E365125" w14:textId="77777777" w:rsidR="00BB0DFB" w:rsidRDefault="00850590">
      <w:pPr>
        <w:pStyle w:val="ListingCaptionAuto"/>
        <w:rPr>
          <w:lang w:val="ru-RU"/>
        </w:rPr>
      </w:pPr>
      <w:bookmarkStart w:id="387" w:name="_Toc232808995"/>
      <w:r w:rsidRPr="00652CD8">
        <w:rPr>
          <w:lang w:val="ru-RU"/>
        </w:rPr>
        <w:t xml:space="preserve">Листинг 3.4. </w:t>
      </w:r>
      <w:r>
        <w:t>Checkout</w:t>
      </w:r>
      <w:r w:rsidRPr="00652CD8">
        <w:rPr>
          <w:lang w:val="ru-RU"/>
        </w:rPr>
        <w:t xml:space="preserve"> на изходния код</w:t>
      </w:r>
      <w:bookmarkEnd w:id="387"/>
    </w:p>
    <w:p w14:paraId="64D3EDED" w14:textId="77777777" w:rsidR="21AAF283" w:rsidRPr="00914D96" w:rsidRDefault="21AAF283" w:rsidP="20E483A3">
      <w:pPr>
        <w:rPr>
          <w:lang w:val="ru-RU"/>
        </w:rPr>
      </w:pPr>
      <w:r w:rsidRPr="00A644E8">
        <w:rPr>
          <w:lang w:val="ru-RU"/>
        </w:rPr>
        <w:t>След успешното изтегляне на проекта Jenkins подготвя работната среда върху App VM. Това се извършва чрез SSH връзка към виртуалната машина, където се изпълняват следващите стъпки.</w:t>
      </w:r>
    </w:p>
    <w:p w14:paraId="315B961C" w14:textId="77777777" w:rsidR="21AAF283" w:rsidRPr="00914D96" w:rsidRDefault="21AAF283" w:rsidP="20E483A3">
      <w:pPr>
        <w:rPr>
          <w:lang w:val="ru-RU"/>
        </w:rPr>
      </w:pPr>
      <w:r w:rsidRPr="20E483A3">
        <w:rPr>
          <w:lang w:val="bg-BG"/>
        </w:rPr>
        <w:t xml:space="preserve"> </w:t>
      </w:r>
    </w:p>
    <w:p w14:paraId="219A7110" w14:textId="77777777" w:rsidR="002C5933" w:rsidRDefault="00EA1163">
      <w:pPr>
        <w:shd w:val="clear" w:color="auto" w:fill="F2F2F2"/>
        <w:spacing w:before="0" w:line="240" w:lineRule="auto"/>
        <w:ind w:left="240" w:right="120" w:firstLine="0"/>
        <w:jc w:val="left"/>
      </w:pPr>
      <w:proofErr w:type="gramStart"/>
      <w:r>
        <w:rPr>
          <w:rFonts w:ascii="Consolas" w:eastAsia="Consolas" w:hAnsi="Consolas" w:cs="Consolas"/>
          <w:sz w:val="18"/>
          <w:szCs w:val="18"/>
        </w:rPr>
        <w:t>stage(</w:t>
      </w:r>
      <w:proofErr w:type="gramEnd"/>
      <w:r>
        <w:rPr>
          <w:rFonts w:ascii="Consolas" w:eastAsia="Consolas" w:hAnsi="Consolas" w:cs="Consolas"/>
          <w:sz w:val="18"/>
          <w:szCs w:val="18"/>
        </w:rPr>
        <w:t>'Sync Deploy Files') {</w:t>
      </w:r>
    </w:p>
    <w:p w14:paraId="3CF031D4"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steps {</w:t>
      </w:r>
    </w:p>
    <w:p w14:paraId="65B462A3"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w:t>
      </w:r>
      <w:proofErr w:type="spellStart"/>
      <w:r>
        <w:rPr>
          <w:rFonts w:ascii="Consolas" w:eastAsia="Consolas" w:hAnsi="Consolas" w:cs="Consolas"/>
          <w:sz w:val="18"/>
          <w:szCs w:val="18"/>
        </w:rPr>
        <w:t>sh</w:t>
      </w:r>
      <w:proofErr w:type="spellEnd"/>
      <w:r>
        <w:rPr>
          <w:rFonts w:ascii="Consolas" w:eastAsia="Consolas" w:hAnsi="Consolas" w:cs="Consolas"/>
          <w:sz w:val="18"/>
          <w:szCs w:val="18"/>
        </w:rPr>
        <w:t xml:space="preserve"> '''</w:t>
      </w:r>
    </w:p>
    <w:p w14:paraId="5438F223"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set -e</w:t>
      </w:r>
    </w:p>
    <w:p w14:paraId="27AE0A46"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w:t>
      </w:r>
      <w:proofErr w:type="spellStart"/>
      <w:r>
        <w:rPr>
          <w:rFonts w:ascii="Consolas" w:eastAsia="Consolas" w:hAnsi="Consolas" w:cs="Consolas"/>
          <w:sz w:val="18"/>
          <w:szCs w:val="18"/>
        </w:rPr>
        <w:t>sshpass</w:t>
      </w:r>
      <w:proofErr w:type="spellEnd"/>
      <w:r>
        <w:rPr>
          <w:rFonts w:ascii="Consolas" w:eastAsia="Consolas" w:hAnsi="Consolas" w:cs="Consolas"/>
          <w:sz w:val="18"/>
          <w:szCs w:val="18"/>
        </w:rPr>
        <w:t xml:space="preserve"> -p "$VAGRANT_CREDS_PSW" ssh $SSH_OPTS "$VAGRANT_CREDS_USR@$APP_VM" \</w:t>
      </w:r>
    </w:p>
    <w:p w14:paraId="5ACCE5F0"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"REPO_URL='$REPO_URL' REPO_BRANCH='$REPO_BRANCH' REMOTE_ROOT='$REMOTE_ROOT' bash -s" &lt;&lt;'REMOTE_SCRIPT'</w:t>
      </w:r>
    </w:p>
    <w:p w14:paraId="019DFF1C"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set -e</w:t>
      </w:r>
    </w:p>
    <w:p w14:paraId="25507D43"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rm -rf "$REMOTE_ROOT"</w:t>
      </w:r>
    </w:p>
    <w:p w14:paraId="1BE22DA3"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git clone --branch "$REPO_BRANCH" "$REPO_URL" "$REMOTE_ROOT"</w:t>
      </w:r>
    </w:p>
    <w:p w14:paraId="4EFD9154"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REMOTE_SCRIPT</w:t>
      </w:r>
    </w:p>
    <w:p w14:paraId="70BD342B"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w:t>
      </w:r>
    </w:p>
    <w:p w14:paraId="25874651" w14:textId="77777777" w:rsidR="00BB0DFB" w:rsidRDefault="00850590">
      <w:pPr>
        <w:pStyle w:val="ListingCaptionAuto"/>
        <w:rPr>
          <w:lang w:val="bg-BG"/>
        </w:rPr>
      </w:pPr>
      <w:bookmarkStart w:id="388" w:name="_Toc232808996"/>
      <w:proofErr w:type="spellStart"/>
      <w:r>
        <w:t>Листинг</w:t>
      </w:r>
      <w:proofErr w:type="spellEnd"/>
      <w:r>
        <w:t xml:space="preserve"> 3.5. </w:t>
      </w:r>
      <w:proofErr w:type="spellStart"/>
      <w:r>
        <w:t>Синхронизация</w:t>
      </w:r>
      <w:proofErr w:type="spellEnd"/>
      <w:r>
        <w:t xml:space="preserve"> </w:t>
      </w:r>
      <w:proofErr w:type="spellStart"/>
      <w:r>
        <w:t>към</w:t>
      </w:r>
      <w:proofErr w:type="spellEnd"/>
      <w:r>
        <w:t xml:space="preserve"> App VM</w:t>
      </w:r>
      <w:bookmarkEnd w:id="388"/>
    </w:p>
    <w:p w14:paraId="51A14C18" w14:textId="77777777" w:rsidR="21AAF283" w:rsidRDefault="21AAF283" w:rsidP="20E483A3">
      <w:pPr>
        <w:pStyle w:val="Heading3"/>
        <w:rPr>
          <w:lang w:val="bg-BG"/>
        </w:rPr>
      </w:pPr>
      <w:bookmarkStart w:id="389" w:name="_Toc232763202"/>
      <w:bookmarkStart w:id="390" w:name="_Toc232776668"/>
      <w:bookmarkStart w:id="391" w:name="_Toc232777649"/>
      <w:bookmarkStart w:id="392" w:name="_Toc232778172"/>
      <w:bookmarkStart w:id="393" w:name="_Toc232808914"/>
      <w:r w:rsidRPr="20E483A3">
        <w:rPr>
          <w:lang w:val="bg-BG"/>
        </w:rPr>
        <w:t>Автоматизирано изграждане и тестване</w:t>
      </w:r>
      <w:bookmarkEnd w:id="389"/>
      <w:bookmarkEnd w:id="390"/>
      <w:bookmarkEnd w:id="391"/>
      <w:bookmarkEnd w:id="392"/>
      <w:bookmarkEnd w:id="393"/>
    </w:p>
    <w:p w14:paraId="33F1172D" w14:textId="77777777" w:rsidR="21AAF283" w:rsidRPr="00914D96" w:rsidRDefault="21AAF283" w:rsidP="20E483A3">
      <w:pPr>
        <w:rPr>
          <w:lang w:val="ru-RU"/>
        </w:rPr>
      </w:pPr>
      <w:r w:rsidRPr="00914D96">
        <w:rPr>
          <w:lang w:val="ru-RU"/>
        </w:rPr>
        <w:t xml:space="preserve">След успешното извличане и синхронизиране на изходния код се изпълнява процесът по автоматизирано изграждане на приложението. Целта на този етап е да се провери дали всички компоненти могат да бъдат компилирани успешно и дали промените не нарушават съществуващата функционалност. Успешното завършване на </w:t>
      </w:r>
      <w:r w:rsidRPr="20E483A3">
        <w:t>build</w:t>
      </w:r>
      <w:r w:rsidRPr="00914D96">
        <w:rPr>
          <w:lang w:val="ru-RU"/>
        </w:rPr>
        <w:t xml:space="preserve"> процеса гарантира, че проектът е в състояние да бъде стартиран и че няма синтактични или компилационни грешки в изходния код. След изграждането на проекта </w:t>
      </w:r>
      <w:r w:rsidRPr="20E483A3">
        <w:t>pipeline</w:t>
      </w:r>
      <w:r w:rsidRPr="00914D96">
        <w:rPr>
          <w:lang w:val="ru-RU"/>
        </w:rPr>
        <w:t xml:space="preserve">-ът стартира автоматизирани </w:t>
      </w:r>
      <w:r w:rsidRPr="20E483A3">
        <w:t>unit</w:t>
      </w:r>
      <w:r w:rsidRPr="00914D96">
        <w:rPr>
          <w:lang w:val="ru-RU"/>
        </w:rPr>
        <w:t xml:space="preserve"> тестове. Те проверяват коректността на основни бизнес правила и функционалности, реализирани в приложението.</w:t>
      </w:r>
    </w:p>
    <w:p w14:paraId="4312E6C0" w14:textId="77777777" w:rsidR="21AAF283" w:rsidRPr="00914D96" w:rsidRDefault="21AAF283" w:rsidP="20E483A3">
      <w:pPr>
        <w:rPr>
          <w:lang w:val="ru-RU"/>
        </w:rPr>
      </w:pPr>
      <w:r w:rsidRPr="20E483A3">
        <w:rPr>
          <w:lang w:val="bg-BG"/>
        </w:rPr>
        <w:t xml:space="preserve"> </w:t>
      </w:r>
    </w:p>
    <w:p w14:paraId="472B1F94" w14:textId="77777777" w:rsidR="21AAF283" w:rsidRPr="00914D96" w:rsidRDefault="21AAF283" w:rsidP="20E483A3">
      <w:pPr>
        <w:rPr>
          <w:lang w:val="ru-RU"/>
        </w:rPr>
      </w:pPr>
      <w:r w:rsidRPr="20E483A3">
        <w:rPr>
          <w:lang w:val="bg-BG"/>
        </w:rPr>
        <w:t xml:space="preserve"> </w:t>
      </w:r>
    </w:p>
    <w:p w14:paraId="5C6743B6" w14:textId="77777777" w:rsidR="21AAF283" w:rsidRPr="00914D96" w:rsidRDefault="21AAF283" w:rsidP="20E483A3">
      <w:pPr>
        <w:rPr>
          <w:lang w:val="ru-RU"/>
        </w:rPr>
      </w:pPr>
      <w:r w:rsidRPr="20E483A3">
        <w:rPr>
          <w:lang w:val="bg-BG"/>
        </w:rPr>
        <w:t xml:space="preserve"> </w:t>
      </w:r>
    </w:p>
    <w:p w14:paraId="009D79E2" w14:textId="77777777" w:rsidR="002C5933" w:rsidRDefault="00EA1163">
      <w:pPr>
        <w:shd w:val="clear" w:color="auto" w:fill="F2F2F2"/>
        <w:spacing w:before="0" w:line="240" w:lineRule="auto"/>
        <w:ind w:left="240" w:right="120" w:firstLine="0"/>
        <w:jc w:val="left"/>
      </w:pPr>
      <w:proofErr w:type="gramStart"/>
      <w:r>
        <w:rPr>
          <w:rFonts w:ascii="Consolas" w:eastAsia="Consolas" w:hAnsi="Consolas" w:cs="Consolas"/>
          <w:sz w:val="18"/>
          <w:szCs w:val="18"/>
        </w:rPr>
        <w:lastRenderedPageBreak/>
        <w:t>stage(</w:t>
      </w:r>
      <w:proofErr w:type="gramEnd"/>
      <w:r>
        <w:rPr>
          <w:rFonts w:ascii="Consolas" w:eastAsia="Consolas" w:hAnsi="Consolas" w:cs="Consolas"/>
          <w:sz w:val="18"/>
          <w:szCs w:val="18"/>
        </w:rPr>
        <w:t>'Build API and Web') {</w:t>
      </w:r>
    </w:p>
    <w:p w14:paraId="345981A2"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steps {</w:t>
      </w:r>
    </w:p>
    <w:p w14:paraId="68CEF5F9"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w:t>
      </w:r>
      <w:proofErr w:type="spellStart"/>
      <w:r>
        <w:rPr>
          <w:rFonts w:ascii="Consolas" w:eastAsia="Consolas" w:hAnsi="Consolas" w:cs="Consolas"/>
          <w:sz w:val="18"/>
          <w:szCs w:val="18"/>
        </w:rPr>
        <w:t>sh</w:t>
      </w:r>
      <w:proofErr w:type="spellEnd"/>
      <w:r>
        <w:rPr>
          <w:rFonts w:ascii="Consolas" w:eastAsia="Consolas" w:hAnsi="Consolas" w:cs="Consolas"/>
          <w:sz w:val="18"/>
          <w:szCs w:val="18"/>
        </w:rPr>
        <w:t xml:space="preserve"> '''</w:t>
      </w:r>
    </w:p>
    <w:p w14:paraId="66BF39CB"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ssh ${APP_VM} ...</w:t>
      </w:r>
    </w:p>
    <w:p w14:paraId="51190B4B"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cd "$PROJECT_DIR"</w:t>
      </w:r>
    </w:p>
    <w:p w14:paraId="48D32153"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dotnet restore Bank API/Bank </w:t>
      </w:r>
      <w:proofErr w:type="spellStart"/>
      <w:r>
        <w:rPr>
          <w:rFonts w:ascii="Consolas" w:eastAsia="Consolas" w:hAnsi="Consolas" w:cs="Consolas"/>
          <w:sz w:val="18"/>
          <w:szCs w:val="18"/>
        </w:rPr>
        <w:t>API.csproj</w:t>
      </w:r>
      <w:proofErr w:type="spellEnd"/>
    </w:p>
    <w:p w14:paraId="66B24843"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dotnet restore Bank Web/Bank </w:t>
      </w:r>
      <w:proofErr w:type="spellStart"/>
      <w:r>
        <w:rPr>
          <w:rFonts w:ascii="Consolas" w:eastAsia="Consolas" w:hAnsi="Consolas" w:cs="Consolas"/>
          <w:sz w:val="18"/>
          <w:szCs w:val="18"/>
        </w:rPr>
        <w:t>Web.csproj</w:t>
      </w:r>
      <w:proofErr w:type="spellEnd"/>
    </w:p>
    <w:p w14:paraId="608B2DBF"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dotnet build Bank API/Bank </w:t>
      </w:r>
      <w:proofErr w:type="spellStart"/>
      <w:r>
        <w:rPr>
          <w:rFonts w:ascii="Consolas" w:eastAsia="Consolas" w:hAnsi="Consolas" w:cs="Consolas"/>
          <w:sz w:val="18"/>
          <w:szCs w:val="18"/>
        </w:rPr>
        <w:t>API.csproj</w:t>
      </w:r>
      <w:proofErr w:type="spellEnd"/>
      <w:r>
        <w:rPr>
          <w:rFonts w:ascii="Consolas" w:eastAsia="Consolas" w:hAnsi="Consolas" w:cs="Consolas"/>
          <w:sz w:val="18"/>
          <w:szCs w:val="18"/>
        </w:rPr>
        <w:t xml:space="preserve"> -c "$CONFIGURATION" --no-restore</w:t>
      </w:r>
    </w:p>
    <w:p w14:paraId="5666D872"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dotnet build Bank Web/Bank </w:t>
      </w:r>
      <w:proofErr w:type="spellStart"/>
      <w:r>
        <w:rPr>
          <w:rFonts w:ascii="Consolas" w:eastAsia="Consolas" w:hAnsi="Consolas" w:cs="Consolas"/>
          <w:sz w:val="18"/>
          <w:szCs w:val="18"/>
        </w:rPr>
        <w:t>Web.csproj</w:t>
      </w:r>
      <w:proofErr w:type="spellEnd"/>
      <w:r>
        <w:rPr>
          <w:rFonts w:ascii="Consolas" w:eastAsia="Consolas" w:hAnsi="Consolas" w:cs="Consolas"/>
          <w:sz w:val="18"/>
          <w:szCs w:val="18"/>
        </w:rPr>
        <w:t xml:space="preserve"> -c "$CONFIGURATION" --no-restore</w:t>
      </w:r>
    </w:p>
    <w:p w14:paraId="428A6202"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w:t>
      </w:r>
    </w:p>
    <w:p w14:paraId="51DEC356"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w:t>
      </w:r>
    </w:p>
    <w:p w14:paraId="69F8A78F"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w:t>
      </w:r>
    </w:p>
    <w:p w14:paraId="034119AE" w14:textId="77777777" w:rsidR="002C5933" w:rsidRDefault="00EA1163">
      <w:pPr>
        <w:shd w:val="clear" w:color="auto" w:fill="F2F2F2"/>
        <w:spacing w:before="0" w:line="240" w:lineRule="auto"/>
        <w:ind w:left="360" w:right="120" w:firstLine="0"/>
        <w:jc w:val="left"/>
      </w:pPr>
      <w:r>
        <w:rPr>
          <w:rFonts w:ascii="Consolas" w:hAnsi="Consolas" w:cs="Consolas"/>
          <w:sz w:val="16"/>
        </w:rPr>
        <w:t xml:space="preserve"> </w:t>
      </w:r>
    </w:p>
    <w:p w14:paraId="7382DDEF" w14:textId="77777777" w:rsidR="002C5933" w:rsidRDefault="00EA1163">
      <w:pPr>
        <w:shd w:val="clear" w:color="auto" w:fill="F2F2F2"/>
        <w:spacing w:before="0" w:line="240" w:lineRule="auto"/>
        <w:ind w:left="240" w:right="120" w:firstLine="0"/>
        <w:jc w:val="left"/>
      </w:pPr>
      <w:proofErr w:type="gramStart"/>
      <w:r>
        <w:rPr>
          <w:rFonts w:ascii="Consolas" w:eastAsia="Consolas" w:hAnsi="Consolas" w:cs="Consolas"/>
          <w:sz w:val="18"/>
          <w:szCs w:val="18"/>
        </w:rPr>
        <w:t>stage(</w:t>
      </w:r>
      <w:proofErr w:type="gramEnd"/>
      <w:r>
        <w:rPr>
          <w:rFonts w:ascii="Consolas" w:eastAsia="Consolas" w:hAnsi="Consolas" w:cs="Consolas"/>
          <w:sz w:val="18"/>
          <w:szCs w:val="18"/>
        </w:rPr>
        <w:t>'Unit Tests') {</w:t>
      </w:r>
    </w:p>
    <w:p w14:paraId="7E88FCBA"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steps {</w:t>
      </w:r>
    </w:p>
    <w:p w14:paraId="685479DB"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w:t>
      </w:r>
      <w:proofErr w:type="spellStart"/>
      <w:r>
        <w:rPr>
          <w:rFonts w:ascii="Consolas" w:eastAsia="Consolas" w:hAnsi="Consolas" w:cs="Consolas"/>
          <w:sz w:val="18"/>
          <w:szCs w:val="18"/>
        </w:rPr>
        <w:t>sh</w:t>
      </w:r>
      <w:proofErr w:type="spellEnd"/>
      <w:r>
        <w:rPr>
          <w:rFonts w:ascii="Consolas" w:eastAsia="Consolas" w:hAnsi="Consolas" w:cs="Consolas"/>
          <w:sz w:val="18"/>
          <w:szCs w:val="18"/>
        </w:rPr>
        <w:t xml:space="preserve"> '''</w:t>
      </w:r>
    </w:p>
    <w:p w14:paraId="0BD3C45E"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ssh ${APP_VM} ...</w:t>
      </w:r>
    </w:p>
    <w:p w14:paraId="5620FCA6"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dotnet restore Bank </w:t>
      </w:r>
      <w:proofErr w:type="spellStart"/>
      <w:r>
        <w:rPr>
          <w:rFonts w:ascii="Consolas" w:eastAsia="Consolas" w:hAnsi="Consolas" w:cs="Consolas"/>
          <w:sz w:val="18"/>
          <w:szCs w:val="18"/>
        </w:rPr>
        <w:t>API.Tests</w:t>
      </w:r>
      <w:proofErr w:type="spellEnd"/>
      <w:r>
        <w:rPr>
          <w:rFonts w:ascii="Consolas" w:eastAsia="Consolas" w:hAnsi="Consolas" w:cs="Consolas"/>
          <w:sz w:val="18"/>
          <w:szCs w:val="18"/>
        </w:rPr>
        <w:t xml:space="preserve">/Bank </w:t>
      </w:r>
      <w:proofErr w:type="spellStart"/>
      <w:r>
        <w:rPr>
          <w:rFonts w:ascii="Consolas" w:eastAsia="Consolas" w:hAnsi="Consolas" w:cs="Consolas"/>
          <w:sz w:val="18"/>
          <w:szCs w:val="18"/>
        </w:rPr>
        <w:t>API.Tests.csproj</w:t>
      </w:r>
      <w:proofErr w:type="spellEnd"/>
    </w:p>
    <w:p w14:paraId="4A89567A"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dotnet test Bank </w:t>
      </w:r>
      <w:proofErr w:type="spellStart"/>
      <w:r>
        <w:rPr>
          <w:rFonts w:ascii="Consolas" w:eastAsia="Consolas" w:hAnsi="Consolas" w:cs="Consolas"/>
          <w:sz w:val="18"/>
          <w:szCs w:val="18"/>
        </w:rPr>
        <w:t>API.Tests</w:t>
      </w:r>
      <w:proofErr w:type="spellEnd"/>
      <w:r>
        <w:rPr>
          <w:rFonts w:ascii="Consolas" w:eastAsia="Consolas" w:hAnsi="Consolas" w:cs="Consolas"/>
          <w:sz w:val="18"/>
          <w:szCs w:val="18"/>
        </w:rPr>
        <w:t xml:space="preserve">/Bank </w:t>
      </w:r>
      <w:proofErr w:type="spellStart"/>
      <w:r>
        <w:rPr>
          <w:rFonts w:ascii="Consolas" w:eastAsia="Consolas" w:hAnsi="Consolas" w:cs="Consolas"/>
          <w:sz w:val="18"/>
          <w:szCs w:val="18"/>
        </w:rPr>
        <w:t>API.Tests.csproj</w:t>
      </w:r>
      <w:proofErr w:type="spellEnd"/>
      <w:r>
        <w:rPr>
          <w:rFonts w:ascii="Consolas" w:eastAsia="Consolas" w:hAnsi="Consolas" w:cs="Consolas"/>
          <w:sz w:val="18"/>
          <w:szCs w:val="18"/>
        </w:rPr>
        <w:t xml:space="preserve"> -c "$CONFIGURATION" --no-restore</w:t>
      </w:r>
    </w:p>
    <w:p w14:paraId="11C76EEC" w14:textId="77777777" w:rsidR="002C5933" w:rsidRPr="00F60D9A" w:rsidRDefault="00EA1163">
      <w:pPr>
        <w:shd w:val="clear" w:color="auto" w:fill="F2F2F2"/>
        <w:spacing w:before="0" w:line="240" w:lineRule="auto"/>
        <w:ind w:left="240" w:right="120" w:firstLine="0"/>
        <w:jc w:val="left"/>
        <w:rPr>
          <w:lang w:val="ru-RU"/>
        </w:rPr>
      </w:pPr>
      <w:r>
        <w:rPr>
          <w:rFonts w:ascii="Consolas" w:eastAsia="Consolas" w:hAnsi="Consolas" w:cs="Consolas"/>
          <w:sz w:val="18"/>
          <w:szCs w:val="18"/>
        </w:rPr>
        <w:t xml:space="preserve">    </w:t>
      </w:r>
      <w:r w:rsidRPr="00F60D9A">
        <w:rPr>
          <w:rFonts w:ascii="Consolas" w:eastAsia="Consolas" w:hAnsi="Consolas" w:cs="Consolas"/>
          <w:sz w:val="18"/>
          <w:szCs w:val="18"/>
          <w:lang w:val="ru-RU"/>
        </w:rPr>
        <w:t>'''</w:t>
      </w:r>
    </w:p>
    <w:p w14:paraId="2AF71D17" w14:textId="77777777" w:rsidR="002C5933" w:rsidRPr="00F60D9A" w:rsidRDefault="00EA1163">
      <w:pPr>
        <w:shd w:val="clear" w:color="auto" w:fill="F2F2F2"/>
        <w:spacing w:before="0" w:line="240" w:lineRule="auto"/>
        <w:ind w:left="240" w:right="120" w:firstLine="0"/>
        <w:jc w:val="left"/>
        <w:rPr>
          <w:lang w:val="ru-RU"/>
        </w:rPr>
      </w:pPr>
      <w:r w:rsidRPr="00F60D9A">
        <w:rPr>
          <w:rFonts w:ascii="Consolas" w:eastAsia="Consolas" w:hAnsi="Consolas" w:cs="Consolas"/>
          <w:sz w:val="18"/>
          <w:szCs w:val="18"/>
          <w:lang w:val="ru-RU"/>
        </w:rPr>
        <w:t xml:space="preserve">  }</w:t>
      </w:r>
    </w:p>
    <w:p w14:paraId="6523CE86" w14:textId="77777777" w:rsidR="002C5933" w:rsidRPr="00F60D9A" w:rsidRDefault="00EA1163">
      <w:pPr>
        <w:shd w:val="clear" w:color="auto" w:fill="F2F2F2"/>
        <w:spacing w:before="0" w:line="240" w:lineRule="auto"/>
        <w:ind w:left="240" w:right="120" w:firstLine="0"/>
        <w:jc w:val="left"/>
        <w:rPr>
          <w:lang w:val="ru-RU"/>
        </w:rPr>
      </w:pPr>
      <w:r w:rsidRPr="00F60D9A">
        <w:rPr>
          <w:rFonts w:ascii="Consolas" w:eastAsia="Consolas" w:hAnsi="Consolas" w:cs="Consolas"/>
          <w:sz w:val="18"/>
          <w:szCs w:val="18"/>
          <w:lang w:val="ru-RU"/>
        </w:rPr>
        <w:t>}</w:t>
      </w:r>
    </w:p>
    <w:p w14:paraId="29B6DC59" w14:textId="77777777" w:rsidR="00BB0DFB" w:rsidRDefault="00850590">
      <w:pPr>
        <w:pStyle w:val="ListingCaptionAuto"/>
        <w:rPr>
          <w:lang w:val="bg-BG"/>
        </w:rPr>
      </w:pPr>
      <w:bookmarkStart w:id="394" w:name="_Toc232808997"/>
      <w:r w:rsidRPr="00652CD8">
        <w:rPr>
          <w:lang w:val="ru-RU"/>
        </w:rPr>
        <w:t xml:space="preserve">Листинг 3.6. </w:t>
      </w:r>
      <w:r>
        <w:t>Build</w:t>
      </w:r>
      <w:r w:rsidRPr="00652CD8">
        <w:rPr>
          <w:lang w:val="ru-RU"/>
        </w:rPr>
        <w:t xml:space="preserve"> на </w:t>
      </w:r>
      <w:r>
        <w:t>API</w:t>
      </w:r>
      <w:r w:rsidRPr="00652CD8">
        <w:rPr>
          <w:lang w:val="ru-RU"/>
        </w:rPr>
        <w:t xml:space="preserve"> и </w:t>
      </w:r>
      <w:r>
        <w:t>Web</w:t>
      </w:r>
      <w:r w:rsidRPr="00652CD8">
        <w:rPr>
          <w:lang w:val="ru-RU"/>
        </w:rPr>
        <w:t xml:space="preserve"> приложението и изпълнение на </w:t>
      </w:r>
      <w:r>
        <w:t>Unit</w:t>
      </w:r>
      <w:r w:rsidRPr="00652CD8">
        <w:rPr>
          <w:lang w:val="ru-RU"/>
        </w:rPr>
        <w:t xml:space="preserve"> </w:t>
      </w:r>
      <w:r>
        <w:t>Tests</w:t>
      </w:r>
      <w:bookmarkEnd w:id="394"/>
    </w:p>
    <w:p w14:paraId="67300ADC" w14:textId="77777777" w:rsidR="21AAF283" w:rsidRDefault="21AAF283" w:rsidP="20E483A3">
      <w:pPr>
        <w:pStyle w:val="Heading3"/>
        <w:rPr>
          <w:lang w:val="bg-BG"/>
        </w:rPr>
      </w:pPr>
      <w:bookmarkStart w:id="395" w:name="_Toc232763203"/>
      <w:bookmarkStart w:id="396" w:name="_Toc232776669"/>
      <w:bookmarkStart w:id="397" w:name="_Toc232777650"/>
      <w:bookmarkStart w:id="398" w:name="_Toc232778173"/>
      <w:bookmarkStart w:id="399" w:name="_Toc232808915"/>
      <w:r w:rsidRPr="20E483A3">
        <w:rPr>
          <w:lang w:val="bg-BG"/>
        </w:rPr>
        <w:t>Анализ на качеството чрез SonarQube</w:t>
      </w:r>
      <w:bookmarkEnd w:id="395"/>
      <w:bookmarkEnd w:id="396"/>
      <w:bookmarkEnd w:id="397"/>
      <w:bookmarkEnd w:id="398"/>
      <w:bookmarkEnd w:id="399"/>
    </w:p>
    <w:p w14:paraId="391D9388" w14:textId="77777777" w:rsidR="21AAF283" w:rsidRPr="00914D96" w:rsidRDefault="21AAF283" w:rsidP="20E483A3">
      <w:pPr>
        <w:rPr>
          <w:lang w:val="ru-RU"/>
        </w:rPr>
      </w:pPr>
      <w:r w:rsidRPr="00914D96">
        <w:rPr>
          <w:lang w:val="ru-RU"/>
        </w:rPr>
        <w:t xml:space="preserve">След успешното изграждане на проекта и изпълнението на автоматизираните тестове се извършва анализ на качеството на кода чрез </w:t>
      </w:r>
      <w:r w:rsidRPr="20E483A3">
        <w:t>SonarQube</w:t>
      </w:r>
      <w:r w:rsidRPr="00914D96">
        <w:rPr>
          <w:lang w:val="ru-RU"/>
        </w:rPr>
        <w:t xml:space="preserve">. Този етап е реализиран в </w:t>
      </w:r>
      <w:r w:rsidRPr="20E483A3">
        <w:t>pipeline</w:t>
      </w:r>
      <w:r w:rsidRPr="00914D96">
        <w:rPr>
          <w:lang w:val="ru-RU"/>
        </w:rPr>
        <w:t xml:space="preserve">-а на </w:t>
      </w:r>
      <w:r w:rsidRPr="20E483A3">
        <w:t>test</w:t>
      </w:r>
      <w:r w:rsidRPr="00914D96">
        <w:rPr>
          <w:lang w:val="ru-RU"/>
        </w:rPr>
        <w:t xml:space="preserve"> средата и има за цел автоматично да открива потенциални проблеми, уязвимости, дублиране на код и нарушения на добри практики при разработката. Анализът се стартира чрез </w:t>
      </w:r>
      <w:proofErr w:type="spellStart"/>
      <w:r w:rsidRPr="20E483A3">
        <w:t>SonarScanner</w:t>
      </w:r>
      <w:proofErr w:type="spellEnd"/>
      <w:r w:rsidRPr="00914D96">
        <w:rPr>
          <w:lang w:val="ru-RU"/>
        </w:rPr>
        <w:t xml:space="preserve">, който събира информация за проекта по време на компилацията и я изпраща към </w:t>
      </w:r>
      <w:r w:rsidRPr="20E483A3">
        <w:t>SonarQube</w:t>
      </w:r>
      <w:r w:rsidRPr="00914D96">
        <w:rPr>
          <w:lang w:val="ru-RU"/>
        </w:rPr>
        <w:t xml:space="preserve"> сървъра. Аналогичен процес се изпълнява за </w:t>
      </w:r>
      <w:r w:rsidRPr="20E483A3">
        <w:t>API</w:t>
      </w:r>
      <w:r w:rsidRPr="00914D96">
        <w:rPr>
          <w:lang w:val="ru-RU"/>
        </w:rPr>
        <w:t xml:space="preserve"> и за </w:t>
      </w:r>
      <w:r w:rsidRPr="20E483A3">
        <w:t>Web</w:t>
      </w:r>
      <w:r w:rsidRPr="00914D96">
        <w:rPr>
          <w:lang w:val="ru-RU"/>
        </w:rPr>
        <w:t xml:space="preserve"> приложението. </w:t>
      </w:r>
    </w:p>
    <w:p w14:paraId="3EB19AAE" w14:textId="77777777" w:rsidR="21AAF283" w:rsidRPr="00914D96" w:rsidRDefault="21AAF283" w:rsidP="20E483A3">
      <w:pPr>
        <w:rPr>
          <w:lang w:val="ru-RU"/>
        </w:rPr>
      </w:pPr>
      <w:r w:rsidRPr="20E483A3">
        <w:rPr>
          <w:lang w:val="bg-BG"/>
        </w:rPr>
        <w:t xml:space="preserve"> </w:t>
      </w:r>
    </w:p>
    <w:p w14:paraId="3E87C99F" w14:textId="77777777" w:rsidR="21AAF283" w:rsidRDefault="21AAF283" w:rsidP="20E483A3">
      <w:pPr>
        <w:contextualSpacing/>
        <w:jc w:val="left"/>
        <w:rPr>
          <w:rFonts w:ascii="Cascadia Mono" w:eastAsia="Cascadia Mono" w:hAnsi="Cascadia Mono" w:cs="Cascadia Mono"/>
          <w:sz w:val="18"/>
          <w:szCs w:val="18"/>
          <w:lang w:val="bg-BG"/>
        </w:rPr>
      </w:pPr>
      <w:r w:rsidRPr="20E483A3">
        <w:rPr>
          <w:rFonts w:ascii="Cascadia Mono" w:eastAsia="Cascadia Mono" w:hAnsi="Cascadia Mono" w:cs="Cascadia Mono"/>
          <w:sz w:val="18"/>
          <w:szCs w:val="18"/>
          <w:lang w:val="bg-BG"/>
        </w:rPr>
        <w:t xml:space="preserve"> </w:t>
      </w:r>
    </w:p>
    <w:p w14:paraId="7A4EAC61"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dotnet </w:t>
      </w:r>
      <w:proofErr w:type="spellStart"/>
      <w:r>
        <w:rPr>
          <w:rFonts w:ascii="Consolas" w:eastAsia="Consolas" w:hAnsi="Consolas" w:cs="Consolas"/>
          <w:sz w:val="18"/>
          <w:szCs w:val="18"/>
        </w:rPr>
        <w:t>sonarscanner</w:t>
      </w:r>
      <w:proofErr w:type="spellEnd"/>
      <w:r>
        <w:rPr>
          <w:rFonts w:ascii="Consolas" w:eastAsia="Consolas" w:hAnsi="Consolas" w:cs="Consolas"/>
          <w:sz w:val="18"/>
          <w:szCs w:val="18"/>
        </w:rPr>
        <w:t xml:space="preserve"> begin \</w:t>
      </w:r>
    </w:p>
    <w:p w14:paraId="3737FA5A"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/k:"$SONAR_PROJECT_KEY" \</w:t>
      </w:r>
    </w:p>
    <w:p w14:paraId="798C24EF"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/n:"$SONAR_PROJECT_NAME"</w:t>
      </w:r>
    </w:p>
    <w:p w14:paraId="1071E7A7" w14:textId="77777777" w:rsidR="00BB0DFB" w:rsidRDefault="00850590">
      <w:pPr>
        <w:pStyle w:val="ListingCaptionAuto"/>
        <w:rPr>
          <w:lang w:val="bg-BG"/>
        </w:rPr>
      </w:pPr>
      <w:bookmarkStart w:id="400" w:name="_Toc232808998"/>
      <w:proofErr w:type="spellStart"/>
      <w:r>
        <w:t>Листинг</w:t>
      </w:r>
      <w:proofErr w:type="spellEnd"/>
      <w:r>
        <w:t xml:space="preserve"> 3.7. SonarQube </w:t>
      </w:r>
      <w:proofErr w:type="spellStart"/>
      <w:r>
        <w:t>анализ</w:t>
      </w:r>
      <w:bookmarkEnd w:id="400"/>
      <w:proofErr w:type="spellEnd"/>
    </w:p>
    <w:p w14:paraId="7CD0AAD6" w14:textId="77777777" w:rsidR="21AAF283" w:rsidRPr="00914D96" w:rsidRDefault="65729580" w:rsidP="20E483A3">
      <w:pPr>
        <w:rPr>
          <w:lang w:val="ru-RU"/>
        </w:rPr>
      </w:pPr>
      <w:r>
        <w:t>Quality</w:t>
      </w:r>
      <w:r w:rsidRPr="00CD2531">
        <w:rPr>
          <w:lang w:val="bg-BG"/>
        </w:rPr>
        <w:t xml:space="preserve"> </w:t>
      </w:r>
      <w:r>
        <w:t>Gate</w:t>
      </w:r>
      <w:r w:rsidRPr="00CD2531">
        <w:rPr>
          <w:lang w:val="bg-BG"/>
        </w:rPr>
        <w:t xml:space="preserve"> проверката е включена директно в </w:t>
      </w:r>
      <w:proofErr w:type="spellStart"/>
      <w:r>
        <w:t>SonarScanner</w:t>
      </w:r>
      <w:proofErr w:type="spellEnd"/>
      <w:r w:rsidRPr="00CD2531">
        <w:rPr>
          <w:lang w:val="bg-BG"/>
        </w:rPr>
        <w:t xml:space="preserve"> конфигурацията чрез параметрите /</w:t>
      </w:r>
      <w:proofErr w:type="gramStart"/>
      <w:r>
        <w:t>d</w:t>
      </w:r>
      <w:r w:rsidRPr="00CD2531">
        <w:rPr>
          <w:lang w:val="bg-BG"/>
        </w:rPr>
        <w:t>:</w:t>
      </w:r>
      <w:r>
        <w:t>sonar</w:t>
      </w:r>
      <w:proofErr w:type="gramEnd"/>
      <w:r w:rsidRPr="00CD2531">
        <w:rPr>
          <w:lang w:val="bg-BG"/>
        </w:rPr>
        <w:t>.</w:t>
      </w:r>
      <w:proofErr w:type="spellStart"/>
      <w:proofErr w:type="gramStart"/>
      <w:r>
        <w:t>qualitygate</w:t>
      </w:r>
      <w:proofErr w:type="spellEnd"/>
      <w:r w:rsidRPr="00CD2531">
        <w:rPr>
          <w:lang w:val="bg-BG"/>
        </w:rPr>
        <w:t>.</w:t>
      </w:r>
      <w:r>
        <w:t>wait</w:t>
      </w:r>
      <w:proofErr w:type="gramEnd"/>
      <w:r w:rsidRPr="00CD2531">
        <w:rPr>
          <w:lang w:val="bg-BG"/>
        </w:rPr>
        <w:t>=</w:t>
      </w:r>
      <w:r>
        <w:t>true</w:t>
      </w:r>
      <w:r w:rsidRPr="00CD2531">
        <w:rPr>
          <w:lang w:val="bg-BG"/>
        </w:rPr>
        <w:t xml:space="preserve"> и /</w:t>
      </w:r>
      <w:proofErr w:type="gramStart"/>
      <w:r>
        <w:t>d</w:t>
      </w:r>
      <w:r w:rsidRPr="00CD2531">
        <w:rPr>
          <w:lang w:val="bg-BG"/>
        </w:rPr>
        <w:t>:</w:t>
      </w:r>
      <w:r>
        <w:t>sonar</w:t>
      </w:r>
      <w:proofErr w:type="gramEnd"/>
      <w:r w:rsidRPr="00CD2531">
        <w:rPr>
          <w:lang w:val="bg-BG"/>
        </w:rPr>
        <w:t>.</w:t>
      </w:r>
      <w:proofErr w:type="spellStart"/>
      <w:proofErr w:type="gramStart"/>
      <w:r>
        <w:t>qualitygate</w:t>
      </w:r>
      <w:proofErr w:type="spellEnd"/>
      <w:r w:rsidRPr="00CD2531">
        <w:rPr>
          <w:lang w:val="bg-BG"/>
        </w:rPr>
        <w:t>.</w:t>
      </w:r>
      <w:r>
        <w:t>timeout</w:t>
      </w:r>
      <w:proofErr w:type="gramEnd"/>
      <w:r w:rsidRPr="00CD2531">
        <w:rPr>
          <w:lang w:val="bg-BG"/>
        </w:rPr>
        <w:t xml:space="preserve">=300. </w:t>
      </w:r>
      <w:r w:rsidRPr="00CD7E90">
        <w:rPr>
          <w:lang w:val="ru-RU"/>
        </w:rPr>
        <w:lastRenderedPageBreak/>
        <w:t xml:space="preserve">При това поведение </w:t>
      </w:r>
      <w:r>
        <w:t>scanner</w:t>
      </w:r>
      <w:r w:rsidRPr="00CD7E90">
        <w:rPr>
          <w:lang w:val="ru-RU"/>
        </w:rPr>
        <w:t xml:space="preserve">-ът не приключва веднага след изпращане на анализа, а изчаква </w:t>
      </w:r>
      <w:r>
        <w:t>SonarQube</w:t>
      </w:r>
      <w:r w:rsidRPr="00CD7E90">
        <w:rPr>
          <w:lang w:val="ru-RU"/>
        </w:rPr>
        <w:t xml:space="preserve"> да обработи </w:t>
      </w:r>
      <w:r>
        <w:t>report</w:t>
      </w:r>
      <w:r w:rsidRPr="00CD7E90">
        <w:rPr>
          <w:lang w:val="ru-RU"/>
        </w:rPr>
        <w:t xml:space="preserve">-а и да върне статус на </w:t>
      </w:r>
      <w:r>
        <w:t>Quality</w:t>
      </w:r>
      <w:r w:rsidRPr="00CD7E90">
        <w:rPr>
          <w:lang w:val="ru-RU"/>
        </w:rPr>
        <w:t xml:space="preserve"> </w:t>
      </w:r>
      <w:r>
        <w:t>Gate</w:t>
      </w:r>
      <w:r w:rsidRPr="00CD7E90">
        <w:rPr>
          <w:lang w:val="ru-RU"/>
        </w:rPr>
        <w:t>.</w:t>
      </w:r>
    </w:p>
    <w:p w14:paraId="6C36C448" w14:textId="77777777" w:rsidR="003E10D7" w:rsidRPr="00652CD8" w:rsidRDefault="007E1BE0">
      <w:pPr>
        <w:rPr>
          <w:lang w:val="ru-RU"/>
        </w:rPr>
      </w:pPr>
      <w:r w:rsidRPr="00652CD8">
        <w:rPr>
          <w:lang w:val="ru-RU"/>
        </w:rPr>
        <w:t>Ако резултатът от Quality Gate е неуспешен или времето за изчакване изтече, командата dotnetsonarscannerend връща неуспешен exitcode. Jenkins приема този код като failedstage и прекъсва следващите етапи, включително публикуване в Nexus, Docker build и deployment. Така Quality Gate действа като реална контролна точка в CI/CD процеса, а не само като информационен dashboard.</w:t>
      </w:r>
    </w:p>
    <w:p w14:paraId="0C14F7C5" w14:textId="77777777" w:rsidR="21AAF283" w:rsidRPr="00914D96" w:rsidRDefault="65729580" w:rsidP="20E483A3">
      <w:pPr>
        <w:rPr>
          <w:lang w:val="ru-RU"/>
        </w:rPr>
      </w:pPr>
      <w:r w:rsidRPr="1BAAB981">
        <w:rPr>
          <w:lang w:val="bg-BG"/>
        </w:rPr>
        <w:t xml:space="preserve"> </w:t>
      </w:r>
    </w:p>
    <w:p w14:paraId="1B71EC8D" w14:textId="77777777" w:rsidR="20E483A3" w:rsidRDefault="20E483A3" w:rsidP="20E483A3">
      <w:pPr>
        <w:rPr>
          <w:lang w:val="bg-BG"/>
        </w:rPr>
      </w:pPr>
    </w:p>
    <w:p w14:paraId="7C8CA899" w14:textId="77777777" w:rsidR="21AAF283" w:rsidRDefault="21AAF283" w:rsidP="20E483A3">
      <w:pPr>
        <w:pStyle w:val="Heading3"/>
        <w:rPr>
          <w:lang w:val="bg-BG"/>
        </w:rPr>
      </w:pPr>
      <w:bookmarkStart w:id="401" w:name="_Toc232763204"/>
      <w:bookmarkStart w:id="402" w:name="_Toc232776670"/>
      <w:bookmarkStart w:id="403" w:name="_Toc232777651"/>
      <w:bookmarkStart w:id="404" w:name="_Toc232778174"/>
      <w:bookmarkStart w:id="405" w:name="_Toc232808916"/>
      <w:r w:rsidRPr="20E483A3">
        <w:rPr>
          <w:lang w:val="bg-BG"/>
        </w:rPr>
        <w:t>Управление на артефакти чрез Nexus Repository</w:t>
      </w:r>
      <w:bookmarkEnd w:id="401"/>
      <w:bookmarkEnd w:id="402"/>
      <w:bookmarkEnd w:id="403"/>
      <w:bookmarkEnd w:id="404"/>
      <w:bookmarkEnd w:id="405"/>
    </w:p>
    <w:p w14:paraId="3B2CEB72" w14:textId="77777777" w:rsidR="20E483A3" w:rsidRDefault="20E483A3" w:rsidP="20E483A3">
      <w:pPr>
        <w:rPr>
          <w:lang w:val="bg-BG"/>
        </w:rPr>
      </w:pPr>
    </w:p>
    <w:p w14:paraId="4551439D" w14:textId="77777777" w:rsidR="21AAF283" w:rsidRPr="00914D96" w:rsidRDefault="21AAF283" w:rsidP="20E483A3">
      <w:pPr>
        <w:rPr>
          <w:lang w:val="ru-RU"/>
        </w:rPr>
      </w:pPr>
      <w:r w:rsidRPr="00652CD8">
        <w:rPr>
          <w:lang w:val="bg-BG"/>
        </w:rPr>
        <w:t>След успешното преминаване на етапите по компилация, unit тестове и SonarQube анализ, test pipeline-ът генерира build артефакти и ги публикува в Nexus Repository. В този проект Nexus изпълнява ролята на централизирано хранилище за архивиране, версиониране и доказуемост на build резултатите: API пакет, Web пакет и Android APK файл.</w:t>
      </w:r>
    </w:p>
    <w:p w14:paraId="599BB7A6" w14:textId="77777777" w:rsidR="21AAF283" w:rsidRPr="00914D96" w:rsidRDefault="21AAF283" w:rsidP="20E483A3">
      <w:pPr>
        <w:rPr>
          <w:lang w:val="ru-RU"/>
        </w:rPr>
      </w:pPr>
      <w:r w:rsidRPr="20E483A3">
        <w:rPr>
          <w:lang w:val="bg-BG"/>
        </w:rPr>
        <w:t xml:space="preserve"> </w:t>
      </w:r>
    </w:p>
    <w:p w14:paraId="45E13E6F"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curl -</w:t>
      </w:r>
      <w:proofErr w:type="spellStart"/>
      <w:r>
        <w:rPr>
          <w:rFonts w:ascii="Consolas" w:eastAsia="Consolas" w:hAnsi="Consolas" w:cs="Consolas"/>
          <w:sz w:val="18"/>
          <w:szCs w:val="18"/>
        </w:rPr>
        <w:t>fsS</w:t>
      </w:r>
      <w:proofErr w:type="spellEnd"/>
      <w:r>
        <w:rPr>
          <w:rFonts w:ascii="Consolas" w:eastAsia="Consolas" w:hAnsi="Consolas" w:cs="Consolas"/>
          <w:sz w:val="18"/>
          <w:szCs w:val="18"/>
        </w:rPr>
        <w:t xml:space="preserve"> -u "$NEXUS_</w:t>
      </w:r>
      <w:proofErr w:type="gramStart"/>
      <w:r>
        <w:rPr>
          <w:rFonts w:ascii="Consolas" w:eastAsia="Consolas" w:hAnsi="Consolas" w:cs="Consolas"/>
          <w:sz w:val="18"/>
          <w:szCs w:val="18"/>
        </w:rPr>
        <w:t>USER:$</w:t>
      </w:r>
      <w:proofErr w:type="gramEnd"/>
      <w:r>
        <w:rPr>
          <w:rFonts w:ascii="Consolas" w:eastAsia="Consolas" w:hAnsi="Consolas" w:cs="Consolas"/>
          <w:sz w:val="18"/>
          <w:szCs w:val="18"/>
        </w:rPr>
        <w:t>NEXUS_PASS" --upload-file "$PUBLISH_ROOT/artifacts/</w:t>
      </w:r>
      <w:proofErr w:type="spellStart"/>
      <w:r>
        <w:rPr>
          <w:rFonts w:ascii="Consolas" w:eastAsia="Consolas" w:hAnsi="Consolas" w:cs="Consolas"/>
          <w:sz w:val="18"/>
          <w:szCs w:val="18"/>
        </w:rPr>
        <w:t>bankapi</w:t>
      </w:r>
      <w:proofErr w:type="spellEnd"/>
      <w:r>
        <w:rPr>
          <w:rFonts w:ascii="Consolas" w:eastAsia="Consolas" w:hAnsi="Consolas" w:cs="Consolas"/>
          <w:sz w:val="18"/>
          <w:szCs w:val="18"/>
        </w:rPr>
        <w:t>-$BUILD_NUMBER.tar.gz" "$NEXUS_URL/repository/$NEXUS_REPOSITORY/test/web-api/$BUILD_NUMBER/bankapi-$BUILD_NUMBER.tar.gz"</w:t>
      </w:r>
    </w:p>
    <w:p w14:paraId="6D250E13"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curl -</w:t>
      </w:r>
      <w:proofErr w:type="spellStart"/>
      <w:r>
        <w:rPr>
          <w:rFonts w:ascii="Consolas" w:eastAsia="Consolas" w:hAnsi="Consolas" w:cs="Consolas"/>
          <w:sz w:val="18"/>
          <w:szCs w:val="18"/>
        </w:rPr>
        <w:t>fsS</w:t>
      </w:r>
      <w:proofErr w:type="spellEnd"/>
      <w:r>
        <w:rPr>
          <w:rFonts w:ascii="Consolas" w:eastAsia="Consolas" w:hAnsi="Consolas" w:cs="Consolas"/>
          <w:sz w:val="18"/>
          <w:szCs w:val="18"/>
        </w:rPr>
        <w:t xml:space="preserve"> -u "$NEXUS_</w:t>
      </w:r>
      <w:proofErr w:type="gramStart"/>
      <w:r>
        <w:rPr>
          <w:rFonts w:ascii="Consolas" w:eastAsia="Consolas" w:hAnsi="Consolas" w:cs="Consolas"/>
          <w:sz w:val="18"/>
          <w:szCs w:val="18"/>
        </w:rPr>
        <w:t>USER:$</w:t>
      </w:r>
      <w:proofErr w:type="gramEnd"/>
      <w:r>
        <w:rPr>
          <w:rFonts w:ascii="Consolas" w:eastAsia="Consolas" w:hAnsi="Consolas" w:cs="Consolas"/>
          <w:sz w:val="18"/>
          <w:szCs w:val="18"/>
        </w:rPr>
        <w:t>NEXUS_PASS" --upload-file "$PUBLISH_ROOT/artifacts/</w:t>
      </w:r>
      <w:proofErr w:type="spellStart"/>
      <w:r>
        <w:rPr>
          <w:rFonts w:ascii="Consolas" w:eastAsia="Consolas" w:hAnsi="Consolas" w:cs="Consolas"/>
          <w:sz w:val="18"/>
          <w:szCs w:val="18"/>
        </w:rPr>
        <w:t>bankweb</w:t>
      </w:r>
      <w:proofErr w:type="spellEnd"/>
      <w:r>
        <w:rPr>
          <w:rFonts w:ascii="Consolas" w:eastAsia="Consolas" w:hAnsi="Consolas" w:cs="Consolas"/>
          <w:sz w:val="18"/>
          <w:szCs w:val="18"/>
        </w:rPr>
        <w:t>-$BUILD_NUMBER.tar.gz" "$NEXUS_URL/repository/$NEXUS_REPOSITORY/test/web-api/$BUILD_NUMBER/bankweb-$BUILD_NUMBER.tar.gz"</w:t>
      </w:r>
    </w:p>
    <w:p w14:paraId="4199E25E"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curl -</w:t>
      </w:r>
      <w:proofErr w:type="spellStart"/>
      <w:r>
        <w:rPr>
          <w:rFonts w:ascii="Consolas" w:eastAsia="Consolas" w:hAnsi="Consolas" w:cs="Consolas"/>
          <w:sz w:val="18"/>
          <w:szCs w:val="18"/>
        </w:rPr>
        <w:t>fsS</w:t>
      </w:r>
      <w:proofErr w:type="spellEnd"/>
      <w:r>
        <w:rPr>
          <w:rFonts w:ascii="Consolas" w:eastAsia="Consolas" w:hAnsi="Consolas" w:cs="Consolas"/>
          <w:sz w:val="18"/>
          <w:szCs w:val="18"/>
        </w:rPr>
        <w:t xml:space="preserve"> -u "$NEXUS_</w:t>
      </w:r>
      <w:proofErr w:type="gramStart"/>
      <w:r>
        <w:rPr>
          <w:rFonts w:ascii="Consolas" w:eastAsia="Consolas" w:hAnsi="Consolas" w:cs="Consolas"/>
          <w:sz w:val="18"/>
          <w:szCs w:val="18"/>
        </w:rPr>
        <w:t>USER:$</w:t>
      </w:r>
      <w:proofErr w:type="gramEnd"/>
      <w:r>
        <w:rPr>
          <w:rFonts w:ascii="Consolas" w:eastAsia="Consolas" w:hAnsi="Consolas" w:cs="Consolas"/>
          <w:sz w:val="18"/>
          <w:szCs w:val="18"/>
        </w:rPr>
        <w:t>NEXUS_PASS" --upload-file "$PUBLISH_ROOT/artifacts/</w:t>
      </w:r>
      <w:proofErr w:type="spellStart"/>
      <w:r>
        <w:rPr>
          <w:rFonts w:ascii="Consolas" w:eastAsia="Consolas" w:hAnsi="Consolas" w:cs="Consolas"/>
          <w:sz w:val="18"/>
          <w:szCs w:val="18"/>
        </w:rPr>
        <w:t>bankapp</w:t>
      </w:r>
      <w:proofErr w:type="spellEnd"/>
      <w:r>
        <w:rPr>
          <w:rFonts w:ascii="Consolas" w:eastAsia="Consolas" w:hAnsi="Consolas" w:cs="Consolas"/>
          <w:sz w:val="18"/>
          <w:szCs w:val="18"/>
        </w:rPr>
        <w:t>-mobile-$</w:t>
      </w:r>
      <w:proofErr w:type="spellStart"/>
      <w:r>
        <w:rPr>
          <w:rFonts w:ascii="Consolas" w:eastAsia="Consolas" w:hAnsi="Consolas" w:cs="Consolas"/>
          <w:sz w:val="18"/>
          <w:szCs w:val="18"/>
        </w:rPr>
        <w:t>BUILD_NUMBER.apk</w:t>
      </w:r>
      <w:proofErr w:type="spellEnd"/>
      <w:r>
        <w:rPr>
          <w:rFonts w:ascii="Consolas" w:eastAsia="Consolas" w:hAnsi="Consolas" w:cs="Consolas"/>
          <w:sz w:val="18"/>
          <w:szCs w:val="18"/>
        </w:rPr>
        <w:t>" "$NEXUS_URL/repository/$NEXUS_REPOSITORY/test/mobile/$BUILD_NUMBER/bankapp-mobile-$BUILD_NUMBER.apk"</w:t>
      </w:r>
    </w:p>
    <w:p w14:paraId="478E068A" w14:textId="77777777" w:rsidR="00BB0DFB" w:rsidRDefault="00850590">
      <w:pPr>
        <w:pStyle w:val="ListingCaptionAuto"/>
        <w:rPr>
          <w:lang w:val="ru-RU"/>
        </w:rPr>
      </w:pPr>
      <w:bookmarkStart w:id="406" w:name="_Toc232808999"/>
      <w:r w:rsidRPr="00652CD8">
        <w:rPr>
          <w:lang w:val="ru-RU"/>
        </w:rPr>
        <w:t xml:space="preserve">Листинг 3.8. Публикуване на артефакти в </w:t>
      </w:r>
      <w:r>
        <w:t>Nexus</w:t>
      </w:r>
      <w:bookmarkEnd w:id="406"/>
    </w:p>
    <w:p w14:paraId="2E9DC688" w14:textId="77777777" w:rsidR="20E483A3" w:rsidRDefault="65729580" w:rsidP="1BAAB981">
      <w:pPr>
        <w:rPr>
          <w:lang w:val="ru-RU"/>
        </w:rPr>
      </w:pPr>
      <w:r w:rsidRPr="00652CD8">
        <w:rPr>
          <w:lang w:val="ru-RU"/>
        </w:rPr>
        <w:t xml:space="preserve">Важно е да се направи разграничение между Nexus и production deployment процеса. В текущата реализация Nexus не е директният източник, от който </w:t>
      </w:r>
      <w:r w:rsidRPr="00652CD8">
        <w:rPr>
          <w:lang w:val="ru-RU"/>
        </w:rPr>
        <w:lastRenderedPageBreak/>
        <w:t>production средата стартира приложението. Productiondeployment-ът използва Docker образи, публикувани в Docker Hub, а App VM ги изтегля и стартира чрез Docker Compose. Nexus остава repository за валидираните build артефакти и позволява проследяване, изтегляне, архивиране или ръчно възстановяване на конкретна версия при нужда.</w:t>
      </w:r>
    </w:p>
    <w:p w14:paraId="75D6268B" w14:textId="77777777" w:rsidR="003E10D7" w:rsidRPr="00652CD8" w:rsidRDefault="007E1BE0">
      <w:pPr>
        <w:rPr>
          <w:lang w:val="ru-RU"/>
        </w:rPr>
      </w:pPr>
      <w:r w:rsidRPr="00652CD8">
        <w:rPr>
          <w:lang w:val="ru-RU"/>
        </w:rPr>
        <w:t>По този начин Nexus и Docker Hub имат различни отговорности. Nexus съхранява файловите резултати от test pipeline-а, включително мобилния APK артефакт, докато Docker Hub съхранява runtime образите, използвани от production deployment-а. Това разделение прави процеса по-прозрачен: build артефактите служат за проследимост, а Docker образите служат за реално внедряване.</w:t>
      </w:r>
    </w:p>
    <w:p w14:paraId="3391AC37" w14:textId="77777777" w:rsidR="21AAF283" w:rsidRDefault="21AAF283" w:rsidP="20E483A3">
      <w:pPr>
        <w:pStyle w:val="Heading3"/>
        <w:rPr>
          <w:lang w:val="bg-BG"/>
        </w:rPr>
      </w:pPr>
      <w:bookmarkStart w:id="407" w:name="_Toc232763205"/>
      <w:bookmarkStart w:id="408" w:name="_Toc232776671"/>
      <w:bookmarkStart w:id="409" w:name="_Toc232777652"/>
      <w:bookmarkStart w:id="410" w:name="_Toc232778175"/>
      <w:bookmarkStart w:id="411" w:name="_Toc232808917"/>
      <w:r w:rsidRPr="20E483A3">
        <w:rPr>
          <w:lang w:val="bg-BG"/>
        </w:rPr>
        <w:t>Контейнеризация чрез Docker</w:t>
      </w:r>
      <w:bookmarkEnd w:id="407"/>
      <w:bookmarkEnd w:id="408"/>
      <w:bookmarkEnd w:id="409"/>
      <w:bookmarkEnd w:id="410"/>
      <w:bookmarkEnd w:id="411"/>
    </w:p>
    <w:p w14:paraId="76888E6C" w14:textId="77777777" w:rsidR="273E3579" w:rsidRPr="00914D96" w:rsidRDefault="273E3579">
      <w:pPr>
        <w:rPr>
          <w:lang w:val="ru-RU"/>
        </w:rPr>
      </w:pPr>
      <w:r w:rsidRPr="00652CD8">
        <w:rPr>
          <w:lang w:val="bg-BG"/>
        </w:rPr>
        <w:t>След публикуването на артефактите в Nexus, production pipeline-ът изгражда отделни Docker образи за API и Web компонентите. Тези образи представляват runtime формата на приложението и са предназначени за внедряване чрез Docker Compose.</w:t>
      </w:r>
    </w:p>
    <w:p w14:paraId="6FCCBA45" w14:textId="77777777" w:rsidR="273E3579" w:rsidRPr="00914D96" w:rsidRDefault="273E3579">
      <w:pPr>
        <w:rPr>
          <w:lang w:val="ru-RU"/>
        </w:rPr>
      </w:pPr>
      <w:r w:rsidRPr="20E483A3">
        <w:rPr>
          <w:lang w:val="bg-BG"/>
        </w:rPr>
        <w:t>За всеки основен компонент на системата е създаден отделен Dockerfile. Чрез тях се дефинират стъпките за изграждане на контейнерния образ, включително копиране на файловете, компилация на проекта и конфигуриране на средата за изпълнение. Подобна конфигурация се използва и за Web приложението, като двата компонента се изграждат като независими Docker образи.</w:t>
      </w:r>
    </w:p>
    <w:p w14:paraId="1C12DEC8"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FROM mcr.microsoft.com/dotnet/sdk:9.0 AS build</w:t>
      </w:r>
    </w:p>
    <w:p w14:paraId="1AF95FEC" w14:textId="77777777" w:rsidR="002C5933" w:rsidRDefault="00EA1163">
      <w:pPr>
        <w:shd w:val="clear" w:color="auto" w:fill="F2F2F2"/>
        <w:spacing w:before="0" w:line="240" w:lineRule="auto"/>
        <w:ind w:left="360" w:right="120" w:firstLine="0"/>
        <w:jc w:val="left"/>
      </w:pPr>
      <w:r>
        <w:rPr>
          <w:rFonts w:ascii="Consolas" w:hAnsi="Consolas" w:cs="Consolas"/>
          <w:sz w:val="16"/>
        </w:rPr>
        <w:t xml:space="preserve"> </w:t>
      </w:r>
    </w:p>
    <w:p w14:paraId="6BE19C3A"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WORKDIR /</w:t>
      </w:r>
      <w:proofErr w:type="spellStart"/>
      <w:r>
        <w:rPr>
          <w:rFonts w:ascii="Consolas" w:eastAsia="Consolas" w:hAnsi="Consolas" w:cs="Consolas"/>
          <w:sz w:val="18"/>
          <w:szCs w:val="18"/>
        </w:rPr>
        <w:t>src</w:t>
      </w:r>
      <w:proofErr w:type="spellEnd"/>
    </w:p>
    <w:p w14:paraId="49333F73"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ARG APP_DIR=</w:t>
      </w:r>
      <w:proofErr w:type="spellStart"/>
      <w:r>
        <w:rPr>
          <w:rFonts w:ascii="Consolas" w:eastAsia="Consolas" w:hAnsi="Consolas" w:cs="Consolas"/>
          <w:sz w:val="18"/>
          <w:szCs w:val="18"/>
        </w:rPr>
        <w:t>BankApp</w:t>
      </w:r>
      <w:proofErr w:type="spellEnd"/>
    </w:p>
    <w:p w14:paraId="4E160BA6" w14:textId="77777777" w:rsidR="002C5933" w:rsidRDefault="00EA1163">
      <w:pPr>
        <w:shd w:val="clear" w:color="auto" w:fill="F2F2F2"/>
        <w:spacing w:before="0" w:line="240" w:lineRule="auto"/>
        <w:ind w:left="360" w:right="120" w:firstLine="0"/>
        <w:jc w:val="left"/>
      </w:pPr>
      <w:r>
        <w:rPr>
          <w:rFonts w:ascii="Consolas" w:hAnsi="Consolas" w:cs="Consolas"/>
          <w:sz w:val="16"/>
        </w:rPr>
        <w:t xml:space="preserve"> </w:t>
      </w:r>
    </w:p>
    <w:p w14:paraId="3EC9B639"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COPY ${APP_</w:t>
      </w:r>
      <w:proofErr w:type="gramStart"/>
      <w:r>
        <w:rPr>
          <w:rFonts w:ascii="Consolas" w:eastAsia="Consolas" w:hAnsi="Consolas" w:cs="Consolas"/>
          <w:sz w:val="18"/>
          <w:szCs w:val="18"/>
        </w:rPr>
        <w:t>DIR}/</w:t>
      </w:r>
      <w:proofErr w:type="spellStart"/>
      <w:r>
        <w:rPr>
          <w:rFonts w:ascii="Consolas" w:eastAsia="Consolas" w:hAnsi="Consolas" w:cs="Consolas"/>
          <w:sz w:val="18"/>
          <w:szCs w:val="18"/>
        </w:rPr>
        <w:t>BankShared</w:t>
      </w:r>
      <w:proofErr w:type="spellEnd"/>
      <w:r>
        <w:rPr>
          <w:rFonts w:ascii="Consolas" w:eastAsia="Consolas" w:hAnsi="Consolas" w:cs="Consolas"/>
          <w:sz w:val="18"/>
          <w:szCs w:val="18"/>
        </w:rPr>
        <w:t>/</w:t>
      </w:r>
      <w:proofErr w:type="spellStart"/>
      <w:r>
        <w:rPr>
          <w:rFonts w:ascii="Consolas" w:eastAsia="Consolas" w:hAnsi="Consolas" w:cs="Consolas"/>
          <w:sz w:val="18"/>
          <w:szCs w:val="18"/>
        </w:rPr>
        <w:t>BankShared.csproj</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BankApp</w:t>
      </w:r>
      <w:proofErr w:type="spellEnd"/>
      <w:r>
        <w:rPr>
          <w:rFonts w:ascii="Consolas" w:eastAsia="Consolas" w:hAnsi="Consolas" w:cs="Consolas"/>
          <w:sz w:val="18"/>
          <w:szCs w:val="18"/>
        </w:rPr>
        <w:t>/</w:t>
      </w:r>
      <w:proofErr w:type="spellStart"/>
      <w:r>
        <w:rPr>
          <w:rFonts w:ascii="Consolas" w:eastAsia="Consolas" w:hAnsi="Consolas" w:cs="Consolas"/>
          <w:sz w:val="18"/>
          <w:szCs w:val="18"/>
        </w:rPr>
        <w:t>BankShared</w:t>
      </w:r>
      <w:proofErr w:type="spellEnd"/>
      <w:r>
        <w:rPr>
          <w:rFonts w:ascii="Consolas" w:eastAsia="Consolas" w:hAnsi="Consolas" w:cs="Consolas"/>
          <w:sz w:val="18"/>
          <w:szCs w:val="18"/>
        </w:rPr>
        <w:t>/</w:t>
      </w:r>
    </w:p>
    <w:p w14:paraId="5B607728"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COPY ${APP_DIR}/Bank API/Bank </w:t>
      </w:r>
      <w:proofErr w:type="spellStart"/>
      <w:r>
        <w:rPr>
          <w:rFonts w:ascii="Consolas" w:eastAsia="Consolas" w:hAnsi="Consolas" w:cs="Consolas"/>
          <w:sz w:val="18"/>
          <w:szCs w:val="18"/>
        </w:rPr>
        <w:t>API.csproj</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BankApp</w:t>
      </w:r>
      <w:proofErr w:type="spellEnd"/>
      <w:r>
        <w:rPr>
          <w:rFonts w:ascii="Consolas" w:eastAsia="Consolas" w:hAnsi="Consolas" w:cs="Consolas"/>
          <w:sz w:val="18"/>
          <w:szCs w:val="18"/>
        </w:rPr>
        <w:t>/Bank API/</w:t>
      </w:r>
    </w:p>
    <w:p w14:paraId="1EC81A31"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RUN dotnet restore </w:t>
      </w:r>
      <w:proofErr w:type="spellStart"/>
      <w:r>
        <w:rPr>
          <w:rFonts w:ascii="Consolas" w:eastAsia="Consolas" w:hAnsi="Consolas" w:cs="Consolas"/>
          <w:sz w:val="18"/>
          <w:szCs w:val="18"/>
        </w:rPr>
        <w:t>BankApp</w:t>
      </w:r>
      <w:proofErr w:type="spellEnd"/>
      <w:r>
        <w:rPr>
          <w:rFonts w:ascii="Consolas" w:eastAsia="Consolas" w:hAnsi="Consolas" w:cs="Consolas"/>
          <w:sz w:val="18"/>
          <w:szCs w:val="18"/>
        </w:rPr>
        <w:t xml:space="preserve">/Bank API/Bank </w:t>
      </w:r>
      <w:proofErr w:type="spellStart"/>
      <w:r>
        <w:rPr>
          <w:rFonts w:ascii="Consolas" w:eastAsia="Consolas" w:hAnsi="Consolas" w:cs="Consolas"/>
          <w:sz w:val="18"/>
          <w:szCs w:val="18"/>
        </w:rPr>
        <w:t>API.csproj</w:t>
      </w:r>
      <w:proofErr w:type="spellEnd"/>
    </w:p>
    <w:p w14:paraId="7DA18969" w14:textId="77777777" w:rsidR="002C5933" w:rsidRDefault="00EA1163">
      <w:pPr>
        <w:shd w:val="clear" w:color="auto" w:fill="F2F2F2"/>
        <w:spacing w:before="0" w:line="240" w:lineRule="auto"/>
        <w:ind w:left="360" w:right="120" w:firstLine="0"/>
        <w:jc w:val="left"/>
      </w:pPr>
      <w:r>
        <w:rPr>
          <w:rFonts w:ascii="Consolas" w:hAnsi="Consolas" w:cs="Consolas"/>
          <w:sz w:val="16"/>
        </w:rPr>
        <w:t xml:space="preserve"> </w:t>
      </w:r>
    </w:p>
    <w:p w14:paraId="39218984"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COPY ${APP_DIR}/</w:t>
      </w:r>
      <w:proofErr w:type="spellStart"/>
      <w:r>
        <w:rPr>
          <w:rFonts w:ascii="Consolas" w:eastAsia="Consolas" w:hAnsi="Consolas" w:cs="Consolas"/>
          <w:sz w:val="18"/>
          <w:szCs w:val="18"/>
        </w:rPr>
        <w:t>BankShared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BankApp</w:t>
      </w:r>
      <w:proofErr w:type="spellEnd"/>
      <w:r>
        <w:rPr>
          <w:rFonts w:ascii="Consolas" w:eastAsia="Consolas" w:hAnsi="Consolas" w:cs="Consolas"/>
          <w:sz w:val="18"/>
          <w:szCs w:val="18"/>
        </w:rPr>
        <w:t>/</w:t>
      </w:r>
      <w:proofErr w:type="spellStart"/>
      <w:r>
        <w:rPr>
          <w:rFonts w:ascii="Consolas" w:eastAsia="Consolas" w:hAnsi="Consolas" w:cs="Consolas"/>
          <w:sz w:val="18"/>
          <w:szCs w:val="18"/>
        </w:rPr>
        <w:t>BankShared</w:t>
      </w:r>
      <w:proofErr w:type="spellEnd"/>
      <w:r>
        <w:rPr>
          <w:rFonts w:ascii="Consolas" w:eastAsia="Consolas" w:hAnsi="Consolas" w:cs="Consolas"/>
          <w:sz w:val="18"/>
          <w:szCs w:val="18"/>
        </w:rPr>
        <w:t>/</w:t>
      </w:r>
    </w:p>
    <w:p w14:paraId="56A556E8"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COPY ${APP_DIR}/Bank API/ </w:t>
      </w:r>
      <w:proofErr w:type="spellStart"/>
      <w:r>
        <w:rPr>
          <w:rFonts w:ascii="Consolas" w:eastAsia="Consolas" w:hAnsi="Consolas" w:cs="Consolas"/>
          <w:sz w:val="18"/>
          <w:szCs w:val="18"/>
        </w:rPr>
        <w:t>BankApp</w:t>
      </w:r>
      <w:proofErr w:type="spellEnd"/>
      <w:r>
        <w:rPr>
          <w:rFonts w:ascii="Consolas" w:eastAsia="Consolas" w:hAnsi="Consolas" w:cs="Consolas"/>
          <w:sz w:val="18"/>
          <w:szCs w:val="18"/>
        </w:rPr>
        <w:t>/Bank API/</w:t>
      </w:r>
    </w:p>
    <w:p w14:paraId="2003E6D6"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RUN dotnet publish </w:t>
      </w:r>
      <w:proofErr w:type="spellStart"/>
      <w:r>
        <w:rPr>
          <w:rFonts w:ascii="Consolas" w:eastAsia="Consolas" w:hAnsi="Consolas" w:cs="Consolas"/>
          <w:sz w:val="18"/>
          <w:szCs w:val="18"/>
        </w:rPr>
        <w:t>BankApp</w:t>
      </w:r>
      <w:proofErr w:type="spellEnd"/>
      <w:r>
        <w:rPr>
          <w:rFonts w:ascii="Consolas" w:eastAsia="Consolas" w:hAnsi="Consolas" w:cs="Consolas"/>
          <w:sz w:val="18"/>
          <w:szCs w:val="18"/>
        </w:rPr>
        <w:t xml:space="preserve">/Bank API/Bank </w:t>
      </w:r>
      <w:proofErr w:type="spellStart"/>
      <w:r>
        <w:rPr>
          <w:rFonts w:ascii="Consolas" w:eastAsia="Consolas" w:hAnsi="Consolas" w:cs="Consolas"/>
          <w:sz w:val="18"/>
          <w:szCs w:val="18"/>
        </w:rPr>
        <w:t>API.csproj</w:t>
      </w:r>
      <w:proofErr w:type="spellEnd"/>
      <w:r>
        <w:rPr>
          <w:rFonts w:ascii="Consolas" w:eastAsia="Consolas" w:hAnsi="Consolas" w:cs="Consolas"/>
          <w:sz w:val="18"/>
          <w:szCs w:val="18"/>
        </w:rPr>
        <w:t xml:space="preserve"> -c Release --no-restore -o /app/publish /</w:t>
      </w:r>
      <w:proofErr w:type="spellStart"/>
      <w:proofErr w:type="gramStart"/>
      <w:r>
        <w:rPr>
          <w:rFonts w:ascii="Consolas" w:eastAsia="Consolas" w:hAnsi="Consolas" w:cs="Consolas"/>
          <w:sz w:val="18"/>
          <w:szCs w:val="18"/>
        </w:rPr>
        <w:t>p:UseAppHost</w:t>
      </w:r>
      <w:proofErr w:type="spellEnd"/>
      <w:proofErr w:type="gramEnd"/>
      <w:r>
        <w:rPr>
          <w:rFonts w:ascii="Consolas" w:eastAsia="Consolas" w:hAnsi="Consolas" w:cs="Consolas"/>
          <w:sz w:val="18"/>
          <w:szCs w:val="18"/>
        </w:rPr>
        <w:t>=false</w:t>
      </w:r>
    </w:p>
    <w:p w14:paraId="50BB7070" w14:textId="77777777" w:rsidR="002C5933" w:rsidRDefault="00EA1163">
      <w:pPr>
        <w:shd w:val="clear" w:color="auto" w:fill="F2F2F2"/>
        <w:spacing w:before="0" w:line="240" w:lineRule="auto"/>
        <w:ind w:left="360" w:right="120" w:firstLine="0"/>
        <w:jc w:val="left"/>
      </w:pPr>
      <w:r>
        <w:rPr>
          <w:rFonts w:ascii="Consolas" w:hAnsi="Consolas" w:cs="Consolas"/>
          <w:sz w:val="16"/>
        </w:rPr>
        <w:t xml:space="preserve"> </w:t>
      </w:r>
    </w:p>
    <w:p w14:paraId="41D56A94"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FROM mcr.microsoft.com/dotnet/aspnet:9.0 AS runtime</w:t>
      </w:r>
    </w:p>
    <w:p w14:paraId="33668D34" w14:textId="77777777" w:rsidR="002C5933" w:rsidRDefault="00EA1163">
      <w:pPr>
        <w:shd w:val="clear" w:color="auto" w:fill="F2F2F2"/>
        <w:spacing w:before="0" w:line="240" w:lineRule="auto"/>
        <w:ind w:left="360" w:right="120" w:firstLine="0"/>
        <w:jc w:val="left"/>
      </w:pPr>
      <w:r>
        <w:rPr>
          <w:rFonts w:ascii="Consolas" w:hAnsi="Consolas" w:cs="Consolas"/>
          <w:sz w:val="16"/>
        </w:rPr>
        <w:t xml:space="preserve"> </w:t>
      </w:r>
    </w:p>
    <w:p w14:paraId="0043CAC7"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lastRenderedPageBreak/>
        <w:t>WORKDIR /app</w:t>
      </w:r>
    </w:p>
    <w:p w14:paraId="43C6E153" w14:textId="77777777" w:rsidR="002C5933" w:rsidRDefault="00EA1163">
      <w:pPr>
        <w:shd w:val="clear" w:color="auto" w:fill="F2F2F2"/>
        <w:spacing w:before="0" w:line="240" w:lineRule="auto"/>
        <w:ind w:left="360" w:right="120" w:firstLine="0"/>
        <w:jc w:val="left"/>
      </w:pPr>
      <w:r>
        <w:rPr>
          <w:rFonts w:ascii="Consolas" w:hAnsi="Consolas" w:cs="Consolas"/>
          <w:sz w:val="16"/>
        </w:rPr>
        <w:t xml:space="preserve"> </w:t>
      </w:r>
    </w:p>
    <w:p w14:paraId="3FBF0D5D"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ENV ASPNETCORE_ENVIRONMENT=Production</w:t>
      </w:r>
    </w:p>
    <w:p w14:paraId="1F707357"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ENV ASPNETCORE_URLS=http://0.0.0.0:7083</w:t>
      </w:r>
    </w:p>
    <w:p w14:paraId="3805A02E"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ENV DOTNET_PRINT_TELEMETRY_MESSAGE=false</w:t>
      </w:r>
    </w:p>
    <w:p w14:paraId="4ADEDACE" w14:textId="77777777" w:rsidR="002C5933" w:rsidRDefault="00EA1163">
      <w:pPr>
        <w:shd w:val="clear" w:color="auto" w:fill="F2F2F2"/>
        <w:spacing w:before="0" w:line="240" w:lineRule="auto"/>
        <w:ind w:left="360" w:right="120" w:firstLine="0"/>
        <w:jc w:val="left"/>
      </w:pPr>
      <w:r>
        <w:rPr>
          <w:rFonts w:ascii="Consolas" w:hAnsi="Consolas" w:cs="Consolas"/>
          <w:sz w:val="16"/>
        </w:rPr>
        <w:t xml:space="preserve"> </w:t>
      </w:r>
    </w:p>
    <w:p w14:paraId="627CDF5C"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EXPOSE 7083</w:t>
      </w:r>
    </w:p>
    <w:p w14:paraId="6B91B40C" w14:textId="77777777" w:rsidR="002C5933" w:rsidRDefault="00EA1163">
      <w:pPr>
        <w:shd w:val="clear" w:color="auto" w:fill="F2F2F2"/>
        <w:spacing w:before="0" w:line="240" w:lineRule="auto"/>
        <w:ind w:left="360" w:right="120" w:firstLine="0"/>
        <w:jc w:val="left"/>
      </w:pPr>
      <w:r>
        <w:rPr>
          <w:rFonts w:ascii="Consolas" w:hAnsi="Consolas" w:cs="Consolas"/>
          <w:sz w:val="16"/>
        </w:rPr>
        <w:t xml:space="preserve"> </w:t>
      </w:r>
    </w:p>
    <w:p w14:paraId="4FB51237"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COPY --from=build /app/</w:t>
      </w:r>
      <w:proofErr w:type="gramStart"/>
      <w:r>
        <w:rPr>
          <w:rFonts w:ascii="Consolas" w:eastAsia="Consolas" w:hAnsi="Consolas" w:cs="Consolas"/>
          <w:sz w:val="18"/>
          <w:szCs w:val="18"/>
        </w:rPr>
        <w:t>publish .</w:t>
      </w:r>
      <w:proofErr w:type="gramEnd"/>
    </w:p>
    <w:p w14:paraId="7088AA82" w14:textId="77777777" w:rsidR="002C5933" w:rsidRDefault="4C45089C">
      <w:pPr>
        <w:shd w:val="clear" w:color="auto" w:fill="F2F2F2"/>
        <w:spacing w:before="0" w:line="240" w:lineRule="auto"/>
        <w:ind w:left="240" w:right="120" w:firstLine="0"/>
        <w:jc w:val="left"/>
      </w:pPr>
      <w:r>
        <w:rPr>
          <w:rFonts w:ascii="Consolas" w:eastAsia="Consolas" w:hAnsi="Consolas" w:cs="Consolas"/>
          <w:sz w:val="18"/>
          <w:szCs w:val="18"/>
        </w:rPr>
        <w:t>ENTRYPOINT ["dotnet", "Bank API.dll"]</w:t>
      </w:r>
    </w:p>
    <w:p w14:paraId="460237F6" w14:textId="77777777" w:rsidR="00BB0DFB" w:rsidRDefault="00850590">
      <w:pPr>
        <w:pStyle w:val="ListingCaptionAuto"/>
        <w:rPr>
          <w:lang w:val="bg-BG"/>
        </w:rPr>
      </w:pPr>
      <w:bookmarkStart w:id="412" w:name="_Toc232809000"/>
      <w:r w:rsidRPr="00652CD8">
        <w:rPr>
          <w:lang w:val="ru-RU"/>
        </w:rPr>
        <w:t xml:space="preserve">Листинг 3.9. </w:t>
      </w:r>
      <w:proofErr w:type="spellStart"/>
      <w:r>
        <w:t>Dockerfile</w:t>
      </w:r>
      <w:bookmarkEnd w:id="412"/>
      <w:proofErr w:type="spellEnd"/>
    </w:p>
    <w:p w14:paraId="5E29A039" w14:textId="77777777" w:rsidR="273E3579" w:rsidRDefault="75C74FCA" w:rsidP="1BAAB981">
      <w:pPr>
        <w:rPr>
          <w:lang w:val="bg-BG"/>
        </w:rPr>
      </w:pPr>
      <w:r w:rsidRPr="1BAAB981">
        <w:rPr>
          <w:lang w:val="bg-BG"/>
        </w:rPr>
        <w:t>В production pipeline-а Jenkins автоматично стартира процес по изграждане на контейнерите.</w:t>
      </w:r>
    </w:p>
    <w:p w14:paraId="7DF48BF6"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docker build -f docker/Bank </w:t>
      </w:r>
      <w:proofErr w:type="spellStart"/>
      <w:r>
        <w:rPr>
          <w:rFonts w:ascii="Consolas" w:eastAsia="Consolas" w:hAnsi="Consolas" w:cs="Consolas"/>
          <w:sz w:val="18"/>
          <w:szCs w:val="18"/>
        </w:rPr>
        <w:t>API.Dockerfile</w:t>
      </w:r>
      <w:proofErr w:type="spellEnd"/>
      <w:r>
        <w:rPr>
          <w:rFonts w:ascii="Consolas" w:eastAsia="Consolas" w:hAnsi="Consolas" w:cs="Consolas"/>
          <w:sz w:val="18"/>
          <w:szCs w:val="18"/>
        </w:rPr>
        <w:t xml:space="preserve"> --build-</w:t>
      </w:r>
      <w:proofErr w:type="spellStart"/>
      <w:r>
        <w:rPr>
          <w:rFonts w:ascii="Consolas" w:eastAsia="Consolas" w:hAnsi="Consolas" w:cs="Consolas"/>
          <w:sz w:val="18"/>
          <w:szCs w:val="18"/>
        </w:rPr>
        <w:t>arg</w:t>
      </w:r>
      <w:proofErr w:type="spellEnd"/>
      <w:r>
        <w:rPr>
          <w:rFonts w:ascii="Consolas" w:eastAsia="Consolas" w:hAnsi="Consolas" w:cs="Consolas"/>
          <w:sz w:val="18"/>
          <w:szCs w:val="18"/>
        </w:rPr>
        <w:t xml:space="preserve"> APP_DIR=</w:t>
      </w:r>
      <w:proofErr w:type="spellStart"/>
      <w:r>
        <w:rPr>
          <w:rFonts w:ascii="Consolas" w:eastAsia="Consolas" w:hAnsi="Consolas" w:cs="Consolas"/>
          <w:sz w:val="18"/>
          <w:szCs w:val="18"/>
        </w:rPr>
        <w:t>BankApp</w:t>
      </w:r>
      <w:proofErr w:type="spellEnd"/>
      <w:r>
        <w:rPr>
          <w:rFonts w:ascii="Consolas" w:eastAsia="Consolas" w:hAnsi="Consolas" w:cs="Consolas"/>
          <w:sz w:val="18"/>
          <w:szCs w:val="18"/>
        </w:rPr>
        <w:t xml:space="preserve"> -t "$DOCKERHUB_CREDS_USR/$DOCKER_API_</w:t>
      </w:r>
      <w:proofErr w:type="gramStart"/>
      <w:r>
        <w:rPr>
          <w:rFonts w:ascii="Consolas" w:eastAsia="Consolas" w:hAnsi="Consolas" w:cs="Consolas"/>
          <w:sz w:val="18"/>
          <w:szCs w:val="18"/>
        </w:rPr>
        <w:t>IMAGE:$</w:t>
      </w:r>
      <w:proofErr w:type="gramEnd"/>
      <w:r>
        <w:rPr>
          <w:rFonts w:ascii="Consolas" w:eastAsia="Consolas" w:hAnsi="Consolas" w:cs="Consolas"/>
          <w:sz w:val="18"/>
          <w:szCs w:val="18"/>
        </w:rPr>
        <w:t>BUILD_NUMBER" -t "$DOCKERHUB_CREDS_USR/$</w:t>
      </w:r>
      <w:proofErr w:type="spellStart"/>
      <w:r>
        <w:rPr>
          <w:rFonts w:ascii="Consolas" w:eastAsia="Consolas" w:hAnsi="Consolas" w:cs="Consolas"/>
          <w:sz w:val="18"/>
          <w:szCs w:val="18"/>
        </w:rPr>
        <w:t>DOCKER_API_</w:t>
      </w:r>
      <w:proofErr w:type="gramStart"/>
      <w:r>
        <w:rPr>
          <w:rFonts w:ascii="Consolas" w:eastAsia="Consolas" w:hAnsi="Consolas" w:cs="Consolas"/>
          <w:sz w:val="18"/>
          <w:szCs w:val="18"/>
        </w:rPr>
        <w:t>IMAGE:latest</w:t>
      </w:r>
      <w:proofErr w:type="spellEnd"/>
      <w:r>
        <w:rPr>
          <w:rFonts w:ascii="Consolas" w:eastAsia="Consolas" w:hAnsi="Consolas" w:cs="Consolas"/>
          <w:sz w:val="18"/>
          <w:szCs w:val="18"/>
        </w:rPr>
        <w:t>" .</w:t>
      </w:r>
      <w:proofErr w:type="gramEnd"/>
    </w:p>
    <w:p w14:paraId="29AA53BB" w14:textId="77777777" w:rsidR="002C5933" w:rsidRDefault="4C45089C">
      <w:pPr>
        <w:shd w:val="clear" w:color="auto" w:fill="F2F2F2"/>
        <w:spacing w:before="0" w:line="240" w:lineRule="auto"/>
        <w:ind w:left="240" w:right="120" w:firstLine="0"/>
        <w:jc w:val="left"/>
      </w:pPr>
      <w:r>
        <w:rPr>
          <w:rFonts w:ascii="Consolas" w:eastAsia="Consolas" w:hAnsi="Consolas" w:cs="Consolas"/>
          <w:sz w:val="18"/>
          <w:szCs w:val="18"/>
        </w:rPr>
        <w:t xml:space="preserve">          docker build -f docker/Bank </w:t>
      </w:r>
      <w:proofErr w:type="spellStart"/>
      <w:r>
        <w:rPr>
          <w:rFonts w:ascii="Consolas" w:eastAsia="Consolas" w:hAnsi="Consolas" w:cs="Consolas"/>
          <w:sz w:val="18"/>
          <w:szCs w:val="18"/>
        </w:rPr>
        <w:t>Web.Dockerfile</w:t>
      </w:r>
      <w:proofErr w:type="spellEnd"/>
      <w:r>
        <w:rPr>
          <w:rFonts w:ascii="Consolas" w:eastAsia="Consolas" w:hAnsi="Consolas" w:cs="Consolas"/>
          <w:sz w:val="18"/>
          <w:szCs w:val="18"/>
        </w:rPr>
        <w:t xml:space="preserve"> --build-</w:t>
      </w:r>
      <w:proofErr w:type="spellStart"/>
      <w:r>
        <w:rPr>
          <w:rFonts w:ascii="Consolas" w:eastAsia="Consolas" w:hAnsi="Consolas" w:cs="Consolas"/>
          <w:sz w:val="18"/>
          <w:szCs w:val="18"/>
        </w:rPr>
        <w:t>arg</w:t>
      </w:r>
      <w:proofErr w:type="spellEnd"/>
      <w:r>
        <w:rPr>
          <w:rFonts w:ascii="Consolas" w:eastAsia="Consolas" w:hAnsi="Consolas" w:cs="Consolas"/>
          <w:sz w:val="18"/>
          <w:szCs w:val="18"/>
        </w:rPr>
        <w:t xml:space="preserve"> APP_DIR=</w:t>
      </w:r>
      <w:proofErr w:type="spellStart"/>
      <w:r>
        <w:rPr>
          <w:rFonts w:ascii="Consolas" w:eastAsia="Consolas" w:hAnsi="Consolas" w:cs="Consolas"/>
          <w:sz w:val="18"/>
          <w:szCs w:val="18"/>
        </w:rPr>
        <w:t>BankApp</w:t>
      </w:r>
      <w:proofErr w:type="spellEnd"/>
      <w:r>
        <w:rPr>
          <w:rFonts w:ascii="Consolas" w:eastAsia="Consolas" w:hAnsi="Consolas" w:cs="Consolas"/>
          <w:sz w:val="18"/>
          <w:szCs w:val="18"/>
        </w:rPr>
        <w:t xml:space="preserve"> -t "$DOCKERHUB_CREDS_USR/$DOCKER_WEB_</w:t>
      </w:r>
      <w:proofErr w:type="gramStart"/>
      <w:r>
        <w:rPr>
          <w:rFonts w:ascii="Consolas" w:eastAsia="Consolas" w:hAnsi="Consolas" w:cs="Consolas"/>
          <w:sz w:val="18"/>
          <w:szCs w:val="18"/>
        </w:rPr>
        <w:t>IMAGE:$</w:t>
      </w:r>
      <w:proofErr w:type="gramEnd"/>
      <w:r>
        <w:rPr>
          <w:rFonts w:ascii="Consolas" w:eastAsia="Consolas" w:hAnsi="Consolas" w:cs="Consolas"/>
          <w:sz w:val="18"/>
          <w:szCs w:val="18"/>
        </w:rPr>
        <w:t>BUILD_NUMBER" -t "$DOCKERHUB_CREDS_USR/$</w:t>
      </w:r>
      <w:proofErr w:type="spellStart"/>
      <w:r>
        <w:rPr>
          <w:rFonts w:ascii="Consolas" w:eastAsia="Consolas" w:hAnsi="Consolas" w:cs="Consolas"/>
          <w:sz w:val="18"/>
          <w:szCs w:val="18"/>
        </w:rPr>
        <w:t>DOCKER_WEB_</w:t>
      </w:r>
      <w:proofErr w:type="gramStart"/>
      <w:r>
        <w:rPr>
          <w:rFonts w:ascii="Consolas" w:eastAsia="Consolas" w:hAnsi="Consolas" w:cs="Consolas"/>
          <w:sz w:val="18"/>
          <w:szCs w:val="18"/>
        </w:rPr>
        <w:t>IMAGE:latest</w:t>
      </w:r>
      <w:proofErr w:type="spellEnd"/>
      <w:r>
        <w:rPr>
          <w:rFonts w:ascii="Consolas" w:eastAsia="Consolas" w:hAnsi="Consolas" w:cs="Consolas"/>
          <w:sz w:val="18"/>
          <w:szCs w:val="18"/>
        </w:rPr>
        <w:t>" .</w:t>
      </w:r>
      <w:proofErr w:type="gramEnd"/>
    </w:p>
    <w:p w14:paraId="065AEE0D" w14:textId="77777777" w:rsidR="00BB0DFB" w:rsidRDefault="00850590">
      <w:pPr>
        <w:pStyle w:val="ListingCaptionAuto"/>
        <w:rPr>
          <w:lang w:val="bg-BG"/>
        </w:rPr>
      </w:pPr>
      <w:bookmarkStart w:id="413" w:name="_Toc232809001"/>
      <w:r w:rsidRPr="00652CD8">
        <w:rPr>
          <w:lang w:val="ru-RU"/>
        </w:rPr>
        <w:t xml:space="preserve">Листинг 3.10. </w:t>
      </w:r>
      <w:r>
        <w:t>Docker</w:t>
      </w:r>
      <w:r w:rsidRPr="00652CD8">
        <w:rPr>
          <w:lang w:val="ru-RU"/>
        </w:rPr>
        <w:t xml:space="preserve"> </w:t>
      </w:r>
      <w:r>
        <w:t>Build</w:t>
      </w:r>
      <w:bookmarkEnd w:id="413"/>
    </w:p>
    <w:p w14:paraId="696B1647" w14:textId="77777777" w:rsidR="273E3579" w:rsidRPr="00914D96" w:rsidRDefault="273E3579">
      <w:pPr>
        <w:rPr>
          <w:lang w:val="ru-RU"/>
        </w:rPr>
      </w:pPr>
      <w:r w:rsidRPr="20E483A3">
        <w:rPr>
          <w:lang w:val="bg-BG"/>
        </w:rPr>
        <w:t>Следващата стъпка е публикуването на образите в Docker Hub. За достъп до хранилището Jenkins използва предварително конфигурирани credentials, като по този начин потребителските имена и паролите не се съхраняват в изходния код.</w:t>
      </w:r>
    </w:p>
    <w:p w14:paraId="4C428C6A"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echo "$DOCKERHUB_CREDS_PSW" | docker login -u "$DOCKERHUB_CREDS_USR" --password-stdin</w:t>
      </w:r>
    </w:p>
    <w:p w14:paraId="3011AA8E"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docker push "$DOCKERHUB_CREDS_USR/$DOCKER_API_</w:t>
      </w:r>
      <w:proofErr w:type="gramStart"/>
      <w:r>
        <w:rPr>
          <w:rFonts w:ascii="Consolas" w:eastAsia="Consolas" w:hAnsi="Consolas" w:cs="Consolas"/>
          <w:sz w:val="18"/>
          <w:szCs w:val="18"/>
        </w:rPr>
        <w:t>IMAGE:$</w:t>
      </w:r>
      <w:proofErr w:type="gramEnd"/>
      <w:r>
        <w:rPr>
          <w:rFonts w:ascii="Consolas" w:eastAsia="Consolas" w:hAnsi="Consolas" w:cs="Consolas"/>
          <w:sz w:val="18"/>
          <w:szCs w:val="18"/>
        </w:rPr>
        <w:t>BUILD_NUMBER"</w:t>
      </w:r>
    </w:p>
    <w:p w14:paraId="30C8E094"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docker push "$DOCKERHUB_CREDS_USR/$</w:t>
      </w:r>
      <w:proofErr w:type="spellStart"/>
      <w:r>
        <w:rPr>
          <w:rFonts w:ascii="Consolas" w:eastAsia="Consolas" w:hAnsi="Consolas" w:cs="Consolas"/>
          <w:sz w:val="18"/>
          <w:szCs w:val="18"/>
        </w:rPr>
        <w:t>DOCKER_API_</w:t>
      </w:r>
      <w:proofErr w:type="gramStart"/>
      <w:r>
        <w:rPr>
          <w:rFonts w:ascii="Consolas" w:eastAsia="Consolas" w:hAnsi="Consolas" w:cs="Consolas"/>
          <w:sz w:val="18"/>
          <w:szCs w:val="18"/>
        </w:rPr>
        <w:t>IMAGE:latest</w:t>
      </w:r>
      <w:proofErr w:type="spellEnd"/>
      <w:proofErr w:type="gramEnd"/>
      <w:r>
        <w:rPr>
          <w:rFonts w:ascii="Consolas" w:eastAsia="Consolas" w:hAnsi="Consolas" w:cs="Consolas"/>
          <w:sz w:val="18"/>
          <w:szCs w:val="18"/>
        </w:rPr>
        <w:t>"</w:t>
      </w:r>
    </w:p>
    <w:p w14:paraId="255C6330"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docker push "$DOCKERHUB_CREDS_USR/$DOCKER_WEB_</w:t>
      </w:r>
      <w:proofErr w:type="gramStart"/>
      <w:r>
        <w:rPr>
          <w:rFonts w:ascii="Consolas" w:eastAsia="Consolas" w:hAnsi="Consolas" w:cs="Consolas"/>
          <w:sz w:val="18"/>
          <w:szCs w:val="18"/>
        </w:rPr>
        <w:t>IMAGE:$</w:t>
      </w:r>
      <w:proofErr w:type="gramEnd"/>
      <w:r>
        <w:rPr>
          <w:rFonts w:ascii="Consolas" w:eastAsia="Consolas" w:hAnsi="Consolas" w:cs="Consolas"/>
          <w:sz w:val="18"/>
          <w:szCs w:val="18"/>
        </w:rPr>
        <w:t>BUILD_NUMBER"</w:t>
      </w:r>
    </w:p>
    <w:p w14:paraId="6455DE9C"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docker push "$DOCKERHUB_CREDS_USR/$</w:t>
      </w:r>
      <w:proofErr w:type="spellStart"/>
      <w:r>
        <w:rPr>
          <w:rFonts w:ascii="Consolas" w:eastAsia="Consolas" w:hAnsi="Consolas" w:cs="Consolas"/>
          <w:sz w:val="18"/>
          <w:szCs w:val="18"/>
        </w:rPr>
        <w:t>DOCKER_WEB_</w:t>
      </w:r>
      <w:proofErr w:type="gramStart"/>
      <w:r>
        <w:rPr>
          <w:rFonts w:ascii="Consolas" w:eastAsia="Consolas" w:hAnsi="Consolas" w:cs="Consolas"/>
          <w:sz w:val="18"/>
          <w:szCs w:val="18"/>
        </w:rPr>
        <w:t>IMAGE:latest</w:t>
      </w:r>
      <w:proofErr w:type="spellEnd"/>
      <w:proofErr w:type="gramEnd"/>
      <w:r>
        <w:rPr>
          <w:rFonts w:ascii="Consolas" w:eastAsia="Consolas" w:hAnsi="Consolas" w:cs="Consolas"/>
          <w:sz w:val="18"/>
          <w:szCs w:val="18"/>
        </w:rPr>
        <w:t>"</w:t>
      </w:r>
    </w:p>
    <w:p w14:paraId="4D49ED06" w14:textId="77777777" w:rsidR="002C5933" w:rsidRPr="00914D96" w:rsidRDefault="4C45089C">
      <w:pPr>
        <w:shd w:val="clear" w:color="auto" w:fill="F2F2F2"/>
        <w:spacing w:before="0" w:line="240" w:lineRule="auto"/>
        <w:ind w:left="240" w:right="120" w:firstLine="0"/>
        <w:jc w:val="left"/>
        <w:rPr>
          <w:lang w:val="ru-RU"/>
        </w:rPr>
      </w:pPr>
      <w:r w:rsidRPr="1BAAB981">
        <w:rPr>
          <w:rFonts w:ascii="Consolas" w:eastAsia="Consolas" w:hAnsi="Consolas" w:cs="Consolas"/>
          <w:sz w:val="18"/>
          <w:szCs w:val="18"/>
        </w:rPr>
        <w:t xml:space="preserve">          docker</w:t>
      </w:r>
      <w:r w:rsidRPr="1BAAB981">
        <w:rPr>
          <w:rFonts w:ascii="Consolas" w:eastAsia="Consolas" w:hAnsi="Consolas" w:cs="Consolas"/>
          <w:sz w:val="18"/>
          <w:szCs w:val="18"/>
          <w:lang w:val="ru-RU"/>
        </w:rPr>
        <w:t xml:space="preserve"> </w:t>
      </w:r>
      <w:r w:rsidRPr="1BAAB981">
        <w:rPr>
          <w:rFonts w:ascii="Consolas" w:eastAsia="Consolas" w:hAnsi="Consolas" w:cs="Consolas"/>
          <w:sz w:val="18"/>
          <w:szCs w:val="18"/>
        </w:rPr>
        <w:t>logout</w:t>
      </w:r>
    </w:p>
    <w:p w14:paraId="2816DDAB" w14:textId="77777777" w:rsidR="00BB0DFB" w:rsidRDefault="00850590">
      <w:pPr>
        <w:pStyle w:val="ListingCaptionAuto"/>
        <w:rPr>
          <w:lang w:val="bg-BG"/>
        </w:rPr>
      </w:pPr>
      <w:bookmarkStart w:id="414" w:name="_Toc232809002"/>
      <w:r w:rsidRPr="00652CD8">
        <w:rPr>
          <w:lang w:val="ru-RU"/>
        </w:rPr>
        <w:t xml:space="preserve">Листинг 3.11. </w:t>
      </w:r>
      <w:r>
        <w:t>Docker</w:t>
      </w:r>
      <w:r w:rsidRPr="00652CD8">
        <w:rPr>
          <w:lang w:val="ru-RU"/>
        </w:rPr>
        <w:t xml:space="preserve"> </w:t>
      </w:r>
      <w:r>
        <w:t>Push</w:t>
      </w:r>
      <w:bookmarkEnd w:id="414"/>
    </w:p>
    <w:p w14:paraId="10429E79" w14:textId="77777777" w:rsidR="20E483A3" w:rsidRPr="00333930" w:rsidRDefault="273E3579" w:rsidP="0066006D">
      <w:pPr>
        <w:rPr>
          <w:lang w:val="ru-RU"/>
        </w:rPr>
      </w:pPr>
      <w:r w:rsidRPr="20E483A3">
        <w:rPr>
          <w:lang w:val="bg-BG"/>
        </w:rPr>
        <w:t>Публикуването в Docker Hub позволява образите да бъдат изтегляни от всяка среда, в която трябва да бъде внедрено приложението. Освен това се осигурява версия на всеки build чрез използването на Jenkins BUILD_NUMBER.</w:t>
      </w:r>
    </w:p>
    <w:p w14:paraId="66C64805" w14:textId="77777777" w:rsidR="5E7B3798" w:rsidRDefault="5E7B3798" w:rsidP="20E483A3">
      <w:pPr>
        <w:pStyle w:val="Heading3"/>
        <w:rPr>
          <w:lang w:val="bg-BG"/>
        </w:rPr>
      </w:pPr>
      <w:bookmarkStart w:id="415" w:name="_Toc232763206"/>
      <w:bookmarkStart w:id="416" w:name="_Toc232776672"/>
      <w:bookmarkStart w:id="417" w:name="_Toc232777653"/>
      <w:bookmarkStart w:id="418" w:name="_Toc232778176"/>
      <w:bookmarkStart w:id="419" w:name="_Toc232808918"/>
      <w:r w:rsidRPr="20E483A3">
        <w:rPr>
          <w:lang w:val="bg-BG"/>
        </w:rPr>
        <w:t>Автоматизирано внедряване чрез Docker Compose</w:t>
      </w:r>
      <w:bookmarkEnd w:id="415"/>
      <w:bookmarkEnd w:id="416"/>
      <w:bookmarkEnd w:id="417"/>
      <w:bookmarkEnd w:id="418"/>
      <w:bookmarkEnd w:id="419"/>
    </w:p>
    <w:p w14:paraId="5FC5CD45" w14:textId="77777777" w:rsidR="5E7B3798" w:rsidRPr="00914D96" w:rsidRDefault="5E7B3798">
      <w:pPr>
        <w:rPr>
          <w:lang w:val="ru-RU"/>
        </w:rPr>
      </w:pPr>
      <w:r w:rsidRPr="20E483A3">
        <w:rPr>
          <w:lang w:val="bg-BG"/>
        </w:rPr>
        <w:t xml:space="preserve">След изграждането и публикуването на Docker образите в Docker Hub production pipeline-ът преминава към автоматизирано внедряване на приложението. </w:t>
      </w:r>
      <w:r w:rsidRPr="20E483A3">
        <w:rPr>
          <w:lang w:val="bg-BG"/>
        </w:rPr>
        <w:lastRenderedPageBreak/>
        <w:t>За тази цел се използва Docker Compose, който управлява стартирането и конфигурирането на отделните контейнери в продукционната среда.</w:t>
      </w:r>
    </w:p>
    <w:p w14:paraId="4260A7A8" w14:textId="77777777" w:rsidR="5E7B3798" w:rsidRPr="00914D96" w:rsidRDefault="5E7B3798">
      <w:pPr>
        <w:rPr>
          <w:lang w:val="ru-RU"/>
        </w:rPr>
      </w:pPr>
      <w:r w:rsidRPr="20E483A3">
        <w:rPr>
          <w:lang w:val="bg-BG"/>
        </w:rPr>
        <w:t>При стартиране на deployment етапа Jenkins се свързва към App VM чрез SSH и изпълнява необходимите команди за обновяване на приложението.</w:t>
      </w:r>
    </w:p>
    <w:p w14:paraId="110CBED6"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stage('Deploy') {</w:t>
      </w:r>
    </w:p>
    <w:p w14:paraId="3101D350"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steps {</w:t>
      </w:r>
    </w:p>
    <w:p w14:paraId="2E14670D"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w:t>
      </w:r>
      <w:proofErr w:type="spellStart"/>
      <w:r>
        <w:rPr>
          <w:rFonts w:ascii="Consolas" w:eastAsia="Consolas" w:hAnsi="Consolas" w:cs="Consolas"/>
          <w:sz w:val="18"/>
          <w:szCs w:val="18"/>
        </w:rPr>
        <w:t>sh</w:t>
      </w:r>
      <w:proofErr w:type="spellEnd"/>
      <w:r>
        <w:rPr>
          <w:rFonts w:ascii="Consolas" w:eastAsia="Consolas" w:hAnsi="Consolas" w:cs="Consolas"/>
          <w:sz w:val="18"/>
          <w:szCs w:val="18"/>
        </w:rPr>
        <w:t xml:space="preserve"> '''</w:t>
      </w:r>
    </w:p>
    <w:p w14:paraId="5FC22008"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set -e</w:t>
      </w:r>
    </w:p>
    <w:p w14:paraId="3553C998"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w:t>
      </w:r>
      <w:proofErr w:type="spellStart"/>
      <w:r>
        <w:rPr>
          <w:rFonts w:ascii="Consolas" w:eastAsia="Consolas" w:hAnsi="Consolas" w:cs="Consolas"/>
          <w:sz w:val="18"/>
          <w:szCs w:val="18"/>
        </w:rPr>
        <w:t>sshpass</w:t>
      </w:r>
      <w:proofErr w:type="spellEnd"/>
      <w:r>
        <w:rPr>
          <w:rFonts w:ascii="Consolas" w:eastAsia="Consolas" w:hAnsi="Consolas" w:cs="Consolas"/>
          <w:sz w:val="18"/>
          <w:szCs w:val="18"/>
        </w:rPr>
        <w:t xml:space="preserve"> -p "$VAGRANT_CREDS_PSW" ssh $SSH_OPTS "$VAGRANT_CREDS_USR@$APP_VM" \</w:t>
      </w:r>
    </w:p>
    <w:p w14:paraId="6A699B44"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"REMOTE_ROOT='$REMOTE_ROOT' BANKAPP_API_IMAGE='$DOCKERHUB_CREDS_USR/$DOCKER_API_IMAGE:$BUILD_NUMBER' BANKAPP_WEB_IMAGE='$DOCKERHUB_CREDS_USR/$DOCKER_WEB_IMAGE:$BUILD_NUMBER' BANKAPP_DB_CONNECTION_STRING='$DB_CONNECTION_STRING' BANKAPP_WEB_PUBLIC_URL='http://$APP_VM:$WEB_PORT' BANKAPP_WEB_VM_URL='http://$APP_VM:$WEB_PORT' DOCKERHUB_USER='$DOCKERHUB_CREDS_USR' DOCKERHUB_PASS='$DOCKERHUB_CREDS_PSW' bash -s" &lt;&lt;'REMOTE_SCRIPT'</w:t>
      </w:r>
    </w:p>
    <w:p w14:paraId="707671BE"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set -e</w:t>
      </w:r>
    </w:p>
    <w:p w14:paraId="0AF67166" w14:textId="77777777" w:rsidR="002C5933" w:rsidRDefault="00EA1163">
      <w:pPr>
        <w:shd w:val="clear" w:color="auto" w:fill="F2F2F2"/>
        <w:spacing w:before="0" w:line="240" w:lineRule="auto"/>
        <w:ind w:left="240" w:right="120" w:firstLine="0"/>
        <w:jc w:val="left"/>
      </w:pP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env APP_ROOT="$REMOTE_ROOT" BANKAPP_API_IMAGE="$BANKAPP_API_IMAGE" BANKAPP_WEB_IMAGE="$BANKAPP_WEB_IMAGE" BANKAPP_DB_CONNECTION_STRING="$BANKAPP_DB_CONNECTION_STRING" BANKAPP_WEB_PUBLIC_URL="$BANKAPP_WEB_PUBLIC_URL" BANKAPP_WEB_VM_URL="$BANKAPP_WEB_VM_URL" DOCKERHUB_USER="$DOCKERHUB_USER" DOCKERHUB_PASS="$DOCKERHUB_PASS" bash "$REMOTE_ROOT/</w:t>
      </w:r>
      <w:proofErr w:type="spellStart"/>
      <w:r>
        <w:rPr>
          <w:rFonts w:ascii="Consolas" w:eastAsia="Consolas" w:hAnsi="Consolas" w:cs="Consolas"/>
          <w:sz w:val="18"/>
          <w:szCs w:val="18"/>
        </w:rPr>
        <w:t>userdata</w:t>
      </w:r>
      <w:proofErr w:type="spellEnd"/>
      <w:r>
        <w:rPr>
          <w:rFonts w:ascii="Consolas" w:eastAsia="Consolas" w:hAnsi="Consolas" w:cs="Consolas"/>
          <w:sz w:val="18"/>
          <w:szCs w:val="18"/>
        </w:rPr>
        <w:t>/app-docker-deploy.sh"</w:t>
      </w:r>
    </w:p>
    <w:p w14:paraId="2B6914C5" w14:textId="77777777" w:rsidR="002C5933" w:rsidRPr="00F60D9A" w:rsidRDefault="4C45089C">
      <w:pPr>
        <w:shd w:val="clear" w:color="auto" w:fill="F2F2F2"/>
        <w:spacing w:before="0" w:line="240" w:lineRule="auto"/>
        <w:ind w:left="240" w:right="120" w:firstLine="0"/>
        <w:jc w:val="left"/>
      </w:pPr>
      <w:r w:rsidRPr="1BAAB981">
        <w:rPr>
          <w:rFonts w:ascii="Consolas" w:eastAsia="Consolas" w:hAnsi="Consolas" w:cs="Consolas"/>
          <w:sz w:val="18"/>
          <w:szCs w:val="18"/>
        </w:rPr>
        <w:t>REMOTE</w:t>
      </w:r>
      <w:r w:rsidRPr="00F60D9A">
        <w:rPr>
          <w:rFonts w:ascii="Consolas" w:eastAsia="Consolas" w:hAnsi="Consolas" w:cs="Consolas"/>
          <w:sz w:val="18"/>
          <w:szCs w:val="18"/>
        </w:rPr>
        <w:t>_</w:t>
      </w:r>
      <w:r w:rsidRPr="1BAAB981">
        <w:rPr>
          <w:rFonts w:ascii="Consolas" w:eastAsia="Consolas" w:hAnsi="Consolas" w:cs="Consolas"/>
          <w:sz w:val="18"/>
          <w:szCs w:val="18"/>
        </w:rPr>
        <w:t>SCRIPT</w:t>
      </w:r>
    </w:p>
    <w:p w14:paraId="794EA4AD" w14:textId="77777777" w:rsidR="00BB0DFB" w:rsidRDefault="00850590">
      <w:pPr>
        <w:pStyle w:val="ListingCaptionAuto"/>
        <w:rPr>
          <w:lang w:val="bg-BG"/>
        </w:rPr>
      </w:pPr>
      <w:bookmarkStart w:id="420" w:name="_Toc232809003"/>
      <w:proofErr w:type="spellStart"/>
      <w:r>
        <w:t>Листинг</w:t>
      </w:r>
      <w:proofErr w:type="spellEnd"/>
      <w:r>
        <w:t xml:space="preserve"> 3.12. Docker Compose Deployment</w:t>
      </w:r>
      <w:bookmarkEnd w:id="420"/>
    </w:p>
    <w:p w14:paraId="59107C41" w14:textId="77777777" w:rsidR="5E7B3798" w:rsidRPr="00914D96" w:rsidRDefault="5E7B3798">
      <w:pPr>
        <w:rPr>
          <w:lang w:val="ru-RU"/>
        </w:rPr>
      </w:pPr>
      <w:r w:rsidRPr="00A644E8">
        <w:rPr>
          <w:lang w:val="ru-RU"/>
        </w:rPr>
        <w:t xml:space="preserve">Конфигурацията на контейнерите е описана във файла </w:t>
      </w:r>
      <w:r>
        <w:t>docker</w:t>
      </w:r>
      <w:r w:rsidRPr="00A644E8">
        <w:rPr>
          <w:lang w:val="ru-RU"/>
        </w:rPr>
        <w:t>-</w:t>
      </w:r>
      <w:r>
        <w:t>compose</w:t>
      </w:r>
      <w:r w:rsidRPr="00A644E8">
        <w:rPr>
          <w:lang w:val="ru-RU"/>
        </w:rPr>
        <w:t>.</w:t>
      </w:r>
      <w:r>
        <w:t>deploy</w:t>
      </w:r>
      <w:r w:rsidRPr="00A644E8">
        <w:rPr>
          <w:lang w:val="ru-RU"/>
        </w:rPr>
        <w:t>.</w:t>
      </w:r>
      <w:proofErr w:type="spellStart"/>
      <w:r>
        <w:t>yml</w:t>
      </w:r>
      <w:proofErr w:type="spellEnd"/>
      <w:r w:rsidRPr="00A644E8">
        <w:rPr>
          <w:lang w:val="ru-RU"/>
        </w:rPr>
        <w:t xml:space="preserve">. В него се дефинират използваните </w:t>
      </w:r>
      <w:r>
        <w:t>Docker</w:t>
      </w:r>
      <w:r w:rsidRPr="00A644E8">
        <w:rPr>
          <w:lang w:val="ru-RU"/>
        </w:rPr>
        <w:t xml:space="preserve"> образи, мрежовите настройки, портовете и необходимите променливи на средата. Това позволява няколко компонента на системата да бъдат стартирани и обновявани като единна среда.</w:t>
      </w:r>
    </w:p>
    <w:p w14:paraId="687BA9BE"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name: </w:t>
      </w:r>
      <w:proofErr w:type="spellStart"/>
      <w:r>
        <w:rPr>
          <w:rFonts w:ascii="Consolas" w:eastAsia="Consolas" w:hAnsi="Consolas" w:cs="Consolas"/>
          <w:sz w:val="18"/>
          <w:szCs w:val="18"/>
        </w:rPr>
        <w:t>bankapp</w:t>
      </w:r>
      <w:proofErr w:type="spellEnd"/>
    </w:p>
    <w:p w14:paraId="6B2BDFF2" w14:textId="77777777" w:rsidR="002C5933" w:rsidRDefault="00EA1163">
      <w:pPr>
        <w:shd w:val="clear" w:color="auto" w:fill="F2F2F2"/>
        <w:spacing w:before="0" w:line="240" w:lineRule="auto"/>
        <w:ind w:left="360" w:right="120" w:firstLine="0"/>
        <w:jc w:val="left"/>
      </w:pPr>
      <w:r>
        <w:rPr>
          <w:rFonts w:ascii="Consolas" w:hAnsi="Consolas" w:cs="Consolas"/>
          <w:sz w:val="16"/>
        </w:rPr>
        <w:t xml:space="preserve"> </w:t>
      </w:r>
    </w:p>
    <w:p w14:paraId="0D3B45C5"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services:</w:t>
      </w:r>
    </w:p>
    <w:p w14:paraId="35F05DF9"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w:t>
      </w:r>
      <w:proofErr w:type="spellStart"/>
      <w:r>
        <w:rPr>
          <w:rFonts w:ascii="Consolas" w:eastAsia="Consolas" w:hAnsi="Consolas" w:cs="Consolas"/>
          <w:sz w:val="18"/>
          <w:szCs w:val="18"/>
        </w:rPr>
        <w:t>bankapi</w:t>
      </w:r>
      <w:proofErr w:type="spellEnd"/>
      <w:r>
        <w:rPr>
          <w:rFonts w:ascii="Consolas" w:eastAsia="Consolas" w:hAnsi="Consolas" w:cs="Consolas"/>
          <w:sz w:val="18"/>
          <w:szCs w:val="18"/>
        </w:rPr>
        <w:t>:</w:t>
      </w:r>
    </w:p>
    <w:p w14:paraId="6151F744"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image: "${BANKAPP_API_IMAGE}"</w:t>
      </w:r>
    </w:p>
    <w:p w14:paraId="2087D56E"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w:t>
      </w:r>
      <w:proofErr w:type="spellStart"/>
      <w:r>
        <w:rPr>
          <w:rFonts w:ascii="Consolas" w:eastAsia="Consolas" w:hAnsi="Consolas" w:cs="Consolas"/>
          <w:sz w:val="18"/>
          <w:szCs w:val="18"/>
        </w:rPr>
        <w:t>container_name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bankapp-api</w:t>
      </w:r>
      <w:proofErr w:type="spellEnd"/>
    </w:p>
    <w:p w14:paraId="16139BC1"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restart: unless-stopped</w:t>
      </w:r>
    </w:p>
    <w:p w14:paraId="094AF6D6"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environment:</w:t>
      </w:r>
    </w:p>
    <w:p w14:paraId="1BEC1A4E"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ASPNETCORE_ENVIRONMENT: Production</w:t>
      </w:r>
    </w:p>
    <w:p w14:paraId="4BB9DC68"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ASPNETCORE_URLS: http://0.0.0.0:7083</w:t>
      </w:r>
    </w:p>
    <w:p w14:paraId="344952DB"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DOTNET_PRINT_TELEMETRY_MESSAGE: "false"</w:t>
      </w:r>
    </w:p>
    <w:p w14:paraId="7BFC6390"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w:t>
      </w:r>
      <w:proofErr w:type="spellStart"/>
      <w:r>
        <w:rPr>
          <w:rFonts w:ascii="Consolas" w:eastAsia="Consolas" w:hAnsi="Consolas" w:cs="Consolas"/>
          <w:sz w:val="18"/>
          <w:szCs w:val="18"/>
        </w:rPr>
        <w:t>ConnectionStrings</w:t>
      </w:r>
      <w:proofErr w:type="spellEnd"/>
      <w:r>
        <w:rPr>
          <w:rFonts w:ascii="Consolas" w:eastAsia="Consolas" w:hAnsi="Consolas" w:cs="Consolas"/>
          <w:sz w:val="18"/>
          <w:szCs w:val="18"/>
        </w:rPr>
        <w:t>__</w:t>
      </w:r>
      <w:proofErr w:type="spellStart"/>
      <w:r>
        <w:rPr>
          <w:rFonts w:ascii="Consolas" w:eastAsia="Consolas" w:hAnsi="Consolas" w:cs="Consolas"/>
          <w:sz w:val="18"/>
          <w:szCs w:val="18"/>
        </w:rPr>
        <w:t>DefaultConnection</w:t>
      </w:r>
      <w:proofErr w:type="spellEnd"/>
      <w:r>
        <w:rPr>
          <w:rFonts w:ascii="Consolas" w:eastAsia="Consolas" w:hAnsi="Consolas" w:cs="Consolas"/>
          <w:sz w:val="18"/>
          <w:szCs w:val="18"/>
        </w:rPr>
        <w:t>: "${BANKAPP_DB_CONNECTION_</w:t>
      </w:r>
      <w:proofErr w:type="gramStart"/>
      <w:r>
        <w:rPr>
          <w:rFonts w:ascii="Consolas" w:eastAsia="Consolas" w:hAnsi="Consolas" w:cs="Consolas"/>
          <w:sz w:val="18"/>
          <w:szCs w:val="18"/>
        </w:rPr>
        <w:t>STRING:?</w:t>
      </w:r>
      <w:proofErr w:type="gramEnd"/>
      <w:r>
        <w:rPr>
          <w:rFonts w:ascii="Consolas" w:eastAsia="Consolas" w:hAnsi="Consolas" w:cs="Consolas"/>
          <w:sz w:val="18"/>
          <w:szCs w:val="18"/>
        </w:rPr>
        <w:t>BANKAPP_DB_CONNECTION_STRING is required}"</w:t>
      </w:r>
    </w:p>
    <w:p w14:paraId="1C847A82"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Cors__AllowedOrigins__0: "${BANKAPP_WEB_PUBLIC_</w:t>
      </w:r>
      <w:proofErr w:type="gramStart"/>
      <w:r>
        <w:rPr>
          <w:rFonts w:ascii="Consolas" w:eastAsia="Consolas" w:hAnsi="Consolas" w:cs="Consolas"/>
          <w:sz w:val="18"/>
          <w:szCs w:val="18"/>
        </w:rPr>
        <w:t>URL:-</w:t>
      </w:r>
      <w:proofErr w:type="gramEnd"/>
      <w:r>
        <w:rPr>
          <w:rFonts w:ascii="Consolas" w:eastAsia="Consolas" w:hAnsi="Consolas" w:cs="Consolas"/>
          <w:sz w:val="18"/>
          <w:szCs w:val="18"/>
        </w:rPr>
        <w:t>http://localhost:5000}"</w:t>
      </w:r>
    </w:p>
    <w:p w14:paraId="215C95FC"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Cors__AllowedOrigins__1: "${BANKAPP_WEB_VM_</w:t>
      </w:r>
      <w:proofErr w:type="gramStart"/>
      <w:r>
        <w:rPr>
          <w:rFonts w:ascii="Consolas" w:eastAsia="Consolas" w:hAnsi="Consolas" w:cs="Consolas"/>
          <w:sz w:val="18"/>
          <w:szCs w:val="18"/>
        </w:rPr>
        <w:t>URL:-</w:t>
      </w:r>
      <w:proofErr w:type="gramEnd"/>
      <w:r>
        <w:rPr>
          <w:rFonts w:ascii="Consolas" w:eastAsia="Consolas" w:hAnsi="Consolas" w:cs="Consolas"/>
          <w:sz w:val="18"/>
          <w:szCs w:val="18"/>
        </w:rPr>
        <w:t>http://192.168.56.104:5000}"</w:t>
      </w:r>
    </w:p>
    <w:p w14:paraId="77F2A655"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Ollama__</w:t>
      </w:r>
      <w:proofErr w:type="spellStart"/>
      <w:r>
        <w:rPr>
          <w:rFonts w:ascii="Consolas" w:eastAsia="Consolas" w:hAnsi="Consolas" w:cs="Consolas"/>
          <w:sz w:val="18"/>
          <w:szCs w:val="18"/>
        </w:rPr>
        <w:t>BaseAddress</w:t>
      </w:r>
      <w:proofErr w:type="spellEnd"/>
      <w:r>
        <w:rPr>
          <w:rFonts w:ascii="Consolas" w:eastAsia="Consolas" w:hAnsi="Consolas" w:cs="Consolas"/>
          <w:sz w:val="18"/>
          <w:szCs w:val="18"/>
        </w:rPr>
        <w:t>: "${BANKAPP_OLLAMA_BASE_</w:t>
      </w:r>
      <w:proofErr w:type="gramStart"/>
      <w:r>
        <w:rPr>
          <w:rFonts w:ascii="Consolas" w:eastAsia="Consolas" w:hAnsi="Consolas" w:cs="Consolas"/>
          <w:sz w:val="18"/>
          <w:szCs w:val="18"/>
        </w:rPr>
        <w:t>ADDRESS:-</w:t>
      </w:r>
      <w:proofErr w:type="gramEnd"/>
      <w:r>
        <w:rPr>
          <w:rFonts w:ascii="Consolas" w:eastAsia="Consolas" w:hAnsi="Consolas" w:cs="Consolas"/>
          <w:sz w:val="18"/>
          <w:szCs w:val="18"/>
        </w:rPr>
        <w:t>http://host.docker.internal:11434/}"</w:t>
      </w:r>
    </w:p>
    <w:p w14:paraId="32E3F727"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EmailSettings</w:t>
      </w:r>
      <w:proofErr w:type="spellEnd"/>
      <w:r>
        <w:rPr>
          <w:rFonts w:ascii="Consolas" w:eastAsia="Consolas" w:hAnsi="Consolas" w:cs="Consolas"/>
          <w:sz w:val="18"/>
          <w:szCs w:val="18"/>
        </w:rPr>
        <w:t>__</w:t>
      </w:r>
      <w:proofErr w:type="spellStart"/>
      <w:r>
        <w:rPr>
          <w:rFonts w:ascii="Consolas" w:eastAsia="Consolas" w:hAnsi="Consolas" w:cs="Consolas"/>
          <w:sz w:val="18"/>
          <w:szCs w:val="18"/>
        </w:rPr>
        <w:t>SmtpServer</w:t>
      </w:r>
      <w:proofErr w:type="spellEnd"/>
      <w:r>
        <w:rPr>
          <w:rFonts w:ascii="Consolas" w:eastAsia="Consolas" w:hAnsi="Consolas" w:cs="Consolas"/>
          <w:sz w:val="18"/>
          <w:szCs w:val="18"/>
        </w:rPr>
        <w:t>: "${BANKAPP_EMAIL_SMTP_</w:t>
      </w:r>
      <w:proofErr w:type="gramStart"/>
      <w:r>
        <w:rPr>
          <w:rFonts w:ascii="Consolas" w:eastAsia="Consolas" w:hAnsi="Consolas" w:cs="Consolas"/>
          <w:sz w:val="18"/>
          <w:szCs w:val="18"/>
        </w:rPr>
        <w:t>SERVER:-smtp.gmail.com</w:t>
      </w:r>
      <w:proofErr w:type="gramEnd"/>
      <w:r>
        <w:rPr>
          <w:rFonts w:ascii="Consolas" w:eastAsia="Consolas" w:hAnsi="Consolas" w:cs="Consolas"/>
          <w:sz w:val="18"/>
          <w:szCs w:val="18"/>
        </w:rPr>
        <w:t>}"</w:t>
      </w:r>
    </w:p>
    <w:p w14:paraId="6E8D58C6"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w:t>
      </w:r>
      <w:proofErr w:type="spellStart"/>
      <w:r>
        <w:rPr>
          <w:rFonts w:ascii="Consolas" w:eastAsia="Consolas" w:hAnsi="Consolas" w:cs="Consolas"/>
          <w:sz w:val="18"/>
          <w:szCs w:val="18"/>
        </w:rPr>
        <w:t>EmailSettings</w:t>
      </w:r>
      <w:proofErr w:type="spellEnd"/>
      <w:r>
        <w:rPr>
          <w:rFonts w:ascii="Consolas" w:eastAsia="Consolas" w:hAnsi="Consolas" w:cs="Consolas"/>
          <w:sz w:val="18"/>
          <w:szCs w:val="18"/>
        </w:rPr>
        <w:t>__Port: "${BANKAPP_EMAIL_</w:t>
      </w:r>
      <w:proofErr w:type="gramStart"/>
      <w:r>
        <w:rPr>
          <w:rFonts w:ascii="Consolas" w:eastAsia="Consolas" w:hAnsi="Consolas" w:cs="Consolas"/>
          <w:sz w:val="18"/>
          <w:szCs w:val="18"/>
        </w:rPr>
        <w:t>PORT:-</w:t>
      </w:r>
      <w:proofErr w:type="gramEnd"/>
      <w:r>
        <w:rPr>
          <w:rFonts w:ascii="Consolas" w:eastAsia="Consolas" w:hAnsi="Consolas" w:cs="Consolas"/>
          <w:sz w:val="18"/>
          <w:szCs w:val="18"/>
        </w:rPr>
        <w:t>587}"</w:t>
      </w:r>
    </w:p>
    <w:p w14:paraId="3F939A51"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w:t>
      </w:r>
      <w:proofErr w:type="spellStart"/>
      <w:r>
        <w:rPr>
          <w:rFonts w:ascii="Consolas" w:eastAsia="Consolas" w:hAnsi="Consolas" w:cs="Consolas"/>
          <w:sz w:val="18"/>
          <w:szCs w:val="18"/>
        </w:rPr>
        <w:t>EmailSettings</w:t>
      </w:r>
      <w:proofErr w:type="spellEnd"/>
      <w:r>
        <w:rPr>
          <w:rFonts w:ascii="Consolas" w:eastAsia="Consolas" w:hAnsi="Consolas" w:cs="Consolas"/>
          <w:sz w:val="18"/>
          <w:szCs w:val="18"/>
        </w:rPr>
        <w:t>__</w:t>
      </w:r>
      <w:proofErr w:type="spellStart"/>
      <w:r>
        <w:rPr>
          <w:rFonts w:ascii="Consolas" w:eastAsia="Consolas" w:hAnsi="Consolas" w:cs="Consolas"/>
          <w:sz w:val="18"/>
          <w:szCs w:val="18"/>
        </w:rPr>
        <w:t>SenderName</w:t>
      </w:r>
      <w:proofErr w:type="spellEnd"/>
      <w:r>
        <w:rPr>
          <w:rFonts w:ascii="Consolas" w:eastAsia="Consolas" w:hAnsi="Consolas" w:cs="Consolas"/>
          <w:sz w:val="18"/>
          <w:szCs w:val="18"/>
        </w:rPr>
        <w:t>: "${BANKAPP_EMAIL_SENDER_</w:t>
      </w:r>
      <w:proofErr w:type="gramStart"/>
      <w:r>
        <w:rPr>
          <w:rFonts w:ascii="Consolas" w:eastAsia="Consolas" w:hAnsi="Consolas" w:cs="Consolas"/>
          <w:sz w:val="18"/>
          <w:szCs w:val="18"/>
        </w:rPr>
        <w:t>NAME:-</w:t>
      </w:r>
      <w:proofErr w:type="spellStart"/>
      <w:proofErr w:type="gramEnd"/>
      <w:r>
        <w:rPr>
          <w:rFonts w:ascii="Consolas" w:eastAsia="Consolas" w:hAnsi="Consolas" w:cs="Consolas"/>
          <w:sz w:val="18"/>
          <w:szCs w:val="18"/>
        </w:rPr>
        <w:t>BankAPP</w:t>
      </w:r>
      <w:proofErr w:type="spellEnd"/>
      <w:r>
        <w:rPr>
          <w:rFonts w:ascii="Consolas" w:eastAsia="Consolas" w:hAnsi="Consolas" w:cs="Consolas"/>
          <w:sz w:val="18"/>
          <w:szCs w:val="18"/>
        </w:rPr>
        <w:t>}"</w:t>
      </w:r>
    </w:p>
    <w:p w14:paraId="1C93EEF8"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w:t>
      </w:r>
      <w:proofErr w:type="spellStart"/>
      <w:r>
        <w:rPr>
          <w:rFonts w:ascii="Consolas" w:eastAsia="Consolas" w:hAnsi="Consolas" w:cs="Consolas"/>
          <w:sz w:val="18"/>
          <w:szCs w:val="18"/>
        </w:rPr>
        <w:t>EmailSettings</w:t>
      </w:r>
      <w:proofErr w:type="spellEnd"/>
      <w:r>
        <w:rPr>
          <w:rFonts w:ascii="Consolas" w:eastAsia="Consolas" w:hAnsi="Consolas" w:cs="Consolas"/>
          <w:sz w:val="18"/>
          <w:szCs w:val="18"/>
        </w:rPr>
        <w:t>__</w:t>
      </w:r>
      <w:proofErr w:type="spellStart"/>
      <w:r>
        <w:rPr>
          <w:rFonts w:ascii="Consolas" w:eastAsia="Consolas" w:hAnsi="Consolas" w:cs="Consolas"/>
          <w:sz w:val="18"/>
          <w:szCs w:val="18"/>
        </w:rPr>
        <w:t>SenderEmail</w:t>
      </w:r>
      <w:proofErr w:type="spellEnd"/>
      <w:r>
        <w:rPr>
          <w:rFonts w:ascii="Consolas" w:eastAsia="Consolas" w:hAnsi="Consolas" w:cs="Consolas"/>
          <w:sz w:val="18"/>
          <w:szCs w:val="18"/>
        </w:rPr>
        <w:t>: "${BANKAPP_EMAIL_SENDER_</w:t>
      </w:r>
      <w:proofErr w:type="gramStart"/>
      <w:r>
        <w:rPr>
          <w:rFonts w:ascii="Consolas" w:eastAsia="Consolas" w:hAnsi="Consolas" w:cs="Consolas"/>
          <w:sz w:val="18"/>
          <w:szCs w:val="18"/>
        </w:rPr>
        <w:t>EMAIL:-</w:t>
      </w:r>
      <w:proofErr w:type="gramEnd"/>
      <w:r>
        <w:rPr>
          <w:rFonts w:ascii="Consolas" w:eastAsia="Consolas" w:hAnsi="Consolas" w:cs="Consolas"/>
          <w:sz w:val="18"/>
          <w:szCs w:val="18"/>
        </w:rPr>
        <w:t>}"</w:t>
      </w:r>
    </w:p>
    <w:p w14:paraId="724355E4"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w:t>
      </w:r>
      <w:proofErr w:type="spellStart"/>
      <w:r>
        <w:rPr>
          <w:rFonts w:ascii="Consolas" w:eastAsia="Consolas" w:hAnsi="Consolas" w:cs="Consolas"/>
          <w:sz w:val="18"/>
          <w:szCs w:val="18"/>
        </w:rPr>
        <w:t>EmailSettings</w:t>
      </w:r>
      <w:proofErr w:type="spellEnd"/>
      <w:r>
        <w:rPr>
          <w:rFonts w:ascii="Consolas" w:eastAsia="Consolas" w:hAnsi="Consolas" w:cs="Consolas"/>
          <w:sz w:val="18"/>
          <w:szCs w:val="18"/>
        </w:rPr>
        <w:t>__Username: "${BANKAPP_EMAIL_</w:t>
      </w:r>
      <w:proofErr w:type="gramStart"/>
      <w:r>
        <w:rPr>
          <w:rFonts w:ascii="Consolas" w:eastAsia="Consolas" w:hAnsi="Consolas" w:cs="Consolas"/>
          <w:sz w:val="18"/>
          <w:szCs w:val="18"/>
        </w:rPr>
        <w:t>USERNAME:-</w:t>
      </w:r>
      <w:proofErr w:type="gramEnd"/>
      <w:r>
        <w:rPr>
          <w:rFonts w:ascii="Consolas" w:eastAsia="Consolas" w:hAnsi="Consolas" w:cs="Consolas"/>
          <w:sz w:val="18"/>
          <w:szCs w:val="18"/>
        </w:rPr>
        <w:t>}"</w:t>
      </w:r>
    </w:p>
    <w:p w14:paraId="1C42F5B4"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w:t>
      </w:r>
      <w:proofErr w:type="spellStart"/>
      <w:r>
        <w:rPr>
          <w:rFonts w:ascii="Consolas" w:eastAsia="Consolas" w:hAnsi="Consolas" w:cs="Consolas"/>
          <w:sz w:val="18"/>
          <w:szCs w:val="18"/>
        </w:rPr>
        <w:t>EmailSettings</w:t>
      </w:r>
      <w:proofErr w:type="spellEnd"/>
      <w:r>
        <w:rPr>
          <w:rFonts w:ascii="Consolas" w:eastAsia="Consolas" w:hAnsi="Consolas" w:cs="Consolas"/>
          <w:sz w:val="18"/>
          <w:szCs w:val="18"/>
        </w:rPr>
        <w:t>__Password: "${BANKAPP_EMAIL_</w:t>
      </w:r>
      <w:proofErr w:type="gramStart"/>
      <w:r>
        <w:rPr>
          <w:rFonts w:ascii="Consolas" w:eastAsia="Consolas" w:hAnsi="Consolas" w:cs="Consolas"/>
          <w:sz w:val="18"/>
          <w:szCs w:val="18"/>
        </w:rPr>
        <w:t>PASSWORD:-</w:t>
      </w:r>
      <w:proofErr w:type="gramEnd"/>
      <w:r>
        <w:rPr>
          <w:rFonts w:ascii="Consolas" w:eastAsia="Consolas" w:hAnsi="Consolas" w:cs="Consolas"/>
          <w:sz w:val="18"/>
          <w:szCs w:val="18"/>
        </w:rPr>
        <w:t>}"</w:t>
      </w:r>
    </w:p>
    <w:p w14:paraId="4FD8C731"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w:t>
      </w:r>
      <w:proofErr w:type="spellStart"/>
      <w:r>
        <w:rPr>
          <w:rFonts w:ascii="Consolas" w:eastAsia="Consolas" w:hAnsi="Consolas" w:cs="Consolas"/>
          <w:sz w:val="18"/>
          <w:szCs w:val="18"/>
        </w:rPr>
        <w:t>extra_hosts</w:t>
      </w:r>
      <w:proofErr w:type="spellEnd"/>
      <w:r>
        <w:rPr>
          <w:rFonts w:ascii="Consolas" w:eastAsia="Consolas" w:hAnsi="Consolas" w:cs="Consolas"/>
          <w:sz w:val="18"/>
          <w:szCs w:val="18"/>
        </w:rPr>
        <w:t>:</w:t>
      </w:r>
    </w:p>
    <w:p w14:paraId="4A5E839C"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host.docker</w:t>
      </w:r>
      <w:proofErr w:type="gramEnd"/>
      <w:r>
        <w:rPr>
          <w:rFonts w:ascii="Consolas" w:eastAsia="Consolas" w:hAnsi="Consolas" w:cs="Consolas"/>
          <w:sz w:val="18"/>
          <w:szCs w:val="18"/>
        </w:rPr>
        <w:t>.</w:t>
      </w:r>
      <w:proofErr w:type="gramStart"/>
      <w:r>
        <w:rPr>
          <w:rFonts w:ascii="Consolas" w:eastAsia="Consolas" w:hAnsi="Consolas" w:cs="Consolas"/>
          <w:sz w:val="18"/>
          <w:szCs w:val="18"/>
        </w:rPr>
        <w:t>internal:host</w:t>
      </w:r>
      <w:proofErr w:type="gramEnd"/>
      <w:r>
        <w:rPr>
          <w:rFonts w:ascii="Consolas" w:eastAsia="Consolas" w:hAnsi="Consolas" w:cs="Consolas"/>
          <w:sz w:val="18"/>
          <w:szCs w:val="18"/>
        </w:rPr>
        <w:t>-gateway</w:t>
      </w:r>
      <w:proofErr w:type="spellEnd"/>
      <w:r>
        <w:rPr>
          <w:rFonts w:ascii="Consolas" w:eastAsia="Consolas" w:hAnsi="Consolas" w:cs="Consolas"/>
          <w:sz w:val="18"/>
          <w:szCs w:val="18"/>
        </w:rPr>
        <w:t>"</w:t>
      </w:r>
    </w:p>
    <w:p w14:paraId="26EBC539"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ports:</w:t>
      </w:r>
    </w:p>
    <w:p w14:paraId="3DF9F579"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 "7083:7083"</w:t>
      </w:r>
    </w:p>
    <w:p w14:paraId="394AEDA9"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volumes:</w:t>
      </w:r>
    </w:p>
    <w:p w14:paraId="0A8C49E9"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 </w:t>
      </w:r>
      <w:proofErr w:type="spellStart"/>
      <w:r>
        <w:rPr>
          <w:rFonts w:ascii="Consolas" w:eastAsia="Consolas" w:hAnsi="Consolas" w:cs="Consolas"/>
          <w:sz w:val="18"/>
          <w:szCs w:val="18"/>
        </w:rPr>
        <w:t>bankapi</w:t>
      </w:r>
      <w:proofErr w:type="spellEnd"/>
      <w:r>
        <w:rPr>
          <w:rFonts w:ascii="Consolas" w:eastAsia="Consolas" w:hAnsi="Consolas" w:cs="Consolas"/>
          <w:sz w:val="18"/>
          <w:szCs w:val="18"/>
        </w:rPr>
        <w:t>-data-protection:/root/.</w:t>
      </w:r>
      <w:proofErr w:type="spellStart"/>
      <w:r>
        <w:rPr>
          <w:rFonts w:ascii="Consolas" w:eastAsia="Consolas" w:hAnsi="Consolas" w:cs="Consolas"/>
          <w:sz w:val="18"/>
          <w:szCs w:val="18"/>
        </w:rPr>
        <w:t>aspnet</w:t>
      </w:r>
      <w:proofErr w:type="spellEnd"/>
      <w:r>
        <w:rPr>
          <w:rFonts w:ascii="Consolas" w:eastAsia="Consolas" w:hAnsi="Consolas" w:cs="Consolas"/>
          <w:sz w:val="18"/>
          <w:szCs w:val="18"/>
        </w:rPr>
        <w:t>/</w:t>
      </w:r>
      <w:proofErr w:type="spellStart"/>
      <w:r>
        <w:rPr>
          <w:rFonts w:ascii="Consolas" w:eastAsia="Consolas" w:hAnsi="Consolas" w:cs="Consolas"/>
          <w:sz w:val="18"/>
          <w:szCs w:val="18"/>
        </w:rPr>
        <w:t>DataProtection</w:t>
      </w:r>
      <w:proofErr w:type="spellEnd"/>
      <w:r>
        <w:rPr>
          <w:rFonts w:ascii="Consolas" w:eastAsia="Consolas" w:hAnsi="Consolas" w:cs="Consolas"/>
          <w:sz w:val="18"/>
          <w:szCs w:val="18"/>
        </w:rPr>
        <w:t>-Keys</w:t>
      </w:r>
    </w:p>
    <w:p w14:paraId="42FC1722" w14:textId="77777777" w:rsidR="002C5933" w:rsidRDefault="00EA1163">
      <w:pPr>
        <w:shd w:val="clear" w:color="auto" w:fill="F2F2F2"/>
        <w:spacing w:before="0" w:line="240" w:lineRule="auto"/>
        <w:ind w:left="360" w:right="120" w:firstLine="0"/>
        <w:jc w:val="left"/>
      </w:pPr>
      <w:r>
        <w:rPr>
          <w:rFonts w:ascii="Consolas" w:hAnsi="Consolas" w:cs="Consolas"/>
          <w:sz w:val="16"/>
        </w:rPr>
        <w:t xml:space="preserve"> </w:t>
      </w:r>
    </w:p>
    <w:p w14:paraId="5C1042A0"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w:t>
      </w:r>
      <w:proofErr w:type="spellStart"/>
      <w:r>
        <w:rPr>
          <w:rFonts w:ascii="Consolas" w:eastAsia="Consolas" w:hAnsi="Consolas" w:cs="Consolas"/>
          <w:sz w:val="18"/>
          <w:szCs w:val="18"/>
        </w:rPr>
        <w:t>bankweb</w:t>
      </w:r>
      <w:proofErr w:type="spellEnd"/>
      <w:r>
        <w:rPr>
          <w:rFonts w:ascii="Consolas" w:eastAsia="Consolas" w:hAnsi="Consolas" w:cs="Consolas"/>
          <w:sz w:val="18"/>
          <w:szCs w:val="18"/>
        </w:rPr>
        <w:t>:</w:t>
      </w:r>
    </w:p>
    <w:p w14:paraId="76D8D4B4"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image: "${BANKAPP_WEB_IMAGE}"</w:t>
      </w:r>
    </w:p>
    <w:p w14:paraId="776502C3"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w:t>
      </w:r>
      <w:proofErr w:type="spellStart"/>
      <w:r>
        <w:rPr>
          <w:rFonts w:ascii="Consolas" w:eastAsia="Consolas" w:hAnsi="Consolas" w:cs="Consolas"/>
          <w:sz w:val="18"/>
          <w:szCs w:val="18"/>
        </w:rPr>
        <w:t>container_name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bankapp</w:t>
      </w:r>
      <w:proofErr w:type="spellEnd"/>
      <w:r>
        <w:rPr>
          <w:rFonts w:ascii="Consolas" w:eastAsia="Consolas" w:hAnsi="Consolas" w:cs="Consolas"/>
          <w:sz w:val="18"/>
          <w:szCs w:val="18"/>
        </w:rPr>
        <w:t>-web</w:t>
      </w:r>
    </w:p>
    <w:p w14:paraId="7927D8F7"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restart: unless-stopped</w:t>
      </w:r>
    </w:p>
    <w:p w14:paraId="08BB6BC1"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w:t>
      </w:r>
      <w:proofErr w:type="spellStart"/>
      <w:r>
        <w:rPr>
          <w:rFonts w:ascii="Consolas" w:eastAsia="Consolas" w:hAnsi="Consolas" w:cs="Consolas"/>
          <w:sz w:val="18"/>
          <w:szCs w:val="18"/>
        </w:rPr>
        <w:t>depends_on</w:t>
      </w:r>
      <w:proofErr w:type="spellEnd"/>
      <w:r>
        <w:rPr>
          <w:rFonts w:ascii="Consolas" w:eastAsia="Consolas" w:hAnsi="Consolas" w:cs="Consolas"/>
          <w:sz w:val="18"/>
          <w:szCs w:val="18"/>
        </w:rPr>
        <w:t>:</w:t>
      </w:r>
    </w:p>
    <w:p w14:paraId="19216D82"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 </w:t>
      </w:r>
      <w:proofErr w:type="spellStart"/>
      <w:r>
        <w:rPr>
          <w:rFonts w:ascii="Consolas" w:eastAsia="Consolas" w:hAnsi="Consolas" w:cs="Consolas"/>
          <w:sz w:val="18"/>
          <w:szCs w:val="18"/>
        </w:rPr>
        <w:t>bankapi</w:t>
      </w:r>
      <w:proofErr w:type="spellEnd"/>
    </w:p>
    <w:p w14:paraId="3272D604"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environment:</w:t>
      </w:r>
    </w:p>
    <w:p w14:paraId="7A891D5C"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ASPNETCORE_ENVIRONMENT: Production</w:t>
      </w:r>
    </w:p>
    <w:p w14:paraId="79383E51"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ASPNETCORE_URLS: http://0.0.0.0:5000</w:t>
      </w:r>
    </w:p>
    <w:p w14:paraId="7DBB98D7"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DOTNET_PRINT_TELEMETRY_MESSAGE: "false"</w:t>
      </w:r>
    </w:p>
    <w:p w14:paraId="20E37435"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w:t>
      </w:r>
      <w:proofErr w:type="spellStart"/>
      <w:r>
        <w:rPr>
          <w:rFonts w:ascii="Consolas" w:eastAsia="Consolas" w:hAnsi="Consolas" w:cs="Consolas"/>
          <w:sz w:val="18"/>
          <w:szCs w:val="18"/>
        </w:rPr>
        <w:t>BankApi</w:t>
      </w:r>
      <w:proofErr w:type="spellEnd"/>
      <w:r>
        <w:rPr>
          <w:rFonts w:ascii="Consolas" w:eastAsia="Consolas" w:hAnsi="Consolas" w:cs="Consolas"/>
          <w:sz w:val="18"/>
          <w:szCs w:val="18"/>
        </w:rPr>
        <w:t>__</w:t>
      </w:r>
      <w:proofErr w:type="spellStart"/>
      <w:r>
        <w:rPr>
          <w:rFonts w:ascii="Consolas" w:eastAsia="Consolas" w:hAnsi="Consolas" w:cs="Consolas"/>
          <w:sz w:val="18"/>
          <w:szCs w:val="18"/>
        </w:rPr>
        <w:t>BaseAddress</w:t>
      </w:r>
      <w:proofErr w:type="spellEnd"/>
      <w:r>
        <w:rPr>
          <w:rFonts w:ascii="Consolas" w:eastAsia="Consolas" w:hAnsi="Consolas" w:cs="Consolas"/>
          <w:sz w:val="18"/>
          <w:szCs w:val="18"/>
        </w:rPr>
        <w:t>: "${BANKAPP_API_BASE_</w:t>
      </w:r>
      <w:proofErr w:type="gramStart"/>
      <w:r>
        <w:rPr>
          <w:rFonts w:ascii="Consolas" w:eastAsia="Consolas" w:hAnsi="Consolas" w:cs="Consolas"/>
          <w:sz w:val="18"/>
          <w:szCs w:val="18"/>
        </w:rPr>
        <w:t>ADDRESS:-</w:t>
      </w:r>
      <w:proofErr w:type="gramEnd"/>
      <w:r>
        <w:rPr>
          <w:rFonts w:ascii="Consolas" w:eastAsia="Consolas" w:hAnsi="Consolas" w:cs="Consolas"/>
          <w:sz w:val="18"/>
          <w:szCs w:val="18"/>
        </w:rPr>
        <w:t>http://bankapi:7083/}"</w:t>
      </w:r>
    </w:p>
    <w:p w14:paraId="50EDD1B8"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ports:</w:t>
      </w:r>
    </w:p>
    <w:p w14:paraId="4E937016"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 "5000:5000"</w:t>
      </w:r>
    </w:p>
    <w:p w14:paraId="093FD995"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volumes:</w:t>
      </w:r>
    </w:p>
    <w:p w14:paraId="718AD795"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 </w:t>
      </w:r>
      <w:proofErr w:type="spellStart"/>
      <w:r>
        <w:rPr>
          <w:rFonts w:ascii="Consolas" w:eastAsia="Consolas" w:hAnsi="Consolas" w:cs="Consolas"/>
          <w:sz w:val="18"/>
          <w:szCs w:val="18"/>
        </w:rPr>
        <w:t>bankweb</w:t>
      </w:r>
      <w:proofErr w:type="spellEnd"/>
      <w:r>
        <w:rPr>
          <w:rFonts w:ascii="Consolas" w:eastAsia="Consolas" w:hAnsi="Consolas" w:cs="Consolas"/>
          <w:sz w:val="18"/>
          <w:szCs w:val="18"/>
        </w:rPr>
        <w:t>-data-protection:/root/.</w:t>
      </w:r>
      <w:proofErr w:type="spellStart"/>
      <w:r>
        <w:rPr>
          <w:rFonts w:ascii="Consolas" w:eastAsia="Consolas" w:hAnsi="Consolas" w:cs="Consolas"/>
          <w:sz w:val="18"/>
          <w:szCs w:val="18"/>
        </w:rPr>
        <w:t>aspnet</w:t>
      </w:r>
      <w:proofErr w:type="spellEnd"/>
      <w:r>
        <w:rPr>
          <w:rFonts w:ascii="Consolas" w:eastAsia="Consolas" w:hAnsi="Consolas" w:cs="Consolas"/>
          <w:sz w:val="18"/>
          <w:szCs w:val="18"/>
        </w:rPr>
        <w:t>/</w:t>
      </w:r>
      <w:proofErr w:type="spellStart"/>
      <w:r>
        <w:rPr>
          <w:rFonts w:ascii="Consolas" w:eastAsia="Consolas" w:hAnsi="Consolas" w:cs="Consolas"/>
          <w:sz w:val="18"/>
          <w:szCs w:val="18"/>
        </w:rPr>
        <w:t>DataProtection</w:t>
      </w:r>
      <w:proofErr w:type="spellEnd"/>
      <w:r>
        <w:rPr>
          <w:rFonts w:ascii="Consolas" w:eastAsia="Consolas" w:hAnsi="Consolas" w:cs="Consolas"/>
          <w:sz w:val="18"/>
          <w:szCs w:val="18"/>
        </w:rPr>
        <w:t>-Keys</w:t>
      </w:r>
    </w:p>
    <w:p w14:paraId="767D60A4"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volumes:</w:t>
      </w:r>
    </w:p>
    <w:p w14:paraId="42F17AF9" w14:textId="77777777" w:rsidR="002C5933" w:rsidRDefault="00EA1163">
      <w:pPr>
        <w:shd w:val="clear" w:color="auto" w:fill="F2F2F2"/>
        <w:spacing w:before="0" w:line="240" w:lineRule="auto"/>
        <w:ind w:left="240" w:right="120" w:firstLine="0"/>
        <w:jc w:val="left"/>
      </w:pPr>
      <w:r>
        <w:rPr>
          <w:rFonts w:ascii="Consolas" w:eastAsia="Consolas" w:hAnsi="Consolas" w:cs="Consolas"/>
          <w:sz w:val="18"/>
          <w:szCs w:val="18"/>
        </w:rPr>
        <w:t xml:space="preserve">  </w:t>
      </w:r>
      <w:proofErr w:type="spellStart"/>
      <w:r>
        <w:rPr>
          <w:rFonts w:ascii="Consolas" w:eastAsia="Consolas" w:hAnsi="Consolas" w:cs="Consolas"/>
          <w:sz w:val="18"/>
          <w:szCs w:val="18"/>
        </w:rPr>
        <w:t>bankapi</w:t>
      </w:r>
      <w:proofErr w:type="spellEnd"/>
      <w:r>
        <w:rPr>
          <w:rFonts w:ascii="Consolas" w:eastAsia="Consolas" w:hAnsi="Consolas" w:cs="Consolas"/>
          <w:sz w:val="18"/>
          <w:szCs w:val="18"/>
        </w:rPr>
        <w:t>-data-protection:</w:t>
      </w:r>
    </w:p>
    <w:p w14:paraId="450784FD" w14:textId="77777777" w:rsidR="002C5933" w:rsidRDefault="4C45089C">
      <w:pPr>
        <w:shd w:val="clear" w:color="auto" w:fill="F2F2F2"/>
        <w:spacing w:before="0" w:line="240" w:lineRule="auto"/>
        <w:ind w:left="240" w:right="120" w:firstLine="0"/>
        <w:jc w:val="left"/>
      </w:pPr>
      <w:r w:rsidRPr="1BAAB981">
        <w:rPr>
          <w:rFonts w:ascii="Consolas" w:eastAsia="Consolas" w:hAnsi="Consolas" w:cs="Consolas"/>
          <w:sz w:val="18"/>
          <w:szCs w:val="18"/>
        </w:rPr>
        <w:t xml:space="preserve">  </w:t>
      </w:r>
      <w:proofErr w:type="spellStart"/>
      <w:r w:rsidRPr="1BAAB981">
        <w:rPr>
          <w:rFonts w:ascii="Consolas" w:eastAsia="Consolas" w:hAnsi="Consolas" w:cs="Consolas"/>
          <w:sz w:val="18"/>
          <w:szCs w:val="18"/>
        </w:rPr>
        <w:t>bankweb</w:t>
      </w:r>
      <w:proofErr w:type="spellEnd"/>
      <w:r w:rsidRPr="1BAAB981">
        <w:rPr>
          <w:rFonts w:ascii="Consolas" w:eastAsia="Consolas" w:hAnsi="Consolas" w:cs="Consolas"/>
          <w:sz w:val="18"/>
          <w:szCs w:val="18"/>
        </w:rPr>
        <w:t>-data-protection:</w:t>
      </w:r>
    </w:p>
    <w:p w14:paraId="4C85B247" w14:textId="77777777" w:rsidR="00BB0DFB" w:rsidRDefault="00850590">
      <w:pPr>
        <w:pStyle w:val="ListingCaptionAuto"/>
        <w:rPr>
          <w:lang w:val="bg-BG"/>
        </w:rPr>
      </w:pPr>
      <w:bookmarkStart w:id="421" w:name="_Toc232809004"/>
      <w:r w:rsidRPr="00652CD8">
        <w:rPr>
          <w:lang w:val="ru-RU"/>
        </w:rPr>
        <w:t>Листинг 3.13. Docker Composefile</w:t>
      </w:r>
      <w:bookmarkEnd w:id="421"/>
    </w:p>
    <w:p w14:paraId="40153BDD" w14:textId="77777777" w:rsidR="5E7B3798" w:rsidRPr="00914D96" w:rsidRDefault="5E7B3798">
      <w:pPr>
        <w:rPr>
          <w:lang w:val="ru-RU"/>
        </w:rPr>
      </w:pPr>
      <w:r w:rsidRPr="20E483A3">
        <w:rPr>
          <w:lang w:val="bg-BG"/>
        </w:rPr>
        <w:t>При нова версия Docker Compose автоматично изтегля последните публикувани образи и подменя старите контейнери с новите. Това позволява обновяване на приложението без необходимост от ръчна инсталация или конфигуриране на отделните компоненти.</w:t>
      </w:r>
    </w:p>
    <w:p w14:paraId="09A6609C" w14:textId="77777777" w:rsidR="20E483A3" w:rsidRDefault="20E483A3" w:rsidP="20E483A3">
      <w:pPr>
        <w:rPr>
          <w:lang w:val="bg-BG"/>
        </w:rPr>
      </w:pPr>
    </w:p>
    <w:p w14:paraId="4ED4F38C" w14:textId="77777777" w:rsidR="20E483A3" w:rsidRDefault="20E483A3" w:rsidP="20E483A3">
      <w:pPr>
        <w:jc w:val="center"/>
        <w:rPr>
          <w:color w:val="000000" w:themeColor="text1"/>
          <w:lang w:val="bg-BG" w:eastAsia="en-US"/>
        </w:rPr>
      </w:pPr>
    </w:p>
    <w:p w14:paraId="5A902883" w14:textId="77777777" w:rsidR="0047421B" w:rsidRDefault="00B829B1">
      <w:pPr>
        <w:pStyle w:val="Heading3"/>
      </w:pPr>
      <w:bookmarkStart w:id="422" w:name="_Toc232763207"/>
      <w:bookmarkStart w:id="423" w:name="_Toc232776673"/>
      <w:bookmarkStart w:id="424" w:name="_Toc232777654"/>
      <w:bookmarkStart w:id="425" w:name="_Toc232778177"/>
      <w:bookmarkStart w:id="426" w:name="_Toc232808919"/>
      <w:r>
        <w:t xml:space="preserve">Smoke tests </w:t>
      </w:r>
      <w:proofErr w:type="spellStart"/>
      <w:r>
        <w:t>след</w:t>
      </w:r>
      <w:proofErr w:type="spellEnd"/>
      <w:r>
        <w:t xml:space="preserve"> </w:t>
      </w:r>
      <w:proofErr w:type="spellStart"/>
      <w:r>
        <w:t>внедряване</w:t>
      </w:r>
      <w:bookmarkEnd w:id="422"/>
      <w:bookmarkEnd w:id="423"/>
      <w:bookmarkEnd w:id="424"/>
      <w:bookmarkEnd w:id="425"/>
      <w:bookmarkEnd w:id="426"/>
      <w:proofErr w:type="spellEnd"/>
    </w:p>
    <w:p w14:paraId="676EFD95" w14:textId="77777777" w:rsidR="0047421B" w:rsidRPr="0066006D" w:rsidRDefault="00B829B1">
      <w:pPr>
        <w:rPr>
          <w:lang w:val="ru-RU"/>
        </w:rPr>
      </w:pPr>
      <w:proofErr w:type="spellStart"/>
      <w:r>
        <w:t>След</w:t>
      </w:r>
      <w:proofErr w:type="spellEnd"/>
      <w:r>
        <w:t xml:space="preserve"> </w:t>
      </w:r>
      <w:proofErr w:type="spellStart"/>
      <w:r>
        <w:t>приключване</w:t>
      </w:r>
      <w:proofErr w:type="spellEnd"/>
      <w:r>
        <w:t xml:space="preserve"> </w:t>
      </w:r>
      <w:proofErr w:type="spellStart"/>
      <w:r>
        <w:t>на</w:t>
      </w:r>
      <w:proofErr w:type="spellEnd"/>
      <w:r>
        <w:t xml:space="preserve"> deployment </w:t>
      </w:r>
      <w:proofErr w:type="spellStart"/>
      <w:r>
        <w:t>етапа</w:t>
      </w:r>
      <w:proofErr w:type="spellEnd"/>
      <w:r>
        <w:t xml:space="preserve"> Jenkins </w:t>
      </w:r>
      <w:proofErr w:type="spellStart"/>
      <w:r>
        <w:t>изпълнява</w:t>
      </w:r>
      <w:proofErr w:type="spellEnd"/>
      <w:r>
        <w:t xml:space="preserve"> smoke tests, </w:t>
      </w:r>
      <w:proofErr w:type="spellStart"/>
      <w:r>
        <w:t>които</w:t>
      </w:r>
      <w:proofErr w:type="spellEnd"/>
      <w:r>
        <w:t xml:space="preserve"> </w:t>
      </w:r>
      <w:proofErr w:type="spellStart"/>
      <w:r>
        <w:t>проверяват</w:t>
      </w:r>
      <w:proofErr w:type="spellEnd"/>
      <w:r>
        <w:t xml:space="preserve"> </w:t>
      </w:r>
      <w:proofErr w:type="spellStart"/>
      <w:r>
        <w:t>дали</w:t>
      </w:r>
      <w:proofErr w:type="spellEnd"/>
      <w:r>
        <w:t xml:space="preserve"> </w:t>
      </w:r>
      <w:proofErr w:type="spellStart"/>
      <w:r>
        <w:t>основните</w:t>
      </w:r>
      <w:proofErr w:type="spellEnd"/>
      <w:r>
        <w:t xml:space="preserve"> </w:t>
      </w:r>
      <w:proofErr w:type="spellStart"/>
      <w:r>
        <w:t>услуги</w:t>
      </w:r>
      <w:proofErr w:type="spellEnd"/>
      <w:r>
        <w:t xml:space="preserve"> </w:t>
      </w:r>
      <w:proofErr w:type="spellStart"/>
      <w:r>
        <w:t>са</w:t>
      </w:r>
      <w:proofErr w:type="spellEnd"/>
      <w:r>
        <w:t xml:space="preserve"> </w:t>
      </w:r>
      <w:proofErr w:type="spellStart"/>
      <w:r>
        <w:t>стартирали</w:t>
      </w:r>
      <w:proofErr w:type="spellEnd"/>
      <w:r>
        <w:t xml:space="preserve"> </w:t>
      </w:r>
      <w:proofErr w:type="spellStart"/>
      <w:r>
        <w:t>успешно</w:t>
      </w:r>
      <w:proofErr w:type="spellEnd"/>
      <w:r>
        <w:t xml:space="preserve">. </w:t>
      </w:r>
      <w:r w:rsidRPr="0066006D">
        <w:rPr>
          <w:lang w:val="ru-RU"/>
        </w:rPr>
        <w:t xml:space="preserve">Тези проверки не заменят </w:t>
      </w:r>
      <w:r>
        <w:t>unit</w:t>
      </w:r>
      <w:r w:rsidRPr="0066006D">
        <w:rPr>
          <w:lang w:val="ru-RU"/>
        </w:rPr>
        <w:t xml:space="preserve"> или </w:t>
      </w:r>
      <w:r>
        <w:t>integration</w:t>
      </w:r>
      <w:r w:rsidRPr="0066006D">
        <w:rPr>
          <w:lang w:val="ru-RU"/>
        </w:rPr>
        <w:t xml:space="preserve"> тестовете, а служат като бърза валидация, че внедрената версия е достъпна в средата.</w:t>
      </w:r>
    </w:p>
    <w:p w14:paraId="28032EB9" w14:textId="77777777" w:rsidR="0047421B" w:rsidRPr="0066006D" w:rsidRDefault="00B829B1">
      <w:pPr>
        <w:rPr>
          <w:lang w:val="ru-RU"/>
        </w:rPr>
      </w:pPr>
      <w:r w:rsidRPr="0066006D">
        <w:rPr>
          <w:lang w:val="ru-RU"/>
        </w:rPr>
        <w:lastRenderedPageBreak/>
        <w:t>В проекта smoke tests проверяват HTTP достъпността на API Swagger endpoint-а и Web endpoint-а. Ако някоя от проверките върне грешен HTTP отговор или услугата не е достъпна, production pipeline-ът се маркира като неуспешен.</w:t>
      </w:r>
    </w:p>
    <w:p w14:paraId="1D2430C6" w14:textId="77777777" w:rsidR="0047421B" w:rsidRDefault="00B829B1">
      <w:pPr>
        <w:pStyle w:val="Heading3"/>
      </w:pPr>
      <w:bookmarkStart w:id="427" w:name="_Toc232763208"/>
      <w:bookmarkStart w:id="428" w:name="_Toc232776674"/>
      <w:bookmarkStart w:id="429" w:name="_Toc232777655"/>
      <w:bookmarkStart w:id="430" w:name="_Toc232778178"/>
      <w:bookmarkStart w:id="431" w:name="_Toc232808920"/>
      <w:r>
        <w:t xml:space="preserve">Monitoring, </w:t>
      </w:r>
      <w:proofErr w:type="spellStart"/>
      <w:r>
        <w:t>логове</w:t>
      </w:r>
      <w:proofErr w:type="spellEnd"/>
      <w:r>
        <w:t xml:space="preserve"> и </w:t>
      </w:r>
      <w:proofErr w:type="spellStart"/>
      <w:r>
        <w:t>диагностика</w:t>
      </w:r>
      <w:bookmarkEnd w:id="427"/>
      <w:bookmarkEnd w:id="428"/>
      <w:bookmarkEnd w:id="429"/>
      <w:bookmarkEnd w:id="430"/>
      <w:bookmarkEnd w:id="431"/>
      <w:proofErr w:type="spellEnd"/>
    </w:p>
    <w:p w14:paraId="106FCCF0" w14:textId="77777777" w:rsidR="0047421B" w:rsidRPr="0066006D" w:rsidRDefault="00B829B1" w:rsidP="00063CA7">
      <w:pPr>
        <w:rPr>
          <w:lang w:val="ru-RU"/>
        </w:rPr>
      </w:pPr>
      <w:r w:rsidRPr="00A644E8">
        <w:rPr>
          <w:lang w:val="ru-RU"/>
        </w:rPr>
        <w:t xml:space="preserve">Проследимостта на </w:t>
      </w:r>
      <w:r>
        <w:t>CI</w:t>
      </w:r>
      <w:r w:rsidRPr="00A644E8">
        <w:rPr>
          <w:lang w:val="ru-RU"/>
        </w:rPr>
        <w:t>/</w:t>
      </w:r>
      <w:r>
        <w:t>CD</w:t>
      </w:r>
      <w:r w:rsidRPr="00A644E8">
        <w:rPr>
          <w:lang w:val="ru-RU"/>
        </w:rPr>
        <w:t xml:space="preserve"> процеса се осигурява чрез </w:t>
      </w:r>
      <w:r>
        <w:t>Jenkins</w:t>
      </w:r>
      <w:r w:rsidRPr="00A644E8">
        <w:rPr>
          <w:lang w:val="ru-RU"/>
        </w:rPr>
        <w:t xml:space="preserve"> </w:t>
      </w:r>
      <w:r>
        <w:t>logs</w:t>
      </w:r>
      <w:r w:rsidRPr="00A644E8">
        <w:rPr>
          <w:lang w:val="ru-RU"/>
        </w:rPr>
        <w:t xml:space="preserve">, статусите на </w:t>
      </w:r>
      <w:r>
        <w:t>pipeline</w:t>
      </w:r>
      <w:r w:rsidRPr="00A644E8">
        <w:rPr>
          <w:lang w:val="ru-RU"/>
        </w:rPr>
        <w:t xml:space="preserve"> етапите и логовете на </w:t>
      </w:r>
      <w:r>
        <w:t>Docker</w:t>
      </w:r>
      <w:r w:rsidRPr="00A644E8">
        <w:rPr>
          <w:lang w:val="ru-RU"/>
        </w:rPr>
        <w:t xml:space="preserve"> контейнерите. </w:t>
      </w:r>
      <w:r>
        <w:t>Jenkins</w:t>
      </w:r>
      <w:r w:rsidRPr="00A644E8">
        <w:rPr>
          <w:lang w:val="ru-RU"/>
        </w:rPr>
        <w:t xml:space="preserve"> показва кой </w:t>
      </w:r>
      <w:r>
        <w:t>stage</w:t>
      </w:r>
      <w:r w:rsidRPr="00A644E8">
        <w:rPr>
          <w:lang w:val="ru-RU"/>
        </w:rPr>
        <w:t xml:space="preserve"> е изпълнен успешно, къде е възникнала грешка и какъв е изходният код на изпълнената команда.</w:t>
      </w:r>
    </w:p>
    <w:p w14:paraId="2C15BEB9" w14:textId="77777777" w:rsidR="0047421B" w:rsidRDefault="00B829B1">
      <w:pPr>
        <w:pStyle w:val="Heading3"/>
      </w:pPr>
      <w:bookmarkStart w:id="432" w:name="_Toc232763209"/>
      <w:bookmarkStart w:id="433" w:name="_Toc232776675"/>
      <w:bookmarkStart w:id="434" w:name="_Toc232777656"/>
      <w:bookmarkStart w:id="435" w:name="_Toc232778179"/>
      <w:bookmarkStart w:id="436" w:name="_Toc232808921"/>
      <w:r>
        <w:t xml:space="preserve">Rollback </w:t>
      </w:r>
      <w:proofErr w:type="spellStart"/>
      <w:r>
        <w:t>процедура</w:t>
      </w:r>
      <w:bookmarkEnd w:id="432"/>
      <w:bookmarkEnd w:id="433"/>
      <w:bookmarkEnd w:id="434"/>
      <w:bookmarkEnd w:id="435"/>
      <w:bookmarkEnd w:id="436"/>
      <w:proofErr w:type="spellEnd"/>
    </w:p>
    <w:p w14:paraId="59428723" w14:textId="77777777" w:rsidR="0047421B" w:rsidRPr="0066006D" w:rsidRDefault="00B829B1" w:rsidP="00063CA7">
      <w:pPr>
        <w:rPr>
          <w:lang w:val="ru-RU"/>
        </w:rPr>
      </w:pPr>
      <w:r>
        <w:t>Rollback</w:t>
      </w:r>
      <w:r w:rsidRPr="00CD7E90">
        <w:rPr>
          <w:lang w:val="ru-RU"/>
        </w:rPr>
        <w:t xml:space="preserve"> процедурата позволява връщане към предишна стабилна версия при неуспешен </w:t>
      </w:r>
      <w:r>
        <w:t>deployment</w:t>
      </w:r>
      <w:r w:rsidRPr="00CD7E90">
        <w:rPr>
          <w:lang w:val="ru-RU"/>
        </w:rPr>
        <w:t xml:space="preserve"> или открит проблем след внедряване. Тъй като </w:t>
      </w:r>
      <w:r>
        <w:t>Docker</w:t>
      </w:r>
      <w:r w:rsidRPr="00CD7E90">
        <w:rPr>
          <w:lang w:val="ru-RU"/>
        </w:rPr>
        <w:t xml:space="preserve"> образите се публикуват с </w:t>
      </w:r>
      <w:r>
        <w:t>BUILD</w:t>
      </w:r>
      <w:r w:rsidRPr="00CD7E90">
        <w:rPr>
          <w:lang w:val="ru-RU"/>
        </w:rPr>
        <w:t>_</w:t>
      </w:r>
      <w:r>
        <w:t>NUMBER</w:t>
      </w:r>
      <w:r w:rsidRPr="00CD7E90">
        <w:rPr>
          <w:lang w:val="ru-RU"/>
        </w:rPr>
        <w:t xml:space="preserve"> и </w:t>
      </w:r>
      <w:r>
        <w:t>latest</w:t>
      </w:r>
      <w:r w:rsidRPr="00CD7E90">
        <w:rPr>
          <w:lang w:val="ru-RU"/>
        </w:rPr>
        <w:t xml:space="preserve"> </w:t>
      </w:r>
      <w:r>
        <w:t>tag</w:t>
      </w:r>
      <w:r w:rsidRPr="00CD7E90">
        <w:rPr>
          <w:lang w:val="ru-RU"/>
        </w:rPr>
        <w:t xml:space="preserve">, всяка версия може да бъде проследена до конкретно </w:t>
      </w:r>
      <w:r>
        <w:t>Jenkins</w:t>
      </w:r>
      <w:r w:rsidRPr="00CD7E90">
        <w:rPr>
          <w:lang w:val="ru-RU"/>
        </w:rPr>
        <w:t xml:space="preserve"> изпълнение. При необходимост от </w:t>
      </w:r>
      <w:r>
        <w:t>rollback</w:t>
      </w:r>
      <w:r w:rsidRPr="00CD7E90">
        <w:rPr>
          <w:lang w:val="ru-RU"/>
        </w:rPr>
        <w:t xml:space="preserve"> в </w:t>
      </w:r>
      <w:r>
        <w:t>docker</w:t>
      </w:r>
      <w:r w:rsidRPr="00CD7E90">
        <w:rPr>
          <w:lang w:val="ru-RU"/>
        </w:rPr>
        <w:t>-</w:t>
      </w:r>
      <w:r>
        <w:t>compose</w:t>
      </w:r>
      <w:r w:rsidRPr="00CD7E90">
        <w:rPr>
          <w:lang w:val="ru-RU"/>
        </w:rPr>
        <w:t xml:space="preserve"> конфигурацията или в </w:t>
      </w:r>
      <w:r>
        <w:t>deployment</w:t>
      </w:r>
      <w:r w:rsidRPr="00CD7E90">
        <w:rPr>
          <w:lang w:val="ru-RU"/>
        </w:rPr>
        <w:t xml:space="preserve"> променливите се задава предходният стабилен </w:t>
      </w:r>
      <w:r>
        <w:t>image</w:t>
      </w:r>
      <w:r w:rsidRPr="00CD7E90">
        <w:rPr>
          <w:lang w:val="ru-RU"/>
        </w:rPr>
        <w:t xml:space="preserve"> </w:t>
      </w:r>
      <w:r>
        <w:t>tag</w:t>
      </w:r>
      <w:r w:rsidRPr="00CD7E90">
        <w:rPr>
          <w:lang w:val="ru-RU"/>
        </w:rPr>
        <w:t xml:space="preserve">. След това </w:t>
      </w:r>
      <w:r>
        <w:t>Docker</w:t>
      </w:r>
      <w:r w:rsidRPr="00CD7E90">
        <w:rPr>
          <w:lang w:val="ru-RU"/>
        </w:rPr>
        <w:t xml:space="preserve"> </w:t>
      </w:r>
      <w:r>
        <w:t>Compose</w:t>
      </w:r>
      <w:r w:rsidRPr="00CD7E90">
        <w:rPr>
          <w:lang w:val="ru-RU"/>
        </w:rPr>
        <w:t xml:space="preserve"> изтегля съответния образ и подменя текущите контейнери. Така възстановяването не изисква ръчно компилиране на проекта, а използва вече публикуван и валидиран </w:t>
      </w:r>
      <w:r>
        <w:t>build</w:t>
      </w:r>
      <w:r w:rsidRPr="00CD7E90">
        <w:rPr>
          <w:lang w:val="ru-RU"/>
        </w:rPr>
        <w:t>.</w:t>
      </w:r>
    </w:p>
    <w:p w14:paraId="684731F0" w14:textId="77777777" w:rsidR="005D5444" w:rsidRDefault="007F7593">
      <w:pPr>
        <w:pStyle w:val="Heading2"/>
      </w:pPr>
      <w:bookmarkStart w:id="437" w:name="_Toc232763210"/>
      <w:bookmarkStart w:id="438" w:name="_Toc232776676"/>
      <w:bookmarkStart w:id="439" w:name="_Toc232777657"/>
      <w:bookmarkStart w:id="440" w:name="_Toc232778180"/>
      <w:bookmarkStart w:id="441" w:name="_Toc232808922"/>
      <w:proofErr w:type="spellStart"/>
      <w:r>
        <w:t>Потребителски</w:t>
      </w:r>
      <w:proofErr w:type="spellEnd"/>
      <w:r>
        <w:t xml:space="preserve"> </w:t>
      </w:r>
      <w:proofErr w:type="spellStart"/>
      <w:r>
        <w:t>интерфейс</w:t>
      </w:r>
      <w:proofErr w:type="spellEnd"/>
      <w:r>
        <w:t xml:space="preserve"> (Front-End)</w:t>
      </w:r>
      <w:bookmarkEnd w:id="437"/>
      <w:bookmarkEnd w:id="438"/>
      <w:bookmarkEnd w:id="439"/>
      <w:bookmarkEnd w:id="440"/>
      <w:bookmarkEnd w:id="441"/>
    </w:p>
    <w:p w14:paraId="0E53B76E" w14:textId="77777777" w:rsidR="005D5444" w:rsidRPr="00333930" w:rsidRDefault="007F7593" w:rsidP="00333930">
      <w:pPr>
        <w:rPr>
          <w:lang w:val="ru-RU"/>
        </w:rPr>
      </w:pPr>
      <w:r>
        <w:t>Front</w:t>
      </w:r>
      <w:r w:rsidRPr="00CD7E90">
        <w:rPr>
          <w:lang w:val="ru-RU"/>
        </w:rPr>
        <w:t>-</w:t>
      </w:r>
      <w:r>
        <w:t>End</w:t>
      </w:r>
      <w:r w:rsidRPr="00CD7E90">
        <w:rPr>
          <w:lang w:val="ru-RU"/>
        </w:rPr>
        <w:t xml:space="preserve"> частта е реализирана чрез две клиентски приложения: </w:t>
      </w:r>
      <w:r>
        <w:t>Blazor</w:t>
      </w:r>
      <w:r w:rsidRPr="00CD7E90">
        <w:rPr>
          <w:lang w:val="ru-RU"/>
        </w:rPr>
        <w:t xml:space="preserve"> </w:t>
      </w:r>
      <w:r>
        <w:t>Web</w:t>
      </w:r>
      <w:r w:rsidRPr="00CD7E90">
        <w:rPr>
          <w:lang w:val="ru-RU"/>
        </w:rPr>
        <w:t xml:space="preserve"> и .</w:t>
      </w:r>
      <w:r>
        <w:t>NET</w:t>
      </w:r>
      <w:r w:rsidRPr="00CD7E90">
        <w:rPr>
          <w:lang w:val="ru-RU"/>
        </w:rPr>
        <w:t xml:space="preserve"> </w:t>
      </w:r>
      <w:r>
        <w:t>MAUI</w:t>
      </w:r>
      <w:r w:rsidRPr="00CD7E90">
        <w:rPr>
          <w:lang w:val="ru-RU"/>
        </w:rPr>
        <w:t xml:space="preserve"> </w:t>
      </w:r>
      <w:r>
        <w:t>Mobile</w:t>
      </w:r>
      <w:r w:rsidRPr="00CD7E90">
        <w:rPr>
          <w:lang w:val="ru-RU"/>
        </w:rPr>
        <w:t xml:space="preserve">. В контекста на дипломния проект тя не е основният обект на разработката, а служи като демонстрационен клиент към общия </w:t>
      </w:r>
      <w:r>
        <w:t>REST</w:t>
      </w:r>
      <w:r w:rsidRPr="00CD7E90">
        <w:rPr>
          <w:lang w:val="ru-RU"/>
        </w:rPr>
        <w:t xml:space="preserve"> </w:t>
      </w:r>
      <w:r>
        <w:t>API</w:t>
      </w:r>
      <w:r w:rsidRPr="00CD7E90">
        <w:rPr>
          <w:lang w:val="ru-RU"/>
        </w:rPr>
        <w:t xml:space="preserve">. Затова в тази точка се разглеждат само архитектурно важните части: конфигуриране на </w:t>
      </w:r>
      <w:r>
        <w:t>HTTP</w:t>
      </w:r>
      <w:r w:rsidRPr="00CD7E90">
        <w:rPr>
          <w:lang w:val="ru-RU"/>
        </w:rPr>
        <w:t xml:space="preserve"> клиентите, автентикация, извикване на </w:t>
      </w:r>
      <w:r>
        <w:t>API</w:t>
      </w:r>
      <w:r w:rsidRPr="00CD7E90">
        <w:rPr>
          <w:lang w:val="ru-RU"/>
        </w:rPr>
        <w:t xml:space="preserve"> услуги и визуализиране на получените данни. Подробните </w:t>
      </w:r>
      <w:r>
        <w:t>UI</w:t>
      </w:r>
      <w:r w:rsidRPr="00CD7E90">
        <w:rPr>
          <w:lang w:val="ru-RU"/>
        </w:rPr>
        <w:t xml:space="preserve"> елементи, </w:t>
      </w:r>
      <w:r>
        <w:t>markup</w:t>
      </w:r>
      <w:r w:rsidRPr="00CD7E90">
        <w:rPr>
          <w:lang w:val="ru-RU"/>
        </w:rPr>
        <w:t xml:space="preserve"> кодът, бутоните и отделните визуални компоненти не са разглеждани изчерпателно, защото основният фокус на проекта е </w:t>
      </w:r>
      <w:r>
        <w:t>DevOps</w:t>
      </w:r>
      <w:r w:rsidRPr="00CD7E90">
        <w:rPr>
          <w:lang w:val="ru-RU"/>
        </w:rPr>
        <w:t xml:space="preserve"> процесът. За </w:t>
      </w:r>
      <w:r>
        <w:t>CI</w:t>
      </w:r>
      <w:r w:rsidRPr="00CD7E90">
        <w:rPr>
          <w:lang w:val="ru-RU"/>
        </w:rPr>
        <w:t>/</w:t>
      </w:r>
      <w:r>
        <w:t>CD</w:t>
      </w:r>
      <w:r w:rsidRPr="00CD7E90">
        <w:rPr>
          <w:lang w:val="ru-RU"/>
        </w:rPr>
        <w:t xml:space="preserve"> реализацията е важно </w:t>
      </w:r>
      <w:r>
        <w:t>Front</w:t>
      </w:r>
      <w:r w:rsidRPr="00CD7E90">
        <w:rPr>
          <w:lang w:val="ru-RU"/>
        </w:rPr>
        <w:t>-</w:t>
      </w:r>
      <w:r>
        <w:t>End</w:t>
      </w:r>
      <w:r w:rsidRPr="00CD7E90">
        <w:rPr>
          <w:lang w:val="ru-RU"/>
        </w:rPr>
        <w:t xml:space="preserve"> приложенията да могат да се изграждат, конфигурират и свързват с </w:t>
      </w:r>
      <w:r>
        <w:t>API</w:t>
      </w:r>
      <w:r w:rsidRPr="00CD7E90">
        <w:rPr>
          <w:lang w:val="ru-RU"/>
        </w:rPr>
        <w:t>-то по повторяем начин.</w:t>
      </w:r>
    </w:p>
    <w:p w14:paraId="3CB0B860" w14:textId="77777777" w:rsidR="003E10D7" w:rsidRPr="00652CD8" w:rsidRDefault="007E1BE0">
      <w:pPr>
        <w:rPr>
          <w:lang w:val="ru-RU"/>
        </w:rPr>
      </w:pPr>
      <w:r w:rsidRPr="00652CD8">
        <w:rPr>
          <w:lang w:val="ru-RU"/>
        </w:rPr>
        <w:lastRenderedPageBreak/>
        <w:t>Архитектурно Front-End слоят може да се разглежда като адаптер към общия REST API. Blazor Web и .NET MAUI клиентът не достъпват директно базата данни и не изпълняват критични финансови правила. Те използват споделени модели и service класове, изпращат заявки към Bank API и визуализират получените DTO обекти. Затова кодовите фрагменти в тази част са оставени само като представителни примери за границата между UI слоя и API слоя.</w:t>
      </w:r>
    </w:p>
    <w:p w14:paraId="629E044E" w14:textId="77777777" w:rsidR="00A84BEB" w:rsidRPr="00921898" w:rsidRDefault="00461306">
      <w:pPr>
        <w:pStyle w:val="Heading3"/>
        <w:rPr>
          <w:lang w:val="ru-RU"/>
        </w:rPr>
      </w:pPr>
      <w:bookmarkStart w:id="442" w:name="_Toc232763211"/>
      <w:bookmarkStart w:id="443" w:name="_Toc232776677"/>
      <w:bookmarkStart w:id="444" w:name="_Toc232777658"/>
      <w:bookmarkStart w:id="445" w:name="_Toc232778181"/>
      <w:bookmarkStart w:id="446" w:name="_Toc232808923"/>
      <w:r w:rsidRPr="00921898">
        <w:rPr>
          <w:lang w:val="ru-RU"/>
        </w:rPr>
        <w:t>Разлика между Blazor Web и .NET MAUI клиента</w:t>
      </w:r>
      <w:bookmarkEnd w:id="442"/>
      <w:bookmarkEnd w:id="443"/>
      <w:bookmarkEnd w:id="444"/>
      <w:bookmarkEnd w:id="445"/>
      <w:bookmarkEnd w:id="446"/>
    </w:p>
    <w:p w14:paraId="6317FE79" w14:textId="77777777" w:rsidR="00A84BEB" w:rsidRPr="00921898" w:rsidRDefault="00461306">
      <w:pPr>
        <w:rPr>
          <w:lang w:val="ru-RU"/>
        </w:rPr>
      </w:pPr>
      <w:r w:rsidRPr="006E448F">
        <w:rPr>
          <w:lang w:val="ru-RU"/>
        </w:rPr>
        <w:t>В проекта Blazor Web и .NET MAUI имат еднаква функционална роля от гледна точка на потребителя: и двете приложения извикват Bank API и визуализират резултатите. Разликата е в начина на стартиране, конфигуриране и deployment. Blazor Web е сървърно web приложение, което се стартира като ASP.NET Core процес и се публикува като Docker контейнер. .NET MAUI е мобилно приложение, което се build-ва като Android APK и се инсталира на емулатор или устройство.</w:t>
      </w:r>
    </w:p>
    <w:p w14:paraId="2A8A5581" w14:textId="77777777" w:rsidR="00A84BEB" w:rsidRPr="00921898" w:rsidRDefault="00461306">
      <w:pPr>
        <w:rPr>
          <w:lang w:val="ru-RU"/>
        </w:rPr>
      </w:pPr>
      <w:r w:rsidRPr="006E448F">
        <w:rPr>
          <w:lang w:val="ru-RU"/>
        </w:rPr>
        <w:t>В Blazor конфигурацията се намира в BankWeb/Program.cs. Там се регистрират Razor компонентите, HTTP клиентите и service класовете. Адресът на API-то се взема от конфигурация чрез BankApi:BaseAddress, което позволява една и съща web версия да се стартира в различни среди. В MAUI конфигурацията е в BankAPP/MauiProgram.cs, където се създава MauiApp, регистрират се страниците и се задава HttpClient към App VM адреса на API-то.</w:t>
      </w:r>
    </w:p>
    <w:p w14:paraId="17FEFEC5" w14:textId="77777777" w:rsidR="00A84BEB" w:rsidRPr="00921898" w:rsidRDefault="00461306">
      <w:pPr>
        <w:pStyle w:val="ListingCaptionAuto"/>
        <w:rPr>
          <w:lang w:val="ru-RU"/>
        </w:rPr>
      </w:pPr>
      <w:bookmarkStart w:id="447" w:name="_Toc232809005"/>
      <w:r w:rsidRPr="00652CD8">
        <w:rPr>
          <w:lang w:val="ru-RU"/>
        </w:rPr>
        <w:t xml:space="preserve">Листинг 3.14. Основни разлики в стартирането на </w:t>
      </w:r>
      <w:r>
        <w:t>Blazor</w:t>
      </w:r>
      <w:r w:rsidRPr="00652CD8">
        <w:rPr>
          <w:lang w:val="ru-RU"/>
        </w:rPr>
        <w:t xml:space="preserve"> и </w:t>
      </w:r>
      <w:r>
        <w:t>MAUI</w:t>
      </w:r>
      <w:r w:rsidRPr="00652CD8">
        <w:rPr>
          <w:lang w:val="ru-RU"/>
        </w:rPr>
        <w:t xml:space="preserve"> клиента</w:t>
      </w:r>
      <w:bookmarkEnd w:id="447"/>
    </w:p>
    <w:p w14:paraId="2C809B4B" w14:textId="77777777" w:rsidR="00A84BEB" w:rsidRDefault="00461306">
      <w:pPr>
        <w:shd w:val="clear" w:color="auto" w:fill="F2F2F2"/>
        <w:spacing w:before="0" w:line="240" w:lineRule="auto"/>
        <w:ind w:left="240"/>
      </w:pPr>
      <w:r>
        <w:rPr>
          <w:rFonts w:ascii="Consolas" w:eastAsia="Consolas" w:hAnsi="Consolas" w:cs="Consolas"/>
          <w:sz w:val="18"/>
          <w:szCs w:val="18"/>
        </w:rPr>
        <w:t>// Blazor Web - Bank Web/</w:t>
      </w:r>
      <w:proofErr w:type="spellStart"/>
      <w:r>
        <w:rPr>
          <w:rFonts w:ascii="Consolas" w:eastAsia="Consolas" w:hAnsi="Consolas" w:cs="Consolas"/>
          <w:sz w:val="18"/>
          <w:szCs w:val="18"/>
        </w:rPr>
        <w:t>Program.cs</w:t>
      </w:r>
      <w:proofErr w:type="spellEnd"/>
    </w:p>
    <w:p w14:paraId="5CD249E9" w14:textId="77777777" w:rsidR="00A84BEB" w:rsidRDefault="00461306">
      <w:pPr>
        <w:shd w:val="clear" w:color="auto" w:fill="F2F2F2"/>
        <w:spacing w:before="0" w:line="240" w:lineRule="auto"/>
        <w:ind w:left="240"/>
      </w:pPr>
      <w:proofErr w:type="spellStart"/>
      <w:proofErr w:type="gramStart"/>
      <w:r>
        <w:rPr>
          <w:rFonts w:ascii="Consolas" w:eastAsia="Consolas" w:hAnsi="Consolas" w:cs="Consolas"/>
          <w:sz w:val="18"/>
          <w:szCs w:val="18"/>
        </w:rPr>
        <w:t>builder.Services.AddRazorComponents</w:t>
      </w:r>
      <w:proofErr w:type="spellEnd"/>
      <w:proofErr w:type="gramEnd"/>
      <w:r>
        <w:rPr>
          <w:rFonts w:ascii="Consolas" w:eastAsia="Consolas" w:hAnsi="Consolas" w:cs="Consolas"/>
          <w:sz w:val="18"/>
          <w:szCs w:val="18"/>
        </w:rPr>
        <w:t>()</w:t>
      </w:r>
    </w:p>
    <w:p w14:paraId="0A6A5C4B" w14:textId="77777777" w:rsidR="00A84BEB" w:rsidRDefault="00461306">
      <w:pPr>
        <w:shd w:val="clear" w:color="auto" w:fill="F2F2F2"/>
        <w:spacing w:before="0" w:line="240" w:lineRule="auto"/>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AddInteractiveServerComponents</w:t>
      </w:r>
      <w:proofErr w:type="spellEnd"/>
      <w:proofErr w:type="gramEnd"/>
      <w:r>
        <w:rPr>
          <w:rFonts w:ascii="Consolas" w:eastAsia="Consolas" w:hAnsi="Consolas" w:cs="Consolas"/>
          <w:sz w:val="18"/>
          <w:szCs w:val="18"/>
        </w:rPr>
        <w:t>();</w:t>
      </w:r>
    </w:p>
    <w:p w14:paraId="2D636B42" w14:textId="77777777" w:rsidR="00A84BEB" w:rsidRDefault="00461306">
      <w:pPr>
        <w:spacing w:before="0"/>
        <w:ind w:left="720"/>
      </w:pPr>
      <w:r>
        <w:rPr>
          <w:rFonts w:ascii="Consolas" w:hAnsi="Consolas" w:cs="Consolas"/>
          <w:sz w:val="18"/>
        </w:rPr>
        <w:t xml:space="preserve"> </w:t>
      </w:r>
    </w:p>
    <w:p w14:paraId="5A169DCA" w14:textId="77777777" w:rsidR="00A84BEB" w:rsidRDefault="00461306">
      <w:pPr>
        <w:shd w:val="clear" w:color="auto" w:fill="F2F2F2"/>
        <w:spacing w:before="0" w:line="240" w:lineRule="auto"/>
        <w:ind w:left="240"/>
      </w:pPr>
      <w:proofErr w:type="spellStart"/>
      <w:proofErr w:type="gramStart"/>
      <w:r>
        <w:rPr>
          <w:rFonts w:ascii="Consolas" w:eastAsia="Consolas" w:hAnsi="Consolas" w:cs="Consolas"/>
          <w:sz w:val="18"/>
          <w:szCs w:val="18"/>
        </w:rPr>
        <w:t>app.MapRazorComponents</w:t>
      </w:r>
      <w:proofErr w:type="spellEnd"/>
      <w:proofErr w:type="gramEnd"/>
      <w:r>
        <w:rPr>
          <w:rFonts w:ascii="Consolas" w:eastAsia="Consolas" w:hAnsi="Consolas" w:cs="Consolas"/>
          <w:sz w:val="18"/>
          <w:szCs w:val="18"/>
        </w:rPr>
        <w:t>&lt;App</w:t>
      </w:r>
      <w:proofErr w:type="gramStart"/>
      <w:r>
        <w:rPr>
          <w:rFonts w:ascii="Consolas" w:eastAsia="Consolas" w:hAnsi="Consolas" w:cs="Consolas"/>
          <w:sz w:val="18"/>
          <w:szCs w:val="18"/>
        </w:rPr>
        <w:t>&gt;(</w:t>
      </w:r>
      <w:proofErr w:type="gramEnd"/>
      <w:r>
        <w:rPr>
          <w:rFonts w:ascii="Consolas" w:eastAsia="Consolas" w:hAnsi="Consolas" w:cs="Consolas"/>
          <w:sz w:val="18"/>
          <w:szCs w:val="18"/>
        </w:rPr>
        <w:t>)</w:t>
      </w:r>
    </w:p>
    <w:p w14:paraId="30B02DEB" w14:textId="77777777" w:rsidR="00A84BEB" w:rsidRDefault="00461306">
      <w:pPr>
        <w:shd w:val="clear" w:color="auto" w:fill="F2F2F2"/>
        <w:spacing w:before="0" w:line="240" w:lineRule="auto"/>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AddInteractiveServerRenderMode</w:t>
      </w:r>
      <w:proofErr w:type="spellEnd"/>
      <w:proofErr w:type="gramEnd"/>
      <w:r>
        <w:rPr>
          <w:rFonts w:ascii="Consolas" w:eastAsia="Consolas" w:hAnsi="Consolas" w:cs="Consolas"/>
          <w:sz w:val="18"/>
          <w:szCs w:val="18"/>
        </w:rPr>
        <w:t>();</w:t>
      </w:r>
    </w:p>
    <w:p w14:paraId="71DE5A8C" w14:textId="77777777" w:rsidR="00A84BEB" w:rsidRDefault="00461306">
      <w:pPr>
        <w:spacing w:before="0"/>
        <w:ind w:left="720"/>
      </w:pPr>
      <w:r>
        <w:rPr>
          <w:rFonts w:ascii="Consolas" w:hAnsi="Consolas" w:cs="Consolas"/>
          <w:sz w:val="18"/>
        </w:rPr>
        <w:t xml:space="preserve"> </w:t>
      </w:r>
    </w:p>
    <w:p w14:paraId="7A44A651" w14:textId="77777777" w:rsidR="00A84BEB" w:rsidRDefault="00461306">
      <w:pPr>
        <w:shd w:val="clear" w:color="auto" w:fill="F2F2F2"/>
        <w:spacing w:before="0" w:line="240" w:lineRule="auto"/>
        <w:ind w:left="240"/>
      </w:pPr>
      <w:r>
        <w:rPr>
          <w:rFonts w:ascii="Consolas" w:eastAsia="Consolas" w:hAnsi="Consolas" w:cs="Consolas"/>
          <w:sz w:val="18"/>
          <w:szCs w:val="18"/>
        </w:rPr>
        <w:t xml:space="preserve">// .NET MAUI - </w:t>
      </w:r>
      <w:proofErr w:type="spellStart"/>
      <w:r>
        <w:rPr>
          <w:rFonts w:ascii="Consolas" w:eastAsia="Consolas" w:hAnsi="Consolas" w:cs="Consolas"/>
          <w:sz w:val="18"/>
          <w:szCs w:val="18"/>
        </w:rPr>
        <w:t>BankAPP</w:t>
      </w:r>
      <w:proofErr w:type="spellEnd"/>
      <w:r>
        <w:rPr>
          <w:rFonts w:ascii="Consolas" w:eastAsia="Consolas" w:hAnsi="Consolas" w:cs="Consolas"/>
          <w:sz w:val="18"/>
          <w:szCs w:val="18"/>
        </w:rPr>
        <w:t>/</w:t>
      </w:r>
      <w:proofErr w:type="spellStart"/>
      <w:r>
        <w:rPr>
          <w:rFonts w:ascii="Consolas" w:eastAsia="Consolas" w:hAnsi="Consolas" w:cs="Consolas"/>
          <w:sz w:val="18"/>
          <w:szCs w:val="18"/>
        </w:rPr>
        <w:t>MauiProgram.cs</w:t>
      </w:r>
      <w:proofErr w:type="spellEnd"/>
    </w:p>
    <w:p w14:paraId="36AD5C33" w14:textId="77777777" w:rsidR="00A84BEB" w:rsidRDefault="00461306">
      <w:pPr>
        <w:shd w:val="clear" w:color="auto" w:fill="F2F2F2"/>
        <w:spacing w:before="0" w:line="240" w:lineRule="auto"/>
        <w:ind w:left="240"/>
      </w:pPr>
      <w:proofErr w:type="spellStart"/>
      <w:proofErr w:type="gramStart"/>
      <w:r>
        <w:rPr>
          <w:rFonts w:ascii="Consolas" w:eastAsia="Consolas" w:hAnsi="Consolas" w:cs="Consolas"/>
          <w:sz w:val="18"/>
          <w:szCs w:val="18"/>
        </w:rPr>
        <w:t>builder.UseMauiApp</w:t>
      </w:r>
      <w:proofErr w:type="spellEnd"/>
      <w:proofErr w:type="gramEnd"/>
      <w:r>
        <w:rPr>
          <w:rFonts w:ascii="Consolas" w:eastAsia="Consolas" w:hAnsi="Consolas" w:cs="Consolas"/>
          <w:sz w:val="18"/>
          <w:szCs w:val="18"/>
        </w:rPr>
        <w:t>&lt;App</w:t>
      </w:r>
      <w:proofErr w:type="gramStart"/>
      <w:r>
        <w:rPr>
          <w:rFonts w:ascii="Consolas" w:eastAsia="Consolas" w:hAnsi="Consolas" w:cs="Consolas"/>
          <w:sz w:val="18"/>
          <w:szCs w:val="18"/>
        </w:rPr>
        <w:t>&gt;(</w:t>
      </w:r>
      <w:proofErr w:type="gramEnd"/>
      <w:r>
        <w:rPr>
          <w:rFonts w:ascii="Consolas" w:eastAsia="Consolas" w:hAnsi="Consolas" w:cs="Consolas"/>
          <w:sz w:val="18"/>
          <w:szCs w:val="18"/>
        </w:rPr>
        <w:t>);</w:t>
      </w:r>
    </w:p>
    <w:p w14:paraId="33B6E439" w14:textId="77777777" w:rsidR="00A84BEB" w:rsidRDefault="00461306">
      <w:pPr>
        <w:spacing w:before="0"/>
        <w:ind w:left="720"/>
      </w:pPr>
      <w:r>
        <w:rPr>
          <w:rFonts w:ascii="Consolas" w:hAnsi="Consolas" w:cs="Consolas"/>
          <w:sz w:val="18"/>
        </w:rPr>
        <w:t xml:space="preserve"> </w:t>
      </w:r>
    </w:p>
    <w:p w14:paraId="0A5E346E" w14:textId="77777777" w:rsidR="00A84BEB" w:rsidRDefault="00461306">
      <w:pPr>
        <w:shd w:val="clear" w:color="auto" w:fill="F2F2F2"/>
        <w:spacing w:before="0" w:line="240" w:lineRule="auto"/>
        <w:ind w:left="240"/>
      </w:pPr>
      <w:proofErr w:type="spellStart"/>
      <w:proofErr w:type="gramStart"/>
      <w:r>
        <w:rPr>
          <w:rFonts w:ascii="Consolas" w:eastAsia="Consolas" w:hAnsi="Consolas" w:cs="Consolas"/>
          <w:sz w:val="18"/>
          <w:szCs w:val="18"/>
        </w:rPr>
        <w:t>builder.Services.AddHttpClient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BankApi</w:t>
      </w:r>
      <w:proofErr w:type="spellEnd"/>
      <w:r>
        <w:rPr>
          <w:rFonts w:ascii="Consolas" w:eastAsia="Consolas" w:hAnsi="Consolas" w:cs="Consolas"/>
          <w:sz w:val="18"/>
          <w:szCs w:val="18"/>
        </w:rPr>
        <w:t>", client =&gt;</w:t>
      </w:r>
    </w:p>
    <w:p w14:paraId="5B0E0BA5" w14:textId="77777777" w:rsidR="00A84BEB" w:rsidRDefault="00461306">
      <w:pPr>
        <w:shd w:val="clear" w:color="auto" w:fill="F2F2F2"/>
        <w:spacing w:before="0" w:line="240" w:lineRule="auto"/>
        <w:ind w:left="240"/>
      </w:pPr>
      <w:r>
        <w:rPr>
          <w:rFonts w:ascii="Consolas" w:eastAsia="Consolas" w:hAnsi="Consolas" w:cs="Consolas"/>
          <w:sz w:val="18"/>
          <w:szCs w:val="18"/>
        </w:rPr>
        <w:t>{</w:t>
      </w:r>
    </w:p>
    <w:p w14:paraId="44E18ECF" w14:textId="77777777" w:rsidR="00A84BEB" w:rsidRDefault="00461306">
      <w:pPr>
        <w:shd w:val="clear" w:color="auto" w:fill="F2F2F2"/>
        <w:spacing w:before="0" w:line="240" w:lineRule="auto"/>
        <w:ind w:left="240"/>
      </w:pPr>
      <w:r>
        <w:rPr>
          <w:rFonts w:ascii="Consolas" w:eastAsia="Consolas" w:hAnsi="Consolas" w:cs="Consolas"/>
          <w:sz w:val="18"/>
          <w:szCs w:val="18"/>
        </w:rPr>
        <w:lastRenderedPageBreak/>
        <w:t xml:space="preserve">    </w:t>
      </w:r>
      <w:proofErr w:type="spellStart"/>
      <w:proofErr w:type="gramStart"/>
      <w:r>
        <w:rPr>
          <w:rFonts w:ascii="Consolas" w:eastAsia="Consolas" w:hAnsi="Consolas" w:cs="Consolas"/>
          <w:sz w:val="18"/>
          <w:szCs w:val="18"/>
        </w:rPr>
        <w:t>client.BaseAddress</w:t>
      </w:r>
      <w:proofErr w:type="spellEnd"/>
      <w:proofErr w:type="gramEnd"/>
      <w:r>
        <w:rPr>
          <w:rFonts w:ascii="Consolas" w:eastAsia="Consolas" w:hAnsi="Consolas" w:cs="Consolas"/>
          <w:sz w:val="18"/>
          <w:szCs w:val="18"/>
        </w:rPr>
        <w:t xml:space="preserve"> = new Uri("http://192.168.56.104:7083/");</w:t>
      </w:r>
    </w:p>
    <w:p w14:paraId="1C307B2F" w14:textId="77777777" w:rsidR="00A84BEB" w:rsidRDefault="00461306">
      <w:pPr>
        <w:shd w:val="clear" w:color="auto" w:fill="F2F2F2"/>
        <w:spacing w:before="0" w:line="240" w:lineRule="auto"/>
        <w:ind w:left="240"/>
      </w:pPr>
      <w:r>
        <w:rPr>
          <w:rFonts w:ascii="Consolas" w:eastAsia="Consolas" w:hAnsi="Consolas" w:cs="Consolas"/>
          <w:sz w:val="18"/>
          <w:szCs w:val="18"/>
        </w:rPr>
        <w:t>})</w:t>
      </w:r>
    </w:p>
    <w:p w14:paraId="0AF287B4" w14:textId="77777777" w:rsidR="00A84BEB" w:rsidRDefault="00461306">
      <w:pPr>
        <w:shd w:val="clear" w:color="auto" w:fill="F2F2F2"/>
        <w:spacing w:before="0" w:line="240" w:lineRule="auto"/>
        <w:ind w:left="240"/>
      </w:pPr>
      <w:proofErr w:type="gramStart"/>
      <w:r>
        <w:rPr>
          <w:rFonts w:ascii="Consolas" w:eastAsia="Consolas" w:hAnsi="Consolas" w:cs="Consolas"/>
          <w:sz w:val="18"/>
          <w:szCs w:val="18"/>
        </w:rPr>
        <w:t>.</w:t>
      </w:r>
      <w:proofErr w:type="spellStart"/>
      <w:r>
        <w:rPr>
          <w:rFonts w:ascii="Consolas" w:eastAsia="Consolas" w:hAnsi="Consolas" w:cs="Consolas"/>
          <w:sz w:val="18"/>
          <w:szCs w:val="18"/>
        </w:rPr>
        <w:t>AddHttpMessageHandler</w:t>
      </w:r>
      <w:proofErr w:type="spellEnd"/>
      <w:proofErr w:type="gramEnd"/>
      <w:r>
        <w:rPr>
          <w:rFonts w:ascii="Consolas" w:eastAsia="Consolas" w:hAnsi="Consolas" w:cs="Consolas"/>
          <w:sz w:val="18"/>
          <w:szCs w:val="18"/>
        </w:rPr>
        <w:t>&lt;</w:t>
      </w:r>
      <w:proofErr w:type="spellStart"/>
      <w:r>
        <w:rPr>
          <w:rFonts w:ascii="Consolas" w:eastAsia="Consolas" w:hAnsi="Consolas" w:cs="Consolas"/>
          <w:sz w:val="18"/>
          <w:szCs w:val="18"/>
        </w:rPr>
        <w:t>AuthMessageHandler</w:t>
      </w:r>
      <w:proofErr w:type="spellEnd"/>
      <w:proofErr w:type="gramStart"/>
      <w:r>
        <w:rPr>
          <w:rFonts w:ascii="Consolas" w:eastAsia="Consolas" w:hAnsi="Consolas" w:cs="Consolas"/>
          <w:sz w:val="18"/>
          <w:szCs w:val="18"/>
        </w:rPr>
        <w:t>&gt;(</w:t>
      </w:r>
      <w:proofErr w:type="gramEnd"/>
      <w:r>
        <w:rPr>
          <w:rFonts w:ascii="Consolas" w:eastAsia="Consolas" w:hAnsi="Consolas" w:cs="Consolas"/>
          <w:sz w:val="18"/>
          <w:szCs w:val="18"/>
        </w:rPr>
        <w:t>);</w:t>
      </w:r>
    </w:p>
    <w:p w14:paraId="154CBEC3" w14:textId="77777777" w:rsidR="00A84BEB" w:rsidRDefault="00A84BEB"/>
    <w:p w14:paraId="3C3F056C" w14:textId="77777777" w:rsidR="00A84BEB" w:rsidRPr="00921898" w:rsidRDefault="00461306">
      <w:pPr>
        <w:rPr>
          <w:lang w:val="ru-RU"/>
        </w:rPr>
      </w:pPr>
      <w:proofErr w:type="spellStart"/>
      <w:r>
        <w:t>Разликата</w:t>
      </w:r>
      <w:proofErr w:type="spellEnd"/>
      <w:r>
        <w:t xml:space="preserve"> е </w:t>
      </w:r>
      <w:proofErr w:type="spellStart"/>
      <w:r>
        <w:t>важназа</w:t>
      </w:r>
      <w:proofErr w:type="spellEnd"/>
      <w:r>
        <w:t xml:space="preserve"> CI/CD </w:t>
      </w:r>
      <w:proofErr w:type="spellStart"/>
      <w:r>
        <w:t>процеса</w:t>
      </w:r>
      <w:proofErr w:type="spellEnd"/>
      <w:r>
        <w:t xml:space="preserve">. Web </w:t>
      </w:r>
      <w:proofErr w:type="spellStart"/>
      <w:r>
        <w:t>клиентътучаства</w:t>
      </w:r>
      <w:proofErr w:type="spellEnd"/>
      <w:r>
        <w:t xml:space="preserve"> в Docker build и deployment </w:t>
      </w:r>
      <w:proofErr w:type="spellStart"/>
      <w:r>
        <w:t>чрез</w:t>
      </w:r>
      <w:proofErr w:type="spellEnd"/>
      <w:r>
        <w:t xml:space="preserve"> Docker Compose, </w:t>
      </w:r>
      <w:proofErr w:type="spellStart"/>
      <w:r>
        <w:t>докатомобилниятклиентсепубликувакато</w:t>
      </w:r>
      <w:proofErr w:type="spellEnd"/>
      <w:r>
        <w:t xml:space="preserve"> APK </w:t>
      </w:r>
      <w:proofErr w:type="spellStart"/>
      <w:r>
        <w:t>артефакт</w:t>
      </w:r>
      <w:proofErr w:type="spellEnd"/>
      <w:r>
        <w:t xml:space="preserve"> в Nexus. </w:t>
      </w:r>
      <w:r w:rsidRPr="00CD7E90">
        <w:rPr>
          <w:lang w:val="ru-RU"/>
        </w:rPr>
        <w:t xml:space="preserve">И двата клиента използват общ </w:t>
      </w:r>
      <w:r>
        <w:t>REST</w:t>
      </w:r>
      <w:r w:rsidRPr="00CD7E90">
        <w:rPr>
          <w:lang w:val="ru-RU"/>
        </w:rPr>
        <w:t xml:space="preserve"> </w:t>
      </w:r>
      <w:r>
        <w:t>API</w:t>
      </w:r>
      <w:r w:rsidRPr="00CD7E90">
        <w:rPr>
          <w:lang w:val="ru-RU"/>
        </w:rPr>
        <w:t xml:space="preserve">, но </w:t>
      </w:r>
      <w:r>
        <w:t>delivery</w:t>
      </w:r>
      <w:r w:rsidRPr="00CD7E90">
        <w:rPr>
          <w:lang w:val="ru-RU"/>
        </w:rPr>
        <w:t xml:space="preserve"> моделът им е различен: </w:t>
      </w:r>
      <w:r>
        <w:t>web</w:t>
      </w:r>
      <w:r w:rsidRPr="00CD7E90">
        <w:rPr>
          <w:lang w:val="ru-RU"/>
        </w:rPr>
        <w:t xml:space="preserve"> приложението се обновява на сървъра, а мобилното приложение трябва да бъде инсталирано като отделен </w:t>
      </w:r>
      <w:r>
        <w:t>build</w:t>
      </w:r>
      <w:r w:rsidRPr="00CD7E90">
        <w:rPr>
          <w:lang w:val="ru-RU"/>
        </w:rPr>
        <w:t xml:space="preserve"> артефакт.</w:t>
      </w:r>
    </w:p>
    <w:p w14:paraId="58BFDE1E" w14:textId="77777777" w:rsidR="005D5444" w:rsidRPr="006E448F" w:rsidRDefault="007F7593">
      <w:pPr>
        <w:pStyle w:val="Heading3"/>
        <w:rPr>
          <w:lang w:val="ru-RU"/>
        </w:rPr>
      </w:pPr>
      <w:bookmarkStart w:id="448" w:name="_Toc232763212"/>
      <w:bookmarkStart w:id="449" w:name="_Toc232776678"/>
      <w:bookmarkStart w:id="450" w:name="_Toc232777659"/>
      <w:bookmarkStart w:id="451" w:name="_Toc232778182"/>
      <w:bookmarkStart w:id="452" w:name="_Toc232808924"/>
      <w:r w:rsidRPr="006E448F">
        <w:rPr>
          <w:lang w:val="ru-RU"/>
        </w:rPr>
        <w:t>Конфигуриране на клиентите към Bank API</w:t>
      </w:r>
      <w:bookmarkEnd w:id="448"/>
      <w:bookmarkEnd w:id="449"/>
      <w:bookmarkEnd w:id="450"/>
      <w:bookmarkEnd w:id="451"/>
      <w:bookmarkEnd w:id="452"/>
    </w:p>
    <w:p w14:paraId="53B91597" w14:textId="77777777" w:rsidR="005D5444" w:rsidRPr="00333930" w:rsidRDefault="007F7593">
      <w:pPr>
        <w:rPr>
          <w:lang w:val="ru-RU"/>
        </w:rPr>
      </w:pPr>
      <w:r>
        <w:t>Blazor</w:t>
      </w:r>
      <w:r w:rsidRPr="00CD7E90">
        <w:rPr>
          <w:lang w:val="ru-RU"/>
        </w:rPr>
        <w:t xml:space="preserve"> и </w:t>
      </w:r>
      <w:r>
        <w:t>MAUI</w:t>
      </w:r>
      <w:r w:rsidRPr="00CD7E90">
        <w:rPr>
          <w:lang w:val="ru-RU"/>
        </w:rPr>
        <w:t xml:space="preserve"> приложенията използват </w:t>
      </w:r>
      <w:proofErr w:type="spellStart"/>
      <w:r>
        <w:t>HttpClient</w:t>
      </w:r>
      <w:proofErr w:type="spellEnd"/>
      <w:r w:rsidRPr="00CD7E90">
        <w:rPr>
          <w:lang w:val="ru-RU"/>
        </w:rPr>
        <w:t xml:space="preserve">, насочен към </w:t>
      </w:r>
      <w:r>
        <w:t>Bank</w:t>
      </w:r>
      <w:r w:rsidRPr="00CD7E90">
        <w:rPr>
          <w:lang w:val="ru-RU"/>
        </w:rPr>
        <w:t xml:space="preserve"> </w:t>
      </w:r>
      <w:r>
        <w:t>API</w:t>
      </w:r>
      <w:r w:rsidRPr="00CD7E90">
        <w:rPr>
          <w:lang w:val="ru-RU"/>
        </w:rPr>
        <w:t xml:space="preserve">. В </w:t>
      </w:r>
      <w:r>
        <w:t>Web</w:t>
      </w:r>
      <w:r w:rsidRPr="00CD7E90">
        <w:rPr>
          <w:lang w:val="ru-RU"/>
        </w:rPr>
        <w:t xml:space="preserve"> приложението адресът се подава през конфигурация, което е подходящо за различни среди. В мобилното приложение адресът сочи към </w:t>
      </w:r>
      <w:r>
        <w:t>App</w:t>
      </w:r>
      <w:r w:rsidRPr="00CD7E90">
        <w:rPr>
          <w:lang w:val="ru-RU"/>
        </w:rPr>
        <w:t xml:space="preserve"> </w:t>
      </w:r>
      <w:r>
        <w:t>VM</w:t>
      </w:r>
      <w:r w:rsidRPr="00CD7E90">
        <w:rPr>
          <w:lang w:val="ru-RU"/>
        </w:rPr>
        <w:t xml:space="preserve">, за да може </w:t>
      </w:r>
      <w:r>
        <w:t>Android</w:t>
      </w:r>
      <w:r w:rsidRPr="00CD7E90">
        <w:rPr>
          <w:lang w:val="ru-RU"/>
        </w:rPr>
        <w:t xml:space="preserve"> емулаторът да достъпва </w:t>
      </w:r>
      <w:r>
        <w:t>API</w:t>
      </w:r>
      <w:r w:rsidRPr="00CD7E90">
        <w:rPr>
          <w:lang w:val="ru-RU"/>
        </w:rPr>
        <w:t xml:space="preserve"> услугата в </w:t>
      </w:r>
      <w:r>
        <w:t>deployment</w:t>
      </w:r>
      <w:r w:rsidRPr="00CD7E90">
        <w:rPr>
          <w:lang w:val="ru-RU"/>
        </w:rPr>
        <w:t xml:space="preserve"> средата.</w:t>
      </w:r>
    </w:p>
    <w:p w14:paraId="7E7E22E2" w14:textId="77777777" w:rsidR="005D5444" w:rsidRPr="00333930" w:rsidRDefault="007F7593">
      <w:pPr>
        <w:pStyle w:val="ListingCaptionAuto"/>
        <w:rPr>
          <w:lang w:val="ru-RU"/>
        </w:rPr>
      </w:pPr>
      <w:bookmarkStart w:id="453" w:name="_Toc232809006"/>
      <w:r w:rsidRPr="00652CD8">
        <w:rPr>
          <w:lang w:val="ru-RU"/>
        </w:rPr>
        <w:t>Листинг 3.15. Конфигурация на HTTP клиенти към Bank API</w:t>
      </w:r>
      <w:bookmarkEnd w:id="453"/>
    </w:p>
    <w:p w14:paraId="480D40EC" w14:textId="77777777" w:rsidR="005D5444" w:rsidRDefault="007F7593">
      <w:pPr>
        <w:shd w:val="clear" w:color="auto" w:fill="F2F2F2"/>
        <w:spacing w:before="0" w:line="240" w:lineRule="auto"/>
        <w:ind w:left="240"/>
      </w:pPr>
      <w:proofErr w:type="spellStart"/>
      <w:proofErr w:type="gramStart"/>
      <w:r>
        <w:rPr>
          <w:rFonts w:ascii="Consolas" w:eastAsia="Consolas" w:hAnsi="Consolas" w:cs="Consolas"/>
          <w:sz w:val="18"/>
          <w:szCs w:val="18"/>
        </w:rPr>
        <w:t>builder.Services.AddHttpClient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BankApi</w:t>
      </w:r>
      <w:proofErr w:type="spellEnd"/>
      <w:r>
        <w:rPr>
          <w:rFonts w:ascii="Consolas" w:eastAsia="Consolas" w:hAnsi="Consolas" w:cs="Consolas"/>
          <w:sz w:val="18"/>
          <w:szCs w:val="18"/>
        </w:rPr>
        <w:t>", client =&gt;</w:t>
      </w:r>
    </w:p>
    <w:p w14:paraId="3F806B49" w14:textId="77777777" w:rsidR="005D5444" w:rsidRDefault="007F7593">
      <w:pPr>
        <w:shd w:val="clear" w:color="auto" w:fill="F2F2F2"/>
        <w:spacing w:before="0" w:line="240" w:lineRule="auto"/>
        <w:ind w:left="240"/>
      </w:pPr>
      <w:r>
        <w:rPr>
          <w:rFonts w:ascii="Consolas" w:eastAsia="Consolas" w:hAnsi="Consolas" w:cs="Consolas"/>
          <w:sz w:val="18"/>
          <w:szCs w:val="18"/>
        </w:rPr>
        <w:t>{</w:t>
      </w:r>
    </w:p>
    <w:p w14:paraId="3CA0A949" w14:textId="77777777" w:rsidR="005D5444" w:rsidRDefault="007F7593">
      <w:pPr>
        <w:shd w:val="clear" w:color="auto" w:fill="F2F2F2"/>
        <w:spacing w:before="0" w:line="240" w:lineRule="auto"/>
        <w:ind w:left="24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client.BaseAddress</w:t>
      </w:r>
      <w:proofErr w:type="spellEnd"/>
      <w:proofErr w:type="gramEnd"/>
      <w:r>
        <w:rPr>
          <w:rFonts w:ascii="Consolas" w:eastAsia="Consolas" w:hAnsi="Consolas" w:cs="Consolas"/>
          <w:sz w:val="18"/>
          <w:szCs w:val="18"/>
        </w:rPr>
        <w:t xml:space="preserve"> = new Uri(</w:t>
      </w:r>
      <w:proofErr w:type="spellStart"/>
      <w:r>
        <w:rPr>
          <w:rFonts w:ascii="Consolas" w:eastAsia="Consolas" w:hAnsi="Consolas" w:cs="Consolas"/>
          <w:sz w:val="18"/>
          <w:szCs w:val="18"/>
        </w:rPr>
        <w:t>bankApiBaseAddress</w:t>
      </w:r>
      <w:proofErr w:type="spellEnd"/>
      <w:r>
        <w:rPr>
          <w:rFonts w:ascii="Consolas" w:eastAsia="Consolas" w:hAnsi="Consolas" w:cs="Consolas"/>
          <w:sz w:val="18"/>
          <w:szCs w:val="18"/>
        </w:rPr>
        <w:t>);</w:t>
      </w:r>
    </w:p>
    <w:p w14:paraId="7A8B2038" w14:textId="77777777" w:rsidR="005D5444" w:rsidRDefault="007F7593">
      <w:pPr>
        <w:shd w:val="clear" w:color="auto" w:fill="F2F2F2"/>
        <w:spacing w:before="0" w:line="240" w:lineRule="auto"/>
        <w:ind w:left="240"/>
      </w:pPr>
      <w:r>
        <w:rPr>
          <w:rFonts w:ascii="Consolas" w:eastAsia="Consolas" w:hAnsi="Consolas" w:cs="Consolas"/>
          <w:sz w:val="18"/>
          <w:szCs w:val="18"/>
        </w:rPr>
        <w:t>});</w:t>
      </w:r>
    </w:p>
    <w:p w14:paraId="46600838" w14:textId="77777777" w:rsidR="005D5444" w:rsidRDefault="007F7593">
      <w:pPr>
        <w:spacing w:before="0"/>
        <w:ind w:left="720"/>
      </w:pPr>
      <w:r>
        <w:rPr>
          <w:rFonts w:ascii="Consolas" w:hAnsi="Consolas" w:cs="Consolas"/>
          <w:sz w:val="18"/>
        </w:rPr>
        <w:t xml:space="preserve"> </w:t>
      </w:r>
    </w:p>
    <w:p w14:paraId="6D281A31" w14:textId="77777777" w:rsidR="005D5444" w:rsidRDefault="007F7593">
      <w:pPr>
        <w:shd w:val="clear" w:color="auto" w:fill="F2F2F2"/>
        <w:spacing w:before="0" w:line="240" w:lineRule="auto"/>
        <w:ind w:left="240"/>
      </w:pPr>
      <w:proofErr w:type="spellStart"/>
      <w:proofErr w:type="gramStart"/>
      <w:r>
        <w:rPr>
          <w:rFonts w:ascii="Consolas" w:eastAsia="Consolas" w:hAnsi="Consolas" w:cs="Consolas"/>
          <w:sz w:val="18"/>
          <w:szCs w:val="18"/>
        </w:rPr>
        <w:t>builder.Services.AddHttpClient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BankApi</w:t>
      </w:r>
      <w:proofErr w:type="spellEnd"/>
      <w:r>
        <w:rPr>
          <w:rFonts w:ascii="Consolas" w:eastAsia="Consolas" w:hAnsi="Consolas" w:cs="Consolas"/>
          <w:sz w:val="18"/>
          <w:szCs w:val="18"/>
        </w:rPr>
        <w:t>", client =&gt;</w:t>
      </w:r>
    </w:p>
    <w:p w14:paraId="3681BF70" w14:textId="77777777" w:rsidR="005D5444" w:rsidRDefault="007F7593">
      <w:pPr>
        <w:shd w:val="clear" w:color="auto" w:fill="F2F2F2"/>
        <w:spacing w:before="0" w:line="240" w:lineRule="auto"/>
        <w:ind w:left="240"/>
      </w:pPr>
      <w:r>
        <w:rPr>
          <w:rFonts w:ascii="Consolas" w:eastAsia="Consolas" w:hAnsi="Consolas" w:cs="Consolas"/>
          <w:sz w:val="18"/>
          <w:szCs w:val="18"/>
        </w:rPr>
        <w:t>{</w:t>
      </w:r>
    </w:p>
    <w:p w14:paraId="2A9A0C6C" w14:textId="77777777" w:rsidR="005D5444" w:rsidRDefault="007F7593">
      <w:pPr>
        <w:shd w:val="clear" w:color="auto" w:fill="F2F2F2"/>
        <w:spacing w:before="0" w:line="240" w:lineRule="auto"/>
        <w:ind w:left="24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client.BaseAddress</w:t>
      </w:r>
      <w:proofErr w:type="spellEnd"/>
      <w:proofErr w:type="gramEnd"/>
      <w:r>
        <w:rPr>
          <w:rFonts w:ascii="Consolas" w:eastAsia="Consolas" w:hAnsi="Consolas" w:cs="Consolas"/>
          <w:sz w:val="18"/>
          <w:szCs w:val="18"/>
        </w:rPr>
        <w:t xml:space="preserve"> = new Uri("http://192.168.56.104:7083/");</w:t>
      </w:r>
    </w:p>
    <w:p w14:paraId="72DB51D0" w14:textId="77777777" w:rsidR="005D5444" w:rsidRDefault="007F7593">
      <w:pPr>
        <w:shd w:val="clear" w:color="auto" w:fill="F2F2F2"/>
        <w:spacing w:before="0" w:line="240" w:lineRule="auto"/>
        <w:ind w:left="240"/>
      </w:pPr>
      <w:r>
        <w:rPr>
          <w:rFonts w:ascii="Consolas" w:eastAsia="Consolas" w:hAnsi="Consolas" w:cs="Consolas"/>
          <w:sz w:val="18"/>
          <w:szCs w:val="18"/>
        </w:rPr>
        <w:t>})</w:t>
      </w:r>
    </w:p>
    <w:p w14:paraId="62DE9CCF" w14:textId="77777777" w:rsidR="005D5444" w:rsidRDefault="007F7593">
      <w:pPr>
        <w:shd w:val="clear" w:color="auto" w:fill="F2F2F2"/>
        <w:spacing w:before="0" w:line="240" w:lineRule="auto"/>
        <w:ind w:left="240"/>
      </w:pPr>
      <w:proofErr w:type="gramStart"/>
      <w:r>
        <w:rPr>
          <w:rFonts w:ascii="Consolas" w:eastAsia="Consolas" w:hAnsi="Consolas" w:cs="Consolas"/>
          <w:sz w:val="18"/>
          <w:szCs w:val="18"/>
        </w:rPr>
        <w:t>.</w:t>
      </w:r>
      <w:proofErr w:type="spellStart"/>
      <w:r>
        <w:rPr>
          <w:rFonts w:ascii="Consolas" w:eastAsia="Consolas" w:hAnsi="Consolas" w:cs="Consolas"/>
          <w:sz w:val="18"/>
          <w:szCs w:val="18"/>
        </w:rPr>
        <w:t>AddHttpMessageHandler</w:t>
      </w:r>
      <w:proofErr w:type="spellEnd"/>
      <w:proofErr w:type="gramEnd"/>
      <w:r>
        <w:rPr>
          <w:rFonts w:ascii="Consolas" w:eastAsia="Consolas" w:hAnsi="Consolas" w:cs="Consolas"/>
          <w:sz w:val="18"/>
          <w:szCs w:val="18"/>
        </w:rPr>
        <w:t>&lt;</w:t>
      </w:r>
      <w:proofErr w:type="spellStart"/>
      <w:r>
        <w:rPr>
          <w:rFonts w:ascii="Consolas" w:eastAsia="Consolas" w:hAnsi="Consolas" w:cs="Consolas"/>
          <w:sz w:val="18"/>
          <w:szCs w:val="18"/>
        </w:rPr>
        <w:t>AuthMessageHandler</w:t>
      </w:r>
      <w:proofErr w:type="spellEnd"/>
      <w:proofErr w:type="gramStart"/>
      <w:r>
        <w:rPr>
          <w:rFonts w:ascii="Consolas" w:eastAsia="Consolas" w:hAnsi="Consolas" w:cs="Consolas"/>
          <w:sz w:val="18"/>
          <w:szCs w:val="18"/>
        </w:rPr>
        <w:t>&gt;(</w:t>
      </w:r>
      <w:proofErr w:type="gramEnd"/>
      <w:r>
        <w:rPr>
          <w:rFonts w:ascii="Consolas" w:eastAsia="Consolas" w:hAnsi="Consolas" w:cs="Consolas"/>
          <w:sz w:val="18"/>
          <w:szCs w:val="18"/>
        </w:rPr>
        <w:t>);</w:t>
      </w:r>
    </w:p>
    <w:p w14:paraId="1132A1F8" w14:textId="77777777" w:rsidR="005D5444" w:rsidRDefault="005D5444"/>
    <w:p w14:paraId="5E7C68BB" w14:textId="77777777" w:rsidR="005D5444" w:rsidRPr="00333930" w:rsidRDefault="007F7593">
      <w:pPr>
        <w:rPr>
          <w:lang w:val="ru-RU"/>
        </w:rPr>
      </w:pPr>
      <w:proofErr w:type="spellStart"/>
      <w:r>
        <w:t>Този</w:t>
      </w:r>
      <w:proofErr w:type="spellEnd"/>
      <w:r>
        <w:t xml:space="preserve"> </w:t>
      </w:r>
      <w:proofErr w:type="spellStart"/>
      <w:r>
        <w:t>фрагмент</w:t>
      </w:r>
      <w:proofErr w:type="spellEnd"/>
      <w:r>
        <w:t xml:space="preserve"> е </w:t>
      </w:r>
      <w:proofErr w:type="spellStart"/>
      <w:r>
        <w:t>достатъчен</w:t>
      </w:r>
      <w:proofErr w:type="spellEnd"/>
      <w:r>
        <w:t xml:space="preserve">, </w:t>
      </w:r>
      <w:proofErr w:type="spellStart"/>
      <w:r>
        <w:t>за</w:t>
      </w:r>
      <w:proofErr w:type="spellEnd"/>
      <w:r>
        <w:t xml:space="preserve"> </w:t>
      </w:r>
      <w:proofErr w:type="spellStart"/>
      <w:r>
        <w:t>да</w:t>
      </w:r>
      <w:proofErr w:type="spellEnd"/>
      <w:r>
        <w:t xml:space="preserve"> </w:t>
      </w:r>
      <w:proofErr w:type="spellStart"/>
      <w:r>
        <w:t>покаже</w:t>
      </w:r>
      <w:proofErr w:type="spellEnd"/>
      <w:r>
        <w:t xml:space="preserve"> </w:t>
      </w:r>
      <w:proofErr w:type="spellStart"/>
      <w:r>
        <w:t>принципа</w:t>
      </w:r>
      <w:proofErr w:type="spellEnd"/>
      <w:r>
        <w:t xml:space="preserve"> </w:t>
      </w:r>
      <w:proofErr w:type="spellStart"/>
      <w:r>
        <w:t>на</w:t>
      </w:r>
      <w:proofErr w:type="spellEnd"/>
      <w:r>
        <w:t xml:space="preserve"> </w:t>
      </w:r>
      <w:proofErr w:type="spellStart"/>
      <w:r>
        <w:t>свързване</w:t>
      </w:r>
      <w:proofErr w:type="spellEnd"/>
      <w:r>
        <w:t xml:space="preserve"> </w:t>
      </w:r>
      <w:proofErr w:type="spellStart"/>
      <w:r>
        <w:t>между</w:t>
      </w:r>
      <w:proofErr w:type="spellEnd"/>
      <w:r>
        <w:t xml:space="preserve"> </w:t>
      </w:r>
      <w:proofErr w:type="spellStart"/>
      <w:r>
        <w:t>клиентските</w:t>
      </w:r>
      <w:proofErr w:type="spellEnd"/>
      <w:r>
        <w:t xml:space="preserve"> </w:t>
      </w:r>
      <w:proofErr w:type="spellStart"/>
      <w:r>
        <w:t>приложения</w:t>
      </w:r>
      <w:proofErr w:type="spellEnd"/>
      <w:r>
        <w:t xml:space="preserve"> и API </w:t>
      </w:r>
      <w:proofErr w:type="spellStart"/>
      <w:r>
        <w:t>слоя</w:t>
      </w:r>
      <w:proofErr w:type="spellEnd"/>
      <w:r>
        <w:t xml:space="preserve">. </w:t>
      </w:r>
      <w:r w:rsidRPr="00333930">
        <w:rPr>
          <w:lang w:val="ru-RU"/>
        </w:rPr>
        <w:t xml:space="preserve">Конкретните страници и визуални компоненти използват регистрираните </w:t>
      </w:r>
      <w:r>
        <w:t>service</w:t>
      </w:r>
      <w:r w:rsidRPr="00333930">
        <w:rPr>
          <w:lang w:val="ru-RU"/>
        </w:rPr>
        <w:t xml:space="preserve"> класове, без да съдържат директно адреси към </w:t>
      </w:r>
      <w:r>
        <w:t>backend</w:t>
      </w:r>
      <w:r w:rsidRPr="00333930">
        <w:rPr>
          <w:lang w:val="ru-RU"/>
        </w:rPr>
        <w:t xml:space="preserve"> услугата.</w:t>
      </w:r>
    </w:p>
    <w:p w14:paraId="65CAAC44" w14:textId="77777777" w:rsidR="005D5444" w:rsidRDefault="007F7593">
      <w:pPr>
        <w:pStyle w:val="Heading3"/>
      </w:pPr>
      <w:bookmarkStart w:id="454" w:name="_Toc232763213"/>
      <w:bookmarkStart w:id="455" w:name="_Toc232776679"/>
      <w:bookmarkStart w:id="456" w:name="_Toc232777660"/>
      <w:bookmarkStart w:id="457" w:name="_Toc232778183"/>
      <w:bookmarkStart w:id="458" w:name="_Toc232808925"/>
      <w:proofErr w:type="spellStart"/>
      <w:r>
        <w:lastRenderedPageBreak/>
        <w:t>Автентикация</w:t>
      </w:r>
      <w:proofErr w:type="spellEnd"/>
      <w:r>
        <w:t xml:space="preserve"> и </w:t>
      </w:r>
      <w:proofErr w:type="spellStart"/>
      <w:r>
        <w:t>съхранение</w:t>
      </w:r>
      <w:proofErr w:type="spellEnd"/>
      <w:r>
        <w:t xml:space="preserve"> </w:t>
      </w:r>
      <w:proofErr w:type="spellStart"/>
      <w:r>
        <w:t>на</w:t>
      </w:r>
      <w:proofErr w:type="spellEnd"/>
      <w:r>
        <w:t xml:space="preserve"> token</w:t>
      </w:r>
      <w:bookmarkEnd w:id="454"/>
      <w:bookmarkEnd w:id="455"/>
      <w:bookmarkEnd w:id="456"/>
      <w:bookmarkEnd w:id="457"/>
      <w:bookmarkEnd w:id="458"/>
    </w:p>
    <w:p w14:paraId="2B3FA0D8" w14:textId="77777777" w:rsidR="005D5444" w:rsidRPr="00333930" w:rsidRDefault="007F7593">
      <w:pPr>
        <w:rPr>
          <w:lang w:val="ru-RU"/>
        </w:rPr>
      </w:pPr>
      <w:proofErr w:type="spellStart"/>
      <w:r>
        <w:t>При</w:t>
      </w:r>
      <w:proofErr w:type="spellEnd"/>
      <w:r>
        <w:t xml:space="preserve"> </w:t>
      </w:r>
      <w:proofErr w:type="spellStart"/>
      <w:r>
        <w:t>вход</w:t>
      </w:r>
      <w:proofErr w:type="spellEnd"/>
      <w:r>
        <w:t xml:space="preserve"> Front-End </w:t>
      </w:r>
      <w:proofErr w:type="spellStart"/>
      <w:r>
        <w:t>приложението</w:t>
      </w:r>
      <w:proofErr w:type="spellEnd"/>
      <w:r>
        <w:t xml:space="preserve"> </w:t>
      </w:r>
      <w:proofErr w:type="spellStart"/>
      <w:r>
        <w:t>изпраща</w:t>
      </w:r>
      <w:proofErr w:type="spellEnd"/>
      <w:r>
        <w:t xml:space="preserve"> login </w:t>
      </w:r>
      <w:proofErr w:type="spellStart"/>
      <w:r>
        <w:t>заявка</w:t>
      </w:r>
      <w:proofErr w:type="spellEnd"/>
      <w:r>
        <w:t xml:space="preserve"> </w:t>
      </w:r>
      <w:proofErr w:type="spellStart"/>
      <w:r>
        <w:t>към</w:t>
      </w:r>
      <w:proofErr w:type="spellEnd"/>
      <w:r>
        <w:t xml:space="preserve"> API endpoint-а и </w:t>
      </w:r>
      <w:proofErr w:type="spellStart"/>
      <w:r>
        <w:t>получава</w:t>
      </w:r>
      <w:proofErr w:type="spellEnd"/>
      <w:r>
        <w:t xml:space="preserve"> </w:t>
      </w:r>
      <w:proofErr w:type="spellStart"/>
      <w:r>
        <w:t>LoginResponse</w:t>
      </w:r>
      <w:proofErr w:type="spellEnd"/>
      <w:r>
        <w:t xml:space="preserve"> с JWT token. Web </w:t>
      </w:r>
      <w:proofErr w:type="spellStart"/>
      <w:r>
        <w:t>приложението</w:t>
      </w:r>
      <w:proofErr w:type="spellEnd"/>
      <w:r>
        <w:t xml:space="preserve"> </w:t>
      </w:r>
      <w:proofErr w:type="spellStart"/>
      <w:r>
        <w:t>съхранява</w:t>
      </w:r>
      <w:proofErr w:type="spellEnd"/>
      <w:r>
        <w:t xml:space="preserve"> </w:t>
      </w:r>
      <w:proofErr w:type="spellStart"/>
      <w:r>
        <w:t>резултата</w:t>
      </w:r>
      <w:proofErr w:type="spellEnd"/>
      <w:r>
        <w:t xml:space="preserve"> в </w:t>
      </w:r>
      <w:proofErr w:type="spellStart"/>
      <w:r>
        <w:t>localStorage</w:t>
      </w:r>
      <w:proofErr w:type="spellEnd"/>
      <w:r>
        <w:t xml:space="preserve">, а </w:t>
      </w:r>
      <w:proofErr w:type="spellStart"/>
      <w:r>
        <w:t>мобилното</w:t>
      </w:r>
      <w:proofErr w:type="spellEnd"/>
      <w:r>
        <w:t xml:space="preserve"> </w:t>
      </w:r>
      <w:proofErr w:type="spellStart"/>
      <w:r>
        <w:t>приложение</w:t>
      </w:r>
      <w:proofErr w:type="spellEnd"/>
      <w:r>
        <w:t xml:space="preserve"> </w:t>
      </w:r>
      <w:proofErr w:type="spellStart"/>
      <w:r>
        <w:t>използва</w:t>
      </w:r>
      <w:proofErr w:type="spellEnd"/>
      <w:r>
        <w:t xml:space="preserve"> </w:t>
      </w:r>
      <w:proofErr w:type="spellStart"/>
      <w:r>
        <w:t>AuthMessageHandler</w:t>
      </w:r>
      <w:proofErr w:type="spellEnd"/>
      <w:r>
        <w:t xml:space="preserve">, </w:t>
      </w:r>
      <w:proofErr w:type="spellStart"/>
      <w:r>
        <w:t>който</w:t>
      </w:r>
      <w:proofErr w:type="spellEnd"/>
      <w:r>
        <w:t xml:space="preserve"> </w:t>
      </w:r>
      <w:proofErr w:type="spellStart"/>
      <w:r>
        <w:t>добавя</w:t>
      </w:r>
      <w:proofErr w:type="spellEnd"/>
      <w:r>
        <w:t xml:space="preserve"> token-а </w:t>
      </w:r>
      <w:proofErr w:type="spellStart"/>
      <w:r>
        <w:t>като</w:t>
      </w:r>
      <w:proofErr w:type="spellEnd"/>
      <w:r>
        <w:t xml:space="preserve"> Authorization header </w:t>
      </w:r>
      <w:proofErr w:type="spellStart"/>
      <w:r>
        <w:t>към</w:t>
      </w:r>
      <w:proofErr w:type="spellEnd"/>
      <w:r>
        <w:t xml:space="preserve"> </w:t>
      </w:r>
      <w:proofErr w:type="spellStart"/>
      <w:r>
        <w:t>защитенитезаявки</w:t>
      </w:r>
      <w:proofErr w:type="spellEnd"/>
      <w:r>
        <w:t xml:space="preserve">. </w:t>
      </w:r>
      <w:r w:rsidRPr="00CD7E90">
        <w:rPr>
          <w:lang w:val="ru-RU"/>
        </w:rPr>
        <w:t xml:space="preserve">Така </w:t>
      </w:r>
      <w:r>
        <w:t>UI</w:t>
      </w:r>
      <w:r w:rsidRPr="00CD7E90">
        <w:rPr>
          <w:lang w:val="ru-RU"/>
        </w:rPr>
        <w:t xml:space="preserve"> слоят не реализира собствена автентикация, а използва механизма, предоставен от </w:t>
      </w:r>
      <w:r>
        <w:t>API</w:t>
      </w:r>
      <w:r w:rsidRPr="00CD7E90">
        <w:rPr>
          <w:lang w:val="ru-RU"/>
        </w:rPr>
        <w:t>-то.</w:t>
      </w:r>
    </w:p>
    <w:p w14:paraId="430A46C6" w14:textId="77777777" w:rsidR="005D5444" w:rsidRPr="00333930" w:rsidRDefault="007F7593">
      <w:pPr>
        <w:pStyle w:val="ListingCaptionAuto"/>
        <w:rPr>
          <w:lang w:val="ru-RU"/>
        </w:rPr>
      </w:pPr>
      <w:bookmarkStart w:id="459" w:name="_Toc232809007"/>
      <w:r w:rsidRPr="00652CD8">
        <w:rPr>
          <w:lang w:val="ru-RU"/>
        </w:rPr>
        <w:t>Листинг 3.16. Login заявка и добавяне на JWT token към API заявки</w:t>
      </w:r>
      <w:bookmarkEnd w:id="459"/>
    </w:p>
    <w:p w14:paraId="7C49FEA1" w14:textId="77777777" w:rsidR="005D5444" w:rsidRDefault="007F7593">
      <w:pPr>
        <w:shd w:val="clear" w:color="auto" w:fill="F2F2F2"/>
        <w:spacing w:before="0" w:line="240" w:lineRule="auto"/>
        <w:ind w:left="240"/>
      </w:pPr>
      <w:r>
        <w:rPr>
          <w:rFonts w:ascii="Consolas" w:eastAsia="Consolas" w:hAnsi="Consolas" w:cs="Consolas"/>
          <w:sz w:val="18"/>
          <w:szCs w:val="18"/>
        </w:rPr>
        <w:t>var response = await _</w:t>
      </w:r>
      <w:proofErr w:type="spellStart"/>
      <w:r>
        <w:rPr>
          <w:rFonts w:ascii="Consolas" w:eastAsia="Consolas" w:hAnsi="Consolas" w:cs="Consolas"/>
          <w:sz w:val="18"/>
          <w:szCs w:val="18"/>
        </w:rPr>
        <w:t>httpClient.PostAsJsonAsync</w:t>
      </w:r>
      <w:proofErr w:type="spellEnd"/>
      <w:r>
        <w:rPr>
          <w:rFonts w:ascii="Consolas" w:eastAsia="Consolas" w:hAnsi="Consolas" w:cs="Consolas"/>
          <w:sz w:val="18"/>
          <w:szCs w:val="18"/>
        </w:rPr>
        <w:t>(</w:t>
      </w:r>
    </w:p>
    <w:p w14:paraId="3DBA6B7D" w14:textId="77777777" w:rsidR="005D5444" w:rsidRDefault="007F7593">
      <w:pPr>
        <w:shd w:val="clear" w:color="auto" w:fill="F2F2F2"/>
        <w:spacing w:before="0" w:line="24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/users/login", request);</w:t>
      </w:r>
    </w:p>
    <w:p w14:paraId="33BA5DC6" w14:textId="77777777" w:rsidR="005D5444" w:rsidRDefault="007F7593">
      <w:pPr>
        <w:spacing w:before="0"/>
        <w:ind w:left="720"/>
      </w:pPr>
      <w:r>
        <w:rPr>
          <w:rFonts w:ascii="Consolas" w:hAnsi="Consolas" w:cs="Consolas"/>
          <w:sz w:val="18"/>
        </w:rPr>
        <w:t xml:space="preserve"> </w:t>
      </w:r>
    </w:p>
    <w:p w14:paraId="0FAC33B9" w14:textId="77777777" w:rsidR="005D5444" w:rsidRDefault="007F7593">
      <w:pPr>
        <w:shd w:val="clear" w:color="auto" w:fill="F2F2F2"/>
        <w:spacing w:before="0" w:line="240" w:lineRule="auto"/>
        <w:ind w:left="240"/>
      </w:pPr>
      <w:r>
        <w:rPr>
          <w:rFonts w:ascii="Consolas" w:eastAsia="Consolas" w:hAnsi="Consolas" w:cs="Consolas"/>
          <w:sz w:val="18"/>
          <w:szCs w:val="18"/>
        </w:rPr>
        <w:t xml:space="preserve">var </w:t>
      </w:r>
      <w:proofErr w:type="spellStart"/>
      <w:r>
        <w:rPr>
          <w:rFonts w:ascii="Consolas" w:eastAsia="Consolas" w:hAnsi="Consolas" w:cs="Consolas"/>
          <w:sz w:val="18"/>
          <w:szCs w:val="18"/>
        </w:rPr>
        <w:t>loginResponse</w:t>
      </w:r>
      <w:proofErr w:type="spellEnd"/>
      <w:r>
        <w:rPr>
          <w:rFonts w:ascii="Consolas" w:eastAsia="Consolas" w:hAnsi="Consolas" w:cs="Consolas"/>
          <w:sz w:val="18"/>
          <w:szCs w:val="18"/>
        </w:rPr>
        <w:t xml:space="preserve"> = await </w:t>
      </w:r>
      <w:proofErr w:type="spellStart"/>
      <w:proofErr w:type="gramStart"/>
      <w:r>
        <w:rPr>
          <w:rFonts w:ascii="Consolas" w:eastAsia="Consolas" w:hAnsi="Consolas" w:cs="Consolas"/>
          <w:sz w:val="18"/>
          <w:szCs w:val="18"/>
        </w:rPr>
        <w:t>response.Content</w:t>
      </w:r>
      <w:proofErr w:type="spellEnd"/>
      <w:proofErr w:type="gramEnd"/>
    </w:p>
    <w:p w14:paraId="5C48FBEC" w14:textId="77777777" w:rsidR="005D5444" w:rsidRDefault="007F7593">
      <w:pPr>
        <w:shd w:val="clear" w:color="auto" w:fill="F2F2F2"/>
        <w:spacing w:before="0" w:line="240" w:lineRule="auto"/>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ReadFromJsonAsync</w:t>
      </w:r>
      <w:proofErr w:type="spellEnd"/>
      <w:proofErr w:type="gramEnd"/>
      <w:r>
        <w:rPr>
          <w:rFonts w:ascii="Consolas" w:eastAsia="Consolas" w:hAnsi="Consolas" w:cs="Consolas"/>
          <w:sz w:val="18"/>
          <w:szCs w:val="18"/>
        </w:rPr>
        <w:t>&lt;</w:t>
      </w:r>
      <w:proofErr w:type="spellStart"/>
      <w:r>
        <w:rPr>
          <w:rFonts w:ascii="Consolas" w:eastAsia="Consolas" w:hAnsi="Consolas" w:cs="Consolas"/>
          <w:sz w:val="18"/>
          <w:szCs w:val="18"/>
        </w:rPr>
        <w:t>LoginResponse</w:t>
      </w:r>
      <w:proofErr w:type="spellEnd"/>
      <w:proofErr w:type="gramStart"/>
      <w:r>
        <w:rPr>
          <w:rFonts w:ascii="Consolas" w:eastAsia="Consolas" w:hAnsi="Consolas" w:cs="Consolas"/>
          <w:sz w:val="18"/>
          <w:szCs w:val="18"/>
        </w:rPr>
        <w:t>&gt;(</w:t>
      </w:r>
      <w:proofErr w:type="gramEnd"/>
      <w:r>
        <w:rPr>
          <w:rFonts w:ascii="Consolas" w:eastAsia="Consolas" w:hAnsi="Consolas" w:cs="Consolas"/>
          <w:sz w:val="18"/>
          <w:szCs w:val="18"/>
        </w:rPr>
        <w:t>);</w:t>
      </w:r>
    </w:p>
    <w:p w14:paraId="76F58404" w14:textId="77777777" w:rsidR="005D5444" w:rsidRDefault="007F7593">
      <w:pPr>
        <w:spacing w:before="0"/>
        <w:ind w:left="720"/>
      </w:pPr>
      <w:r>
        <w:rPr>
          <w:rFonts w:ascii="Consolas" w:hAnsi="Consolas" w:cs="Consolas"/>
          <w:sz w:val="18"/>
        </w:rPr>
        <w:t xml:space="preserve"> </w:t>
      </w:r>
    </w:p>
    <w:p w14:paraId="43D69440" w14:textId="77777777" w:rsidR="005D5444" w:rsidRDefault="007F7593">
      <w:pPr>
        <w:shd w:val="clear" w:color="auto" w:fill="F2F2F2"/>
        <w:spacing w:before="0" w:line="240" w:lineRule="auto"/>
        <w:ind w:left="240"/>
      </w:pPr>
      <w:r>
        <w:rPr>
          <w:rFonts w:ascii="Consolas" w:eastAsia="Consolas" w:hAnsi="Consolas" w:cs="Consolas"/>
          <w:sz w:val="18"/>
          <w:szCs w:val="18"/>
        </w:rPr>
        <w:t xml:space="preserve">Token = </w:t>
      </w:r>
      <w:proofErr w:type="spellStart"/>
      <w:r>
        <w:rPr>
          <w:rFonts w:ascii="Consolas" w:eastAsia="Consolas" w:hAnsi="Consolas" w:cs="Consolas"/>
          <w:sz w:val="18"/>
          <w:szCs w:val="18"/>
        </w:rPr>
        <w:t>loginResponse.Token</w:t>
      </w:r>
      <w:proofErr w:type="spellEnd"/>
      <w:r>
        <w:rPr>
          <w:rFonts w:ascii="Consolas" w:eastAsia="Consolas" w:hAnsi="Consolas" w:cs="Consolas"/>
          <w:sz w:val="18"/>
          <w:szCs w:val="18"/>
        </w:rPr>
        <w:t>;</w:t>
      </w:r>
    </w:p>
    <w:p w14:paraId="1A022C66" w14:textId="77777777" w:rsidR="005D5444" w:rsidRDefault="007F7593">
      <w:pPr>
        <w:shd w:val="clear" w:color="auto" w:fill="F2F2F2"/>
        <w:spacing w:before="0" w:line="240" w:lineRule="auto"/>
        <w:ind w:left="240"/>
      </w:pPr>
      <w:r>
        <w:rPr>
          <w:rFonts w:ascii="Consolas" w:eastAsia="Consolas" w:hAnsi="Consolas" w:cs="Consolas"/>
          <w:sz w:val="18"/>
          <w:szCs w:val="18"/>
        </w:rPr>
        <w:t xml:space="preserve">await </w:t>
      </w:r>
      <w:proofErr w:type="spellStart"/>
      <w:r>
        <w:rPr>
          <w:rFonts w:ascii="Consolas" w:eastAsia="Consolas" w:hAnsi="Consolas" w:cs="Consolas"/>
          <w:sz w:val="18"/>
          <w:szCs w:val="18"/>
        </w:rPr>
        <w:t>localStorage.SetItemAsync</w:t>
      </w:r>
      <w:proofErr w:type="spellEnd"/>
      <w:r>
        <w:rPr>
          <w:rFonts w:ascii="Consolas" w:eastAsia="Consolas" w:hAnsi="Consolas" w:cs="Consolas"/>
          <w:sz w:val="18"/>
          <w:szCs w:val="18"/>
        </w:rPr>
        <w:t>("</w:t>
      </w:r>
      <w:proofErr w:type="spellStart"/>
      <w:r>
        <w:rPr>
          <w:rFonts w:ascii="Consolas" w:eastAsia="Consolas" w:hAnsi="Consolas" w:cs="Consolas"/>
          <w:sz w:val="18"/>
          <w:szCs w:val="18"/>
        </w:rPr>
        <w:t>bankweb.login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loginResponse</w:t>
      </w:r>
      <w:proofErr w:type="spellEnd"/>
      <w:r>
        <w:rPr>
          <w:rFonts w:ascii="Consolas" w:eastAsia="Consolas" w:hAnsi="Consolas" w:cs="Consolas"/>
          <w:sz w:val="18"/>
          <w:szCs w:val="18"/>
        </w:rPr>
        <w:t>);</w:t>
      </w:r>
    </w:p>
    <w:p w14:paraId="606E1407" w14:textId="77777777" w:rsidR="005D5444" w:rsidRDefault="007F7593">
      <w:pPr>
        <w:spacing w:before="0"/>
        <w:ind w:left="720"/>
      </w:pPr>
      <w:r>
        <w:rPr>
          <w:rFonts w:ascii="Consolas" w:hAnsi="Consolas" w:cs="Consolas"/>
          <w:sz w:val="18"/>
        </w:rPr>
        <w:t xml:space="preserve"> </w:t>
      </w:r>
    </w:p>
    <w:p w14:paraId="7A033B9D" w14:textId="77777777" w:rsidR="005D5444" w:rsidRDefault="007F7593">
      <w:pPr>
        <w:shd w:val="clear" w:color="auto" w:fill="F2F2F2"/>
        <w:spacing w:before="0" w:line="240" w:lineRule="auto"/>
        <w:ind w:left="240"/>
      </w:pPr>
      <w:proofErr w:type="spellStart"/>
      <w:proofErr w:type="gramStart"/>
      <w:r>
        <w:rPr>
          <w:rFonts w:ascii="Consolas" w:eastAsia="Consolas" w:hAnsi="Consolas" w:cs="Consolas"/>
          <w:sz w:val="18"/>
          <w:szCs w:val="18"/>
        </w:rPr>
        <w:t>request.Headers.Authorization</w:t>
      </w:r>
      <w:proofErr w:type="spellEnd"/>
      <w:proofErr w:type="gramEnd"/>
      <w:r>
        <w:rPr>
          <w:rFonts w:ascii="Consolas" w:eastAsia="Consolas" w:hAnsi="Consolas" w:cs="Consolas"/>
          <w:sz w:val="18"/>
          <w:szCs w:val="18"/>
        </w:rPr>
        <w:t xml:space="preserve"> =</w:t>
      </w:r>
    </w:p>
    <w:p w14:paraId="6912E587" w14:textId="77777777" w:rsidR="005D5444" w:rsidRDefault="007F7593">
      <w:pPr>
        <w:shd w:val="clear" w:color="auto" w:fill="F2F2F2"/>
        <w:spacing w:before="0" w:line="240" w:lineRule="auto"/>
        <w:ind w:left="240"/>
      </w:pPr>
      <w:r>
        <w:rPr>
          <w:rFonts w:ascii="Consolas" w:eastAsia="Consolas" w:hAnsi="Consolas" w:cs="Consolas"/>
          <w:sz w:val="18"/>
          <w:szCs w:val="18"/>
        </w:rPr>
        <w:t xml:space="preserve">    new </w:t>
      </w:r>
      <w:proofErr w:type="spellStart"/>
      <w:proofErr w:type="gramStart"/>
      <w:r>
        <w:rPr>
          <w:rFonts w:ascii="Consolas" w:eastAsia="Consolas" w:hAnsi="Consolas" w:cs="Consolas"/>
          <w:sz w:val="18"/>
          <w:szCs w:val="18"/>
        </w:rPr>
        <w:t>AuthenticationHeaderValue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"Bearer", </w:t>
      </w:r>
      <w:proofErr w:type="spellStart"/>
      <w:r>
        <w:rPr>
          <w:rFonts w:ascii="Consolas" w:eastAsia="Consolas" w:hAnsi="Consolas" w:cs="Consolas"/>
          <w:sz w:val="18"/>
          <w:szCs w:val="18"/>
        </w:rPr>
        <w:t>SessionManager.Token</w:t>
      </w:r>
      <w:proofErr w:type="spellEnd"/>
      <w:r>
        <w:rPr>
          <w:rFonts w:ascii="Consolas" w:eastAsia="Consolas" w:hAnsi="Consolas" w:cs="Consolas"/>
          <w:sz w:val="18"/>
          <w:szCs w:val="18"/>
        </w:rPr>
        <w:t>);</w:t>
      </w:r>
    </w:p>
    <w:p w14:paraId="14FC50AD" w14:textId="77777777" w:rsidR="005D5444" w:rsidRDefault="005D5444"/>
    <w:p w14:paraId="2EAFAE27" w14:textId="77777777" w:rsidR="005D5444" w:rsidRPr="00333930" w:rsidRDefault="007F7593">
      <w:pPr>
        <w:rPr>
          <w:lang w:val="ru-RU"/>
        </w:rPr>
      </w:pPr>
      <w:r w:rsidRPr="00333930">
        <w:rPr>
          <w:lang w:val="ru-RU"/>
        </w:rPr>
        <w:t xml:space="preserve">Тук е показана само съществената логика: изпращане на </w:t>
      </w:r>
      <w:r>
        <w:t>login</w:t>
      </w:r>
      <w:r w:rsidRPr="00333930">
        <w:rPr>
          <w:lang w:val="ru-RU"/>
        </w:rPr>
        <w:t xml:space="preserve"> </w:t>
      </w:r>
      <w:r>
        <w:t>request</w:t>
      </w:r>
      <w:r w:rsidRPr="00333930">
        <w:rPr>
          <w:lang w:val="ru-RU"/>
        </w:rPr>
        <w:t xml:space="preserve">, получаване на </w:t>
      </w:r>
      <w:r>
        <w:t>token</w:t>
      </w:r>
      <w:r w:rsidRPr="00333930">
        <w:rPr>
          <w:lang w:val="ru-RU"/>
        </w:rPr>
        <w:t xml:space="preserve"> и използването му при следващи заявки. Валидацията на парола и генерирането на </w:t>
      </w:r>
      <w:r>
        <w:t>token</w:t>
      </w:r>
      <w:r w:rsidRPr="00333930">
        <w:rPr>
          <w:lang w:val="ru-RU"/>
        </w:rPr>
        <w:t xml:space="preserve"> не се извършват във </w:t>
      </w:r>
      <w:r>
        <w:t>Front</w:t>
      </w:r>
      <w:r w:rsidRPr="00333930">
        <w:rPr>
          <w:lang w:val="ru-RU"/>
        </w:rPr>
        <w:t>-</w:t>
      </w:r>
      <w:r>
        <w:t>End</w:t>
      </w:r>
      <w:r w:rsidRPr="00333930">
        <w:rPr>
          <w:lang w:val="ru-RU"/>
        </w:rPr>
        <w:t xml:space="preserve"> слоя, а в </w:t>
      </w:r>
      <w:r>
        <w:t>Back</w:t>
      </w:r>
      <w:r w:rsidRPr="00333930">
        <w:rPr>
          <w:lang w:val="ru-RU"/>
        </w:rPr>
        <w:t>-</w:t>
      </w:r>
      <w:r>
        <w:t>End</w:t>
      </w:r>
      <w:r w:rsidRPr="00333930">
        <w:rPr>
          <w:lang w:val="ru-RU"/>
        </w:rPr>
        <w:t xml:space="preserve"> частта.</w:t>
      </w:r>
    </w:p>
    <w:p w14:paraId="24B8D594" w14:textId="77777777" w:rsidR="005D5444" w:rsidRDefault="007F7593">
      <w:pPr>
        <w:pStyle w:val="Heading3"/>
      </w:pPr>
      <w:bookmarkStart w:id="460" w:name="_Toc232763214"/>
      <w:bookmarkStart w:id="461" w:name="_Toc232776680"/>
      <w:bookmarkStart w:id="462" w:name="_Toc232777661"/>
      <w:bookmarkStart w:id="463" w:name="_Toc232778184"/>
      <w:bookmarkStart w:id="464" w:name="_Toc232808926"/>
      <w:proofErr w:type="spellStart"/>
      <w:r>
        <w:t>Зареждане</w:t>
      </w:r>
      <w:proofErr w:type="spellEnd"/>
      <w:r>
        <w:t xml:space="preserve"> и </w:t>
      </w:r>
      <w:proofErr w:type="spellStart"/>
      <w:r>
        <w:t>визуализация</w:t>
      </w:r>
      <w:proofErr w:type="spellEnd"/>
      <w:r>
        <w:t xml:space="preserve"> </w:t>
      </w:r>
      <w:proofErr w:type="spellStart"/>
      <w:r>
        <w:t>на</w:t>
      </w:r>
      <w:proofErr w:type="spellEnd"/>
      <w:r>
        <w:t xml:space="preserve"> </w:t>
      </w:r>
      <w:proofErr w:type="spellStart"/>
      <w:r>
        <w:t>данни</w:t>
      </w:r>
      <w:bookmarkEnd w:id="460"/>
      <w:bookmarkEnd w:id="461"/>
      <w:bookmarkEnd w:id="462"/>
      <w:bookmarkEnd w:id="463"/>
      <w:bookmarkEnd w:id="464"/>
      <w:proofErr w:type="spellEnd"/>
    </w:p>
    <w:p w14:paraId="61E64636" w14:textId="77777777" w:rsidR="005D5444" w:rsidRPr="00333930" w:rsidRDefault="007F7593">
      <w:pPr>
        <w:rPr>
          <w:lang w:val="ru-RU"/>
        </w:rPr>
      </w:pPr>
      <w:r w:rsidRPr="00333930">
        <w:rPr>
          <w:lang w:val="ru-RU"/>
        </w:rPr>
        <w:t>След успешен вход клиентските приложения използват service слой за комуникация с API-то. Този подход отделя визуалните компоненти от HTTP логиката. Страниците извикват методи като GetMyMovementsAsync или AddMovementAsync, а service класовете изпращат реалните REST заявки.</w:t>
      </w:r>
    </w:p>
    <w:p w14:paraId="5A206F57" w14:textId="77777777" w:rsidR="005D5444" w:rsidRPr="00333930" w:rsidRDefault="007F7593">
      <w:pPr>
        <w:pStyle w:val="ListingCaptionAuto"/>
        <w:rPr>
          <w:lang w:val="ru-RU"/>
        </w:rPr>
      </w:pPr>
      <w:bookmarkStart w:id="465" w:name="_Toc232809008"/>
      <w:r w:rsidRPr="00652CD8">
        <w:rPr>
          <w:lang w:val="ru-RU"/>
        </w:rPr>
        <w:t xml:space="preserve">Листинг 3.17. </w:t>
      </w:r>
      <w:r>
        <w:t>Service</w:t>
      </w:r>
      <w:r w:rsidRPr="00652CD8">
        <w:rPr>
          <w:lang w:val="ru-RU"/>
        </w:rPr>
        <w:t xml:space="preserve"> слой за работа с финансови движения</w:t>
      </w:r>
      <w:bookmarkEnd w:id="465"/>
    </w:p>
    <w:p w14:paraId="295C41C3" w14:textId="77777777" w:rsidR="005D5444" w:rsidRDefault="007F7593">
      <w:pPr>
        <w:shd w:val="clear" w:color="auto" w:fill="F2F2F2"/>
        <w:spacing w:before="0" w:line="240" w:lineRule="auto"/>
        <w:ind w:left="240"/>
      </w:pPr>
      <w:r>
        <w:rPr>
          <w:rFonts w:ascii="Consolas" w:eastAsia="Consolas" w:hAnsi="Consolas" w:cs="Consolas"/>
          <w:sz w:val="18"/>
          <w:szCs w:val="18"/>
        </w:rPr>
        <w:t xml:space="preserve">public async Task&lt;List&lt;Movement&gt;&gt; </w:t>
      </w:r>
      <w:proofErr w:type="spellStart"/>
      <w:proofErr w:type="gramStart"/>
      <w:r>
        <w:rPr>
          <w:rFonts w:ascii="Consolas" w:eastAsia="Consolas" w:hAnsi="Consolas" w:cs="Consolas"/>
          <w:sz w:val="18"/>
          <w:szCs w:val="18"/>
        </w:rPr>
        <w:t>GetMyMovementsAsync</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5353918F" w14:textId="77777777" w:rsidR="005D5444" w:rsidRDefault="007F7593">
      <w:pPr>
        <w:shd w:val="clear" w:color="auto" w:fill="F2F2F2"/>
        <w:spacing w:before="0" w:line="240" w:lineRule="auto"/>
        <w:ind w:left="240"/>
      </w:pPr>
      <w:r>
        <w:rPr>
          <w:rFonts w:ascii="Consolas" w:eastAsia="Consolas" w:hAnsi="Consolas" w:cs="Consolas"/>
          <w:sz w:val="18"/>
          <w:szCs w:val="18"/>
        </w:rPr>
        <w:t>{</w:t>
      </w:r>
    </w:p>
    <w:p w14:paraId="4803EBDF" w14:textId="77777777" w:rsidR="005D5444" w:rsidRDefault="007F7593">
      <w:pPr>
        <w:shd w:val="clear" w:color="auto" w:fill="F2F2F2"/>
        <w:spacing w:before="0" w:line="240" w:lineRule="auto"/>
        <w:ind w:left="240"/>
      </w:pPr>
      <w:r>
        <w:rPr>
          <w:rFonts w:ascii="Consolas" w:eastAsia="Consolas" w:hAnsi="Consolas" w:cs="Consolas"/>
          <w:sz w:val="18"/>
          <w:szCs w:val="18"/>
        </w:rPr>
        <w:t xml:space="preserve">    return await </w:t>
      </w:r>
      <w:proofErr w:type="spellStart"/>
      <w:r>
        <w:rPr>
          <w:rFonts w:ascii="Consolas" w:eastAsia="Consolas" w:hAnsi="Consolas" w:cs="Consolas"/>
          <w:sz w:val="18"/>
          <w:szCs w:val="18"/>
        </w:rPr>
        <w:t>GetListAsync</w:t>
      </w:r>
      <w:proofErr w:type="spellEnd"/>
      <w:r>
        <w:rPr>
          <w:rFonts w:ascii="Consolas" w:eastAsia="Consolas" w:hAnsi="Consolas" w:cs="Consolas"/>
          <w:sz w:val="18"/>
          <w:szCs w:val="18"/>
        </w:rPr>
        <w:t>&lt;Movement&gt;("</w:t>
      </w:r>
      <w:proofErr w:type="spellStart"/>
      <w:r>
        <w:rPr>
          <w:rFonts w:ascii="Consolas" w:eastAsia="Consolas" w:hAnsi="Consolas" w:cs="Consolas"/>
          <w:sz w:val="18"/>
          <w:szCs w:val="18"/>
        </w:rPr>
        <w:t>api</w:t>
      </w:r>
      <w:proofErr w:type="spellEnd"/>
      <w:r>
        <w:rPr>
          <w:rFonts w:ascii="Consolas" w:eastAsia="Consolas" w:hAnsi="Consolas" w:cs="Consolas"/>
          <w:sz w:val="18"/>
          <w:szCs w:val="18"/>
        </w:rPr>
        <w:t>/movements/me");</w:t>
      </w:r>
    </w:p>
    <w:p w14:paraId="597CAA71" w14:textId="77777777" w:rsidR="005D5444" w:rsidRDefault="007F7593">
      <w:pPr>
        <w:shd w:val="clear" w:color="auto" w:fill="F2F2F2"/>
        <w:spacing w:before="0" w:line="240" w:lineRule="auto"/>
        <w:ind w:left="240"/>
      </w:pPr>
      <w:r>
        <w:rPr>
          <w:rFonts w:ascii="Consolas" w:eastAsia="Consolas" w:hAnsi="Consolas" w:cs="Consolas"/>
          <w:sz w:val="18"/>
          <w:szCs w:val="18"/>
        </w:rPr>
        <w:lastRenderedPageBreak/>
        <w:t>}</w:t>
      </w:r>
    </w:p>
    <w:p w14:paraId="1EA3A87D" w14:textId="77777777" w:rsidR="005D5444" w:rsidRDefault="007F7593">
      <w:pPr>
        <w:spacing w:before="0"/>
        <w:ind w:left="720"/>
      </w:pPr>
      <w:r>
        <w:rPr>
          <w:rFonts w:ascii="Consolas" w:hAnsi="Consolas" w:cs="Consolas"/>
          <w:sz w:val="18"/>
        </w:rPr>
        <w:t xml:space="preserve"> </w:t>
      </w:r>
    </w:p>
    <w:p w14:paraId="07838B6C" w14:textId="77777777" w:rsidR="005D5444" w:rsidRDefault="007F7593">
      <w:pPr>
        <w:shd w:val="clear" w:color="auto" w:fill="F2F2F2"/>
        <w:spacing w:before="0" w:line="240" w:lineRule="auto"/>
        <w:ind w:left="240"/>
      </w:pPr>
      <w:r>
        <w:rPr>
          <w:rFonts w:ascii="Consolas" w:eastAsia="Consolas" w:hAnsi="Consolas" w:cs="Consolas"/>
          <w:sz w:val="18"/>
          <w:szCs w:val="18"/>
        </w:rPr>
        <w:t xml:space="preserve">public async Task&lt;bool&gt; </w:t>
      </w:r>
      <w:proofErr w:type="spellStart"/>
      <w:proofErr w:type="gramStart"/>
      <w:r>
        <w:rPr>
          <w:rFonts w:ascii="Consolas" w:eastAsia="Consolas" w:hAnsi="Consolas" w:cs="Consolas"/>
          <w:sz w:val="18"/>
          <w:szCs w:val="18"/>
        </w:rPr>
        <w:t>AddMovementAsync</w:t>
      </w:r>
      <w:proofErr w:type="spellEnd"/>
      <w:r>
        <w:rPr>
          <w:rFonts w:ascii="Consolas" w:eastAsia="Consolas" w:hAnsi="Consolas" w:cs="Consolas"/>
          <w:sz w:val="18"/>
          <w:szCs w:val="18"/>
        </w:rPr>
        <w:t>(</w:t>
      </w:r>
      <w:proofErr w:type="gramEnd"/>
    </w:p>
    <w:p w14:paraId="5C8850B3" w14:textId="77777777" w:rsidR="005D5444" w:rsidRDefault="007F7593">
      <w:pPr>
        <w:shd w:val="clear" w:color="auto" w:fill="F2F2F2"/>
        <w:spacing w:before="0" w:line="24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CreateMovementRequest</w:t>
      </w:r>
      <w:proofErr w:type="spellEnd"/>
      <w:r>
        <w:rPr>
          <w:rFonts w:ascii="Consolas" w:eastAsia="Consolas" w:hAnsi="Consolas" w:cs="Consolas"/>
          <w:sz w:val="18"/>
          <w:szCs w:val="18"/>
        </w:rPr>
        <w:t xml:space="preserve"> request)</w:t>
      </w:r>
    </w:p>
    <w:p w14:paraId="748CD225" w14:textId="77777777" w:rsidR="005D5444" w:rsidRDefault="007F7593">
      <w:pPr>
        <w:shd w:val="clear" w:color="auto" w:fill="F2F2F2"/>
        <w:spacing w:before="0" w:line="240" w:lineRule="auto"/>
        <w:ind w:left="240"/>
      </w:pPr>
      <w:r>
        <w:rPr>
          <w:rFonts w:ascii="Consolas" w:eastAsia="Consolas" w:hAnsi="Consolas" w:cs="Consolas"/>
          <w:sz w:val="18"/>
          <w:szCs w:val="18"/>
        </w:rPr>
        <w:t>{</w:t>
      </w:r>
    </w:p>
    <w:p w14:paraId="5966BD97" w14:textId="77777777" w:rsidR="005D5444" w:rsidRDefault="007F7593">
      <w:pPr>
        <w:shd w:val="clear" w:color="auto" w:fill="F2F2F2"/>
        <w:spacing w:before="0" w:line="240" w:lineRule="auto"/>
        <w:ind w:left="240"/>
      </w:pPr>
      <w:r>
        <w:rPr>
          <w:rFonts w:ascii="Consolas" w:eastAsia="Consolas" w:hAnsi="Consolas" w:cs="Consolas"/>
          <w:sz w:val="18"/>
          <w:szCs w:val="18"/>
        </w:rPr>
        <w:t xml:space="preserve">    return await </w:t>
      </w:r>
      <w:proofErr w:type="spellStart"/>
      <w:proofErr w:type="gramStart"/>
      <w:r>
        <w:rPr>
          <w:rFonts w:ascii="Consolas" w:eastAsia="Consolas" w:hAnsi="Consolas" w:cs="Consolas"/>
          <w:sz w:val="18"/>
          <w:szCs w:val="18"/>
        </w:rPr>
        <w:t>PostJsonAsync</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api</w:t>
      </w:r>
      <w:proofErr w:type="spellEnd"/>
      <w:r>
        <w:rPr>
          <w:rFonts w:ascii="Consolas" w:eastAsia="Consolas" w:hAnsi="Consolas" w:cs="Consolas"/>
          <w:sz w:val="18"/>
          <w:szCs w:val="18"/>
        </w:rPr>
        <w:t>/movements/me", request);</w:t>
      </w:r>
    </w:p>
    <w:p w14:paraId="55843647" w14:textId="77777777" w:rsidR="005D5444" w:rsidRPr="00333930" w:rsidRDefault="007F7593">
      <w:pPr>
        <w:shd w:val="clear" w:color="auto" w:fill="F2F2F2"/>
        <w:spacing w:before="0" w:line="240" w:lineRule="auto"/>
        <w:ind w:left="240"/>
        <w:rPr>
          <w:lang w:val="ru-RU"/>
        </w:rPr>
      </w:pPr>
      <w:r w:rsidRPr="00333930">
        <w:rPr>
          <w:rFonts w:ascii="Consolas" w:eastAsia="Consolas" w:hAnsi="Consolas" w:cs="Consolas"/>
          <w:sz w:val="18"/>
          <w:szCs w:val="18"/>
          <w:lang w:val="ru-RU"/>
        </w:rPr>
        <w:t>}</w:t>
      </w:r>
    </w:p>
    <w:p w14:paraId="4C231543" w14:textId="77777777" w:rsidR="005D5444" w:rsidRPr="00333930" w:rsidRDefault="005D5444">
      <w:pPr>
        <w:rPr>
          <w:lang w:val="ru-RU"/>
        </w:rPr>
      </w:pPr>
    </w:p>
    <w:p w14:paraId="78F39283" w14:textId="77777777" w:rsidR="005D5444" w:rsidRPr="00333930" w:rsidRDefault="007F7593">
      <w:pPr>
        <w:rPr>
          <w:lang w:val="ru-RU"/>
        </w:rPr>
      </w:pPr>
      <w:r w:rsidRPr="00333930">
        <w:rPr>
          <w:lang w:val="ru-RU"/>
        </w:rPr>
        <w:t xml:space="preserve">Тази структура показва, че </w:t>
      </w:r>
      <w:r>
        <w:t>Front</w:t>
      </w:r>
      <w:r w:rsidRPr="00333930">
        <w:rPr>
          <w:lang w:val="ru-RU"/>
        </w:rPr>
        <w:t>-</w:t>
      </w:r>
      <w:r>
        <w:t>End</w:t>
      </w:r>
      <w:r w:rsidRPr="00333930">
        <w:rPr>
          <w:lang w:val="ru-RU"/>
        </w:rPr>
        <w:t xml:space="preserve"> частта визуализира данните, но не променя бизнес правилата. Изчисления като валидиране на баланс, запис на движение или проверка на права остават в </w:t>
      </w:r>
      <w:r>
        <w:t>API</w:t>
      </w:r>
      <w:r w:rsidRPr="00333930">
        <w:rPr>
          <w:lang w:val="ru-RU"/>
        </w:rPr>
        <w:t xml:space="preserve"> слоя. Това улеснява </w:t>
      </w:r>
      <w:r>
        <w:t>CI</w:t>
      </w:r>
      <w:r w:rsidRPr="00333930">
        <w:rPr>
          <w:lang w:val="ru-RU"/>
        </w:rPr>
        <w:t>/</w:t>
      </w:r>
      <w:r>
        <w:t>CD</w:t>
      </w:r>
      <w:r w:rsidRPr="00333930">
        <w:rPr>
          <w:lang w:val="ru-RU"/>
        </w:rPr>
        <w:t xml:space="preserve"> процеса, защото </w:t>
      </w:r>
      <w:r>
        <w:t>Web</w:t>
      </w:r>
      <w:r w:rsidRPr="00333930">
        <w:rPr>
          <w:lang w:val="ru-RU"/>
        </w:rPr>
        <w:t xml:space="preserve"> и </w:t>
      </w:r>
      <w:r>
        <w:t>Mobile</w:t>
      </w:r>
      <w:r w:rsidRPr="00333930">
        <w:rPr>
          <w:lang w:val="ru-RU"/>
        </w:rPr>
        <w:t xml:space="preserve"> клиентите могат да бъдат тествани като потребители на стабилен </w:t>
      </w:r>
      <w:r>
        <w:t>REST</w:t>
      </w:r>
      <w:r w:rsidRPr="00333930">
        <w:rPr>
          <w:lang w:val="ru-RU"/>
        </w:rPr>
        <w:t xml:space="preserve"> контракт.</w:t>
      </w:r>
    </w:p>
    <w:p w14:paraId="3348B05D" w14:textId="77777777" w:rsidR="00AE138B" w:rsidRDefault="00491B5C">
      <w:pPr>
        <w:pStyle w:val="Heading3"/>
      </w:pPr>
      <w:bookmarkStart w:id="466" w:name="_Toc232763215"/>
      <w:bookmarkStart w:id="467" w:name="_Toc232776681"/>
      <w:bookmarkStart w:id="468" w:name="_Toc232777662"/>
      <w:bookmarkStart w:id="469" w:name="_Toc232778185"/>
      <w:bookmarkStart w:id="470" w:name="_Toc232808927"/>
      <w:proofErr w:type="spellStart"/>
      <w:r>
        <w:t>Организация</w:t>
      </w:r>
      <w:proofErr w:type="spellEnd"/>
      <w:r>
        <w:t xml:space="preserve"> и </w:t>
      </w:r>
      <w:proofErr w:type="spellStart"/>
      <w:r>
        <w:t>визуализация</w:t>
      </w:r>
      <w:proofErr w:type="spellEnd"/>
      <w:r>
        <w:t xml:space="preserve"> </w:t>
      </w:r>
      <w:proofErr w:type="spellStart"/>
      <w:r>
        <w:t>на</w:t>
      </w:r>
      <w:proofErr w:type="spellEnd"/>
      <w:r>
        <w:t xml:space="preserve"> </w:t>
      </w:r>
      <w:proofErr w:type="spellStart"/>
      <w:r>
        <w:t>страниците</w:t>
      </w:r>
      <w:bookmarkEnd w:id="466"/>
      <w:bookmarkEnd w:id="467"/>
      <w:bookmarkEnd w:id="468"/>
      <w:bookmarkEnd w:id="469"/>
      <w:bookmarkEnd w:id="470"/>
      <w:proofErr w:type="spellEnd"/>
    </w:p>
    <w:p w14:paraId="06A2B488" w14:textId="77777777" w:rsidR="00AE138B" w:rsidRPr="00921898" w:rsidRDefault="00491B5C">
      <w:pPr>
        <w:rPr>
          <w:lang w:val="ru-RU"/>
        </w:rPr>
      </w:pPr>
      <w:r w:rsidRPr="006E448F">
        <w:rPr>
          <w:lang w:val="ru-RU"/>
        </w:rPr>
        <w:t>Страниците във Front-End частта са организирани според основните потребителски потоци: вход и регистрация, начален dashboard, банкови сметки, финансови движения, трансфери, плащания, административен изглед, AI асистент и месечен имейл отчет. Тези екрани не реализират самостоятелна бизнес логика, а визуализират данните, върнати от Bank API.</w:t>
      </w:r>
    </w:p>
    <w:p w14:paraId="2AF48998" w14:textId="77777777" w:rsidR="00AE138B" w:rsidRPr="00921898" w:rsidRDefault="00491B5C">
      <w:pPr>
        <w:rPr>
          <w:lang w:val="ru-RU"/>
        </w:rPr>
      </w:pPr>
      <w:r w:rsidRPr="00921898">
        <w:rPr>
          <w:lang w:val="ru-RU"/>
        </w:rPr>
        <w:t>В Blazor Web приложението страниците са Razor компоненти, които се визуализират през ASP.NET Core pipeline-а чрез MapRazorComponents&lt;App&gt;().AddInteractiveServerRenderMode(). Навигацията се реализира чрез layout и меню компоненти, а отделните страници извикват service класовете за зареждане на данни. Например dashboard изгледът показва баланс, приходи, разходи и последни движения, но тези стойности се получават чрез API заявки.</w:t>
      </w:r>
    </w:p>
    <w:p w14:paraId="024F4AF0" w14:textId="77777777" w:rsidR="00AE138B" w:rsidRPr="00921898" w:rsidRDefault="00491B5C">
      <w:pPr>
        <w:rPr>
          <w:lang w:val="ru-RU"/>
        </w:rPr>
      </w:pPr>
      <w:r w:rsidRPr="00921898">
        <w:rPr>
          <w:lang w:val="ru-RU"/>
        </w:rPr>
        <w:t xml:space="preserve">В .NET MAUI приложението екраните са отделни страници, регистрирани в MauiProgram.cs чрез dependency injection. Навигацията се управлява през AppShell, а страниците като LoginPage, RegisterPage, MainPage, PaymentsPage, AccountsPage и AdminPage използват същия тип service класове както Web приложението. </w:t>
      </w:r>
      <w:r w:rsidRPr="00921898">
        <w:rPr>
          <w:lang w:val="ru-RU"/>
        </w:rPr>
        <w:lastRenderedPageBreak/>
        <w:t>Разликата е, че визуализацията е мобилна и се стартира като Android приложение, а не през браузър.</w:t>
      </w:r>
    </w:p>
    <w:p w14:paraId="36FA8DF0" w14:textId="77777777" w:rsidR="00AE138B" w:rsidRPr="00921898" w:rsidRDefault="00491B5C">
      <w:pPr>
        <w:rPr>
          <w:lang w:val="ru-RU"/>
        </w:rPr>
      </w:pPr>
      <w:r w:rsidRPr="00921898">
        <w:rPr>
          <w:lang w:val="ru-RU"/>
        </w:rPr>
        <w:t xml:space="preserve">И в двата клиента визуализацията следва еднакъв модел: страницата показва </w:t>
      </w:r>
      <w:r>
        <w:t>loading</w:t>
      </w:r>
      <w:r w:rsidRPr="00921898">
        <w:rPr>
          <w:lang w:val="ru-RU"/>
        </w:rPr>
        <w:t xml:space="preserve"> или празно състояние, извиква </w:t>
      </w:r>
      <w:r>
        <w:t>service</w:t>
      </w:r>
      <w:r w:rsidRPr="00921898">
        <w:rPr>
          <w:lang w:val="ru-RU"/>
        </w:rPr>
        <w:t xml:space="preserve"> метод, получава </w:t>
      </w:r>
      <w:r>
        <w:t>DTO</w:t>
      </w:r>
      <w:r w:rsidRPr="00921898">
        <w:rPr>
          <w:lang w:val="ru-RU"/>
        </w:rPr>
        <w:t xml:space="preserve"> или модел от споделената библиотека </w:t>
      </w:r>
      <w:proofErr w:type="spellStart"/>
      <w:r>
        <w:t>BankShared</w:t>
      </w:r>
      <w:proofErr w:type="spellEnd"/>
      <w:r w:rsidRPr="00921898">
        <w:rPr>
          <w:lang w:val="ru-RU"/>
        </w:rPr>
        <w:t xml:space="preserve"> и обновява таблици, форми, списъци или </w:t>
      </w:r>
      <w:r>
        <w:t>summary</w:t>
      </w:r>
      <w:r w:rsidRPr="00921898">
        <w:rPr>
          <w:lang w:val="ru-RU"/>
        </w:rPr>
        <w:t xml:space="preserve"> елементи. Това разделение позволява </w:t>
      </w:r>
      <w:r>
        <w:t>UI</w:t>
      </w:r>
      <w:r w:rsidRPr="00921898">
        <w:rPr>
          <w:lang w:val="ru-RU"/>
        </w:rPr>
        <w:t xml:space="preserve"> частта да остане лека, а основните правила за сметки, движения, трансфери, имейли и </w:t>
      </w:r>
      <w:r>
        <w:t>AI</w:t>
      </w:r>
      <w:r w:rsidRPr="00921898">
        <w:rPr>
          <w:lang w:val="ru-RU"/>
        </w:rPr>
        <w:t xml:space="preserve"> съвети да останат централизирани в </w:t>
      </w:r>
      <w:r>
        <w:t>Back</w:t>
      </w:r>
      <w:r w:rsidRPr="00921898">
        <w:rPr>
          <w:lang w:val="ru-RU"/>
        </w:rPr>
        <w:t>-</w:t>
      </w:r>
      <w:r>
        <w:t>End</w:t>
      </w:r>
      <w:r w:rsidRPr="00921898">
        <w:rPr>
          <w:lang w:val="ru-RU"/>
        </w:rPr>
        <w:t xml:space="preserve"> слоя.</w:t>
      </w:r>
    </w:p>
    <w:p w14:paraId="4524053C" w14:textId="77777777" w:rsidR="005D5444" w:rsidRDefault="007F7593">
      <w:pPr>
        <w:pStyle w:val="Heading3"/>
      </w:pPr>
      <w:bookmarkStart w:id="471" w:name="_Toc232763216"/>
      <w:bookmarkStart w:id="472" w:name="_Toc232776682"/>
      <w:bookmarkStart w:id="473" w:name="_Toc232777663"/>
      <w:bookmarkStart w:id="474" w:name="_Toc232778186"/>
      <w:bookmarkStart w:id="475" w:name="_Toc232808928"/>
      <w:proofErr w:type="spellStart"/>
      <w:r>
        <w:t>Имейл</w:t>
      </w:r>
      <w:proofErr w:type="spellEnd"/>
      <w:r>
        <w:t xml:space="preserve"> </w:t>
      </w:r>
      <w:proofErr w:type="spellStart"/>
      <w:r>
        <w:t>отчет</w:t>
      </w:r>
      <w:proofErr w:type="spellEnd"/>
      <w:r>
        <w:t xml:space="preserve"> и AI </w:t>
      </w:r>
      <w:proofErr w:type="spellStart"/>
      <w:r>
        <w:t>асистент</w:t>
      </w:r>
      <w:bookmarkEnd w:id="471"/>
      <w:bookmarkEnd w:id="472"/>
      <w:bookmarkEnd w:id="473"/>
      <w:bookmarkEnd w:id="474"/>
      <w:bookmarkEnd w:id="475"/>
      <w:proofErr w:type="spellEnd"/>
    </w:p>
    <w:p w14:paraId="11E99F7F" w14:textId="77777777" w:rsidR="005D5444" w:rsidRPr="00333930" w:rsidRDefault="007F7593">
      <w:pPr>
        <w:rPr>
          <w:lang w:val="ru-RU"/>
        </w:rPr>
      </w:pPr>
      <w:r w:rsidRPr="00333930">
        <w:rPr>
          <w:lang w:val="ru-RU"/>
        </w:rPr>
        <w:t xml:space="preserve">Функционалностите за месечен имейл отчет и </w:t>
      </w:r>
      <w:r>
        <w:t>AI</w:t>
      </w:r>
      <w:r w:rsidRPr="00333930">
        <w:rPr>
          <w:lang w:val="ru-RU"/>
        </w:rPr>
        <w:t xml:space="preserve"> асистент също се стартират от </w:t>
      </w:r>
      <w:r>
        <w:t>Front</w:t>
      </w:r>
      <w:r w:rsidRPr="00333930">
        <w:rPr>
          <w:lang w:val="ru-RU"/>
        </w:rPr>
        <w:t>-</w:t>
      </w:r>
      <w:r>
        <w:t>End</w:t>
      </w:r>
      <w:r w:rsidRPr="00333930">
        <w:rPr>
          <w:lang w:val="ru-RU"/>
        </w:rPr>
        <w:t xml:space="preserve">, но реалната обработка се изпълнява в </w:t>
      </w:r>
      <w:r>
        <w:t>Back</w:t>
      </w:r>
      <w:r w:rsidRPr="00333930">
        <w:rPr>
          <w:lang w:val="ru-RU"/>
        </w:rPr>
        <w:t>-</w:t>
      </w:r>
      <w:r>
        <w:t>End</w:t>
      </w:r>
      <w:r w:rsidRPr="00333930">
        <w:rPr>
          <w:lang w:val="ru-RU"/>
        </w:rPr>
        <w:t xml:space="preserve">. Клиентът само извиква съответния </w:t>
      </w:r>
      <w:r>
        <w:t>endpoint</w:t>
      </w:r>
      <w:r w:rsidRPr="00333930">
        <w:rPr>
          <w:lang w:val="ru-RU"/>
        </w:rPr>
        <w:t xml:space="preserve"> и визуализира резултат или съобщение за грешка. Това запазва разделението на отговорностите между </w:t>
      </w:r>
      <w:r>
        <w:t>UI</w:t>
      </w:r>
      <w:r w:rsidRPr="00333930">
        <w:rPr>
          <w:lang w:val="ru-RU"/>
        </w:rPr>
        <w:t xml:space="preserve"> и бизнес логиката.</w:t>
      </w:r>
    </w:p>
    <w:p w14:paraId="4A9896AA" w14:textId="77777777" w:rsidR="005D5444" w:rsidRPr="00333930" w:rsidRDefault="007F7593">
      <w:pPr>
        <w:pStyle w:val="ListingCaptionAuto"/>
        <w:rPr>
          <w:lang w:val="ru-RU"/>
        </w:rPr>
      </w:pPr>
      <w:bookmarkStart w:id="476" w:name="_Toc232809009"/>
      <w:r w:rsidRPr="00652CD8">
        <w:rPr>
          <w:lang w:val="ru-RU"/>
        </w:rPr>
        <w:t xml:space="preserve">Листинг 3.18. Извикване на </w:t>
      </w:r>
      <w:r>
        <w:t>AI</w:t>
      </w:r>
      <w:r w:rsidRPr="00652CD8">
        <w:rPr>
          <w:lang w:val="ru-RU"/>
        </w:rPr>
        <w:t xml:space="preserve"> асистент и месечен имейл отчет</w:t>
      </w:r>
      <w:bookmarkEnd w:id="476"/>
    </w:p>
    <w:p w14:paraId="5AD8D531" w14:textId="77777777" w:rsidR="005D5444" w:rsidRDefault="007F7593">
      <w:pPr>
        <w:shd w:val="clear" w:color="auto" w:fill="F2F2F2"/>
        <w:spacing w:before="0" w:line="240" w:lineRule="auto"/>
        <w:ind w:left="240"/>
      </w:pPr>
      <w:r>
        <w:rPr>
          <w:rFonts w:ascii="Consolas" w:eastAsia="Consolas" w:hAnsi="Consolas" w:cs="Consolas"/>
          <w:sz w:val="18"/>
          <w:szCs w:val="18"/>
        </w:rPr>
        <w:t xml:space="preserve">var </w:t>
      </w:r>
      <w:proofErr w:type="spellStart"/>
      <w:r>
        <w:rPr>
          <w:rFonts w:ascii="Consolas" w:eastAsia="Consolas" w:hAnsi="Consolas" w:cs="Consolas"/>
          <w:sz w:val="18"/>
          <w:szCs w:val="18"/>
        </w:rPr>
        <w:t>adviceResponse</w:t>
      </w:r>
      <w:proofErr w:type="spellEnd"/>
      <w:r>
        <w:rPr>
          <w:rFonts w:ascii="Consolas" w:eastAsia="Consolas" w:hAnsi="Consolas" w:cs="Consolas"/>
          <w:sz w:val="18"/>
          <w:szCs w:val="18"/>
        </w:rPr>
        <w:t xml:space="preserve"> = await _</w:t>
      </w:r>
      <w:proofErr w:type="spellStart"/>
      <w:r>
        <w:rPr>
          <w:rFonts w:ascii="Consolas" w:eastAsia="Consolas" w:hAnsi="Consolas" w:cs="Consolas"/>
          <w:sz w:val="18"/>
          <w:szCs w:val="18"/>
        </w:rPr>
        <w:t>httpClient.GetAsync</w:t>
      </w:r>
      <w:proofErr w:type="spellEnd"/>
      <w:r>
        <w:rPr>
          <w:rFonts w:ascii="Consolas" w:eastAsia="Consolas" w:hAnsi="Consolas" w:cs="Consolas"/>
          <w:sz w:val="18"/>
          <w:szCs w:val="18"/>
        </w:rPr>
        <w:t>(</w:t>
      </w:r>
    </w:p>
    <w:p w14:paraId="4B77A60C" w14:textId="77777777" w:rsidR="005D5444" w:rsidRDefault="007F7593">
      <w:pPr>
        <w:shd w:val="clear" w:color="auto" w:fill="F2F2F2"/>
        <w:spacing w:before="0" w:line="24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/assistant/advice");</w:t>
      </w:r>
    </w:p>
    <w:p w14:paraId="4829EDC1" w14:textId="77777777" w:rsidR="005D5444" w:rsidRDefault="007F7593">
      <w:pPr>
        <w:spacing w:before="0"/>
        <w:ind w:left="720"/>
      </w:pPr>
      <w:r>
        <w:rPr>
          <w:rFonts w:ascii="Consolas" w:hAnsi="Consolas" w:cs="Consolas"/>
          <w:sz w:val="18"/>
        </w:rPr>
        <w:t xml:space="preserve"> </w:t>
      </w:r>
    </w:p>
    <w:p w14:paraId="0B92E553" w14:textId="77777777" w:rsidR="005D5444" w:rsidRDefault="007F7593">
      <w:pPr>
        <w:shd w:val="clear" w:color="auto" w:fill="F2F2F2"/>
        <w:spacing w:before="0" w:line="240" w:lineRule="auto"/>
        <w:ind w:left="240"/>
      </w:pPr>
      <w:r>
        <w:rPr>
          <w:rFonts w:ascii="Consolas" w:eastAsia="Consolas" w:hAnsi="Consolas" w:cs="Consolas"/>
          <w:sz w:val="18"/>
          <w:szCs w:val="18"/>
        </w:rPr>
        <w:t xml:space="preserve">var </w:t>
      </w:r>
      <w:proofErr w:type="spellStart"/>
      <w:r>
        <w:rPr>
          <w:rFonts w:ascii="Consolas" w:eastAsia="Consolas" w:hAnsi="Consolas" w:cs="Consolas"/>
          <w:sz w:val="18"/>
          <w:szCs w:val="18"/>
        </w:rPr>
        <w:t>reportResponse</w:t>
      </w:r>
      <w:proofErr w:type="spellEnd"/>
      <w:r>
        <w:rPr>
          <w:rFonts w:ascii="Consolas" w:eastAsia="Consolas" w:hAnsi="Consolas" w:cs="Consolas"/>
          <w:sz w:val="18"/>
          <w:szCs w:val="18"/>
        </w:rPr>
        <w:t xml:space="preserve"> = await </w:t>
      </w:r>
      <w:proofErr w:type="spellStart"/>
      <w:r>
        <w:rPr>
          <w:rFonts w:ascii="Consolas" w:eastAsia="Consolas" w:hAnsi="Consolas" w:cs="Consolas"/>
          <w:sz w:val="18"/>
          <w:szCs w:val="18"/>
        </w:rPr>
        <w:t>HttpClient.PostAsync</w:t>
      </w:r>
      <w:proofErr w:type="spellEnd"/>
      <w:r>
        <w:rPr>
          <w:rFonts w:ascii="Consolas" w:eastAsia="Consolas" w:hAnsi="Consolas" w:cs="Consolas"/>
          <w:sz w:val="18"/>
          <w:szCs w:val="18"/>
        </w:rPr>
        <w:t>(</w:t>
      </w:r>
    </w:p>
    <w:p w14:paraId="1D745D52" w14:textId="77777777" w:rsidR="005D5444" w:rsidRDefault="007F7593">
      <w:pPr>
        <w:shd w:val="clear" w:color="auto" w:fill="F2F2F2"/>
        <w:spacing w:before="0" w:line="24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w:t>
      </w:r>
      <w:proofErr w:type="spellStart"/>
      <w:r>
        <w:rPr>
          <w:rFonts w:ascii="Consolas" w:eastAsia="Consolas" w:hAnsi="Consolas" w:cs="Consolas"/>
          <w:sz w:val="18"/>
          <w:szCs w:val="18"/>
        </w:rPr>
        <w:t>BudgetReport</w:t>
      </w:r>
      <w:proofErr w:type="spellEnd"/>
      <w:r>
        <w:rPr>
          <w:rFonts w:ascii="Consolas" w:eastAsia="Consolas" w:hAnsi="Consolas" w:cs="Consolas"/>
          <w:sz w:val="18"/>
          <w:szCs w:val="18"/>
        </w:rPr>
        <w:t>/monthly-email", null);</w:t>
      </w:r>
    </w:p>
    <w:p w14:paraId="142CE729" w14:textId="77777777" w:rsidR="005D5444" w:rsidRDefault="005D5444"/>
    <w:p w14:paraId="19ACD79B" w14:textId="77777777" w:rsidR="005D5444" w:rsidRPr="00333930" w:rsidRDefault="007F7593">
      <w:pPr>
        <w:rPr>
          <w:lang w:val="ru-RU"/>
        </w:rPr>
      </w:pPr>
      <w:r w:rsidRPr="00333930">
        <w:rPr>
          <w:lang w:val="ru-RU"/>
        </w:rPr>
        <w:t>Тези извиквания са оставени като кратък пример, защото са важни за цялостния поток на приложението</w:t>
      </w:r>
      <w:r w:rsidR="00333930" w:rsidRPr="00333930">
        <w:rPr>
          <w:lang w:val="ru-RU"/>
        </w:rPr>
        <w:t xml:space="preserve">. </w:t>
      </w:r>
      <w:r w:rsidRPr="00333930">
        <w:rPr>
          <w:lang w:val="ru-RU"/>
        </w:rPr>
        <w:t xml:space="preserve">При демонстрация е достатъчно да се покаже, че </w:t>
      </w:r>
      <w:r>
        <w:t>Web</w:t>
      </w:r>
      <w:r w:rsidRPr="00333930">
        <w:rPr>
          <w:lang w:val="ru-RU"/>
        </w:rPr>
        <w:t xml:space="preserve"> и </w:t>
      </w:r>
      <w:r>
        <w:t>Mobile</w:t>
      </w:r>
      <w:r w:rsidRPr="00333930">
        <w:rPr>
          <w:lang w:val="ru-RU"/>
        </w:rPr>
        <w:t xml:space="preserve"> клиентите могат да достигат до </w:t>
      </w:r>
      <w:r>
        <w:t>API</w:t>
      </w:r>
      <w:r w:rsidRPr="00333930">
        <w:rPr>
          <w:lang w:val="ru-RU"/>
        </w:rPr>
        <w:t xml:space="preserve"> функционалностите след </w:t>
      </w:r>
      <w:r>
        <w:t>deployment</w:t>
      </w:r>
      <w:r w:rsidRPr="00333930">
        <w:rPr>
          <w:lang w:val="ru-RU"/>
        </w:rPr>
        <w:t>.</w:t>
      </w:r>
    </w:p>
    <w:p w14:paraId="16D80245" w14:textId="77777777" w:rsidR="005D5444" w:rsidRDefault="007F7593">
      <w:pPr>
        <w:pStyle w:val="Heading3"/>
      </w:pPr>
      <w:bookmarkStart w:id="477" w:name="_Toc232763217"/>
      <w:bookmarkStart w:id="478" w:name="_Toc232776683"/>
      <w:bookmarkStart w:id="479" w:name="_Toc232777664"/>
      <w:bookmarkStart w:id="480" w:name="_Toc232778187"/>
      <w:bookmarkStart w:id="481" w:name="_Toc232808929"/>
      <w:proofErr w:type="spellStart"/>
      <w:r>
        <w:t>Потребителска</w:t>
      </w:r>
      <w:proofErr w:type="spellEnd"/>
      <w:r>
        <w:t xml:space="preserve"> </w:t>
      </w:r>
      <w:proofErr w:type="spellStart"/>
      <w:r>
        <w:t>обратна</w:t>
      </w:r>
      <w:proofErr w:type="spellEnd"/>
      <w:r>
        <w:t xml:space="preserve"> </w:t>
      </w:r>
      <w:proofErr w:type="spellStart"/>
      <w:r>
        <w:t>връзка</w:t>
      </w:r>
      <w:proofErr w:type="spellEnd"/>
      <w:r>
        <w:t xml:space="preserve"> и </w:t>
      </w:r>
      <w:proofErr w:type="spellStart"/>
      <w:r>
        <w:t>валидация</w:t>
      </w:r>
      <w:bookmarkEnd w:id="477"/>
      <w:bookmarkEnd w:id="478"/>
      <w:bookmarkEnd w:id="479"/>
      <w:bookmarkEnd w:id="480"/>
      <w:bookmarkEnd w:id="481"/>
      <w:proofErr w:type="spellEnd"/>
    </w:p>
    <w:p w14:paraId="77DBC3F1" w14:textId="77777777" w:rsidR="005D5444" w:rsidRPr="00333930" w:rsidRDefault="007F7593" w:rsidP="00333930">
      <w:pPr>
        <w:rPr>
          <w:lang w:val="ru-RU"/>
        </w:rPr>
      </w:pPr>
      <w:r>
        <w:t>Front</w:t>
      </w:r>
      <w:r w:rsidRPr="00CD7E90">
        <w:rPr>
          <w:lang w:val="ru-RU"/>
        </w:rPr>
        <w:t>-</w:t>
      </w:r>
      <w:r>
        <w:t>End</w:t>
      </w:r>
      <w:r w:rsidRPr="00CD7E90">
        <w:rPr>
          <w:lang w:val="ru-RU"/>
        </w:rPr>
        <w:t xml:space="preserve"> частта предоставя базова потребителска обратна връзка чрез съобщения за успех, грешки и </w:t>
      </w:r>
      <w:r>
        <w:t>loading</w:t>
      </w:r>
      <w:r w:rsidRPr="00CD7E90">
        <w:rPr>
          <w:lang w:val="ru-RU"/>
        </w:rPr>
        <w:t xml:space="preserve"> състояния. Тези проверки подобряват използваемостта, но критичните бизнес правила остават в </w:t>
      </w:r>
      <w:r>
        <w:t>Back</w:t>
      </w:r>
      <w:r w:rsidRPr="00CD7E90">
        <w:rPr>
          <w:lang w:val="ru-RU"/>
        </w:rPr>
        <w:t>-</w:t>
      </w:r>
      <w:r>
        <w:t>End</w:t>
      </w:r>
      <w:r w:rsidRPr="00CD7E90">
        <w:rPr>
          <w:lang w:val="ru-RU"/>
        </w:rPr>
        <w:t xml:space="preserve"> слоя. По този </w:t>
      </w:r>
      <w:r w:rsidRPr="00CD7E90">
        <w:rPr>
          <w:lang w:val="ru-RU"/>
        </w:rPr>
        <w:lastRenderedPageBreak/>
        <w:t xml:space="preserve">начин клиентските приложения не дублират бизнес логика, а представят резултата от </w:t>
      </w:r>
      <w:r>
        <w:t>API</w:t>
      </w:r>
      <w:r w:rsidRPr="00CD7E90">
        <w:rPr>
          <w:lang w:val="ru-RU"/>
        </w:rPr>
        <w:t xml:space="preserve"> заявките. За целите на дипломния проект тази съкратена </w:t>
      </w:r>
      <w:r>
        <w:t>Front</w:t>
      </w:r>
      <w:r w:rsidRPr="00CD7E90">
        <w:rPr>
          <w:lang w:val="ru-RU"/>
        </w:rPr>
        <w:t>-</w:t>
      </w:r>
      <w:r>
        <w:t>End</w:t>
      </w:r>
      <w:r w:rsidRPr="00CD7E90">
        <w:rPr>
          <w:lang w:val="ru-RU"/>
        </w:rPr>
        <w:t xml:space="preserve"> реализация е достатъчна, защото показва ролята на клиентите в многокомпонентната архитектура, без главата да се претоварва с </w:t>
      </w:r>
      <w:r>
        <w:t>UI</w:t>
      </w:r>
      <w:r w:rsidRPr="00CD7E90">
        <w:rPr>
          <w:lang w:val="ru-RU"/>
        </w:rPr>
        <w:t xml:space="preserve"> код. Основният акцент остава върху </w:t>
      </w:r>
      <w:r>
        <w:t>Jenkins</w:t>
      </w:r>
      <w:r w:rsidRPr="00CD7E90">
        <w:rPr>
          <w:lang w:val="ru-RU"/>
        </w:rPr>
        <w:t xml:space="preserve"> </w:t>
      </w:r>
      <w:r>
        <w:t>pipeline</w:t>
      </w:r>
      <w:r w:rsidRPr="00CD7E90">
        <w:rPr>
          <w:lang w:val="ru-RU"/>
        </w:rPr>
        <w:t xml:space="preserve">-а, качествения контрол, артефактите, контейнеризацията и </w:t>
      </w:r>
      <w:r>
        <w:t>deployment</w:t>
      </w:r>
      <w:r w:rsidRPr="00CD7E90">
        <w:rPr>
          <w:lang w:val="ru-RU"/>
        </w:rPr>
        <w:t xml:space="preserve"> процеса.</w:t>
      </w:r>
    </w:p>
    <w:p w14:paraId="44F8DB34" w14:textId="77777777" w:rsidR="006B4E17" w:rsidRDefault="003478B4">
      <w:pPr>
        <w:pStyle w:val="Heading2"/>
      </w:pPr>
      <w:bookmarkStart w:id="482" w:name="_Toc232763218"/>
      <w:bookmarkStart w:id="483" w:name="_Toc232776684"/>
      <w:bookmarkStart w:id="484" w:name="_Toc232777665"/>
      <w:bookmarkStart w:id="485" w:name="_Toc232778188"/>
      <w:bookmarkStart w:id="486" w:name="_Toc232808930"/>
      <w:proofErr w:type="spellStart"/>
      <w:r>
        <w:t>Бизнес</w:t>
      </w:r>
      <w:proofErr w:type="spellEnd"/>
      <w:r>
        <w:t xml:space="preserve"> </w:t>
      </w:r>
      <w:proofErr w:type="spellStart"/>
      <w:r>
        <w:t>логика</w:t>
      </w:r>
      <w:proofErr w:type="spellEnd"/>
      <w:r>
        <w:t xml:space="preserve"> (Back-End)</w:t>
      </w:r>
      <w:bookmarkEnd w:id="482"/>
      <w:bookmarkEnd w:id="483"/>
      <w:bookmarkEnd w:id="484"/>
      <w:bookmarkEnd w:id="485"/>
      <w:bookmarkEnd w:id="486"/>
    </w:p>
    <w:p w14:paraId="19FE2E0A" w14:textId="77777777" w:rsidR="006B4E17" w:rsidRPr="00921898" w:rsidRDefault="003478B4" w:rsidP="009F17FA">
      <w:pPr>
        <w:rPr>
          <w:lang w:val="ru-RU"/>
        </w:rPr>
      </w:pPr>
      <w:r>
        <w:t xml:space="preserve">Back-End </w:t>
      </w:r>
      <w:proofErr w:type="spellStart"/>
      <w:r>
        <w:t>частта</w:t>
      </w:r>
      <w:proofErr w:type="spellEnd"/>
      <w:r>
        <w:t xml:space="preserve"> е </w:t>
      </w:r>
      <w:proofErr w:type="spellStart"/>
      <w:r>
        <w:t>реализирана</w:t>
      </w:r>
      <w:proofErr w:type="spellEnd"/>
      <w:r>
        <w:t xml:space="preserve"> </w:t>
      </w:r>
      <w:proofErr w:type="spellStart"/>
      <w:r>
        <w:t>чрез</w:t>
      </w:r>
      <w:proofErr w:type="spellEnd"/>
      <w:r>
        <w:t xml:space="preserve"> ASP.NET Core Web API и е </w:t>
      </w:r>
      <w:proofErr w:type="spellStart"/>
      <w:r>
        <w:t>централният</w:t>
      </w:r>
      <w:proofErr w:type="spellEnd"/>
      <w:r>
        <w:t xml:space="preserve"> </w:t>
      </w:r>
      <w:proofErr w:type="spellStart"/>
      <w:r>
        <w:t>слой</w:t>
      </w:r>
      <w:proofErr w:type="spellEnd"/>
      <w:r>
        <w:t xml:space="preserve">, </w:t>
      </w:r>
      <w:proofErr w:type="spellStart"/>
      <w:r>
        <w:t>през</w:t>
      </w:r>
      <w:proofErr w:type="spellEnd"/>
      <w:r>
        <w:t xml:space="preserve"> </w:t>
      </w:r>
      <w:proofErr w:type="spellStart"/>
      <w:r>
        <w:t>който</w:t>
      </w:r>
      <w:proofErr w:type="spellEnd"/>
      <w:r>
        <w:t xml:space="preserve"> </w:t>
      </w:r>
      <w:proofErr w:type="spellStart"/>
      <w:r>
        <w:t>преминават</w:t>
      </w:r>
      <w:proofErr w:type="spellEnd"/>
      <w:r>
        <w:t xml:space="preserve"> </w:t>
      </w:r>
      <w:proofErr w:type="spellStart"/>
      <w:r>
        <w:t>заявките</w:t>
      </w:r>
      <w:proofErr w:type="spellEnd"/>
      <w:r>
        <w:t xml:space="preserve"> </w:t>
      </w:r>
      <w:proofErr w:type="spellStart"/>
      <w:r>
        <w:t>от</w:t>
      </w:r>
      <w:proofErr w:type="spellEnd"/>
      <w:r>
        <w:t xml:space="preserve"> Blazor Web и .NET MAUI </w:t>
      </w:r>
      <w:proofErr w:type="spellStart"/>
      <w:r>
        <w:t>клиента</w:t>
      </w:r>
      <w:proofErr w:type="spellEnd"/>
      <w:r>
        <w:t xml:space="preserve">. </w:t>
      </w:r>
      <w:r w:rsidRPr="00CD7E90">
        <w:rPr>
          <w:lang w:val="ru-RU"/>
        </w:rPr>
        <w:t xml:space="preserve">Тук се намират конфигурацията на приложението, достъпът до </w:t>
      </w:r>
      <w:r>
        <w:t>SQL</w:t>
      </w:r>
      <w:r w:rsidRPr="00CD7E90">
        <w:rPr>
          <w:lang w:val="ru-RU"/>
        </w:rPr>
        <w:t xml:space="preserve"> </w:t>
      </w:r>
      <w:r>
        <w:t>Server</w:t>
      </w:r>
      <w:r w:rsidRPr="00CD7E90">
        <w:rPr>
          <w:lang w:val="ru-RU"/>
        </w:rPr>
        <w:t xml:space="preserve"> чрез </w:t>
      </w:r>
      <w:r>
        <w:t>Entity</w:t>
      </w:r>
      <w:r w:rsidRPr="00CD7E90">
        <w:rPr>
          <w:lang w:val="ru-RU"/>
        </w:rPr>
        <w:t xml:space="preserve"> </w:t>
      </w:r>
      <w:r>
        <w:t>Framework</w:t>
      </w:r>
      <w:r w:rsidRPr="00CD7E90">
        <w:rPr>
          <w:lang w:val="ru-RU"/>
        </w:rPr>
        <w:t xml:space="preserve"> </w:t>
      </w:r>
      <w:r>
        <w:t>Core</w:t>
      </w:r>
      <w:r w:rsidRPr="00CD7E90">
        <w:rPr>
          <w:lang w:val="ru-RU"/>
        </w:rPr>
        <w:t xml:space="preserve">, автентикацията, бизнес правилата за сметки и движения, трансферите, имейл отчетите и </w:t>
      </w:r>
      <w:r>
        <w:t>AI</w:t>
      </w:r>
      <w:r w:rsidRPr="00CD7E90">
        <w:rPr>
          <w:lang w:val="ru-RU"/>
        </w:rPr>
        <w:t xml:space="preserve"> асистентът. За разлика от </w:t>
      </w:r>
      <w:r>
        <w:t>Front</w:t>
      </w:r>
      <w:r w:rsidRPr="00CD7E90">
        <w:rPr>
          <w:lang w:val="ru-RU"/>
        </w:rPr>
        <w:t>-</w:t>
      </w:r>
      <w:r>
        <w:t>End</w:t>
      </w:r>
      <w:r w:rsidRPr="00CD7E90">
        <w:rPr>
          <w:lang w:val="ru-RU"/>
        </w:rPr>
        <w:t xml:space="preserve"> частта, в </w:t>
      </w:r>
      <w:r>
        <w:t>Back</w:t>
      </w:r>
      <w:r w:rsidRPr="00CD7E90">
        <w:rPr>
          <w:lang w:val="ru-RU"/>
        </w:rPr>
        <w:t>-</w:t>
      </w:r>
      <w:r>
        <w:t>End</w:t>
      </w:r>
      <w:r w:rsidRPr="00CD7E90">
        <w:rPr>
          <w:lang w:val="ru-RU"/>
        </w:rPr>
        <w:t xml:space="preserve"> секцията са запазени повече кодови фрагменти, защото именно тук се виждат правилата, които трябва да бъдат валидирани от </w:t>
      </w:r>
      <w:r>
        <w:t>unit</w:t>
      </w:r>
      <w:r w:rsidRPr="00CD7E90">
        <w:rPr>
          <w:lang w:val="ru-RU"/>
        </w:rPr>
        <w:t xml:space="preserve"> тестове, </w:t>
      </w:r>
      <w:r>
        <w:t>SonarQube</w:t>
      </w:r>
      <w:r w:rsidRPr="00CD7E90">
        <w:rPr>
          <w:lang w:val="ru-RU"/>
        </w:rPr>
        <w:t xml:space="preserve"> анализ и </w:t>
      </w:r>
      <w:r>
        <w:t>CI</w:t>
      </w:r>
      <w:r w:rsidRPr="00CD7E90">
        <w:rPr>
          <w:lang w:val="ru-RU"/>
        </w:rPr>
        <w:t>/</w:t>
      </w:r>
      <w:r>
        <w:t>CD</w:t>
      </w:r>
      <w:r w:rsidRPr="00CD7E90">
        <w:rPr>
          <w:lang w:val="ru-RU"/>
        </w:rPr>
        <w:t xml:space="preserve"> </w:t>
      </w:r>
      <w:r>
        <w:t>pipeline</w:t>
      </w:r>
      <w:r w:rsidRPr="00CD7E90">
        <w:rPr>
          <w:lang w:val="ru-RU"/>
        </w:rPr>
        <w:t xml:space="preserve">-а. Въпреки това са оставени само представителни фрагменти, а повтарящите се модели и </w:t>
      </w:r>
      <w:r>
        <w:t>DTO</w:t>
      </w:r>
      <w:r w:rsidRPr="00CD7E90">
        <w:rPr>
          <w:lang w:val="ru-RU"/>
        </w:rPr>
        <w:t xml:space="preserve"> класове са описани текстово.</w:t>
      </w:r>
    </w:p>
    <w:p w14:paraId="4738E86F" w14:textId="77777777" w:rsidR="003E10D7" w:rsidRPr="00652CD8" w:rsidRDefault="007E1BE0">
      <w:pPr>
        <w:rPr>
          <w:lang w:val="ru-RU"/>
        </w:rPr>
      </w:pPr>
      <w:r w:rsidRPr="00652CD8">
        <w:rPr>
          <w:lang w:val="ru-RU"/>
        </w:rPr>
        <w:t>Архитектурно Back-End слоят е ядрото на демонстрационната система. Controller-ите приемат REST заявки, service класовете изпълняват помощни операции като JWT, имейл и AI интеграция, а Entity Framework Core осигурява достъп до SQL Server. Тази организация позволява Web и Mobile клиентите да останат тънки, а правилата за баланс, движения, трансфери и достъп до данни да бъдат централизирани и проверими чрез unit тестове и SonarQube анализ. Затова Back-End секцията съдържа повече кодови фрагменти, но те са подбрани като архитектурни примери за бизнес правила и защитени endpoint-и.</w:t>
      </w:r>
    </w:p>
    <w:p w14:paraId="6D39CA01" w14:textId="77777777" w:rsidR="006B4E17" w:rsidRDefault="003478B4">
      <w:pPr>
        <w:pStyle w:val="Heading3"/>
      </w:pPr>
      <w:bookmarkStart w:id="487" w:name="_Toc232763219"/>
      <w:bookmarkStart w:id="488" w:name="_Toc232776685"/>
      <w:bookmarkStart w:id="489" w:name="_Toc232777666"/>
      <w:bookmarkStart w:id="490" w:name="_Toc232778189"/>
      <w:bookmarkStart w:id="491" w:name="_Toc232808931"/>
      <w:proofErr w:type="spellStart"/>
      <w:r>
        <w:t>Конфигурация</w:t>
      </w:r>
      <w:proofErr w:type="spellEnd"/>
      <w:r>
        <w:t xml:space="preserve"> </w:t>
      </w:r>
      <w:proofErr w:type="spellStart"/>
      <w:r>
        <w:t>на</w:t>
      </w:r>
      <w:proofErr w:type="spellEnd"/>
      <w:r>
        <w:t xml:space="preserve"> API </w:t>
      </w:r>
      <w:proofErr w:type="spellStart"/>
      <w:r>
        <w:t>приложението</w:t>
      </w:r>
      <w:bookmarkEnd w:id="487"/>
      <w:bookmarkEnd w:id="488"/>
      <w:bookmarkEnd w:id="489"/>
      <w:bookmarkEnd w:id="490"/>
      <w:bookmarkEnd w:id="491"/>
      <w:proofErr w:type="spellEnd"/>
    </w:p>
    <w:p w14:paraId="5D0786D7" w14:textId="77777777" w:rsidR="006B4E17" w:rsidRPr="00921898" w:rsidRDefault="003478B4">
      <w:pPr>
        <w:rPr>
          <w:lang w:val="ru-RU"/>
        </w:rPr>
      </w:pPr>
      <w:proofErr w:type="spellStart"/>
      <w:r>
        <w:t>Конфигурацията</w:t>
      </w:r>
      <w:proofErr w:type="spellEnd"/>
      <w:r>
        <w:t xml:space="preserve"> </w:t>
      </w:r>
      <w:proofErr w:type="spellStart"/>
      <w:r>
        <w:t>на</w:t>
      </w:r>
      <w:proofErr w:type="spellEnd"/>
      <w:r>
        <w:t xml:space="preserve"> API </w:t>
      </w:r>
      <w:proofErr w:type="spellStart"/>
      <w:r>
        <w:t>приложението</w:t>
      </w:r>
      <w:proofErr w:type="spellEnd"/>
      <w:r>
        <w:t xml:space="preserve"> </w:t>
      </w:r>
      <w:proofErr w:type="spellStart"/>
      <w:r>
        <w:t>се</w:t>
      </w:r>
      <w:proofErr w:type="spellEnd"/>
      <w:r>
        <w:t xml:space="preserve"> </w:t>
      </w:r>
      <w:proofErr w:type="spellStart"/>
      <w:r>
        <w:t>намира</w:t>
      </w:r>
      <w:proofErr w:type="spellEnd"/>
      <w:r>
        <w:t xml:space="preserve"> в </w:t>
      </w:r>
      <w:proofErr w:type="spellStart"/>
      <w:r>
        <w:t>Program.cs</w:t>
      </w:r>
      <w:proofErr w:type="spellEnd"/>
      <w:r>
        <w:t xml:space="preserve">. </w:t>
      </w:r>
      <w:proofErr w:type="spellStart"/>
      <w:r>
        <w:t>Там</w:t>
      </w:r>
      <w:proofErr w:type="spellEnd"/>
      <w:r>
        <w:t xml:space="preserve"> </w:t>
      </w:r>
      <w:proofErr w:type="spellStart"/>
      <w:r>
        <w:t>се</w:t>
      </w:r>
      <w:proofErr w:type="spellEnd"/>
      <w:r>
        <w:t xml:space="preserve"> </w:t>
      </w:r>
      <w:proofErr w:type="spellStart"/>
      <w:r>
        <w:t>регистрират</w:t>
      </w:r>
      <w:proofErr w:type="spellEnd"/>
      <w:r>
        <w:t xml:space="preserve"> controller-</w:t>
      </w:r>
      <w:proofErr w:type="spellStart"/>
      <w:r>
        <w:t>ите</w:t>
      </w:r>
      <w:proofErr w:type="spellEnd"/>
      <w:r>
        <w:t xml:space="preserve">, Swagger, CORS </w:t>
      </w:r>
      <w:proofErr w:type="spellStart"/>
      <w:r>
        <w:t>политиката</w:t>
      </w:r>
      <w:proofErr w:type="spellEnd"/>
      <w:r>
        <w:t xml:space="preserve">, </w:t>
      </w:r>
      <w:proofErr w:type="spellStart"/>
      <w:r>
        <w:t>DbContext</w:t>
      </w:r>
      <w:proofErr w:type="spellEnd"/>
      <w:r>
        <w:t xml:space="preserve"> </w:t>
      </w:r>
      <w:proofErr w:type="spellStart"/>
      <w:r>
        <w:t>връзката</w:t>
      </w:r>
      <w:proofErr w:type="spellEnd"/>
      <w:r>
        <w:t xml:space="preserve"> </w:t>
      </w:r>
      <w:proofErr w:type="spellStart"/>
      <w:r>
        <w:t>към</w:t>
      </w:r>
      <w:proofErr w:type="spellEnd"/>
      <w:r>
        <w:t xml:space="preserve"> SQL Server, JWT </w:t>
      </w:r>
      <w:proofErr w:type="spellStart"/>
      <w:r>
        <w:t>автентикацията</w:t>
      </w:r>
      <w:proofErr w:type="spellEnd"/>
      <w:r>
        <w:t xml:space="preserve">, password hashing </w:t>
      </w:r>
      <w:proofErr w:type="spellStart"/>
      <w:r>
        <w:t>услугата</w:t>
      </w:r>
      <w:proofErr w:type="spellEnd"/>
      <w:r>
        <w:t xml:space="preserve">, HTTP </w:t>
      </w:r>
      <w:proofErr w:type="spellStart"/>
      <w:r>
        <w:t>клиентът</w:t>
      </w:r>
      <w:proofErr w:type="spellEnd"/>
      <w:r>
        <w:t xml:space="preserve"> </w:t>
      </w:r>
      <w:proofErr w:type="spellStart"/>
      <w:r>
        <w:t>към</w:t>
      </w:r>
      <w:proofErr w:type="spellEnd"/>
      <w:r>
        <w:t xml:space="preserve"> </w:t>
      </w:r>
      <w:r>
        <w:lastRenderedPageBreak/>
        <w:t xml:space="preserve">Ollama и </w:t>
      </w:r>
      <w:proofErr w:type="spellStart"/>
      <w:r>
        <w:t>настройките</w:t>
      </w:r>
      <w:proofErr w:type="spellEnd"/>
      <w:r>
        <w:t xml:space="preserve"> </w:t>
      </w:r>
      <w:proofErr w:type="spellStart"/>
      <w:r>
        <w:t>за</w:t>
      </w:r>
      <w:proofErr w:type="spellEnd"/>
      <w:r>
        <w:t xml:space="preserve"> </w:t>
      </w:r>
      <w:proofErr w:type="spellStart"/>
      <w:r>
        <w:t>имейл</w:t>
      </w:r>
      <w:proofErr w:type="spellEnd"/>
      <w:r>
        <w:t xml:space="preserve"> </w:t>
      </w:r>
      <w:proofErr w:type="spellStart"/>
      <w:r>
        <w:t>изпращане</w:t>
      </w:r>
      <w:proofErr w:type="spellEnd"/>
      <w:r>
        <w:t xml:space="preserve">. </w:t>
      </w:r>
      <w:r w:rsidRPr="00CD7E90">
        <w:rPr>
          <w:lang w:val="ru-RU"/>
        </w:rPr>
        <w:t xml:space="preserve">Тази конфигурация е важна и за </w:t>
      </w:r>
      <w:r>
        <w:t>deployment</w:t>
      </w:r>
      <w:r w:rsidRPr="00CD7E90">
        <w:rPr>
          <w:lang w:val="ru-RU"/>
        </w:rPr>
        <w:t xml:space="preserve"> процеса, защото част от стойностите се подават през </w:t>
      </w:r>
      <w:r>
        <w:t>environment</w:t>
      </w:r>
      <w:r w:rsidRPr="00CD7E90">
        <w:rPr>
          <w:lang w:val="ru-RU"/>
        </w:rPr>
        <w:t xml:space="preserve"> променливи и </w:t>
      </w:r>
      <w:r>
        <w:t>Jenkins</w:t>
      </w:r>
      <w:r w:rsidRPr="00CD7E90">
        <w:rPr>
          <w:lang w:val="ru-RU"/>
        </w:rPr>
        <w:t xml:space="preserve"> </w:t>
      </w:r>
      <w:r>
        <w:t>Credentials</w:t>
      </w:r>
      <w:r w:rsidRPr="00CD7E90">
        <w:rPr>
          <w:lang w:val="ru-RU"/>
        </w:rPr>
        <w:t>.</w:t>
      </w:r>
    </w:p>
    <w:p w14:paraId="04CCD753" w14:textId="77777777" w:rsidR="006B4E17" w:rsidRPr="00921898" w:rsidRDefault="003478B4">
      <w:pPr>
        <w:pStyle w:val="ListingCaptionAuto"/>
        <w:rPr>
          <w:lang w:val="ru-RU"/>
        </w:rPr>
      </w:pPr>
      <w:bookmarkStart w:id="492" w:name="_Toc232809010"/>
      <w:r w:rsidRPr="00652CD8">
        <w:rPr>
          <w:lang w:val="ru-RU"/>
        </w:rPr>
        <w:t xml:space="preserve">Листинг 3.19. Регистриране на основните </w:t>
      </w:r>
      <w:r>
        <w:t>Back</w:t>
      </w:r>
      <w:r w:rsidRPr="00652CD8">
        <w:rPr>
          <w:lang w:val="ru-RU"/>
        </w:rPr>
        <w:t>-</w:t>
      </w:r>
      <w:r>
        <w:t>End</w:t>
      </w:r>
      <w:r w:rsidRPr="00652CD8">
        <w:rPr>
          <w:lang w:val="ru-RU"/>
        </w:rPr>
        <w:t xml:space="preserve"> услуги</w:t>
      </w:r>
      <w:bookmarkEnd w:id="492"/>
    </w:p>
    <w:p w14:paraId="416D503D" w14:textId="77777777" w:rsidR="006B4E17" w:rsidRDefault="003478B4">
      <w:pPr>
        <w:shd w:val="clear" w:color="auto" w:fill="F2F2F2"/>
        <w:spacing w:before="0" w:line="240" w:lineRule="auto"/>
        <w:ind w:left="240"/>
      </w:pPr>
      <w:proofErr w:type="spellStart"/>
      <w:proofErr w:type="gramStart"/>
      <w:r>
        <w:rPr>
          <w:rFonts w:ascii="Consolas" w:eastAsia="Consolas" w:hAnsi="Consolas" w:cs="Consolas"/>
          <w:sz w:val="18"/>
          <w:szCs w:val="18"/>
        </w:rPr>
        <w:t>builder.Services.AddControllers</w:t>
      </w:r>
      <w:proofErr w:type="spellEnd"/>
      <w:proofErr w:type="gramEnd"/>
      <w:r>
        <w:rPr>
          <w:rFonts w:ascii="Consolas" w:eastAsia="Consolas" w:hAnsi="Consolas" w:cs="Consolas"/>
          <w:sz w:val="18"/>
          <w:szCs w:val="18"/>
        </w:rPr>
        <w:t>();</w:t>
      </w:r>
    </w:p>
    <w:p w14:paraId="19ABF9C5" w14:textId="77777777" w:rsidR="006B4E17" w:rsidRDefault="003478B4">
      <w:pPr>
        <w:shd w:val="clear" w:color="auto" w:fill="F2F2F2"/>
        <w:spacing w:before="0" w:line="240" w:lineRule="auto"/>
        <w:ind w:left="240"/>
      </w:pPr>
      <w:proofErr w:type="spellStart"/>
      <w:proofErr w:type="gramStart"/>
      <w:r>
        <w:rPr>
          <w:rFonts w:ascii="Consolas" w:eastAsia="Consolas" w:hAnsi="Consolas" w:cs="Consolas"/>
          <w:sz w:val="18"/>
          <w:szCs w:val="18"/>
        </w:rPr>
        <w:t>builder.Services.AddSwaggerGen</w:t>
      </w:r>
      <w:proofErr w:type="spellEnd"/>
      <w:proofErr w:type="gramEnd"/>
      <w:r>
        <w:rPr>
          <w:rFonts w:ascii="Consolas" w:eastAsia="Consolas" w:hAnsi="Consolas" w:cs="Consolas"/>
          <w:sz w:val="18"/>
          <w:szCs w:val="18"/>
        </w:rPr>
        <w:t>();</w:t>
      </w:r>
    </w:p>
    <w:p w14:paraId="7599CA96" w14:textId="77777777" w:rsidR="006B4E17" w:rsidRDefault="003478B4">
      <w:pPr>
        <w:spacing w:before="0"/>
        <w:ind w:left="720"/>
      </w:pPr>
      <w:r>
        <w:rPr>
          <w:rFonts w:ascii="Consolas" w:hAnsi="Consolas" w:cs="Consolas"/>
          <w:sz w:val="18"/>
        </w:rPr>
        <w:t xml:space="preserve"> </w:t>
      </w:r>
    </w:p>
    <w:p w14:paraId="27FDDC66" w14:textId="77777777" w:rsidR="006B4E17" w:rsidRDefault="003478B4">
      <w:pPr>
        <w:shd w:val="clear" w:color="auto" w:fill="F2F2F2"/>
        <w:spacing w:before="0" w:line="240" w:lineRule="auto"/>
        <w:ind w:left="240"/>
      </w:pPr>
      <w:proofErr w:type="spellStart"/>
      <w:proofErr w:type="gramStart"/>
      <w:r>
        <w:rPr>
          <w:rFonts w:ascii="Consolas" w:eastAsia="Consolas" w:hAnsi="Consolas" w:cs="Consolas"/>
          <w:sz w:val="18"/>
          <w:szCs w:val="18"/>
        </w:rPr>
        <w:t>builder.Services.AddDbContext</w:t>
      </w:r>
      <w:proofErr w:type="spellEnd"/>
      <w:proofErr w:type="gramEnd"/>
      <w:r>
        <w:rPr>
          <w:rFonts w:ascii="Consolas" w:eastAsia="Consolas" w:hAnsi="Consolas" w:cs="Consolas"/>
          <w:sz w:val="18"/>
          <w:szCs w:val="18"/>
        </w:rPr>
        <w:t>&lt;</w:t>
      </w:r>
      <w:proofErr w:type="spellStart"/>
      <w:r>
        <w:rPr>
          <w:rFonts w:ascii="Consolas" w:eastAsia="Consolas" w:hAnsi="Consolas" w:cs="Consolas"/>
          <w:sz w:val="18"/>
          <w:szCs w:val="18"/>
        </w:rPr>
        <w:t>AppDbContext</w:t>
      </w:r>
      <w:proofErr w:type="spellEnd"/>
      <w:proofErr w:type="gramStart"/>
      <w:r>
        <w:rPr>
          <w:rFonts w:ascii="Consolas" w:eastAsia="Consolas" w:hAnsi="Consolas" w:cs="Consolas"/>
          <w:sz w:val="18"/>
          <w:szCs w:val="18"/>
        </w:rPr>
        <w:t>&gt;(</w:t>
      </w:r>
      <w:proofErr w:type="gramEnd"/>
      <w:r>
        <w:rPr>
          <w:rFonts w:ascii="Consolas" w:eastAsia="Consolas" w:hAnsi="Consolas" w:cs="Consolas"/>
          <w:sz w:val="18"/>
          <w:szCs w:val="18"/>
        </w:rPr>
        <w:t>options =&gt;</w:t>
      </w:r>
    </w:p>
    <w:p w14:paraId="50FCEAED"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options.UseSqlServer</w:t>
      </w:r>
      <w:proofErr w:type="spellEnd"/>
      <w:proofErr w:type="gramEnd"/>
      <w:r>
        <w:rPr>
          <w:rFonts w:ascii="Consolas" w:eastAsia="Consolas" w:hAnsi="Consolas" w:cs="Consolas"/>
          <w:sz w:val="18"/>
          <w:szCs w:val="18"/>
        </w:rPr>
        <w:t>(</w:t>
      </w:r>
    </w:p>
    <w:p w14:paraId="11CD76F1"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builder.Configuration.GetConnectionString</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DefaultConnection</w:t>
      </w:r>
      <w:proofErr w:type="spellEnd"/>
      <w:r>
        <w:rPr>
          <w:rFonts w:ascii="Consolas" w:eastAsia="Consolas" w:hAnsi="Consolas" w:cs="Consolas"/>
          <w:sz w:val="18"/>
          <w:szCs w:val="18"/>
        </w:rPr>
        <w:t>"),</w:t>
      </w:r>
    </w:p>
    <w:p w14:paraId="1258C429"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b =&gt; </w:t>
      </w:r>
      <w:proofErr w:type="spellStart"/>
      <w:proofErr w:type="gramStart"/>
      <w:r>
        <w:rPr>
          <w:rFonts w:ascii="Consolas" w:eastAsia="Consolas" w:hAnsi="Consolas" w:cs="Consolas"/>
          <w:sz w:val="18"/>
          <w:szCs w:val="18"/>
        </w:rPr>
        <w:t>b.MigrationsAssembly</w:t>
      </w:r>
      <w:proofErr w:type="spellEnd"/>
      <w:proofErr w:type="gramEnd"/>
      <w:r>
        <w:rPr>
          <w:rFonts w:ascii="Consolas" w:eastAsia="Consolas" w:hAnsi="Consolas" w:cs="Consolas"/>
          <w:sz w:val="18"/>
          <w:szCs w:val="18"/>
        </w:rPr>
        <w:t>("Bank API")));</w:t>
      </w:r>
    </w:p>
    <w:p w14:paraId="726A0CBE" w14:textId="77777777" w:rsidR="006B4E17" w:rsidRDefault="003478B4">
      <w:pPr>
        <w:spacing w:before="0"/>
        <w:ind w:left="720"/>
      </w:pPr>
      <w:r>
        <w:rPr>
          <w:rFonts w:ascii="Consolas" w:hAnsi="Consolas" w:cs="Consolas"/>
          <w:sz w:val="18"/>
        </w:rPr>
        <w:t xml:space="preserve"> </w:t>
      </w:r>
    </w:p>
    <w:p w14:paraId="6977C989" w14:textId="77777777" w:rsidR="006B4E17" w:rsidRDefault="003478B4">
      <w:pPr>
        <w:shd w:val="clear" w:color="auto" w:fill="F2F2F2"/>
        <w:spacing w:before="0" w:line="240" w:lineRule="auto"/>
        <w:ind w:left="240"/>
      </w:pPr>
      <w:proofErr w:type="spellStart"/>
      <w:proofErr w:type="gramStart"/>
      <w:r>
        <w:rPr>
          <w:rFonts w:ascii="Consolas" w:eastAsia="Consolas" w:hAnsi="Consolas" w:cs="Consolas"/>
          <w:sz w:val="18"/>
          <w:szCs w:val="18"/>
        </w:rPr>
        <w:t>builder.Services.AddScoped</w:t>
      </w:r>
      <w:proofErr w:type="spellEnd"/>
      <w:proofErr w:type="gramEnd"/>
      <w:r>
        <w:rPr>
          <w:rFonts w:ascii="Consolas" w:eastAsia="Consolas" w:hAnsi="Consolas" w:cs="Consolas"/>
          <w:sz w:val="18"/>
          <w:szCs w:val="18"/>
        </w:rPr>
        <w:t>&lt;</w:t>
      </w:r>
      <w:proofErr w:type="spellStart"/>
      <w:r>
        <w:rPr>
          <w:rFonts w:ascii="Consolas" w:eastAsia="Consolas" w:hAnsi="Consolas" w:cs="Consolas"/>
          <w:sz w:val="18"/>
          <w:szCs w:val="18"/>
        </w:rPr>
        <w:t>JwtService</w:t>
      </w:r>
      <w:proofErr w:type="spellEnd"/>
      <w:proofErr w:type="gramStart"/>
      <w:r>
        <w:rPr>
          <w:rFonts w:ascii="Consolas" w:eastAsia="Consolas" w:hAnsi="Consolas" w:cs="Consolas"/>
          <w:sz w:val="18"/>
          <w:szCs w:val="18"/>
        </w:rPr>
        <w:t>&gt;(</w:t>
      </w:r>
      <w:proofErr w:type="gramEnd"/>
      <w:r>
        <w:rPr>
          <w:rFonts w:ascii="Consolas" w:eastAsia="Consolas" w:hAnsi="Consolas" w:cs="Consolas"/>
          <w:sz w:val="18"/>
          <w:szCs w:val="18"/>
        </w:rPr>
        <w:t>);</w:t>
      </w:r>
    </w:p>
    <w:p w14:paraId="337B77FE" w14:textId="77777777" w:rsidR="006B4E17" w:rsidRDefault="003478B4">
      <w:pPr>
        <w:shd w:val="clear" w:color="auto" w:fill="F2F2F2"/>
        <w:spacing w:before="0" w:line="240" w:lineRule="auto"/>
        <w:ind w:left="240"/>
      </w:pPr>
      <w:proofErr w:type="spellStart"/>
      <w:proofErr w:type="gramStart"/>
      <w:r>
        <w:rPr>
          <w:rFonts w:ascii="Consolas" w:eastAsia="Consolas" w:hAnsi="Consolas" w:cs="Consolas"/>
          <w:sz w:val="18"/>
          <w:szCs w:val="18"/>
        </w:rPr>
        <w:t>builder.Services.AddScoped</w:t>
      </w:r>
      <w:proofErr w:type="spellEnd"/>
      <w:proofErr w:type="gramEnd"/>
      <w:r>
        <w:rPr>
          <w:rFonts w:ascii="Consolas" w:eastAsia="Consolas" w:hAnsi="Consolas" w:cs="Consolas"/>
          <w:sz w:val="18"/>
          <w:szCs w:val="18"/>
        </w:rPr>
        <w:t>&lt;</w:t>
      </w:r>
      <w:proofErr w:type="spellStart"/>
      <w:r>
        <w:rPr>
          <w:rFonts w:ascii="Consolas" w:eastAsia="Consolas" w:hAnsi="Consolas" w:cs="Consolas"/>
          <w:sz w:val="18"/>
          <w:szCs w:val="18"/>
        </w:rPr>
        <w:t>IPasswordHasher</w:t>
      </w:r>
      <w:proofErr w:type="spellEnd"/>
      <w:r>
        <w:rPr>
          <w:rFonts w:ascii="Consolas" w:eastAsia="Consolas" w:hAnsi="Consolas" w:cs="Consolas"/>
          <w:sz w:val="18"/>
          <w:szCs w:val="18"/>
        </w:rPr>
        <w:t xml:space="preserve">&lt;User&gt;, </w:t>
      </w:r>
      <w:proofErr w:type="spellStart"/>
      <w:r>
        <w:rPr>
          <w:rFonts w:ascii="Consolas" w:eastAsia="Consolas" w:hAnsi="Consolas" w:cs="Consolas"/>
          <w:sz w:val="18"/>
          <w:szCs w:val="18"/>
        </w:rPr>
        <w:t>PasswordHasher</w:t>
      </w:r>
      <w:proofErr w:type="spellEnd"/>
      <w:r>
        <w:rPr>
          <w:rFonts w:ascii="Consolas" w:eastAsia="Consolas" w:hAnsi="Consolas" w:cs="Consolas"/>
          <w:sz w:val="18"/>
          <w:szCs w:val="18"/>
        </w:rPr>
        <w:t>&lt;User&gt;</w:t>
      </w:r>
      <w:proofErr w:type="gramStart"/>
      <w:r>
        <w:rPr>
          <w:rFonts w:ascii="Consolas" w:eastAsia="Consolas" w:hAnsi="Consolas" w:cs="Consolas"/>
          <w:sz w:val="18"/>
          <w:szCs w:val="18"/>
        </w:rPr>
        <w:t>&gt;(</w:t>
      </w:r>
      <w:proofErr w:type="gramEnd"/>
      <w:r>
        <w:rPr>
          <w:rFonts w:ascii="Consolas" w:eastAsia="Consolas" w:hAnsi="Consolas" w:cs="Consolas"/>
          <w:sz w:val="18"/>
          <w:szCs w:val="18"/>
        </w:rPr>
        <w:t>);</w:t>
      </w:r>
    </w:p>
    <w:p w14:paraId="22B72258" w14:textId="77777777" w:rsidR="006B4E17" w:rsidRDefault="003478B4">
      <w:pPr>
        <w:shd w:val="clear" w:color="auto" w:fill="F2F2F2"/>
        <w:spacing w:before="0" w:line="240" w:lineRule="auto"/>
        <w:ind w:left="240"/>
      </w:pPr>
      <w:proofErr w:type="spellStart"/>
      <w:proofErr w:type="gramStart"/>
      <w:r>
        <w:rPr>
          <w:rFonts w:ascii="Consolas" w:eastAsia="Consolas" w:hAnsi="Consolas" w:cs="Consolas"/>
          <w:sz w:val="18"/>
          <w:szCs w:val="18"/>
        </w:rPr>
        <w:t>builder.Services.AddAuthentication</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AddJwtBearer</w:t>
      </w:r>
      <w:proofErr w:type="spellEnd"/>
      <w:proofErr w:type="gramEnd"/>
      <w:r>
        <w:rPr>
          <w:rFonts w:ascii="Consolas" w:eastAsia="Consolas" w:hAnsi="Consolas" w:cs="Consolas"/>
          <w:sz w:val="18"/>
          <w:szCs w:val="18"/>
        </w:rPr>
        <w:t>(...);</w:t>
      </w:r>
    </w:p>
    <w:p w14:paraId="66AD3FFD" w14:textId="77777777" w:rsidR="006B4E17" w:rsidRDefault="003478B4">
      <w:pPr>
        <w:shd w:val="clear" w:color="auto" w:fill="F2F2F2"/>
        <w:spacing w:before="0" w:line="240" w:lineRule="auto"/>
        <w:ind w:left="240"/>
      </w:pPr>
      <w:proofErr w:type="spellStart"/>
      <w:proofErr w:type="gramStart"/>
      <w:r>
        <w:rPr>
          <w:rFonts w:ascii="Consolas" w:eastAsia="Consolas" w:hAnsi="Consolas" w:cs="Consolas"/>
          <w:sz w:val="18"/>
          <w:szCs w:val="18"/>
        </w:rPr>
        <w:t>builder.Services.AddHttpClient</w:t>
      </w:r>
      <w:proofErr w:type="spellEnd"/>
      <w:proofErr w:type="gramEnd"/>
      <w:r>
        <w:rPr>
          <w:rFonts w:ascii="Consolas" w:eastAsia="Consolas" w:hAnsi="Consolas" w:cs="Consolas"/>
          <w:sz w:val="18"/>
          <w:szCs w:val="18"/>
        </w:rPr>
        <w:t>&lt;</w:t>
      </w:r>
      <w:proofErr w:type="spellStart"/>
      <w:r>
        <w:rPr>
          <w:rFonts w:ascii="Consolas" w:eastAsia="Consolas" w:hAnsi="Consolas" w:cs="Consolas"/>
          <w:sz w:val="18"/>
          <w:szCs w:val="18"/>
        </w:rPr>
        <w:t>OllamaAdviceService</w:t>
      </w:r>
      <w:proofErr w:type="spellEnd"/>
      <w:r>
        <w:rPr>
          <w:rFonts w:ascii="Consolas" w:eastAsia="Consolas" w:hAnsi="Consolas" w:cs="Consolas"/>
          <w:sz w:val="18"/>
          <w:szCs w:val="18"/>
        </w:rPr>
        <w:t>&gt;(...);</w:t>
      </w:r>
    </w:p>
    <w:p w14:paraId="1F7CCBB1" w14:textId="77777777" w:rsidR="006B4E17" w:rsidRDefault="003478B4">
      <w:pPr>
        <w:shd w:val="clear" w:color="auto" w:fill="F2F2F2"/>
        <w:spacing w:before="0" w:line="240" w:lineRule="auto"/>
        <w:ind w:left="240"/>
      </w:pPr>
      <w:proofErr w:type="spellStart"/>
      <w:proofErr w:type="gramStart"/>
      <w:r>
        <w:rPr>
          <w:rFonts w:ascii="Consolas" w:eastAsia="Consolas" w:hAnsi="Consolas" w:cs="Consolas"/>
          <w:sz w:val="18"/>
          <w:szCs w:val="18"/>
        </w:rPr>
        <w:t>builder.Services.Configure</w:t>
      </w:r>
      <w:proofErr w:type="spellEnd"/>
      <w:proofErr w:type="gramEnd"/>
      <w:r>
        <w:rPr>
          <w:rFonts w:ascii="Consolas" w:eastAsia="Consolas" w:hAnsi="Consolas" w:cs="Consolas"/>
          <w:sz w:val="18"/>
          <w:szCs w:val="18"/>
        </w:rPr>
        <w:t>&lt;</w:t>
      </w:r>
      <w:proofErr w:type="spellStart"/>
      <w:r>
        <w:rPr>
          <w:rFonts w:ascii="Consolas" w:eastAsia="Consolas" w:hAnsi="Consolas" w:cs="Consolas"/>
          <w:sz w:val="18"/>
          <w:szCs w:val="18"/>
        </w:rPr>
        <w:t>EmailSettings</w:t>
      </w:r>
      <w:proofErr w:type="spellEnd"/>
      <w:proofErr w:type="gramStart"/>
      <w:r>
        <w:rPr>
          <w:rFonts w:ascii="Consolas" w:eastAsia="Consolas" w:hAnsi="Consolas" w:cs="Consolas"/>
          <w:sz w:val="18"/>
          <w:szCs w:val="18"/>
        </w:rPr>
        <w:t>&gt;(</w:t>
      </w:r>
      <w:proofErr w:type="gramEnd"/>
    </w:p>
    <w:p w14:paraId="119F05AB"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builder.Configuration.GetSection</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EmailSettings</w:t>
      </w:r>
      <w:proofErr w:type="spellEnd"/>
      <w:r>
        <w:rPr>
          <w:rFonts w:ascii="Consolas" w:eastAsia="Consolas" w:hAnsi="Consolas" w:cs="Consolas"/>
          <w:sz w:val="18"/>
          <w:szCs w:val="18"/>
        </w:rPr>
        <w:t>"));</w:t>
      </w:r>
    </w:p>
    <w:p w14:paraId="1CA925B9" w14:textId="77777777" w:rsidR="006B4E17" w:rsidRDefault="006B4E17"/>
    <w:p w14:paraId="2018F151" w14:textId="77777777" w:rsidR="006B4E17" w:rsidRPr="00921898" w:rsidRDefault="003478B4">
      <w:pPr>
        <w:rPr>
          <w:lang w:val="ru-RU"/>
        </w:rPr>
      </w:pPr>
      <w:r w:rsidRPr="00921898">
        <w:rPr>
          <w:lang w:val="ru-RU"/>
        </w:rPr>
        <w:t xml:space="preserve">Този фрагмент показва, че </w:t>
      </w:r>
      <w:r>
        <w:t>API</w:t>
      </w:r>
      <w:r w:rsidRPr="00921898">
        <w:rPr>
          <w:lang w:val="ru-RU"/>
        </w:rPr>
        <w:t xml:space="preserve">-то не е изолирана програма, а композиция от услуги. </w:t>
      </w:r>
      <w:r>
        <w:t>CI</w:t>
      </w:r>
      <w:r w:rsidRPr="00921898">
        <w:rPr>
          <w:lang w:val="ru-RU"/>
        </w:rPr>
        <w:t>/</w:t>
      </w:r>
      <w:r>
        <w:t>CD</w:t>
      </w:r>
      <w:r w:rsidRPr="00921898">
        <w:rPr>
          <w:lang w:val="ru-RU"/>
        </w:rPr>
        <w:t xml:space="preserve"> </w:t>
      </w:r>
      <w:r>
        <w:t>pipeline</w:t>
      </w:r>
      <w:r w:rsidRPr="00921898">
        <w:rPr>
          <w:lang w:val="ru-RU"/>
        </w:rPr>
        <w:t xml:space="preserve">-ът трябва да осигури правилна конфигурация за всяка среда, защото без </w:t>
      </w:r>
      <w:r>
        <w:t>connection</w:t>
      </w:r>
      <w:r w:rsidRPr="00921898">
        <w:rPr>
          <w:lang w:val="ru-RU"/>
        </w:rPr>
        <w:t xml:space="preserve"> </w:t>
      </w:r>
      <w:r>
        <w:t>string</w:t>
      </w:r>
      <w:r w:rsidRPr="00921898">
        <w:rPr>
          <w:lang w:val="ru-RU"/>
        </w:rPr>
        <w:t xml:space="preserve">, </w:t>
      </w:r>
      <w:r>
        <w:t>JWT</w:t>
      </w:r>
      <w:r w:rsidRPr="00921898">
        <w:rPr>
          <w:lang w:val="ru-RU"/>
        </w:rPr>
        <w:t xml:space="preserve"> настройки, </w:t>
      </w:r>
      <w:r>
        <w:t>CORS</w:t>
      </w:r>
      <w:r w:rsidRPr="00921898">
        <w:rPr>
          <w:lang w:val="ru-RU"/>
        </w:rPr>
        <w:t xml:space="preserve"> </w:t>
      </w:r>
      <w:r>
        <w:t>origins</w:t>
      </w:r>
      <w:r w:rsidRPr="00921898">
        <w:rPr>
          <w:lang w:val="ru-RU"/>
        </w:rPr>
        <w:t xml:space="preserve"> или </w:t>
      </w:r>
      <w:r>
        <w:t>email</w:t>
      </w:r>
      <w:r w:rsidRPr="00921898">
        <w:rPr>
          <w:lang w:val="ru-RU"/>
        </w:rPr>
        <w:t xml:space="preserve"> </w:t>
      </w:r>
      <w:r>
        <w:t>credentials</w:t>
      </w:r>
      <w:r w:rsidRPr="00921898">
        <w:rPr>
          <w:lang w:val="ru-RU"/>
        </w:rPr>
        <w:t xml:space="preserve"> част от функционалностите няма да работят.</w:t>
      </w:r>
    </w:p>
    <w:p w14:paraId="77EE725C" w14:textId="77777777" w:rsidR="006B4E17" w:rsidRPr="00921898" w:rsidRDefault="003478B4">
      <w:pPr>
        <w:pStyle w:val="Heading3"/>
        <w:rPr>
          <w:lang w:val="ru-RU"/>
        </w:rPr>
      </w:pPr>
      <w:bookmarkStart w:id="493" w:name="_Toc232763220"/>
      <w:bookmarkStart w:id="494" w:name="_Toc232776686"/>
      <w:bookmarkStart w:id="495" w:name="_Toc232777667"/>
      <w:bookmarkStart w:id="496" w:name="_Toc232778190"/>
      <w:bookmarkStart w:id="497" w:name="_Toc232808932"/>
      <w:r w:rsidRPr="00921898">
        <w:rPr>
          <w:lang w:val="ru-RU"/>
        </w:rPr>
        <w:t>Работа с база данни и домейн модел</w:t>
      </w:r>
      <w:bookmarkEnd w:id="493"/>
      <w:bookmarkEnd w:id="494"/>
      <w:bookmarkEnd w:id="495"/>
      <w:bookmarkEnd w:id="496"/>
      <w:bookmarkEnd w:id="497"/>
    </w:p>
    <w:p w14:paraId="11A62DA2" w14:textId="77777777" w:rsidR="006B4E17" w:rsidRPr="00921898" w:rsidRDefault="003478B4">
      <w:pPr>
        <w:rPr>
          <w:lang w:val="ru-RU"/>
        </w:rPr>
      </w:pPr>
      <w:r w:rsidRPr="00921898">
        <w:rPr>
          <w:lang w:val="ru-RU"/>
        </w:rPr>
        <w:t xml:space="preserve">Достъпът до данните се реализира чрез </w:t>
      </w:r>
      <w:proofErr w:type="spellStart"/>
      <w:r>
        <w:t>AppDbContext</w:t>
      </w:r>
      <w:proofErr w:type="spellEnd"/>
      <w:r w:rsidRPr="00921898">
        <w:rPr>
          <w:lang w:val="ru-RU"/>
        </w:rPr>
        <w:t xml:space="preserve">. Той описва основните таблици на системата: потребители, сметки, връзки между потребители и сметки, движения, карти, търговци и локации. В модела са дефинирани и уникални индекси за </w:t>
      </w:r>
      <w:r>
        <w:t>username</w:t>
      </w:r>
      <w:r w:rsidRPr="00921898">
        <w:rPr>
          <w:lang w:val="ru-RU"/>
        </w:rPr>
        <w:t xml:space="preserve">, </w:t>
      </w:r>
      <w:r>
        <w:t>email</w:t>
      </w:r>
      <w:r w:rsidRPr="00921898">
        <w:rPr>
          <w:lang w:val="ru-RU"/>
        </w:rPr>
        <w:t xml:space="preserve"> и ЕГН, което предотвратява дублиране на основни потребителски данни.</w:t>
      </w:r>
    </w:p>
    <w:p w14:paraId="2F315D38" w14:textId="77777777" w:rsidR="006B4E17" w:rsidRPr="00921898" w:rsidRDefault="003478B4">
      <w:pPr>
        <w:pStyle w:val="ListingCaptionAuto"/>
        <w:rPr>
          <w:lang w:val="ru-RU"/>
        </w:rPr>
      </w:pPr>
      <w:bookmarkStart w:id="498" w:name="_Toc232809011"/>
      <w:r w:rsidRPr="00652CD8">
        <w:rPr>
          <w:lang w:val="ru-RU"/>
        </w:rPr>
        <w:t xml:space="preserve">Листинг 3.20. </w:t>
      </w:r>
      <w:proofErr w:type="spellStart"/>
      <w:r>
        <w:t>AppDbContext</w:t>
      </w:r>
      <w:proofErr w:type="spellEnd"/>
      <w:r w:rsidRPr="00652CD8">
        <w:rPr>
          <w:lang w:val="ru-RU"/>
        </w:rPr>
        <w:t xml:space="preserve"> и основни </w:t>
      </w:r>
      <w:proofErr w:type="spellStart"/>
      <w:r>
        <w:t>DbSet</w:t>
      </w:r>
      <w:proofErr w:type="spellEnd"/>
      <w:r w:rsidRPr="00652CD8">
        <w:rPr>
          <w:lang w:val="ru-RU"/>
        </w:rPr>
        <w:t xml:space="preserve"> колекции</w:t>
      </w:r>
      <w:bookmarkEnd w:id="498"/>
    </w:p>
    <w:p w14:paraId="13D1FE1F"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public </w:t>
      </w:r>
      <w:proofErr w:type="spellStart"/>
      <w:r>
        <w:rPr>
          <w:rFonts w:ascii="Consolas" w:eastAsia="Consolas" w:hAnsi="Consolas" w:cs="Consolas"/>
          <w:sz w:val="18"/>
          <w:szCs w:val="18"/>
        </w:rPr>
        <w:t>DbSet</w:t>
      </w:r>
      <w:proofErr w:type="spellEnd"/>
      <w:r>
        <w:rPr>
          <w:rFonts w:ascii="Consolas" w:eastAsia="Consolas" w:hAnsi="Consolas" w:cs="Consolas"/>
          <w:sz w:val="18"/>
          <w:szCs w:val="18"/>
        </w:rPr>
        <w:t xml:space="preserve">&lt;User&gt; Users </w:t>
      </w:r>
      <w:proofErr w:type="gramStart"/>
      <w:r>
        <w:rPr>
          <w:rFonts w:ascii="Consolas" w:eastAsia="Consolas" w:hAnsi="Consolas" w:cs="Consolas"/>
          <w:sz w:val="18"/>
          <w:szCs w:val="18"/>
        </w:rPr>
        <w:t>{ get</w:t>
      </w:r>
      <w:proofErr w:type="gramEnd"/>
      <w:r>
        <w:rPr>
          <w:rFonts w:ascii="Consolas" w:eastAsia="Consolas" w:hAnsi="Consolas" w:cs="Consolas"/>
          <w:sz w:val="18"/>
          <w:szCs w:val="18"/>
        </w:rPr>
        <w:t>; set</w:t>
      </w:r>
      <w:proofErr w:type="gramStart"/>
      <w:r>
        <w:rPr>
          <w:rFonts w:ascii="Consolas" w:eastAsia="Consolas" w:hAnsi="Consolas" w:cs="Consolas"/>
          <w:sz w:val="18"/>
          <w:szCs w:val="18"/>
        </w:rPr>
        <w:t>; }</w:t>
      </w:r>
      <w:proofErr w:type="gramEnd"/>
    </w:p>
    <w:p w14:paraId="7A0E9764"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public </w:t>
      </w:r>
      <w:proofErr w:type="spellStart"/>
      <w:r>
        <w:rPr>
          <w:rFonts w:ascii="Consolas" w:eastAsia="Consolas" w:hAnsi="Consolas" w:cs="Consolas"/>
          <w:sz w:val="18"/>
          <w:szCs w:val="18"/>
        </w:rPr>
        <w:t>DbSet</w:t>
      </w:r>
      <w:proofErr w:type="spellEnd"/>
      <w:r>
        <w:rPr>
          <w:rFonts w:ascii="Consolas" w:eastAsia="Consolas" w:hAnsi="Consolas" w:cs="Consolas"/>
          <w:sz w:val="18"/>
          <w:szCs w:val="18"/>
        </w:rPr>
        <w:t xml:space="preserve">&lt;Account&gt; Accounts </w:t>
      </w:r>
      <w:proofErr w:type="gramStart"/>
      <w:r>
        <w:rPr>
          <w:rFonts w:ascii="Consolas" w:eastAsia="Consolas" w:hAnsi="Consolas" w:cs="Consolas"/>
          <w:sz w:val="18"/>
          <w:szCs w:val="18"/>
        </w:rPr>
        <w:t>{ get</w:t>
      </w:r>
      <w:proofErr w:type="gramEnd"/>
      <w:r>
        <w:rPr>
          <w:rFonts w:ascii="Consolas" w:eastAsia="Consolas" w:hAnsi="Consolas" w:cs="Consolas"/>
          <w:sz w:val="18"/>
          <w:szCs w:val="18"/>
        </w:rPr>
        <w:t>; set</w:t>
      </w:r>
      <w:proofErr w:type="gramStart"/>
      <w:r>
        <w:rPr>
          <w:rFonts w:ascii="Consolas" w:eastAsia="Consolas" w:hAnsi="Consolas" w:cs="Consolas"/>
          <w:sz w:val="18"/>
          <w:szCs w:val="18"/>
        </w:rPr>
        <w:t>; }</w:t>
      </w:r>
      <w:proofErr w:type="gramEnd"/>
    </w:p>
    <w:p w14:paraId="1CD2D702"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public </w:t>
      </w:r>
      <w:proofErr w:type="spellStart"/>
      <w:r>
        <w:rPr>
          <w:rFonts w:ascii="Consolas" w:eastAsia="Consolas" w:hAnsi="Consolas" w:cs="Consolas"/>
          <w:sz w:val="18"/>
          <w:szCs w:val="18"/>
        </w:rPr>
        <w:t>DbSet</w:t>
      </w:r>
      <w:proofErr w:type="spellEnd"/>
      <w:r>
        <w:rPr>
          <w:rFonts w:ascii="Consolas" w:eastAsia="Consolas" w:hAnsi="Consolas" w:cs="Consolas"/>
          <w:sz w:val="18"/>
          <w:szCs w:val="18"/>
        </w:rPr>
        <w:t>&lt;</w:t>
      </w:r>
      <w:proofErr w:type="spellStart"/>
      <w:r>
        <w:rPr>
          <w:rFonts w:ascii="Consolas" w:eastAsia="Consolas" w:hAnsi="Consolas" w:cs="Consolas"/>
          <w:sz w:val="18"/>
          <w:szCs w:val="18"/>
        </w:rPr>
        <w:t>UserAccount</w:t>
      </w:r>
      <w:proofErr w:type="spellEnd"/>
      <w:r>
        <w:rPr>
          <w:rFonts w:ascii="Consolas" w:eastAsia="Consolas" w:hAnsi="Consolas" w:cs="Consolas"/>
          <w:sz w:val="18"/>
          <w:szCs w:val="18"/>
        </w:rPr>
        <w:t xml:space="preserve">&gt; </w:t>
      </w:r>
      <w:proofErr w:type="spellStart"/>
      <w:r>
        <w:rPr>
          <w:rFonts w:ascii="Consolas" w:eastAsia="Consolas" w:hAnsi="Consolas" w:cs="Consolas"/>
          <w:sz w:val="18"/>
          <w:szCs w:val="18"/>
        </w:rPr>
        <w:t>UserAccounts</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get</w:t>
      </w:r>
      <w:proofErr w:type="gramEnd"/>
      <w:r>
        <w:rPr>
          <w:rFonts w:ascii="Consolas" w:eastAsia="Consolas" w:hAnsi="Consolas" w:cs="Consolas"/>
          <w:sz w:val="18"/>
          <w:szCs w:val="18"/>
        </w:rPr>
        <w:t>; set</w:t>
      </w:r>
      <w:proofErr w:type="gramStart"/>
      <w:r>
        <w:rPr>
          <w:rFonts w:ascii="Consolas" w:eastAsia="Consolas" w:hAnsi="Consolas" w:cs="Consolas"/>
          <w:sz w:val="18"/>
          <w:szCs w:val="18"/>
        </w:rPr>
        <w:t>; }</w:t>
      </w:r>
      <w:proofErr w:type="gramEnd"/>
    </w:p>
    <w:p w14:paraId="5F8F2EFB"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public </w:t>
      </w:r>
      <w:proofErr w:type="spellStart"/>
      <w:r>
        <w:rPr>
          <w:rFonts w:ascii="Consolas" w:eastAsia="Consolas" w:hAnsi="Consolas" w:cs="Consolas"/>
          <w:sz w:val="18"/>
          <w:szCs w:val="18"/>
        </w:rPr>
        <w:t>DbSet</w:t>
      </w:r>
      <w:proofErr w:type="spellEnd"/>
      <w:r>
        <w:rPr>
          <w:rFonts w:ascii="Consolas" w:eastAsia="Consolas" w:hAnsi="Consolas" w:cs="Consolas"/>
          <w:sz w:val="18"/>
          <w:szCs w:val="18"/>
        </w:rPr>
        <w:t xml:space="preserve">&lt;Movement&gt; Movements </w:t>
      </w:r>
      <w:proofErr w:type="gramStart"/>
      <w:r>
        <w:rPr>
          <w:rFonts w:ascii="Consolas" w:eastAsia="Consolas" w:hAnsi="Consolas" w:cs="Consolas"/>
          <w:sz w:val="18"/>
          <w:szCs w:val="18"/>
        </w:rPr>
        <w:t>{ get</w:t>
      </w:r>
      <w:proofErr w:type="gramEnd"/>
      <w:r>
        <w:rPr>
          <w:rFonts w:ascii="Consolas" w:eastAsia="Consolas" w:hAnsi="Consolas" w:cs="Consolas"/>
          <w:sz w:val="18"/>
          <w:szCs w:val="18"/>
        </w:rPr>
        <w:t>; set</w:t>
      </w:r>
      <w:proofErr w:type="gramStart"/>
      <w:r>
        <w:rPr>
          <w:rFonts w:ascii="Consolas" w:eastAsia="Consolas" w:hAnsi="Consolas" w:cs="Consolas"/>
          <w:sz w:val="18"/>
          <w:szCs w:val="18"/>
        </w:rPr>
        <w:t>; }</w:t>
      </w:r>
      <w:proofErr w:type="gramEnd"/>
    </w:p>
    <w:p w14:paraId="130A496C"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public </w:t>
      </w:r>
      <w:proofErr w:type="spellStart"/>
      <w:r>
        <w:rPr>
          <w:rFonts w:ascii="Consolas" w:eastAsia="Consolas" w:hAnsi="Consolas" w:cs="Consolas"/>
          <w:sz w:val="18"/>
          <w:szCs w:val="18"/>
        </w:rPr>
        <w:t>DbSet</w:t>
      </w:r>
      <w:proofErr w:type="spellEnd"/>
      <w:r>
        <w:rPr>
          <w:rFonts w:ascii="Consolas" w:eastAsia="Consolas" w:hAnsi="Consolas" w:cs="Consolas"/>
          <w:sz w:val="18"/>
          <w:szCs w:val="18"/>
        </w:rPr>
        <w:t xml:space="preserve">&lt;Card&gt; Cards </w:t>
      </w:r>
      <w:proofErr w:type="gramStart"/>
      <w:r>
        <w:rPr>
          <w:rFonts w:ascii="Consolas" w:eastAsia="Consolas" w:hAnsi="Consolas" w:cs="Consolas"/>
          <w:sz w:val="18"/>
          <w:szCs w:val="18"/>
        </w:rPr>
        <w:t>{ get</w:t>
      </w:r>
      <w:proofErr w:type="gramEnd"/>
      <w:r>
        <w:rPr>
          <w:rFonts w:ascii="Consolas" w:eastAsia="Consolas" w:hAnsi="Consolas" w:cs="Consolas"/>
          <w:sz w:val="18"/>
          <w:szCs w:val="18"/>
        </w:rPr>
        <w:t>; set</w:t>
      </w:r>
      <w:proofErr w:type="gramStart"/>
      <w:r>
        <w:rPr>
          <w:rFonts w:ascii="Consolas" w:eastAsia="Consolas" w:hAnsi="Consolas" w:cs="Consolas"/>
          <w:sz w:val="18"/>
          <w:szCs w:val="18"/>
        </w:rPr>
        <w:t>; }</w:t>
      </w:r>
      <w:proofErr w:type="gramEnd"/>
    </w:p>
    <w:p w14:paraId="0CAF7FD7" w14:textId="77777777" w:rsidR="006B4E17" w:rsidRDefault="003478B4">
      <w:pPr>
        <w:spacing w:before="0"/>
        <w:ind w:left="720"/>
      </w:pPr>
      <w:r>
        <w:rPr>
          <w:rFonts w:ascii="Consolas" w:hAnsi="Consolas" w:cs="Consolas"/>
          <w:sz w:val="18"/>
        </w:rPr>
        <w:t xml:space="preserve"> </w:t>
      </w:r>
    </w:p>
    <w:p w14:paraId="43C81925" w14:textId="77777777" w:rsidR="006B4E17" w:rsidRDefault="003478B4">
      <w:pPr>
        <w:shd w:val="clear" w:color="auto" w:fill="F2F2F2"/>
        <w:spacing w:before="0" w:line="240" w:lineRule="auto"/>
        <w:ind w:left="240"/>
      </w:pPr>
      <w:proofErr w:type="spellStart"/>
      <w:r>
        <w:rPr>
          <w:rFonts w:ascii="Consolas" w:eastAsia="Consolas" w:hAnsi="Consolas" w:cs="Consolas"/>
          <w:sz w:val="18"/>
          <w:szCs w:val="18"/>
        </w:rPr>
        <w:lastRenderedPageBreak/>
        <w:t>modelBuilder.Entity</w:t>
      </w:r>
      <w:proofErr w:type="spellEnd"/>
      <w:r>
        <w:rPr>
          <w:rFonts w:ascii="Consolas" w:eastAsia="Consolas" w:hAnsi="Consolas" w:cs="Consolas"/>
          <w:sz w:val="18"/>
          <w:szCs w:val="18"/>
        </w:rPr>
        <w:t>&lt;User</w:t>
      </w:r>
      <w:proofErr w:type="gramStart"/>
      <w:r>
        <w:rPr>
          <w:rFonts w:ascii="Consolas" w:eastAsia="Consolas" w:hAnsi="Consolas" w:cs="Consolas"/>
          <w:sz w:val="18"/>
          <w:szCs w:val="18"/>
        </w:rPr>
        <w:t>&gt;(</w:t>
      </w:r>
      <w:proofErr w:type="gramEnd"/>
      <w:r>
        <w:rPr>
          <w:rFonts w:ascii="Consolas" w:eastAsia="Consolas" w:hAnsi="Consolas" w:cs="Consolas"/>
          <w:sz w:val="18"/>
          <w:szCs w:val="18"/>
        </w:rPr>
        <w:t>)</w:t>
      </w:r>
    </w:p>
    <w:p w14:paraId="6E798990"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HasIndex</w:t>
      </w:r>
      <w:proofErr w:type="spellEnd"/>
      <w:proofErr w:type="gramEnd"/>
      <w:r>
        <w:rPr>
          <w:rFonts w:ascii="Consolas" w:eastAsia="Consolas" w:hAnsi="Consolas" w:cs="Consolas"/>
          <w:sz w:val="18"/>
          <w:szCs w:val="18"/>
        </w:rPr>
        <w:t xml:space="preserve">(u =&gt; </w:t>
      </w:r>
      <w:proofErr w:type="spellStart"/>
      <w:proofErr w:type="gramStart"/>
      <w:r>
        <w:rPr>
          <w:rFonts w:ascii="Consolas" w:eastAsia="Consolas" w:hAnsi="Consolas" w:cs="Consolas"/>
          <w:sz w:val="18"/>
          <w:szCs w:val="18"/>
        </w:rPr>
        <w:t>u.Username</w:t>
      </w:r>
      <w:proofErr w:type="spellEnd"/>
      <w:proofErr w:type="gramEnd"/>
      <w:r>
        <w:rPr>
          <w:rFonts w:ascii="Consolas" w:eastAsia="Consolas" w:hAnsi="Consolas" w:cs="Consolas"/>
          <w:sz w:val="18"/>
          <w:szCs w:val="18"/>
        </w:rPr>
        <w:t>)</w:t>
      </w:r>
    </w:p>
    <w:p w14:paraId="479F5372"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IsUnique</w:t>
      </w:r>
      <w:proofErr w:type="spellEnd"/>
      <w:proofErr w:type="gramEnd"/>
      <w:r>
        <w:rPr>
          <w:rFonts w:ascii="Consolas" w:eastAsia="Consolas" w:hAnsi="Consolas" w:cs="Consolas"/>
          <w:sz w:val="18"/>
          <w:szCs w:val="18"/>
        </w:rPr>
        <w:t>();</w:t>
      </w:r>
    </w:p>
    <w:p w14:paraId="46511940" w14:textId="77777777" w:rsidR="006B4E17" w:rsidRDefault="003478B4">
      <w:pPr>
        <w:spacing w:before="0"/>
        <w:ind w:left="720"/>
      </w:pPr>
      <w:r>
        <w:rPr>
          <w:rFonts w:ascii="Consolas" w:hAnsi="Consolas" w:cs="Consolas"/>
          <w:sz w:val="18"/>
        </w:rPr>
        <w:t xml:space="preserve"> </w:t>
      </w:r>
    </w:p>
    <w:p w14:paraId="3042881D" w14:textId="77777777" w:rsidR="006B4E17" w:rsidRDefault="003478B4">
      <w:pPr>
        <w:shd w:val="clear" w:color="auto" w:fill="F2F2F2"/>
        <w:spacing w:before="0" w:line="240" w:lineRule="auto"/>
        <w:ind w:left="240"/>
      </w:pPr>
      <w:proofErr w:type="spellStart"/>
      <w:r>
        <w:rPr>
          <w:rFonts w:ascii="Consolas" w:eastAsia="Consolas" w:hAnsi="Consolas" w:cs="Consolas"/>
          <w:sz w:val="18"/>
          <w:szCs w:val="18"/>
        </w:rPr>
        <w:t>modelBuilder.Entity</w:t>
      </w:r>
      <w:proofErr w:type="spellEnd"/>
      <w:r>
        <w:rPr>
          <w:rFonts w:ascii="Consolas" w:eastAsia="Consolas" w:hAnsi="Consolas" w:cs="Consolas"/>
          <w:sz w:val="18"/>
          <w:szCs w:val="18"/>
        </w:rPr>
        <w:t>&lt;User</w:t>
      </w:r>
      <w:proofErr w:type="gramStart"/>
      <w:r>
        <w:rPr>
          <w:rFonts w:ascii="Consolas" w:eastAsia="Consolas" w:hAnsi="Consolas" w:cs="Consolas"/>
          <w:sz w:val="18"/>
          <w:szCs w:val="18"/>
        </w:rPr>
        <w:t>&gt;(</w:t>
      </w:r>
      <w:proofErr w:type="gramEnd"/>
      <w:r>
        <w:rPr>
          <w:rFonts w:ascii="Consolas" w:eastAsia="Consolas" w:hAnsi="Consolas" w:cs="Consolas"/>
          <w:sz w:val="18"/>
          <w:szCs w:val="18"/>
        </w:rPr>
        <w:t>)</w:t>
      </w:r>
    </w:p>
    <w:p w14:paraId="036C8E8A"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HasIndex</w:t>
      </w:r>
      <w:proofErr w:type="spellEnd"/>
      <w:proofErr w:type="gramEnd"/>
      <w:r>
        <w:rPr>
          <w:rFonts w:ascii="Consolas" w:eastAsia="Consolas" w:hAnsi="Consolas" w:cs="Consolas"/>
          <w:sz w:val="18"/>
          <w:szCs w:val="18"/>
        </w:rPr>
        <w:t xml:space="preserve">(u =&gt; </w:t>
      </w:r>
      <w:proofErr w:type="spellStart"/>
      <w:proofErr w:type="gramStart"/>
      <w:r>
        <w:rPr>
          <w:rFonts w:ascii="Consolas" w:eastAsia="Consolas" w:hAnsi="Consolas" w:cs="Consolas"/>
          <w:sz w:val="18"/>
          <w:szCs w:val="18"/>
        </w:rPr>
        <w:t>u.Email</w:t>
      </w:r>
      <w:proofErr w:type="spellEnd"/>
      <w:proofErr w:type="gramEnd"/>
      <w:r>
        <w:rPr>
          <w:rFonts w:ascii="Consolas" w:eastAsia="Consolas" w:hAnsi="Consolas" w:cs="Consolas"/>
          <w:sz w:val="18"/>
          <w:szCs w:val="18"/>
        </w:rPr>
        <w:t>)</w:t>
      </w:r>
    </w:p>
    <w:p w14:paraId="76A4FAFA" w14:textId="77777777" w:rsidR="006B4E17" w:rsidRPr="00921898" w:rsidRDefault="003478B4">
      <w:pPr>
        <w:shd w:val="clear" w:color="auto" w:fill="F2F2F2"/>
        <w:spacing w:before="0" w:line="240" w:lineRule="auto"/>
        <w:ind w:left="240"/>
        <w:rPr>
          <w:lang w:val="ru-RU"/>
        </w:rPr>
      </w:pPr>
      <w:r>
        <w:rPr>
          <w:rFonts w:ascii="Consolas" w:eastAsia="Consolas" w:hAnsi="Consolas" w:cs="Consolas"/>
          <w:sz w:val="18"/>
          <w:szCs w:val="18"/>
        </w:rPr>
        <w:t xml:space="preserve">    </w:t>
      </w:r>
      <w:r w:rsidRPr="00921898">
        <w:rPr>
          <w:rFonts w:ascii="Consolas" w:eastAsia="Consolas" w:hAnsi="Consolas" w:cs="Consolas"/>
          <w:sz w:val="18"/>
          <w:szCs w:val="18"/>
          <w:lang w:val="ru-RU"/>
        </w:rPr>
        <w:t>.</w:t>
      </w:r>
      <w:proofErr w:type="spellStart"/>
      <w:r>
        <w:rPr>
          <w:rFonts w:ascii="Consolas" w:eastAsia="Consolas" w:hAnsi="Consolas" w:cs="Consolas"/>
          <w:sz w:val="18"/>
          <w:szCs w:val="18"/>
        </w:rPr>
        <w:t>IsUnique</w:t>
      </w:r>
      <w:proofErr w:type="spellEnd"/>
      <w:r w:rsidRPr="00921898">
        <w:rPr>
          <w:rFonts w:ascii="Consolas" w:eastAsia="Consolas" w:hAnsi="Consolas" w:cs="Consolas"/>
          <w:sz w:val="18"/>
          <w:szCs w:val="18"/>
          <w:lang w:val="ru-RU"/>
        </w:rPr>
        <w:t>();</w:t>
      </w:r>
    </w:p>
    <w:p w14:paraId="323D4786" w14:textId="77777777" w:rsidR="006B4E17" w:rsidRPr="00921898" w:rsidRDefault="006B4E17">
      <w:pPr>
        <w:rPr>
          <w:lang w:val="ru-RU"/>
        </w:rPr>
      </w:pPr>
    </w:p>
    <w:p w14:paraId="73EDBF83" w14:textId="77777777" w:rsidR="006B4E17" w:rsidRPr="00921898" w:rsidRDefault="003478B4">
      <w:pPr>
        <w:rPr>
          <w:lang w:val="ru-RU"/>
        </w:rPr>
      </w:pPr>
      <w:r w:rsidRPr="00921898">
        <w:rPr>
          <w:lang w:val="ru-RU"/>
        </w:rPr>
        <w:t>Вместо да се показва целият код на всеки модел, тук е достатъчно да се посочи, че User, Account, Movement и UserAccount изграждат основната банкова структура. Това съкращава документа, но запазва архитектурното обяснение за начина, по който API-то работи със SQL Server.</w:t>
      </w:r>
    </w:p>
    <w:p w14:paraId="02D8EAA5" w14:textId="77777777" w:rsidR="006B4E17" w:rsidRDefault="003478B4">
      <w:pPr>
        <w:pStyle w:val="Heading3"/>
      </w:pPr>
      <w:bookmarkStart w:id="499" w:name="_Toc232763221"/>
      <w:bookmarkStart w:id="500" w:name="_Toc232776687"/>
      <w:bookmarkStart w:id="501" w:name="_Toc232777668"/>
      <w:bookmarkStart w:id="502" w:name="_Toc232778191"/>
      <w:bookmarkStart w:id="503" w:name="_Toc232808933"/>
      <w:proofErr w:type="spellStart"/>
      <w:r>
        <w:t>Автентикация</w:t>
      </w:r>
      <w:proofErr w:type="spellEnd"/>
      <w:r>
        <w:t>, password hashing и JWT</w:t>
      </w:r>
      <w:bookmarkEnd w:id="499"/>
      <w:bookmarkEnd w:id="500"/>
      <w:bookmarkEnd w:id="501"/>
      <w:bookmarkEnd w:id="502"/>
      <w:bookmarkEnd w:id="503"/>
    </w:p>
    <w:p w14:paraId="56AE7EB4" w14:textId="77777777" w:rsidR="006B4E17" w:rsidRPr="00921898" w:rsidRDefault="003478B4">
      <w:pPr>
        <w:rPr>
          <w:lang w:val="ru-RU"/>
        </w:rPr>
      </w:pPr>
      <w:r w:rsidRPr="00921898">
        <w:rPr>
          <w:lang w:val="ru-RU"/>
        </w:rPr>
        <w:t>Първоначалната реализация съдържаше риск, защото полето PasswordHash можеше да бъде възприето като hash, но паролата се обработваше директно. Това е коригирано чрез ASP.NET CorePasswordHasher&lt;User&gt;. При регистрация паролата се хешира, а при вход се извършва верификация чрез VerifyHashedPassword. Допълнително е предвидена съвместимост със стари plaintext стойности, които се rehash-ват при успешен вход.</w:t>
      </w:r>
    </w:p>
    <w:p w14:paraId="7F3F9329" w14:textId="77777777" w:rsidR="006B4E17" w:rsidRPr="00921898" w:rsidRDefault="003478B4">
      <w:pPr>
        <w:pStyle w:val="ListingCaptionAuto"/>
        <w:rPr>
          <w:lang w:val="ru-RU"/>
        </w:rPr>
      </w:pPr>
      <w:bookmarkStart w:id="504" w:name="_Toc232809012"/>
      <w:r w:rsidRPr="00652CD8">
        <w:rPr>
          <w:lang w:val="ru-RU"/>
        </w:rPr>
        <w:t>Листинг 3.21. Хеширане и верификация на потребителска парола</w:t>
      </w:r>
      <w:bookmarkEnd w:id="504"/>
    </w:p>
    <w:p w14:paraId="44FD7F95" w14:textId="77777777" w:rsidR="006B4E17" w:rsidRDefault="003478B4">
      <w:pPr>
        <w:shd w:val="clear" w:color="auto" w:fill="F2F2F2"/>
        <w:spacing w:before="0" w:line="240" w:lineRule="auto"/>
        <w:ind w:left="240"/>
      </w:pPr>
      <w:proofErr w:type="spellStart"/>
      <w:proofErr w:type="gramStart"/>
      <w:r>
        <w:rPr>
          <w:rFonts w:ascii="Consolas" w:eastAsia="Consolas" w:hAnsi="Consolas" w:cs="Consolas"/>
          <w:sz w:val="18"/>
          <w:szCs w:val="18"/>
        </w:rPr>
        <w:t>user.PasswordHash</w:t>
      </w:r>
      <w:proofErr w:type="spellEnd"/>
      <w:proofErr w:type="gramEnd"/>
      <w:r>
        <w:rPr>
          <w:rFonts w:ascii="Consolas" w:eastAsia="Consolas" w:hAnsi="Consolas" w:cs="Consolas"/>
          <w:sz w:val="18"/>
          <w:szCs w:val="18"/>
        </w:rPr>
        <w:t xml:space="preserve"> = _</w:t>
      </w:r>
      <w:proofErr w:type="spellStart"/>
      <w:r>
        <w:rPr>
          <w:rFonts w:ascii="Consolas" w:eastAsia="Consolas" w:hAnsi="Consolas" w:cs="Consolas"/>
          <w:sz w:val="18"/>
          <w:szCs w:val="18"/>
        </w:rPr>
        <w:t>passwordHasher</w:t>
      </w:r>
      <w:proofErr w:type="spellEnd"/>
    </w:p>
    <w:p w14:paraId="4C14625A"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HashPassword</w:t>
      </w:r>
      <w:proofErr w:type="spellEnd"/>
      <w:proofErr w:type="gramEnd"/>
      <w:r>
        <w:rPr>
          <w:rFonts w:ascii="Consolas" w:eastAsia="Consolas" w:hAnsi="Consolas" w:cs="Consolas"/>
          <w:sz w:val="18"/>
          <w:szCs w:val="18"/>
        </w:rPr>
        <w:t xml:space="preserve">(user, </w:t>
      </w:r>
      <w:proofErr w:type="spellStart"/>
      <w:proofErr w:type="gramStart"/>
      <w:r>
        <w:rPr>
          <w:rFonts w:ascii="Consolas" w:eastAsia="Consolas" w:hAnsi="Consolas" w:cs="Consolas"/>
          <w:sz w:val="18"/>
          <w:szCs w:val="18"/>
        </w:rPr>
        <w:t>request.Password</w:t>
      </w:r>
      <w:proofErr w:type="spellEnd"/>
      <w:proofErr w:type="gramEnd"/>
      <w:r>
        <w:rPr>
          <w:rFonts w:ascii="Consolas" w:eastAsia="Consolas" w:hAnsi="Consolas" w:cs="Consolas"/>
          <w:sz w:val="18"/>
          <w:szCs w:val="18"/>
        </w:rPr>
        <w:t>);</w:t>
      </w:r>
    </w:p>
    <w:p w14:paraId="450DEDC3" w14:textId="77777777" w:rsidR="006B4E17" w:rsidRDefault="003478B4">
      <w:pPr>
        <w:spacing w:before="0"/>
        <w:ind w:left="720"/>
      </w:pPr>
      <w:r>
        <w:rPr>
          <w:rFonts w:ascii="Consolas" w:hAnsi="Consolas" w:cs="Consolas"/>
          <w:sz w:val="18"/>
        </w:rPr>
        <w:t xml:space="preserve"> </w:t>
      </w:r>
    </w:p>
    <w:p w14:paraId="42672E3A"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var </w:t>
      </w:r>
      <w:proofErr w:type="spellStart"/>
      <w:r>
        <w:rPr>
          <w:rFonts w:ascii="Consolas" w:eastAsia="Consolas" w:hAnsi="Consolas" w:cs="Consolas"/>
          <w:sz w:val="18"/>
          <w:szCs w:val="18"/>
        </w:rPr>
        <w:t>verificationResult</w:t>
      </w:r>
      <w:proofErr w:type="spellEnd"/>
      <w:r>
        <w:rPr>
          <w:rFonts w:ascii="Consolas" w:eastAsia="Consolas" w:hAnsi="Consolas" w:cs="Consolas"/>
          <w:sz w:val="18"/>
          <w:szCs w:val="18"/>
        </w:rPr>
        <w:t xml:space="preserve"> = _</w:t>
      </w:r>
      <w:proofErr w:type="spellStart"/>
      <w:r>
        <w:rPr>
          <w:rFonts w:ascii="Consolas" w:eastAsia="Consolas" w:hAnsi="Consolas" w:cs="Consolas"/>
          <w:sz w:val="18"/>
          <w:szCs w:val="18"/>
        </w:rPr>
        <w:t>passwordHasher</w:t>
      </w:r>
      <w:proofErr w:type="spellEnd"/>
    </w:p>
    <w:p w14:paraId="0B653F7D"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VerifyHashedPassword</w:t>
      </w:r>
      <w:proofErr w:type="spellEnd"/>
      <w:proofErr w:type="gramEnd"/>
      <w:r>
        <w:rPr>
          <w:rFonts w:ascii="Consolas" w:eastAsia="Consolas" w:hAnsi="Consolas" w:cs="Consolas"/>
          <w:sz w:val="18"/>
          <w:szCs w:val="18"/>
        </w:rPr>
        <w:t>(</w:t>
      </w:r>
    </w:p>
    <w:p w14:paraId="46415EC6"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user,</w:t>
      </w:r>
    </w:p>
    <w:p w14:paraId="54DDACE4"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user.PasswordHash</w:t>
      </w:r>
      <w:proofErr w:type="spellEnd"/>
      <w:proofErr w:type="gramEnd"/>
      <w:r>
        <w:rPr>
          <w:rFonts w:ascii="Consolas" w:eastAsia="Consolas" w:hAnsi="Consolas" w:cs="Consolas"/>
          <w:sz w:val="18"/>
          <w:szCs w:val="18"/>
        </w:rPr>
        <w:t>,</w:t>
      </w:r>
    </w:p>
    <w:p w14:paraId="573E944C"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request.Password</w:t>
      </w:r>
      <w:proofErr w:type="spellEnd"/>
      <w:proofErr w:type="gramEnd"/>
      <w:r>
        <w:rPr>
          <w:rFonts w:ascii="Consolas" w:eastAsia="Consolas" w:hAnsi="Consolas" w:cs="Consolas"/>
          <w:sz w:val="18"/>
          <w:szCs w:val="18"/>
        </w:rPr>
        <w:t>);</w:t>
      </w:r>
    </w:p>
    <w:p w14:paraId="16CC0FEA" w14:textId="77777777" w:rsidR="006B4E17" w:rsidRDefault="003478B4">
      <w:pPr>
        <w:spacing w:before="0"/>
        <w:ind w:left="720"/>
      </w:pPr>
      <w:r>
        <w:rPr>
          <w:rFonts w:ascii="Consolas" w:hAnsi="Consolas" w:cs="Consolas"/>
          <w:sz w:val="18"/>
        </w:rPr>
        <w:t xml:space="preserve"> </w:t>
      </w:r>
    </w:p>
    <w:p w14:paraId="2D8B317E" w14:textId="77777777" w:rsidR="006B4E17" w:rsidRDefault="003478B4">
      <w:pPr>
        <w:shd w:val="clear" w:color="auto" w:fill="F2F2F2"/>
        <w:spacing w:before="0" w:line="240" w:lineRule="auto"/>
        <w:ind w:left="240"/>
      </w:pPr>
      <w:r>
        <w:rPr>
          <w:rFonts w:ascii="Consolas" w:eastAsia="Consolas" w:hAnsi="Consolas" w:cs="Consolas"/>
          <w:sz w:val="18"/>
          <w:szCs w:val="18"/>
        </w:rPr>
        <w:t>if (</w:t>
      </w:r>
      <w:proofErr w:type="spellStart"/>
      <w:r>
        <w:rPr>
          <w:rFonts w:ascii="Consolas" w:eastAsia="Consolas" w:hAnsi="Consolas" w:cs="Consolas"/>
          <w:sz w:val="18"/>
          <w:szCs w:val="18"/>
        </w:rPr>
        <w:t>verificationResult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PasswordVerificationResult.Failed</w:t>
      </w:r>
      <w:proofErr w:type="spellEnd"/>
      <w:r>
        <w:rPr>
          <w:rFonts w:ascii="Consolas" w:eastAsia="Consolas" w:hAnsi="Consolas" w:cs="Consolas"/>
          <w:sz w:val="18"/>
          <w:szCs w:val="18"/>
        </w:rPr>
        <w:t>)</w:t>
      </w:r>
    </w:p>
    <w:p w14:paraId="4FF66C10"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return </w:t>
      </w:r>
      <w:proofErr w:type="gramStart"/>
      <w:r>
        <w:rPr>
          <w:rFonts w:ascii="Consolas" w:eastAsia="Consolas" w:hAnsi="Consolas" w:cs="Consolas"/>
          <w:sz w:val="18"/>
          <w:szCs w:val="18"/>
        </w:rPr>
        <w:t>Unauthorized(</w:t>
      </w:r>
      <w:proofErr w:type="gramEnd"/>
      <w:r>
        <w:rPr>
          <w:rFonts w:ascii="Consolas" w:eastAsia="Consolas" w:hAnsi="Consolas" w:cs="Consolas"/>
          <w:sz w:val="18"/>
          <w:szCs w:val="18"/>
        </w:rPr>
        <w:t xml:space="preserve">new </w:t>
      </w:r>
      <w:proofErr w:type="gramStart"/>
      <w:r>
        <w:rPr>
          <w:rFonts w:ascii="Consolas" w:eastAsia="Consolas" w:hAnsi="Consolas" w:cs="Consolas"/>
          <w:sz w:val="18"/>
          <w:szCs w:val="18"/>
        </w:rPr>
        <w:t>{ message</w:t>
      </w:r>
      <w:proofErr w:type="gramEnd"/>
      <w:r>
        <w:rPr>
          <w:rFonts w:ascii="Consolas" w:eastAsia="Consolas" w:hAnsi="Consolas" w:cs="Consolas"/>
          <w:sz w:val="18"/>
          <w:szCs w:val="18"/>
        </w:rPr>
        <w:t xml:space="preserve"> = "Invalid credentials</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3B9C91FB" w14:textId="77777777" w:rsidR="006B4E17" w:rsidRDefault="006B4E17"/>
    <w:p w14:paraId="009920CE" w14:textId="77777777" w:rsidR="006B4E17" w:rsidRPr="00921898" w:rsidRDefault="003478B4">
      <w:pPr>
        <w:rPr>
          <w:lang w:val="ru-RU"/>
        </w:rPr>
      </w:pPr>
      <w:r w:rsidRPr="00921898">
        <w:rPr>
          <w:lang w:val="ru-RU"/>
        </w:rPr>
        <w:t xml:space="preserve">След успешна верификация API-то генерира JWT token. Token-ът съдържа claims за идентификатор, потребителско име и имейл. Front-End клиентите го </w:t>
      </w:r>
      <w:r w:rsidRPr="00921898">
        <w:rPr>
          <w:lang w:val="ru-RU"/>
        </w:rPr>
        <w:lastRenderedPageBreak/>
        <w:t>изпращат обратно чрез Authorization header, а защитените controller-и използват [Authorize], за да ограничат достъпа до потребителските данни.</w:t>
      </w:r>
    </w:p>
    <w:p w14:paraId="0D8C316A" w14:textId="77777777" w:rsidR="006B4E17" w:rsidRDefault="003478B4">
      <w:pPr>
        <w:pStyle w:val="ListingCaptionAuto"/>
      </w:pPr>
      <w:bookmarkStart w:id="505" w:name="_Toc232809013"/>
      <w:proofErr w:type="spellStart"/>
      <w:r>
        <w:t>Листинг</w:t>
      </w:r>
      <w:proofErr w:type="spellEnd"/>
      <w:r>
        <w:t xml:space="preserve"> 3.22. </w:t>
      </w:r>
      <w:proofErr w:type="spellStart"/>
      <w:r>
        <w:t>Генериране</w:t>
      </w:r>
      <w:proofErr w:type="spellEnd"/>
      <w:r>
        <w:t xml:space="preserve"> </w:t>
      </w:r>
      <w:proofErr w:type="spellStart"/>
      <w:r>
        <w:t>на</w:t>
      </w:r>
      <w:proofErr w:type="spellEnd"/>
      <w:r>
        <w:t xml:space="preserve"> JWT token</w:t>
      </w:r>
      <w:bookmarkEnd w:id="505"/>
    </w:p>
    <w:p w14:paraId="56507A49" w14:textId="77777777" w:rsidR="006B4E17" w:rsidRDefault="003478B4">
      <w:pPr>
        <w:shd w:val="clear" w:color="auto" w:fill="F2F2F2"/>
        <w:spacing w:before="0" w:line="240" w:lineRule="auto"/>
        <w:ind w:left="240"/>
      </w:pPr>
      <w:r>
        <w:rPr>
          <w:rFonts w:ascii="Consolas" w:eastAsia="Consolas" w:hAnsi="Consolas" w:cs="Consolas"/>
          <w:sz w:val="18"/>
          <w:szCs w:val="18"/>
        </w:rPr>
        <w:t>var claims = new List&lt;Claim&gt;</w:t>
      </w:r>
    </w:p>
    <w:p w14:paraId="6870327F" w14:textId="77777777" w:rsidR="006B4E17" w:rsidRDefault="003478B4">
      <w:pPr>
        <w:shd w:val="clear" w:color="auto" w:fill="F2F2F2"/>
        <w:spacing w:before="0" w:line="240" w:lineRule="auto"/>
        <w:ind w:left="240"/>
      </w:pPr>
      <w:r>
        <w:rPr>
          <w:rFonts w:ascii="Consolas" w:eastAsia="Consolas" w:hAnsi="Consolas" w:cs="Consolas"/>
          <w:sz w:val="18"/>
          <w:szCs w:val="18"/>
        </w:rPr>
        <w:t>{</w:t>
      </w:r>
    </w:p>
    <w:p w14:paraId="334E30EB"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new </w:t>
      </w:r>
      <w:proofErr w:type="gramStart"/>
      <w:r>
        <w:rPr>
          <w:rFonts w:ascii="Consolas" w:eastAsia="Consolas" w:hAnsi="Consolas" w:cs="Consolas"/>
          <w:sz w:val="18"/>
          <w:szCs w:val="18"/>
        </w:rPr>
        <w:t>Claim(</w:t>
      </w:r>
      <w:proofErr w:type="spellStart"/>
      <w:proofErr w:type="gramEnd"/>
      <w:r>
        <w:rPr>
          <w:rFonts w:ascii="Consolas" w:eastAsia="Consolas" w:hAnsi="Consolas" w:cs="Consolas"/>
          <w:sz w:val="18"/>
          <w:szCs w:val="18"/>
        </w:rPr>
        <w:t>ClaimTypes.NameIdentifier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user.</w:t>
      </w:r>
      <w:proofErr w:type="gramStart"/>
      <w:r>
        <w:rPr>
          <w:rFonts w:ascii="Consolas" w:eastAsia="Consolas" w:hAnsi="Consolas" w:cs="Consolas"/>
          <w:sz w:val="18"/>
          <w:szCs w:val="18"/>
        </w:rPr>
        <w:t>Id.ToString</w:t>
      </w:r>
      <w:proofErr w:type="spellEnd"/>
      <w:proofErr w:type="gramEnd"/>
      <w:r>
        <w:rPr>
          <w:rFonts w:ascii="Consolas" w:eastAsia="Consolas" w:hAnsi="Consolas" w:cs="Consolas"/>
          <w:sz w:val="18"/>
          <w:szCs w:val="18"/>
        </w:rPr>
        <w:t>()),</w:t>
      </w:r>
    </w:p>
    <w:p w14:paraId="59B767BC"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new </w:t>
      </w:r>
      <w:proofErr w:type="gramStart"/>
      <w:r>
        <w:rPr>
          <w:rFonts w:ascii="Consolas" w:eastAsia="Consolas" w:hAnsi="Consolas" w:cs="Consolas"/>
          <w:sz w:val="18"/>
          <w:szCs w:val="18"/>
        </w:rPr>
        <w:t>Claim(</w:t>
      </w:r>
      <w:proofErr w:type="spellStart"/>
      <w:proofErr w:type="gramEnd"/>
      <w:r>
        <w:rPr>
          <w:rFonts w:ascii="Consolas" w:eastAsia="Consolas" w:hAnsi="Consolas" w:cs="Consolas"/>
          <w:sz w:val="18"/>
          <w:szCs w:val="18"/>
        </w:rPr>
        <w:t>ClaimTypes.Name</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user.Username</w:t>
      </w:r>
      <w:proofErr w:type="spellEnd"/>
      <w:proofErr w:type="gramEnd"/>
      <w:r>
        <w:rPr>
          <w:rFonts w:ascii="Consolas" w:eastAsia="Consolas" w:hAnsi="Consolas" w:cs="Consolas"/>
          <w:sz w:val="18"/>
          <w:szCs w:val="18"/>
        </w:rPr>
        <w:t>),</w:t>
      </w:r>
    </w:p>
    <w:p w14:paraId="6C137242"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new </w:t>
      </w:r>
      <w:proofErr w:type="gramStart"/>
      <w:r>
        <w:rPr>
          <w:rFonts w:ascii="Consolas" w:eastAsia="Consolas" w:hAnsi="Consolas" w:cs="Consolas"/>
          <w:sz w:val="18"/>
          <w:szCs w:val="18"/>
        </w:rPr>
        <w:t>Claim(</w:t>
      </w:r>
      <w:proofErr w:type="spellStart"/>
      <w:proofErr w:type="gramEnd"/>
      <w:r>
        <w:rPr>
          <w:rFonts w:ascii="Consolas" w:eastAsia="Consolas" w:hAnsi="Consolas" w:cs="Consolas"/>
          <w:sz w:val="18"/>
          <w:szCs w:val="18"/>
        </w:rPr>
        <w:t>ClaimTypes.Email</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user.Email</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string.Empty</w:t>
      </w:r>
      <w:proofErr w:type="spellEnd"/>
      <w:proofErr w:type="gramEnd"/>
      <w:r>
        <w:rPr>
          <w:rFonts w:ascii="Consolas" w:eastAsia="Consolas" w:hAnsi="Consolas" w:cs="Consolas"/>
          <w:sz w:val="18"/>
          <w:szCs w:val="18"/>
        </w:rPr>
        <w:t>)</w:t>
      </w:r>
    </w:p>
    <w:p w14:paraId="41133B72" w14:textId="77777777" w:rsidR="006B4E17" w:rsidRDefault="003478B4">
      <w:pPr>
        <w:shd w:val="clear" w:color="auto" w:fill="F2F2F2"/>
        <w:spacing w:before="0" w:line="240" w:lineRule="auto"/>
        <w:ind w:left="240"/>
      </w:pPr>
      <w:r>
        <w:rPr>
          <w:rFonts w:ascii="Consolas" w:eastAsia="Consolas" w:hAnsi="Consolas" w:cs="Consolas"/>
          <w:sz w:val="18"/>
          <w:szCs w:val="18"/>
        </w:rPr>
        <w:t>};</w:t>
      </w:r>
    </w:p>
    <w:p w14:paraId="19DC6CCB" w14:textId="77777777" w:rsidR="006B4E17" w:rsidRDefault="003478B4">
      <w:pPr>
        <w:spacing w:before="0"/>
        <w:ind w:left="720"/>
      </w:pPr>
      <w:r>
        <w:rPr>
          <w:rFonts w:ascii="Consolas" w:hAnsi="Consolas" w:cs="Consolas"/>
          <w:sz w:val="18"/>
        </w:rPr>
        <w:t xml:space="preserve"> </w:t>
      </w:r>
    </w:p>
    <w:p w14:paraId="38465C32"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var token = new </w:t>
      </w:r>
      <w:proofErr w:type="spellStart"/>
      <w:proofErr w:type="gramStart"/>
      <w:r>
        <w:rPr>
          <w:rFonts w:ascii="Consolas" w:eastAsia="Consolas" w:hAnsi="Consolas" w:cs="Consolas"/>
          <w:sz w:val="18"/>
          <w:szCs w:val="18"/>
        </w:rPr>
        <w:t>JwtSecurityToken</w:t>
      </w:r>
      <w:proofErr w:type="spellEnd"/>
      <w:r>
        <w:rPr>
          <w:rFonts w:ascii="Consolas" w:eastAsia="Consolas" w:hAnsi="Consolas" w:cs="Consolas"/>
          <w:sz w:val="18"/>
          <w:szCs w:val="18"/>
        </w:rPr>
        <w:t>(</w:t>
      </w:r>
      <w:proofErr w:type="gramEnd"/>
    </w:p>
    <w:p w14:paraId="7E4BC9B2"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issuer: issuer,</w:t>
      </w:r>
    </w:p>
    <w:p w14:paraId="3C85A235"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audience: audience,</w:t>
      </w:r>
    </w:p>
    <w:p w14:paraId="6DAC9E7F"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claims: claims,</w:t>
      </w:r>
    </w:p>
    <w:p w14:paraId="124966C6"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expires: </w:t>
      </w:r>
      <w:proofErr w:type="spellStart"/>
      <w:proofErr w:type="gramStart"/>
      <w:r>
        <w:rPr>
          <w:rFonts w:ascii="Consolas" w:eastAsia="Consolas" w:hAnsi="Consolas" w:cs="Consolas"/>
          <w:sz w:val="18"/>
          <w:szCs w:val="18"/>
        </w:rPr>
        <w:t>DateTime.Now.AddHours</w:t>
      </w:r>
      <w:proofErr w:type="spellEnd"/>
      <w:proofErr w:type="gramEnd"/>
      <w:r>
        <w:rPr>
          <w:rFonts w:ascii="Consolas" w:eastAsia="Consolas" w:hAnsi="Consolas" w:cs="Consolas"/>
          <w:sz w:val="18"/>
          <w:szCs w:val="18"/>
        </w:rPr>
        <w:t>(2),</w:t>
      </w:r>
    </w:p>
    <w:p w14:paraId="24F87E7E"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signingCredentials</w:t>
      </w:r>
      <w:proofErr w:type="spellEnd"/>
      <w:r>
        <w:rPr>
          <w:rFonts w:ascii="Consolas" w:eastAsia="Consolas" w:hAnsi="Consolas" w:cs="Consolas"/>
          <w:sz w:val="18"/>
          <w:szCs w:val="18"/>
        </w:rPr>
        <w:t>: credentials);</w:t>
      </w:r>
    </w:p>
    <w:p w14:paraId="6C1962F7" w14:textId="77777777" w:rsidR="006B4E17" w:rsidRDefault="006B4E17"/>
    <w:p w14:paraId="24F68A9A" w14:textId="77777777" w:rsidR="006B4E17" w:rsidRPr="00921898" w:rsidRDefault="003478B4">
      <w:pPr>
        <w:pStyle w:val="Heading3"/>
        <w:rPr>
          <w:lang w:val="ru-RU"/>
        </w:rPr>
      </w:pPr>
      <w:bookmarkStart w:id="506" w:name="_Toc232763222"/>
      <w:bookmarkStart w:id="507" w:name="_Toc232776688"/>
      <w:bookmarkStart w:id="508" w:name="_Toc232777669"/>
      <w:bookmarkStart w:id="509" w:name="_Toc232778192"/>
      <w:bookmarkStart w:id="510" w:name="_Toc232808934"/>
      <w:r w:rsidRPr="00921898">
        <w:rPr>
          <w:lang w:val="ru-RU"/>
        </w:rPr>
        <w:t xml:space="preserve">Защитени </w:t>
      </w:r>
      <w:r>
        <w:t>endpoint</w:t>
      </w:r>
      <w:r w:rsidRPr="00921898">
        <w:rPr>
          <w:lang w:val="ru-RU"/>
        </w:rPr>
        <w:t>-и и потребителски контекст</w:t>
      </w:r>
      <w:bookmarkEnd w:id="506"/>
      <w:bookmarkEnd w:id="507"/>
      <w:bookmarkEnd w:id="508"/>
      <w:bookmarkEnd w:id="509"/>
      <w:bookmarkEnd w:id="510"/>
    </w:p>
    <w:p w14:paraId="21300CF0" w14:textId="77777777" w:rsidR="006B4E17" w:rsidRPr="00921898" w:rsidRDefault="003478B4">
      <w:pPr>
        <w:rPr>
          <w:lang w:val="ru-RU"/>
        </w:rPr>
      </w:pPr>
      <w:r w:rsidRPr="00921898">
        <w:rPr>
          <w:lang w:val="ru-RU"/>
        </w:rPr>
        <w:t xml:space="preserve">Защитените </w:t>
      </w:r>
      <w:r>
        <w:t>controller</w:t>
      </w:r>
      <w:r w:rsidRPr="00921898">
        <w:rPr>
          <w:lang w:val="ru-RU"/>
        </w:rPr>
        <w:t>-и използват [</w:t>
      </w:r>
      <w:r>
        <w:t>Authorize</w:t>
      </w:r>
      <w:r w:rsidRPr="00921898">
        <w:rPr>
          <w:lang w:val="ru-RU"/>
        </w:rPr>
        <w:t xml:space="preserve">] и извличат текущия потребител от </w:t>
      </w:r>
      <w:r>
        <w:t>JWT</w:t>
      </w:r>
      <w:r w:rsidRPr="00921898">
        <w:rPr>
          <w:lang w:val="ru-RU"/>
        </w:rPr>
        <w:t xml:space="preserve"> </w:t>
      </w:r>
      <w:r>
        <w:t>claims</w:t>
      </w:r>
      <w:r w:rsidRPr="00921898">
        <w:rPr>
          <w:lang w:val="ru-RU"/>
        </w:rPr>
        <w:t xml:space="preserve">. Така </w:t>
      </w:r>
      <w:r>
        <w:t>API</w:t>
      </w:r>
      <w:r w:rsidRPr="00921898">
        <w:rPr>
          <w:lang w:val="ru-RU"/>
        </w:rPr>
        <w:t xml:space="preserve">-то може да гарантира, че потребителят достъпва само собствените си сметки и движения. Това е по-сигурно от подаване на </w:t>
      </w:r>
      <w:proofErr w:type="spellStart"/>
      <w:r>
        <w:t>userId</w:t>
      </w:r>
      <w:proofErr w:type="spellEnd"/>
      <w:r w:rsidRPr="00921898">
        <w:rPr>
          <w:lang w:val="ru-RU"/>
        </w:rPr>
        <w:t xml:space="preserve"> от </w:t>
      </w:r>
      <w:r>
        <w:t>Front</w:t>
      </w:r>
      <w:r w:rsidRPr="00921898">
        <w:rPr>
          <w:lang w:val="ru-RU"/>
        </w:rPr>
        <w:t>-</w:t>
      </w:r>
      <w:r>
        <w:t>End</w:t>
      </w:r>
      <w:r w:rsidRPr="00921898">
        <w:rPr>
          <w:lang w:val="ru-RU"/>
        </w:rPr>
        <w:t xml:space="preserve"> клиента, защото идентичността идва от валидирания </w:t>
      </w:r>
      <w:r>
        <w:t>token</w:t>
      </w:r>
      <w:r w:rsidRPr="00921898">
        <w:rPr>
          <w:lang w:val="ru-RU"/>
        </w:rPr>
        <w:t>.</w:t>
      </w:r>
    </w:p>
    <w:p w14:paraId="4B6D289B" w14:textId="77777777" w:rsidR="006B4E17" w:rsidRPr="00921898" w:rsidRDefault="003478B4">
      <w:pPr>
        <w:pStyle w:val="ListingCaptionAuto"/>
        <w:rPr>
          <w:lang w:val="ru-RU"/>
        </w:rPr>
      </w:pPr>
      <w:bookmarkStart w:id="511" w:name="_Toc232809014"/>
      <w:r w:rsidRPr="00652CD8">
        <w:rPr>
          <w:lang w:val="ru-RU"/>
        </w:rPr>
        <w:t xml:space="preserve">Листинг 3.23. Извличане на текущ потребител от </w:t>
      </w:r>
      <w:r>
        <w:t>JWT</w:t>
      </w:r>
      <w:r w:rsidRPr="00652CD8">
        <w:rPr>
          <w:lang w:val="ru-RU"/>
        </w:rPr>
        <w:t xml:space="preserve"> </w:t>
      </w:r>
      <w:r>
        <w:t>claims</w:t>
      </w:r>
      <w:bookmarkEnd w:id="511"/>
    </w:p>
    <w:p w14:paraId="35BB9ED9" w14:textId="77777777" w:rsidR="006B4E17" w:rsidRDefault="003478B4">
      <w:pPr>
        <w:shd w:val="clear" w:color="auto" w:fill="F2F2F2"/>
        <w:spacing w:before="0" w:line="240" w:lineRule="auto"/>
        <w:ind w:left="240"/>
      </w:pPr>
      <w:r>
        <w:rPr>
          <w:rFonts w:ascii="Consolas" w:eastAsia="Consolas" w:hAnsi="Consolas" w:cs="Consolas"/>
          <w:sz w:val="18"/>
          <w:szCs w:val="18"/>
        </w:rPr>
        <w:t>[Authorize]</w:t>
      </w:r>
    </w:p>
    <w:p w14:paraId="79C9AAD1" w14:textId="77777777" w:rsidR="006B4E17" w:rsidRDefault="003478B4">
      <w:pPr>
        <w:shd w:val="clear" w:color="auto" w:fill="F2F2F2"/>
        <w:spacing w:before="0" w:line="240" w:lineRule="auto"/>
        <w:ind w:left="240"/>
      </w:pPr>
      <w:r>
        <w:rPr>
          <w:rFonts w:ascii="Consolas" w:eastAsia="Consolas" w:hAnsi="Consolas" w:cs="Consolas"/>
          <w:sz w:val="18"/>
          <w:szCs w:val="18"/>
        </w:rPr>
        <w:t>[Route("</w:t>
      </w:r>
      <w:proofErr w:type="spellStart"/>
      <w:r>
        <w:rPr>
          <w:rFonts w:ascii="Consolas" w:eastAsia="Consolas" w:hAnsi="Consolas" w:cs="Consolas"/>
          <w:sz w:val="18"/>
          <w:szCs w:val="18"/>
        </w:rPr>
        <w:t>api</w:t>
      </w:r>
      <w:proofErr w:type="spellEnd"/>
      <w:r>
        <w:rPr>
          <w:rFonts w:ascii="Consolas" w:eastAsia="Consolas" w:hAnsi="Consolas" w:cs="Consolas"/>
          <w:sz w:val="18"/>
          <w:szCs w:val="18"/>
        </w:rPr>
        <w:t>/[controller]")]</w:t>
      </w:r>
    </w:p>
    <w:p w14:paraId="48AB18C6"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public class </w:t>
      </w:r>
      <w:proofErr w:type="spellStart"/>
      <w:proofErr w:type="gramStart"/>
      <w:r>
        <w:rPr>
          <w:rFonts w:ascii="Consolas" w:eastAsia="Consolas" w:hAnsi="Consolas" w:cs="Consolas"/>
          <w:sz w:val="18"/>
          <w:szCs w:val="18"/>
        </w:rPr>
        <w:t>MovementsController</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ControllerBase</w:t>
      </w:r>
      <w:proofErr w:type="spellEnd"/>
    </w:p>
    <w:p w14:paraId="66E23FB7" w14:textId="77777777" w:rsidR="006B4E17" w:rsidRDefault="003478B4">
      <w:pPr>
        <w:shd w:val="clear" w:color="auto" w:fill="F2F2F2"/>
        <w:spacing w:before="0" w:line="240" w:lineRule="auto"/>
        <w:ind w:left="240"/>
      </w:pPr>
      <w:r>
        <w:rPr>
          <w:rFonts w:ascii="Consolas" w:eastAsia="Consolas" w:hAnsi="Consolas" w:cs="Consolas"/>
          <w:sz w:val="18"/>
          <w:szCs w:val="18"/>
        </w:rPr>
        <w:t>{</w:t>
      </w:r>
    </w:p>
    <w:p w14:paraId="10B33CE1"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private int </w:t>
      </w:r>
      <w:proofErr w:type="spellStart"/>
      <w:proofErr w:type="gramStart"/>
      <w:r>
        <w:rPr>
          <w:rFonts w:ascii="Consolas" w:eastAsia="Consolas" w:hAnsi="Consolas" w:cs="Consolas"/>
          <w:sz w:val="18"/>
          <w:szCs w:val="18"/>
        </w:rPr>
        <w:t>GetUserId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7333EB5"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w:t>
      </w:r>
    </w:p>
    <w:p w14:paraId="13F97DB9"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var </w:t>
      </w:r>
      <w:proofErr w:type="spellStart"/>
      <w:r>
        <w:rPr>
          <w:rFonts w:ascii="Consolas" w:eastAsia="Consolas" w:hAnsi="Consolas" w:cs="Consolas"/>
          <w:sz w:val="18"/>
          <w:szCs w:val="18"/>
        </w:rPr>
        <w:t>userIdClaim</w:t>
      </w:r>
      <w:proofErr w:type="spellEnd"/>
      <w:r>
        <w:rPr>
          <w:rFonts w:ascii="Consolas" w:eastAsia="Consolas" w:hAnsi="Consolas" w:cs="Consolas"/>
          <w:sz w:val="18"/>
          <w:szCs w:val="18"/>
        </w:rPr>
        <w:t xml:space="preserve"> = User</w:t>
      </w:r>
    </w:p>
    <w:p w14:paraId="6558DF1F"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FindFirst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ClaimTypes.NameIdentifier</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Value;</w:t>
      </w:r>
    </w:p>
    <w:p w14:paraId="1D749BF4" w14:textId="77777777" w:rsidR="006B4E17" w:rsidRDefault="003478B4">
      <w:pPr>
        <w:spacing w:before="0"/>
        <w:ind w:left="720"/>
      </w:pPr>
      <w:r>
        <w:rPr>
          <w:rFonts w:ascii="Consolas" w:hAnsi="Consolas" w:cs="Consolas"/>
          <w:sz w:val="18"/>
        </w:rPr>
        <w:t xml:space="preserve"> </w:t>
      </w:r>
    </w:p>
    <w:p w14:paraId="1D8FA481"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if (</w:t>
      </w:r>
      <w:proofErr w:type="spellStart"/>
      <w:r>
        <w:rPr>
          <w:rFonts w:ascii="Consolas" w:eastAsia="Consolas" w:hAnsi="Consolas" w:cs="Consolas"/>
          <w:sz w:val="18"/>
          <w:szCs w:val="18"/>
        </w:rPr>
        <w:t>userIdClaim</w:t>
      </w:r>
      <w:proofErr w:type="spellEnd"/>
      <w:r>
        <w:rPr>
          <w:rFonts w:ascii="Consolas" w:eastAsia="Consolas" w:hAnsi="Consolas" w:cs="Consolas"/>
          <w:sz w:val="18"/>
          <w:szCs w:val="18"/>
        </w:rPr>
        <w:t xml:space="preserve"> == null)</w:t>
      </w:r>
    </w:p>
    <w:p w14:paraId="2AA69991"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throw new </w:t>
      </w:r>
      <w:proofErr w:type="spellStart"/>
      <w:proofErr w:type="gramStart"/>
      <w:r>
        <w:rPr>
          <w:rFonts w:ascii="Consolas" w:eastAsia="Consolas" w:hAnsi="Consolas" w:cs="Consolas"/>
          <w:sz w:val="18"/>
          <w:szCs w:val="18"/>
        </w:rPr>
        <w:t>UnauthorizedAccessException</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545E2C10" w14:textId="77777777" w:rsidR="006B4E17" w:rsidRDefault="003478B4">
      <w:pPr>
        <w:spacing w:before="0"/>
        <w:ind w:left="720"/>
      </w:pPr>
      <w:r>
        <w:rPr>
          <w:rFonts w:ascii="Consolas" w:hAnsi="Consolas" w:cs="Consolas"/>
          <w:sz w:val="18"/>
        </w:rPr>
        <w:t xml:space="preserve"> </w:t>
      </w:r>
    </w:p>
    <w:p w14:paraId="3BCD3A3A"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int.Parse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userIdClaim</w:t>
      </w:r>
      <w:proofErr w:type="spellEnd"/>
      <w:r>
        <w:rPr>
          <w:rFonts w:ascii="Consolas" w:eastAsia="Consolas" w:hAnsi="Consolas" w:cs="Consolas"/>
          <w:sz w:val="18"/>
          <w:szCs w:val="18"/>
        </w:rPr>
        <w:t>);</w:t>
      </w:r>
    </w:p>
    <w:p w14:paraId="4B3FA9CC"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w:t>
      </w:r>
    </w:p>
    <w:p w14:paraId="6461D212" w14:textId="77777777" w:rsidR="006B4E17" w:rsidRDefault="003478B4">
      <w:pPr>
        <w:shd w:val="clear" w:color="auto" w:fill="F2F2F2"/>
        <w:spacing w:before="0" w:line="240" w:lineRule="auto"/>
        <w:ind w:left="240"/>
      </w:pPr>
      <w:r>
        <w:rPr>
          <w:rFonts w:ascii="Consolas" w:eastAsia="Consolas" w:hAnsi="Consolas" w:cs="Consolas"/>
          <w:sz w:val="18"/>
          <w:szCs w:val="18"/>
        </w:rPr>
        <w:t>}</w:t>
      </w:r>
    </w:p>
    <w:p w14:paraId="17C4EA03" w14:textId="77777777" w:rsidR="006B4E17" w:rsidRDefault="006B4E17"/>
    <w:p w14:paraId="78523706" w14:textId="77777777" w:rsidR="006B4E17" w:rsidRDefault="003478B4">
      <w:pPr>
        <w:pStyle w:val="Heading3"/>
      </w:pPr>
      <w:bookmarkStart w:id="512" w:name="_Toc232763223"/>
      <w:bookmarkStart w:id="513" w:name="_Toc232776689"/>
      <w:bookmarkStart w:id="514" w:name="_Toc232777670"/>
      <w:bookmarkStart w:id="515" w:name="_Toc232778193"/>
      <w:bookmarkStart w:id="516" w:name="_Toc232808935"/>
      <w:proofErr w:type="spellStart"/>
      <w:r>
        <w:lastRenderedPageBreak/>
        <w:t>Основна</w:t>
      </w:r>
      <w:proofErr w:type="spellEnd"/>
      <w:r>
        <w:t xml:space="preserve"> </w:t>
      </w:r>
      <w:proofErr w:type="spellStart"/>
      <w:r>
        <w:t>банкова</w:t>
      </w:r>
      <w:proofErr w:type="spellEnd"/>
      <w:r>
        <w:t xml:space="preserve"> </w:t>
      </w:r>
      <w:proofErr w:type="spellStart"/>
      <w:r>
        <w:t>бизнес</w:t>
      </w:r>
      <w:proofErr w:type="spellEnd"/>
      <w:r>
        <w:t xml:space="preserve"> </w:t>
      </w:r>
      <w:proofErr w:type="spellStart"/>
      <w:r>
        <w:t>логика</w:t>
      </w:r>
      <w:bookmarkEnd w:id="512"/>
      <w:bookmarkEnd w:id="513"/>
      <w:bookmarkEnd w:id="514"/>
      <w:bookmarkEnd w:id="515"/>
      <w:bookmarkEnd w:id="516"/>
      <w:proofErr w:type="spellEnd"/>
    </w:p>
    <w:p w14:paraId="0515DB64" w14:textId="77777777" w:rsidR="006B4E17" w:rsidRPr="00921898" w:rsidRDefault="003478B4">
      <w:pPr>
        <w:rPr>
          <w:lang w:val="ru-RU"/>
        </w:rPr>
      </w:pPr>
      <w:r w:rsidRPr="00921898">
        <w:rPr>
          <w:lang w:val="ru-RU"/>
        </w:rPr>
        <w:t xml:space="preserve">Основните бизнес правила се изпълняват в </w:t>
      </w:r>
      <w:r>
        <w:t>Back</w:t>
      </w:r>
      <w:r w:rsidRPr="00921898">
        <w:rPr>
          <w:lang w:val="ru-RU"/>
        </w:rPr>
        <w:t>-</w:t>
      </w:r>
      <w:r>
        <w:t>End</w:t>
      </w:r>
      <w:r w:rsidRPr="00921898">
        <w:rPr>
          <w:lang w:val="ru-RU"/>
        </w:rPr>
        <w:t xml:space="preserve"> слоя. При финансови движения </w:t>
      </w:r>
      <w:r>
        <w:t>API</w:t>
      </w:r>
      <w:r w:rsidRPr="00921898">
        <w:rPr>
          <w:lang w:val="ru-RU"/>
        </w:rPr>
        <w:t xml:space="preserve">-то проверява дали акаунтът съществува, дали текущият потребител има право на операцията и дали балансът е достатъчен. Промяната на баланса не се прави във </w:t>
      </w:r>
      <w:r>
        <w:t>Front</w:t>
      </w:r>
      <w:r w:rsidRPr="00921898">
        <w:rPr>
          <w:lang w:val="ru-RU"/>
        </w:rPr>
        <w:t>-</w:t>
      </w:r>
      <w:r>
        <w:t>End</w:t>
      </w:r>
      <w:r w:rsidRPr="00921898">
        <w:rPr>
          <w:lang w:val="ru-RU"/>
        </w:rPr>
        <w:t xml:space="preserve"> клиента, а в </w:t>
      </w:r>
      <w:r>
        <w:t>controller</w:t>
      </w:r>
      <w:r w:rsidRPr="00921898">
        <w:rPr>
          <w:lang w:val="ru-RU"/>
        </w:rPr>
        <w:t>-а, където може да бъде контролирана и тествана.</w:t>
      </w:r>
    </w:p>
    <w:p w14:paraId="328E48B2" w14:textId="77777777" w:rsidR="006B4E17" w:rsidRPr="00921898" w:rsidRDefault="003478B4">
      <w:pPr>
        <w:pStyle w:val="ListingCaptionAuto"/>
        <w:rPr>
          <w:lang w:val="ru-RU"/>
        </w:rPr>
      </w:pPr>
      <w:bookmarkStart w:id="517" w:name="_Toc232809015"/>
      <w:r w:rsidRPr="00652CD8">
        <w:rPr>
          <w:lang w:val="ru-RU"/>
        </w:rPr>
        <w:t>Листинг 3.24. Промяна на баланс при финансово движение</w:t>
      </w:r>
      <w:bookmarkEnd w:id="517"/>
    </w:p>
    <w:p w14:paraId="1787A571" w14:textId="77777777" w:rsidR="006B4E17" w:rsidRDefault="003478B4">
      <w:pPr>
        <w:shd w:val="clear" w:color="auto" w:fill="F2F2F2"/>
        <w:spacing w:before="0" w:line="240" w:lineRule="auto"/>
        <w:ind w:left="240"/>
      </w:pPr>
      <w:r>
        <w:rPr>
          <w:rFonts w:ascii="Consolas" w:eastAsia="Consolas" w:hAnsi="Consolas" w:cs="Consolas"/>
          <w:sz w:val="18"/>
          <w:szCs w:val="18"/>
        </w:rPr>
        <w:t>if (</w:t>
      </w:r>
      <w:proofErr w:type="spellStart"/>
      <w:proofErr w:type="gramStart"/>
      <w:r>
        <w:rPr>
          <w:rFonts w:ascii="Consolas" w:eastAsia="Consolas" w:hAnsi="Consolas" w:cs="Consolas"/>
          <w:sz w:val="18"/>
          <w:szCs w:val="18"/>
        </w:rPr>
        <w:t>movement.MovementType</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MovementTypes.Deposit</w:t>
      </w:r>
      <w:proofErr w:type="spellEnd"/>
      <w:r>
        <w:rPr>
          <w:rFonts w:ascii="Consolas" w:eastAsia="Consolas" w:hAnsi="Consolas" w:cs="Consolas"/>
          <w:sz w:val="18"/>
          <w:szCs w:val="18"/>
        </w:rPr>
        <w:t>)</w:t>
      </w:r>
    </w:p>
    <w:p w14:paraId="49E28C2F"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account.Balance</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movement.Amount</w:t>
      </w:r>
      <w:proofErr w:type="spellEnd"/>
      <w:proofErr w:type="gramEnd"/>
      <w:r>
        <w:rPr>
          <w:rFonts w:ascii="Consolas" w:eastAsia="Consolas" w:hAnsi="Consolas" w:cs="Consolas"/>
          <w:sz w:val="18"/>
          <w:szCs w:val="18"/>
        </w:rPr>
        <w:t>;</w:t>
      </w:r>
    </w:p>
    <w:p w14:paraId="1328C064" w14:textId="77777777" w:rsidR="006B4E17" w:rsidRDefault="003478B4">
      <w:pPr>
        <w:shd w:val="clear" w:color="auto" w:fill="F2F2F2"/>
        <w:spacing w:before="0" w:line="240" w:lineRule="auto"/>
        <w:ind w:left="240"/>
      </w:pPr>
      <w:r>
        <w:rPr>
          <w:rFonts w:ascii="Consolas" w:eastAsia="Consolas" w:hAnsi="Consolas" w:cs="Consolas"/>
          <w:sz w:val="18"/>
          <w:szCs w:val="18"/>
        </w:rPr>
        <w:t>else if (</w:t>
      </w:r>
      <w:proofErr w:type="spellStart"/>
      <w:r>
        <w:rPr>
          <w:rFonts w:ascii="Consolas" w:eastAsia="Consolas" w:hAnsi="Consolas" w:cs="Consolas"/>
          <w:sz w:val="18"/>
          <w:szCs w:val="18"/>
        </w:rPr>
        <w:t>MovementTypes.IsExpense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movement.MovementType</w:t>
      </w:r>
      <w:proofErr w:type="spellEnd"/>
      <w:proofErr w:type="gramEnd"/>
      <w:r>
        <w:rPr>
          <w:rFonts w:ascii="Consolas" w:eastAsia="Consolas" w:hAnsi="Consolas" w:cs="Consolas"/>
          <w:sz w:val="18"/>
          <w:szCs w:val="18"/>
        </w:rPr>
        <w:t>))</w:t>
      </w:r>
    </w:p>
    <w:p w14:paraId="1D698396" w14:textId="77777777" w:rsidR="006B4E17" w:rsidRDefault="003478B4">
      <w:pPr>
        <w:shd w:val="clear" w:color="auto" w:fill="F2F2F2"/>
        <w:spacing w:before="0" w:line="240" w:lineRule="auto"/>
        <w:ind w:left="240"/>
      </w:pPr>
      <w:r>
        <w:rPr>
          <w:rFonts w:ascii="Consolas" w:eastAsia="Consolas" w:hAnsi="Consolas" w:cs="Consolas"/>
          <w:sz w:val="18"/>
          <w:szCs w:val="18"/>
        </w:rPr>
        <w:t>{</w:t>
      </w:r>
    </w:p>
    <w:p w14:paraId="73E9E15D"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account.Balance</w:t>
      </w:r>
      <w:proofErr w:type="spellEnd"/>
      <w:proofErr w:type="gramEnd"/>
      <w:r>
        <w:rPr>
          <w:rFonts w:ascii="Consolas" w:eastAsia="Consolas" w:hAnsi="Consolas" w:cs="Consolas"/>
          <w:sz w:val="18"/>
          <w:szCs w:val="18"/>
        </w:rPr>
        <w:t xml:space="preserve"> &lt; </w:t>
      </w:r>
      <w:proofErr w:type="spellStart"/>
      <w:proofErr w:type="gramStart"/>
      <w:r>
        <w:rPr>
          <w:rFonts w:ascii="Consolas" w:eastAsia="Consolas" w:hAnsi="Consolas" w:cs="Consolas"/>
          <w:sz w:val="18"/>
          <w:szCs w:val="18"/>
        </w:rPr>
        <w:t>movement.Amount</w:t>
      </w:r>
      <w:proofErr w:type="spellEnd"/>
      <w:proofErr w:type="gramEnd"/>
      <w:r>
        <w:rPr>
          <w:rFonts w:ascii="Consolas" w:eastAsia="Consolas" w:hAnsi="Consolas" w:cs="Consolas"/>
          <w:sz w:val="18"/>
          <w:szCs w:val="18"/>
        </w:rPr>
        <w:t>)</w:t>
      </w:r>
    </w:p>
    <w:p w14:paraId="6E779EC0"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BadRequest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new </w:t>
      </w:r>
      <w:proofErr w:type="gramStart"/>
      <w:r>
        <w:rPr>
          <w:rFonts w:ascii="Consolas" w:eastAsia="Consolas" w:hAnsi="Consolas" w:cs="Consolas"/>
          <w:sz w:val="18"/>
          <w:szCs w:val="18"/>
        </w:rPr>
        <w:t>{ message</w:t>
      </w:r>
      <w:proofErr w:type="gramEnd"/>
      <w:r>
        <w:rPr>
          <w:rFonts w:ascii="Consolas" w:eastAsia="Consolas" w:hAnsi="Consolas" w:cs="Consolas"/>
          <w:sz w:val="18"/>
          <w:szCs w:val="18"/>
        </w:rPr>
        <w:t xml:space="preserve"> = "Insufficient funds</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7E12103A" w14:textId="77777777" w:rsidR="006B4E17" w:rsidRDefault="003478B4">
      <w:pPr>
        <w:spacing w:before="0"/>
        <w:ind w:left="720"/>
      </w:pPr>
      <w:r>
        <w:rPr>
          <w:rFonts w:ascii="Consolas" w:hAnsi="Consolas" w:cs="Consolas"/>
          <w:sz w:val="18"/>
        </w:rPr>
        <w:t xml:space="preserve"> </w:t>
      </w:r>
    </w:p>
    <w:p w14:paraId="1605713E"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account.Balance</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movement.Amount</w:t>
      </w:r>
      <w:proofErr w:type="spellEnd"/>
      <w:proofErr w:type="gramEnd"/>
      <w:r>
        <w:rPr>
          <w:rFonts w:ascii="Consolas" w:eastAsia="Consolas" w:hAnsi="Consolas" w:cs="Consolas"/>
          <w:sz w:val="18"/>
          <w:szCs w:val="18"/>
        </w:rPr>
        <w:t>;</w:t>
      </w:r>
    </w:p>
    <w:p w14:paraId="69D607DA" w14:textId="77777777" w:rsidR="006B4E17" w:rsidRDefault="003478B4">
      <w:pPr>
        <w:shd w:val="clear" w:color="auto" w:fill="F2F2F2"/>
        <w:spacing w:before="0" w:line="240" w:lineRule="auto"/>
        <w:ind w:left="240"/>
      </w:pPr>
      <w:r>
        <w:rPr>
          <w:rFonts w:ascii="Consolas" w:eastAsia="Consolas" w:hAnsi="Consolas" w:cs="Consolas"/>
          <w:sz w:val="18"/>
          <w:szCs w:val="18"/>
        </w:rPr>
        <w:t>}</w:t>
      </w:r>
    </w:p>
    <w:p w14:paraId="52F8161A" w14:textId="77777777" w:rsidR="006B4E17" w:rsidRDefault="003478B4">
      <w:pPr>
        <w:spacing w:before="0"/>
        <w:ind w:left="720"/>
      </w:pPr>
      <w:r>
        <w:rPr>
          <w:rFonts w:ascii="Consolas" w:hAnsi="Consolas" w:cs="Consolas"/>
          <w:sz w:val="18"/>
        </w:rPr>
        <w:t xml:space="preserve"> </w:t>
      </w:r>
    </w:p>
    <w:p w14:paraId="1274D078" w14:textId="77777777" w:rsidR="006B4E17" w:rsidRDefault="003478B4">
      <w:pPr>
        <w:shd w:val="clear" w:color="auto" w:fill="F2F2F2"/>
        <w:spacing w:before="0" w:line="240" w:lineRule="auto"/>
        <w:ind w:left="240"/>
      </w:pPr>
      <w:r>
        <w:rPr>
          <w:rFonts w:ascii="Consolas" w:eastAsia="Consolas" w:hAnsi="Consolas" w:cs="Consolas"/>
          <w:sz w:val="18"/>
          <w:szCs w:val="18"/>
        </w:rPr>
        <w:t>await _</w:t>
      </w:r>
      <w:proofErr w:type="spellStart"/>
      <w:proofErr w:type="gramStart"/>
      <w:r>
        <w:rPr>
          <w:rFonts w:ascii="Consolas" w:eastAsia="Consolas" w:hAnsi="Consolas" w:cs="Consolas"/>
          <w:sz w:val="18"/>
          <w:szCs w:val="18"/>
        </w:rPr>
        <w:t>context.SaveChangesAsync</w:t>
      </w:r>
      <w:proofErr w:type="spellEnd"/>
      <w:proofErr w:type="gramEnd"/>
      <w:r>
        <w:rPr>
          <w:rFonts w:ascii="Consolas" w:eastAsia="Consolas" w:hAnsi="Consolas" w:cs="Consolas"/>
          <w:sz w:val="18"/>
          <w:szCs w:val="18"/>
        </w:rPr>
        <w:t>();</w:t>
      </w:r>
    </w:p>
    <w:p w14:paraId="266E4A16" w14:textId="77777777" w:rsidR="006B4E17" w:rsidRDefault="006B4E17"/>
    <w:p w14:paraId="701CF433" w14:textId="77777777" w:rsidR="006B4E17" w:rsidRPr="00921898" w:rsidRDefault="003478B4">
      <w:pPr>
        <w:rPr>
          <w:lang w:val="ru-RU"/>
        </w:rPr>
      </w:pPr>
      <w:r w:rsidRPr="00921898">
        <w:rPr>
          <w:lang w:val="ru-RU"/>
        </w:rPr>
        <w:t>Трансферите</w:t>
      </w:r>
      <w:r w:rsidRPr="00CD2531">
        <w:t xml:space="preserve"> </w:t>
      </w:r>
      <w:r w:rsidRPr="00921898">
        <w:rPr>
          <w:lang w:val="ru-RU"/>
        </w:rPr>
        <w:t>са</w:t>
      </w:r>
      <w:r w:rsidRPr="00CD2531">
        <w:t xml:space="preserve"> </w:t>
      </w:r>
      <w:r w:rsidRPr="00921898">
        <w:rPr>
          <w:lang w:val="ru-RU"/>
        </w:rPr>
        <w:t>реализирани</w:t>
      </w:r>
      <w:r w:rsidRPr="00CD2531">
        <w:t xml:space="preserve"> </w:t>
      </w:r>
      <w:r w:rsidRPr="00921898">
        <w:rPr>
          <w:lang w:val="ru-RU"/>
        </w:rPr>
        <w:t>като</w:t>
      </w:r>
      <w:r w:rsidRPr="00CD2531">
        <w:t xml:space="preserve"> </w:t>
      </w:r>
      <w:r w:rsidRPr="00921898">
        <w:rPr>
          <w:lang w:val="ru-RU"/>
        </w:rPr>
        <w:t>отделен</w:t>
      </w:r>
      <w:r w:rsidRPr="00CD2531">
        <w:t xml:space="preserve"> </w:t>
      </w:r>
      <w:r w:rsidRPr="00921898">
        <w:rPr>
          <w:lang w:val="ru-RU"/>
        </w:rPr>
        <w:t>бизнес</w:t>
      </w:r>
      <w:r w:rsidRPr="00CD2531">
        <w:t xml:space="preserve"> </w:t>
      </w:r>
      <w:r w:rsidRPr="00921898">
        <w:rPr>
          <w:lang w:val="ru-RU"/>
        </w:rPr>
        <w:t>поток</w:t>
      </w:r>
      <w:r w:rsidRPr="00CD2531">
        <w:t xml:space="preserve">. </w:t>
      </w:r>
      <w:r w:rsidRPr="00921898">
        <w:rPr>
          <w:lang w:val="ru-RU"/>
        </w:rPr>
        <w:t xml:space="preserve">Първо се валидира сумата, проверява се дали изходната и входната сметка са различни, потвърждава се достъпът до сметката и наличността по баланса. След това се създават </w:t>
      </w:r>
      <w:r>
        <w:t>pending</w:t>
      </w:r>
      <w:r w:rsidRPr="00921898">
        <w:rPr>
          <w:lang w:val="ru-RU"/>
        </w:rPr>
        <w:t xml:space="preserve"> движения за </w:t>
      </w:r>
      <w:r>
        <w:t>debit</w:t>
      </w:r>
      <w:r w:rsidRPr="00921898">
        <w:rPr>
          <w:lang w:val="ru-RU"/>
        </w:rPr>
        <w:t xml:space="preserve"> и </w:t>
      </w:r>
      <w:r>
        <w:t>credit</w:t>
      </w:r>
      <w:r w:rsidRPr="00921898">
        <w:rPr>
          <w:lang w:val="ru-RU"/>
        </w:rPr>
        <w:t xml:space="preserve"> частта на трансфера.</w:t>
      </w:r>
    </w:p>
    <w:p w14:paraId="21D129F0" w14:textId="77777777" w:rsidR="006B4E17" w:rsidRPr="00921898" w:rsidRDefault="003478B4">
      <w:pPr>
        <w:pStyle w:val="ListingCaptionAuto"/>
        <w:rPr>
          <w:lang w:val="ru-RU"/>
        </w:rPr>
      </w:pPr>
      <w:bookmarkStart w:id="518" w:name="_Toc232809016"/>
      <w:r w:rsidRPr="00652CD8">
        <w:rPr>
          <w:lang w:val="ru-RU"/>
        </w:rPr>
        <w:t xml:space="preserve">Листинг 3.25. Проверки и </w:t>
      </w:r>
      <w:r>
        <w:t>pending</w:t>
      </w:r>
      <w:r w:rsidRPr="00652CD8">
        <w:rPr>
          <w:lang w:val="ru-RU"/>
        </w:rPr>
        <w:t xml:space="preserve"> движения при трансфер</w:t>
      </w:r>
      <w:bookmarkEnd w:id="518"/>
    </w:p>
    <w:p w14:paraId="704294C1" w14:textId="77777777" w:rsidR="006B4E17" w:rsidRDefault="003478B4">
      <w:pPr>
        <w:shd w:val="clear" w:color="auto" w:fill="F2F2F2"/>
        <w:spacing w:before="0" w:line="240" w:lineRule="auto"/>
        <w:ind w:left="240"/>
      </w:pPr>
      <w:r>
        <w:rPr>
          <w:rFonts w:ascii="Consolas" w:eastAsia="Consolas" w:hAnsi="Consolas" w:cs="Consolas"/>
          <w:sz w:val="18"/>
          <w:szCs w:val="18"/>
        </w:rPr>
        <w:t>if (</w:t>
      </w:r>
      <w:proofErr w:type="spellStart"/>
      <w:proofErr w:type="gramStart"/>
      <w:r>
        <w:rPr>
          <w:rFonts w:ascii="Consolas" w:eastAsia="Consolas" w:hAnsi="Consolas" w:cs="Consolas"/>
          <w:sz w:val="18"/>
          <w:szCs w:val="18"/>
        </w:rPr>
        <w:t>request.Amount</w:t>
      </w:r>
      <w:proofErr w:type="spellEnd"/>
      <w:proofErr w:type="gramEnd"/>
      <w:r>
        <w:rPr>
          <w:rFonts w:ascii="Consolas" w:eastAsia="Consolas" w:hAnsi="Consolas" w:cs="Consolas"/>
          <w:sz w:val="18"/>
          <w:szCs w:val="18"/>
        </w:rPr>
        <w:t xml:space="preserve"> &lt;= 0)</w:t>
      </w:r>
    </w:p>
    <w:p w14:paraId="4551B5A3"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BadRequest</w:t>
      </w:r>
      <w:proofErr w:type="spellEnd"/>
      <w:r>
        <w:rPr>
          <w:rFonts w:ascii="Consolas" w:eastAsia="Consolas" w:hAnsi="Consolas" w:cs="Consolas"/>
          <w:sz w:val="18"/>
          <w:szCs w:val="18"/>
        </w:rPr>
        <w:t>(</w:t>
      </w:r>
      <w:proofErr w:type="gramEnd"/>
      <w:r>
        <w:rPr>
          <w:rFonts w:ascii="Consolas" w:eastAsia="Consolas" w:hAnsi="Consolas" w:cs="Consolas"/>
          <w:sz w:val="18"/>
          <w:szCs w:val="18"/>
        </w:rPr>
        <w:t>"Invalid amount");</w:t>
      </w:r>
    </w:p>
    <w:p w14:paraId="6AB1FC10" w14:textId="77777777" w:rsidR="006B4E17" w:rsidRDefault="003478B4">
      <w:pPr>
        <w:spacing w:before="0"/>
        <w:ind w:left="720"/>
      </w:pPr>
      <w:r>
        <w:rPr>
          <w:rFonts w:ascii="Consolas" w:hAnsi="Consolas" w:cs="Consolas"/>
          <w:sz w:val="18"/>
        </w:rPr>
        <w:t xml:space="preserve"> </w:t>
      </w:r>
    </w:p>
    <w:p w14:paraId="491FE773" w14:textId="77777777" w:rsidR="006B4E17" w:rsidRDefault="003478B4">
      <w:pPr>
        <w:shd w:val="clear" w:color="auto" w:fill="F2F2F2"/>
        <w:spacing w:before="0" w:line="240" w:lineRule="auto"/>
        <w:ind w:left="240"/>
      </w:pPr>
      <w:r>
        <w:rPr>
          <w:rFonts w:ascii="Consolas" w:eastAsia="Consolas" w:hAnsi="Consolas" w:cs="Consolas"/>
          <w:sz w:val="18"/>
          <w:szCs w:val="18"/>
        </w:rPr>
        <w:t>if (</w:t>
      </w:r>
      <w:proofErr w:type="spellStart"/>
      <w:proofErr w:type="gramStart"/>
      <w:r>
        <w:rPr>
          <w:rFonts w:ascii="Consolas" w:eastAsia="Consolas" w:hAnsi="Consolas" w:cs="Consolas"/>
          <w:sz w:val="18"/>
          <w:szCs w:val="18"/>
        </w:rPr>
        <w:t>request.FromAccountId</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request.ToAccountId</w:t>
      </w:r>
      <w:proofErr w:type="spellEnd"/>
      <w:proofErr w:type="gramEnd"/>
      <w:r>
        <w:rPr>
          <w:rFonts w:ascii="Consolas" w:eastAsia="Consolas" w:hAnsi="Consolas" w:cs="Consolas"/>
          <w:sz w:val="18"/>
          <w:szCs w:val="18"/>
        </w:rPr>
        <w:t>)</w:t>
      </w:r>
    </w:p>
    <w:p w14:paraId="67FF075C"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BadRequest</w:t>
      </w:r>
      <w:proofErr w:type="spellEnd"/>
      <w:r>
        <w:rPr>
          <w:rFonts w:ascii="Consolas" w:eastAsia="Consolas" w:hAnsi="Consolas" w:cs="Consolas"/>
          <w:sz w:val="18"/>
          <w:szCs w:val="18"/>
        </w:rPr>
        <w:t>(</w:t>
      </w:r>
      <w:proofErr w:type="gramEnd"/>
      <w:r>
        <w:rPr>
          <w:rFonts w:ascii="Consolas" w:eastAsia="Consolas" w:hAnsi="Consolas" w:cs="Consolas"/>
          <w:sz w:val="18"/>
          <w:szCs w:val="18"/>
        </w:rPr>
        <w:t>"Cannot transfer to the same account");</w:t>
      </w:r>
    </w:p>
    <w:p w14:paraId="3DCA336E" w14:textId="77777777" w:rsidR="006B4E17" w:rsidRDefault="003478B4">
      <w:pPr>
        <w:spacing w:before="0"/>
        <w:ind w:left="720"/>
      </w:pPr>
      <w:r>
        <w:rPr>
          <w:rFonts w:ascii="Consolas" w:hAnsi="Consolas" w:cs="Consolas"/>
          <w:sz w:val="18"/>
        </w:rPr>
        <w:t xml:space="preserve"> </w:t>
      </w:r>
    </w:p>
    <w:p w14:paraId="1123E917" w14:textId="77777777" w:rsidR="006B4E17" w:rsidRDefault="003478B4">
      <w:pPr>
        <w:shd w:val="clear" w:color="auto" w:fill="F2F2F2"/>
        <w:spacing w:before="0" w:line="240" w:lineRule="auto"/>
        <w:ind w:left="240"/>
      </w:pPr>
      <w:r>
        <w:rPr>
          <w:rFonts w:ascii="Consolas" w:eastAsia="Consolas" w:hAnsi="Consolas" w:cs="Consolas"/>
          <w:sz w:val="18"/>
          <w:szCs w:val="18"/>
        </w:rPr>
        <w:t>if (</w:t>
      </w:r>
      <w:proofErr w:type="spellStart"/>
      <w:r>
        <w:rPr>
          <w:rFonts w:ascii="Consolas" w:eastAsia="Consolas" w:hAnsi="Consolas" w:cs="Consolas"/>
          <w:sz w:val="18"/>
          <w:szCs w:val="18"/>
        </w:rPr>
        <w:t>fromAccount.Balance</w:t>
      </w:r>
      <w:proofErr w:type="spellEnd"/>
      <w:r>
        <w:rPr>
          <w:rFonts w:ascii="Consolas" w:eastAsia="Consolas" w:hAnsi="Consolas" w:cs="Consolas"/>
          <w:sz w:val="18"/>
          <w:szCs w:val="18"/>
        </w:rPr>
        <w:t xml:space="preserve"> &lt; </w:t>
      </w:r>
      <w:proofErr w:type="spellStart"/>
      <w:proofErr w:type="gramStart"/>
      <w:r>
        <w:rPr>
          <w:rFonts w:ascii="Consolas" w:eastAsia="Consolas" w:hAnsi="Consolas" w:cs="Consolas"/>
          <w:sz w:val="18"/>
          <w:szCs w:val="18"/>
        </w:rPr>
        <w:t>request.Amount</w:t>
      </w:r>
      <w:proofErr w:type="spellEnd"/>
      <w:proofErr w:type="gramEnd"/>
      <w:r>
        <w:rPr>
          <w:rFonts w:ascii="Consolas" w:eastAsia="Consolas" w:hAnsi="Consolas" w:cs="Consolas"/>
          <w:sz w:val="18"/>
          <w:szCs w:val="18"/>
        </w:rPr>
        <w:t>)</w:t>
      </w:r>
    </w:p>
    <w:p w14:paraId="29B1E0F0"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BadRequest</w:t>
      </w:r>
      <w:proofErr w:type="spellEnd"/>
      <w:r>
        <w:rPr>
          <w:rFonts w:ascii="Consolas" w:eastAsia="Consolas" w:hAnsi="Consolas" w:cs="Consolas"/>
          <w:sz w:val="18"/>
          <w:szCs w:val="18"/>
        </w:rPr>
        <w:t>(</w:t>
      </w:r>
      <w:proofErr w:type="gramEnd"/>
      <w:r>
        <w:rPr>
          <w:rFonts w:ascii="Consolas" w:eastAsia="Consolas" w:hAnsi="Consolas" w:cs="Consolas"/>
          <w:sz w:val="18"/>
          <w:szCs w:val="18"/>
        </w:rPr>
        <w:t>"Insufficient funds");</w:t>
      </w:r>
    </w:p>
    <w:p w14:paraId="280F18E7" w14:textId="77777777" w:rsidR="006B4E17" w:rsidRDefault="003478B4">
      <w:pPr>
        <w:spacing w:before="0"/>
        <w:ind w:left="720"/>
      </w:pPr>
      <w:r>
        <w:rPr>
          <w:rFonts w:ascii="Consolas" w:hAnsi="Consolas" w:cs="Consolas"/>
          <w:sz w:val="18"/>
        </w:rPr>
        <w:t xml:space="preserve"> </w:t>
      </w:r>
    </w:p>
    <w:p w14:paraId="663B14DB" w14:textId="77777777" w:rsidR="006B4E17" w:rsidRDefault="003478B4">
      <w:pPr>
        <w:shd w:val="clear" w:color="auto" w:fill="F2F2F2"/>
        <w:spacing w:before="0" w:line="240" w:lineRule="auto"/>
        <w:ind w:left="240"/>
      </w:pPr>
      <w:r>
        <w:rPr>
          <w:rFonts w:ascii="Consolas" w:eastAsia="Consolas" w:hAnsi="Consolas" w:cs="Consolas"/>
          <w:sz w:val="18"/>
          <w:szCs w:val="18"/>
        </w:rPr>
        <w:t>using var transaction = await _</w:t>
      </w:r>
      <w:proofErr w:type="spellStart"/>
      <w:proofErr w:type="gramStart"/>
      <w:r>
        <w:rPr>
          <w:rFonts w:ascii="Consolas" w:eastAsia="Consolas" w:hAnsi="Consolas" w:cs="Consolas"/>
          <w:sz w:val="18"/>
          <w:szCs w:val="18"/>
        </w:rPr>
        <w:t>context.Database</w:t>
      </w:r>
      <w:proofErr w:type="spellEnd"/>
      <w:proofErr w:type="gramEnd"/>
    </w:p>
    <w:p w14:paraId="039C0595"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BeginTransactionAsync</w:t>
      </w:r>
      <w:proofErr w:type="spellEnd"/>
      <w:proofErr w:type="gramEnd"/>
      <w:r>
        <w:rPr>
          <w:rFonts w:ascii="Consolas" w:eastAsia="Consolas" w:hAnsi="Consolas" w:cs="Consolas"/>
          <w:sz w:val="18"/>
          <w:szCs w:val="18"/>
        </w:rPr>
        <w:t>();</w:t>
      </w:r>
    </w:p>
    <w:p w14:paraId="138EC773" w14:textId="77777777" w:rsidR="006B4E17" w:rsidRDefault="003478B4">
      <w:pPr>
        <w:spacing w:before="0"/>
        <w:ind w:left="720"/>
      </w:pPr>
      <w:r>
        <w:rPr>
          <w:rFonts w:ascii="Consolas" w:hAnsi="Consolas" w:cs="Consolas"/>
          <w:sz w:val="18"/>
        </w:rPr>
        <w:t xml:space="preserve"> </w:t>
      </w:r>
    </w:p>
    <w:p w14:paraId="67864198" w14:textId="77777777" w:rsidR="006B4E17" w:rsidRDefault="003478B4">
      <w:pPr>
        <w:shd w:val="clear" w:color="auto" w:fill="F2F2F2"/>
        <w:spacing w:before="0" w:line="240" w:lineRule="auto"/>
        <w:ind w:left="240"/>
      </w:pPr>
      <w:proofErr w:type="spellStart"/>
      <w:proofErr w:type="gramStart"/>
      <w:r>
        <w:rPr>
          <w:rFonts w:ascii="Consolas" w:eastAsia="Consolas" w:hAnsi="Consolas" w:cs="Consolas"/>
          <w:sz w:val="18"/>
          <w:szCs w:val="18"/>
        </w:rPr>
        <w:t>debit.Status</w:t>
      </w:r>
      <w:proofErr w:type="spellEnd"/>
      <w:proofErr w:type="gramEnd"/>
      <w:r>
        <w:rPr>
          <w:rFonts w:ascii="Consolas" w:eastAsia="Consolas" w:hAnsi="Consolas" w:cs="Consolas"/>
          <w:sz w:val="18"/>
          <w:szCs w:val="18"/>
        </w:rPr>
        <w:t xml:space="preserve"> = "pending";</w:t>
      </w:r>
    </w:p>
    <w:p w14:paraId="248F549D" w14:textId="77777777" w:rsidR="006B4E17" w:rsidRDefault="003478B4">
      <w:pPr>
        <w:shd w:val="clear" w:color="auto" w:fill="F2F2F2"/>
        <w:spacing w:before="0" w:line="240" w:lineRule="auto"/>
        <w:ind w:left="240"/>
      </w:pPr>
      <w:proofErr w:type="spellStart"/>
      <w:proofErr w:type="gramStart"/>
      <w:r>
        <w:rPr>
          <w:rFonts w:ascii="Consolas" w:eastAsia="Consolas" w:hAnsi="Consolas" w:cs="Consolas"/>
          <w:sz w:val="18"/>
          <w:szCs w:val="18"/>
        </w:rPr>
        <w:lastRenderedPageBreak/>
        <w:t>credit.Status</w:t>
      </w:r>
      <w:proofErr w:type="spellEnd"/>
      <w:proofErr w:type="gramEnd"/>
      <w:r>
        <w:rPr>
          <w:rFonts w:ascii="Consolas" w:eastAsia="Consolas" w:hAnsi="Consolas" w:cs="Consolas"/>
          <w:sz w:val="18"/>
          <w:szCs w:val="18"/>
        </w:rPr>
        <w:t xml:space="preserve"> = "pending";</w:t>
      </w:r>
    </w:p>
    <w:p w14:paraId="29ADD032" w14:textId="77777777" w:rsidR="006B4E17" w:rsidRDefault="006B4E17"/>
    <w:p w14:paraId="0C18DABF" w14:textId="77777777" w:rsidR="006B4E17" w:rsidRPr="00921898" w:rsidRDefault="003478B4">
      <w:pPr>
        <w:rPr>
          <w:lang w:val="ru-RU"/>
        </w:rPr>
      </w:pPr>
      <w:r w:rsidRPr="00921898">
        <w:rPr>
          <w:lang w:val="ru-RU"/>
        </w:rPr>
        <w:t xml:space="preserve">Одобряването на трансфер от администратор завършва процеса. Тогава </w:t>
      </w:r>
      <w:r>
        <w:t>API</w:t>
      </w:r>
      <w:r w:rsidRPr="00921898">
        <w:rPr>
          <w:lang w:val="ru-RU"/>
        </w:rPr>
        <w:t xml:space="preserve">-то намалява баланса на изпращащата сметка, увеличава баланса на получаващата сметка и сменя статуса на движенията към </w:t>
      </w:r>
      <w:r>
        <w:t>completed</w:t>
      </w:r>
      <w:r w:rsidRPr="00921898">
        <w:rPr>
          <w:lang w:val="ru-RU"/>
        </w:rPr>
        <w:t>. Това показва, че бизнес правилата са централизирани и не зависят от конкретния клиент.</w:t>
      </w:r>
    </w:p>
    <w:p w14:paraId="308C76ED" w14:textId="77777777" w:rsidR="006B4E17" w:rsidRPr="00921898" w:rsidRDefault="003478B4">
      <w:pPr>
        <w:pStyle w:val="ListingCaptionAuto"/>
        <w:rPr>
          <w:lang w:val="ru-RU"/>
        </w:rPr>
      </w:pPr>
      <w:bookmarkStart w:id="519" w:name="_Toc232809017"/>
      <w:r w:rsidRPr="00652CD8">
        <w:rPr>
          <w:lang w:val="ru-RU"/>
        </w:rPr>
        <w:t>Листинг 3.26. Одобряване на трансфер и актуализация на баланс</w:t>
      </w:r>
      <w:bookmarkEnd w:id="519"/>
    </w:p>
    <w:p w14:paraId="17BB3C04" w14:textId="77777777" w:rsidR="006B4E17" w:rsidRDefault="003478B4">
      <w:pPr>
        <w:shd w:val="clear" w:color="auto" w:fill="F2F2F2"/>
        <w:spacing w:before="0" w:line="240" w:lineRule="auto"/>
        <w:ind w:left="240"/>
      </w:pPr>
      <w:r>
        <w:rPr>
          <w:rFonts w:ascii="Consolas" w:eastAsia="Consolas" w:hAnsi="Consolas" w:cs="Consolas"/>
          <w:sz w:val="18"/>
          <w:szCs w:val="18"/>
        </w:rPr>
        <w:t>if (</w:t>
      </w:r>
      <w:proofErr w:type="spellStart"/>
      <w:r>
        <w:rPr>
          <w:rFonts w:ascii="Consolas" w:eastAsia="Consolas" w:hAnsi="Consolas" w:cs="Consolas"/>
          <w:sz w:val="18"/>
          <w:szCs w:val="18"/>
        </w:rPr>
        <w:t>fromAccount.Balance</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debitMovement.Amount</w:t>
      </w:r>
      <w:proofErr w:type="spellEnd"/>
      <w:r>
        <w:rPr>
          <w:rFonts w:ascii="Consolas" w:eastAsia="Consolas" w:hAnsi="Consolas" w:cs="Consolas"/>
          <w:sz w:val="18"/>
          <w:szCs w:val="18"/>
        </w:rPr>
        <w:t>)</w:t>
      </w:r>
    </w:p>
    <w:p w14:paraId="04FA17BC"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BadRequest</w:t>
      </w:r>
      <w:proofErr w:type="spellEnd"/>
      <w:r>
        <w:rPr>
          <w:rFonts w:ascii="Consolas" w:eastAsia="Consolas" w:hAnsi="Consolas" w:cs="Consolas"/>
          <w:sz w:val="18"/>
          <w:szCs w:val="18"/>
        </w:rPr>
        <w:t>(</w:t>
      </w:r>
      <w:proofErr w:type="gramEnd"/>
      <w:r>
        <w:rPr>
          <w:rFonts w:ascii="Consolas" w:eastAsia="Consolas" w:hAnsi="Consolas" w:cs="Consolas"/>
          <w:sz w:val="18"/>
          <w:szCs w:val="18"/>
        </w:rPr>
        <w:t>"Insufficient funds for approved transfer");</w:t>
      </w:r>
    </w:p>
    <w:p w14:paraId="096D3635" w14:textId="77777777" w:rsidR="006B4E17" w:rsidRDefault="003478B4">
      <w:pPr>
        <w:spacing w:before="0"/>
        <w:ind w:left="720"/>
      </w:pPr>
      <w:r>
        <w:rPr>
          <w:rFonts w:ascii="Consolas" w:hAnsi="Consolas" w:cs="Consolas"/>
          <w:sz w:val="18"/>
        </w:rPr>
        <w:t xml:space="preserve"> </w:t>
      </w:r>
    </w:p>
    <w:p w14:paraId="3DC5377E" w14:textId="77777777" w:rsidR="006B4E17" w:rsidRDefault="003478B4">
      <w:pPr>
        <w:shd w:val="clear" w:color="auto" w:fill="F2F2F2"/>
        <w:spacing w:before="0" w:line="240" w:lineRule="auto"/>
        <w:ind w:left="240"/>
      </w:pPr>
      <w:proofErr w:type="spellStart"/>
      <w:r>
        <w:rPr>
          <w:rFonts w:ascii="Consolas" w:eastAsia="Consolas" w:hAnsi="Consolas" w:cs="Consolas"/>
          <w:sz w:val="18"/>
          <w:szCs w:val="18"/>
        </w:rPr>
        <w:t>fromAccount.Balance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debitMovement.Amount</w:t>
      </w:r>
      <w:proofErr w:type="spellEnd"/>
      <w:r>
        <w:rPr>
          <w:rFonts w:ascii="Consolas" w:eastAsia="Consolas" w:hAnsi="Consolas" w:cs="Consolas"/>
          <w:sz w:val="18"/>
          <w:szCs w:val="18"/>
        </w:rPr>
        <w:t>;</w:t>
      </w:r>
    </w:p>
    <w:p w14:paraId="51EEA501" w14:textId="77777777" w:rsidR="006B4E17" w:rsidRDefault="003478B4">
      <w:pPr>
        <w:spacing w:before="0"/>
        <w:ind w:left="720"/>
      </w:pPr>
      <w:r>
        <w:rPr>
          <w:rFonts w:ascii="Consolas" w:hAnsi="Consolas" w:cs="Consolas"/>
          <w:sz w:val="18"/>
        </w:rPr>
        <w:t xml:space="preserve"> </w:t>
      </w:r>
    </w:p>
    <w:p w14:paraId="4B3CF519" w14:textId="77777777" w:rsidR="006B4E17" w:rsidRDefault="003478B4">
      <w:pPr>
        <w:shd w:val="clear" w:color="auto" w:fill="F2F2F2"/>
        <w:spacing w:before="0" w:line="240" w:lineRule="auto"/>
        <w:ind w:left="240"/>
      </w:pPr>
      <w:r>
        <w:rPr>
          <w:rFonts w:ascii="Consolas" w:eastAsia="Consolas" w:hAnsi="Consolas" w:cs="Consolas"/>
          <w:sz w:val="18"/>
          <w:szCs w:val="18"/>
        </w:rPr>
        <w:t>if (</w:t>
      </w:r>
      <w:proofErr w:type="spellStart"/>
      <w:proofErr w:type="gramStart"/>
      <w:r>
        <w:rPr>
          <w:rFonts w:ascii="Consolas" w:eastAsia="Consolas" w:hAnsi="Consolas" w:cs="Consolas"/>
          <w:sz w:val="18"/>
          <w:szCs w:val="18"/>
        </w:rPr>
        <w:t>toAccount</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null)</w:t>
      </w:r>
    </w:p>
    <w:p w14:paraId="7C93A2D6" w14:textId="77777777" w:rsidR="006B4E17" w:rsidRDefault="003478B4">
      <w:pPr>
        <w:shd w:val="clear" w:color="auto" w:fill="F2F2F2"/>
        <w:spacing w:before="0" w:line="240" w:lineRule="auto"/>
        <w:ind w:left="240"/>
      </w:pPr>
      <w:r>
        <w:rPr>
          <w:rFonts w:ascii="Consolas" w:eastAsia="Consolas" w:hAnsi="Consolas" w:cs="Consolas"/>
          <w:sz w:val="18"/>
          <w:szCs w:val="18"/>
        </w:rPr>
        <w:t>{</w:t>
      </w:r>
    </w:p>
    <w:p w14:paraId="46DAD504"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toAccount.Balance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creditMovement.Amount</w:t>
      </w:r>
      <w:proofErr w:type="spellEnd"/>
      <w:r>
        <w:rPr>
          <w:rFonts w:ascii="Consolas" w:eastAsia="Consolas" w:hAnsi="Consolas" w:cs="Consolas"/>
          <w:sz w:val="18"/>
          <w:szCs w:val="18"/>
        </w:rPr>
        <w:t>;</w:t>
      </w:r>
    </w:p>
    <w:p w14:paraId="542ADC3C"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creditMovement.Status</w:t>
      </w:r>
      <w:proofErr w:type="spellEnd"/>
      <w:r>
        <w:rPr>
          <w:rFonts w:ascii="Consolas" w:eastAsia="Consolas" w:hAnsi="Consolas" w:cs="Consolas"/>
          <w:sz w:val="18"/>
          <w:szCs w:val="18"/>
        </w:rPr>
        <w:t xml:space="preserve"> = "completed";</w:t>
      </w:r>
    </w:p>
    <w:p w14:paraId="0B4FC537" w14:textId="77777777" w:rsidR="006B4E17" w:rsidRDefault="003478B4">
      <w:pPr>
        <w:shd w:val="clear" w:color="auto" w:fill="F2F2F2"/>
        <w:spacing w:before="0" w:line="240" w:lineRule="auto"/>
        <w:ind w:left="240"/>
      </w:pPr>
      <w:r>
        <w:rPr>
          <w:rFonts w:ascii="Consolas" w:eastAsia="Consolas" w:hAnsi="Consolas" w:cs="Consolas"/>
          <w:sz w:val="18"/>
          <w:szCs w:val="18"/>
        </w:rPr>
        <w:t>}</w:t>
      </w:r>
    </w:p>
    <w:p w14:paraId="0E4D732D" w14:textId="77777777" w:rsidR="006B4E17" w:rsidRDefault="003478B4">
      <w:pPr>
        <w:spacing w:before="0"/>
        <w:ind w:left="720"/>
      </w:pPr>
      <w:r>
        <w:rPr>
          <w:rFonts w:ascii="Consolas" w:hAnsi="Consolas" w:cs="Consolas"/>
          <w:sz w:val="18"/>
        </w:rPr>
        <w:t xml:space="preserve"> </w:t>
      </w:r>
    </w:p>
    <w:p w14:paraId="4C482E8F" w14:textId="77777777" w:rsidR="006B4E17" w:rsidRDefault="003478B4">
      <w:pPr>
        <w:shd w:val="clear" w:color="auto" w:fill="F2F2F2"/>
        <w:spacing w:before="0" w:line="240" w:lineRule="auto"/>
        <w:ind w:left="240"/>
      </w:pPr>
      <w:proofErr w:type="spellStart"/>
      <w:r>
        <w:rPr>
          <w:rFonts w:ascii="Consolas" w:eastAsia="Consolas" w:hAnsi="Consolas" w:cs="Consolas"/>
          <w:sz w:val="18"/>
          <w:szCs w:val="18"/>
        </w:rPr>
        <w:t>debitMovement.Status</w:t>
      </w:r>
      <w:proofErr w:type="spellEnd"/>
      <w:r>
        <w:rPr>
          <w:rFonts w:ascii="Consolas" w:eastAsia="Consolas" w:hAnsi="Consolas" w:cs="Consolas"/>
          <w:sz w:val="18"/>
          <w:szCs w:val="18"/>
        </w:rPr>
        <w:t xml:space="preserve"> = "completed";</w:t>
      </w:r>
    </w:p>
    <w:p w14:paraId="082EFA0C" w14:textId="77777777" w:rsidR="006B4E17" w:rsidRDefault="003478B4">
      <w:pPr>
        <w:shd w:val="clear" w:color="auto" w:fill="F2F2F2"/>
        <w:spacing w:before="0" w:line="240" w:lineRule="auto"/>
        <w:ind w:left="240"/>
      </w:pPr>
      <w:r>
        <w:rPr>
          <w:rFonts w:ascii="Consolas" w:eastAsia="Consolas" w:hAnsi="Consolas" w:cs="Consolas"/>
          <w:sz w:val="18"/>
          <w:szCs w:val="18"/>
        </w:rPr>
        <w:t>await _</w:t>
      </w:r>
      <w:proofErr w:type="spellStart"/>
      <w:proofErr w:type="gramStart"/>
      <w:r>
        <w:rPr>
          <w:rFonts w:ascii="Consolas" w:eastAsia="Consolas" w:hAnsi="Consolas" w:cs="Consolas"/>
          <w:sz w:val="18"/>
          <w:szCs w:val="18"/>
        </w:rPr>
        <w:t>context.SaveChangesAsync</w:t>
      </w:r>
      <w:proofErr w:type="spellEnd"/>
      <w:proofErr w:type="gramEnd"/>
      <w:r>
        <w:rPr>
          <w:rFonts w:ascii="Consolas" w:eastAsia="Consolas" w:hAnsi="Consolas" w:cs="Consolas"/>
          <w:sz w:val="18"/>
          <w:szCs w:val="18"/>
        </w:rPr>
        <w:t>();</w:t>
      </w:r>
    </w:p>
    <w:p w14:paraId="0D3B4686" w14:textId="77777777" w:rsidR="006B4E17" w:rsidRDefault="006B4E17"/>
    <w:p w14:paraId="360D43F1" w14:textId="77777777" w:rsidR="006B4E17" w:rsidRPr="00921898" w:rsidRDefault="003478B4">
      <w:pPr>
        <w:pStyle w:val="Heading3"/>
        <w:rPr>
          <w:lang w:val="ru-RU"/>
        </w:rPr>
      </w:pPr>
      <w:bookmarkStart w:id="520" w:name="_Toc232763224"/>
      <w:bookmarkStart w:id="521" w:name="_Toc232776690"/>
      <w:bookmarkStart w:id="522" w:name="_Toc232777671"/>
      <w:bookmarkStart w:id="523" w:name="_Toc232778194"/>
      <w:bookmarkStart w:id="524" w:name="_Toc232808936"/>
      <w:r w:rsidRPr="00921898">
        <w:rPr>
          <w:lang w:val="ru-RU"/>
        </w:rPr>
        <w:t xml:space="preserve">Имейл отчет и </w:t>
      </w:r>
      <w:r>
        <w:t>AI</w:t>
      </w:r>
      <w:r w:rsidRPr="00921898">
        <w:rPr>
          <w:lang w:val="ru-RU"/>
        </w:rPr>
        <w:t xml:space="preserve"> асистент в </w:t>
      </w:r>
      <w:r>
        <w:t>Back</w:t>
      </w:r>
      <w:r w:rsidRPr="00921898">
        <w:rPr>
          <w:lang w:val="ru-RU"/>
        </w:rPr>
        <w:t>-</w:t>
      </w:r>
      <w:r>
        <w:t>End</w:t>
      </w:r>
      <w:bookmarkEnd w:id="520"/>
      <w:bookmarkEnd w:id="521"/>
      <w:bookmarkEnd w:id="522"/>
      <w:bookmarkEnd w:id="523"/>
      <w:bookmarkEnd w:id="524"/>
    </w:p>
    <w:p w14:paraId="35F45668" w14:textId="77777777" w:rsidR="006B4E17" w:rsidRPr="00921898" w:rsidRDefault="003478B4">
      <w:pPr>
        <w:rPr>
          <w:lang w:val="ru-RU"/>
        </w:rPr>
      </w:pPr>
      <w:r w:rsidRPr="00921898">
        <w:rPr>
          <w:lang w:val="ru-RU"/>
        </w:rPr>
        <w:t xml:space="preserve">Месечният отчет се стартира от </w:t>
      </w:r>
      <w:r>
        <w:t>Front</w:t>
      </w:r>
      <w:r w:rsidRPr="00921898">
        <w:rPr>
          <w:lang w:val="ru-RU"/>
        </w:rPr>
        <w:t>-</w:t>
      </w:r>
      <w:r>
        <w:t>End</w:t>
      </w:r>
      <w:r w:rsidRPr="00921898">
        <w:rPr>
          <w:lang w:val="ru-RU"/>
        </w:rPr>
        <w:t xml:space="preserve">, но реалното събиране на данни, изчисляването на </w:t>
      </w:r>
      <w:r>
        <w:t>summary</w:t>
      </w:r>
      <w:r w:rsidRPr="00921898">
        <w:rPr>
          <w:lang w:val="ru-RU"/>
        </w:rPr>
        <w:t xml:space="preserve"> и изпращането на имейл се изпълняват в </w:t>
      </w:r>
      <w:r>
        <w:t>API</w:t>
      </w:r>
      <w:r w:rsidRPr="00921898">
        <w:rPr>
          <w:lang w:val="ru-RU"/>
        </w:rPr>
        <w:t xml:space="preserve"> слоя. Това позволява същата функционалност да бъде използвана от </w:t>
      </w:r>
      <w:r>
        <w:t>Web</w:t>
      </w:r>
      <w:r w:rsidRPr="00921898">
        <w:rPr>
          <w:lang w:val="ru-RU"/>
        </w:rPr>
        <w:t xml:space="preserve"> и </w:t>
      </w:r>
      <w:r>
        <w:t>Mobile</w:t>
      </w:r>
      <w:r w:rsidRPr="00921898">
        <w:rPr>
          <w:lang w:val="ru-RU"/>
        </w:rPr>
        <w:t xml:space="preserve"> клиента без дублиране на логика.</w:t>
      </w:r>
    </w:p>
    <w:p w14:paraId="79A3B629" w14:textId="77777777" w:rsidR="006B4E17" w:rsidRPr="00921898" w:rsidRDefault="003478B4">
      <w:pPr>
        <w:pStyle w:val="ListingCaptionAuto"/>
        <w:rPr>
          <w:lang w:val="ru-RU"/>
        </w:rPr>
      </w:pPr>
      <w:bookmarkStart w:id="525" w:name="_Toc232809018"/>
      <w:r w:rsidRPr="00652CD8">
        <w:rPr>
          <w:lang w:val="ru-RU"/>
        </w:rPr>
        <w:t>Листинг 3.27. Генериране на месечен финансов отчет</w:t>
      </w:r>
      <w:bookmarkEnd w:id="525"/>
    </w:p>
    <w:p w14:paraId="18902FB1"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var </w:t>
      </w:r>
      <w:proofErr w:type="spellStart"/>
      <w:r>
        <w:rPr>
          <w:rFonts w:ascii="Consolas" w:eastAsia="Consolas" w:hAnsi="Consolas" w:cs="Consolas"/>
          <w:sz w:val="18"/>
          <w:szCs w:val="18"/>
        </w:rPr>
        <w:t>monthMovements</w:t>
      </w:r>
      <w:proofErr w:type="spellEnd"/>
      <w:r>
        <w:rPr>
          <w:rFonts w:ascii="Consolas" w:eastAsia="Consolas" w:hAnsi="Consolas" w:cs="Consolas"/>
          <w:sz w:val="18"/>
          <w:szCs w:val="18"/>
        </w:rPr>
        <w:t xml:space="preserve"> = await _</w:t>
      </w:r>
      <w:proofErr w:type="spellStart"/>
      <w:proofErr w:type="gramStart"/>
      <w:r>
        <w:rPr>
          <w:rFonts w:ascii="Consolas" w:eastAsia="Consolas" w:hAnsi="Consolas" w:cs="Consolas"/>
          <w:sz w:val="18"/>
          <w:szCs w:val="18"/>
        </w:rPr>
        <w:t>context.Movements</w:t>
      </w:r>
      <w:proofErr w:type="spellEnd"/>
      <w:proofErr w:type="gramEnd"/>
    </w:p>
    <w:p w14:paraId="6E82693F"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.Where</w:t>
      </w:r>
      <w:proofErr w:type="gramEnd"/>
      <w:r>
        <w:rPr>
          <w:rFonts w:ascii="Consolas" w:eastAsia="Consolas" w:hAnsi="Consolas" w:cs="Consolas"/>
          <w:sz w:val="18"/>
          <w:szCs w:val="18"/>
        </w:rPr>
        <w:t xml:space="preserve">(m =&gt; </w:t>
      </w:r>
      <w:proofErr w:type="spellStart"/>
      <w:r>
        <w:rPr>
          <w:rFonts w:ascii="Consolas" w:eastAsia="Consolas" w:hAnsi="Consolas" w:cs="Consolas"/>
          <w:sz w:val="18"/>
          <w:szCs w:val="18"/>
        </w:rPr>
        <w:t>accountIds.Contains</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m.AccountId</w:t>
      </w:r>
      <w:proofErr w:type="spellEnd"/>
      <w:proofErr w:type="gramEnd"/>
      <w:r>
        <w:rPr>
          <w:rFonts w:ascii="Consolas" w:eastAsia="Consolas" w:hAnsi="Consolas" w:cs="Consolas"/>
          <w:sz w:val="18"/>
          <w:szCs w:val="18"/>
        </w:rPr>
        <w:t>) &amp;&amp;</w:t>
      </w:r>
    </w:p>
    <w:p w14:paraId="1C0C8ED3"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m.MovementDateTime.Month</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now.Month</w:t>
      </w:r>
      <w:proofErr w:type="spellEnd"/>
      <w:proofErr w:type="gramEnd"/>
      <w:r>
        <w:rPr>
          <w:rFonts w:ascii="Consolas" w:eastAsia="Consolas" w:hAnsi="Consolas" w:cs="Consolas"/>
          <w:sz w:val="18"/>
          <w:szCs w:val="18"/>
        </w:rPr>
        <w:t xml:space="preserve"> &amp;&amp;</w:t>
      </w:r>
    </w:p>
    <w:p w14:paraId="28CFEEB9"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m.MovementDateTime.Year</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now.Year</w:t>
      </w:r>
      <w:proofErr w:type="spellEnd"/>
      <w:proofErr w:type="gramEnd"/>
      <w:r>
        <w:rPr>
          <w:rFonts w:ascii="Consolas" w:eastAsia="Consolas" w:hAnsi="Consolas" w:cs="Consolas"/>
          <w:sz w:val="18"/>
          <w:szCs w:val="18"/>
        </w:rPr>
        <w:t>)</w:t>
      </w:r>
    </w:p>
    <w:p w14:paraId="4C060047"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ToListAsync</w:t>
      </w:r>
      <w:proofErr w:type="spellEnd"/>
      <w:proofErr w:type="gramEnd"/>
      <w:r>
        <w:rPr>
          <w:rFonts w:ascii="Consolas" w:eastAsia="Consolas" w:hAnsi="Consolas" w:cs="Consolas"/>
          <w:sz w:val="18"/>
          <w:szCs w:val="18"/>
        </w:rPr>
        <w:t>();</w:t>
      </w:r>
    </w:p>
    <w:p w14:paraId="1D45922A" w14:textId="77777777" w:rsidR="006B4E17" w:rsidRDefault="003478B4">
      <w:pPr>
        <w:spacing w:before="0"/>
        <w:ind w:left="720"/>
      </w:pPr>
      <w:r>
        <w:rPr>
          <w:rFonts w:ascii="Consolas" w:hAnsi="Consolas" w:cs="Consolas"/>
          <w:sz w:val="18"/>
        </w:rPr>
        <w:t xml:space="preserve"> </w:t>
      </w:r>
    </w:p>
    <w:p w14:paraId="11051E17"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var summary = </w:t>
      </w:r>
      <w:proofErr w:type="spellStart"/>
      <w:r>
        <w:rPr>
          <w:rFonts w:ascii="Consolas" w:eastAsia="Consolas" w:hAnsi="Consolas" w:cs="Consolas"/>
          <w:sz w:val="18"/>
          <w:szCs w:val="18"/>
        </w:rPr>
        <w:t>BudgetReportBuilder</w:t>
      </w:r>
      <w:proofErr w:type="spellEnd"/>
    </w:p>
    <w:p w14:paraId="0C60211D"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CreateSummary</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monthMovements</w:t>
      </w:r>
      <w:proofErr w:type="spellEnd"/>
      <w:r>
        <w:rPr>
          <w:rFonts w:ascii="Consolas" w:eastAsia="Consolas" w:hAnsi="Consolas" w:cs="Consolas"/>
          <w:sz w:val="18"/>
          <w:szCs w:val="18"/>
        </w:rPr>
        <w:t>);</w:t>
      </w:r>
    </w:p>
    <w:p w14:paraId="5EE31752" w14:textId="77777777" w:rsidR="006B4E17" w:rsidRDefault="003478B4">
      <w:pPr>
        <w:spacing w:before="0"/>
        <w:ind w:left="720"/>
      </w:pPr>
      <w:r>
        <w:rPr>
          <w:rFonts w:ascii="Consolas" w:hAnsi="Consolas" w:cs="Consolas"/>
          <w:sz w:val="18"/>
        </w:rPr>
        <w:t xml:space="preserve"> </w:t>
      </w:r>
    </w:p>
    <w:p w14:paraId="4902910F" w14:textId="77777777" w:rsidR="006B4E17" w:rsidRDefault="003478B4">
      <w:pPr>
        <w:shd w:val="clear" w:color="auto" w:fill="F2F2F2"/>
        <w:spacing w:before="0" w:line="240" w:lineRule="auto"/>
        <w:ind w:left="240"/>
      </w:pPr>
      <w:r>
        <w:rPr>
          <w:rFonts w:ascii="Consolas" w:eastAsia="Consolas" w:hAnsi="Consolas" w:cs="Consolas"/>
          <w:sz w:val="18"/>
          <w:szCs w:val="18"/>
        </w:rPr>
        <w:lastRenderedPageBreak/>
        <w:t xml:space="preserve">var body = </w:t>
      </w:r>
      <w:proofErr w:type="spellStart"/>
      <w:r>
        <w:rPr>
          <w:rFonts w:ascii="Consolas" w:eastAsia="Consolas" w:hAnsi="Consolas" w:cs="Consolas"/>
          <w:sz w:val="18"/>
          <w:szCs w:val="18"/>
        </w:rPr>
        <w:t>BudgetReportBuilder</w:t>
      </w:r>
      <w:proofErr w:type="spellEnd"/>
    </w:p>
    <w:p w14:paraId="0283D85A"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BuildMonthlyEmailBody</w:t>
      </w:r>
      <w:proofErr w:type="spellEnd"/>
      <w:proofErr w:type="gramEnd"/>
      <w:r>
        <w:rPr>
          <w:rFonts w:ascii="Consolas" w:eastAsia="Consolas" w:hAnsi="Consolas" w:cs="Consolas"/>
          <w:sz w:val="18"/>
          <w:szCs w:val="18"/>
        </w:rPr>
        <w:t>(summary);</w:t>
      </w:r>
    </w:p>
    <w:p w14:paraId="170F9764" w14:textId="77777777" w:rsidR="006B4E17" w:rsidRDefault="003478B4">
      <w:pPr>
        <w:spacing w:before="0"/>
        <w:ind w:left="720"/>
      </w:pPr>
      <w:r>
        <w:rPr>
          <w:rFonts w:ascii="Consolas" w:hAnsi="Consolas" w:cs="Consolas"/>
          <w:sz w:val="18"/>
        </w:rPr>
        <w:t xml:space="preserve"> </w:t>
      </w:r>
    </w:p>
    <w:p w14:paraId="4C2F8EA1" w14:textId="77777777" w:rsidR="006B4E17" w:rsidRDefault="003478B4">
      <w:pPr>
        <w:shd w:val="clear" w:color="auto" w:fill="F2F2F2"/>
        <w:spacing w:before="0" w:line="240" w:lineRule="auto"/>
        <w:ind w:left="240"/>
      </w:pPr>
      <w:r>
        <w:rPr>
          <w:rFonts w:ascii="Consolas" w:eastAsia="Consolas" w:hAnsi="Consolas" w:cs="Consolas"/>
          <w:sz w:val="18"/>
          <w:szCs w:val="18"/>
        </w:rPr>
        <w:t>await _</w:t>
      </w:r>
      <w:proofErr w:type="spellStart"/>
      <w:r>
        <w:rPr>
          <w:rFonts w:ascii="Consolas" w:eastAsia="Consolas" w:hAnsi="Consolas" w:cs="Consolas"/>
          <w:sz w:val="18"/>
          <w:szCs w:val="18"/>
        </w:rPr>
        <w:t>emailService.SendAsync</w:t>
      </w:r>
      <w:proofErr w:type="spellEnd"/>
      <w:r>
        <w:rPr>
          <w:rFonts w:ascii="Consolas" w:eastAsia="Consolas" w:hAnsi="Consolas" w:cs="Consolas"/>
          <w:sz w:val="18"/>
          <w:szCs w:val="18"/>
        </w:rPr>
        <w:t>(</w:t>
      </w:r>
    </w:p>
    <w:p w14:paraId="577F82EA"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user.Email</w:t>
      </w:r>
      <w:proofErr w:type="spellEnd"/>
      <w:proofErr w:type="gramEnd"/>
      <w:r>
        <w:rPr>
          <w:rFonts w:ascii="Consolas" w:eastAsia="Consolas" w:hAnsi="Consolas" w:cs="Consolas"/>
          <w:sz w:val="18"/>
          <w:szCs w:val="18"/>
        </w:rPr>
        <w:t>,</w:t>
      </w:r>
    </w:p>
    <w:p w14:paraId="51CE2F56"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"Your Monthly Budget Report",</w:t>
      </w:r>
    </w:p>
    <w:p w14:paraId="6DFAD865" w14:textId="77777777" w:rsidR="006B4E17" w:rsidRPr="00CD2531" w:rsidRDefault="003478B4">
      <w:pPr>
        <w:shd w:val="clear" w:color="auto" w:fill="F2F2F2"/>
        <w:spacing w:before="0" w:line="240" w:lineRule="auto"/>
        <w:ind w:left="240"/>
        <w:rPr>
          <w:lang w:val="ru-RU"/>
        </w:rPr>
      </w:pPr>
      <w:r>
        <w:rPr>
          <w:rFonts w:ascii="Consolas" w:eastAsia="Consolas" w:hAnsi="Consolas" w:cs="Consolas"/>
          <w:sz w:val="18"/>
          <w:szCs w:val="18"/>
        </w:rPr>
        <w:t xml:space="preserve">    body</w:t>
      </w:r>
      <w:r w:rsidRPr="00CD2531">
        <w:rPr>
          <w:rFonts w:ascii="Consolas" w:eastAsia="Consolas" w:hAnsi="Consolas" w:cs="Consolas"/>
          <w:sz w:val="18"/>
          <w:szCs w:val="18"/>
          <w:lang w:val="ru-RU"/>
        </w:rPr>
        <w:t>);</w:t>
      </w:r>
    </w:p>
    <w:p w14:paraId="4B4C98F2" w14:textId="77777777" w:rsidR="006B4E17" w:rsidRPr="00CD2531" w:rsidRDefault="006B4E17">
      <w:pPr>
        <w:rPr>
          <w:lang w:val="ru-RU"/>
        </w:rPr>
      </w:pPr>
    </w:p>
    <w:p w14:paraId="5494584D" w14:textId="77777777" w:rsidR="006B4E17" w:rsidRPr="00921898" w:rsidRDefault="003478B4">
      <w:pPr>
        <w:rPr>
          <w:lang w:val="ru-RU"/>
        </w:rPr>
      </w:pPr>
      <w:r>
        <w:t>AI</w:t>
      </w:r>
      <w:r w:rsidRPr="00921898">
        <w:rPr>
          <w:lang w:val="ru-RU"/>
        </w:rPr>
        <w:t xml:space="preserve"> асистентът използва последните финансови движения на потребителя, за да подготви </w:t>
      </w:r>
      <w:r>
        <w:t>prompt</w:t>
      </w:r>
      <w:r w:rsidRPr="00921898">
        <w:rPr>
          <w:lang w:val="ru-RU"/>
        </w:rPr>
        <w:t xml:space="preserve"> към локален </w:t>
      </w:r>
      <w:proofErr w:type="spellStart"/>
      <w:r>
        <w:t>Ollama</w:t>
      </w:r>
      <w:proofErr w:type="spellEnd"/>
      <w:r w:rsidRPr="00921898">
        <w:rPr>
          <w:lang w:val="ru-RU"/>
        </w:rPr>
        <w:t>/</w:t>
      </w:r>
      <w:r>
        <w:t>Mistral</w:t>
      </w:r>
      <w:r w:rsidRPr="00921898">
        <w:rPr>
          <w:lang w:val="ru-RU"/>
        </w:rPr>
        <w:t xml:space="preserve"> модел. </w:t>
      </w:r>
      <w:r>
        <w:t>API</w:t>
      </w:r>
      <w:r w:rsidRPr="00921898">
        <w:rPr>
          <w:lang w:val="ru-RU"/>
        </w:rPr>
        <w:t xml:space="preserve">-то ограничава отговора до кратък практически финансов съвет и връща резултата към клиента. При недостъпност на </w:t>
      </w:r>
      <w:r>
        <w:t>AI</w:t>
      </w:r>
      <w:r w:rsidRPr="00921898">
        <w:rPr>
          <w:lang w:val="ru-RU"/>
        </w:rPr>
        <w:t xml:space="preserve"> услугата се връща контролирано съобщение, вместо приложението да прекъсне с необработена грешка.</w:t>
      </w:r>
    </w:p>
    <w:p w14:paraId="5A0C5A63" w14:textId="77777777" w:rsidR="006B4E17" w:rsidRPr="00921898" w:rsidRDefault="003478B4">
      <w:pPr>
        <w:pStyle w:val="ListingCaptionAuto"/>
        <w:rPr>
          <w:lang w:val="ru-RU"/>
        </w:rPr>
      </w:pPr>
      <w:bookmarkStart w:id="526" w:name="_Toc232809019"/>
      <w:r w:rsidRPr="00652CD8">
        <w:rPr>
          <w:lang w:val="ru-RU"/>
        </w:rPr>
        <w:t xml:space="preserve">Листинг 3.28. Извикване на </w:t>
      </w:r>
      <w:proofErr w:type="spellStart"/>
      <w:r>
        <w:t>Ollama</w:t>
      </w:r>
      <w:proofErr w:type="spellEnd"/>
      <w:r w:rsidRPr="00652CD8">
        <w:rPr>
          <w:lang w:val="ru-RU"/>
        </w:rPr>
        <w:t>/</w:t>
      </w:r>
      <w:r>
        <w:t>Mistral</w:t>
      </w:r>
      <w:r w:rsidRPr="00652CD8">
        <w:rPr>
          <w:lang w:val="ru-RU"/>
        </w:rPr>
        <w:t xml:space="preserve"> модел</w:t>
      </w:r>
      <w:bookmarkEnd w:id="526"/>
    </w:p>
    <w:p w14:paraId="26F46EB2" w14:textId="77777777" w:rsidR="006B4E17" w:rsidRDefault="003478B4">
      <w:pPr>
        <w:shd w:val="clear" w:color="auto" w:fill="F2F2F2"/>
        <w:spacing w:before="0" w:line="240" w:lineRule="auto"/>
        <w:ind w:left="240"/>
      </w:pPr>
      <w:r>
        <w:rPr>
          <w:rFonts w:ascii="Consolas" w:eastAsia="Consolas" w:hAnsi="Consolas" w:cs="Consolas"/>
          <w:sz w:val="18"/>
          <w:szCs w:val="18"/>
        </w:rPr>
        <w:t>var request = new</w:t>
      </w:r>
    </w:p>
    <w:p w14:paraId="0A475744" w14:textId="77777777" w:rsidR="006B4E17" w:rsidRDefault="003478B4">
      <w:pPr>
        <w:shd w:val="clear" w:color="auto" w:fill="F2F2F2"/>
        <w:spacing w:before="0" w:line="240" w:lineRule="auto"/>
        <w:ind w:left="240"/>
      </w:pPr>
      <w:r>
        <w:rPr>
          <w:rFonts w:ascii="Consolas" w:eastAsia="Consolas" w:hAnsi="Consolas" w:cs="Consolas"/>
          <w:sz w:val="18"/>
          <w:szCs w:val="18"/>
        </w:rPr>
        <w:t>{</w:t>
      </w:r>
    </w:p>
    <w:p w14:paraId="6DEB92CF"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model = "mistral",</w:t>
      </w:r>
    </w:p>
    <w:p w14:paraId="016BF781"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prompt,</w:t>
      </w:r>
    </w:p>
    <w:p w14:paraId="2602BD59"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stream = false</w:t>
      </w:r>
    </w:p>
    <w:p w14:paraId="5226BCA0" w14:textId="77777777" w:rsidR="006B4E17" w:rsidRDefault="003478B4">
      <w:pPr>
        <w:shd w:val="clear" w:color="auto" w:fill="F2F2F2"/>
        <w:spacing w:before="0" w:line="240" w:lineRule="auto"/>
        <w:ind w:left="240"/>
      </w:pPr>
      <w:r>
        <w:rPr>
          <w:rFonts w:ascii="Consolas" w:eastAsia="Consolas" w:hAnsi="Consolas" w:cs="Consolas"/>
          <w:sz w:val="18"/>
          <w:szCs w:val="18"/>
        </w:rPr>
        <w:t>};</w:t>
      </w:r>
    </w:p>
    <w:p w14:paraId="331F1B6F" w14:textId="77777777" w:rsidR="006B4E17" w:rsidRDefault="003478B4">
      <w:pPr>
        <w:spacing w:before="0"/>
        <w:ind w:left="720"/>
      </w:pPr>
      <w:r>
        <w:rPr>
          <w:rFonts w:ascii="Consolas" w:hAnsi="Consolas" w:cs="Consolas"/>
          <w:sz w:val="18"/>
        </w:rPr>
        <w:t xml:space="preserve"> </w:t>
      </w:r>
    </w:p>
    <w:p w14:paraId="4B6C3043" w14:textId="77777777" w:rsidR="006B4E17" w:rsidRDefault="003478B4">
      <w:pPr>
        <w:shd w:val="clear" w:color="auto" w:fill="F2F2F2"/>
        <w:spacing w:before="0" w:line="240" w:lineRule="auto"/>
        <w:ind w:left="240"/>
      </w:pPr>
      <w:r>
        <w:rPr>
          <w:rFonts w:ascii="Consolas" w:eastAsia="Consolas" w:hAnsi="Consolas" w:cs="Consolas"/>
          <w:sz w:val="18"/>
          <w:szCs w:val="18"/>
        </w:rPr>
        <w:t>var response = await _</w:t>
      </w:r>
      <w:proofErr w:type="spellStart"/>
      <w:r>
        <w:rPr>
          <w:rFonts w:ascii="Consolas" w:eastAsia="Consolas" w:hAnsi="Consolas" w:cs="Consolas"/>
          <w:sz w:val="18"/>
          <w:szCs w:val="18"/>
        </w:rPr>
        <w:t>httpClient</w:t>
      </w:r>
      <w:proofErr w:type="spellEnd"/>
    </w:p>
    <w:p w14:paraId="10846A5C"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.PostAsJsonAsync</w:t>
      </w:r>
      <w:proofErr w:type="gramEnd"/>
      <w:r>
        <w:rPr>
          <w:rFonts w:ascii="Consolas" w:eastAsia="Consolas" w:hAnsi="Consolas" w:cs="Consolas"/>
          <w:sz w:val="18"/>
          <w:szCs w:val="18"/>
        </w:rPr>
        <w:t>("</w:t>
      </w:r>
      <w:proofErr w:type="spellStart"/>
      <w:r>
        <w:rPr>
          <w:rFonts w:ascii="Consolas" w:eastAsia="Consolas" w:hAnsi="Consolas" w:cs="Consolas"/>
          <w:sz w:val="18"/>
          <w:szCs w:val="18"/>
        </w:rPr>
        <w:t>api</w:t>
      </w:r>
      <w:proofErr w:type="spellEnd"/>
      <w:r>
        <w:rPr>
          <w:rFonts w:ascii="Consolas" w:eastAsia="Consolas" w:hAnsi="Consolas" w:cs="Consolas"/>
          <w:sz w:val="18"/>
          <w:szCs w:val="18"/>
        </w:rPr>
        <w:t>/generate", request);</w:t>
      </w:r>
    </w:p>
    <w:p w14:paraId="42F1141A" w14:textId="77777777" w:rsidR="006B4E17" w:rsidRDefault="003478B4">
      <w:pPr>
        <w:spacing w:before="0"/>
        <w:ind w:left="720"/>
      </w:pPr>
      <w:r>
        <w:rPr>
          <w:rFonts w:ascii="Consolas" w:hAnsi="Consolas" w:cs="Consolas"/>
          <w:sz w:val="18"/>
        </w:rPr>
        <w:t xml:space="preserve"> </w:t>
      </w:r>
    </w:p>
    <w:p w14:paraId="359D0AA1"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if </w:t>
      </w:r>
      <w:proofErr w:type="gramStart"/>
      <w:r>
        <w:rPr>
          <w:rFonts w:ascii="Consolas" w:eastAsia="Consolas" w:hAnsi="Consolas" w:cs="Consolas"/>
          <w:sz w:val="18"/>
          <w:szCs w:val="18"/>
        </w:rPr>
        <w:t>(!</w:t>
      </w:r>
      <w:proofErr w:type="spellStart"/>
      <w:r>
        <w:rPr>
          <w:rFonts w:ascii="Consolas" w:eastAsia="Consolas" w:hAnsi="Consolas" w:cs="Consolas"/>
          <w:sz w:val="18"/>
          <w:szCs w:val="18"/>
        </w:rPr>
        <w:t>response</w:t>
      </w:r>
      <w:proofErr w:type="gramEnd"/>
      <w:r>
        <w:rPr>
          <w:rFonts w:ascii="Consolas" w:eastAsia="Consolas" w:hAnsi="Consolas" w:cs="Consolas"/>
          <w:sz w:val="18"/>
          <w:szCs w:val="18"/>
        </w:rPr>
        <w:t>.IsSuccessStatusCode</w:t>
      </w:r>
      <w:proofErr w:type="spellEnd"/>
      <w:r>
        <w:rPr>
          <w:rFonts w:ascii="Consolas" w:eastAsia="Consolas" w:hAnsi="Consolas" w:cs="Consolas"/>
          <w:sz w:val="18"/>
          <w:szCs w:val="18"/>
        </w:rPr>
        <w:t>)</w:t>
      </w:r>
    </w:p>
    <w:p w14:paraId="64AD8C84" w14:textId="77777777" w:rsidR="006B4E17" w:rsidRDefault="003478B4">
      <w:pPr>
        <w:shd w:val="clear" w:color="auto" w:fill="F2F2F2"/>
        <w:spacing w:before="0" w:line="240" w:lineRule="auto"/>
        <w:ind w:left="240"/>
      </w:pPr>
      <w:r>
        <w:rPr>
          <w:rFonts w:ascii="Consolas" w:eastAsia="Consolas" w:hAnsi="Consolas" w:cs="Consolas"/>
          <w:sz w:val="18"/>
          <w:szCs w:val="18"/>
        </w:rPr>
        <w:t xml:space="preserve">    return "AI assistant is currently unavailable.";</w:t>
      </w:r>
    </w:p>
    <w:p w14:paraId="70F48F79" w14:textId="77777777" w:rsidR="006B4E17" w:rsidRDefault="006B4E17"/>
    <w:p w14:paraId="713107E5" w14:textId="77777777" w:rsidR="006B4E17" w:rsidRPr="00921898" w:rsidRDefault="003478B4">
      <w:pPr>
        <w:pStyle w:val="Heading3"/>
        <w:rPr>
          <w:lang w:val="ru-RU"/>
        </w:rPr>
      </w:pPr>
      <w:bookmarkStart w:id="527" w:name="_Toc232763225"/>
      <w:bookmarkStart w:id="528" w:name="_Toc232776691"/>
      <w:bookmarkStart w:id="529" w:name="_Toc232777672"/>
      <w:bookmarkStart w:id="530" w:name="_Toc232778195"/>
      <w:bookmarkStart w:id="531" w:name="_Toc232808937"/>
      <w:r w:rsidRPr="00921898">
        <w:rPr>
          <w:lang w:val="ru-RU"/>
        </w:rPr>
        <w:t xml:space="preserve">Валидация, грешки и връзка с </w:t>
      </w:r>
      <w:r>
        <w:t>CI</w:t>
      </w:r>
      <w:r w:rsidRPr="00921898">
        <w:rPr>
          <w:lang w:val="ru-RU"/>
        </w:rPr>
        <w:t>/</w:t>
      </w:r>
      <w:r>
        <w:t>CD</w:t>
      </w:r>
      <w:bookmarkEnd w:id="527"/>
      <w:bookmarkEnd w:id="528"/>
      <w:bookmarkEnd w:id="529"/>
      <w:bookmarkEnd w:id="530"/>
      <w:bookmarkEnd w:id="531"/>
    </w:p>
    <w:p w14:paraId="0108CE9C" w14:textId="77777777" w:rsidR="006B4E17" w:rsidRPr="00921898" w:rsidRDefault="003478B4">
      <w:pPr>
        <w:rPr>
          <w:lang w:val="ru-RU"/>
        </w:rPr>
      </w:pPr>
      <w:r>
        <w:t>Back</w:t>
      </w:r>
      <w:r w:rsidRPr="00921898">
        <w:rPr>
          <w:lang w:val="ru-RU"/>
        </w:rPr>
        <w:t>-</w:t>
      </w:r>
      <w:r>
        <w:t>End</w:t>
      </w:r>
      <w:r w:rsidRPr="00921898">
        <w:rPr>
          <w:lang w:val="ru-RU"/>
        </w:rPr>
        <w:t xml:space="preserve"> частта връща конкретни </w:t>
      </w:r>
      <w:r>
        <w:t>HTTP</w:t>
      </w:r>
      <w:r w:rsidRPr="00921898">
        <w:rPr>
          <w:lang w:val="ru-RU"/>
        </w:rPr>
        <w:t xml:space="preserve"> резултати според случая: </w:t>
      </w:r>
      <w:proofErr w:type="spellStart"/>
      <w:r>
        <w:t>BadRequest</w:t>
      </w:r>
      <w:proofErr w:type="spellEnd"/>
      <w:r w:rsidRPr="00921898">
        <w:rPr>
          <w:lang w:val="ru-RU"/>
        </w:rPr>
        <w:t xml:space="preserve"> при невалидни данни, </w:t>
      </w:r>
      <w:r>
        <w:t>Unauthorized</w:t>
      </w:r>
      <w:r w:rsidRPr="00921898">
        <w:rPr>
          <w:lang w:val="ru-RU"/>
        </w:rPr>
        <w:t xml:space="preserve"> при липса на валидна автентикация, </w:t>
      </w:r>
      <w:r>
        <w:t>Forbid</w:t>
      </w:r>
      <w:r w:rsidRPr="00921898">
        <w:rPr>
          <w:lang w:val="ru-RU"/>
        </w:rPr>
        <w:t xml:space="preserve"> при недостатъчни права, </w:t>
      </w:r>
      <w:proofErr w:type="spellStart"/>
      <w:r>
        <w:t>NotFound</w:t>
      </w:r>
      <w:proofErr w:type="spellEnd"/>
      <w:r w:rsidRPr="00921898">
        <w:rPr>
          <w:lang w:val="ru-RU"/>
        </w:rPr>
        <w:t xml:space="preserve"> при липсващ ресурс и </w:t>
      </w:r>
      <w:r>
        <w:t>Ok</w:t>
      </w:r>
      <w:r w:rsidRPr="00921898">
        <w:rPr>
          <w:lang w:val="ru-RU"/>
        </w:rPr>
        <w:t xml:space="preserve"> при успешна операция. Тази яснота е важна както за </w:t>
      </w:r>
      <w:r>
        <w:t>Front</w:t>
      </w:r>
      <w:r w:rsidRPr="00921898">
        <w:rPr>
          <w:lang w:val="ru-RU"/>
        </w:rPr>
        <w:t>-</w:t>
      </w:r>
      <w:r>
        <w:t>End</w:t>
      </w:r>
      <w:r w:rsidRPr="00921898">
        <w:rPr>
          <w:lang w:val="ru-RU"/>
        </w:rPr>
        <w:t xml:space="preserve"> клиентите, така и за автоматизираните проверки в </w:t>
      </w:r>
      <w:r>
        <w:t>CI</w:t>
      </w:r>
      <w:r w:rsidRPr="00921898">
        <w:rPr>
          <w:lang w:val="ru-RU"/>
        </w:rPr>
        <w:t>/</w:t>
      </w:r>
      <w:r>
        <w:t>CD</w:t>
      </w:r>
      <w:r w:rsidRPr="00921898">
        <w:rPr>
          <w:lang w:val="ru-RU"/>
        </w:rPr>
        <w:t xml:space="preserve"> процеса.</w:t>
      </w:r>
    </w:p>
    <w:p w14:paraId="49EAF83C" w14:textId="77777777" w:rsidR="006B4E17" w:rsidRPr="00921898" w:rsidRDefault="003478B4">
      <w:pPr>
        <w:rPr>
          <w:lang w:val="ru-RU"/>
        </w:rPr>
      </w:pPr>
      <w:r>
        <w:t>Unit</w:t>
      </w:r>
      <w:r w:rsidRPr="00CD7E90">
        <w:rPr>
          <w:lang w:val="ru-RU"/>
        </w:rPr>
        <w:t xml:space="preserve"> тестовете са насочени към правила, които могат да бъдат проверени изолирано, като класификация на движение като приход или разход и генериране </w:t>
      </w:r>
      <w:r w:rsidRPr="00CD7E90">
        <w:rPr>
          <w:lang w:val="ru-RU"/>
        </w:rPr>
        <w:lastRenderedPageBreak/>
        <w:t xml:space="preserve">на месечен отчет. </w:t>
      </w:r>
      <w:r>
        <w:t>SonarQube</w:t>
      </w:r>
      <w:r w:rsidRPr="00CD7E90">
        <w:rPr>
          <w:lang w:val="ru-RU"/>
        </w:rPr>
        <w:t xml:space="preserve"> анализът допълва тестовете чрез откриване на </w:t>
      </w:r>
      <w:r>
        <w:t>code</w:t>
      </w:r>
      <w:r w:rsidRPr="00CD7E90">
        <w:rPr>
          <w:lang w:val="ru-RU"/>
        </w:rPr>
        <w:t xml:space="preserve"> </w:t>
      </w:r>
      <w:r>
        <w:t>smells</w:t>
      </w:r>
      <w:r w:rsidRPr="00CD7E90">
        <w:rPr>
          <w:lang w:val="ru-RU"/>
        </w:rPr>
        <w:t xml:space="preserve">, потенциални </w:t>
      </w:r>
      <w:r>
        <w:t>bugs</w:t>
      </w:r>
      <w:r w:rsidRPr="00CD7E90">
        <w:rPr>
          <w:lang w:val="ru-RU"/>
        </w:rPr>
        <w:t xml:space="preserve"> и проблеми със сигурността. Така </w:t>
      </w:r>
      <w:r>
        <w:t>Back</w:t>
      </w:r>
      <w:r w:rsidRPr="00CD7E90">
        <w:rPr>
          <w:lang w:val="ru-RU"/>
        </w:rPr>
        <w:t>-</w:t>
      </w:r>
      <w:r>
        <w:t>End</w:t>
      </w:r>
      <w:r w:rsidRPr="00CD7E90">
        <w:rPr>
          <w:lang w:val="ru-RU"/>
        </w:rPr>
        <w:t xml:space="preserve"> частта се превръща в основен обект на </w:t>
      </w:r>
      <w:proofErr w:type="spellStart"/>
      <w:r>
        <w:t>qualityvalidation</w:t>
      </w:r>
      <w:proofErr w:type="spellEnd"/>
      <w:r w:rsidRPr="00CD7E90">
        <w:rPr>
          <w:lang w:val="ru-RU"/>
        </w:rPr>
        <w:t xml:space="preserve"> преди </w:t>
      </w:r>
      <w:r>
        <w:t>deployment</w:t>
      </w:r>
      <w:r w:rsidRPr="00CD7E90">
        <w:rPr>
          <w:lang w:val="ru-RU"/>
        </w:rPr>
        <w:t>.</w:t>
      </w:r>
    </w:p>
    <w:p w14:paraId="5641ED2A" w14:textId="77777777" w:rsidR="00DD5410" w:rsidRDefault="00DD5410" w:rsidP="00DD5410">
      <w:pPr>
        <w:pStyle w:val="Heading2"/>
        <w:ind w:hanging="2357"/>
      </w:pPr>
      <w:bookmarkStart w:id="532" w:name="_Toc113100400"/>
      <w:bookmarkStart w:id="533" w:name="_Toc232763226"/>
      <w:bookmarkStart w:id="534" w:name="_Toc232776692"/>
      <w:bookmarkStart w:id="535" w:name="_Toc232777673"/>
      <w:bookmarkStart w:id="536" w:name="_Toc232778196"/>
      <w:bookmarkStart w:id="537" w:name="_Toc232808938"/>
      <w:r>
        <w:rPr>
          <w:lang w:val="bg-BG"/>
        </w:rPr>
        <w:t>Изводи след трета глава</w:t>
      </w:r>
      <w:bookmarkEnd w:id="532"/>
      <w:bookmarkEnd w:id="533"/>
      <w:bookmarkEnd w:id="534"/>
      <w:bookmarkEnd w:id="535"/>
      <w:bookmarkEnd w:id="536"/>
      <w:bookmarkEnd w:id="537"/>
    </w:p>
    <w:p w14:paraId="3A34419F" w14:textId="77777777" w:rsidR="0047421B" w:rsidRPr="0066006D" w:rsidRDefault="00B829B1">
      <w:pPr>
        <w:rPr>
          <w:lang w:val="ru-RU"/>
        </w:rPr>
      </w:pPr>
      <w:r w:rsidRPr="0066006D">
        <w:rPr>
          <w:lang w:val="ru-RU"/>
        </w:rPr>
        <w:t>В настоящата глава беше представена практическата реализация на разработената CI/CD инфраструктура и демонстрационната многокомпонентна система, върху която тя се валидира. Front-End и Back-End частите са разгледани в съкратен вид, доколкото показват архитектурата на приложението, общия REST API и основните работни потоци. Основният акцент е поставен върху автоматизирания DevOps процес: Jenkins pipeline организацията, build и test етапите, SonarQube анализа, Quality Gate проверката, публикуването на артефакти в Nexus, изграждането на Docker образи, deployment чрез Docker Compose, smoke tests, логовете и rollback подхода.</w:t>
      </w:r>
    </w:p>
    <w:p w14:paraId="01C630AE" w14:textId="77777777" w:rsidR="001A040E" w:rsidRPr="0066006D" w:rsidRDefault="001A040E">
      <w:pPr>
        <w:spacing w:before="0" w:after="160" w:line="259" w:lineRule="auto"/>
        <w:ind w:firstLine="0"/>
        <w:jc w:val="left"/>
        <w:rPr>
          <w:lang w:val="ru-RU"/>
        </w:rPr>
      </w:pPr>
    </w:p>
    <w:p w14:paraId="2B46345E" w14:textId="77777777" w:rsidR="001A040E" w:rsidRPr="0066006D" w:rsidRDefault="001A040E" w:rsidP="00BC4D3E">
      <w:pPr>
        <w:rPr>
          <w:lang w:val="ru-RU"/>
        </w:rPr>
        <w:sectPr w:rsidR="001A040E" w:rsidRPr="0066006D" w:rsidSect="00C17E50">
          <w:footerReference w:type="default" r:id="rId16"/>
          <w:pgSz w:w="11906" w:h="16838"/>
          <w:pgMar w:top="1701" w:right="1701" w:bottom="1134" w:left="1701" w:header="709" w:footer="709" w:gutter="0"/>
          <w:cols w:space="708"/>
          <w:titlePg/>
          <w:docGrid w:linePitch="360"/>
        </w:sectPr>
      </w:pPr>
    </w:p>
    <w:p w14:paraId="3F53B39F" w14:textId="77777777" w:rsidR="00D54672" w:rsidRDefault="00D54672" w:rsidP="00D54672">
      <w:pPr>
        <w:pStyle w:val="Heading1"/>
        <w:numPr>
          <w:ilvl w:val="0"/>
          <w:numId w:val="2"/>
        </w:numPr>
        <w:rPr>
          <w:lang w:val="bg-BG"/>
        </w:rPr>
      </w:pPr>
      <w:bookmarkStart w:id="538" w:name="_Toc113100401"/>
      <w:bookmarkStart w:id="539" w:name="_Toc232763227"/>
      <w:bookmarkStart w:id="540" w:name="_Toc232776693"/>
      <w:bookmarkStart w:id="541" w:name="_Toc232777674"/>
      <w:bookmarkStart w:id="542" w:name="_Toc232777697"/>
      <w:bookmarkStart w:id="543" w:name="_Toc232777790"/>
      <w:bookmarkStart w:id="544" w:name="_Toc232777833"/>
      <w:bookmarkStart w:id="545" w:name="_Toc232778197"/>
      <w:bookmarkStart w:id="546" w:name="_Toc232808939"/>
      <w:r>
        <w:rPr>
          <w:lang w:val="bg-BG"/>
        </w:rPr>
        <w:lastRenderedPageBreak/>
        <w:t>Експериментални резултати и анализ</w:t>
      </w:r>
      <w:bookmarkEnd w:id="538"/>
      <w:bookmarkEnd w:id="539"/>
      <w:bookmarkEnd w:id="540"/>
      <w:bookmarkEnd w:id="541"/>
      <w:bookmarkEnd w:id="542"/>
      <w:bookmarkEnd w:id="543"/>
      <w:bookmarkEnd w:id="544"/>
      <w:bookmarkEnd w:id="545"/>
      <w:bookmarkEnd w:id="546"/>
    </w:p>
    <w:p w14:paraId="091EB175" w14:textId="77777777" w:rsidR="004952EA" w:rsidRDefault="00964764" w:rsidP="0E782991">
      <w:pPr>
        <w:pStyle w:val="Heading2"/>
        <w:ind w:hanging="2267"/>
        <w:rPr>
          <w:lang w:val="bg-BG"/>
        </w:rPr>
      </w:pPr>
      <w:bookmarkStart w:id="547" w:name="_Toc113100402"/>
      <w:bookmarkStart w:id="548" w:name="_Toc232763228"/>
      <w:bookmarkStart w:id="549" w:name="_Toc232776694"/>
      <w:bookmarkStart w:id="550" w:name="_Toc232777675"/>
      <w:bookmarkStart w:id="551" w:name="_Toc232778198"/>
      <w:bookmarkStart w:id="552" w:name="_Toc232808940"/>
      <w:r w:rsidRPr="5D53EA34">
        <w:rPr>
          <w:lang w:val="bg-BG"/>
        </w:rPr>
        <w:t>Тестове за верификация</w:t>
      </w:r>
      <w:bookmarkEnd w:id="547"/>
      <w:bookmarkEnd w:id="548"/>
      <w:bookmarkEnd w:id="549"/>
      <w:bookmarkEnd w:id="550"/>
      <w:bookmarkEnd w:id="551"/>
      <w:bookmarkEnd w:id="552"/>
    </w:p>
    <w:p w14:paraId="798A8F0C" w14:textId="77777777" w:rsidR="004952EA" w:rsidRDefault="004952EA" w:rsidP="5D53EA34">
      <w:pPr>
        <w:rPr>
          <w:lang w:val="bg-BG"/>
        </w:rPr>
      </w:pPr>
    </w:p>
    <w:p w14:paraId="539EAC61" w14:textId="77777777" w:rsidR="00DD5410" w:rsidRDefault="00A31FAD" w:rsidP="00EC7F01">
      <w:pPr>
        <w:pStyle w:val="Heading3"/>
        <w:rPr>
          <w:lang w:val="bg-BG"/>
        </w:rPr>
      </w:pPr>
      <w:bookmarkStart w:id="553" w:name="_Toc232763229"/>
      <w:bookmarkStart w:id="554" w:name="_Toc232776695"/>
      <w:bookmarkStart w:id="555" w:name="_Toc232777676"/>
      <w:bookmarkStart w:id="556" w:name="_Toc232778199"/>
      <w:bookmarkStart w:id="557" w:name="_Toc232808941"/>
      <w:r w:rsidRPr="00A31FAD">
        <w:rPr>
          <w:lang w:val="bg-BG"/>
        </w:rPr>
        <w:t>Експеримент 1 – Верификация на CI/CD процеса</w:t>
      </w:r>
      <w:bookmarkEnd w:id="553"/>
      <w:bookmarkEnd w:id="554"/>
      <w:bookmarkEnd w:id="555"/>
      <w:bookmarkEnd w:id="556"/>
      <w:bookmarkEnd w:id="557"/>
    </w:p>
    <w:p w14:paraId="0947EA2C" w14:textId="77777777" w:rsidR="00F7075E" w:rsidRDefault="00F7075E" w:rsidP="00EC7F01">
      <w:pPr>
        <w:ind w:firstLine="720"/>
        <w:rPr>
          <w:lang w:val="bg-BG"/>
        </w:rPr>
      </w:pPr>
      <w:r w:rsidRPr="00F7075E">
        <w:rPr>
          <w:lang w:val="bg-BG"/>
        </w:rPr>
        <w:t>Целта на експеримента е да се провери коректната работа на разработената CI/CD инфраструктура и автоматизираното преминаване на софтуерната система през всички етапи на процеса: компилация, тестване, анализ на качеството, публикуване на артефакти и внедряване. За целта е извършена промяна в изходния код и е стартиран процесът по автоматизирана доставка чрез трите основни среди dev, test и prod.</w:t>
      </w:r>
    </w:p>
    <w:p w14:paraId="26EF40CD" w14:textId="77777777" w:rsidR="00A31FAD" w:rsidRPr="00F7075E" w:rsidRDefault="00F7075E" w:rsidP="00EC7F01">
      <w:pPr>
        <w:ind w:firstLine="720"/>
        <w:rPr>
          <w:color w:val="000000" w:themeColor="text1"/>
          <w:lang w:val="ru-RU" w:eastAsia="en-US"/>
        </w:rPr>
      </w:pPr>
      <w:r w:rsidRPr="00F7075E">
        <w:rPr>
          <w:lang w:val="bg-BG"/>
        </w:rPr>
        <w:t>Първоначално промените се публикуват в dev branch, където Jenkins изпълнява процес по извличане на кода, синхронизация към App VM, изграждане на приложението и изпълнение на unit тестове.</w:t>
      </w:r>
      <w:r>
        <w:rPr>
          <w:lang w:val="bg-BG"/>
        </w:rPr>
        <w:br/>
      </w:r>
      <w:r w:rsidR="00A31FAD">
        <w:rPr>
          <w:noProof/>
        </w:rPr>
        <w:drawing>
          <wp:inline distT="0" distB="0" distL="0" distR="0" wp14:anchorId="7D763382" wp14:editId="12800EFB">
            <wp:extent cx="5400040" cy="1357630"/>
            <wp:effectExtent l="0" t="0" r="0" b="0"/>
            <wp:docPr id="212930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1357630"/>
                    </a:xfrm>
                    <a:prstGeom prst="rect">
                      <a:avLst/>
                    </a:prstGeom>
                    <a:noFill/>
                    <a:ln>
                      <a:noFill/>
                    </a:ln>
                  </pic:spPr>
                </pic:pic>
              </a:graphicData>
            </a:graphic>
          </wp:inline>
        </w:drawing>
      </w:r>
    </w:p>
    <w:p w14:paraId="4395AF65" w14:textId="77777777" w:rsidR="00A31FAD" w:rsidRDefault="00D118AA" w:rsidP="00D118AA">
      <w:pPr>
        <w:pStyle w:val="FigureCaptionAuto"/>
        <w:rPr>
          <w:noProof/>
          <w:lang w:val="ru-RU"/>
        </w:rPr>
      </w:pPr>
      <w:bookmarkStart w:id="558" w:name="_Toc232808955"/>
      <w:r w:rsidRPr="00316848">
        <w:rPr>
          <w:lang w:val="ru-RU"/>
        </w:rPr>
        <w:t>Фигура 4.1.1. Успешно изпълнение на Jenkins Dev Pipeline</w:t>
      </w:r>
      <w:bookmarkEnd w:id="558"/>
    </w:p>
    <w:p w14:paraId="60769500" w14:textId="77777777" w:rsidR="00F7075E" w:rsidRPr="00F7075E" w:rsidRDefault="00F7075E" w:rsidP="00EC7F01">
      <w:pPr>
        <w:ind w:firstLine="720"/>
        <w:rPr>
          <w:noProof/>
          <w:lang w:val="ru-RU"/>
        </w:rPr>
      </w:pPr>
      <w:r w:rsidRPr="00F7075E">
        <w:rPr>
          <w:noProof/>
          <w:lang w:val="ru-RU"/>
        </w:rPr>
        <w:t>След успешно преминаване на първоначалните проверки кодът преминава към test branch. В тази среда освен компилация и тестове се извършва анализ на качеството чрез SonarQube и публикуване на артефакти в Nexus Repository. След успешното приключване на анализа SonarQube отчита успешно преминати проверки за Bank API и Bank Web приложението, без открити критични уязвимости или проблеми, които да възпрепятстват внедряването. Паралелно с това Nexus Repository съхранява генерираните артефакти, включително Android APK файл, Web приложението и API пакета.</w:t>
      </w:r>
    </w:p>
    <w:p w14:paraId="403EFCA3" w14:textId="77777777" w:rsidR="00A31FAD" w:rsidRDefault="7CFBC800" w:rsidP="00EC7F01">
      <w:pPr>
        <w:ind w:firstLine="720"/>
        <w:rPr>
          <w:color w:val="000000" w:themeColor="text1"/>
          <w:lang w:eastAsia="en-US"/>
        </w:rPr>
      </w:pPr>
      <w:r>
        <w:rPr>
          <w:noProof/>
        </w:rPr>
        <w:lastRenderedPageBreak/>
        <w:drawing>
          <wp:inline distT="0" distB="0" distL="0" distR="0" wp14:anchorId="1B4BB9E6" wp14:editId="554B6C82">
            <wp:extent cx="5400040" cy="1564005"/>
            <wp:effectExtent l="0" t="0" r="0" b="0"/>
            <wp:docPr id="14964623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1564005"/>
                    </a:xfrm>
                    <a:prstGeom prst="rect">
                      <a:avLst/>
                    </a:prstGeom>
                    <a:noFill/>
                    <a:ln>
                      <a:noFill/>
                    </a:ln>
                  </pic:spPr>
                </pic:pic>
              </a:graphicData>
            </a:graphic>
          </wp:inline>
        </w:drawing>
      </w:r>
    </w:p>
    <w:p w14:paraId="4B6ED8AC" w14:textId="77777777" w:rsidR="00D118AA" w:rsidRPr="00D118AA" w:rsidRDefault="00D118AA" w:rsidP="00D118AA">
      <w:pPr>
        <w:pStyle w:val="FigureCaptionAuto"/>
        <w:rPr>
          <w:color w:val="000000" w:themeColor="text1"/>
          <w:lang w:val="ru-RU" w:eastAsia="en-US"/>
        </w:rPr>
      </w:pPr>
      <w:bookmarkStart w:id="559" w:name="_Toc232808956"/>
      <w:r w:rsidRPr="00316848">
        <w:rPr>
          <w:lang w:val="ru-RU"/>
        </w:rPr>
        <w:t>Фигура 4.1.2. Успешно изпълнение на Jenkins Test Pipeline</w:t>
      </w:r>
      <w:bookmarkEnd w:id="559"/>
    </w:p>
    <w:p w14:paraId="767B280E" w14:textId="77777777" w:rsidR="3A0F275C" w:rsidRDefault="3A0F275C" w:rsidP="1BAAB981">
      <w:pPr>
        <w:ind w:firstLine="720"/>
        <w:rPr>
          <w:color w:val="000000" w:themeColor="text1"/>
          <w:lang w:val="bg-BG" w:eastAsia="en-US"/>
        </w:rPr>
      </w:pPr>
      <w:r>
        <w:rPr>
          <w:noProof/>
        </w:rPr>
        <w:drawing>
          <wp:inline distT="0" distB="0" distL="0" distR="0" wp14:anchorId="20CB310C" wp14:editId="22D8F6D7">
            <wp:extent cx="5400040" cy="2681605"/>
            <wp:effectExtent l="0" t="0" r="0" b="4445"/>
            <wp:docPr id="15666566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2681605"/>
                    </a:xfrm>
                    <a:prstGeom prst="rect">
                      <a:avLst/>
                    </a:prstGeom>
                    <a:noFill/>
                    <a:ln>
                      <a:noFill/>
                    </a:ln>
                  </pic:spPr>
                </pic:pic>
              </a:graphicData>
            </a:graphic>
          </wp:inline>
        </w:drawing>
      </w:r>
    </w:p>
    <w:p w14:paraId="6DBC9EAA" w14:textId="77777777" w:rsidR="1BAAB981" w:rsidRPr="003E4B1A" w:rsidRDefault="00D118AA" w:rsidP="00D118AA">
      <w:pPr>
        <w:pStyle w:val="FigureCaptionAuto"/>
        <w:rPr>
          <w:lang w:val="bg-BG"/>
        </w:rPr>
      </w:pPr>
      <w:bookmarkStart w:id="560" w:name="_Toc232776711"/>
      <w:bookmarkStart w:id="561" w:name="_Toc232777700"/>
      <w:bookmarkStart w:id="562" w:name="_Toc232778215"/>
      <w:bookmarkStart w:id="563" w:name="_Toc232808957"/>
      <w:r w:rsidRPr="003E4B1A">
        <w:rPr>
          <w:lang w:val="bg-BG"/>
        </w:rPr>
        <w:t>Фигура 4.1.3. SonarQube Quality Gate резултати</w:t>
      </w:r>
      <w:bookmarkEnd w:id="560"/>
      <w:bookmarkEnd w:id="561"/>
      <w:bookmarkEnd w:id="562"/>
      <w:bookmarkEnd w:id="563"/>
    </w:p>
    <w:p w14:paraId="781FCA14" w14:textId="77777777" w:rsidR="00063D39" w:rsidRPr="003E4B1A" w:rsidRDefault="00521AEF">
      <w:pPr>
        <w:rPr>
          <w:lang w:val="ru-RU"/>
        </w:rPr>
      </w:pPr>
      <w:r w:rsidRPr="003E4B1A">
        <w:rPr>
          <w:lang w:val="bg-BG"/>
        </w:rPr>
        <w:t>В експеримента е използван стандартният вграден Quality Gate профил на SonarQube – Sonar way. Той е маркиран като DEFAULT и BUILT-IN, което означава, че не е създавана custom конфигурация за проекта. Използването на стандартен Quality Gate позволява резултатите да бъдат оценени спрямо общоприети SonarQube критерии за Clean Code.</w:t>
      </w:r>
    </w:p>
    <w:p w14:paraId="769857E0" w14:textId="77777777" w:rsidR="00063D39" w:rsidRDefault="00521AEF">
      <w:pPr>
        <w:rPr>
          <w:lang w:val="bg-BG"/>
        </w:rPr>
      </w:pPr>
      <w:r w:rsidRPr="003E4B1A">
        <w:rPr>
          <w:lang w:val="ru-RU"/>
        </w:rPr>
        <w:t>На фигура 4.1.4 е показана конфигурацията на използвания Quality Gate. От</w:t>
      </w:r>
      <w:r w:rsidRPr="00B47A17">
        <w:t xml:space="preserve"> </w:t>
      </w:r>
      <w:r w:rsidRPr="003E4B1A">
        <w:rPr>
          <w:lang w:val="ru-RU"/>
        </w:rPr>
        <w:t>нея</w:t>
      </w:r>
      <w:r w:rsidRPr="00B47A17">
        <w:t xml:space="preserve"> </w:t>
      </w:r>
      <w:r w:rsidRPr="003E4B1A">
        <w:rPr>
          <w:lang w:val="ru-RU"/>
        </w:rPr>
        <w:t>се</w:t>
      </w:r>
      <w:r w:rsidRPr="00B47A17">
        <w:t xml:space="preserve"> </w:t>
      </w:r>
      <w:r w:rsidRPr="003E4B1A">
        <w:rPr>
          <w:lang w:val="ru-RU"/>
        </w:rPr>
        <w:t>вижда</w:t>
      </w:r>
      <w:r w:rsidRPr="00B47A17">
        <w:t xml:space="preserve">, </w:t>
      </w:r>
      <w:r w:rsidRPr="003E4B1A">
        <w:rPr>
          <w:lang w:val="ru-RU"/>
        </w:rPr>
        <w:t>че</w:t>
      </w:r>
      <w:r w:rsidRPr="00B47A17">
        <w:t xml:space="preserve"> </w:t>
      </w:r>
      <w:r w:rsidRPr="003E4B1A">
        <w:rPr>
          <w:lang w:val="ru-RU"/>
        </w:rPr>
        <w:t>проверките</w:t>
      </w:r>
      <w:r w:rsidRPr="00B47A17">
        <w:t xml:space="preserve"> </w:t>
      </w:r>
      <w:r w:rsidRPr="003E4B1A">
        <w:rPr>
          <w:lang w:val="ru-RU"/>
        </w:rPr>
        <w:t>се</w:t>
      </w:r>
      <w:r w:rsidRPr="00B47A17">
        <w:t xml:space="preserve"> </w:t>
      </w:r>
      <w:r w:rsidRPr="003E4B1A">
        <w:rPr>
          <w:lang w:val="ru-RU"/>
        </w:rPr>
        <w:t>прилагат</w:t>
      </w:r>
      <w:r w:rsidRPr="00B47A17">
        <w:t xml:space="preserve"> </w:t>
      </w:r>
      <w:r w:rsidRPr="003E4B1A">
        <w:rPr>
          <w:lang w:val="ru-RU"/>
        </w:rPr>
        <w:t>върху</w:t>
      </w:r>
      <w:r w:rsidRPr="00B47A17">
        <w:t xml:space="preserve"> New Code </w:t>
      </w:r>
      <w:r w:rsidRPr="003E4B1A">
        <w:rPr>
          <w:lang w:val="ru-RU"/>
        </w:rPr>
        <w:t>и</w:t>
      </w:r>
      <w:r w:rsidRPr="00B47A17">
        <w:t xml:space="preserve"> </w:t>
      </w:r>
      <w:r w:rsidRPr="003E4B1A">
        <w:rPr>
          <w:lang w:val="ru-RU"/>
        </w:rPr>
        <w:t>включват</w:t>
      </w:r>
      <w:r w:rsidRPr="00B47A17">
        <w:t xml:space="preserve"> </w:t>
      </w:r>
      <w:r w:rsidRPr="003E4B1A">
        <w:rPr>
          <w:lang w:val="ru-RU"/>
        </w:rPr>
        <w:t>условия</w:t>
      </w:r>
      <w:r w:rsidRPr="00B47A17">
        <w:t xml:space="preserve"> </w:t>
      </w:r>
      <w:r w:rsidRPr="003E4B1A">
        <w:rPr>
          <w:lang w:val="ru-RU"/>
        </w:rPr>
        <w:t>за</w:t>
      </w:r>
      <w:r w:rsidRPr="00B47A17">
        <w:t xml:space="preserve"> coverage, duplicated lines, maintainability rating, reliability rating, security hotspots reviewed </w:t>
      </w:r>
      <w:r w:rsidRPr="003E4B1A">
        <w:rPr>
          <w:lang w:val="ru-RU"/>
        </w:rPr>
        <w:t>и</w:t>
      </w:r>
      <w:r w:rsidRPr="00B47A17">
        <w:t xml:space="preserve"> security rating.</w:t>
      </w:r>
    </w:p>
    <w:p w14:paraId="4D701AE5" w14:textId="77777777" w:rsidR="003E4B1A" w:rsidRPr="003E4B1A" w:rsidRDefault="003E4B1A">
      <w:pPr>
        <w:rPr>
          <w:lang w:val="bg-BG"/>
        </w:rPr>
      </w:pPr>
      <w:r w:rsidRPr="003E4B1A">
        <w:rPr>
          <w:noProof/>
          <w:lang w:val="bg-BG"/>
        </w:rPr>
        <w:lastRenderedPageBreak/>
        <w:drawing>
          <wp:inline distT="0" distB="0" distL="0" distR="0" wp14:anchorId="405A357E" wp14:editId="5162E182">
            <wp:extent cx="5400040" cy="2780665"/>
            <wp:effectExtent l="0" t="0" r="0" b="635"/>
            <wp:docPr id="43151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12664" name=""/>
                    <pic:cNvPicPr/>
                  </pic:nvPicPr>
                  <pic:blipFill>
                    <a:blip r:embed="rId20"/>
                    <a:stretch>
                      <a:fillRect/>
                    </a:stretch>
                  </pic:blipFill>
                  <pic:spPr>
                    <a:xfrm>
                      <a:off x="0" y="0"/>
                      <a:ext cx="5400040" cy="2780665"/>
                    </a:xfrm>
                    <a:prstGeom prst="rect">
                      <a:avLst/>
                    </a:prstGeom>
                  </pic:spPr>
                </pic:pic>
              </a:graphicData>
            </a:graphic>
          </wp:inline>
        </w:drawing>
      </w:r>
    </w:p>
    <w:p w14:paraId="60C49A08" w14:textId="77777777" w:rsidR="00063D39" w:rsidRDefault="00521AEF">
      <w:pPr>
        <w:pStyle w:val="FigureCaptionAuto"/>
      </w:pPr>
      <w:bookmarkStart w:id="564" w:name="_Toc232808958"/>
      <w:proofErr w:type="spellStart"/>
      <w:r>
        <w:t>Фигура</w:t>
      </w:r>
      <w:proofErr w:type="spellEnd"/>
      <w:r>
        <w:t xml:space="preserve"> 4.1.4. </w:t>
      </w:r>
      <w:proofErr w:type="spellStart"/>
      <w:r>
        <w:t>Използван</w:t>
      </w:r>
      <w:proofErr w:type="spellEnd"/>
      <w:r>
        <w:t xml:space="preserve"> SonarQube Quality Gate </w:t>
      </w:r>
      <w:proofErr w:type="spellStart"/>
      <w:r>
        <w:t>профил</w:t>
      </w:r>
      <w:proofErr w:type="spellEnd"/>
      <w:r>
        <w:t xml:space="preserve"> Sonar way</w:t>
      </w:r>
      <w:bookmarkEnd w:id="564"/>
    </w:p>
    <w:p w14:paraId="715612C0" w14:textId="77777777" w:rsidR="00A31FAD" w:rsidRPr="00D118AA" w:rsidRDefault="00A31FAD" w:rsidP="00D118AA">
      <w:pPr>
        <w:ind w:firstLine="720"/>
        <w:rPr>
          <w:color w:val="000000" w:themeColor="text1"/>
          <w:lang w:eastAsia="en-US"/>
        </w:rPr>
      </w:pPr>
      <w:r>
        <w:rPr>
          <w:noProof/>
        </w:rPr>
        <w:drawing>
          <wp:inline distT="0" distB="0" distL="0" distR="0" wp14:anchorId="2CAE4BE9" wp14:editId="71084F99">
            <wp:extent cx="3790950" cy="2095500"/>
            <wp:effectExtent l="0" t="0" r="0" b="0"/>
            <wp:docPr id="6143089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90950" cy="2095500"/>
                    </a:xfrm>
                    <a:prstGeom prst="rect">
                      <a:avLst/>
                    </a:prstGeom>
                    <a:noFill/>
                    <a:ln>
                      <a:noFill/>
                    </a:ln>
                  </pic:spPr>
                </pic:pic>
              </a:graphicData>
            </a:graphic>
          </wp:inline>
        </w:drawing>
      </w:r>
    </w:p>
    <w:p w14:paraId="0E1A3488" w14:textId="77777777" w:rsidR="00F7075E" w:rsidRDefault="00D118AA" w:rsidP="00D118AA">
      <w:pPr>
        <w:pStyle w:val="FigureCaptionAuto"/>
        <w:rPr>
          <w:color w:val="000000" w:themeColor="text1"/>
          <w:lang w:val="bg-BG" w:eastAsia="en-US"/>
        </w:rPr>
      </w:pPr>
      <w:bookmarkStart w:id="565" w:name="_Toc232808959"/>
      <w:r w:rsidRPr="00316848">
        <w:rPr>
          <w:lang w:val="ru-RU"/>
        </w:rPr>
        <w:t>Фигура 4.1.5. Публикувани артефакти в Nexus Repository</w:t>
      </w:r>
      <w:bookmarkEnd w:id="565"/>
    </w:p>
    <w:p w14:paraId="1E5E04B9" w14:textId="77777777" w:rsidR="00F7075E" w:rsidRPr="00D118AA" w:rsidRDefault="5F1C51D1" w:rsidP="1BAAB981">
      <w:pPr>
        <w:ind w:firstLine="720"/>
        <w:rPr>
          <w:color w:val="000000" w:themeColor="text1"/>
          <w:lang w:val="ru-RU" w:eastAsia="en-US"/>
        </w:rPr>
      </w:pPr>
      <w:r w:rsidRPr="1BAAB981">
        <w:rPr>
          <w:color w:val="000000" w:themeColor="text1"/>
          <w:lang w:val="bg-BG" w:eastAsia="en-US"/>
        </w:rPr>
        <w:t>В последния етап кодът достига до prod branch, където се изпълняват изграждане на Docker образи, публикуване в Docker Hub, автоматизирано внедряване чрез Docker Compose и smoke тестове. В продукционната среда успешно са публикувани Docker образите на API и Web компонентите в Docker Hub.</w:t>
      </w:r>
      <w:r w:rsidR="61F1F547">
        <w:rPr>
          <w:noProof/>
        </w:rPr>
        <w:drawing>
          <wp:inline distT="0" distB="0" distL="0" distR="0" wp14:anchorId="75F09B71" wp14:editId="2136B5E7">
            <wp:extent cx="5400040" cy="855980"/>
            <wp:effectExtent l="0" t="0" r="0" b="1270"/>
            <wp:docPr id="12856125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855980"/>
                    </a:xfrm>
                    <a:prstGeom prst="rect">
                      <a:avLst/>
                    </a:prstGeom>
                    <a:noFill/>
                    <a:ln>
                      <a:noFill/>
                    </a:ln>
                  </pic:spPr>
                </pic:pic>
              </a:graphicData>
            </a:graphic>
          </wp:inline>
        </w:drawing>
      </w:r>
      <w:r w:rsidR="61F1F547" w:rsidRPr="00D118AA">
        <w:rPr>
          <w:lang w:val="ru-RU"/>
        </w:rPr>
        <w:t xml:space="preserve"> </w:t>
      </w:r>
    </w:p>
    <w:p w14:paraId="17E7F358" w14:textId="77777777" w:rsidR="00F7075E" w:rsidRPr="00D118AA" w:rsidRDefault="00D118AA" w:rsidP="00D118AA">
      <w:pPr>
        <w:pStyle w:val="FigureCaptionAuto"/>
        <w:rPr>
          <w:color w:val="000000" w:themeColor="text1"/>
          <w:lang w:val="ru-RU" w:eastAsia="en-US"/>
        </w:rPr>
      </w:pPr>
      <w:bookmarkStart w:id="566" w:name="_Toc232808960"/>
      <w:r w:rsidRPr="00316848">
        <w:rPr>
          <w:lang w:val="ru-RU"/>
        </w:rPr>
        <w:lastRenderedPageBreak/>
        <w:t>Фигура 4.1.6. Публикувани Docker образи в Docker Hub</w:t>
      </w:r>
      <w:bookmarkEnd w:id="566"/>
    </w:p>
    <w:p w14:paraId="386F2B0B" w14:textId="77777777" w:rsidR="00A31FAD" w:rsidRPr="00A31FAD" w:rsidRDefault="5F1C51D1" w:rsidP="00EC7F01">
      <w:pPr>
        <w:ind w:firstLine="720"/>
      </w:pPr>
      <w:r>
        <w:rPr>
          <w:noProof/>
        </w:rPr>
        <w:drawing>
          <wp:inline distT="0" distB="0" distL="0" distR="0" wp14:anchorId="1FC4336F" wp14:editId="138C5C93">
            <wp:extent cx="5400040" cy="1202690"/>
            <wp:effectExtent l="0" t="0" r="0" b="0"/>
            <wp:docPr id="8539823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040" cy="1202690"/>
                    </a:xfrm>
                    <a:prstGeom prst="rect">
                      <a:avLst/>
                    </a:prstGeom>
                    <a:noFill/>
                    <a:ln>
                      <a:noFill/>
                    </a:ln>
                  </pic:spPr>
                </pic:pic>
              </a:graphicData>
            </a:graphic>
          </wp:inline>
        </w:drawing>
      </w:r>
    </w:p>
    <w:p w14:paraId="1BD3280E" w14:textId="77777777" w:rsidR="1BAAB981" w:rsidRDefault="00D118AA" w:rsidP="00D118AA">
      <w:pPr>
        <w:pStyle w:val="FigureCaptionAuto"/>
        <w:rPr>
          <w:lang w:val="bg-BG"/>
        </w:rPr>
      </w:pPr>
      <w:bookmarkStart w:id="567" w:name="_Toc232808961"/>
      <w:r w:rsidRPr="00316848">
        <w:rPr>
          <w:lang w:val="ru-RU"/>
        </w:rPr>
        <w:t>Фигура 4.1.7. Успешно изпълнение на Production Pipeline</w:t>
      </w:r>
      <w:bookmarkEnd w:id="567"/>
    </w:p>
    <w:p w14:paraId="0EB45983" w14:textId="77777777" w:rsidR="00EC7F01" w:rsidRDefault="00EC7F01" w:rsidP="00EC7F01">
      <w:pPr>
        <w:pStyle w:val="Heading4"/>
        <w:rPr>
          <w:lang w:val="bg-BG"/>
        </w:rPr>
      </w:pPr>
      <w:bookmarkStart w:id="568" w:name="_Toc232763230"/>
      <w:bookmarkStart w:id="569" w:name="_Toc232776696"/>
      <w:bookmarkStart w:id="570" w:name="_Toc232777677"/>
      <w:bookmarkStart w:id="571" w:name="_Toc232778200"/>
      <w:bookmarkStart w:id="572" w:name="_Toc232808942"/>
      <w:r>
        <w:rPr>
          <w:lang w:val="bg-BG"/>
        </w:rPr>
        <w:t>Тестови извадки</w:t>
      </w:r>
      <w:bookmarkEnd w:id="568"/>
      <w:bookmarkEnd w:id="569"/>
      <w:bookmarkEnd w:id="570"/>
      <w:bookmarkEnd w:id="571"/>
      <w:bookmarkEnd w:id="572"/>
    </w:p>
    <w:p w14:paraId="37DAA173" w14:textId="77777777" w:rsidR="00B94EEE" w:rsidRPr="00BA2D00" w:rsidRDefault="00964694">
      <w:pPr>
        <w:pStyle w:val="TableCaptionAuto"/>
        <w:rPr>
          <w:lang w:val="ru-RU"/>
        </w:rPr>
      </w:pPr>
      <w:bookmarkStart w:id="573" w:name="_Toc232776791"/>
      <w:bookmarkStart w:id="574" w:name="_Toc232777791"/>
      <w:bookmarkStart w:id="575" w:name="_Toc232778239"/>
      <w:bookmarkStart w:id="576" w:name="_Toc232808986"/>
      <w:r w:rsidRPr="00BA2D00">
        <w:rPr>
          <w:lang w:val="ru-RU"/>
        </w:rPr>
        <w:t xml:space="preserve">Таблица 4.1.1. Тестови сценарии за верификация на </w:t>
      </w:r>
      <w:r>
        <w:t>CI</w:t>
      </w:r>
      <w:r w:rsidRPr="00BA2D00">
        <w:rPr>
          <w:lang w:val="ru-RU"/>
        </w:rPr>
        <w:t>/</w:t>
      </w:r>
      <w:r>
        <w:t>CD</w:t>
      </w:r>
      <w:r w:rsidRPr="00BA2D00">
        <w:rPr>
          <w:lang w:val="ru-RU"/>
        </w:rPr>
        <w:t xml:space="preserve"> процеса.</w:t>
      </w:r>
      <w:bookmarkEnd w:id="573"/>
      <w:bookmarkEnd w:id="574"/>
      <w:bookmarkEnd w:id="575"/>
      <w:bookmarkEnd w:id="57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80" w:type="dxa"/>
          <w:left w:w="80" w:type="dxa"/>
          <w:bottom w:w="80" w:type="dxa"/>
          <w:right w:w="80" w:type="dxa"/>
        </w:tblCellMar>
        <w:tblLook w:val="04A0" w:firstRow="1" w:lastRow="0" w:firstColumn="1" w:lastColumn="0" w:noHBand="0" w:noVBand="1"/>
      </w:tblPr>
      <w:tblGrid>
        <w:gridCol w:w="1656"/>
        <w:gridCol w:w="1523"/>
        <w:gridCol w:w="1908"/>
        <w:gridCol w:w="1884"/>
        <w:gridCol w:w="1523"/>
      </w:tblGrid>
      <w:tr w:rsidR="00B94EEE" w14:paraId="66DE2224" w14:textId="77777777" w:rsidTr="00FC6132">
        <w:tc>
          <w:tcPr>
            <w:tcW w:w="1700" w:type="dxa"/>
            <w:shd w:val="clear" w:color="auto" w:fill="FFFFFF" w:themeFill="background1"/>
          </w:tcPr>
          <w:p w14:paraId="59708EB8" w14:textId="77777777" w:rsidR="00B94EEE" w:rsidRDefault="00964694" w:rsidP="002C702C">
            <w:pPr>
              <w:ind w:firstLine="0"/>
              <w:jc w:val="left"/>
            </w:pPr>
            <w:proofErr w:type="spellStart"/>
            <w:r>
              <w:rPr>
                <w:b/>
              </w:rPr>
              <w:t>Сценарий</w:t>
            </w:r>
            <w:proofErr w:type="spellEnd"/>
          </w:p>
        </w:tc>
        <w:tc>
          <w:tcPr>
            <w:tcW w:w="2100" w:type="dxa"/>
            <w:shd w:val="clear" w:color="auto" w:fill="FFFFFF" w:themeFill="background1"/>
          </w:tcPr>
          <w:p w14:paraId="4E200FCB" w14:textId="77777777" w:rsidR="00B94EEE" w:rsidRDefault="00964694" w:rsidP="002C702C">
            <w:pPr>
              <w:ind w:firstLine="0"/>
              <w:jc w:val="left"/>
            </w:pPr>
            <w:proofErr w:type="spellStart"/>
            <w:r>
              <w:rPr>
                <w:b/>
              </w:rPr>
              <w:t>Входни</w:t>
            </w:r>
            <w:proofErr w:type="spellEnd"/>
            <w:r>
              <w:rPr>
                <w:b/>
              </w:rPr>
              <w:t xml:space="preserve"> </w:t>
            </w:r>
            <w:proofErr w:type="spellStart"/>
            <w:r>
              <w:rPr>
                <w:b/>
              </w:rPr>
              <w:t>данни</w:t>
            </w:r>
            <w:proofErr w:type="spellEnd"/>
          </w:p>
        </w:tc>
        <w:tc>
          <w:tcPr>
            <w:tcW w:w="2600" w:type="dxa"/>
            <w:shd w:val="clear" w:color="auto" w:fill="FFFFFF" w:themeFill="background1"/>
          </w:tcPr>
          <w:p w14:paraId="3F0ACE9D" w14:textId="77777777" w:rsidR="00B94EEE" w:rsidRDefault="00964694" w:rsidP="002C702C">
            <w:pPr>
              <w:ind w:firstLine="0"/>
              <w:jc w:val="left"/>
            </w:pPr>
            <w:proofErr w:type="spellStart"/>
            <w:r>
              <w:rPr>
                <w:b/>
              </w:rPr>
              <w:t>Очакван</w:t>
            </w:r>
            <w:proofErr w:type="spellEnd"/>
            <w:r>
              <w:rPr>
                <w:b/>
              </w:rPr>
              <w:t xml:space="preserve"> </w:t>
            </w:r>
            <w:proofErr w:type="spellStart"/>
            <w:r>
              <w:rPr>
                <w:b/>
              </w:rPr>
              <w:t>резултат</w:t>
            </w:r>
            <w:proofErr w:type="spellEnd"/>
          </w:p>
        </w:tc>
        <w:tc>
          <w:tcPr>
            <w:tcW w:w="2700" w:type="dxa"/>
            <w:shd w:val="clear" w:color="auto" w:fill="FFFFFF" w:themeFill="background1"/>
          </w:tcPr>
          <w:p w14:paraId="1CA53E25" w14:textId="77777777" w:rsidR="00B94EEE" w:rsidRDefault="00964694" w:rsidP="002C702C">
            <w:pPr>
              <w:ind w:firstLine="0"/>
              <w:jc w:val="left"/>
            </w:pPr>
            <w:proofErr w:type="spellStart"/>
            <w:r>
              <w:rPr>
                <w:b/>
              </w:rPr>
              <w:t>Реален</w:t>
            </w:r>
            <w:proofErr w:type="spellEnd"/>
            <w:r>
              <w:rPr>
                <w:b/>
              </w:rPr>
              <w:t xml:space="preserve"> </w:t>
            </w:r>
            <w:proofErr w:type="spellStart"/>
            <w:r>
              <w:rPr>
                <w:b/>
              </w:rPr>
              <w:t>резултат</w:t>
            </w:r>
            <w:proofErr w:type="spellEnd"/>
          </w:p>
        </w:tc>
        <w:tc>
          <w:tcPr>
            <w:tcW w:w="900" w:type="dxa"/>
            <w:shd w:val="clear" w:color="auto" w:fill="FFFFFF" w:themeFill="background1"/>
          </w:tcPr>
          <w:p w14:paraId="0A4DD481" w14:textId="77777777" w:rsidR="00B94EEE" w:rsidRDefault="00964694" w:rsidP="002C702C">
            <w:pPr>
              <w:ind w:firstLine="0"/>
              <w:jc w:val="left"/>
            </w:pPr>
            <w:proofErr w:type="spellStart"/>
            <w:r>
              <w:rPr>
                <w:b/>
              </w:rPr>
              <w:t>Статус</w:t>
            </w:r>
            <w:proofErr w:type="spellEnd"/>
          </w:p>
        </w:tc>
      </w:tr>
      <w:tr w:rsidR="00B94EEE" w14:paraId="475259B0" w14:textId="77777777" w:rsidTr="00FC6132">
        <w:tc>
          <w:tcPr>
            <w:tcW w:w="1700" w:type="dxa"/>
            <w:shd w:val="clear" w:color="auto" w:fill="FFFFFF" w:themeFill="background1"/>
          </w:tcPr>
          <w:p w14:paraId="72D0B1A4" w14:textId="77777777" w:rsidR="00B94EEE" w:rsidRDefault="00964694" w:rsidP="00CD7E90">
            <w:pPr>
              <w:jc w:val="left"/>
            </w:pPr>
            <w:r>
              <w:t xml:space="preserve">Push </w:t>
            </w:r>
            <w:proofErr w:type="spellStart"/>
            <w:r>
              <w:t>към</w:t>
            </w:r>
            <w:proofErr w:type="spellEnd"/>
            <w:r>
              <w:t xml:space="preserve"> dev</w:t>
            </w:r>
          </w:p>
        </w:tc>
        <w:tc>
          <w:tcPr>
            <w:tcW w:w="2100" w:type="dxa"/>
            <w:shd w:val="clear" w:color="auto" w:fill="FFFFFF" w:themeFill="background1"/>
          </w:tcPr>
          <w:p w14:paraId="4B3BD65D" w14:textId="77777777" w:rsidR="00B94EEE" w:rsidRDefault="00964694" w:rsidP="00CD7E90">
            <w:pPr>
              <w:jc w:val="left"/>
            </w:pPr>
            <w:r>
              <w:t>Commit в dev branch</w:t>
            </w:r>
          </w:p>
        </w:tc>
        <w:tc>
          <w:tcPr>
            <w:tcW w:w="2600" w:type="dxa"/>
            <w:shd w:val="clear" w:color="auto" w:fill="FFFFFF" w:themeFill="background1"/>
          </w:tcPr>
          <w:p w14:paraId="519B9C4E" w14:textId="77777777" w:rsidR="00B94EEE" w:rsidRDefault="00964694" w:rsidP="00CD7E90">
            <w:pPr>
              <w:jc w:val="left"/>
            </w:pPr>
            <w:r>
              <w:t xml:space="preserve">Dev pipeline </w:t>
            </w:r>
            <w:proofErr w:type="spellStart"/>
            <w:r>
              <w:t>стартира</w:t>
            </w:r>
            <w:proofErr w:type="spellEnd"/>
            <w:r>
              <w:t xml:space="preserve"> </w:t>
            </w:r>
            <w:proofErr w:type="spellStart"/>
            <w:r>
              <w:t>автоматично</w:t>
            </w:r>
            <w:proofErr w:type="spellEnd"/>
          </w:p>
        </w:tc>
        <w:tc>
          <w:tcPr>
            <w:tcW w:w="2700" w:type="dxa"/>
            <w:shd w:val="clear" w:color="auto" w:fill="FFFFFF" w:themeFill="background1"/>
          </w:tcPr>
          <w:p w14:paraId="59C8331A" w14:textId="77777777" w:rsidR="00B94EEE" w:rsidRDefault="00964694" w:rsidP="00CD7E90">
            <w:pPr>
              <w:jc w:val="left"/>
            </w:pPr>
            <w:r>
              <w:t xml:space="preserve">Pipeline </w:t>
            </w:r>
            <w:proofErr w:type="spellStart"/>
            <w:r>
              <w:t>стартира</w:t>
            </w:r>
            <w:proofErr w:type="spellEnd"/>
            <w:r>
              <w:t xml:space="preserve"> и </w:t>
            </w:r>
            <w:proofErr w:type="spellStart"/>
            <w:r>
              <w:t>изпълнява</w:t>
            </w:r>
            <w:proofErr w:type="spellEnd"/>
            <w:r>
              <w:t xml:space="preserve"> build и unit tests</w:t>
            </w:r>
          </w:p>
        </w:tc>
        <w:tc>
          <w:tcPr>
            <w:tcW w:w="900" w:type="dxa"/>
            <w:shd w:val="clear" w:color="auto" w:fill="FFFFFF" w:themeFill="background1"/>
          </w:tcPr>
          <w:p w14:paraId="705D5352" w14:textId="77777777" w:rsidR="00B94EEE" w:rsidRDefault="00964694" w:rsidP="00CD7E90">
            <w:pPr>
              <w:jc w:val="left"/>
            </w:pPr>
            <w:proofErr w:type="spellStart"/>
            <w:r>
              <w:t>Успешен</w:t>
            </w:r>
            <w:proofErr w:type="spellEnd"/>
          </w:p>
        </w:tc>
      </w:tr>
      <w:tr w:rsidR="00B94EEE" w14:paraId="22B56AE8" w14:textId="77777777" w:rsidTr="00FC6132">
        <w:tc>
          <w:tcPr>
            <w:tcW w:w="1700" w:type="dxa"/>
            <w:shd w:val="clear" w:color="auto" w:fill="FFFFFF" w:themeFill="background1"/>
          </w:tcPr>
          <w:p w14:paraId="3D479A2B" w14:textId="77777777" w:rsidR="00B94EEE" w:rsidRDefault="00964694" w:rsidP="00CD7E90">
            <w:pPr>
              <w:jc w:val="left"/>
            </w:pPr>
            <w:r>
              <w:t>Unit tests</w:t>
            </w:r>
          </w:p>
        </w:tc>
        <w:tc>
          <w:tcPr>
            <w:tcW w:w="2100" w:type="dxa"/>
            <w:shd w:val="clear" w:color="auto" w:fill="FFFFFF" w:themeFill="background1"/>
          </w:tcPr>
          <w:p w14:paraId="7EF2264E" w14:textId="77777777" w:rsidR="00B94EEE" w:rsidRDefault="00964694" w:rsidP="00CD7E90">
            <w:pPr>
              <w:jc w:val="left"/>
            </w:pPr>
            <w:r>
              <w:t xml:space="preserve">Bank </w:t>
            </w:r>
            <w:proofErr w:type="spellStart"/>
            <w:r>
              <w:t>API.Tests</w:t>
            </w:r>
            <w:proofErr w:type="spellEnd"/>
          </w:p>
        </w:tc>
        <w:tc>
          <w:tcPr>
            <w:tcW w:w="2600" w:type="dxa"/>
            <w:shd w:val="clear" w:color="auto" w:fill="FFFFFF" w:themeFill="background1"/>
          </w:tcPr>
          <w:p w14:paraId="2AB47181" w14:textId="77777777" w:rsidR="00B94EEE" w:rsidRDefault="00964694" w:rsidP="00CD7E90">
            <w:pPr>
              <w:jc w:val="left"/>
            </w:pPr>
            <w:proofErr w:type="spellStart"/>
            <w:r>
              <w:t>Всички</w:t>
            </w:r>
            <w:proofErr w:type="spellEnd"/>
            <w:r>
              <w:t xml:space="preserve"> </w:t>
            </w:r>
            <w:proofErr w:type="spellStart"/>
            <w:r>
              <w:t>тестове</w:t>
            </w:r>
            <w:proofErr w:type="spellEnd"/>
            <w:r>
              <w:t xml:space="preserve"> </w:t>
            </w:r>
            <w:proofErr w:type="spellStart"/>
            <w:r>
              <w:t>преминават</w:t>
            </w:r>
            <w:proofErr w:type="spellEnd"/>
          </w:p>
        </w:tc>
        <w:tc>
          <w:tcPr>
            <w:tcW w:w="2700" w:type="dxa"/>
            <w:shd w:val="clear" w:color="auto" w:fill="FFFFFF" w:themeFill="background1"/>
          </w:tcPr>
          <w:p w14:paraId="67731C61" w14:textId="77777777" w:rsidR="00B94EEE" w:rsidRDefault="00964694" w:rsidP="00CD7E90">
            <w:pPr>
              <w:jc w:val="left"/>
            </w:pPr>
            <w:r>
              <w:t xml:space="preserve">11 </w:t>
            </w:r>
            <w:proofErr w:type="spellStart"/>
            <w:r>
              <w:t>успешни</w:t>
            </w:r>
            <w:proofErr w:type="spellEnd"/>
            <w:r>
              <w:t xml:space="preserve"> </w:t>
            </w:r>
            <w:proofErr w:type="spellStart"/>
            <w:r>
              <w:t>теста</w:t>
            </w:r>
            <w:proofErr w:type="spellEnd"/>
            <w:r>
              <w:t>, 0 failed, 0 skipped</w:t>
            </w:r>
          </w:p>
        </w:tc>
        <w:tc>
          <w:tcPr>
            <w:tcW w:w="900" w:type="dxa"/>
            <w:shd w:val="clear" w:color="auto" w:fill="FFFFFF" w:themeFill="background1"/>
          </w:tcPr>
          <w:p w14:paraId="4614B01F" w14:textId="77777777" w:rsidR="00B94EEE" w:rsidRDefault="00964694" w:rsidP="00CD7E90">
            <w:pPr>
              <w:jc w:val="left"/>
            </w:pPr>
            <w:proofErr w:type="spellStart"/>
            <w:r>
              <w:t>Успешен</w:t>
            </w:r>
            <w:proofErr w:type="spellEnd"/>
          </w:p>
        </w:tc>
      </w:tr>
      <w:tr w:rsidR="00B94EEE" w14:paraId="7DC7F922" w14:textId="77777777" w:rsidTr="00FC6132">
        <w:tc>
          <w:tcPr>
            <w:tcW w:w="1700" w:type="dxa"/>
            <w:shd w:val="clear" w:color="auto" w:fill="FFFFFF" w:themeFill="background1"/>
          </w:tcPr>
          <w:p w14:paraId="24D3115D" w14:textId="77777777" w:rsidR="00B94EEE" w:rsidRDefault="00964694" w:rsidP="00CD7E90">
            <w:pPr>
              <w:jc w:val="left"/>
            </w:pPr>
            <w:r>
              <w:t xml:space="preserve">Promotion </w:t>
            </w:r>
            <w:proofErr w:type="spellStart"/>
            <w:r>
              <w:t>към</w:t>
            </w:r>
            <w:proofErr w:type="spellEnd"/>
            <w:r>
              <w:t xml:space="preserve"> test</w:t>
            </w:r>
          </w:p>
        </w:tc>
        <w:tc>
          <w:tcPr>
            <w:tcW w:w="2100" w:type="dxa"/>
            <w:shd w:val="clear" w:color="auto" w:fill="FFFFFF" w:themeFill="background1"/>
          </w:tcPr>
          <w:p w14:paraId="504DD069" w14:textId="77777777" w:rsidR="00B94EEE" w:rsidRDefault="00964694" w:rsidP="00CD7E90">
            <w:pPr>
              <w:jc w:val="left"/>
            </w:pPr>
            <w:proofErr w:type="spellStart"/>
            <w:r>
              <w:t>Успешен</w:t>
            </w:r>
            <w:proofErr w:type="spellEnd"/>
            <w:r>
              <w:t xml:space="preserve"> dev pipeline</w:t>
            </w:r>
          </w:p>
        </w:tc>
        <w:tc>
          <w:tcPr>
            <w:tcW w:w="2600" w:type="dxa"/>
            <w:shd w:val="clear" w:color="auto" w:fill="FFFFFF" w:themeFill="background1"/>
          </w:tcPr>
          <w:p w14:paraId="54412BC1" w14:textId="77777777" w:rsidR="00B94EEE" w:rsidRDefault="00964694" w:rsidP="00CD7E90">
            <w:pPr>
              <w:jc w:val="left"/>
            </w:pPr>
            <w:r>
              <w:t xml:space="preserve">Merge </w:t>
            </w:r>
            <w:proofErr w:type="spellStart"/>
            <w:r>
              <w:t>към</w:t>
            </w:r>
            <w:proofErr w:type="spellEnd"/>
            <w:r>
              <w:t xml:space="preserve"> test branch</w:t>
            </w:r>
          </w:p>
        </w:tc>
        <w:tc>
          <w:tcPr>
            <w:tcW w:w="2700" w:type="dxa"/>
            <w:shd w:val="clear" w:color="auto" w:fill="FFFFFF" w:themeFill="background1"/>
          </w:tcPr>
          <w:p w14:paraId="63385C42" w14:textId="77777777" w:rsidR="00B94EEE" w:rsidRDefault="00964694" w:rsidP="00CD7E90">
            <w:pPr>
              <w:jc w:val="left"/>
            </w:pPr>
            <w:r>
              <w:t xml:space="preserve">Jenkins </w:t>
            </w:r>
            <w:proofErr w:type="spellStart"/>
            <w:r>
              <w:t>създава</w:t>
            </w:r>
            <w:proofErr w:type="spellEnd"/>
            <w:r>
              <w:t xml:space="preserve"> promotion commit </w:t>
            </w:r>
            <w:proofErr w:type="spellStart"/>
            <w:r>
              <w:t>към</w:t>
            </w:r>
            <w:proofErr w:type="spellEnd"/>
            <w:r>
              <w:t xml:space="preserve"> test</w:t>
            </w:r>
          </w:p>
        </w:tc>
        <w:tc>
          <w:tcPr>
            <w:tcW w:w="900" w:type="dxa"/>
            <w:shd w:val="clear" w:color="auto" w:fill="FFFFFF" w:themeFill="background1"/>
          </w:tcPr>
          <w:p w14:paraId="04384551" w14:textId="77777777" w:rsidR="00B94EEE" w:rsidRDefault="00964694" w:rsidP="00CD7E90">
            <w:pPr>
              <w:jc w:val="left"/>
            </w:pPr>
            <w:proofErr w:type="spellStart"/>
            <w:r>
              <w:t>Успешен</w:t>
            </w:r>
            <w:proofErr w:type="spellEnd"/>
          </w:p>
        </w:tc>
      </w:tr>
      <w:tr w:rsidR="00B94EEE" w14:paraId="07B85189" w14:textId="77777777" w:rsidTr="00FC6132">
        <w:tc>
          <w:tcPr>
            <w:tcW w:w="1700" w:type="dxa"/>
            <w:shd w:val="clear" w:color="auto" w:fill="FFFFFF" w:themeFill="background1"/>
          </w:tcPr>
          <w:p w14:paraId="7BAD7CD7" w14:textId="77777777" w:rsidR="00B94EEE" w:rsidRDefault="00964694" w:rsidP="00CD7E90">
            <w:pPr>
              <w:jc w:val="left"/>
            </w:pPr>
            <w:r>
              <w:lastRenderedPageBreak/>
              <w:t>SonarQube analysis</w:t>
            </w:r>
          </w:p>
        </w:tc>
        <w:tc>
          <w:tcPr>
            <w:tcW w:w="2100" w:type="dxa"/>
            <w:shd w:val="clear" w:color="auto" w:fill="FFFFFF" w:themeFill="background1"/>
          </w:tcPr>
          <w:p w14:paraId="499B4F19" w14:textId="77777777" w:rsidR="00B94EEE" w:rsidRDefault="00964694" w:rsidP="00CD7E90">
            <w:pPr>
              <w:jc w:val="left"/>
            </w:pPr>
            <w:r>
              <w:t>Test pipeline</w:t>
            </w:r>
          </w:p>
        </w:tc>
        <w:tc>
          <w:tcPr>
            <w:tcW w:w="2600" w:type="dxa"/>
            <w:shd w:val="clear" w:color="auto" w:fill="FFFFFF" w:themeFill="background1"/>
          </w:tcPr>
          <w:p w14:paraId="663649D2" w14:textId="77777777" w:rsidR="00B94EEE" w:rsidRDefault="00964694" w:rsidP="00CD7E90">
            <w:pPr>
              <w:jc w:val="left"/>
            </w:pPr>
            <w:r>
              <w:t xml:space="preserve">Quality Gate </w:t>
            </w:r>
            <w:proofErr w:type="spellStart"/>
            <w:r>
              <w:t>проверява</w:t>
            </w:r>
            <w:proofErr w:type="spellEnd"/>
            <w:r>
              <w:t xml:space="preserve"> </w:t>
            </w:r>
            <w:proofErr w:type="spellStart"/>
            <w:r>
              <w:t>кода</w:t>
            </w:r>
            <w:proofErr w:type="spellEnd"/>
          </w:p>
        </w:tc>
        <w:tc>
          <w:tcPr>
            <w:tcW w:w="2700" w:type="dxa"/>
            <w:shd w:val="clear" w:color="auto" w:fill="FFFFFF" w:themeFill="background1"/>
          </w:tcPr>
          <w:p w14:paraId="4BBAF207" w14:textId="77777777" w:rsidR="00B94EEE" w:rsidRDefault="00964694" w:rsidP="00CD7E90">
            <w:pPr>
              <w:jc w:val="left"/>
            </w:pPr>
            <w:r>
              <w:t xml:space="preserve">Bank API и Bank Web </w:t>
            </w:r>
            <w:proofErr w:type="spellStart"/>
            <w:r>
              <w:t>преминават</w:t>
            </w:r>
            <w:proofErr w:type="spellEnd"/>
            <w:r>
              <w:t xml:space="preserve"> Quality Gate</w:t>
            </w:r>
          </w:p>
        </w:tc>
        <w:tc>
          <w:tcPr>
            <w:tcW w:w="900" w:type="dxa"/>
            <w:shd w:val="clear" w:color="auto" w:fill="FFFFFF" w:themeFill="background1"/>
          </w:tcPr>
          <w:p w14:paraId="5DE3D03B" w14:textId="77777777" w:rsidR="00B94EEE" w:rsidRDefault="00964694" w:rsidP="00CD7E90">
            <w:pPr>
              <w:jc w:val="left"/>
            </w:pPr>
            <w:proofErr w:type="spellStart"/>
            <w:r>
              <w:t>Успешен</w:t>
            </w:r>
            <w:proofErr w:type="spellEnd"/>
          </w:p>
        </w:tc>
      </w:tr>
      <w:tr w:rsidR="00B94EEE" w14:paraId="1615937E" w14:textId="77777777" w:rsidTr="00FC6132">
        <w:tc>
          <w:tcPr>
            <w:tcW w:w="1700" w:type="dxa"/>
            <w:shd w:val="clear" w:color="auto" w:fill="FFFFFF" w:themeFill="background1"/>
          </w:tcPr>
          <w:p w14:paraId="451CB00A" w14:textId="77777777" w:rsidR="00B94EEE" w:rsidRDefault="00964694" w:rsidP="00CD7E90">
            <w:pPr>
              <w:jc w:val="left"/>
            </w:pPr>
            <w:r>
              <w:t>Artifact publishing</w:t>
            </w:r>
          </w:p>
        </w:tc>
        <w:tc>
          <w:tcPr>
            <w:tcW w:w="2100" w:type="dxa"/>
            <w:shd w:val="clear" w:color="auto" w:fill="FFFFFF" w:themeFill="background1"/>
          </w:tcPr>
          <w:p w14:paraId="789A3D1B" w14:textId="77777777" w:rsidR="00B94EEE" w:rsidRDefault="00964694" w:rsidP="00CD7E90">
            <w:pPr>
              <w:jc w:val="left"/>
            </w:pPr>
            <w:proofErr w:type="spellStart"/>
            <w:r>
              <w:t>Успешен</w:t>
            </w:r>
            <w:proofErr w:type="spellEnd"/>
            <w:r>
              <w:t xml:space="preserve"> test pipeline</w:t>
            </w:r>
          </w:p>
        </w:tc>
        <w:tc>
          <w:tcPr>
            <w:tcW w:w="2600" w:type="dxa"/>
            <w:shd w:val="clear" w:color="auto" w:fill="FFFFFF" w:themeFill="background1"/>
          </w:tcPr>
          <w:p w14:paraId="50272DF8" w14:textId="77777777" w:rsidR="00B94EEE" w:rsidRDefault="00964694" w:rsidP="00CD7E90">
            <w:pPr>
              <w:jc w:val="left"/>
            </w:pPr>
            <w:proofErr w:type="spellStart"/>
            <w:r>
              <w:t>Публикуване</w:t>
            </w:r>
            <w:proofErr w:type="spellEnd"/>
            <w:r>
              <w:t xml:space="preserve"> в Nexus</w:t>
            </w:r>
          </w:p>
        </w:tc>
        <w:tc>
          <w:tcPr>
            <w:tcW w:w="2700" w:type="dxa"/>
            <w:shd w:val="clear" w:color="auto" w:fill="FFFFFF" w:themeFill="background1"/>
          </w:tcPr>
          <w:p w14:paraId="0A1B51FF" w14:textId="77777777" w:rsidR="00B94EEE" w:rsidRDefault="00964694" w:rsidP="00CD7E90">
            <w:pPr>
              <w:jc w:val="left"/>
            </w:pPr>
            <w:proofErr w:type="spellStart"/>
            <w:r>
              <w:t>Артефактите</w:t>
            </w:r>
            <w:proofErr w:type="spellEnd"/>
            <w:r>
              <w:t xml:space="preserve"> </w:t>
            </w:r>
            <w:proofErr w:type="spellStart"/>
            <w:r>
              <w:t>са</w:t>
            </w:r>
            <w:proofErr w:type="spellEnd"/>
            <w:r>
              <w:t xml:space="preserve"> </w:t>
            </w:r>
            <w:proofErr w:type="spellStart"/>
            <w:r>
              <w:t>достъпни</w:t>
            </w:r>
            <w:proofErr w:type="spellEnd"/>
            <w:r>
              <w:t xml:space="preserve"> </w:t>
            </w:r>
            <w:proofErr w:type="spellStart"/>
            <w:r>
              <w:t>във</w:t>
            </w:r>
            <w:proofErr w:type="spellEnd"/>
            <w:r>
              <w:t xml:space="preserve"> versioned repository</w:t>
            </w:r>
          </w:p>
        </w:tc>
        <w:tc>
          <w:tcPr>
            <w:tcW w:w="900" w:type="dxa"/>
            <w:shd w:val="clear" w:color="auto" w:fill="FFFFFF" w:themeFill="background1"/>
          </w:tcPr>
          <w:p w14:paraId="55256160" w14:textId="77777777" w:rsidR="00B94EEE" w:rsidRDefault="00964694" w:rsidP="00CD7E90">
            <w:pPr>
              <w:jc w:val="left"/>
            </w:pPr>
            <w:proofErr w:type="spellStart"/>
            <w:r>
              <w:t>Успешен</w:t>
            </w:r>
            <w:proofErr w:type="spellEnd"/>
          </w:p>
        </w:tc>
      </w:tr>
      <w:tr w:rsidR="00B94EEE" w14:paraId="3AC5D067" w14:textId="77777777" w:rsidTr="00FC6132">
        <w:tc>
          <w:tcPr>
            <w:tcW w:w="1700" w:type="dxa"/>
            <w:shd w:val="clear" w:color="auto" w:fill="FFFFFF" w:themeFill="background1"/>
          </w:tcPr>
          <w:p w14:paraId="54C806AA" w14:textId="77777777" w:rsidR="00B94EEE" w:rsidRDefault="00964694" w:rsidP="00CD7E90">
            <w:pPr>
              <w:jc w:val="left"/>
            </w:pPr>
            <w:r>
              <w:t>Production deployment</w:t>
            </w:r>
          </w:p>
        </w:tc>
        <w:tc>
          <w:tcPr>
            <w:tcW w:w="2100" w:type="dxa"/>
            <w:shd w:val="clear" w:color="auto" w:fill="FFFFFF" w:themeFill="background1"/>
          </w:tcPr>
          <w:p w14:paraId="18B482F3" w14:textId="77777777" w:rsidR="00B94EEE" w:rsidRDefault="00964694" w:rsidP="00CD7E90">
            <w:pPr>
              <w:jc w:val="left"/>
            </w:pPr>
            <w:proofErr w:type="spellStart"/>
            <w:r>
              <w:t>Ръчно</w:t>
            </w:r>
            <w:proofErr w:type="spellEnd"/>
            <w:r>
              <w:t xml:space="preserve"> </w:t>
            </w:r>
            <w:proofErr w:type="spellStart"/>
            <w:r>
              <w:t>стартиран</w:t>
            </w:r>
            <w:proofErr w:type="spellEnd"/>
            <w:r>
              <w:t xml:space="preserve"> prod pipeline</w:t>
            </w:r>
          </w:p>
        </w:tc>
        <w:tc>
          <w:tcPr>
            <w:tcW w:w="2600" w:type="dxa"/>
            <w:shd w:val="clear" w:color="auto" w:fill="FFFFFF" w:themeFill="background1"/>
          </w:tcPr>
          <w:p w14:paraId="601059ED" w14:textId="77777777" w:rsidR="00B94EEE" w:rsidRDefault="00964694" w:rsidP="00CD7E90">
            <w:pPr>
              <w:jc w:val="left"/>
            </w:pPr>
            <w:r>
              <w:t xml:space="preserve">Docker Compose </w:t>
            </w:r>
            <w:proofErr w:type="spellStart"/>
            <w:r>
              <w:t>обновява</w:t>
            </w:r>
            <w:proofErr w:type="spellEnd"/>
            <w:r>
              <w:t xml:space="preserve"> </w:t>
            </w:r>
            <w:proofErr w:type="spellStart"/>
            <w:r>
              <w:t>контейнерите</w:t>
            </w:r>
            <w:proofErr w:type="spellEnd"/>
          </w:p>
        </w:tc>
        <w:tc>
          <w:tcPr>
            <w:tcW w:w="2700" w:type="dxa"/>
            <w:shd w:val="clear" w:color="auto" w:fill="FFFFFF" w:themeFill="background1"/>
          </w:tcPr>
          <w:p w14:paraId="6E56B508" w14:textId="77777777" w:rsidR="00B94EEE" w:rsidRPr="00BA2D00" w:rsidRDefault="00964694" w:rsidP="00CD7E90">
            <w:pPr>
              <w:jc w:val="left"/>
              <w:rPr>
                <w:lang w:val="ru-RU"/>
              </w:rPr>
            </w:pPr>
            <w:r>
              <w:t>API</w:t>
            </w:r>
            <w:r w:rsidRPr="00BA2D00">
              <w:rPr>
                <w:lang w:val="ru-RU"/>
              </w:rPr>
              <w:t xml:space="preserve"> и </w:t>
            </w:r>
            <w:r>
              <w:t>Web</w:t>
            </w:r>
            <w:r w:rsidRPr="00BA2D00">
              <w:rPr>
                <w:lang w:val="ru-RU"/>
              </w:rPr>
              <w:t xml:space="preserve"> контейнерите стартират успешно</w:t>
            </w:r>
          </w:p>
        </w:tc>
        <w:tc>
          <w:tcPr>
            <w:tcW w:w="900" w:type="dxa"/>
            <w:shd w:val="clear" w:color="auto" w:fill="FFFFFF" w:themeFill="background1"/>
          </w:tcPr>
          <w:p w14:paraId="0F6BEF3E" w14:textId="77777777" w:rsidR="00B94EEE" w:rsidRDefault="00964694" w:rsidP="00CD7E90">
            <w:pPr>
              <w:jc w:val="left"/>
            </w:pPr>
            <w:proofErr w:type="spellStart"/>
            <w:r>
              <w:t>Успешен</w:t>
            </w:r>
            <w:proofErr w:type="spellEnd"/>
          </w:p>
        </w:tc>
      </w:tr>
    </w:tbl>
    <w:p w14:paraId="51D8BFB5" w14:textId="77777777" w:rsidR="00B94EEE" w:rsidRPr="00BA2D00" w:rsidRDefault="00964694" w:rsidP="00CD7E90">
      <w:pPr>
        <w:pStyle w:val="TableCaptionAuto"/>
        <w:jc w:val="both"/>
        <w:rPr>
          <w:lang w:val="ru-RU"/>
        </w:rPr>
      </w:pPr>
      <w:bookmarkStart w:id="577" w:name="_Toc232776792"/>
      <w:bookmarkStart w:id="578" w:name="_Toc232777792"/>
      <w:bookmarkStart w:id="579" w:name="_Toc232778240"/>
      <w:bookmarkStart w:id="580" w:name="_Toc232808987"/>
      <w:r w:rsidRPr="0092660B">
        <w:rPr>
          <w:lang w:val="ru-RU"/>
        </w:rPr>
        <w:t xml:space="preserve">Таблица 4.1.2. Измерими показатели от </w:t>
      </w:r>
      <w:r>
        <w:t>CI</w:t>
      </w:r>
      <w:r w:rsidRPr="0092660B">
        <w:rPr>
          <w:lang w:val="ru-RU"/>
        </w:rPr>
        <w:t>/</w:t>
      </w:r>
      <w:r>
        <w:t>CD</w:t>
      </w:r>
      <w:r w:rsidRPr="0092660B">
        <w:rPr>
          <w:lang w:val="ru-RU"/>
        </w:rPr>
        <w:t xml:space="preserve"> процеса.</w:t>
      </w:r>
      <w:bookmarkEnd w:id="577"/>
      <w:bookmarkEnd w:id="578"/>
      <w:bookmarkEnd w:id="579"/>
      <w:bookmarkEnd w:id="580"/>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063"/>
        <w:gridCol w:w="1980"/>
        <w:gridCol w:w="1921"/>
        <w:gridCol w:w="2530"/>
      </w:tblGrid>
      <w:tr w:rsidR="00C10FDF" w14:paraId="62C0E84E" w14:textId="77777777" w:rsidTr="00FC6132">
        <w:tc>
          <w:tcPr>
            <w:tcW w:w="0" w:type="auto"/>
            <w:shd w:val="clear" w:color="auto" w:fill="FFFFFF" w:themeFill="background1"/>
          </w:tcPr>
          <w:p w14:paraId="033F56C1" w14:textId="77777777" w:rsidR="00C10FDF" w:rsidRDefault="006E1BB2" w:rsidP="00CD7E90">
            <w:pPr>
              <w:jc w:val="left"/>
            </w:pPr>
            <w:r>
              <w:rPr>
                <w:b/>
              </w:rPr>
              <w:t>Показател</w:t>
            </w:r>
          </w:p>
        </w:tc>
        <w:tc>
          <w:tcPr>
            <w:tcW w:w="0" w:type="auto"/>
            <w:shd w:val="clear" w:color="auto" w:fill="FFFFFF" w:themeFill="background1"/>
          </w:tcPr>
          <w:p w14:paraId="2FEFCEFB" w14:textId="77777777" w:rsidR="00C10FDF" w:rsidRDefault="006E1BB2" w:rsidP="00CD7E90">
            <w:pPr>
              <w:jc w:val="left"/>
            </w:pPr>
            <w:r>
              <w:rPr>
                <w:b/>
              </w:rPr>
              <w:t>Стойност</w:t>
            </w:r>
          </w:p>
        </w:tc>
        <w:tc>
          <w:tcPr>
            <w:tcW w:w="0" w:type="auto"/>
            <w:shd w:val="clear" w:color="auto" w:fill="FFFFFF" w:themeFill="background1"/>
          </w:tcPr>
          <w:p w14:paraId="1DE434C0" w14:textId="77777777" w:rsidR="00C10FDF" w:rsidRDefault="006E1BB2" w:rsidP="00CD7E90">
            <w:pPr>
              <w:jc w:val="left"/>
            </w:pPr>
            <w:r>
              <w:rPr>
                <w:b/>
              </w:rPr>
              <w:t>Източник</w:t>
            </w:r>
          </w:p>
        </w:tc>
        <w:tc>
          <w:tcPr>
            <w:tcW w:w="0" w:type="auto"/>
            <w:shd w:val="clear" w:color="auto" w:fill="FFFFFF" w:themeFill="background1"/>
          </w:tcPr>
          <w:p w14:paraId="56C871C1" w14:textId="77777777" w:rsidR="00C10FDF" w:rsidRDefault="006E1BB2" w:rsidP="00CD7E90">
            <w:pPr>
              <w:jc w:val="left"/>
            </w:pPr>
            <w:r>
              <w:rPr>
                <w:b/>
              </w:rPr>
              <w:t>Анализ</w:t>
            </w:r>
          </w:p>
        </w:tc>
      </w:tr>
      <w:tr w:rsidR="00C10FDF" w:rsidRPr="00CD2531" w14:paraId="547AED3B" w14:textId="77777777" w:rsidTr="00FC6132">
        <w:tc>
          <w:tcPr>
            <w:tcW w:w="0" w:type="auto"/>
            <w:shd w:val="clear" w:color="auto" w:fill="FFFFFF" w:themeFill="background1"/>
          </w:tcPr>
          <w:p w14:paraId="1D9CE775" w14:textId="77777777" w:rsidR="00C10FDF" w:rsidRDefault="006E1BB2" w:rsidP="00CD7E90">
            <w:pPr>
              <w:jc w:val="left"/>
            </w:pPr>
            <w:r>
              <w:t>Unit tests</w:t>
            </w:r>
          </w:p>
        </w:tc>
        <w:tc>
          <w:tcPr>
            <w:tcW w:w="0" w:type="auto"/>
            <w:shd w:val="clear" w:color="auto" w:fill="FFFFFF" w:themeFill="background1"/>
          </w:tcPr>
          <w:p w14:paraId="2768354B" w14:textId="77777777" w:rsidR="00C10FDF" w:rsidRDefault="006E1BB2" w:rsidP="00CD7E90">
            <w:pPr>
              <w:jc w:val="left"/>
            </w:pPr>
            <w:r>
              <w:t>11 passed / 0 failed</w:t>
            </w:r>
          </w:p>
        </w:tc>
        <w:tc>
          <w:tcPr>
            <w:tcW w:w="0" w:type="auto"/>
            <w:shd w:val="clear" w:color="auto" w:fill="FFFFFF" w:themeFill="background1"/>
          </w:tcPr>
          <w:p w14:paraId="63D14427" w14:textId="77777777" w:rsidR="00C10FDF" w:rsidRDefault="006E1BB2" w:rsidP="00CD7E90">
            <w:pPr>
              <w:jc w:val="left"/>
            </w:pPr>
            <w:r>
              <w:t>Jenkins Test Pipeline</w:t>
            </w:r>
          </w:p>
        </w:tc>
        <w:tc>
          <w:tcPr>
            <w:tcW w:w="0" w:type="auto"/>
            <w:shd w:val="clear" w:color="auto" w:fill="FFFFFF" w:themeFill="background1"/>
          </w:tcPr>
          <w:p w14:paraId="6E307810" w14:textId="77777777" w:rsidR="00C10FDF" w:rsidRDefault="006E1BB2" w:rsidP="00CD7E90">
            <w:pPr>
              <w:jc w:val="left"/>
            </w:pPr>
            <w:r>
              <w:t>Потвърждава успешна автоматизирана проверка на основни бизнес правила.</w:t>
            </w:r>
          </w:p>
        </w:tc>
      </w:tr>
      <w:tr w:rsidR="00C10FDF" w:rsidRPr="00CD2531" w14:paraId="3DA25B09" w14:textId="77777777" w:rsidTr="00FC6132">
        <w:tc>
          <w:tcPr>
            <w:tcW w:w="0" w:type="auto"/>
            <w:shd w:val="clear" w:color="auto" w:fill="FFFFFF" w:themeFill="background1"/>
          </w:tcPr>
          <w:p w14:paraId="0AEBCE2C" w14:textId="77777777" w:rsidR="00C10FDF" w:rsidRDefault="006E1BB2" w:rsidP="00CD7E90">
            <w:pPr>
              <w:jc w:val="left"/>
            </w:pPr>
            <w:r>
              <w:t>Code Coverage (Bank API)</w:t>
            </w:r>
          </w:p>
        </w:tc>
        <w:tc>
          <w:tcPr>
            <w:tcW w:w="0" w:type="auto"/>
            <w:shd w:val="clear" w:color="auto" w:fill="FFFFFF" w:themeFill="background1"/>
          </w:tcPr>
          <w:p w14:paraId="13512A61" w14:textId="77777777" w:rsidR="00C10FDF" w:rsidRDefault="006E1BB2" w:rsidP="00CD7E90">
            <w:pPr>
              <w:jc w:val="left"/>
            </w:pPr>
            <w:r>
              <w:t>79.3%</w:t>
            </w:r>
          </w:p>
        </w:tc>
        <w:tc>
          <w:tcPr>
            <w:tcW w:w="0" w:type="auto"/>
            <w:shd w:val="clear" w:color="auto" w:fill="FFFFFF" w:themeFill="background1"/>
          </w:tcPr>
          <w:p w14:paraId="2BD38E27" w14:textId="77777777" w:rsidR="00C10FDF" w:rsidRDefault="006E1BB2" w:rsidP="00CD7E90">
            <w:pPr>
              <w:jc w:val="left"/>
            </w:pPr>
            <w:r>
              <w:t>SonarQube</w:t>
            </w:r>
          </w:p>
        </w:tc>
        <w:tc>
          <w:tcPr>
            <w:tcW w:w="0" w:type="auto"/>
            <w:shd w:val="clear" w:color="auto" w:fill="FFFFFF" w:themeFill="background1"/>
          </w:tcPr>
          <w:p w14:paraId="6E012982" w14:textId="77777777" w:rsidR="00C10FDF" w:rsidRDefault="006E1BB2" w:rsidP="00CD7E90">
            <w:pPr>
              <w:jc w:val="left"/>
            </w:pPr>
            <w:r>
              <w:t>Покритието е отчетено за компонента с основната бизнес логика.</w:t>
            </w:r>
          </w:p>
        </w:tc>
      </w:tr>
      <w:tr w:rsidR="00C10FDF" w:rsidRPr="00CD2531" w14:paraId="4E2208F2" w14:textId="77777777" w:rsidTr="00FC6132">
        <w:tc>
          <w:tcPr>
            <w:tcW w:w="0" w:type="auto"/>
            <w:shd w:val="clear" w:color="auto" w:fill="FFFFFF" w:themeFill="background1"/>
          </w:tcPr>
          <w:p w14:paraId="188B3706" w14:textId="77777777" w:rsidR="00C10FDF" w:rsidRDefault="006E1BB2" w:rsidP="00CD7E90">
            <w:pPr>
              <w:jc w:val="left"/>
            </w:pPr>
            <w:r>
              <w:lastRenderedPageBreak/>
              <w:t>SonarQube Bugs</w:t>
            </w:r>
          </w:p>
        </w:tc>
        <w:tc>
          <w:tcPr>
            <w:tcW w:w="0" w:type="auto"/>
            <w:shd w:val="clear" w:color="auto" w:fill="FFFFFF" w:themeFill="background1"/>
          </w:tcPr>
          <w:p w14:paraId="2FCA90FC" w14:textId="77777777" w:rsidR="00C10FDF" w:rsidRDefault="006E1BB2" w:rsidP="00CD7E90">
            <w:pPr>
              <w:jc w:val="left"/>
            </w:pPr>
            <w:r>
              <w:t>0</w:t>
            </w:r>
          </w:p>
        </w:tc>
        <w:tc>
          <w:tcPr>
            <w:tcW w:w="0" w:type="auto"/>
            <w:shd w:val="clear" w:color="auto" w:fill="FFFFFF" w:themeFill="background1"/>
          </w:tcPr>
          <w:p w14:paraId="0928E90B" w14:textId="77777777" w:rsidR="00C10FDF" w:rsidRDefault="006E1BB2" w:rsidP="00CD7E90">
            <w:pPr>
              <w:jc w:val="left"/>
            </w:pPr>
            <w:r>
              <w:t>SonarQube</w:t>
            </w:r>
          </w:p>
        </w:tc>
        <w:tc>
          <w:tcPr>
            <w:tcW w:w="0" w:type="auto"/>
            <w:shd w:val="clear" w:color="auto" w:fill="FFFFFF" w:themeFill="background1"/>
          </w:tcPr>
          <w:p w14:paraId="01810824" w14:textId="77777777" w:rsidR="00C10FDF" w:rsidRDefault="006E1BB2" w:rsidP="00CD7E90">
            <w:pPr>
              <w:jc w:val="left"/>
            </w:pPr>
            <w:r>
              <w:t>Няма отчетени bugs за анализирания код.</w:t>
            </w:r>
          </w:p>
        </w:tc>
      </w:tr>
      <w:tr w:rsidR="00C10FDF" w14:paraId="3F1BF503" w14:textId="77777777" w:rsidTr="00FC6132">
        <w:tc>
          <w:tcPr>
            <w:tcW w:w="0" w:type="auto"/>
            <w:shd w:val="clear" w:color="auto" w:fill="FFFFFF" w:themeFill="background1"/>
          </w:tcPr>
          <w:p w14:paraId="0ABE0AC7" w14:textId="77777777" w:rsidR="00C10FDF" w:rsidRDefault="006E1BB2" w:rsidP="00CD7E90">
            <w:pPr>
              <w:jc w:val="left"/>
            </w:pPr>
            <w:r>
              <w:t>SonarQube Vulnerabilities</w:t>
            </w:r>
          </w:p>
        </w:tc>
        <w:tc>
          <w:tcPr>
            <w:tcW w:w="0" w:type="auto"/>
            <w:shd w:val="clear" w:color="auto" w:fill="FFFFFF" w:themeFill="background1"/>
          </w:tcPr>
          <w:p w14:paraId="37B03196" w14:textId="77777777" w:rsidR="00C10FDF" w:rsidRDefault="006E1BB2" w:rsidP="00CD7E90">
            <w:pPr>
              <w:jc w:val="left"/>
            </w:pPr>
            <w:r>
              <w:t>0</w:t>
            </w:r>
          </w:p>
        </w:tc>
        <w:tc>
          <w:tcPr>
            <w:tcW w:w="0" w:type="auto"/>
            <w:shd w:val="clear" w:color="auto" w:fill="FFFFFF" w:themeFill="background1"/>
          </w:tcPr>
          <w:p w14:paraId="7D6B114B" w14:textId="77777777" w:rsidR="00C10FDF" w:rsidRDefault="006E1BB2" w:rsidP="00CD7E90">
            <w:pPr>
              <w:jc w:val="left"/>
            </w:pPr>
            <w:r>
              <w:t>SonarQube</w:t>
            </w:r>
          </w:p>
        </w:tc>
        <w:tc>
          <w:tcPr>
            <w:tcW w:w="0" w:type="auto"/>
            <w:shd w:val="clear" w:color="auto" w:fill="FFFFFF" w:themeFill="background1"/>
          </w:tcPr>
          <w:p w14:paraId="0F83673B" w14:textId="77777777" w:rsidR="00C10FDF" w:rsidRDefault="006E1BB2" w:rsidP="00CD7E90">
            <w:pPr>
              <w:jc w:val="left"/>
            </w:pPr>
            <w:r>
              <w:t>Няма отчетени уязвимости.</w:t>
            </w:r>
          </w:p>
        </w:tc>
      </w:tr>
      <w:tr w:rsidR="00C10FDF" w14:paraId="3B6896D6" w14:textId="77777777" w:rsidTr="00FC6132">
        <w:tc>
          <w:tcPr>
            <w:tcW w:w="0" w:type="auto"/>
            <w:shd w:val="clear" w:color="auto" w:fill="FFFFFF" w:themeFill="background1"/>
          </w:tcPr>
          <w:p w14:paraId="2E933EDF" w14:textId="77777777" w:rsidR="00C10FDF" w:rsidRDefault="006E1BB2" w:rsidP="00CD7E90">
            <w:pPr>
              <w:jc w:val="left"/>
            </w:pPr>
            <w:r>
              <w:t>SonarQube Code Smells (Bank API)</w:t>
            </w:r>
          </w:p>
        </w:tc>
        <w:tc>
          <w:tcPr>
            <w:tcW w:w="0" w:type="auto"/>
            <w:shd w:val="clear" w:color="auto" w:fill="FFFFFF" w:themeFill="background1"/>
          </w:tcPr>
          <w:p w14:paraId="61DFAF20" w14:textId="77777777" w:rsidR="00C10FDF" w:rsidRDefault="006E1BB2" w:rsidP="00CD7E90">
            <w:pPr>
              <w:jc w:val="left"/>
            </w:pPr>
            <w:r>
              <w:t>1</w:t>
            </w:r>
          </w:p>
        </w:tc>
        <w:tc>
          <w:tcPr>
            <w:tcW w:w="0" w:type="auto"/>
            <w:shd w:val="clear" w:color="auto" w:fill="FFFFFF" w:themeFill="background1"/>
          </w:tcPr>
          <w:p w14:paraId="5D4E4EB7" w14:textId="77777777" w:rsidR="00C10FDF" w:rsidRDefault="006E1BB2" w:rsidP="00CD7E90">
            <w:pPr>
              <w:jc w:val="left"/>
            </w:pPr>
            <w:r>
              <w:t>SonarQube</w:t>
            </w:r>
          </w:p>
        </w:tc>
        <w:tc>
          <w:tcPr>
            <w:tcW w:w="0" w:type="auto"/>
            <w:shd w:val="clear" w:color="auto" w:fill="FFFFFF" w:themeFill="background1"/>
          </w:tcPr>
          <w:p w14:paraId="202EB87F" w14:textId="77777777" w:rsidR="00C10FDF" w:rsidRDefault="006E1BB2" w:rsidP="00CD7E90">
            <w:pPr>
              <w:jc w:val="left"/>
            </w:pPr>
            <w:r>
              <w:t>Остава минимален брой quality improvements.</w:t>
            </w:r>
          </w:p>
        </w:tc>
      </w:tr>
      <w:tr w:rsidR="00C10FDF" w:rsidRPr="00CD2531" w14:paraId="04772655" w14:textId="77777777" w:rsidTr="00FC6132">
        <w:tc>
          <w:tcPr>
            <w:tcW w:w="0" w:type="auto"/>
            <w:shd w:val="clear" w:color="auto" w:fill="FFFFFF" w:themeFill="background1"/>
          </w:tcPr>
          <w:p w14:paraId="366F5A26" w14:textId="77777777" w:rsidR="00C10FDF" w:rsidRDefault="006E1BB2" w:rsidP="00CD7E90">
            <w:pPr>
              <w:jc w:val="left"/>
            </w:pPr>
            <w:r>
              <w:t>Bank Web Quality</w:t>
            </w:r>
          </w:p>
        </w:tc>
        <w:tc>
          <w:tcPr>
            <w:tcW w:w="0" w:type="auto"/>
            <w:shd w:val="clear" w:color="auto" w:fill="FFFFFF" w:themeFill="background1"/>
          </w:tcPr>
          <w:p w14:paraId="68E22571" w14:textId="77777777" w:rsidR="00C10FDF" w:rsidRDefault="006E1BB2" w:rsidP="00CD7E90">
            <w:pPr>
              <w:jc w:val="left"/>
            </w:pPr>
            <w:r>
              <w:t>0 bugs / 0 vulnerabilities / 0 code smells</w:t>
            </w:r>
          </w:p>
        </w:tc>
        <w:tc>
          <w:tcPr>
            <w:tcW w:w="0" w:type="auto"/>
            <w:shd w:val="clear" w:color="auto" w:fill="FFFFFF" w:themeFill="background1"/>
          </w:tcPr>
          <w:p w14:paraId="46C33E63" w14:textId="77777777" w:rsidR="00C10FDF" w:rsidRDefault="006E1BB2" w:rsidP="00CD7E90">
            <w:pPr>
              <w:jc w:val="left"/>
            </w:pPr>
            <w:r>
              <w:t>SonarQube</w:t>
            </w:r>
          </w:p>
        </w:tc>
        <w:tc>
          <w:tcPr>
            <w:tcW w:w="0" w:type="auto"/>
            <w:shd w:val="clear" w:color="auto" w:fill="FFFFFF" w:themeFill="background1"/>
          </w:tcPr>
          <w:p w14:paraId="4B3D29BD" w14:textId="77777777" w:rsidR="00C10FDF" w:rsidRDefault="006E1BB2" w:rsidP="00CD7E90">
            <w:pPr>
              <w:jc w:val="left"/>
            </w:pPr>
            <w:r>
              <w:t>Web компонентът преминава анализа без отчетени проблеми.</w:t>
            </w:r>
          </w:p>
        </w:tc>
      </w:tr>
      <w:tr w:rsidR="00C10FDF" w:rsidRPr="00CD2531" w14:paraId="747DD091" w14:textId="77777777" w:rsidTr="00FC6132">
        <w:tc>
          <w:tcPr>
            <w:tcW w:w="0" w:type="auto"/>
            <w:shd w:val="clear" w:color="auto" w:fill="FFFFFF" w:themeFill="background1"/>
          </w:tcPr>
          <w:p w14:paraId="6A064938" w14:textId="77777777" w:rsidR="00C10FDF" w:rsidRDefault="006E1BB2" w:rsidP="00CD7E90">
            <w:pPr>
              <w:jc w:val="left"/>
            </w:pPr>
            <w:r>
              <w:t>Артефакти</w:t>
            </w:r>
          </w:p>
        </w:tc>
        <w:tc>
          <w:tcPr>
            <w:tcW w:w="0" w:type="auto"/>
            <w:shd w:val="clear" w:color="auto" w:fill="FFFFFF" w:themeFill="background1"/>
          </w:tcPr>
          <w:p w14:paraId="0E33C7FB" w14:textId="77777777" w:rsidR="00C10FDF" w:rsidRDefault="006E1BB2" w:rsidP="00CD7E90">
            <w:pPr>
              <w:jc w:val="left"/>
            </w:pPr>
            <w:r>
              <w:t>API, Web и Android APK</w:t>
            </w:r>
          </w:p>
        </w:tc>
        <w:tc>
          <w:tcPr>
            <w:tcW w:w="0" w:type="auto"/>
            <w:shd w:val="clear" w:color="auto" w:fill="FFFFFF" w:themeFill="background1"/>
          </w:tcPr>
          <w:p w14:paraId="738BAB77" w14:textId="77777777" w:rsidR="00C10FDF" w:rsidRDefault="006E1BB2" w:rsidP="00CD7E90">
            <w:pPr>
              <w:jc w:val="left"/>
            </w:pPr>
            <w:r>
              <w:t>Nexus Repository</w:t>
            </w:r>
          </w:p>
        </w:tc>
        <w:tc>
          <w:tcPr>
            <w:tcW w:w="0" w:type="auto"/>
            <w:shd w:val="clear" w:color="auto" w:fill="FFFFFF" w:themeFill="background1"/>
          </w:tcPr>
          <w:p w14:paraId="503DF8C7" w14:textId="77777777" w:rsidR="00C10FDF" w:rsidRDefault="006E1BB2" w:rsidP="00CD7E90">
            <w:pPr>
              <w:jc w:val="left"/>
            </w:pPr>
            <w:r>
              <w:t>Build резултатите са съхранени извън Jenkins workspace.</w:t>
            </w:r>
          </w:p>
        </w:tc>
      </w:tr>
      <w:tr w:rsidR="00C10FDF" w:rsidRPr="00CD2531" w14:paraId="753EE2F3" w14:textId="77777777" w:rsidTr="00FC6132">
        <w:tc>
          <w:tcPr>
            <w:tcW w:w="0" w:type="auto"/>
            <w:shd w:val="clear" w:color="auto" w:fill="FFFFFF" w:themeFill="background1"/>
          </w:tcPr>
          <w:p w14:paraId="19B7488F" w14:textId="77777777" w:rsidR="00C10FDF" w:rsidRDefault="006E1BB2" w:rsidP="00CD7E90">
            <w:pPr>
              <w:jc w:val="left"/>
            </w:pPr>
            <w:r>
              <w:t>Docker Images</w:t>
            </w:r>
          </w:p>
        </w:tc>
        <w:tc>
          <w:tcPr>
            <w:tcW w:w="0" w:type="auto"/>
            <w:shd w:val="clear" w:color="auto" w:fill="FFFFFF" w:themeFill="background1"/>
          </w:tcPr>
          <w:p w14:paraId="27674F6C" w14:textId="77777777" w:rsidR="00C10FDF" w:rsidRDefault="006E1BB2" w:rsidP="00CD7E90">
            <w:pPr>
              <w:jc w:val="left"/>
            </w:pPr>
            <w:r>
              <w:t>bankapp-api и bankapp-web</w:t>
            </w:r>
          </w:p>
        </w:tc>
        <w:tc>
          <w:tcPr>
            <w:tcW w:w="0" w:type="auto"/>
            <w:shd w:val="clear" w:color="auto" w:fill="FFFFFF" w:themeFill="background1"/>
          </w:tcPr>
          <w:p w14:paraId="415EA1EC" w14:textId="77777777" w:rsidR="00C10FDF" w:rsidRDefault="006E1BB2" w:rsidP="00CD7E90">
            <w:pPr>
              <w:jc w:val="left"/>
            </w:pPr>
            <w:r>
              <w:t>Docker Hub</w:t>
            </w:r>
          </w:p>
        </w:tc>
        <w:tc>
          <w:tcPr>
            <w:tcW w:w="0" w:type="auto"/>
            <w:shd w:val="clear" w:color="auto" w:fill="FFFFFF" w:themeFill="background1"/>
          </w:tcPr>
          <w:p w14:paraId="6676C3B5" w14:textId="77777777" w:rsidR="00C10FDF" w:rsidRDefault="006E1BB2" w:rsidP="00CD7E90">
            <w:pPr>
              <w:jc w:val="left"/>
            </w:pPr>
            <w:r>
              <w:t>Образите се публикуват с version tag и latest tag.</w:t>
            </w:r>
          </w:p>
        </w:tc>
      </w:tr>
      <w:tr w:rsidR="00C10FDF" w:rsidRPr="00CD2531" w14:paraId="362D0A01" w14:textId="77777777" w:rsidTr="00FC6132">
        <w:tc>
          <w:tcPr>
            <w:tcW w:w="0" w:type="auto"/>
            <w:shd w:val="clear" w:color="auto" w:fill="FFFFFF" w:themeFill="background1"/>
          </w:tcPr>
          <w:p w14:paraId="08956936" w14:textId="77777777" w:rsidR="00C10FDF" w:rsidRDefault="006E1BB2" w:rsidP="00CD7E90">
            <w:pPr>
              <w:jc w:val="left"/>
            </w:pPr>
            <w:r>
              <w:t>Smoke Tests</w:t>
            </w:r>
          </w:p>
        </w:tc>
        <w:tc>
          <w:tcPr>
            <w:tcW w:w="0" w:type="auto"/>
            <w:shd w:val="clear" w:color="auto" w:fill="FFFFFF" w:themeFill="background1"/>
          </w:tcPr>
          <w:p w14:paraId="66F1E381" w14:textId="77777777" w:rsidR="00C10FDF" w:rsidRDefault="006E1BB2" w:rsidP="00CD7E90">
            <w:pPr>
              <w:jc w:val="left"/>
            </w:pPr>
            <w:r>
              <w:t>Успешно преминати</w:t>
            </w:r>
          </w:p>
        </w:tc>
        <w:tc>
          <w:tcPr>
            <w:tcW w:w="0" w:type="auto"/>
            <w:shd w:val="clear" w:color="auto" w:fill="FFFFFF" w:themeFill="background1"/>
          </w:tcPr>
          <w:p w14:paraId="68B1B01D" w14:textId="77777777" w:rsidR="00C10FDF" w:rsidRDefault="006E1BB2" w:rsidP="00CD7E90">
            <w:pPr>
              <w:jc w:val="left"/>
            </w:pPr>
            <w:r>
              <w:t>Jenkins Prod Pipeline</w:t>
            </w:r>
          </w:p>
        </w:tc>
        <w:tc>
          <w:tcPr>
            <w:tcW w:w="0" w:type="auto"/>
            <w:shd w:val="clear" w:color="auto" w:fill="FFFFFF" w:themeFill="background1"/>
          </w:tcPr>
          <w:p w14:paraId="03BE4A17" w14:textId="77777777" w:rsidR="00C10FDF" w:rsidRDefault="006E1BB2" w:rsidP="00CD7E90">
            <w:pPr>
              <w:jc w:val="left"/>
            </w:pPr>
            <w:r>
              <w:t>Проверена е достъпността на API и Web след deployment.</w:t>
            </w:r>
          </w:p>
        </w:tc>
      </w:tr>
    </w:tbl>
    <w:p w14:paraId="78E5A44C" w14:textId="77777777" w:rsidR="00C10FDF" w:rsidRPr="0092660B" w:rsidRDefault="006E1BB2" w:rsidP="00CD7E90">
      <w:pPr>
        <w:pStyle w:val="TableCaptionAuto"/>
        <w:jc w:val="both"/>
        <w:rPr>
          <w:lang w:val="ru-RU"/>
        </w:rPr>
      </w:pPr>
      <w:bookmarkStart w:id="581" w:name="_Toc232776793"/>
      <w:bookmarkStart w:id="582" w:name="_Toc232777793"/>
      <w:bookmarkStart w:id="583" w:name="_Toc232778241"/>
      <w:bookmarkStart w:id="584" w:name="_Toc232808988"/>
      <w:r w:rsidRPr="0092660B">
        <w:rPr>
          <w:lang w:val="ru-RU"/>
        </w:rPr>
        <w:t xml:space="preserve">Таблица 4.1.3. Време за изпълнение на </w:t>
      </w:r>
      <w:r>
        <w:t>CI</w:t>
      </w:r>
      <w:r w:rsidRPr="0092660B">
        <w:rPr>
          <w:lang w:val="ru-RU"/>
        </w:rPr>
        <w:t>/</w:t>
      </w:r>
      <w:r>
        <w:t>CD</w:t>
      </w:r>
      <w:r w:rsidRPr="0092660B">
        <w:rPr>
          <w:lang w:val="ru-RU"/>
        </w:rPr>
        <w:t xml:space="preserve"> процесите.</w:t>
      </w:r>
      <w:bookmarkEnd w:id="581"/>
      <w:bookmarkEnd w:id="582"/>
      <w:bookmarkEnd w:id="583"/>
      <w:bookmarkEnd w:id="584"/>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654"/>
        <w:gridCol w:w="3011"/>
        <w:gridCol w:w="2829"/>
      </w:tblGrid>
      <w:tr w:rsidR="00C10FDF" w14:paraId="0EB50944" w14:textId="77777777" w:rsidTr="00FC6132">
        <w:tc>
          <w:tcPr>
            <w:tcW w:w="0" w:type="auto"/>
            <w:shd w:val="clear" w:color="auto" w:fill="FFFFFF" w:themeFill="background1"/>
          </w:tcPr>
          <w:p w14:paraId="1CDCF2F2" w14:textId="77777777" w:rsidR="00C10FDF" w:rsidRDefault="006E1BB2" w:rsidP="00CD7E90">
            <w:pPr>
              <w:jc w:val="left"/>
            </w:pPr>
            <w:r>
              <w:rPr>
                <w:b/>
              </w:rPr>
              <w:lastRenderedPageBreak/>
              <w:t>Pipeline</w:t>
            </w:r>
          </w:p>
        </w:tc>
        <w:tc>
          <w:tcPr>
            <w:tcW w:w="0" w:type="auto"/>
            <w:shd w:val="clear" w:color="auto" w:fill="FFFFFF" w:themeFill="background1"/>
          </w:tcPr>
          <w:p w14:paraId="6360E0CA" w14:textId="77777777" w:rsidR="00C10FDF" w:rsidRDefault="006E1BB2" w:rsidP="00CD7E90">
            <w:pPr>
              <w:jc w:val="left"/>
            </w:pPr>
            <w:r>
              <w:rPr>
                <w:b/>
              </w:rPr>
              <w:t>Време за изпълнение</w:t>
            </w:r>
          </w:p>
        </w:tc>
        <w:tc>
          <w:tcPr>
            <w:tcW w:w="0" w:type="auto"/>
            <w:shd w:val="clear" w:color="auto" w:fill="FFFFFF" w:themeFill="background1"/>
          </w:tcPr>
          <w:p w14:paraId="169C8C0A" w14:textId="77777777" w:rsidR="00C10FDF" w:rsidRDefault="006E1BB2" w:rsidP="00CD7E90">
            <w:pPr>
              <w:jc w:val="left"/>
            </w:pPr>
            <w:r>
              <w:rPr>
                <w:b/>
              </w:rPr>
              <w:t>Източник</w:t>
            </w:r>
          </w:p>
        </w:tc>
      </w:tr>
      <w:tr w:rsidR="00C10FDF" w14:paraId="07B849C7" w14:textId="77777777" w:rsidTr="00FC6132">
        <w:tc>
          <w:tcPr>
            <w:tcW w:w="0" w:type="auto"/>
            <w:shd w:val="clear" w:color="auto" w:fill="FFFFFF" w:themeFill="background1"/>
          </w:tcPr>
          <w:p w14:paraId="523140EE" w14:textId="77777777" w:rsidR="00C10FDF" w:rsidRDefault="006E1BB2" w:rsidP="00CD7E90">
            <w:pPr>
              <w:jc w:val="left"/>
            </w:pPr>
            <w:r>
              <w:t>Dev Pipeline</w:t>
            </w:r>
          </w:p>
        </w:tc>
        <w:tc>
          <w:tcPr>
            <w:tcW w:w="0" w:type="auto"/>
            <w:shd w:val="clear" w:color="auto" w:fill="FFFFFF" w:themeFill="background1"/>
          </w:tcPr>
          <w:p w14:paraId="4694D263" w14:textId="77777777" w:rsidR="00C10FDF" w:rsidRDefault="006E1BB2" w:rsidP="00CD7E90">
            <w:pPr>
              <w:jc w:val="left"/>
            </w:pPr>
            <w:r>
              <w:t>~55 секунди</w:t>
            </w:r>
          </w:p>
        </w:tc>
        <w:tc>
          <w:tcPr>
            <w:tcW w:w="0" w:type="auto"/>
            <w:shd w:val="clear" w:color="auto" w:fill="FFFFFF" w:themeFill="background1"/>
          </w:tcPr>
          <w:p w14:paraId="5657F755" w14:textId="77777777" w:rsidR="00C10FDF" w:rsidRDefault="006E1BB2" w:rsidP="00CD7E90">
            <w:pPr>
              <w:jc w:val="left"/>
            </w:pPr>
            <w:r>
              <w:t>Jenkins Dev Pipeline</w:t>
            </w:r>
          </w:p>
        </w:tc>
      </w:tr>
      <w:tr w:rsidR="00C10FDF" w14:paraId="2B16E0CE" w14:textId="77777777" w:rsidTr="00FC6132">
        <w:tc>
          <w:tcPr>
            <w:tcW w:w="0" w:type="auto"/>
            <w:shd w:val="clear" w:color="auto" w:fill="FFFFFF" w:themeFill="background1"/>
          </w:tcPr>
          <w:p w14:paraId="43F31F39" w14:textId="77777777" w:rsidR="00C10FDF" w:rsidRDefault="006E1BB2" w:rsidP="00CD7E90">
            <w:pPr>
              <w:jc w:val="left"/>
            </w:pPr>
            <w:r>
              <w:t>Test Pipeline</w:t>
            </w:r>
          </w:p>
        </w:tc>
        <w:tc>
          <w:tcPr>
            <w:tcW w:w="0" w:type="auto"/>
            <w:shd w:val="clear" w:color="auto" w:fill="FFFFFF" w:themeFill="background1"/>
          </w:tcPr>
          <w:p w14:paraId="6101B5EE" w14:textId="77777777" w:rsidR="00C10FDF" w:rsidRDefault="006E1BB2" w:rsidP="00CD7E90">
            <w:pPr>
              <w:jc w:val="left"/>
            </w:pPr>
            <w:r>
              <w:t>~9 минути 7 секунди</w:t>
            </w:r>
          </w:p>
        </w:tc>
        <w:tc>
          <w:tcPr>
            <w:tcW w:w="0" w:type="auto"/>
            <w:shd w:val="clear" w:color="auto" w:fill="FFFFFF" w:themeFill="background1"/>
          </w:tcPr>
          <w:p w14:paraId="19AD5EB4" w14:textId="77777777" w:rsidR="00C10FDF" w:rsidRDefault="006E1BB2" w:rsidP="00CD7E90">
            <w:pPr>
              <w:jc w:val="left"/>
            </w:pPr>
            <w:r>
              <w:t>Jenkins Test Pipeline</w:t>
            </w:r>
          </w:p>
        </w:tc>
      </w:tr>
      <w:tr w:rsidR="00C10FDF" w14:paraId="686A4292" w14:textId="77777777" w:rsidTr="00FC6132">
        <w:tc>
          <w:tcPr>
            <w:tcW w:w="0" w:type="auto"/>
            <w:shd w:val="clear" w:color="auto" w:fill="FFFFFF" w:themeFill="background1"/>
          </w:tcPr>
          <w:p w14:paraId="27BB0844" w14:textId="77777777" w:rsidR="00C10FDF" w:rsidRDefault="006E1BB2" w:rsidP="00CD7E90">
            <w:pPr>
              <w:jc w:val="left"/>
            </w:pPr>
            <w:r>
              <w:t>Production Pipeline</w:t>
            </w:r>
          </w:p>
        </w:tc>
        <w:tc>
          <w:tcPr>
            <w:tcW w:w="0" w:type="auto"/>
            <w:shd w:val="clear" w:color="auto" w:fill="FFFFFF" w:themeFill="background1"/>
          </w:tcPr>
          <w:p w14:paraId="4D38F2D7" w14:textId="77777777" w:rsidR="00C10FDF" w:rsidRDefault="006E1BB2" w:rsidP="00CD7E90">
            <w:pPr>
              <w:jc w:val="left"/>
            </w:pPr>
            <w:r>
              <w:t>~1 минута 19 секунди</w:t>
            </w:r>
          </w:p>
        </w:tc>
        <w:tc>
          <w:tcPr>
            <w:tcW w:w="0" w:type="auto"/>
            <w:shd w:val="clear" w:color="auto" w:fill="FFFFFF" w:themeFill="background1"/>
          </w:tcPr>
          <w:p w14:paraId="1CC90FA7" w14:textId="77777777" w:rsidR="00C10FDF" w:rsidRDefault="006E1BB2" w:rsidP="00CD7E90">
            <w:pPr>
              <w:jc w:val="left"/>
            </w:pPr>
            <w:r>
              <w:t>Jenkins Prod Pipeline</w:t>
            </w:r>
          </w:p>
        </w:tc>
      </w:tr>
    </w:tbl>
    <w:p w14:paraId="4F88D120" w14:textId="77777777" w:rsidR="003A7548" w:rsidRPr="00BF0D05" w:rsidRDefault="0026756E">
      <w:pPr>
        <w:rPr>
          <w:lang w:val="ru-RU"/>
        </w:rPr>
      </w:pPr>
      <w:r w:rsidRPr="00BF0D05">
        <w:rPr>
          <w:lang w:val="ru-RU"/>
        </w:rPr>
        <w:t>За да бъдат интерпретирани SonarQube резултатите, е необходимо да се уточнят праговете, използвани от Quality Gate. В проекта проверката е приложена като контролна точка върху новия код и върху основните показатели за надеждност, сигурност, поддръжка, тестово покритие и дублиране. Jenkins изчаква статуса от SonarQube и допуска следващите етапи само при резултат Passed.</w:t>
      </w:r>
    </w:p>
    <w:p w14:paraId="4ECB9CA7" w14:textId="77777777" w:rsidR="003A7548" w:rsidRPr="00BF0D05" w:rsidRDefault="0026756E">
      <w:pPr>
        <w:pStyle w:val="TableCaptionAuto"/>
        <w:rPr>
          <w:lang w:val="ru-RU"/>
        </w:rPr>
      </w:pPr>
      <w:bookmarkStart w:id="585" w:name="_Toc232808989"/>
      <w:r w:rsidRPr="00BF0D05">
        <w:rPr>
          <w:lang w:val="ru-RU"/>
        </w:rPr>
        <w:t>Таблица 4.1.4. Използвани SonarQube Quality Gate прагове.</w:t>
      </w:r>
      <w:bookmarkEnd w:id="585"/>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025"/>
        <w:gridCol w:w="2343"/>
        <w:gridCol w:w="2514"/>
        <w:gridCol w:w="2612"/>
      </w:tblGrid>
      <w:tr w:rsidR="003A7548" w14:paraId="77DDE656" w14:textId="77777777" w:rsidTr="00FC6132">
        <w:tc>
          <w:tcPr>
            <w:tcW w:w="700" w:type="dxa"/>
            <w:shd w:val="clear" w:color="auto" w:fill="FFFFFF" w:themeFill="background1"/>
          </w:tcPr>
          <w:p w14:paraId="74459F50" w14:textId="77777777" w:rsidR="003A7548" w:rsidRDefault="0026756E" w:rsidP="00CD7E90">
            <w:pPr>
              <w:jc w:val="left"/>
            </w:pPr>
            <w:r>
              <w:rPr>
                <w:b/>
              </w:rPr>
              <w:t>№</w:t>
            </w:r>
          </w:p>
        </w:tc>
        <w:tc>
          <w:tcPr>
            <w:tcW w:w="2600" w:type="dxa"/>
            <w:shd w:val="clear" w:color="auto" w:fill="FFFFFF" w:themeFill="background1"/>
          </w:tcPr>
          <w:p w14:paraId="2DFDA870" w14:textId="77777777" w:rsidR="003A7548" w:rsidRDefault="0026756E" w:rsidP="00CD7E90">
            <w:pPr>
              <w:jc w:val="left"/>
            </w:pPr>
            <w:r>
              <w:rPr>
                <w:b/>
              </w:rPr>
              <w:t>Показател</w:t>
            </w:r>
          </w:p>
        </w:tc>
        <w:tc>
          <w:tcPr>
            <w:tcW w:w="3000" w:type="dxa"/>
            <w:shd w:val="clear" w:color="auto" w:fill="FFFFFF" w:themeFill="background1"/>
          </w:tcPr>
          <w:p w14:paraId="7733AB93" w14:textId="77777777" w:rsidR="003A7548" w:rsidRDefault="0026756E" w:rsidP="00CD7E90">
            <w:pPr>
              <w:jc w:val="left"/>
            </w:pPr>
            <w:r>
              <w:rPr>
                <w:b/>
              </w:rPr>
              <w:t>Праг за преминаване</w:t>
            </w:r>
          </w:p>
        </w:tc>
        <w:tc>
          <w:tcPr>
            <w:tcW w:w="4200" w:type="dxa"/>
            <w:shd w:val="clear" w:color="auto" w:fill="FFFFFF" w:themeFill="background1"/>
          </w:tcPr>
          <w:p w14:paraId="144A0CE8" w14:textId="77777777" w:rsidR="003A7548" w:rsidRDefault="0026756E" w:rsidP="00CD7E90">
            <w:pPr>
              <w:jc w:val="left"/>
            </w:pPr>
            <w:r>
              <w:rPr>
                <w:b/>
              </w:rPr>
              <w:t>Значение за pipeline процеса</w:t>
            </w:r>
          </w:p>
        </w:tc>
      </w:tr>
      <w:tr w:rsidR="003A7548" w:rsidRPr="00CD2531" w14:paraId="16C0E8D0" w14:textId="77777777" w:rsidTr="00FC6132">
        <w:tc>
          <w:tcPr>
            <w:tcW w:w="700" w:type="dxa"/>
            <w:shd w:val="clear" w:color="auto" w:fill="FFFFFF" w:themeFill="background1"/>
          </w:tcPr>
          <w:p w14:paraId="16DA6B14" w14:textId="77777777" w:rsidR="003A7548" w:rsidRDefault="0026756E" w:rsidP="00CD7E90">
            <w:pPr>
              <w:jc w:val="left"/>
            </w:pPr>
            <w:r>
              <w:t>1</w:t>
            </w:r>
          </w:p>
        </w:tc>
        <w:tc>
          <w:tcPr>
            <w:tcW w:w="2600" w:type="dxa"/>
            <w:shd w:val="clear" w:color="auto" w:fill="FFFFFF" w:themeFill="background1"/>
          </w:tcPr>
          <w:p w14:paraId="544A9F3A" w14:textId="77777777" w:rsidR="003A7548" w:rsidRDefault="0026756E" w:rsidP="00CD7E90">
            <w:pPr>
              <w:jc w:val="left"/>
            </w:pPr>
            <w:r>
              <w:t>Bugs на New Code</w:t>
            </w:r>
          </w:p>
        </w:tc>
        <w:tc>
          <w:tcPr>
            <w:tcW w:w="3000" w:type="dxa"/>
            <w:shd w:val="clear" w:color="auto" w:fill="FFFFFF" w:themeFill="background1"/>
          </w:tcPr>
          <w:p w14:paraId="4DCB606B" w14:textId="77777777" w:rsidR="003A7548" w:rsidRDefault="0026756E" w:rsidP="00CD7E90">
            <w:pPr>
              <w:jc w:val="left"/>
            </w:pPr>
            <w:r>
              <w:t>0 нови bugs / Reliability Rating A</w:t>
            </w:r>
          </w:p>
        </w:tc>
        <w:tc>
          <w:tcPr>
            <w:tcW w:w="4200" w:type="dxa"/>
            <w:shd w:val="clear" w:color="auto" w:fill="FFFFFF" w:themeFill="background1"/>
          </w:tcPr>
          <w:p w14:paraId="0E3EB560" w14:textId="77777777" w:rsidR="003A7548" w:rsidRDefault="0026756E" w:rsidP="00CD7E90">
            <w:pPr>
              <w:jc w:val="left"/>
            </w:pPr>
            <w:r>
              <w:t>При нов bug Quality Gate връща Failed и Jenkins спира след SonarQube етапа.</w:t>
            </w:r>
          </w:p>
        </w:tc>
      </w:tr>
      <w:tr w:rsidR="003A7548" w:rsidRPr="00CD2531" w14:paraId="2DBAC8D3" w14:textId="77777777" w:rsidTr="00FC6132">
        <w:tc>
          <w:tcPr>
            <w:tcW w:w="700" w:type="dxa"/>
            <w:shd w:val="clear" w:color="auto" w:fill="FFFFFF" w:themeFill="background1"/>
          </w:tcPr>
          <w:p w14:paraId="01B02B3D" w14:textId="77777777" w:rsidR="003A7548" w:rsidRDefault="0026756E" w:rsidP="00CD7E90">
            <w:pPr>
              <w:jc w:val="left"/>
            </w:pPr>
            <w:r>
              <w:t>2</w:t>
            </w:r>
          </w:p>
        </w:tc>
        <w:tc>
          <w:tcPr>
            <w:tcW w:w="2600" w:type="dxa"/>
            <w:shd w:val="clear" w:color="auto" w:fill="FFFFFF" w:themeFill="background1"/>
          </w:tcPr>
          <w:p w14:paraId="5E777510" w14:textId="77777777" w:rsidR="003A7548" w:rsidRDefault="0026756E" w:rsidP="00CD7E90">
            <w:pPr>
              <w:jc w:val="left"/>
            </w:pPr>
            <w:r>
              <w:t>Vulnerabilities на New Code</w:t>
            </w:r>
          </w:p>
        </w:tc>
        <w:tc>
          <w:tcPr>
            <w:tcW w:w="3000" w:type="dxa"/>
            <w:shd w:val="clear" w:color="auto" w:fill="FFFFFF" w:themeFill="background1"/>
          </w:tcPr>
          <w:p w14:paraId="27D2BF9B" w14:textId="77777777" w:rsidR="003A7548" w:rsidRDefault="0026756E" w:rsidP="00CD7E90">
            <w:pPr>
              <w:jc w:val="left"/>
            </w:pPr>
            <w:r>
              <w:t>0 нови vulnerabilities / Security Rating A</w:t>
            </w:r>
          </w:p>
        </w:tc>
        <w:tc>
          <w:tcPr>
            <w:tcW w:w="4200" w:type="dxa"/>
            <w:shd w:val="clear" w:color="auto" w:fill="FFFFFF" w:themeFill="background1"/>
          </w:tcPr>
          <w:p w14:paraId="5B0D7127" w14:textId="77777777" w:rsidR="003A7548" w:rsidRDefault="0026756E" w:rsidP="00CD7E90">
            <w:pPr>
              <w:jc w:val="left"/>
            </w:pPr>
            <w:r>
              <w:t>Не се допуска публикуване или внедряване при нова уязвимост.</w:t>
            </w:r>
          </w:p>
        </w:tc>
      </w:tr>
      <w:tr w:rsidR="003A7548" w:rsidRPr="00CD2531" w14:paraId="39347E9A" w14:textId="77777777" w:rsidTr="00FC6132">
        <w:tc>
          <w:tcPr>
            <w:tcW w:w="700" w:type="dxa"/>
            <w:shd w:val="clear" w:color="auto" w:fill="FFFFFF" w:themeFill="background1"/>
          </w:tcPr>
          <w:p w14:paraId="71B71074" w14:textId="77777777" w:rsidR="003A7548" w:rsidRDefault="0026756E" w:rsidP="00CD7E90">
            <w:pPr>
              <w:jc w:val="left"/>
            </w:pPr>
            <w:r>
              <w:t>3</w:t>
            </w:r>
          </w:p>
        </w:tc>
        <w:tc>
          <w:tcPr>
            <w:tcW w:w="2600" w:type="dxa"/>
            <w:shd w:val="clear" w:color="auto" w:fill="FFFFFF" w:themeFill="background1"/>
          </w:tcPr>
          <w:p w14:paraId="16FF2F20" w14:textId="77777777" w:rsidR="003A7548" w:rsidRDefault="0026756E" w:rsidP="00CD7E90">
            <w:pPr>
              <w:jc w:val="left"/>
            </w:pPr>
            <w:r>
              <w:t>Code Smells и Maintainability</w:t>
            </w:r>
          </w:p>
        </w:tc>
        <w:tc>
          <w:tcPr>
            <w:tcW w:w="3000" w:type="dxa"/>
            <w:shd w:val="clear" w:color="auto" w:fill="FFFFFF" w:themeFill="background1"/>
          </w:tcPr>
          <w:p w14:paraId="56BF9133" w14:textId="77777777" w:rsidR="003A7548" w:rsidRDefault="0026756E" w:rsidP="00CD7E90">
            <w:pPr>
              <w:jc w:val="left"/>
            </w:pPr>
            <w:r>
              <w:t>Maintainability Rating не по-нисък от A за новия код</w:t>
            </w:r>
          </w:p>
        </w:tc>
        <w:tc>
          <w:tcPr>
            <w:tcW w:w="4200" w:type="dxa"/>
            <w:shd w:val="clear" w:color="auto" w:fill="FFFFFF" w:themeFill="background1"/>
          </w:tcPr>
          <w:p w14:paraId="0E3242AC" w14:textId="77777777" w:rsidR="003A7548" w:rsidRDefault="0026756E" w:rsidP="00CD7E90">
            <w:pPr>
              <w:jc w:val="left"/>
            </w:pPr>
            <w:r>
              <w:t xml:space="preserve">Използва се като контрол срещу </w:t>
            </w:r>
            <w:r>
              <w:lastRenderedPageBreak/>
              <w:t>натрупване на technical debt.</w:t>
            </w:r>
          </w:p>
        </w:tc>
      </w:tr>
      <w:tr w:rsidR="003A7548" w:rsidRPr="00CD2531" w14:paraId="4806D434" w14:textId="77777777" w:rsidTr="00FC6132">
        <w:tc>
          <w:tcPr>
            <w:tcW w:w="700" w:type="dxa"/>
            <w:shd w:val="clear" w:color="auto" w:fill="FFFFFF" w:themeFill="background1"/>
          </w:tcPr>
          <w:p w14:paraId="2DE9A3AD" w14:textId="77777777" w:rsidR="003A7548" w:rsidRDefault="0026756E" w:rsidP="00CD7E90">
            <w:pPr>
              <w:jc w:val="left"/>
            </w:pPr>
            <w:r>
              <w:lastRenderedPageBreak/>
              <w:t>4</w:t>
            </w:r>
          </w:p>
        </w:tc>
        <w:tc>
          <w:tcPr>
            <w:tcW w:w="2600" w:type="dxa"/>
            <w:shd w:val="clear" w:color="auto" w:fill="FFFFFF" w:themeFill="background1"/>
          </w:tcPr>
          <w:p w14:paraId="7738F37E" w14:textId="77777777" w:rsidR="003A7548" w:rsidRDefault="0026756E" w:rsidP="00CD7E90">
            <w:pPr>
              <w:jc w:val="left"/>
            </w:pPr>
            <w:r>
              <w:t>Coverage on New Code</w:t>
            </w:r>
          </w:p>
        </w:tc>
        <w:tc>
          <w:tcPr>
            <w:tcW w:w="3000" w:type="dxa"/>
            <w:shd w:val="clear" w:color="auto" w:fill="FFFFFF" w:themeFill="background1"/>
          </w:tcPr>
          <w:p w14:paraId="5EE22C32" w14:textId="77777777" w:rsidR="003A7548" w:rsidRDefault="0026756E" w:rsidP="00CD7E90">
            <w:pPr>
              <w:jc w:val="left"/>
            </w:pPr>
            <w:r>
              <w:t>минимум 80% за код, за който се отчита coverage</w:t>
            </w:r>
          </w:p>
        </w:tc>
        <w:tc>
          <w:tcPr>
            <w:tcW w:w="4200" w:type="dxa"/>
            <w:shd w:val="clear" w:color="auto" w:fill="FFFFFF" w:themeFill="background1"/>
          </w:tcPr>
          <w:p w14:paraId="25C66B15" w14:textId="77777777" w:rsidR="003A7548" w:rsidRDefault="0026756E" w:rsidP="00CD7E90">
            <w:pPr>
              <w:jc w:val="left"/>
            </w:pPr>
            <w:r>
              <w:t>Общото покритие се отчита като резултат, но gate-ът оценява най-вече новия код.</w:t>
            </w:r>
          </w:p>
        </w:tc>
      </w:tr>
      <w:tr w:rsidR="003A7548" w:rsidRPr="00CD2531" w14:paraId="05EE3BEB" w14:textId="77777777" w:rsidTr="00FC6132">
        <w:tc>
          <w:tcPr>
            <w:tcW w:w="700" w:type="dxa"/>
            <w:shd w:val="clear" w:color="auto" w:fill="FFFFFF" w:themeFill="background1"/>
          </w:tcPr>
          <w:p w14:paraId="4907A4FC" w14:textId="77777777" w:rsidR="003A7548" w:rsidRDefault="0026756E" w:rsidP="00CD7E90">
            <w:pPr>
              <w:jc w:val="left"/>
            </w:pPr>
            <w:r>
              <w:t>5</w:t>
            </w:r>
          </w:p>
        </w:tc>
        <w:tc>
          <w:tcPr>
            <w:tcW w:w="2600" w:type="dxa"/>
            <w:shd w:val="clear" w:color="auto" w:fill="FFFFFF" w:themeFill="background1"/>
          </w:tcPr>
          <w:p w14:paraId="45512612" w14:textId="77777777" w:rsidR="003A7548" w:rsidRDefault="0026756E" w:rsidP="00CD7E90">
            <w:pPr>
              <w:jc w:val="left"/>
            </w:pPr>
            <w:r>
              <w:t>Duplicated Lines on New Code</w:t>
            </w:r>
          </w:p>
        </w:tc>
        <w:tc>
          <w:tcPr>
            <w:tcW w:w="3000" w:type="dxa"/>
            <w:shd w:val="clear" w:color="auto" w:fill="FFFFFF" w:themeFill="background1"/>
          </w:tcPr>
          <w:p w14:paraId="552E682A" w14:textId="77777777" w:rsidR="003A7548" w:rsidRDefault="0026756E" w:rsidP="00CD7E90">
            <w:pPr>
              <w:jc w:val="left"/>
            </w:pPr>
            <w:r>
              <w:t>максимум 3%</w:t>
            </w:r>
          </w:p>
        </w:tc>
        <w:tc>
          <w:tcPr>
            <w:tcW w:w="4200" w:type="dxa"/>
            <w:shd w:val="clear" w:color="auto" w:fill="FFFFFF" w:themeFill="background1"/>
          </w:tcPr>
          <w:p w14:paraId="705EF51D" w14:textId="77777777" w:rsidR="003A7548" w:rsidRDefault="0026756E" w:rsidP="00CD7E90">
            <w:pPr>
              <w:jc w:val="left"/>
            </w:pPr>
            <w:r>
              <w:t>При превишаване на дублирането Quality Gate блокира следващите етапи.</w:t>
            </w:r>
          </w:p>
        </w:tc>
      </w:tr>
      <w:tr w:rsidR="003A7548" w:rsidRPr="00CD2531" w14:paraId="5806A795" w14:textId="77777777" w:rsidTr="00FC6132">
        <w:tc>
          <w:tcPr>
            <w:tcW w:w="700" w:type="dxa"/>
            <w:shd w:val="clear" w:color="auto" w:fill="FFFFFF" w:themeFill="background1"/>
          </w:tcPr>
          <w:p w14:paraId="1F7D6CE2" w14:textId="77777777" w:rsidR="003A7548" w:rsidRDefault="0026756E" w:rsidP="00CD7E90">
            <w:pPr>
              <w:jc w:val="left"/>
            </w:pPr>
            <w:r>
              <w:t>6</w:t>
            </w:r>
          </w:p>
        </w:tc>
        <w:tc>
          <w:tcPr>
            <w:tcW w:w="2600" w:type="dxa"/>
            <w:shd w:val="clear" w:color="auto" w:fill="FFFFFF" w:themeFill="background1"/>
          </w:tcPr>
          <w:p w14:paraId="29C6CAA8" w14:textId="77777777" w:rsidR="003A7548" w:rsidRDefault="0026756E" w:rsidP="00CD7E90">
            <w:pPr>
              <w:jc w:val="left"/>
            </w:pPr>
            <w:r>
              <w:t>Quality Gate Status</w:t>
            </w:r>
          </w:p>
        </w:tc>
        <w:tc>
          <w:tcPr>
            <w:tcW w:w="3000" w:type="dxa"/>
            <w:shd w:val="clear" w:color="auto" w:fill="FFFFFF" w:themeFill="background1"/>
          </w:tcPr>
          <w:p w14:paraId="4A595D7B" w14:textId="77777777" w:rsidR="003A7548" w:rsidRDefault="0026756E" w:rsidP="00CD7E90">
            <w:pPr>
              <w:jc w:val="left"/>
            </w:pPr>
            <w:r>
              <w:t>Passed</w:t>
            </w:r>
          </w:p>
        </w:tc>
        <w:tc>
          <w:tcPr>
            <w:tcW w:w="4200" w:type="dxa"/>
            <w:shd w:val="clear" w:color="auto" w:fill="FFFFFF" w:themeFill="background1"/>
          </w:tcPr>
          <w:p w14:paraId="61641857" w14:textId="77777777" w:rsidR="003A7548" w:rsidRDefault="0026756E" w:rsidP="00CD7E90">
            <w:pPr>
              <w:jc w:val="left"/>
            </w:pPr>
            <w:r>
              <w:t>Само Passed статус позволява преминаване към Nexus, Docker build и deployment.</w:t>
            </w:r>
          </w:p>
        </w:tc>
      </w:tr>
    </w:tbl>
    <w:p w14:paraId="1257E123" w14:textId="77777777" w:rsidR="00C10FDF" w:rsidRPr="003E4B1A" w:rsidRDefault="006E1BB2">
      <w:pPr>
        <w:rPr>
          <w:lang w:val="de-DE"/>
        </w:rPr>
      </w:pPr>
      <w:r w:rsidRPr="00BF0D05">
        <w:rPr>
          <w:lang w:val="de-DE"/>
        </w:rPr>
        <w:t>SonarQube анализът е разгледан основно за Bank API и Bank Web компонентите. Bank API съдържа основната бизнес логика и автоматизираните unit тестове, затова coverage стойността 79.3% се използва като основен показател за тестово покритие. Mobile проектът не е използван като основен SonarQube quality показател в експеримента, тъй като мобилният build се валидира основно чрез Android APK артефакт.</w:t>
      </w:r>
    </w:p>
    <w:p w14:paraId="5064C5AB" w14:textId="77777777" w:rsidR="000E0558" w:rsidRPr="00B47A17" w:rsidRDefault="006C5D73">
      <w:pPr>
        <w:rPr>
          <w:lang w:val="ru-RU"/>
        </w:rPr>
      </w:pPr>
      <w:r w:rsidRPr="00B47A17">
        <w:rPr>
          <w:lang w:val="ru-RU"/>
        </w:rPr>
        <w:t xml:space="preserve">Важно е да се уточни, че отчетената стойност 79.3% code coverage е обща стойност за Bank API проекта, получена от unit тестовете. Тя не е директно същият показател, който defaultSonar wayQuality Gate сравнява с прага 80%. Вграденото правило на SonarQube проверява CoverageonNewCode, тоест покритието само на новия или променения код. Затова dashboard може да показва общо покритие 79.3%, а Quality Gate да бъде Passed, ако новият код покрива зададения праг или няма нов непокрит код. В експеримента 79.3% се използва като измерим резултат </w:t>
      </w:r>
      <w:r w:rsidRPr="00B47A17">
        <w:rPr>
          <w:lang w:val="ru-RU"/>
        </w:rPr>
        <w:lastRenderedPageBreak/>
        <w:t>за общото състояние на тестовете, а Quality Gate статусът се използва като контролна точка за преминаване към следващите CI/CD етапи.</w:t>
      </w:r>
    </w:p>
    <w:p w14:paraId="450015AD" w14:textId="77777777" w:rsidR="00C10FDF" w:rsidRPr="0092660B" w:rsidRDefault="006E1BB2">
      <w:pPr>
        <w:rPr>
          <w:lang w:val="ru-RU"/>
        </w:rPr>
      </w:pPr>
      <w:r w:rsidRPr="00EB508E">
        <w:rPr>
          <w:lang w:val="ru-RU"/>
        </w:rPr>
        <w:t>Анализът на получените резултати показва, че CI/CD инфраструктурата изпълнява успешно всички заложени етапи. Jenkins Dev Pipeline приключва за приблизително 55 секунди и осигурява бърза обратна връзка след commit. Test Pipeline изпълнява разширени проверки, включително SonarQube анализ и публикуване на артефакти, за приблизително 9 минути и 7 секунди. Production Pipeline извършва Docker build, публикуване на образи, deployment чрез Docker Compose и smoke tests за приблизително 1 минута и 19 секунди.</w:t>
      </w:r>
    </w:p>
    <w:p w14:paraId="2F4C5E8C" w14:textId="77777777" w:rsidR="002D56BF" w:rsidRPr="006E448F" w:rsidRDefault="00A617A0">
      <w:pPr>
        <w:rPr>
          <w:lang w:val="ru-RU"/>
        </w:rPr>
      </w:pPr>
      <w:r w:rsidRPr="00EB508E">
        <w:rPr>
          <w:b/>
          <w:lang w:val="ru-RU"/>
        </w:rPr>
        <w:t>Негативни сценарии за проверка на поведението при проблем</w:t>
      </w:r>
    </w:p>
    <w:p w14:paraId="1FD3EC64" w14:textId="77777777" w:rsidR="002D56BF" w:rsidRPr="006E448F" w:rsidRDefault="00A617A0" w:rsidP="006E448F">
      <w:pPr>
        <w:rPr>
          <w:lang w:val="ru-RU"/>
        </w:rPr>
      </w:pPr>
      <w:r w:rsidRPr="006E448F">
        <w:rPr>
          <w:lang w:val="ru-RU"/>
        </w:rPr>
        <w:t>При негативните сценарии целта не е pipeline-ът да завърши успешно, а да се провери дали CI/CD процесът спира в правилния етап при възникване на проблем. В експеримента са разгледани типови откази: проблем при синхронизация към App VM, неуспешен unit test, неуспешен SonarQube анализ или Quality Gate, грешни credentials и липсваща конфигурационна стойност. Очакваното поведение е Jenkins Pipeline да прекъсне изпълнението и да не продължи към publish или deployment етапите.</w:t>
      </w:r>
    </w:p>
    <w:p w14:paraId="20206F67" w14:textId="77777777" w:rsidR="002D56BF" w:rsidRPr="006E448F" w:rsidRDefault="00A617A0">
      <w:pPr>
        <w:rPr>
          <w:lang w:val="ru-RU"/>
        </w:rPr>
      </w:pPr>
      <w:r w:rsidRPr="00EB508E">
        <w:rPr>
          <w:lang w:val="ru-RU"/>
        </w:rPr>
        <w:t>Като пример на фигура 4.1.8 са показани две неуспешни изпълнения в един Jenkins Stage View. Първото прекъсва още в етапа Sync Source, а второто преминава през build и unit tests, но спира в етапа SonarQube API. Това доказва, че pipeline процесът реагира различно според мястото на проблема, но и в двата случая не допуска преминаване към следващите фази.</w:t>
      </w:r>
    </w:p>
    <w:p w14:paraId="175E894E" w14:textId="77777777" w:rsidR="00F54CCC" w:rsidRDefault="00F54CCC">
      <w:pPr>
        <w:jc w:val="center"/>
      </w:pPr>
      <w:r w:rsidRPr="00F54CCC">
        <w:rPr>
          <w:noProof/>
        </w:rPr>
        <w:lastRenderedPageBreak/>
        <w:drawing>
          <wp:inline distT="0" distB="0" distL="0" distR="0" wp14:anchorId="3A1C0279" wp14:editId="7090D13F">
            <wp:extent cx="5400040" cy="1786255"/>
            <wp:effectExtent l="0" t="0" r="0" b="4445"/>
            <wp:docPr id="110300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01928" name=""/>
                    <pic:cNvPicPr/>
                  </pic:nvPicPr>
                  <pic:blipFill>
                    <a:blip r:embed="rId24"/>
                    <a:stretch>
                      <a:fillRect/>
                    </a:stretch>
                  </pic:blipFill>
                  <pic:spPr>
                    <a:xfrm>
                      <a:off x="0" y="0"/>
                      <a:ext cx="5400040" cy="1786255"/>
                    </a:xfrm>
                    <a:prstGeom prst="rect">
                      <a:avLst/>
                    </a:prstGeom>
                  </pic:spPr>
                </pic:pic>
              </a:graphicData>
            </a:graphic>
          </wp:inline>
        </w:drawing>
      </w:r>
    </w:p>
    <w:p w14:paraId="20C6225F" w14:textId="77777777" w:rsidR="00162355" w:rsidRPr="00A90D68" w:rsidRDefault="00A617A0">
      <w:pPr>
        <w:pStyle w:val="FigureCaptionAuto"/>
        <w:rPr>
          <w:lang w:val="ru-RU"/>
        </w:rPr>
      </w:pPr>
      <w:bookmarkStart w:id="586" w:name="_Toc232808962"/>
      <w:r w:rsidRPr="00316848">
        <w:rPr>
          <w:lang w:val="ru-RU"/>
        </w:rPr>
        <w:t>Фигура 4.1.8. Прекъсване на Jenkins Pipeline при проблем в Sync Source и SonarQube анализа.</w:t>
      </w:r>
      <w:bookmarkEnd w:id="586"/>
    </w:p>
    <w:p w14:paraId="6C21505B" w14:textId="77777777" w:rsidR="00C10FDF" w:rsidRPr="0092660B" w:rsidRDefault="006E1BB2">
      <w:pPr>
        <w:rPr>
          <w:lang w:val="ru-RU"/>
        </w:rPr>
      </w:pPr>
      <w:r w:rsidRPr="00EB508E">
        <w:rPr>
          <w:lang w:val="ru-RU"/>
        </w:rPr>
        <w:t xml:space="preserve">Показаните откази потвърждават </w:t>
      </w:r>
      <w:r>
        <w:t>fail</w:t>
      </w:r>
      <w:r w:rsidRPr="00EB508E">
        <w:rPr>
          <w:lang w:val="ru-RU"/>
        </w:rPr>
        <w:t>-</w:t>
      </w:r>
      <w:r>
        <w:t>fast</w:t>
      </w:r>
      <w:r w:rsidRPr="00EB508E">
        <w:rPr>
          <w:lang w:val="ru-RU"/>
        </w:rPr>
        <w:t xml:space="preserve"> поведението на </w:t>
      </w:r>
      <w:r>
        <w:t>CI</w:t>
      </w:r>
      <w:r w:rsidRPr="00EB508E">
        <w:rPr>
          <w:lang w:val="ru-RU"/>
        </w:rPr>
        <w:t>/</w:t>
      </w:r>
      <w:r>
        <w:t>CD</w:t>
      </w:r>
      <w:r w:rsidRPr="00EB508E">
        <w:rPr>
          <w:lang w:val="ru-RU"/>
        </w:rPr>
        <w:t xml:space="preserve"> процеса. При проблем със синхронизацията </w:t>
      </w:r>
      <w:r>
        <w:t>Jenkins</w:t>
      </w:r>
      <w:r w:rsidRPr="00EB508E">
        <w:rPr>
          <w:lang w:val="ru-RU"/>
        </w:rPr>
        <w:t xml:space="preserve"> спира още преди изграждането на приложението, а при проблем в </w:t>
      </w:r>
      <w:r>
        <w:t>SonarQube</w:t>
      </w:r>
      <w:r w:rsidRPr="00EB508E">
        <w:rPr>
          <w:lang w:val="ru-RU"/>
        </w:rPr>
        <w:t xml:space="preserve"> анализа процесът спира след успешно преминали </w:t>
      </w:r>
      <w:r>
        <w:t>unit</w:t>
      </w:r>
      <w:r w:rsidRPr="00EB508E">
        <w:rPr>
          <w:lang w:val="ru-RU"/>
        </w:rPr>
        <w:t xml:space="preserve"> тестове, но преди </w:t>
      </w:r>
      <w:r>
        <w:t>publish</w:t>
      </w:r>
      <w:r w:rsidRPr="00EB508E">
        <w:rPr>
          <w:lang w:val="ru-RU"/>
        </w:rPr>
        <w:t xml:space="preserve"> и </w:t>
      </w:r>
      <w:r>
        <w:t>deployment</w:t>
      </w:r>
      <w:r w:rsidRPr="00EB508E">
        <w:rPr>
          <w:lang w:val="ru-RU"/>
        </w:rPr>
        <w:t xml:space="preserve"> етапите.</w:t>
      </w:r>
    </w:p>
    <w:p w14:paraId="55149597" w14:textId="77777777" w:rsidR="00C10FDF" w:rsidRPr="0092660B" w:rsidRDefault="006E1BB2">
      <w:pPr>
        <w:rPr>
          <w:lang w:val="ru-RU"/>
        </w:rPr>
      </w:pPr>
      <w:r w:rsidRPr="0092660B">
        <w:rPr>
          <w:lang w:val="ru-RU"/>
        </w:rPr>
        <w:t>Получените резултати обобщават както успешния път на доставка, така и поведението при отказ. По този начин експериментът доказва не само че системата може да бъде внедрена автоматизирано, но и че процесът реагира предвидимо при счупен тест, неуспешен Quality Gate, липсваща конфигурация или недостъпна виртуална машина.</w:t>
      </w:r>
    </w:p>
    <w:p w14:paraId="11BB964E" w14:textId="77777777" w:rsidR="00EC7F01" w:rsidRDefault="00EC7F01" w:rsidP="00EC7F01">
      <w:pPr>
        <w:pStyle w:val="Heading4"/>
        <w:rPr>
          <w:lang w:val="bg-BG"/>
        </w:rPr>
      </w:pPr>
      <w:bookmarkStart w:id="587" w:name="_Toc232763231"/>
      <w:bookmarkStart w:id="588" w:name="_Toc232776697"/>
      <w:bookmarkStart w:id="589" w:name="_Toc232777678"/>
      <w:bookmarkStart w:id="590" w:name="_Toc232778201"/>
      <w:bookmarkStart w:id="591" w:name="_Toc232808943"/>
      <w:r>
        <w:rPr>
          <w:lang w:val="bg-BG"/>
        </w:rPr>
        <w:t>Изводи</w:t>
      </w:r>
      <w:bookmarkEnd w:id="587"/>
      <w:bookmarkEnd w:id="588"/>
      <w:bookmarkEnd w:id="589"/>
      <w:bookmarkEnd w:id="590"/>
      <w:bookmarkEnd w:id="591"/>
    </w:p>
    <w:p w14:paraId="6481D6A5" w14:textId="77777777" w:rsidR="00EC7F01" w:rsidRDefault="00F7075E" w:rsidP="00EC7F01">
      <w:pPr>
        <w:ind w:firstLine="720"/>
        <w:rPr>
          <w:color w:val="000000" w:themeColor="text1"/>
          <w:lang w:val="bg-BG" w:eastAsia="en-US"/>
        </w:rPr>
      </w:pPr>
      <w:r w:rsidRPr="00EB508E">
        <w:rPr>
          <w:lang w:val="ru-RU"/>
        </w:rPr>
        <w:t>Получените резултати потвърждават коректната работа на CI/CD инфраструктурата на база измерими показатели: 11 успешно преминали unit теста, 79.3% code coverage за Bank API, 0 bugs, 0 vulnerabilities и 1 code smell в SonarQube анализа на основния API компонент. Освен това Nexus Repository съдържа публикуваните build артефакти, Docker Hub съдържа контейнерните образи bankapp-api и bankapp-web, а Production Pipeline завършва с успешни smoke tests към внедрените услуги.</w:t>
      </w:r>
    </w:p>
    <w:p w14:paraId="64146D81" w14:textId="77777777" w:rsidR="00EC7F01" w:rsidRDefault="00EC7F01" w:rsidP="00EC7F01">
      <w:pPr>
        <w:pStyle w:val="Heading3"/>
        <w:rPr>
          <w:lang w:val="bg-BG"/>
        </w:rPr>
      </w:pPr>
      <w:bookmarkStart w:id="592" w:name="_Toc113100404"/>
      <w:bookmarkStart w:id="593" w:name="_Toc232763232"/>
      <w:bookmarkStart w:id="594" w:name="_Toc232776698"/>
      <w:bookmarkStart w:id="595" w:name="_Toc232777679"/>
      <w:bookmarkStart w:id="596" w:name="_Toc232778202"/>
      <w:bookmarkStart w:id="597" w:name="_Toc232808944"/>
      <w:r>
        <w:rPr>
          <w:lang w:val="bg-BG"/>
        </w:rPr>
        <w:lastRenderedPageBreak/>
        <w:t>Експеримент 2</w:t>
      </w:r>
      <w:bookmarkEnd w:id="592"/>
      <w:r w:rsidR="00EC0989" w:rsidRPr="00EC0989">
        <w:rPr>
          <w:lang w:val="ru-RU"/>
        </w:rPr>
        <w:t xml:space="preserve"> - Верификация на функционалността на банковото приложение</w:t>
      </w:r>
      <w:bookmarkEnd w:id="593"/>
      <w:bookmarkEnd w:id="594"/>
      <w:bookmarkEnd w:id="595"/>
      <w:bookmarkEnd w:id="596"/>
      <w:bookmarkEnd w:id="597"/>
    </w:p>
    <w:p w14:paraId="7EB9C779" w14:textId="77777777" w:rsidR="00EC0989" w:rsidRPr="00EC0989" w:rsidRDefault="00EC0989" w:rsidP="00EC0989">
      <w:pPr>
        <w:rPr>
          <w:lang w:val="ru-RU"/>
        </w:rPr>
      </w:pPr>
      <w:r w:rsidRPr="00EC0989">
        <w:rPr>
          <w:lang w:val="ru-RU"/>
        </w:rPr>
        <w:t>Целта на експеримента е да се провери коректната работа на основните функционалности на разработеното банково приложение и взаимодействието между клиентските приложения, сървърната част и базата данни.</w:t>
      </w:r>
    </w:p>
    <w:p w14:paraId="38267674" w14:textId="77777777" w:rsidR="00EC0989" w:rsidRPr="00EC0989" w:rsidRDefault="00EC0989" w:rsidP="00EC0989">
      <w:pPr>
        <w:rPr>
          <w:lang w:val="ru-RU"/>
        </w:rPr>
      </w:pPr>
    </w:p>
    <w:p w14:paraId="369AFF9B" w14:textId="77777777" w:rsidR="00EC0989" w:rsidRPr="00EC0989" w:rsidRDefault="00EC0989" w:rsidP="00EC0989">
      <w:pPr>
        <w:rPr>
          <w:lang w:val="ru-RU"/>
        </w:rPr>
      </w:pPr>
      <w:r w:rsidRPr="00EC0989">
        <w:rPr>
          <w:lang w:val="ru-RU"/>
        </w:rPr>
        <w:t xml:space="preserve">За провеждане на експеримента е създаден тестов потребител, който преминава през пълния работен процес на системата. </w:t>
      </w:r>
    </w:p>
    <w:p w14:paraId="734CB160" w14:textId="77777777" w:rsidR="00EC0989" w:rsidRDefault="00BD148C" w:rsidP="00EC0989">
      <w:r>
        <w:rPr>
          <w:noProof/>
        </w:rPr>
        <w:drawing>
          <wp:inline distT="0" distB="0" distL="0" distR="0" wp14:anchorId="3F21AC5B" wp14:editId="527CA9D6">
            <wp:extent cx="5400040" cy="2774950"/>
            <wp:effectExtent l="0" t="0" r="0" b="6350"/>
            <wp:docPr id="168122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00040" cy="2774950"/>
                    </a:xfrm>
                    <a:prstGeom prst="rect">
                      <a:avLst/>
                    </a:prstGeom>
                    <a:noFill/>
                    <a:ln>
                      <a:noFill/>
                    </a:ln>
                  </pic:spPr>
                </pic:pic>
              </a:graphicData>
            </a:graphic>
          </wp:inline>
        </w:drawing>
      </w:r>
    </w:p>
    <w:p w14:paraId="603DA86F" w14:textId="77777777" w:rsidR="005B4B36" w:rsidRPr="005B4B36" w:rsidRDefault="005B4B36" w:rsidP="005B4B36">
      <w:pPr>
        <w:pStyle w:val="FigureCaptionAuto"/>
        <w:rPr>
          <w:lang w:val="ru-RU"/>
        </w:rPr>
      </w:pPr>
      <w:bookmarkStart w:id="598" w:name="_Toc232776716"/>
      <w:bookmarkStart w:id="599" w:name="_Toc232777705"/>
      <w:bookmarkStart w:id="600" w:name="_Toc232778220"/>
      <w:bookmarkStart w:id="601" w:name="_Toc232808963"/>
      <w:r w:rsidRPr="00EB508E">
        <w:rPr>
          <w:lang w:val="ru-RU"/>
        </w:rPr>
        <w:t>Фигура 4.1.9. Регистрация на нов потребител</w:t>
      </w:r>
      <w:bookmarkEnd w:id="598"/>
      <w:bookmarkEnd w:id="599"/>
      <w:bookmarkEnd w:id="600"/>
      <w:bookmarkEnd w:id="601"/>
    </w:p>
    <w:p w14:paraId="38738E34" w14:textId="77777777" w:rsidR="00EC0989" w:rsidRPr="00EC0989" w:rsidRDefault="00EC0989" w:rsidP="00EC0989">
      <w:pPr>
        <w:rPr>
          <w:lang w:val="ru-RU"/>
        </w:rPr>
      </w:pPr>
      <w:r w:rsidRPr="00EC0989">
        <w:rPr>
          <w:lang w:val="ru-RU"/>
        </w:rPr>
        <w:t xml:space="preserve">Първоначално потребителят се регистрира и влиза успешно в приложението. След удостоверяване на самоличността чрез </w:t>
      </w:r>
      <w:r>
        <w:t>JWT</w:t>
      </w:r>
      <w:r w:rsidRPr="00EC0989">
        <w:rPr>
          <w:lang w:val="ru-RU"/>
        </w:rPr>
        <w:t xml:space="preserve"> автентикация се създава банкова сметка и се визуализира началното състояние на профила. Допълнително са проверени и разширените функционалности на системата. </w:t>
      </w:r>
    </w:p>
    <w:p w14:paraId="44233F9A" w14:textId="77777777" w:rsidR="00EC0989" w:rsidRDefault="00BD148C" w:rsidP="00EC0989">
      <w:r>
        <w:rPr>
          <w:noProof/>
        </w:rPr>
        <w:lastRenderedPageBreak/>
        <w:drawing>
          <wp:inline distT="0" distB="0" distL="0" distR="0" wp14:anchorId="23E8F954" wp14:editId="03C25D29">
            <wp:extent cx="5400040" cy="2801620"/>
            <wp:effectExtent l="0" t="0" r="0" b="0"/>
            <wp:docPr id="754262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00040" cy="2801620"/>
                    </a:xfrm>
                    <a:prstGeom prst="rect">
                      <a:avLst/>
                    </a:prstGeom>
                    <a:noFill/>
                    <a:ln>
                      <a:noFill/>
                    </a:ln>
                  </pic:spPr>
                </pic:pic>
              </a:graphicData>
            </a:graphic>
          </wp:inline>
        </w:drawing>
      </w:r>
    </w:p>
    <w:p w14:paraId="174BC134" w14:textId="77777777" w:rsidR="00757B29" w:rsidRDefault="005B4B36" w:rsidP="005B4B36">
      <w:pPr>
        <w:pStyle w:val="FigureCaptionAuto"/>
      </w:pPr>
      <w:bookmarkStart w:id="602" w:name="_Toc232776717"/>
      <w:bookmarkStart w:id="603" w:name="_Toc232777706"/>
      <w:bookmarkStart w:id="604" w:name="_Toc232778221"/>
      <w:bookmarkStart w:id="605" w:name="_Toc232808964"/>
      <w:proofErr w:type="spellStart"/>
      <w:r>
        <w:t>Фигура</w:t>
      </w:r>
      <w:proofErr w:type="spellEnd"/>
      <w:r>
        <w:t xml:space="preserve"> 4.1.10. </w:t>
      </w:r>
      <w:proofErr w:type="spellStart"/>
      <w:r>
        <w:t>Успешен</w:t>
      </w:r>
      <w:proofErr w:type="spellEnd"/>
      <w:r>
        <w:t xml:space="preserve"> </w:t>
      </w:r>
      <w:proofErr w:type="spellStart"/>
      <w:r>
        <w:t>вход</w:t>
      </w:r>
      <w:proofErr w:type="spellEnd"/>
      <w:r>
        <w:t xml:space="preserve"> в </w:t>
      </w:r>
      <w:proofErr w:type="spellStart"/>
      <w:r>
        <w:t>системата</w:t>
      </w:r>
      <w:bookmarkEnd w:id="602"/>
      <w:bookmarkEnd w:id="603"/>
      <w:bookmarkEnd w:id="604"/>
      <w:bookmarkEnd w:id="605"/>
      <w:proofErr w:type="spellEnd"/>
    </w:p>
    <w:p w14:paraId="503F9B97" w14:textId="77777777" w:rsidR="00BD148C" w:rsidRPr="005B4B36" w:rsidRDefault="00BD148C" w:rsidP="005B4B36">
      <w:pPr>
        <w:pStyle w:val="Caption"/>
        <w:rPr>
          <w:lang w:val="ru-RU"/>
        </w:rPr>
      </w:pPr>
      <w:r>
        <w:rPr>
          <w:noProof/>
        </w:rPr>
        <w:drawing>
          <wp:inline distT="0" distB="0" distL="0" distR="0" wp14:anchorId="4898126B" wp14:editId="5B3AA883">
            <wp:extent cx="5400040" cy="2681605"/>
            <wp:effectExtent l="0" t="0" r="0" b="4445"/>
            <wp:docPr id="18012083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0040" cy="2681605"/>
                    </a:xfrm>
                    <a:prstGeom prst="rect">
                      <a:avLst/>
                    </a:prstGeom>
                    <a:noFill/>
                    <a:ln>
                      <a:noFill/>
                    </a:ln>
                  </pic:spPr>
                </pic:pic>
              </a:graphicData>
            </a:graphic>
          </wp:inline>
        </w:drawing>
      </w:r>
    </w:p>
    <w:p w14:paraId="3340D66F" w14:textId="77777777" w:rsidR="00063548" w:rsidRDefault="00063548" w:rsidP="00EC0989">
      <w:r>
        <w:rPr>
          <w:noProof/>
        </w:rPr>
        <w:lastRenderedPageBreak/>
        <w:drawing>
          <wp:inline distT="0" distB="0" distL="0" distR="0" wp14:anchorId="7A660036" wp14:editId="7F0A5578">
            <wp:extent cx="5400040" cy="2378075"/>
            <wp:effectExtent l="0" t="0" r="0" b="3175"/>
            <wp:docPr id="4553230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0040" cy="2378075"/>
                    </a:xfrm>
                    <a:prstGeom prst="rect">
                      <a:avLst/>
                    </a:prstGeom>
                    <a:noFill/>
                    <a:ln>
                      <a:noFill/>
                    </a:ln>
                  </pic:spPr>
                </pic:pic>
              </a:graphicData>
            </a:graphic>
          </wp:inline>
        </w:drawing>
      </w:r>
    </w:p>
    <w:p w14:paraId="596F2D59" w14:textId="77777777" w:rsidR="00BD148C" w:rsidRPr="005B4B36" w:rsidRDefault="005B4B36" w:rsidP="005B4B36">
      <w:pPr>
        <w:pStyle w:val="FigureCaptionAuto"/>
        <w:rPr>
          <w:lang w:val="ru-RU"/>
        </w:rPr>
      </w:pPr>
      <w:bookmarkStart w:id="606" w:name="_Toc232776718"/>
      <w:bookmarkStart w:id="607" w:name="_Toc232777707"/>
      <w:bookmarkStart w:id="608" w:name="_Toc232778222"/>
      <w:bookmarkStart w:id="609" w:name="_Toc232808965"/>
      <w:r w:rsidRPr="00EB508E">
        <w:rPr>
          <w:lang w:val="ru-RU"/>
        </w:rPr>
        <w:t>Фигура 4.1.11. Създадена банкова сметка и начален профил</w:t>
      </w:r>
      <w:bookmarkEnd w:id="606"/>
      <w:bookmarkEnd w:id="607"/>
      <w:bookmarkEnd w:id="608"/>
      <w:bookmarkEnd w:id="609"/>
    </w:p>
    <w:p w14:paraId="192BA50C" w14:textId="77777777" w:rsidR="00BD148C" w:rsidRPr="00DC3BA4" w:rsidRDefault="00BD148C" w:rsidP="00EC0989">
      <w:pPr>
        <w:rPr>
          <w:lang w:val="ru-RU"/>
        </w:rPr>
      </w:pPr>
    </w:p>
    <w:p w14:paraId="3A677E8C" w14:textId="77777777" w:rsidR="00757B29" w:rsidRPr="008871E3" w:rsidRDefault="00BC5293" w:rsidP="005B4B36">
      <w:pPr>
        <w:pStyle w:val="Caption"/>
        <w:rPr>
          <w:lang w:val="ru-RU"/>
        </w:rPr>
      </w:pPr>
      <w:r w:rsidRPr="00BC5293">
        <w:rPr>
          <w:lang w:val="bg-BG"/>
        </w:rPr>
        <w:t>За да бъде симулирана реална работа на банковата система, администраторът извършва приходна операция към новосъздадената сметка. Чрез административния интерфейс се добавя начална сума по сметката на потребителя. След успешното изпълнение на операцията балансът се актуализира автоматично и става достъпен за последващи тестове на финансовите функционалности.</w:t>
      </w:r>
      <w:r w:rsidR="00BD148C">
        <w:rPr>
          <w:noProof/>
        </w:rPr>
        <w:drawing>
          <wp:inline distT="0" distB="0" distL="0" distR="0" wp14:anchorId="15391C2A" wp14:editId="3CB05AE6">
            <wp:extent cx="5400040" cy="1599565"/>
            <wp:effectExtent l="0" t="0" r="0" b="635"/>
            <wp:docPr id="8818740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00040" cy="1599565"/>
                    </a:xfrm>
                    <a:prstGeom prst="rect">
                      <a:avLst/>
                    </a:prstGeom>
                    <a:noFill/>
                    <a:ln>
                      <a:noFill/>
                    </a:ln>
                  </pic:spPr>
                </pic:pic>
              </a:graphicData>
            </a:graphic>
          </wp:inline>
        </w:drawing>
      </w:r>
    </w:p>
    <w:p w14:paraId="2F6E9BC0" w14:textId="77777777" w:rsidR="00063548" w:rsidRPr="00DC3BA4" w:rsidRDefault="005B4B36" w:rsidP="005B4B36">
      <w:pPr>
        <w:pStyle w:val="FigureCaptionAuto"/>
        <w:rPr>
          <w:lang w:val="ru-RU"/>
        </w:rPr>
      </w:pPr>
      <w:bookmarkStart w:id="610" w:name="_Toc232776719"/>
      <w:bookmarkStart w:id="611" w:name="_Toc232777708"/>
      <w:bookmarkStart w:id="612" w:name="_Toc232778223"/>
      <w:bookmarkStart w:id="613" w:name="_Toc232808966"/>
      <w:r w:rsidRPr="00EB508E">
        <w:rPr>
          <w:lang w:val="ru-RU"/>
        </w:rPr>
        <w:t>Фигура 4.1.12. Добавяне на средства от администратор</w:t>
      </w:r>
      <w:bookmarkEnd w:id="610"/>
      <w:bookmarkEnd w:id="611"/>
      <w:bookmarkEnd w:id="612"/>
      <w:bookmarkEnd w:id="613"/>
    </w:p>
    <w:p w14:paraId="4159D4E4" w14:textId="77777777" w:rsidR="00063548" w:rsidRPr="00063548" w:rsidRDefault="00063548" w:rsidP="00063548">
      <w:pPr>
        <w:rPr>
          <w:lang w:val="ru-RU"/>
        </w:rPr>
      </w:pPr>
    </w:p>
    <w:p w14:paraId="2E48F4E3" w14:textId="77777777" w:rsidR="00063548" w:rsidRPr="00063548" w:rsidRDefault="00063548" w:rsidP="00EC0989">
      <w:pPr>
        <w:rPr>
          <w:lang w:val="ru-RU"/>
        </w:rPr>
      </w:pPr>
    </w:p>
    <w:p w14:paraId="3FE77BEF" w14:textId="77777777" w:rsidR="00757B29" w:rsidRDefault="00BD148C" w:rsidP="005B4B36">
      <w:pPr>
        <w:pStyle w:val="Caption"/>
      </w:pPr>
      <w:r w:rsidRPr="00BD148C">
        <w:rPr>
          <w:noProof/>
          <w:lang w:val="bg-BG"/>
        </w:rPr>
        <w:lastRenderedPageBreak/>
        <w:drawing>
          <wp:inline distT="0" distB="0" distL="0" distR="0" wp14:anchorId="5D9EF925" wp14:editId="3B2589D1">
            <wp:extent cx="5400040" cy="1098550"/>
            <wp:effectExtent l="0" t="0" r="0" b="6350"/>
            <wp:docPr id="840810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10729" name=""/>
                    <pic:cNvPicPr/>
                  </pic:nvPicPr>
                  <pic:blipFill>
                    <a:blip r:embed="rId30"/>
                    <a:stretch>
                      <a:fillRect/>
                    </a:stretch>
                  </pic:blipFill>
                  <pic:spPr>
                    <a:xfrm>
                      <a:off x="0" y="0"/>
                      <a:ext cx="5400040" cy="1098550"/>
                    </a:xfrm>
                    <a:prstGeom prst="rect">
                      <a:avLst/>
                    </a:prstGeom>
                  </pic:spPr>
                </pic:pic>
              </a:graphicData>
            </a:graphic>
          </wp:inline>
        </w:drawing>
      </w:r>
    </w:p>
    <w:p w14:paraId="2E8A6700" w14:textId="77777777" w:rsidR="00063548" w:rsidRPr="00063548" w:rsidRDefault="005B4B36" w:rsidP="005B4B36">
      <w:pPr>
        <w:pStyle w:val="FigureCaptionAuto"/>
        <w:rPr>
          <w:lang w:val="ru-RU"/>
        </w:rPr>
      </w:pPr>
      <w:bookmarkStart w:id="614" w:name="_Toc232776720"/>
      <w:bookmarkStart w:id="615" w:name="_Toc232777709"/>
      <w:bookmarkStart w:id="616" w:name="_Toc232778224"/>
      <w:bookmarkStart w:id="617" w:name="_Toc232808967"/>
      <w:r w:rsidRPr="00EB508E">
        <w:rPr>
          <w:lang w:val="ru-RU"/>
        </w:rPr>
        <w:t>Фигура 4.1.13. Създаване на транзакции от администратор</w:t>
      </w:r>
      <w:bookmarkEnd w:id="614"/>
      <w:bookmarkEnd w:id="615"/>
      <w:bookmarkEnd w:id="616"/>
      <w:bookmarkEnd w:id="617"/>
    </w:p>
    <w:p w14:paraId="0E9E496A" w14:textId="77777777" w:rsidR="00063548" w:rsidRPr="00063548" w:rsidRDefault="00063548" w:rsidP="00EC0989">
      <w:pPr>
        <w:rPr>
          <w:lang w:val="ru-RU"/>
        </w:rPr>
      </w:pPr>
    </w:p>
    <w:p w14:paraId="697315E3" w14:textId="77777777" w:rsidR="00BD148C" w:rsidRPr="00BD148C" w:rsidRDefault="00BD148C" w:rsidP="00EC0989">
      <w:pPr>
        <w:rPr>
          <w:lang w:val="bg-BG"/>
        </w:rPr>
      </w:pPr>
    </w:p>
    <w:p w14:paraId="7F1B9002" w14:textId="77777777" w:rsidR="00EC0989" w:rsidRDefault="00EC0989" w:rsidP="00EC0989">
      <w:pPr>
        <w:rPr>
          <w:lang w:val="ru-RU"/>
        </w:rPr>
      </w:pPr>
      <w:r w:rsidRPr="00EC0989">
        <w:rPr>
          <w:lang w:val="ru-RU"/>
        </w:rPr>
        <w:t xml:space="preserve">Извършено е генериране на финансов съвет чрез </w:t>
      </w:r>
      <w:r>
        <w:t>AI</w:t>
      </w:r>
      <w:r w:rsidRPr="00EC0989">
        <w:rPr>
          <w:lang w:val="ru-RU"/>
        </w:rPr>
        <w:t xml:space="preserve"> асистента, който анализира движенията по сметката и връща препоръки към потребителя. След това е изпратен месечен финансов отчет по електронна поща, съдържащ обобщение на приходите, разходите и крайния баланс за периода.</w:t>
      </w:r>
    </w:p>
    <w:p w14:paraId="5F70A82B" w14:textId="77777777" w:rsidR="00BD148C" w:rsidRDefault="00BD148C" w:rsidP="00EC0989">
      <w:r>
        <w:rPr>
          <w:noProof/>
        </w:rPr>
        <w:drawing>
          <wp:inline distT="0" distB="0" distL="0" distR="0" wp14:anchorId="02ED1FE1" wp14:editId="13A388C3">
            <wp:extent cx="5400040" cy="3019425"/>
            <wp:effectExtent l="0" t="0" r="0" b="9525"/>
            <wp:docPr id="17557274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00040" cy="3019425"/>
                    </a:xfrm>
                    <a:prstGeom prst="rect">
                      <a:avLst/>
                    </a:prstGeom>
                    <a:noFill/>
                    <a:ln>
                      <a:noFill/>
                    </a:ln>
                  </pic:spPr>
                </pic:pic>
              </a:graphicData>
            </a:graphic>
          </wp:inline>
        </w:drawing>
      </w:r>
    </w:p>
    <w:p w14:paraId="7FF054CE" w14:textId="77777777" w:rsidR="005B4B36" w:rsidRPr="00757B29" w:rsidRDefault="005B4B36" w:rsidP="005B4B36">
      <w:pPr>
        <w:pStyle w:val="FigureCaptionAuto"/>
        <w:rPr>
          <w:lang w:val="ru-RU"/>
        </w:rPr>
      </w:pPr>
      <w:bookmarkStart w:id="618" w:name="_Toc232776721"/>
      <w:bookmarkStart w:id="619" w:name="_Toc232777710"/>
      <w:bookmarkStart w:id="620" w:name="_Toc232778225"/>
      <w:bookmarkStart w:id="621" w:name="_Toc232808968"/>
      <w:proofErr w:type="spellStart"/>
      <w:r>
        <w:t>Фигура</w:t>
      </w:r>
      <w:proofErr w:type="spellEnd"/>
      <w:r>
        <w:t xml:space="preserve"> 4.1.14. </w:t>
      </w:r>
      <w:proofErr w:type="spellStart"/>
      <w:r>
        <w:t>Транзакции</w:t>
      </w:r>
      <w:bookmarkEnd w:id="618"/>
      <w:bookmarkEnd w:id="619"/>
      <w:bookmarkEnd w:id="620"/>
      <w:bookmarkEnd w:id="621"/>
      <w:proofErr w:type="spellEnd"/>
    </w:p>
    <w:p w14:paraId="41F26536" w14:textId="77777777" w:rsidR="00BD148C" w:rsidRDefault="00BD148C" w:rsidP="00EC0989">
      <w:pPr>
        <w:rPr>
          <w:lang w:val="ru-RU"/>
        </w:rPr>
      </w:pPr>
      <w:r>
        <w:rPr>
          <w:noProof/>
        </w:rPr>
        <w:lastRenderedPageBreak/>
        <w:drawing>
          <wp:inline distT="0" distB="0" distL="0" distR="0" wp14:anchorId="2E4B3189" wp14:editId="646A3017">
            <wp:extent cx="5057775" cy="2609850"/>
            <wp:effectExtent l="0" t="0" r="9525" b="0"/>
            <wp:docPr id="316892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57775" cy="2609850"/>
                    </a:xfrm>
                    <a:prstGeom prst="rect">
                      <a:avLst/>
                    </a:prstGeom>
                    <a:noFill/>
                    <a:ln>
                      <a:noFill/>
                    </a:ln>
                  </pic:spPr>
                </pic:pic>
              </a:graphicData>
            </a:graphic>
          </wp:inline>
        </w:drawing>
      </w:r>
    </w:p>
    <w:p w14:paraId="0B21A48F" w14:textId="77777777" w:rsidR="00757B29" w:rsidRPr="008871E3" w:rsidRDefault="005B4B36" w:rsidP="00757B29">
      <w:pPr>
        <w:pStyle w:val="FigureCaptionAuto"/>
        <w:rPr>
          <w:lang w:val="ru-RU"/>
        </w:rPr>
      </w:pPr>
      <w:bookmarkStart w:id="622" w:name="_Toc232776722"/>
      <w:bookmarkStart w:id="623" w:name="_Toc232777711"/>
      <w:bookmarkStart w:id="624" w:name="_Toc232778226"/>
      <w:bookmarkStart w:id="625" w:name="_Toc232808969"/>
      <w:r w:rsidRPr="00EB508E">
        <w:rPr>
          <w:lang w:val="ru-RU"/>
        </w:rPr>
        <w:t>Фигура 4.1.15. Генериране на AI финансов съвет</w:t>
      </w:r>
      <w:bookmarkEnd w:id="622"/>
      <w:bookmarkEnd w:id="623"/>
      <w:bookmarkEnd w:id="624"/>
      <w:bookmarkEnd w:id="625"/>
    </w:p>
    <w:p w14:paraId="24B2B08E" w14:textId="77777777" w:rsidR="00757B29" w:rsidRPr="00757B29" w:rsidRDefault="00BD148C" w:rsidP="00757B29">
      <w:pPr>
        <w:pStyle w:val="Caption"/>
      </w:pPr>
      <w:r>
        <w:rPr>
          <w:noProof/>
        </w:rPr>
        <w:drawing>
          <wp:inline distT="0" distB="0" distL="0" distR="0" wp14:anchorId="32DA75DD" wp14:editId="4DE1257E">
            <wp:extent cx="5400040" cy="3917315"/>
            <wp:effectExtent l="0" t="0" r="0" b="6985"/>
            <wp:docPr id="3368890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00040" cy="3917315"/>
                    </a:xfrm>
                    <a:prstGeom prst="rect">
                      <a:avLst/>
                    </a:prstGeom>
                    <a:noFill/>
                    <a:ln>
                      <a:noFill/>
                    </a:ln>
                  </pic:spPr>
                </pic:pic>
              </a:graphicData>
            </a:graphic>
          </wp:inline>
        </w:drawing>
      </w:r>
    </w:p>
    <w:p w14:paraId="762C10AC" w14:textId="77777777" w:rsidR="005B4B36" w:rsidRPr="005B4B36" w:rsidRDefault="005B4B36" w:rsidP="005B4B36">
      <w:pPr>
        <w:pStyle w:val="FigureCaptionAuto"/>
        <w:rPr>
          <w:lang w:val="ru-RU"/>
        </w:rPr>
      </w:pPr>
      <w:bookmarkStart w:id="626" w:name="_Toc232776723"/>
      <w:bookmarkStart w:id="627" w:name="_Toc232777712"/>
      <w:bookmarkStart w:id="628" w:name="_Toc232778227"/>
      <w:bookmarkStart w:id="629" w:name="_Toc232808970"/>
      <w:r w:rsidRPr="00EB508E">
        <w:rPr>
          <w:lang w:val="ru-RU"/>
        </w:rPr>
        <w:t>Фигура 4.1.16. Изпращане на месечен отчет по имейл</w:t>
      </w:r>
      <w:bookmarkEnd w:id="626"/>
      <w:bookmarkEnd w:id="627"/>
      <w:bookmarkEnd w:id="628"/>
      <w:bookmarkEnd w:id="629"/>
    </w:p>
    <w:p w14:paraId="13889591" w14:textId="77777777" w:rsidR="00EC0989" w:rsidRDefault="00BC5293" w:rsidP="00EC0989">
      <w:pPr>
        <w:rPr>
          <w:lang w:val="ru-RU"/>
        </w:rPr>
      </w:pPr>
      <w:r w:rsidRPr="00BC5293">
        <w:rPr>
          <w:lang w:val="ru-RU"/>
        </w:rPr>
        <w:t xml:space="preserve">След наличието на достатъчна сума по сметката потребителят създава трансфер към друг потребител в системата. При създаването на трансфера се </w:t>
      </w:r>
      <w:r w:rsidRPr="00BC5293">
        <w:rPr>
          <w:lang w:val="ru-RU"/>
        </w:rPr>
        <w:lastRenderedPageBreak/>
        <w:t>извършват проверки за валидност на получателя и наличност по сметката. След успешна проверка операцията се записва със статус „Pending“.</w:t>
      </w:r>
      <w:r w:rsidR="00BD148C">
        <w:rPr>
          <w:lang w:val="ru-RU"/>
        </w:rPr>
        <w:br/>
      </w:r>
      <w:r w:rsidR="00BD148C">
        <w:rPr>
          <w:noProof/>
        </w:rPr>
        <w:drawing>
          <wp:inline distT="0" distB="0" distL="0" distR="0" wp14:anchorId="0304E289" wp14:editId="3DDFC0AD">
            <wp:extent cx="5400040" cy="2720340"/>
            <wp:effectExtent l="0" t="0" r="0" b="3810"/>
            <wp:docPr id="15820731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00040" cy="2720340"/>
                    </a:xfrm>
                    <a:prstGeom prst="rect">
                      <a:avLst/>
                    </a:prstGeom>
                    <a:noFill/>
                    <a:ln>
                      <a:noFill/>
                    </a:ln>
                  </pic:spPr>
                </pic:pic>
              </a:graphicData>
            </a:graphic>
          </wp:inline>
        </w:drawing>
      </w:r>
    </w:p>
    <w:p w14:paraId="79DE918C" w14:textId="77777777" w:rsidR="00BC5293" w:rsidRPr="00DC3BA4" w:rsidRDefault="005B4B36" w:rsidP="005B4B36">
      <w:pPr>
        <w:pStyle w:val="FigureCaptionAuto"/>
        <w:rPr>
          <w:lang w:val="ru-RU"/>
        </w:rPr>
      </w:pPr>
      <w:bookmarkStart w:id="630" w:name="_Toc232776724"/>
      <w:bookmarkStart w:id="631" w:name="_Toc232777713"/>
      <w:bookmarkStart w:id="632" w:name="_Toc232778228"/>
      <w:bookmarkStart w:id="633" w:name="_Toc232808971"/>
      <w:r w:rsidRPr="00EB508E">
        <w:rPr>
          <w:lang w:val="ru-RU"/>
        </w:rPr>
        <w:t>Фигура 4.1.17. Създаване на трансфер между потребители</w:t>
      </w:r>
      <w:bookmarkEnd w:id="630"/>
      <w:bookmarkEnd w:id="631"/>
      <w:bookmarkEnd w:id="632"/>
      <w:bookmarkEnd w:id="633"/>
    </w:p>
    <w:p w14:paraId="6A8298B3" w14:textId="77777777" w:rsidR="00BC5293" w:rsidRPr="00BC5293" w:rsidRDefault="00BC5293" w:rsidP="00EC0989">
      <w:pPr>
        <w:rPr>
          <w:lang w:val="ru-RU"/>
        </w:rPr>
      </w:pPr>
      <w:r w:rsidRPr="00A90D68">
        <w:rPr>
          <w:lang w:val="ru-RU"/>
        </w:rPr>
        <w:t>За разлика от стандартните финансови операции, трансферите между потребители подлежат на административно одобрение. На фигура 4.1.18 е показан административният панел, в който администраторът преглежда чакащите трансфери и може да ги одобри или откаже. След одобрение балансите на двете сметки се актуализират автоматичн</w:t>
      </w:r>
    </w:p>
    <w:p w14:paraId="2F28FA26" w14:textId="77777777" w:rsidR="00757B29" w:rsidRDefault="00BD148C" w:rsidP="005B4B36">
      <w:pPr>
        <w:pStyle w:val="Caption"/>
      </w:pPr>
      <w:r>
        <w:rPr>
          <w:noProof/>
        </w:rPr>
        <w:drawing>
          <wp:inline distT="0" distB="0" distL="0" distR="0" wp14:anchorId="46172160" wp14:editId="2B8170D6">
            <wp:extent cx="5400040" cy="1530350"/>
            <wp:effectExtent l="0" t="0" r="0" b="0"/>
            <wp:docPr id="9000136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00040" cy="1530350"/>
                    </a:xfrm>
                    <a:prstGeom prst="rect">
                      <a:avLst/>
                    </a:prstGeom>
                    <a:noFill/>
                    <a:ln>
                      <a:noFill/>
                    </a:ln>
                  </pic:spPr>
                </pic:pic>
              </a:graphicData>
            </a:graphic>
          </wp:inline>
        </w:drawing>
      </w:r>
    </w:p>
    <w:p w14:paraId="52114597" w14:textId="77777777" w:rsidR="00BC5293" w:rsidRPr="00BC5293" w:rsidRDefault="005B4B36" w:rsidP="005B4B36">
      <w:pPr>
        <w:pStyle w:val="FigureCaptionAuto"/>
        <w:rPr>
          <w:lang w:val="ru-RU"/>
        </w:rPr>
      </w:pPr>
      <w:bookmarkStart w:id="634" w:name="_Toc232776725"/>
      <w:bookmarkStart w:id="635" w:name="_Toc232777714"/>
      <w:bookmarkStart w:id="636" w:name="_Toc232778229"/>
      <w:bookmarkStart w:id="637" w:name="_Toc232808972"/>
      <w:r w:rsidRPr="00EB508E">
        <w:rPr>
          <w:lang w:val="ru-RU"/>
        </w:rPr>
        <w:t>Фигура 4.1.18. Одобряване на трансфер от администратор</w:t>
      </w:r>
      <w:bookmarkEnd w:id="634"/>
      <w:bookmarkEnd w:id="635"/>
      <w:bookmarkEnd w:id="636"/>
      <w:bookmarkEnd w:id="637"/>
    </w:p>
    <w:p w14:paraId="7BA79E20" w14:textId="77777777" w:rsidR="00BC5293" w:rsidRDefault="00BC5293" w:rsidP="00EC0989">
      <w:pPr>
        <w:rPr>
          <w:lang w:val="ru-RU"/>
        </w:rPr>
      </w:pPr>
    </w:p>
    <w:p w14:paraId="686A1D85" w14:textId="77777777" w:rsidR="00BD148C" w:rsidRDefault="00BD148C" w:rsidP="00EC0989">
      <w:r>
        <w:rPr>
          <w:noProof/>
        </w:rPr>
        <w:lastRenderedPageBreak/>
        <w:drawing>
          <wp:inline distT="0" distB="0" distL="0" distR="0" wp14:anchorId="27E90339" wp14:editId="75C7F8DF">
            <wp:extent cx="5400040" cy="1523365"/>
            <wp:effectExtent l="0" t="0" r="0" b="635"/>
            <wp:docPr id="11791100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00040" cy="1523365"/>
                    </a:xfrm>
                    <a:prstGeom prst="rect">
                      <a:avLst/>
                    </a:prstGeom>
                    <a:noFill/>
                    <a:ln>
                      <a:noFill/>
                    </a:ln>
                  </pic:spPr>
                </pic:pic>
              </a:graphicData>
            </a:graphic>
          </wp:inline>
        </w:drawing>
      </w:r>
    </w:p>
    <w:p w14:paraId="49FB66BC" w14:textId="77777777" w:rsidR="005B4B36" w:rsidRPr="005B4B36" w:rsidRDefault="005B4B36" w:rsidP="005B4B36">
      <w:pPr>
        <w:pStyle w:val="FigureCaptionAuto"/>
      </w:pPr>
      <w:bookmarkStart w:id="638" w:name="_Toc232776726"/>
      <w:bookmarkStart w:id="639" w:name="_Toc232777715"/>
      <w:bookmarkStart w:id="640" w:name="_Toc232778230"/>
      <w:bookmarkStart w:id="641" w:name="_Toc232808973"/>
      <w:proofErr w:type="spellStart"/>
      <w:r>
        <w:t>Фигура</w:t>
      </w:r>
      <w:proofErr w:type="spellEnd"/>
      <w:r>
        <w:t xml:space="preserve"> 4.1.19. </w:t>
      </w:r>
      <w:proofErr w:type="spellStart"/>
      <w:r>
        <w:t>Успешно</w:t>
      </w:r>
      <w:proofErr w:type="spellEnd"/>
      <w:r>
        <w:t xml:space="preserve"> </w:t>
      </w:r>
      <w:proofErr w:type="spellStart"/>
      <w:r>
        <w:t>изпълнен</w:t>
      </w:r>
      <w:proofErr w:type="spellEnd"/>
      <w:r>
        <w:t xml:space="preserve"> </w:t>
      </w:r>
      <w:proofErr w:type="spellStart"/>
      <w:r>
        <w:t>трансфер</w:t>
      </w:r>
      <w:bookmarkEnd w:id="638"/>
      <w:bookmarkEnd w:id="639"/>
      <w:bookmarkEnd w:id="640"/>
      <w:bookmarkEnd w:id="641"/>
      <w:proofErr w:type="spellEnd"/>
    </w:p>
    <w:p w14:paraId="4CA117F5" w14:textId="77777777" w:rsidR="00BD148C" w:rsidRDefault="00BD148C" w:rsidP="00EC0989">
      <w:pPr>
        <w:rPr>
          <w:lang w:val="ru-RU"/>
        </w:rPr>
      </w:pPr>
      <w:r>
        <w:rPr>
          <w:noProof/>
        </w:rPr>
        <w:drawing>
          <wp:inline distT="0" distB="0" distL="0" distR="0" wp14:anchorId="3E438030" wp14:editId="49178607">
            <wp:extent cx="5400040" cy="1828800"/>
            <wp:effectExtent l="0" t="0" r="0" b="0"/>
            <wp:docPr id="1180574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00040" cy="1828800"/>
                    </a:xfrm>
                    <a:prstGeom prst="rect">
                      <a:avLst/>
                    </a:prstGeom>
                    <a:noFill/>
                    <a:ln>
                      <a:noFill/>
                    </a:ln>
                  </pic:spPr>
                </pic:pic>
              </a:graphicData>
            </a:graphic>
          </wp:inline>
        </w:drawing>
      </w:r>
    </w:p>
    <w:p w14:paraId="5B20EDCA" w14:textId="77777777" w:rsidR="00BC5293" w:rsidRPr="005B4B36" w:rsidRDefault="005B4B36" w:rsidP="005B4B36">
      <w:pPr>
        <w:pStyle w:val="FigureCaptionAuto"/>
        <w:rPr>
          <w:lang w:val="ru-RU"/>
        </w:rPr>
      </w:pPr>
      <w:bookmarkStart w:id="642" w:name="_Toc232776727"/>
      <w:bookmarkStart w:id="643" w:name="_Toc232777716"/>
      <w:bookmarkStart w:id="644" w:name="_Toc232778231"/>
      <w:bookmarkStart w:id="645" w:name="_Toc232808974"/>
      <w:r w:rsidRPr="00EB508E">
        <w:rPr>
          <w:lang w:val="ru-RU"/>
        </w:rPr>
        <w:t>Фигура 4.1.20. Движения на потребителя</w:t>
      </w:r>
      <w:bookmarkEnd w:id="642"/>
      <w:bookmarkEnd w:id="643"/>
      <w:bookmarkEnd w:id="644"/>
      <w:bookmarkEnd w:id="645"/>
    </w:p>
    <w:p w14:paraId="194F4BC8" w14:textId="77777777" w:rsidR="0038001F" w:rsidRPr="00EC0989" w:rsidRDefault="00EC0989" w:rsidP="00EC0989">
      <w:pPr>
        <w:rPr>
          <w:lang w:val="ru-RU"/>
        </w:rPr>
      </w:pPr>
      <w:r w:rsidRPr="00EB508E">
        <w:rPr>
          <w:lang w:val="ru-RU"/>
        </w:rPr>
        <w:t>По време на експеримента е проверена както коректността на бизнес логиката, така и комуникацията между Web приложението, мобилния клиент, REST API услугата и SQL Server базата данни.</w:t>
      </w:r>
    </w:p>
    <w:p w14:paraId="121AF2A1" w14:textId="77777777" w:rsidR="00EC7F01" w:rsidRDefault="00EC7F01" w:rsidP="00EC7F01">
      <w:pPr>
        <w:pStyle w:val="Heading4"/>
        <w:rPr>
          <w:lang w:val="bg-BG"/>
        </w:rPr>
      </w:pPr>
      <w:bookmarkStart w:id="646" w:name="_Toc232763233"/>
      <w:bookmarkStart w:id="647" w:name="_Toc232776699"/>
      <w:bookmarkStart w:id="648" w:name="_Toc232777680"/>
      <w:bookmarkStart w:id="649" w:name="_Toc232778203"/>
      <w:bookmarkStart w:id="650" w:name="_Toc232808945"/>
      <w:r>
        <w:rPr>
          <w:lang w:val="bg-BG"/>
        </w:rPr>
        <w:t>Тестови извадки</w:t>
      </w:r>
      <w:bookmarkEnd w:id="646"/>
      <w:bookmarkEnd w:id="647"/>
      <w:bookmarkEnd w:id="648"/>
      <w:bookmarkEnd w:id="649"/>
      <w:bookmarkEnd w:id="650"/>
    </w:p>
    <w:p w14:paraId="2EDABC18" w14:textId="77777777" w:rsidR="00C10FDF" w:rsidRPr="0092660B" w:rsidRDefault="006E1BB2">
      <w:pPr>
        <w:pStyle w:val="TableCaptionAuto"/>
        <w:rPr>
          <w:lang w:val="ru-RU"/>
        </w:rPr>
      </w:pPr>
      <w:bookmarkStart w:id="651" w:name="_Toc232776794"/>
      <w:bookmarkStart w:id="652" w:name="_Toc232777794"/>
      <w:bookmarkStart w:id="653" w:name="_Toc232778242"/>
      <w:bookmarkStart w:id="654" w:name="_Toc232808990"/>
      <w:r w:rsidRPr="0092660B">
        <w:rPr>
          <w:lang w:val="ru-RU"/>
        </w:rPr>
        <w:t>Таблица 4.1.5. Тестови сценарии за функционална верификация на демонстрационното приложение.</w:t>
      </w:r>
      <w:bookmarkEnd w:id="651"/>
      <w:bookmarkEnd w:id="652"/>
      <w:bookmarkEnd w:id="653"/>
      <w:bookmarkEnd w:id="654"/>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993"/>
        <w:gridCol w:w="2051"/>
        <w:gridCol w:w="1471"/>
        <w:gridCol w:w="1668"/>
        <w:gridCol w:w="1311"/>
      </w:tblGrid>
      <w:tr w:rsidR="00C10FDF" w:rsidRPr="00FC6132" w14:paraId="79DA413E" w14:textId="77777777" w:rsidTr="00FC6132">
        <w:tc>
          <w:tcPr>
            <w:tcW w:w="0" w:type="auto"/>
            <w:shd w:val="clear" w:color="auto" w:fill="FFFFFF" w:themeFill="background1"/>
          </w:tcPr>
          <w:p w14:paraId="186EA1A3" w14:textId="77777777" w:rsidR="00C10FDF" w:rsidRPr="00FC6132" w:rsidRDefault="006E1BB2" w:rsidP="00CD7E90">
            <w:pPr>
              <w:jc w:val="left"/>
            </w:pPr>
            <w:r w:rsidRPr="00FC6132">
              <w:rPr>
                <w:b/>
              </w:rPr>
              <w:t>Сценарий</w:t>
            </w:r>
          </w:p>
        </w:tc>
        <w:tc>
          <w:tcPr>
            <w:tcW w:w="0" w:type="auto"/>
            <w:shd w:val="clear" w:color="auto" w:fill="FFFFFF" w:themeFill="background1"/>
          </w:tcPr>
          <w:p w14:paraId="673BB78A" w14:textId="77777777" w:rsidR="00C10FDF" w:rsidRPr="00FC6132" w:rsidRDefault="006E1BB2" w:rsidP="00CD7E90">
            <w:pPr>
              <w:jc w:val="left"/>
            </w:pPr>
            <w:r w:rsidRPr="00FC6132">
              <w:rPr>
                <w:b/>
              </w:rPr>
              <w:t>Входни данни</w:t>
            </w:r>
          </w:p>
        </w:tc>
        <w:tc>
          <w:tcPr>
            <w:tcW w:w="0" w:type="auto"/>
            <w:shd w:val="clear" w:color="auto" w:fill="FFFFFF" w:themeFill="background1"/>
          </w:tcPr>
          <w:p w14:paraId="78FD145A" w14:textId="77777777" w:rsidR="00C10FDF" w:rsidRPr="00FC6132" w:rsidRDefault="006E1BB2" w:rsidP="00CD7E90">
            <w:pPr>
              <w:jc w:val="left"/>
            </w:pPr>
            <w:r w:rsidRPr="00FC6132">
              <w:rPr>
                <w:b/>
              </w:rPr>
              <w:t>Очакван резултат</w:t>
            </w:r>
          </w:p>
        </w:tc>
        <w:tc>
          <w:tcPr>
            <w:tcW w:w="0" w:type="auto"/>
            <w:shd w:val="clear" w:color="auto" w:fill="FFFFFF" w:themeFill="background1"/>
          </w:tcPr>
          <w:p w14:paraId="2002BE21" w14:textId="77777777" w:rsidR="00C10FDF" w:rsidRPr="00FC6132" w:rsidRDefault="006E1BB2" w:rsidP="00CD7E90">
            <w:pPr>
              <w:jc w:val="left"/>
            </w:pPr>
            <w:r w:rsidRPr="00FC6132">
              <w:rPr>
                <w:b/>
              </w:rPr>
              <w:t>Реален резултат</w:t>
            </w:r>
          </w:p>
        </w:tc>
        <w:tc>
          <w:tcPr>
            <w:tcW w:w="0" w:type="auto"/>
            <w:shd w:val="clear" w:color="auto" w:fill="FFFFFF" w:themeFill="background1"/>
          </w:tcPr>
          <w:p w14:paraId="2444AE2A" w14:textId="77777777" w:rsidR="00C10FDF" w:rsidRPr="00FC6132" w:rsidRDefault="006E1BB2" w:rsidP="00CD7E90">
            <w:pPr>
              <w:jc w:val="left"/>
            </w:pPr>
            <w:r w:rsidRPr="00FC6132">
              <w:rPr>
                <w:b/>
              </w:rPr>
              <w:t>Статус</w:t>
            </w:r>
          </w:p>
        </w:tc>
      </w:tr>
      <w:tr w:rsidR="00C10FDF" w:rsidRPr="00FC6132" w14:paraId="63D11FC4" w14:textId="77777777" w:rsidTr="00FC6132">
        <w:tc>
          <w:tcPr>
            <w:tcW w:w="0" w:type="auto"/>
            <w:shd w:val="clear" w:color="auto" w:fill="FFFFFF" w:themeFill="background1"/>
          </w:tcPr>
          <w:p w14:paraId="4505EC5F" w14:textId="77777777" w:rsidR="00C10FDF" w:rsidRPr="00FC6132" w:rsidRDefault="006E1BB2" w:rsidP="00CD7E90">
            <w:pPr>
              <w:jc w:val="left"/>
            </w:pPr>
            <w:r w:rsidRPr="00FC6132">
              <w:lastRenderedPageBreak/>
              <w:t>Регистрация</w:t>
            </w:r>
          </w:p>
        </w:tc>
        <w:tc>
          <w:tcPr>
            <w:tcW w:w="0" w:type="auto"/>
            <w:shd w:val="clear" w:color="auto" w:fill="FFFFFF" w:themeFill="background1"/>
          </w:tcPr>
          <w:p w14:paraId="0F49D44D" w14:textId="77777777" w:rsidR="00C10FDF" w:rsidRPr="00FC6132" w:rsidRDefault="006E1BB2" w:rsidP="00CD7E90">
            <w:pPr>
              <w:jc w:val="left"/>
            </w:pPr>
            <w:r w:rsidRPr="00FC6132">
              <w:t>Име, потребителско име, имейл, ЕГН и парола</w:t>
            </w:r>
          </w:p>
        </w:tc>
        <w:tc>
          <w:tcPr>
            <w:tcW w:w="0" w:type="auto"/>
            <w:shd w:val="clear" w:color="auto" w:fill="FFFFFF" w:themeFill="background1"/>
          </w:tcPr>
          <w:p w14:paraId="1E625502" w14:textId="77777777" w:rsidR="00C10FDF" w:rsidRPr="00FC6132" w:rsidRDefault="006E1BB2" w:rsidP="00CD7E90">
            <w:pPr>
              <w:jc w:val="left"/>
            </w:pPr>
            <w:r w:rsidRPr="00FC6132">
              <w:t>Създава се нов потребител</w:t>
            </w:r>
          </w:p>
        </w:tc>
        <w:tc>
          <w:tcPr>
            <w:tcW w:w="0" w:type="auto"/>
            <w:shd w:val="clear" w:color="auto" w:fill="FFFFFF" w:themeFill="background1"/>
          </w:tcPr>
          <w:p w14:paraId="3D63E8B2" w14:textId="77777777" w:rsidR="00C10FDF" w:rsidRPr="00FC6132" w:rsidRDefault="006E1BB2" w:rsidP="00CD7E90">
            <w:pPr>
              <w:jc w:val="left"/>
            </w:pPr>
            <w:r w:rsidRPr="00FC6132">
              <w:t>Профилът е създаден успешно</w:t>
            </w:r>
          </w:p>
        </w:tc>
        <w:tc>
          <w:tcPr>
            <w:tcW w:w="0" w:type="auto"/>
            <w:shd w:val="clear" w:color="auto" w:fill="FFFFFF" w:themeFill="background1"/>
          </w:tcPr>
          <w:p w14:paraId="3CE2CCA1" w14:textId="77777777" w:rsidR="00C10FDF" w:rsidRPr="00FC6132" w:rsidRDefault="006E1BB2" w:rsidP="00CD7E90">
            <w:pPr>
              <w:jc w:val="left"/>
            </w:pPr>
            <w:r w:rsidRPr="00FC6132">
              <w:t>Успешен</w:t>
            </w:r>
          </w:p>
        </w:tc>
      </w:tr>
      <w:tr w:rsidR="00C10FDF" w:rsidRPr="00FC6132" w14:paraId="6B3D09E8" w14:textId="77777777" w:rsidTr="00FC6132">
        <w:tc>
          <w:tcPr>
            <w:tcW w:w="0" w:type="auto"/>
            <w:shd w:val="clear" w:color="auto" w:fill="FFFFFF" w:themeFill="background1"/>
          </w:tcPr>
          <w:p w14:paraId="68BC95E4" w14:textId="77777777" w:rsidR="00C10FDF" w:rsidRPr="00FC6132" w:rsidRDefault="006E1BB2" w:rsidP="00CD7E90">
            <w:pPr>
              <w:jc w:val="left"/>
            </w:pPr>
            <w:r w:rsidRPr="00FC6132">
              <w:t>Вход</w:t>
            </w:r>
          </w:p>
        </w:tc>
        <w:tc>
          <w:tcPr>
            <w:tcW w:w="0" w:type="auto"/>
            <w:shd w:val="clear" w:color="auto" w:fill="FFFFFF" w:themeFill="background1"/>
          </w:tcPr>
          <w:p w14:paraId="25CF370D" w14:textId="77777777" w:rsidR="00C10FDF" w:rsidRPr="00FC6132" w:rsidRDefault="006E1BB2" w:rsidP="00CD7E90">
            <w:pPr>
              <w:jc w:val="left"/>
            </w:pPr>
            <w:r w:rsidRPr="00FC6132">
              <w:t>Потребителско име и парола</w:t>
            </w:r>
          </w:p>
        </w:tc>
        <w:tc>
          <w:tcPr>
            <w:tcW w:w="0" w:type="auto"/>
            <w:shd w:val="clear" w:color="auto" w:fill="FFFFFF" w:themeFill="background1"/>
          </w:tcPr>
          <w:p w14:paraId="197FC4CB" w14:textId="77777777" w:rsidR="00C10FDF" w:rsidRPr="00FC6132" w:rsidRDefault="006E1BB2" w:rsidP="00CD7E90">
            <w:pPr>
              <w:jc w:val="left"/>
            </w:pPr>
            <w:r w:rsidRPr="00FC6132">
              <w:t>Връща се JWT token и достъп до защитени страници</w:t>
            </w:r>
          </w:p>
        </w:tc>
        <w:tc>
          <w:tcPr>
            <w:tcW w:w="0" w:type="auto"/>
            <w:shd w:val="clear" w:color="auto" w:fill="FFFFFF" w:themeFill="background1"/>
          </w:tcPr>
          <w:p w14:paraId="55AD55C5" w14:textId="77777777" w:rsidR="00C10FDF" w:rsidRPr="00FC6132" w:rsidRDefault="006E1BB2" w:rsidP="00CD7E90">
            <w:pPr>
              <w:jc w:val="left"/>
            </w:pPr>
            <w:r w:rsidRPr="00FC6132">
              <w:t>Потребителят влиза успешно в системата</w:t>
            </w:r>
          </w:p>
        </w:tc>
        <w:tc>
          <w:tcPr>
            <w:tcW w:w="0" w:type="auto"/>
            <w:shd w:val="clear" w:color="auto" w:fill="FFFFFF" w:themeFill="background1"/>
          </w:tcPr>
          <w:p w14:paraId="75C03EFB" w14:textId="77777777" w:rsidR="00C10FDF" w:rsidRPr="00FC6132" w:rsidRDefault="006E1BB2" w:rsidP="00CD7E90">
            <w:pPr>
              <w:jc w:val="left"/>
            </w:pPr>
            <w:r w:rsidRPr="00FC6132">
              <w:t>Успешен</w:t>
            </w:r>
          </w:p>
        </w:tc>
      </w:tr>
      <w:tr w:rsidR="00C10FDF" w:rsidRPr="00FC6132" w14:paraId="6F72D2AC" w14:textId="77777777" w:rsidTr="00FC6132">
        <w:tc>
          <w:tcPr>
            <w:tcW w:w="0" w:type="auto"/>
            <w:shd w:val="clear" w:color="auto" w:fill="FFFFFF" w:themeFill="background1"/>
          </w:tcPr>
          <w:p w14:paraId="1FB20AAF" w14:textId="77777777" w:rsidR="00C10FDF" w:rsidRPr="00FC6132" w:rsidRDefault="006E1BB2" w:rsidP="00CD7E90">
            <w:pPr>
              <w:jc w:val="left"/>
            </w:pPr>
            <w:r w:rsidRPr="00FC6132">
              <w:t>Банкова сметка</w:t>
            </w:r>
          </w:p>
        </w:tc>
        <w:tc>
          <w:tcPr>
            <w:tcW w:w="0" w:type="auto"/>
            <w:shd w:val="clear" w:color="auto" w:fill="FFFFFF" w:themeFill="background1"/>
          </w:tcPr>
          <w:p w14:paraId="0C50A9BA" w14:textId="77777777" w:rsidR="00C10FDF" w:rsidRPr="00FC6132" w:rsidRDefault="006E1BB2" w:rsidP="00CD7E90">
            <w:pPr>
              <w:jc w:val="left"/>
            </w:pPr>
            <w:r w:rsidRPr="00FC6132">
              <w:t>Автентикиран потребител</w:t>
            </w:r>
          </w:p>
        </w:tc>
        <w:tc>
          <w:tcPr>
            <w:tcW w:w="0" w:type="auto"/>
            <w:shd w:val="clear" w:color="auto" w:fill="FFFFFF" w:themeFill="background1"/>
          </w:tcPr>
          <w:p w14:paraId="0D8C095C" w14:textId="77777777" w:rsidR="00C10FDF" w:rsidRPr="00FC6132" w:rsidRDefault="006E1BB2" w:rsidP="00CD7E90">
            <w:pPr>
              <w:jc w:val="left"/>
            </w:pPr>
            <w:r w:rsidRPr="00FC6132">
              <w:t>Създава се/визуализира сметка</w:t>
            </w:r>
          </w:p>
        </w:tc>
        <w:tc>
          <w:tcPr>
            <w:tcW w:w="0" w:type="auto"/>
            <w:shd w:val="clear" w:color="auto" w:fill="FFFFFF" w:themeFill="background1"/>
          </w:tcPr>
          <w:p w14:paraId="504FB828" w14:textId="77777777" w:rsidR="00C10FDF" w:rsidRPr="00FC6132" w:rsidRDefault="006E1BB2" w:rsidP="00CD7E90">
            <w:pPr>
              <w:jc w:val="left"/>
            </w:pPr>
            <w:r w:rsidRPr="00FC6132">
              <w:t>Сметката се показва в профила</w:t>
            </w:r>
          </w:p>
        </w:tc>
        <w:tc>
          <w:tcPr>
            <w:tcW w:w="0" w:type="auto"/>
            <w:shd w:val="clear" w:color="auto" w:fill="FFFFFF" w:themeFill="background1"/>
          </w:tcPr>
          <w:p w14:paraId="1D58B70B" w14:textId="77777777" w:rsidR="00C10FDF" w:rsidRPr="00FC6132" w:rsidRDefault="006E1BB2" w:rsidP="00CD7E90">
            <w:pPr>
              <w:jc w:val="left"/>
            </w:pPr>
            <w:r w:rsidRPr="00FC6132">
              <w:t>Успешен</w:t>
            </w:r>
          </w:p>
        </w:tc>
      </w:tr>
      <w:tr w:rsidR="00C10FDF" w:rsidRPr="00FC6132" w14:paraId="2CD8C318" w14:textId="77777777" w:rsidTr="00FC6132">
        <w:tc>
          <w:tcPr>
            <w:tcW w:w="0" w:type="auto"/>
            <w:shd w:val="clear" w:color="auto" w:fill="FFFFFF" w:themeFill="background1"/>
          </w:tcPr>
          <w:p w14:paraId="2308FABC" w14:textId="77777777" w:rsidR="00C10FDF" w:rsidRPr="00FC6132" w:rsidRDefault="006E1BB2" w:rsidP="00CD7E90">
            <w:pPr>
              <w:jc w:val="left"/>
            </w:pPr>
            <w:r w:rsidRPr="00FC6132">
              <w:t>Приходна операция</w:t>
            </w:r>
          </w:p>
        </w:tc>
        <w:tc>
          <w:tcPr>
            <w:tcW w:w="0" w:type="auto"/>
            <w:shd w:val="clear" w:color="auto" w:fill="FFFFFF" w:themeFill="background1"/>
          </w:tcPr>
          <w:p w14:paraId="2A87C7A7" w14:textId="77777777" w:rsidR="00C10FDF" w:rsidRPr="00FC6132" w:rsidRDefault="006E1BB2" w:rsidP="00CD7E90">
            <w:pPr>
              <w:jc w:val="left"/>
            </w:pPr>
            <w:r w:rsidRPr="00FC6132">
              <w:t>Администраторска операция към сметка</w:t>
            </w:r>
          </w:p>
        </w:tc>
        <w:tc>
          <w:tcPr>
            <w:tcW w:w="0" w:type="auto"/>
            <w:shd w:val="clear" w:color="auto" w:fill="FFFFFF" w:themeFill="background1"/>
          </w:tcPr>
          <w:p w14:paraId="360324D7" w14:textId="77777777" w:rsidR="00C10FDF" w:rsidRPr="00FC6132" w:rsidRDefault="006E1BB2" w:rsidP="00CD7E90">
            <w:pPr>
              <w:jc w:val="left"/>
            </w:pPr>
            <w:r w:rsidRPr="00FC6132">
              <w:t>Балансът се увеличава</w:t>
            </w:r>
          </w:p>
        </w:tc>
        <w:tc>
          <w:tcPr>
            <w:tcW w:w="0" w:type="auto"/>
            <w:shd w:val="clear" w:color="auto" w:fill="FFFFFF" w:themeFill="background1"/>
          </w:tcPr>
          <w:p w14:paraId="31A91769" w14:textId="77777777" w:rsidR="00C10FDF" w:rsidRPr="00FC6132" w:rsidRDefault="006E1BB2" w:rsidP="00CD7E90">
            <w:pPr>
              <w:jc w:val="left"/>
            </w:pPr>
            <w:r w:rsidRPr="00FC6132">
              <w:t>Балансът е актуализиран коректно</w:t>
            </w:r>
          </w:p>
        </w:tc>
        <w:tc>
          <w:tcPr>
            <w:tcW w:w="0" w:type="auto"/>
            <w:shd w:val="clear" w:color="auto" w:fill="FFFFFF" w:themeFill="background1"/>
          </w:tcPr>
          <w:p w14:paraId="3EF3DFAD" w14:textId="77777777" w:rsidR="00C10FDF" w:rsidRPr="00FC6132" w:rsidRDefault="006E1BB2" w:rsidP="00CD7E90">
            <w:pPr>
              <w:jc w:val="left"/>
            </w:pPr>
            <w:r w:rsidRPr="00FC6132">
              <w:t>Успешен</w:t>
            </w:r>
          </w:p>
        </w:tc>
      </w:tr>
      <w:tr w:rsidR="00C10FDF" w:rsidRPr="00FC6132" w14:paraId="6A2E8CB6" w14:textId="77777777" w:rsidTr="00FC6132">
        <w:tc>
          <w:tcPr>
            <w:tcW w:w="0" w:type="auto"/>
            <w:shd w:val="clear" w:color="auto" w:fill="FFFFFF" w:themeFill="background1"/>
          </w:tcPr>
          <w:p w14:paraId="12C141FE" w14:textId="77777777" w:rsidR="00C10FDF" w:rsidRPr="00FC6132" w:rsidRDefault="006E1BB2" w:rsidP="00CD7E90">
            <w:pPr>
              <w:jc w:val="left"/>
            </w:pPr>
            <w:r w:rsidRPr="00FC6132">
              <w:t>Трансфер</w:t>
            </w:r>
          </w:p>
        </w:tc>
        <w:tc>
          <w:tcPr>
            <w:tcW w:w="0" w:type="auto"/>
            <w:shd w:val="clear" w:color="auto" w:fill="FFFFFF" w:themeFill="background1"/>
          </w:tcPr>
          <w:p w14:paraId="1B0D71B0" w14:textId="77777777" w:rsidR="00C10FDF" w:rsidRPr="00FC6132" w:rsidRDefault="006E1BB2" w:rsidP="00CD7E90">
            <w:pPr>
              <w:jc w:val="left"/>
            </w:pPr>
            <w:r w:rsidRPr="00FC6132">
              <w:t>Подател, получател и сума</w:t>
            </w:r>
          </w:p>
        </w:tc>
        <w:tc>
          <w:tcPr>
            <w:tcW w:w="0" w:type="auto"/>
            <w:shd w:val="clear" w:color="auto" w:fill="FFFFFF" w:themeFill="background1"/>
          </w:tcPr>
          <w:p w14:paraId="6DCF1A31" w14:textId="77777777" w:rsidR="00C10FDF" w:rsidRPr="00FC6132" w:rsidRDefault="006E1BB2" w:rsidP="00CD7E90">
            <w:pPr>
              <w:jc w:val="left"/>
            </w:pPr>
            <w:r w:rsidRPr="00FC6132">
              <w:t>Създава се чакащ трансфер</w:t>
            </w:r>
          </w:p>
        </w:tc>
        <w:tc>
          <w:tcPr>
            <w:tcW w:w="0" w:type="auto"/>
            <w:shd w:val="clear" w:color="auto" w:fill="FFFFFF" w:themeFill="background1"/>
          </w:tcPr>
          <w:p w14:paraId="3D2CBEEA" w14:textId="77777777" w:rsidR="00C10FDF" w:rsidRPr="00FC6132" w:rsidRDefault="006E1BB2" w:rsidP="00CD7E90">
            <w:pPr>
              <w:jc w:val="left"/>
            </w:pPr>
            <w:r w:rsidRPr="00FC6132">
              <w:t>Трансферът е записан със статус за одобрение</w:t>
            </w:r>
          </w:p>
        </w:tc>
        <w:tc>
          <w:tcPr>
            <w:tcW w:w="0" w:type="auto"/>
            <w:shd w:val="clear" w:color="auto" w:fill="FFFFFF" w:themeFill="background1"/>
          </w:tcPr>
          <w:p w14:paraId="78A4ED3F" w14:textId="77777777" w:rsidR="00C10FDF" w:rsidRPr="00FC6132" w:rsidRDefault="006E1BB2" w:rsidP="00CD7E90">
            <w:pPr>
              <w:jc w:val="left"/>
            </w:pPr>
            <w:r w:rsidRPr="00FC6132">
              <w:t>Успешен</w:t>
            </w:r>
          </w:p>
        </w:tc>
      </w:tr>
      <w:tr w:rsidR="00C10FDF" w:rsidRPr="00FC6132" w14:paraId="5126FFC9" w14:textId="77777777" w:rsidTr="00FC6132">
        <w:tc>
          <w:tcPr>
            <w:tcW w:w="0" w:type="auto"/>
            <w:shd w:val="clear" w:color="auto" w:fill="FFFFFF" w:themeFill="background1"/>
          </w:tcPr>
          <w:p w14:paraId="16D901A7" w14:textId="77777777" w:rsidR="00C10FDF" w:rsidRPr="00FC6132" w:rsidRDefault="006E1BB2" w:rsidP="00CD7E90">
            <w:pPr>
              <w:jc w:val="left"/>
            </w:pPr>
            <w:r w:rsidRPr="00FC6132">
              <w:t>Административно одобрение</w:t>
            </w:r>
          </w:p>
        </w:tc>
        <w:tc>
          <w:tcPr>
            <w:tcW w:w="0" w:type="auto"/>
            <w:shd w:val="clear" w:color="auto" w:fill="FFFFFF" w:themeFill="background1"/>
          </w:tcPr>
          <w:p w14:paraId="1E212DD9" w14:textId="77777777" w:rsidR="00C10FDF" w:rsidRPr="00FC6132" w:rsidRDefault="006E1BB2" w:rsidP="00CD7E90">
            <w:pPr>
              <w:jc w:val="left"/>
            </w:pPr>
            <w:r w:rsidRPr="00FC6132">
              <w:t>Чакащ трансфер</w:t>
            </w:r>
          </w:p>
        </w:tc>
        <w:tc>
          <w:tcPr>
            <w:tcW w:w="0" w:type="auto"/>
            <w:shd w:val="clear" w:color="auto" w:fill="FFFFFF" w:themeFill="background1"/>
          </w:tcPr>
          <w:p w14:paraId="79E8B0ED" w14:textId="77777777" w:rsidR="00C10FDF" w:rsidRPr="00FC6132" w:rsidRDefault="006E1BB2" w:rsidP="00CD7E90">
            <w:pPr>
              <w:jc w:val="left"/>
            </w:pPr>
            <w:r w:rsidRPr="00FC6132">
              <w:t>Средствата се преместват между сметките</w:t>
            </w:r>
          </w:p>
        </w:tc>
        <w:tc>
          <w:tcPr>
            <w:tcW w:w="0" w:type="auto"/>
            <w:shd w:val="clear" w:color="auto" w:fill="FFFFFF" w:themeFill="background1"/>
          </w:tcPr>
          <w:p w14:paraId="6ED85ECB" w14:textId="77777777" w:rsidR="00C10FDF" w:rsidRPr="00FC6132" w:rsidRDefault="006E1BB2" w:rsidP="00CD7E90">
            <w:pPr>
              <w:jc w:val="left"/>
            </w:pPr>
            <w:r w:rsidRPr="00FC6132">
              <w:t>Балансите са актуализирани автоматично</w:t>
            </w:r>
          </w:p>
        </w:tc>
        <w:tc>
          <w:tcPr>
            <w:tcW w:w="0" w:type="auto"/>
            <w:shd w:val="clear" w:color="auto" w:fill="FFFFFF" w:themeFill="background1"/>
          </w:tcPr>
          <w:p w14:paraId="7DB984C2" w14:textId="77777777" w:rsidR="00C10FDF" w:rsidRPr="00FC6132" w:rsidRDefault="006E1BB2" w:rsidP="00CD7E90">
            <w:pPr>
              <w:jc w:val="left"/>
            </w:pPr>
            <w:r w:rsidRPr="00FC6132">
              <w:t>Успешен</w:t>
            </w:r>
          </w:p>
        </w:tc>
      </w:tr>
      <w:tr w:rsidR="00C10FDF" w:rsidRPr="00FC6132" w14:paraId="7B6743EE" w14:textId="77777777" w:rsidTr="00FC6132">
        <w:tc>
          <w:tcPr>
            <w:tcW w:w="0" w:type="auto"/>
            <w:shd w:val="clear" w:color="auto" w:fill="FFFFFF" w:themeFill="background1"/>
          </w:tcPr>
          <w:p w14:paraId="602F9EDB" w14:textId="77777777" w:rsidR="00C10FDF" w:rsidRPr="00FC6132" w:rsidRDefault="006E1BB2" w:rsidP="00CD7E90">
            <w:pPr>
              <w:jc w:val="left"/>
            </w:pPr>
            <w:r w:rsidRPr="00FC6132">
              <w:lastRenderedPageBreak/>
              <w:t>AI препоръка</w:t>
            </w:r>
          </w:p>
        </w:tc>
        <w:tc>
          <w:tcPr>
            <w:tcW w:w="0" w:type="auto"/>
            <w:shd w:val="clear" w:color="auto" w:fill="FFFFFF" w:themeFill="background1"/>
          </w:tcPr>
          <w:p w14:paraId="1DEE136C" w14:textId="77777777" w:rsidR="00C10FDF" w:rsidRPr="00FC6132" w:rsidRDefault="006E1BB2" w:rsidP="00CD7E90">
            <w:pPr>
              <w:jc w:val="left"/>
            </w:pPr>
            <w:r w:rsidRPr="00FC6132">
              <w:t>Последни финансови движения</w:t>
            </w:r>
          </w:p>
        </w:tc>
        <w:tc>
          <w:tcPr>
            <w:tcW w:w="0" w:type="auto"/>
            <w:shd w:val="clear" w:color="auto" w:fill="FFFFFF" w:themeFill="background1"/>
          </w:tcPr>
          <w:p w14:paraId="516BE43C" w14:textId="77777777" w:rsidR="00C10FDF" w:rsidRPr="00FC6132" w:rsidRDefault="006E1BB2" w:rsidP="00CD7E90">
            <w:pPr>
              <w:jc w:val="left"/>
            </w:pPr>
            <w:r w:rsidRPr="00FC6132">
              <w:t>Връща се финансов съвет</w:t>
            </w:r>
          </w:p>
        </w:tc>
        <w:tc>
          <w:tcPr>
            <w:tcW w:w="0" w:type="auto"/>
            <w:shd w:val="clear" w:color="auto" w:fill="FFFFFF" w:themeFill="background1"/>
          </w:tcPr>
          <w:p w14:paraId="331FAF02" w14:textId="77777777" w:rsidR="00C10FDF" w:rsidRPr="00FC6132" w:rsidRDefault="006E1BB2" w:rsidP="00CD7E90">
            <w:pPr>
              <w:jc w:val="left"/>
            </w:pPr>
            <w:r w:rsidRPr="00FC6132">
              <w:t>AI асистентът генерира препоръка</w:t>
            </w:r>
          </w:p>
        </w:tc>
        <w:tc>
          <w:tcPr>
            <w:tcW w:w="0" w:type="auto"/>
            <w:shd w:val="clear" w:color="auto" w:fill="FFFFFF" w:themeFill="background1"/>
          </w:tcPr>
          <w:p w14:paraId="6189B811" w14:textId="77777777" w:rsidR="00C10FDF" w:rsidRPr="00FC6132" w:rsidRDefault="006E1BB2" w:rsidP="00CD7E90">
            <w:pPr>
              <w:jc w:val="left"/>
            </w:pPr>
            <w:r w:rsidRPr="00FC6132">
              <w:t>Успешен</w:t>
            </w:r>
          </w:p>
        </w:tc>
      </w:tr>
      <w:tr w:rsidR="00C10FDF" w:rsidRPr="00FC6132" w14:paraId="05677A36" w14:textId="77777777" w:rsidTr="00FC6132">
        <w:tc>
          <w:tcPr>
            <w:tcW w:w="0" w:type="auto"/>
            <w:shd w:val="clear" w:color="auto" w:fill="FFFFFF" w:themeFill="background1"/>
          </w:tcPr>
          <w:p w14:paraId="43A606E9" w14:textId="77777777" w:rsidR="00C10FDF" w:rsidRPr="00FC6132" w:rsidRDefault="006E1BB2" w:rsidP="00CD7E90">
            <w:pPr>
              <w:jc w:val="left"/>
            </w:pPr>
            <w:r w:rsidRPr="00FC6132">
              <w:t>Месечен имейл отчет</w:t>
            </w:r>
          </w:p>
        </w:tc>
        <w:tc>
          <w:tcPr>
            <w:tcW w:w="0" w:type="auto"/>
            <w:shd w:val="clear" w:color="auto" w:fill="FFFFFF" w:themeFill="background1"/>
          </w:tcPr>
          <w:p w14:paraId="5363DF73" w14:textId="77777777" w:rsidR="00C10FDF" w:rsidRPr="00FC6132" w:rsidRDefault="006E1BB2" w:rsidP="00CD7E90">
            <w:pPr>
              <w:jc w:val="left"/>
            </w:pPr>
            <w:r w:rsidRPr="00FC6132">
              <w:t>Потребител и период</w:t>
            </w:r>
          </w:p>
        </w:tc>
        <w:tc>
          <w:tcPr>
            <w:tcW w:w="0" w:type="auto"/>
            <w:shd w:val="clear" w:color="auto" w:fill="FFFFFF" w:themeFill="background1"/>
          </w:tcPr>
          <w:p w14:paraId="39803191" w14:textId="77777777" w:rsidR="00C10FDF" w:rsidRPr="00FC6132" w:rsidRDefault="006E1BB2" w:rsidP="00CD7E90">
            <w:pPr>
              <w:jc w:val="left"/>
            </w:pPr>
            <w:r w:rsidRPr="00FC6132">
              <w:t>Изпраща се финансов отчет</w:t>
            </w:r>
          </w:p>
        </w:tc>
        <w:tc>
          <w:tcPr>
            <w:tcW w:w="0" w:type="auto"/>
            <w:shd w:val="clear" w:color="auto" w:fill="FFFFFF" w:themeFill="background1"/>
          </w:tcPr>
          <w:p w14:paraId="05FA6C02" w14:textId="77777777" w:rsidR="00C10FDF" w:rsidRPr="00FC6132" w:rsidRDefault="006E1BB2" w:rsidP="00CD7E90">
            <w:pPr>
              <w:jc w:val="left"/>
            </w:pPr>
            <w:r w:rsidRPr="00FC6132">
              <w:t>Отчетът е изпратен към регистрирания имейл</w:t>
            </w:r>
          </w:p>
        </w:tc>
        <w:tc>
          <w:tcPr>
            <w:tcW w:w="0" w:type="auto"/>
            <w:shd w:val="clear" w:color="auto" w:fill="FFFFFF" w:themeFill="background1"/>
          </w:tcPr>
          <w:p w14:paraId="730E4484" w14:textId="77777777" w:rsidR="00C10FDF" w:rsidRPr="00FC6132" w:rsidRDefault="006E1BB2" w:rsidP="00CD7E90">
            <w:pPr>
              <w:jc w:val="left"/>
            </w:pPr>
            <w:r w:rsidRPr="00FC6132">
              <w:t>Успешен</w:t>
            </w:r>
          </w:p>
        </w:tc>
      </w:tr>
    </w:tbl>
    <w:p w14:paraId="6DC81FA3" w14:textId="77777777" w:rsidR="00C10FDF" w:rsidRPr="0092660B" w:rsidRDefault="006E1BB2">
      <w:pPr>
        <w:rPr>
          <w:lang w:val="ru-RU"/>
        </w:rPr>
      </w:pPr>
      <w:r w:rsidRPr="0092660B">
        <w:rPr>
          <w:lang w:val="ru-RU"/>
        </w:rPr>
        <w:t>Функционалната проверка е използвана като доказателство, че приложният пример е достатъчно завършен, за да валидира CI/CD инфраструктурата. Основният акцент в експеримента остава върху това, че една реална многокомпонентна система може да премине през build, test, quality analysis, artifactpublishing и deployment процес.</w:t>
      </w:r>
    </w:p>
    <w:p w14:paraId="3172AEFF" w14:textId="77777777" w:rsidR="00C445EF" w:rsidRPr="00EB508E" w:rsidRDefault="00A617A0">
      <w:pPr>
        <w:rPr>
          <w:lang w:val="ru-RU"/>
        </w:rPr>
      </w:pPr>
      <w:r w:rsidRPr="00EB508E">
        <w:rPr>
          <w:b/>
          <w:lang w:val="ru-RU"/>
        </w:rPr>
        <w:t>Негативни сценарии за проверка на приложението</w:t>
      </w:r>
    </w:p>
    <w:p w14:paraId="17B02D01" w14:textId="77777777" w:rsidR="00C445EF" w:rsidRPr="00EB508E" w:rsidRDefault="00A617A0" w:rsidP="009F17FA">
      <w:pPr>
        <w:rPr>
          <w:lang w:val="ru-RU"/>
        </w:rPr>
      </w:pPr>
      <w:r w:rsidRPr="00EB508E">
        <w:rPr>
          <w:lang w:val="ru-RU"/>
        </w:rPr>
        <w:t>По същата логика приложението може да бъде проверено и чрез негативни функционални сценарии. При тях целта е системата да откаже невалидна операция и да запази коректното състояние на данните. Подходящи примери са вход с грешна парола, трансфер към несъществуваща сметка, трансфер със сума над наличния баланс или заявка към защитен endpoint без валиден JWT token. Очакваното поведение е API да върне подходящ HTTP отговор, а интерфейсът да покаже съобщение за грешка без промяна на баланса. За демонстрация най-подходящ е сценарий с неуспешен трансфер поради недостатъчна наличност, защото ясно показва връзката между Front-End, Back-End бизнес правилата и базата данни.</w:t>
      </w:r>
    </w:p>
    <w:p w14:paraId="5CBB33F6" w14:textId="77777777" w:rsidR="003A7548" w:rsidRPr="00BF0D05" w:rsidRDefault="0026756E">
      <w:pPr>
        <w:pStyle w:val="TableCaptionAuto"/>
        <w:rPr>
          <w:lang w:val="ru-RU"/>
        </w:rPr>
      </w:pPr>
      <w:bookmarkStart w:id="655" w:name="_Toc232808991"/>
      <w:r w:rsidRPr="00BF0D05">
        <w:rPr>
          <w:lang w:val="ru-RU"/>
        </w:rPr>
        <w:t>Таблица 4.1.6. Негативни функционални сценарии за демонстрационното приложение.</w:t>
      </w:r>
      <w:bookmarkEnd w:id="655"/>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985"/>
        <w:gridCol w:w="1852"/>
        <w:gridCol w:w="2019"/>
        <w:gridCol w:w="1677"/>
        <w:gridCol w:w="1961"/>
      </w:tblGrid>
      <w:tr w:rsidR="003A7548" w14:paraId="359A5B9A" w14:textId="77777777" w:rsidTr="00FC6132">
        <w:tc>
          <w:tcPr>
            <w:tcW w:w="550" w:type="dxa"/>
            <w:shd w:val="clear" w:color="auto" w:fill="FFFFFF" w:themeFill="background1"/>
          </w:tcPr>
          <w:p w14:paraId="14C551D7" w14:textId="77777777" w:rsidR="003A7548" w:rsidRDefault="0026756E" w:rsidP="00CD7E90">
            <w:pPr>
              <w:jc w:val="left"/>
            </w:pPr>
            <w:r>
              <w:rPr>
                <w:b/>
              </w:rPr>
              <w:lastRenderedPageBreak/>
              <w:t>№</w:t>
            </w:r>
          </w:p>
        </w:tc>
        <w:tc>
          <w:tcPr>
            <w:tcW w:w="1900" w:type="dxa"/>
            <w:shd w:val="clear" w:color="auto" w:fill="FFFFFF" w:themeFill="background1"/>
          </w:tcPr>
          <w:p w14:paraId="70E1670A" w14:textId="77777777" w:rsidR="003A7548" w:rsidRDefault="0026756E" w:rsidP="00CD7E90">
            <w:pPr>
              <w:jc w:val="left"/>
            </w:pPr>
            <w:r>
              <w:rPr>
                <w:b/>
              </w:rPr>
              <w:t>Негативен сценарий</w:t>
            </w:r>
          </w:p>
        </w:tc>
        <w:tc>
          <w:tcPr>
            <w:tcW w:w="2600" w:type="dxa"/>
            <w:shd w:val="clear" w:color="auto" w:fill="FFFFFF" w:themeFill="background1"/>
          </w:tcPr>
          <w:p w14:paraId="123AE4D8" w14:textId="77777777" w:rsidR="003A7548" w:rsidRDefault="0026756E" w:rsidP="00CD7E90">
            <w:pPr>
              <w:jc w:val="left"/>
            </w:pPr>
            <w:r>
              <w:rPr>
                <w:b/>
              </w:rPr>
              <w:t>Входни данни / действие</w:t>
            </w:r>
          </w:p>
        </w:tc>
        <w:tc>
          <w:tcPr>
            <w:tcW w:w="3000" w:type="dxa"/>
            <w:shd w:val="clear" w:color="auto" w:fill="FFFFFF" w:themeFill="background1"/>
          </w:tcPr>
          <w:p w14:paraId="7869EFD5" w14:textId="77777777" w:rsidR="003A7548" w:rsidRDefault="0026756E" w:rsidP="00CD7E90">
            <w:pPr>
              <w:jc w:val="left"/>
            </w:pPr>
            <w:r>
              <w:rPr>
                <w:b/>
              </w:rPr>
              <w:t>Очакван резултат</w:t>
            </w:r>
          </w:p>
        </w:tc>
        <w:tc>
          <w:tcPr>
            <w:tcW w:w="3200" w:type="dxa"/>
            <w:shd w:val="clear" w:color="auto" w:fill="FFFFFF" w:themeFill="background1"/>
          </w:tcPr>
          <w:p w14:paraId="1322B585" w14:textId="77777777" w:rsidR="003A7548" w:rsidRDefault="0026756E" w:rsidP="00CD7E90">
            <w:pPr>
              <w:jc w:val="left"/>
            </w:pPr>
            <w:r>
              <w:rPr>
                <w:b/>
              </w:rPr>
              <w:t>Реален резултат в експеримента</w:t>
            </w:r>
          </w:p>
        </w:tc>
      </w:tr>
      <w:tr w:rsidR="003A7548" w:rsidRPr="00CD2531" w14:paraId="4B26DF72" w14:textId="77777777" w:rsidTr="00FC6132">
        <w:tc>
          <w:tcPr>
            <w:tcW w:w="550" w:type="dxa"/>
            <w:shd w:val="clear" w:color="auto" w:fill="FFFFFF" w:themeFill="background1"/>
          </w:tcPr>
          <w:p w14:paraId="7DB8E3D4" w14:textId="77777777" w:rsidR="003A7548" w:rsidRDefault="0026756E" w:rsidP="00CD7E90">
            <w:pPr>
              <w:jc w:val="left"/>
            </w:pPr>
            <w:r>
              <w:t>1</w:t>
            </w:r>
          </w:p>
        </w:tc>
        <w:tc>
          <w:tcPr>
            <w:tcW w:w="1900" w:type="dxa"/>
            <w:shd w:val="clear" w:color="auto" w:fill="FFFFFF" w:themeFill="background1"/>
          </w:tcPr>
          <w:p w14:paraId="390947C2" w14:textId="77777777" w:rsidR="003A7548" w:rsidRDefault="0026756E" w:rsidP="00CD7E90">
            <w:pPr>
              <w:jc w:val="left"/>
            </w:pPr>
            <w:r>
              <w:t>Вход с грешна парола</w:t>
            </w:r>
          </w:p>
        </w:tc>
        <w:tc>
          <w:tcPr>
            <w:tcW w:w="2600" w:type="dxa"/>
            <w:shd w:val="clear" w:color="auto" w:fill="FFFFFF" w:themeFill="background1"/>
          </w:tcPr>
          <w:p w14:paraId="3412AE2D" w14:textId="77777777" w:rsidR="003A7548" w:rsidRDefault="0026756E" w:rsidP="00CD7E90">
            <w:pPr>
              <w:jc w:val="left"/>
            </w:pPr>
            <w:r>
              <w:t>Валидно потребителско име и невалидна парола</w:t>
            </w:r>
          </w:p>
        </w:tc>
        <w:tc>
          <w:tcPr>
            <w:tcW w:w="3000" w:type="dxa"/>
            <w:shd w:val="clear" w:color="auto" w:fill="FFFFFF" w:themeFill="background1"/>
          </w:tcPr>
          <w:p w14:paraId="4BB0BFE0" w14:textId="77777777" w:rsidR="003A7548" w:rsidRDefault="0026756E" w:rsidP="00CD7E90">
            <w:pPr>
              <w:jc w:val="left"/>
            </w:pPr>
            <w:r>
              <w:t>API отказва заявката и не връща JWT token</w:t>
            </w:r>
          </w:p>
        </w:tc>
        <w:tc>
          <w:tcPr>
            <w:tcW w:w="3200" w:type="dxa"/>
            <w:shd w:val="clear" w:color="auto" w:fill="FFFFFF" w:themeFill="background1"/>
          </w:tcPr>
          <w:p w14:paraId="56BDD1CF" w14:textId="77777777" w:rsidR="003A7548" w:rsidRDefault="0026756E" w:rsidP="00CD7E90">
            <w:pPr>
              <w:jc w:val="left"/>
            </w:pPr>
            <w:r>
              <w:t>Операцията е отказана; потребителска сесия не се създава.</w:t>
            </w:r>
          </w:p>
        </w:tc>
      </w:tr>
      <w:tr w:rsidR="003A7548" w:rsidRPr="00CD2531" w14:paraId="75DBE71D" w14:textId="77777777" w:rsidTr="00FC6132">
        <w:tc>
          <w:tcPr>
            <w:tcW w:w="550" w:type="dxa"/>
            <w:shd w:val="clear" w:color="auto" w:fill="FFFFFF" w:themeFill="background1"/>
          </w:tcPr>
          <w:p w14:paraId="2D56EBD0" w14:textId="77777777" w:rsidR="003A7548" w:rsidRDefault="0026756E" w:rsidP="00CD7E90">
            <w:pPr>
              <w:jc w:val="left"/>
            </w:pPr>
            <w:r>
              <w:t>2</w:t>
            </w:r>
          </w:p>
        </w:tc>
        <w:tc>
          <w:tcPr>
            <w:tcW w:w="1900" w:type="dxa"/>
            <w:shd w:val="clear" w:color="auto" w:fill="FFFFFF" w:themeFill="background1"/>
          </w:tcPr>
          <w:p w14:paraId="7AA14467" w14:textId="77777777" w:rsidR="003A7548" w:rsidRDefault="0026756E" w:rsidP="00CD7E90">
            <w:pPr>
              <w:jc w:val="left"/>
            </w:pPr>
            <w:r>
              <w:t>Дублирана регистрация</w:t>
            </w:r>
          </w:p>
        </w:tc>
        <w:tc>
          <w:tcPr>
            <w:tcW w:w="2600" w:type="dxa"/>
            <w:shd w:val="clear" w:color="auto" w:fill="FFFFFF" w:themeFill="background1"/>
          </w:tcPr>
          <w:p w14:paraId="17CA2C51" w14:textId="77777777" w:rsidR="003A7548" w:rsidRDefault="0026756E" w:rsidP="00CD7E90">
            <w:pPr>
              <w:jc w:val="left"/>
            </w:pPr>
            <w:r>
              <w:t>Регистрация със съществуващо username, email или ЕГН</w:t>
            </w:r>
          </w:p>
        </w:tc>
        <w:tc>
          <w:tcPr>
            <w:tcW w:w="3000" w:type="dxa"/>
            <w:shd w:val="clear" w:color="auto" w:fill="FFFFFF" w:themeFill="background1"/>
          </w:tcPr>
          <w:p w14:paraId="4212CD82" w14:textId="77777777" w:rsidR="003A7548" w:rsidRDefault="0026756E" w:rsidP="00CD7E90">
            <w:pPr>
              <w:jc w:val="left"/>
            </w:pPr>
            <w:r>
              <w:t>Връща се validation грешка и не се създава нов запис</w:t>
            </w:r>
          </w:p>
        </w:tc>
        <w:tc>
          <w:tcPr>
            <w:tcW w:w="3200" w:type="dxa"/>
            <w:shd w:val="clear" w:color="auto" w:fill="FFFFFF" w:themeFill="background1"/>
          </w:tcPr>
          <w:p w14:paraId="6662C2E6" w14:textId="77777777" w:rsidR="003A7548" w:rsidRDefault="0026756E" w:rsidP="00CD7E90">
            <w:pPr>
              <w:jc w:val="left"/>
            </w:pPr>
            <w:r>
              <w:t>Заявката е отказана; данните в users таблицата остават непроменени.</w:t>
            </w:r>
          </w:p>
        </w:tc>
      </w:tr>
      <w:tr w:rsidR="003A7548" w:rsidRPr="00CD2531" w14:paraId="4F058E34" w14:textId="77777777" w:rsidTr="00FC6132">
        <w:tc>
          <w:tcPr>
            <w:tcW w:w="550" w:type="dxa"/>
            <w:shd w:val="clear" w:color="auto" w:fill="FFFFFF" w:themeFill="background1"/>
          </w:tcPr>
          <w:p w14:paraId="103E4384" w14:textId="77777777" w:rsidR="003A7548" w:rsidRDefault="0026756E" w:rsidP="00CD7E90">
            <w:pPr>
              <w:jc w:val="left"/>
            </w:pPr>
            <w:r>
              <w:t>3</w:t>
            </w:r>
          </w:p>
        </w:tc>
        <w:tc>
          <w:tcPr>
            <w:tcW w:w="1900" w:type="dxa"/>
            <w:shd w:val="clear" w:color="auto" w:fill="FFFFFF" w:themeFill="background1"/>
          </w:tcPr>
          <w:p w14:paraId="3FB0DBB8" w14:textId="77777777" w:rsidR="003A7548" w:rsidRDefault="0026756E" w:rsidP="00CD7E90">
            <w:pPr>
              <w:jc w:val="left"/>
            </w:pPr>
            <w:r>
              <w:t>Достъп без JWT token</w:t>
            </w:r>
          </w:p>
        </w:tc>
        <w:tc>
          <w:tcPr>
            <w:tcW w:w="2600" w:type="dxa"/>
            <w:shd w:val="clear" w:color="auto" w:fill="FFFFFF" w:themeFill="background1"/>
          </w:tcPr>
          <w:p w14:paraId="7EEA0798" w14:textId="77777777" w:rsidR="003A7548" w:rsidRDefault="0026756E" w:rsidP="00CD7E90">
            <w:pPr>
              <w:jc w:val="left"/>
            </w:pPr>
            <w:r>
              <w:t>Заявка към защитен endpoint без Authorization header</w:t>
            </w:r>
          </w:p>
        </w:tc>
        <w:tc>
          <w:tcPr>
            <w:tcW w:w="3000" w:type="dxa"/>
            <w:shd w:val="clear" w:color="auto" w:fill="FFFFFF" w:themeFill="background1"/>
          </w:tcPr>
          <w:p w14:paraId="733245AE" w14:textId="77777777" w:rsidR="003A7548" w:rsidRDefault="0026756E" w:rsidP="00CD7E90">
            <w:pPr>
              <w:jc w:val="left"/>
            </w:pPr>
            <w:r>
              <w:t>Връща се 401 Unauthorized</w:t>
            </w:r>
          </w:p>
        </w:tc>
        <w:tc>
          <w:tcPr>
            <w:tcW w:w="3200" w:type="dxa"/>
            <w:shd w:val="clear" w:color="auto" w:fill="FFFFFF" w:themeFill="background1"/>
          </w:tcPr>
          <w:p w14:paraId="6AA820F7" w14:textId="77777777" w:rsidR="003A7548" w:rsidRDefault="0026756E" w:rsidP="00CD7E90">
            <w:pPr>
              <w:jc w:val="left"/>
            </w:pPr>
            <w:r>
              <w:t>Достъпът е отказан преди изпълнение на бизнес логика.</w:t>
            </w:r>
          </w:p>
        </w:tc>
      </w:tr>
      <w:tr w:rsidR="003A7548" w:rsidRPr="00CD2531" w14:paraId="2A3B8DCB" w14:textId="77777777" w:rsidTr="00FC6132">
        <w:tc>
          <w:tcPr>
            <w:tcW w:w="550" w:type="dxa"/>
            <w:shd w:val="clear" w:color="auto" w:fill="FFFFFF" w:themeFill="background1"/>
          </w:tcPr>
          <w:p w14:paraId="232D3F01" w14:textId="77777777" w:rsidR="003A7548" w:rsidRDefault="0026756E" w:rsidP="00CD7E90">
            <w:pPr>
              <w:jc w:val="left"/>
            </w:pPr>
            <w:r>
              <w:t>4</w:t>
            </w:r>
          </w:p>
        </w:tc>
        <w:tc>
          <w:tcPr>
            <w:tcW w:w="1900" w:type="dxa"/>
            <w:shd w:val="clear" w:color="auto" w:fill="FFFFFF" w:themeFill="background1"/>
          </w:tcPr>
          <w:p w14:paraId="19D6C23D" w14:textId="77777777" w:rsidR="003A7548" w:rsidRDefault="0026756E" w:rsidP="00CD7E90">
            <w:pPr>
              <w:jc w:val="left"/>
            </w:pPr>
            <w:r>
              <w:t>Трансфер към несъществуваща сметка</w:t>
            </w:r>
          </w:p>
        </w:tc>
        <w:tc>
          <w:tcPr>
            <w:tcW w:w="2600" w:type="dxa"/>
            <w:shd w:val="clear" w:color="auto" w:fill="FFFFFF" w:themeFill="background1"/>
          </w:tcPr>
          <w:p w14:paraId="5EE64C77" w14:textId="77777777" w:rsidR="003A7548" w:rsidRDefault="0026756E" w:rsidP="00CD7E90">
            <w:pPr>
              <w:jc w:val="left"/>
            </w:pPr>
            <w:r>
              <w:t>Валиден потребител и невалиден IBAN на получател</w:t>
            </w:r>
          </w:p>
        </w:tc>
        <w:tc>
          <w:tcPr>
            <w:tcW w:w="3000" w:type="dxa"/>
            <w:shd w:val="clear" w:color="auto" w:fill="FFFFFF" w:themeFill="background1"/>
          </w:tcPr>
          <w:p w14:paraId="441054CF" w14:textId="77777777" w:rsidR="003A7548" w:rsidRDefault="0026756E" w:rsidP="00CD7E90">
            <w:pPr>
              <w:jc w:val="left"/>
            </w:pPr>
            <w:r>
              <w:t>Връща се BadRequest или NotFound; движение не се записва</w:t>
            </w:r>
          </w:p>
        </w:tc>
        <w:tc>
          <w:tcPr>
            <w:tcW w:w="3200" w:type="dxa"/>
            <w:shd w:val="clear" w:color="auto" w:fill="FFFFFF" w:themeFill="background1"/>
          </w:tcPr>
          <w:p w14:paraId="41927266" w14:textId="77777777" w:rsidR="003A7548" w:rsidRDefault="0026756E" w:rsidP="00CD7E90">
            <w:pPr>
              <w:jc w:val="left"/>
            </w:pPr>
            <w:r>
              <w:t>Трансферът не се създава и балансът остава непроменен.</w:t>
            </w:r>
          </w:p>
        </w:tc>
      </w:tr>
      <w:tr w:rsidR="003A7548" w:rsidRPr="00CD2531" w14:paraId="220FDC77" w14:textId="77777777" w:rsidTr="00FC6132">
        <w:tc>
          <w:tcPr>
            <w:tcW w:w="550" w:type="dxa"/>
            <w:shd w:val="clear" w:color="auto" w:fill="FFFFFF" w:themeFill="background1"/>
          </w:tcPr>
          <w:p w14:paraId="49BB7D50" w14:textId="77777777" w:rsidR="003A7548" w:rsidRDefault="0026756E" w:rsidP="00CD7E90">
            <w:pPr>
              <w:jc w:val="left"/>
            </w:pPr>
            <w:r>
              <w:t>5</w:t>
            </w:r>
          </w:p>
        </w:tc>
        <w:tc>
          <w:tcPr>
            <w:tcW w:w="1900" w:type="dxa"/>
            <w:shd w:val="clear" w:color="auto" w:fill="FFFFFF" w:themeFill="background1"/>
          </w:tcPr>
          <w:p w14:paraId="38C3345D" w14:textId="77777777" w:rsidR="003A7548" w:rsidRDefault="0026756E" w:rsidP="00CD7E90">
            <w:pPr>
              <w:jc w:val="left"/>
            </w:pPr>
            <w:r>
              <w:t>Трансфер над наличния баланс</w:t>
            </w:r>
          </w:p>
        </w:tc>
        <w:tc>
          <w:tcPr>
            <w:tcW w:w="2600" w:type="dxa"/>
            <w:shd w:val="clear" w:color="auto" w:fill="FFFFFF" w:themeFill="background1"/>
          </w:tcPr>
          <w:p w14:paraId="33BCA682" w14:textId="77777777" w:rsidR="003A7548" w:rsidRDefault="0026756E" w:rsidP="00CD7E90">
            <w:pPr>
              <w:jc w:val="left"/>
            </w:pPr>
            <w:r>
              <w:t>Сума, по-голяма от текущия баланс на сметката</w:t>
            </w:r>
          </w:p>
        </w:tc>
        <w:tc>
          <w:tcPr>
            <w:tcW w:w="3000" w:type="dxa"/>
            <w:shd w:val="clear" w:color="auto" w:fill="FFFFFF" w:themeFill="background1"/>
          </w:tcPr>
          <w:p w14:paraId="674C9115" w14:textId="77777777" w:rsidR="003A7548" w:rsidRDefault="0026756E" w:rsidP="00CD7E90">
            <w:pPr>
              <w:jc w:val="left"/>
            </w:pPr>
            <w:r>
              <w:t xml:space="preserve">Връща се BadRequest за </w:t>
            </w:r>
            <w:r>
              <w:lastRenderedPageBreak/>
              <w:t>недостатъчна наличност</w:t>
            </w:r>
          </w:p>
        </w:tc>
        <w:tc>
          <w:tcPr>
            <w:tcW w:w="3200" w:type="dxa"/>
            <w:shd w:val="clear" w:color="auto" w:fill="FFFFFF" w:themeFill="background1"/>
          </w:tcPr>
          <w:p w14:paraId="7F66B3E2" w14:textId="77777777" w:rsidR="003A7548" w:rsidRDefault="0026756E" w:rsidP="00CD7E90">
            <w:pPr>
              <w:jc w:val="left"/>
            </w:pPr>
            <w:r>
              <w:lastRenderedPageBreak/>
              <w:t xml:space="preserve">Операцията е отказана; не се създават </w:t>
            </w:r>
            <w:r>
              <w:lastRenderedPageBreak/>
              <w:t>debit/credit движения.</w:t>
            </w:r>
          </w:p>
        </w:tc>
      </w:tr>
      <w:tr w:rsidR="003A7548" w:rsidRPr="00CD2531" w14:paraId="40113D49" w14:textId="77777777" w:rsidTr="00FC6132">
        <w:tc>
          <w:tcPr>
            <w:tcW w:w="550" w:type="dxa"/>
            <w:shd w:val="clear" w:color="auto" w:fill="FFFFFF" w:themeFill="background1"/>
          </w:tcPr>
          <w:p w14:paraId="55898258" w14:textId="77777777" w:rsidR="003A7548" w:rsidRDefault="0026756E" w:rsidP="00CD7E90">
            <w:pPr>
              <w:jc w:val="left"/>
            </w:pPr>
            <w:r>
              <w:lastRenderedPageBreak/>
              <w:t>6</w:t>
            </w:r>
          </w:p>
        </w:tc>
        <w:tc>
          <w:tcPr>
            <w:tcW w:w="1900" w:type="dxa"/>
            <w:shd w:val="clear" w:color="auto" w:fill="FFFFFF" w:themeFill="background1"/>
          </w:tcPr>
          <w:p w14:paraId="175A3DE4" w14:textId="77777777" w:rsidR="003A7548" w:rsidRDefault="0026756E" w:rsidP="00CD7E90">
            <w:pPr>
              <w:jc w:val="left"/>
            </w:pPr>
            <w:r>
              <w:t>Невалидна финансова операция</w:t>
            </w:r>
          </w:p>
        </w:tc>
        <w:tc>
          <w:tcPr>
            <w:tcW w:w="2600" w:type="dxa"/>
            <w:shd w:val="clear" w:color="auto" w:fill="FFFFFF" w:themeFill="background1"/>
          </w:tcPr>
          <w:p w14:paraId="7C051816" w14:textId="77777777" w:rsidR="003A7548" w:rsidRDefault="0026756E" w:rsidP="00CD7E90">
            <w:pPr>
              <w:jc w:val="left"/>
            </w:pPr>
            <w:r>
              <w:t>Отрицателна или нулева сума при движение</w:t>
            </w:r>
          </w:p>
        </w:tc>
        <w:tc>
          <w:tcPr>
            <w:tcW w:w="3000" w:type="dxa"/>
            <w:shd w:val="clear" w:color="auto" w:fill="FFFFFF" w:themeFill="background1"/>
          </w:tcPr>
          <w:p w14:paraId="6A79F009" w14:textId="77777777" w:rsidR="003A7548" w:rsidRDefault="0026756E" w:rsidP="00CD7E90">
            <w:pPr>
              <w:jc w:val="left"/>
            </w:pPr>
            <w:r>
              <w:t>API връща validation грешка</w:t>
            </w:r>
          </w:p>
        </w:tc>
        <w:tc>
          <w:tcPr>
            <w:tcW w:w="3200" w:type="dxa"/>
            <w:shd w:val="clear" w:color="auto" w:fill="FFFFFF" w:themeFill="background1"/>
          </w:tcPr>
          <w:p w14:paraId="62FA86C6" w14:textId="77777777" w:rsidR="003A7548" w:rsidRDefault="0026756E" w:rsidP="00CD7E90">
            <w:pPr>
              <w:jc w:val="left"/>
            </w:pPr>
            <w:r>
              <w:t>Движението не се записва и потребителят получава съобщение за грешка.</w:t>
            </w:r>
          </w:p>
        </w:tc>
      </w:tr>
    </w:tbl>
    <w:p w14:paraId="7068EDD0" w14:textId="77777777" w:rsidR="003A7548" w:rsidRPr="00BF0D05" w:rsidRDefault="0026756E">
      <w:pPr>
        <w:rPr>
          <w:lang w:val="ru-RU"/>
        </w:rPr>
      </w:pPr>
      <w:r w:rsidRPr="00BF0D05">
        <w:rPr>
          <w:lang w:val="ru-RU"/>
        </w:rPr>
        <w:t xml:space="preserve">При тези сценарии очакваният резултат е контролиран отказ, а не успешно изпълнение на бизнес операцията. Затова статусът на проверката се приема за коректен, когато системата върне подходящ </w:t>
      </w:r>
      <w:r>
        <w:t>HTTP</w:t>
      </w:r>
      <w:r w:rsidRPr="00BF0D05">
        <w:rPr>
          <w:lang w:val="ru-RU"/>
        </w:rPr>
        <w:t xml:space="preserve"> отговор, визуализира съобщение за грешка и не променя данните в базата.</w:t>
      </w:r>
    </w:p>
    <w:p w14:paraId="04782BAB" w14:textId="77777777" w:rsidR="00EC7F01" w:rsidRDefault="00EC7F01" w:rsidP="00EC7F01">
      <w:pPr>
        <w:pStyle w:val="Heading4"/>
        <w:rPr>
          <w:lang w:val="bg-BG"/>
        </w:rPr>
      </w:pPr>
      <w:bookmarkStart w:id="656" w:name="_Toc232763234"/>
      <w:bookmarkStart w:id="657" w:name="_Toc232776700"/>
      <w:bookmarkStart w:id="658" w:name="_Toc232777681"/>
      <w:bookmarkStart w:id="659" w:name="_Toc232778204"/>
      <w:bookmarkStart w:id="660" w:name="_Toc232808946"/>
      <w:r>
        <w:rPr>
          <w:lang w:val="bg-BG"/>
        </w:rPr>
        <w:t>Изводи</w:t>
      </w:r>
      <w:bookmarkEnd w:id="656"/>
      <w:bookmarkEnd w:id="657"/>
      <w:bookmarkEnd w:id="658"/>
      <w:bookmarkEnd w:id="659"/>
      <w:bookmarkEnd w:id="660"/>
    </w:p>
    <w:p w14:paraId="112FF034" w14:textId="77777777" w:rsidR="00EC7F01" w:rsidRPr="00EC0989" w:rsidRDefault="00EC0989" w:rsidP="00EC7F01">
      <w:pPr>
        <w:ind w:firstLine="720"/>
        <w:rPr>
          <w:color w:val="000000" w:themeColor="text1"/>
          <w:lang w:val="bg-BG" w:eastAsia="en-US"/>
        </w:rPr>
      </w:pPr>
      <w:r w:rsidRPr="0092660B">
        <w:rPr>
          <w:lang w:val="ru-RU"/>
        </w:rPr>
        <w:t xml:space="preserve">В рамките на експеримента бяха изпълнени осем основни бизнес сценария: регистрация, вход, създаване и визуализация на банкова сметка, приходна операция, трансфер, административно одобрение, </w:t>
      </w:r>
      <w:r>
        <w:t>AI</w:t>
      </w:r>
      <w:r w:rsidRPr="0092660B">
        <w:rPr>
          <w:lang w:val="ru-RU"/>
        </w:rPr>
        <w:t xml:space="preserve"> препоръка и месечен имейл отчет. Всички сценарии приключиха успешно и доведоха до очакваните промени в базата данни и потребителския интерфейс. Това потвърждава, че демонстрационното приложение е достатъчно функционално за реалистична проверка на </w:t>
      </w:r>
      <w:r>
        <w:t>CI</w:t>
      </w:r>
      <w:r w:rsidRPr="0092660B">
        <w:rPr>
          <w:lang w:val="ru-RU"/>
        </w:rPr>
        <w:t>/</w:t>
      </w:r>
      <w:r>
        <w:t>CD</w:t>
      </w:r>
      <w:r w:rsidRPr="0092660B">
        <w:rPr>
          <w:lang w:val="ru-RU"/>
        </w:rPr>
        <w:t xml:space="preserve"> инфраструктурата.</w:t>
      </w:r>
    </w:p>
    <w:p w14:paraId="771EAD64" w14:textId="77777777" w:rsidR="00DD5410" w:rsidRDefault="638C26CE" w:rsidP="00DD5410">
      <w:pPr>
        <w:pStyle w:val="Heading2"/>
        <w:ind w:hanging="2357"/>
      </w:pPr>
      <w:bookmarkStart w:id="661" w:name="_Toc113100405"/>
      <w:bookmarkStart w:id="662" w:name="_Toc232763235"/>
      <w:bookmarkStart w:id="663" w:name="_Toc232776701"/>
      <w:bookmarkStart w:id="664" w:name="_Toc232777682"/>
      <w:bookmarkStart w:id="665" w:name="_Toc232778205"/>
      <w:bookmarkStart w:id="666" w:name="_Toc232808947"/>
      <w:r w:rsidRPr="1BAAB981">
        <w:rPr>
          <w:lang w:val="bg-BG"/>
        </w:rPr>
        <w:t>Изводи след четвърта глава</w:t>
      </w:r>
      <w:bookmarkEnd w:id="661"/>
      <w:bookmarkEnd w:id="662"/>
      <w:bookmarkEnd w:id="663"/>
      <w:bookmarkEnd w:id="664"/>
      <w:bookmarkEnd w:id="665"/>
      <w:bookmarkEnd w:id="666"/>
    </w:p>
    <w:p w14:paraId="6EEEBF80" w14:textId="77777777" w:rsidR="00C10FDF" w:rsidRPr="0092660B" w:rsidRDefault="006E1BB2">
      <w:pPr>
        <w:rPr>
          <w:lang w:val="ru-RU"/>
        </w:rPr>
      </w:pPr>
      <w:r w:rsidRPr="0092660B">
        <w:rPr>
          <w:lang w:val="ru-RU"/>
        </w:rPr>
        <w:t xml:space="preserve">В настоящата глава бяха представени експерименталните резултати от верификацията на разработената </w:t>
      </w:r>
      <w:r>
        <w:t>CI</w:t>
      </w:r>
      <w:r w:rsidRPr="0092660B">
        <w:rPr>
          <w:lang w:val="ru-RU"/>
        </w:rPr>
        <w:t>/</w:t>
      </w:r>
      <w:r>
        <w:t>CD</w:t>
      </w:r>
      <w:r w:rsidRPr="0092660B">
        <w:rPr>
          <w:lang w:val="ru-RU"/>
        </w:rPr>
        <w:t xml:space="preserve"> инфраструктура и демонстрационното приложение. Изводите са направени на база конкретни измерими показатели, а не само на база успешно стартиране на отделни компоненти.</w:t>
      </w:r>
    </w:p>
    <w:p w14:paraId="58357A2C" w14:textId="77777777" w:rsidR="00C10FDF" w:rsidRPr="0092660B" w:rsidRDefault="006E1BB2">
      <w:pPr>
        <w:rPr>
          <w:lang w:val="ru-RU"/>
        </w:rPr>
      </w:pPr>
      <w:r>
        <w:t>CI</w:t>
      </w:r>
      <w:r w:rsidRPr="00CD7E90">
        <w:rPr>
          <w:lang w:val="ru-RU"/>
        </w:rPr>
        <w:t>/</w:t>
      </w:r>
      <w:r>
        <w:t>CD</w:t>
      </w:r>
      <w:r w:rsidRPr="00CD7E90">
        <w:rPr>
          <w:lang w:val="ru-RU"/>
        </w:rPr>
        <w:t xml:space="preserve"> процесът е проверен чрез три отделни </w:t>
      </w:r>
      <w:r>
        <w:t>pipeline</w:t>
      </w:r>
      <w:r w:rsidRPr="00CD7E90">
        <w:rPr>
          <w:lang w:val="ru-RU"/>
        </w:rPr>
        <w:t xml:space="preserve">-а за </w:t>
      </w:r>
      <w:r>
        <w:t>dev</w:t>
      </w:r>
      <w:r w:rsidRPr="00CD7E90">
        <w:rPr>
          <w:lang w:val="ru-RU"/>
        </w:rPr>
        <w:t xml:space="preserve">, </w:t>
      </w:r>
      <w:r>
        <w:t>test</w:t>
      </w:r>
      <w:r w:rsidRPr="00CD7E90">
        <w:rPr>
          <w:lang w:val="ru-RU"/>
        </w:rPr>
        <w:t xml:space="preserve"> и </w:t>
      </w:r>
      <w:r>
        <w:t>prod</w:t>
      </w:r>
      <w:r w:rsidRPr="00CD7E90">
        <w:rPr>
          <w:lang w:val="ru-RU"/>
        </w:rPr>
        <w:t xml:space="preserve"> среда. </w:t>
      </w:r>
      <w:r>
        <w:t>Dev</w:t>
      </w:r>
      <w:r w:rsidRPr="00CD7E90">
        <w:rPr>
          <w:lang w:val="ru-RU"/>
        </w:rPr>
        <w:t xml:space="preserve"> </w:t>
      </w:r>
      <w:r>
        <w:t>Pipeline</w:t>
      </w:r>
      <w:r w:rsidRPr="00CD7E90">
        <w:rPr>
          <w:lang w:val="ru-RU"/>
        </w:rPr>
        <w:t xml:space="preserve"> осигурява бърза обратна връзка след промяна в кода, </w:t>
      </w:r>
      <w:r>
        <w:t>Test</w:t>
      </w:r>
      <w:r w:rsidRPr="00CD7E90">
        <w:rPr>
          <w:lang w:val="ru-RU"/>
        </w:rPr>
        <w:t xml:space="preserve"> </w:t>
      </w:r>
      <w:r>
        <w:t>Pipeline</w:t>
      </w:r>
      <w:r w:rsidRPr="00CD7E90">
        <w:rPr>
          <w:lang w:val="ru-RU"/>
        </w:rPr>
        <w:t xml:space="preserve"> </w:t>
      </w:r>
      <w:r w:rsidRPr="00CD7E90">
        <w:rPr>
          <w:lang w:val="ru-RU"/>
        </w:rPr>
        <w:lastRenderedPageBreak/>
        <w:t xml:space="preserve">изпълнява по-пълна проверка чрез </w:t>
      </w:r>
      <w:r>
        <w:t>unit</w:t>
      </w:r>
      <w:r w:rsidRPr="00CD7E90">
        <w:rPr>
          <w:lang w:val="ru-RU"/>
        </w:rPr>
        <w:t xml:space="preserve"> тестове, </w:t>
      </w:r>
      <w:r>
        <w:t>SonarQube</w:t>
      </w:r>
      <w:r w:rsidRPr="00CD7E90">
        <w:rPr>
          <w:lang w:val="ru-RU"/>
        </w:rPr>
        <w:t xml:space="preserve"> анализ и публикуване на артефакти, а </w:t>
      </w:r>
      <w:r>
        <w:t>Production</w:t>
      </w:r>
      <w:r w:rsidRPr="00CD7E90">
        <w:rPr>
          <w:lang w:val="ru-RU"/>
        </w:rPr>
        <w:t xml:space="preserve"> </w:t>
      </w:r>
      <w:r>
        <w:t>Pipeline</w:t>
      </w:r>
      <w:r w:rsidRPr="00CD7E90">
        <w:rPr>
          <w:lang w:val="ru-RU"/>
        </w:rPr>
        <w:t xml:space="preserve"> реализира контейнерно внедряване чрез </w:t>
      </w:r>
      <w:r>
        <w:t>Docker</w:t>
      </w:r>
      <w:r w:rsidRPr="00CD7E90">
        <w:rPr>
          <w:lang w:val="ru-RU"/>
        </w:rPr>
        <w:t xml:space="preserve"> </w:t>
      </w:r>
      <w:r>
        <w:t>Compose</w:t>
      </w:r>
      <w:r w:rsidRPr="00CD7E90">
        <w:rPr>
          <w:lang w:val="ru-RU"/>
        </w:rPr>
        <w:t xml:space="preserve"> и </w:t>
      </w:r>
      <w:r>
        <w:t>smoke</w:t>
      </w:r>
      <w:r w:rsidRPr="00CD7E90">
        <w:rPr>
          <w:lang w:val="ru-RU"/>
        </w:rPr>
        <w:t xml:space="preserve"> </w:t>
      </w:r>
      <w:r>
        <w:t>tests</w:t>
      </w:r>
      <w:r w:rsidRPr="00CD7E90">
        <w:rPr>
          <w:lang w:val="ru-RU"/>
        </w:rPr>
        <w:t>.</w:t>
      </w:r>
    </w:p>
    <w:p w14:paraId="169CE0C0" w14:textId="77777777" w:rsidR="00C10FDF" w:rsidRPr="0092660B" w:rsidRDefault="006E1BB2">
      <w:pPr>
        <w:rPr>
          <w:lang w:val="ru-RU"/>
        </w:rPr>
      </w:pPr>
      <w:r w:rsidRPr="00EB508E">
        <w:rPr>
          <w:lang w:val="ru-RU"/>
        </w:rPr>
        <w:t>Измерените резултати показват 11 успешно преминали unit теста, 79.3% code coverage за Bank API, 0 bugs, 0 vulnerabilities и 1 code smell в SonarQube анализа на основния API компонент. Артефактите са публикувани в Nexus Repository, Docker образите са публикувани в Docker Hub, а smoke тестовете потвърждават достъпността на внедрените услуги.</w:t>
      </w:r>
    </w:p>
    <w:p w14:paraId="1B66D568" w14:textId="77777777" w:rsidR="00C10FDF" w:rsidRPr="0092660B" w:rsidRDefault="006E1BB2">
      <w:pPr>
        <w:rPr>
          <w:lang w:val="ru-RU"/>
        </w:rPr>
      </w:pPr>
      <w:r w:rsidRPr="00EB508E">
        <w:rPr>
          <w:lang w:val="ru-RU"/>
        </w:rPr>
        <w:t>Проведените негативни сценарии показват, че инфраструктурата реагира предвидимо при проблеми като счупен unit test, неуспешен Quality Gate, грешни credentials, недостъпна App VM или липсваща конфигурационна стойност. В тези случаи pipeline процесът прекъсва в съответния етап и предотвратява неконтролирано внедряване.</w:t>
      </w:r>
    </w:p>
    <w:p w14:paraId="5315BE56" w14:textId="77777777" w:rsidR="004952EA" w:rsidRPr="00DD5410" w:rsidRDefault="7B077FEE" w:rsidP="00D54672">
      <w:pPr>
        <w:pStyle w:val="Heading2"/>
        <w:ind w:hanging="2267"/>
        <w:rPr>
          <w:lang w:val="ru-RU"/>
        </w:rPr>
      </w:pPr>
      <w:bookmarkStart w:id="667" w:name="_Toc113100406"/>
      <w:bookmarkStart w:id="668" w:name="_Toc232763236"/>
      <w:bookmarkStart w:id="669" w:name="_Toc232776702"/>
      <w:bookmarkStart w:id="670" w:name="_Toc232777683"/>
      <w:bookmarkStart w:id="671" w:name="_Toc232778206"/>
      <w:bookmarkStart w:id="672" w:name="_Toc232808948"/>
      <w:r w:rsidRPr="1BAAB981">
        <w:rPr>
          <w:lang w:val="bg-BG"/>
        </w:rPr>
        <w:t>Насоки за бъдеща работа</w:t>
      </w:r>
      <w:bookmarkEnd w:id="667"/>
      <w:bookmarkEnd w:id="668"/>
      <w:bookmarkEnd w:id="669"/>
      <w:bookmarkEnd w:id="670"/>
      <w:bookmarkEnd w:id="671"/>
      <w:bookmarkEnd w:id="672"/>
    </w:p>
    <w:p w14:paraId="0433D4FE" w14:textId="77777777" w:rsidR="1BAAB981" w:rsidRDefault="1BAAB981" w:rsidP="1BAAB981">
      <w:pPr>
        <w:ind w:firstLine="720"/>
        <w:rPr>
          <w:lang w:val="bg-BG"/>
        </w:rPr>
      </w:pPr>
    </w:p>
    <w:p w14:paraId="42E7153B" w14:textId="5131EAD7" w:rsidR="004952EA" w:rsidRPr="00CD2531" w:rsidRDefault="1ACE6936" w:rsidP="00FC6132">
      <w:pPr>
        <w:ind w:firstLine="720"/>
        <w:rPr>
          <w:lang w:val="ru-RU"/>
        </w:rPr>
        <w:sectPr w:rsidR="004952EA" w:rsidRPr="00CD2531" w:rsidSect="00C17E50">
          <w:footerReference w:type="default" r:id="rId38"/>
          <w:pgSz w:w="11906" w:h="16838"/>
          <w:pgMar w:top="1701" w:right="1701" w:bottom="1134" w:left="1701" w:header="709" w:footer="709" w:gutter="0"/>
          <w:cols w:space="708"/>
          <w:titlePg/>
          <w:docGrid w:linePitch="360"/>
        </w:sectPr>
      </w:pPr>
      <w:r w:rsidRPr="1BAAB981">
        <w:rPr>
          <w:lang w:val="bg-BG"/>
        </w:rPr>
        <w:t xml:space="preserve">Въпреки че разработената система изпълнява успешно поставените цели, съществуват възможности за нейното бъдещо развитие и разширяване. Една от възможните насоки е миграция на инфраструктурата към cloud-базирана среда. Това би позволило по-лесно мащабиране на отделните компоненти, по-висока надеждност и по-добра достъпност на системата. Друга възможност е преминаване към микросървисна архитектура, при която отделните компоненти на системата API, AI асистент, база данни и други услуги се изпълняват като самостоятелни сървиси върху отделни машини или контейнери. За подобряване на наблюдението и анализа на работата може да се интегриран Elastic Stack (Elasticsearch и Kibana), то ще позволило централизирано събиране на логове, което ще спомогне за разрешаването на проблем. Отделно е препоръчително да се увеличи покритието на автоматизираните тестове чрез добавяне на повече unit и integration тестове. Когато се премине към икросървисна архитектура, за управление на </w:t>
      </w:r>
      <w:r w:rsidRPr="1BAAB981">
        <w:rPr>
          <w:lang w:val="bg-BG"/>
        </w:rPr>
        <w:lastRenderedPageBreak/>
        <w:t>контейнеризираната инфраструктура може да бъде внедрен Kubernetes. Той предоставя възможности за автоматично мащабиране и по-ефективно управление на контейнерите в икросървисно приложение. От гледна точка на функционалността на банковото приложение може да бъде реализирана интеграция с Google Maps. Примерно да можеш да видиш точна локация в Google Maps, където си направил съответното плащане.</w:t>
      </w:r>
    </w:p>
    <w:p w14:paraId="775D1707" w14:textId="77777777" w:rsidR="00B94EEE" w:rsidRPr="00BA2D00" w:rsidRDefault="00964694">
      <w:pPr>
        <w:pStyle w:val="Heading1"/>
        <w:rPr>
          <w:lang w:val="ru-RU"/>
        </w:rPr>
      </w:pPr>
      <w:bookmarkStart w:id="673" w:name="_Toc232702454"/>
      <w:bookmarkStart w:id="674" w:name="_Toc232763237"/>
      <w:bookmarkStart w:id="675" w:name="_Toc232776703"/>
      <w:bookmarkStart w:id="676" w:name="_Toc232777684"/>
      <w:bookmarkStart w:id="677" w:name="_Toc232777717"/>
      <w:bookmarkStart w:id="678" w:name="_Toc232777795"/>
      <w:bookmarkStart w:id="679" w:name="_Toc232777834"/>
      <w:bookmarkStart w:id="680" w:name="_Toc232778207"/>
      <w:bookmarkStart w:id="681" w:name="_Toc232808949"/>
      <w:r w:rsidRPr="00BA2D00">
        <w:rPr>
          <w:lang w:val="ru-RU"/>
        </w:rPr>
        <w:lastRenderedPageBreak/>
        <w:t>Заключение</w:t>
      </w:r>
      <w:bookmarkEnd w:id="673"/>
      <w:bookmarkEnd w:id="674"/>
      <w:bookmarkEnd w:id="675"/>
      <w:bookmarkEnd w:id="676"/>
      <w:bookmarkEnd w:id="677"/>
      <w:bookmarkEnd w:id="678"/>
      <w:bookmarkEnd w:id="679"/>
      <w:bookmarkEnd w:id="680"/>
      <w:bookmarkEnd w:id="681"/>
    </w:p>
    <w:p w14:paraId="49497216" w14:textId="77777777" w:rsidR="00C10FDF" w:rsidRPr="0092660B" w:rsidRDefault="006E1BB2" w:rsidP="00EB508E">
      <w:pPr>
        <w:rPr>
          <w:lang w:val="ru-RU"/>
        </w:rPr>
      </w:pPr>
      <w:r w:rsidRPr="0092660B">
        <w:rPr>
          <w:lang w:val="ru-RU"/>
        </w:rPr>
        <w:t>В настоящия дипломен проект беше проектирана, реализирана и експериментално валидирана CI/CD инфраструктура за автоматизирана обработка на многокомпонентна софтуерна система. Основният фокус на разработката е инфраструктурата за build, test, quality analysis, artifact management, containerization и deployment, а банковото приложение служи като реалистичен приложен пример за проверка на процеса. Поставената цел е изпълнена чрез изграждане на отделни Jenkins pipeline процеси за dev, test и prod среда. Dev средата осигурява автоматична първоначална проверка чрез build и unit tests. Test средата разширява процеса чрез SonarQube анализ, Quality Gate и публикуване на артефакти в Nexus Repository. Prod средата реализира Docker build, публикуване на образи в Docker Hub, внедряване чрез Docker Compose и smoke tests. Експерименталната валидация потвърждава работата на инфраструктурата чрез конкретни резултати: 11 успешно преминали unit теста, 79.3% code coverage за Bank API, 0 bugs, 0 vulnerabilities, 1 code smell, публикувани API, Web и Android APK артефакти, публикувани Docker образи и успешно изпълнени smoke tests. Допълнително са разгледани негативни сценарии, които показват, че pipeline процесът прекъсва изпълнението при проблем и не допуска неконтролирано внедряване. Реализираната система демонстрира основните принципи на съвременните DevOps практики: автоматизация, проследимост, разделение на среди, управление на конфигурации и повторяем deployment процес. По този начин дипломният проект показва практически подход за изграждане на локална CI/CD инфраструктура, която може да бъде разширена към по-голяма production среда или cloud-базирана платформа.</w:t>
      </w:r>
    </w:p>
    <w:p w14:paraId="21AA8A4A" w14:textId="77777777" w:rsidR="004952EA" w:rsidRDefault="00D54672" w:rsidP="00E60CC0">
      <w:pPr>
        <w:pStyle w:val="Heading1"/>
        <w:rPr>
          <w:lang w:val="bg-BG"/>
        </w:rPr>
      </w:pPr>
      <w:bookmarkStart w:id="682" w:name="_Toc113100408"/>
      <w:bookmarkStart w:id="683" w:name="_Toc232763238"/>
      <w:bookmarkStart w:id="684" w:name="_Toc232776704"/>
      <w:bookmarkStart w:id="685" w:name="_Toc232777685"/>
      <w:bookmarkStart w:id="686" w:name="_Toc232777718"/>
      <w:bookmarkStart w:id="687" w:name="_Toc232777796"/>
      <w:bookmarkStart w:id="688" w:name="_Toc232777835"/>
      <w:bookmarkStart w:id="689" w:name="_Toc232778208"/>
      <w:bookmarkStart w:id="690" w:name="_Toc232808950"/>
      <w:r>
        <w:rPr>
          <w:lang w:val="bg-BG"/>
        </w:rPr>
        <w:t>Използвана литература</w:t>
      </w:r>
      <w:bookmarkEnd w:id="682"/>
      <w:bookmarkEnd w:id="683"/>
      <w:bookmarkEnd w:id="684"/>
      <w:bookmarkEnd w:id="685"/>
      <w:bookmarkEnd w:id="686"/>
      <w:bookmarkEnd w:id="687"/>
      <w:bookmarkEnd w:id="688"/>
      <w:bookmarkEnd w:id="689"/>
      <w:bookmarkEnd w:id="690"/>
    </w:p>
    <w:p w14:paraId="2687F99F" w14:textId="77777777" w:rsidR="0087210F" w:rsidRPr="003E15DB" w:rsidRDefault="0087210F" w:rsidP="0087210F">
      <w:pPr>
        <w:spacing w:before="0"/>
        <w:ind w:firstLine="0"/>
        <w:jc w:val="left"/>
        <w:rPr>
          <w:lang w:val="en" w:eastAsia="en-US"/>
        </w:rPr>
      </w:pPr>
      <w:r w:rsidRPr="0087210F">
        <w:rPr>
          <w:lang w:eastAsia="en-US"/>
        </w:rPr>
        <w:t xml:space="preserve">[1] </w:t>
      </w:r>
      <w:r w:rsidR="003E15DB" w:rsidRPr="003E15DB">
        <w:rPr>
          <w:lang w:eastAsia="en-US"/>
        </w:rPr>
        <w:t>Continuous Delivery with Docker and Jenkins, 3rd Edition - Third Edition</w:t>
      </w:r>
    </w:p>
    <w:p w14:paraId="49802034" w14:textId="77777777" w:rsidR="0087210F" w:rsidRPr="0087210F" w:rsidRDefault="0087210F" w:rsidP="0087210F">
      <w:pPr>
        <w:spacing w:before="0"/>
        <w:ind w:firstLine="0"/>
        <w:jc w:val="left"/>
        <w:rPr>
          <w:lang w:eastAsia="en-US"/>
        </w:rPr>
      </w:pPr>
    </w:p>
    <w:p w14:paraId="536043C1" w14:textId="77777777" w:rsidR="0087210F" w:rsidRPr="0087210F" w:rsidRDefault="0087210F" w:rsidP="0087210F">
      <w:pPr>
        <w:spacing w:before="0"/>
        <w:ind w:firstLine="0"/>
        <w:jc w:val="left"/>
        <w:rPr>
          <w:lang w:eastAsia="en-US"/>
        </w:rPr>
      </w:pPr>
      <w:r w:rsidRPr="0087210F">
        <w:rPr>
          <w:lang w:eastAsia="en-US"/>
        </w:rPr>
        <w:t>[2] Jenkins Documentation. Available at: https://www.jenkins.io/doc/</w:t>
      </w:r>
    </w:p>
    <w:p w14:paraId="2F142D4A" w14:textId="77777777" w:rsidR="0087210F" w:rsidRPr="0087210F" w:rsidRDefault="0087210F" w:rsidP="0087210F">
      <w:pPr>
        <w:spacing w:before="0"/>
        <w:ind w:firstLine="0"/>
        <w:jc w:val="left"/>
        <w:rPr>
          <w:lang w:eastAsia="en-US"/>
        </w:rPr>
      </w:pPr>
    </w:p>
    <w:p w14:paraId="341A321F" w14:textId="77777777" w:rsidR="0087210F" w:rsidRPr="0087210F" w:rsidRDefault="0087210F" w:rsidP="0087210F">
      <w:pPr>
        <w:spacing w:before="0"/>
        <w:ind w:firstLine="0"/>
        <w:jc w:val="left"/>
        <w:rPr>
          <w:lang w:eastAsia="en-US"/>
        </w:rPr>
      </w:pPr>
      <w:r w:rsidRPr="0087210F">
        <w:rPr>
          <w:lang w:eastAsia="en-US"/>
        </w:rPr>
        <w:t>[3] GitHub Actions Documentation. Available at: https://docs.github.com/actions</w:t>
      </w:r>
    </w:p>
    <w:p w14:paraId="6C01989D" w14:textId="77777777" w:rsidR="0087210F" w:rsidRPr="0087210F" w:rsidRDefault="0087210F" w:rsidP="0087210F">
      <w:pPr>
        <w:spacing w:before="0"/>
        <w:ind w:firstLine="0"/>
        <w:jc w:val="left"/>
        <w:rPr>
          <w:lang w:eastAsia="en-US"/>
        </w:rPr>
      </w:pPr>
    </w:p>
    <w:p w14:paraId="1448B892" w14:textId="77777777" w:rsidR="0087210F" w:rsidRPr="0087210F" w:rsidRDefault="0087210F" w:rsidP="0087210F">
      <w:pPr>
        <w:spacing w:before="0"/>
        <w:ind w:firstLine="0"/>
        <w:jc w:val="left"/>
        <w:rPr>
          <w:lang w:eastAsia="en-US"/>
        </w:rPr>
      </w:pPr>
      <w:r w:rsidRPr="0087210F">
        <w:rPr>
          <w:lang w:eastAsia="en-US"/>
        </w:rPr>
        <w:lastRenderedPageBreak/>
        <w:t>[4] Merkel, D. Docker: Lightweight Linux Containers for Consistent Development and Deployment. Linux Journal, No. 239, 2014.</w:t>
      </w:r>
      <w:r w:rsidR="003E15DB">
        <w:rPr>
          <w:lang w:eastAsia="en-US"/>
        </w:rPr>
        <w:t xml:space="preserve"> </w:t>
      </w:r>
      <w:r w:rsidR="003E15DB" w:rsidRPr="003E15DB">
        <w:rPr>
          <w:lang w:eastAsia="en-US"/>
        </w:rPr>
        <w:t>https://www.linuxjournal.com/content/docker-lightweight-linux-containers-consistent-development-and-deployment</w:t>
      </w:r>
    </w:p>
    <w:p w14:paraId="44DD847E" w14:textId="77777777" w:rsidR="0087210F" w:rsidRPr="0087210F" w:rsidRDefault="0087210F" w:rsidP="0087210F">
      <w:pPr>
        <w:spacing w:before="0"/>
        <w:ind w:firstLine="0"/>
        <w:jc w:val="left"/>
        <w:rPr>
          <w:lang w:eastAsia="en-US"/>
        </w:rPr>
      </w:pPr>
    </w:p>
    <w:p w14:paraId="0130AC3F" w14:textId="77777777" w:rsidR="0087210F" w:rsidRPr="0087210F" w:rsidRDefault="0087210F" w:rsidP="0087210F">
      <w:pPr>
        <w:spacing w:before="0"/>
        <w:ind w:firstLine="0"/>
        <w:jc w:val="left"/>
        <w:rPr>
          <w:lang w:eastAsia="en-US"/>
        </w:rPr>
      </w:pPr>
      <w:r w:rsidRPr="0087210F">
        <w:rPr>
          <w:lang w:eastAsia="en-US"/>
        </w:rPr>
        <w:t>[5] Docker Documentation. Available at: https://docs.docker.com/</w:t>
      </w:r>
    </w:p>
    <w:p w14:paraId="434C9187" w14:textId="77777777" w:rsidR="0087210F" w:rsidRPr="0087210F" w:rsidRDefault="0087210F" w:rsidP="0087210F">
      <w:pPr>
        <w:spacing w:before="0"/>
        <w:ind w:firstLine="0"/>
        <w:jc w:val="left"/>
        <w:rPr>
          <w:lang w:eastAsia="en-US"/>
        </w:rPr>
      </w:pPr>
    </w:p>
    <w:p w14:paraId="6B77BB10" w14:textId="77777777" w:rsidR="0087210F" w:rsidRPr="0087210F" w:rsidRDefault="0087210F" w:rsidP="0087210F">
      <w:pPr>
        <w:spacing w:before="0"/>
        <w:ind w:firstLine="0"/>
        <w:jc w:val="left"/>
        <w:rPr>
          <w:lang w:eastAsia="en-US"/>
        </w:rPr>
      </w:pPr>
      <w:r w:rsidRPr="0087210F">
        <w:rPr>
          <w:lang w:eastAsia="en-US"/>
        </w:rPr>
        <w:t>[6] Burns, B., Beda, J., Hightower, K. Kubernetes: Up and Running. O'Reilly Media, 2022.</w:t>
      </w:r>
      <w:r w:rsidR="003E15DB">
        <w:rPr>
          <w:lang w:eastAsia="en-US"/>
        </w:rPr>
        <w:t xml:space="preserve"> </w:t>
      </w:r>
      <w:r w:rsidR="003E15DB" w:rsidRPr="003E15DB">
        <w:rPr>
          <w:lang w:eastAsia="en-US"/>
        </w:rPr>
        <w:t>https://www.oreilly.com/library/view/kubernetes-up-and/9781098110192/</w:t>
      </w:r>
    </w:p>
    <w:p w14:paraId="6B504401" w14:textId="77777777" w:rsidR="0087210F" w:rsidRPr="0087210F" w:rsidRDefault="0087210F" w:rsidP="0087210F">
      <w:pPr>
        <w:spacing w:before="0"/>
        <w:ind w:firstLine="0"/>
        <w:jc w:val="left"/>
        <w:rPr>
          <w:lang w:eastAsia="en-US"/>
        </w:rPr>
      </w:pPr>
    </w:p>
    <w:p w14:paraId="014DC97C" w14:textId="77777777" w:rsidR="0087210F" w:rsidRPr="0087210F" w:rsidRDefault="0087210F" w:rsidP="0087210F">
      <w:pPr>
        <w:spacing w:before="0"/>
        <w:ind w:firstLine="0"/>
        <w:jc w:val="left"/>
        <w:rPr>
          <w:lang w:eastAsia="en-US"/>
        </w:rPr>
      </w:pPr>
      <w:r w:rsidRPr="0087210F">
        <w:rPr>
          <w:lang w:eastAsia="en-US"/>
        </w:rPr>
        <w:t>[7] SonarQube Documentation. Available at: https://docs.sonarsource.com/</w:t>
      </w:r>
    </w:p>
    <w:p w14:paraId="20375BE9" w14:textId="77777777" w:rsidR="0087210F" w:rsidRPr="0087210F" w:rsidRDefault="0087210F" w:rsidP="0087210F">
      <w:pPr>
        <w:spacing w:before="0"/>
        <w:ind w:firstLine="0"/>
        <w:jc w:val="left"/>
        <w:rPr>
          <w:lang w:eastAsia="en-US"/>
        </w:rPr>
      </w:pPr>
    </w:p>
    <w:p w14:paraId="06CDC687" w14:textId="77777777" w:rsidR="0087210F" w:rsidRPr="0087210F" w:rsidRDefault="0087210F" w:rsidP="0087210F">
      <w:pPr>
        <w:spacing w:before="0"/>
        <w:ind w:firstLine="0"/>
        <w:jc w:val="left"/>
        <w:rPr>
          <w:lang w:eastAsia="en-US"/>
        </w:rPr>
      </w:pPr>
      <w:r w:rsidRPr="0087210F">
        <w:rPr>
          <w:lang w:eastAsia="en-US"/>
        </w:rPr>
        <w:t>[8] Fielding, R. Architectural Styles and the Design of Network-based Software Architectures. Doctoral Dissertation, University of California, Irvine, 2000.</w:t>
      </w:r>
      <w:r w:rsidR="003E15DB">
        <w:rPr>
          <w:lang w:eastAsia="en-US"/>
        </w:rPr>
        <w:t xml:space="preserve"> </w:t>
      </w:r>
      <w:r w:rsidR="003E15DB" w:rsidRPr="003E15DB">
        <w:rPr>
          <w:lang w:eastAsia="en-US"/>
        </w:rPr>
        <w:t>https://ics.uci.edu/~fielding/pubs/dissertation/top.htm</w:t>
      </w:r>
    </w:p>
    <w:p w14:paraId="1F45CF99" w14:textId="77777777" w:rsidR="0087210F" w:rsidRPr="0087210F" w:rsidRDefault="0087210F" w:rsidP="0087210F">
      <w:pPr>
        <w:spacing w:before="0"/>
        <w:ind w:firstLine="0"/>
        <w:jc w:val="left"/>
        <w:rPr>
          <w:lang w:eastAsia="en-US"/>
        </w:rPr>
      </w:pPr>
    </w:p>
    <w:p w14:paraId="5439D24C" w14:textId="77777777" w:rsidR="0087210F" w:rsidRPr="0087210F" w:rsidRDefault="0087210F" w:rsidP="0087210F">
      <w:pPr>
        <w:spacing w:before="0"/>
        <w:ind w:firstLine="0"/>
        <w:jc w:val="left"/>
        <w:rPr>
          <w:lang w:eastAsia="en-US"/>
        </w:rPr>
      </w:pPr>
      <w:r w:rsidRPr="0087210F">
        <w:rPr>
          <w:lang w:eastAsia="en-US"/>
        </w:rPr>
        <w:t>[9] Microsoft ASP.NET Core Documentation. Available at: https://learn.microsoft.com/aspnet/core/</w:t>
      </w:r>
    </w:p>
    <w:p w14:paraId="49458829" w14:textId="77777777" w:rsidR="0087210F" w:rsidRPr="0087210F" w:rsidRDefault="0087210F" w:rsidP="0087210F">
      <w:pPr>
        <w:spacing w:before="0"/>
        <w:ind w:firstLine="0"/>
        <w:jc w:val="left"/>
        <w:rPr>
          <w:lang w:eastAsia="en-US"/>
        </w:rPr>
      </w:pPr>
    </w:p>
    <w:p w14:paraId="0B856743" w14:textId="77777777" w:rsidR="0087210F" w:rsidRPr="0087210F" w:rsidRDefault="0087210F" w:rsidP="0087210F">
      <w:pPr>
        <w:spacing w:before="0"/>
        <w:ind w:firstLine="0"/>
        <w:jc w:val="left"/>
        <w:rPr>
          <w:lang w:eastAsia="en-US"/>
        </w:rPr>
      </w:pPr>
      <w:r w:rsidRPr="0087210F">
        <w:rPr>
          <w:lang w:eastAsia="en-US"/>
        </w:rPr>
        <w:t>[10] Microsoft Blazor Documentation. Available at: https://learn.microsoft.com/aspnet/core/blazor/</w:t>
      </w:r>
    </w:p>
    <w:p w14:paraId="17D72B11" w14:textId="77777777" w:rsidR="0087210F" w:rsidRPr="0087210F" w:rsidRDefault="0087210F" w:rsidP="0087210F">
      <w:pPr>
        <w:spacing w:before="0"/>
        <w:ind w:firstLine="0"/>
        <w:jc w:val="left"/>
        <w:rPr>
          <w:lang w:eastAsia="en-US"/>
        </w:rPr>
      </w:pPr>
    </w:p>
    <w:p w14:paraId="349BE7B8" w14:textId="77777777" w:rsidR="0087210F" w:rsidRPr="0087210F" w:rsidRDefault="0087210F" w:rsidP="0087210F">
      <w:pPr>
        <w:spacing w:before="0"/>
        <w:ind w:firstLine="0"/>
        <w:jc w:val="left"/>
        <w:rPr>
          <w:lang w:eastAsia="en-US"/>
        </w:rPr>
      </w:pPr>
      <w:r w:rsidRPr="0087210F">
        <w:rPr>
          <w:lang w:eastAsia="en-US"/>
        </w:rPr>
        <w:t>[11] Microsoft .NET MAUI Documentation. Available at: https://learn.microsoft.com/dotnet/maui/</w:t>
      </w:r>
    </w:p>
    <w:p w14:paraId="5C154EB1" w14:textId="77777777" w:rsidR="0087210F" w:rsidRPr="0087210F" w:rsidRDefault="0087210F" w:rsidP="0087210F">
      <w:pPr>
        <w:spacing w:before="0"/>
        <w:ind w:firstLine="0"/>
        <w:jc w:val="left"/>
        <w:rPr>
          <w:lang w:eastAsia="en-US"/>
        </w:rPr>
      </w:pPr>
    </w:p>
    <w:p w14:paraId="3878B5C4" w14:textId="77777777" w:rsidR="0087210F" w:rsidRPr="0087210F" w:rsidRDefault="0087210F" w:rsidP="0087210F">
      <w:pPr>
        <w:spacing w:before="0"/>
        <w:ind w:firstLine="0"/>
        <w:jc w:val="left"/>
        <w:rPr>
          <w:lang w:eastAsia="en-US"/>
        </w:rPr>
      </w:pPr>
      <w:r w:rsidRPr="0087210F">
        <w:rPr>
          <w:lang w:eastAsia="en-US"/>
        </w:rPr>
        <w:t>[12] Microsoft SQL Server Documentation. Available at: https://learn.microsoft.com/sql/</w:t>
      </w:r>
    </w:p>
    <w:p w14:paraId="09E1F566" w14:textId="77777777" w:rsidR="0087210F" w:rsidRPr="0087210F" w:rsidRDefault="0087210F" w:rsidP="0087210F">
      <w:pPr>
        <w:spacing w:before="0"/>
        <w:ind w:firstLine="0"/>
        <w:jc w:val="left"/>
        <w:rPr>
          <w:lang w:eastAsia="en-US"/>
        </w:rPr>
      </w:pPr>
    </w:p>
    <w:p w14:paraId="3C9011B0" w14:textId="77777777" w:rsidR="0087210F" w:rsidRPr="0087210F" w:rsidRDefault="0087210F" w:rsidP="0087210F">
      <w:pPr>
        <w:spacing w:before="0"/>
        <w:ind w:firstLine="0"/>
        <w:jc w:val="left"/>
        <w:rPr>
          <w:lang w:eastAsia="en-US"/>
        </w:rPr>
      </w:pPr>
      <w:r w:rsidRPr="0087210F">
        <w:rPr>
          <w:lang w:eastAsia="en-US"/>
        </w:rPr>
        <w:t>[13] Microsoft Entity Framework Core Documentation. Available at: https://learn.microsoft.com/ef/core/</w:t>
      </w:r>
    </w:p>
    <w:p w14:paraId="7E035949" w14:textId="77777777" w:rsidR="0087210F" w:rsidRPr="0087210F" w:rsidRDefault="0087210F" w:rsidP="0087210F">
      <w:pPr>
        <w:spacing w:before="0"/>
        <w:ind w:firstLine="0"/>
        <w:jc w:val="left"/>
        <w:rPr>
          <w:lang w:eastAsia="en-US"/>
        </w:rPr>
      </w:pPr>
    </w:p>
    <w:p w14:paraId="6185493E" w14:textId="77777777" w:rsidR="0087210F" w:rsidRPr="0087210F" w:rsidRDefault="0087210F" w:rsidP="0087210F">
      <w:pPr>
        <w:spacing w:before="0"/>
        <w:ind w:firstLine="0"/>
        <w:jc w:val="left"/>
        <w:rPr>
          <w:lang w:eastAsia="en-US"/>
        </w:rPr>
      </w:pPr>
      <w:r w:rsidRPr="0087210F">
        <w:rPr>
          <w:lang w:eastAsia="en-US"/>
        </w:rPr>
        <w:t xml:space="preserve">[14] </w:t>
      </w:r>
      <w:proofErr w:type="spellStart"/>
      <w:r w:rsidRPr="0087210F">
        <w:rPr>
          <w:lang w:eastAsia="en-US"/>
        </w:rPr>
        <w:t>Ollama</w:t>
      </w:r>
      <w:proofErr w:type="spellEnd"/>
      <w:r w:rsidRPr="0087210F">
        <w:rPr>
          <w:lang w:eastAsia="en-US"/>
        </w:rPr>
        <w:t xml:space="preserve"> Documentation. Available at: https://ollama.com/</w:t>
      </w:r>
    </w:p>
    <w:p w14:paraId="5157B5F3" w14:textId="77777777" w:rsidR="0087210F" w:rsidRPr="0087210F" w:rsidRDefault="0087210F" w:rsidP="0087210F">
      <w:pPr>
        <w:spacing w:before="0"/>
        <w:ind w:firstLine="0"/>
        <w:jc w:val="left"/>
        <w:rPr>
          <w:lang w:eastAsia="en-US"/>
        </w:rPr>
      </w:pPr>
    </w:p>
    <w:p w14:paraId="2CEC10BB" w14:textId="77777777" w:rsidR="0087210F" w:rsidRPr="0087210F" w:rsidRDefault="0087210F" w:rsidP="0087210F">
      <w:pPr>
        <w:spacing w:before="0"/>
        <w:ind w:firstLine="0"/>
        <w:jc w:val="left"/>
        <w:rPr>
          <w:lang w:eastAsia="en-US"/>
        </w:rPr>
      </w:pPr>
      <w:r w:rsidRPr="0087210F">
        <w:rPr>
          <w:lang w:eastAsia="en-US"/>
        </w:rPr>
        <w:t>[15] Mistral AI Documentation. Available at: https://docs.mistral.ai/</w:t>
      </w:r>
    </w:p>
    <w:p w14:paraId="774AAD86" w14:textId="77777777" w:rsidR="0087210F" w:rsidRPr="0087210F" w:rsidRDefault="0087210F" w:rsidP="0087210F">
      <w:pPr>
        <w:spacing w:before="0"/>
        <w:ind w:firstLine="0"/>
        <w:jc w:val="left"/>
        <w:rPr>
          <w:lang w:eastAsia="en-US"/>
        </w:rPr>
      </w:pPr>
    </w:p>
    <w:p w14:paraId="06EFD47C" w14:textId="77777777" w:rsidR="0087210F" w:rsidRPr="0087210F" w:rsidRDefault="0087210F" w:rsidP="0087210F">
      <w:pPr>
        <w:spacing w:before="0"/>
        <w:ind w:firstLine="0"/>
        <w:jc w:val="left"/>
        <w:rPr>
          <w:lang w:eastAsia="en-US"/>
        </w:rPr>
      </w:pPr>
      <w:r w:rsidRPr="0087210F">
        <w:rPr>
          <w:lang w:eastAsia="en-US"/>
        </w:rPr>
        <w:t>[16] Nexus Repository Documentation. Available at: https://help.sonatype.com/</w:t>
      </w:r>
    </w:p>
    <w:p w14:paraId="39B7549E" w14:textId="77777777" w:rsidR="0087210F" w:rsidRPr="0087210F" w:rsidRDefault="0087210F" w:rsidP="0087210F">
      <w:pPr>
        <w:spacing w:before="0"/>
        <w:ind w:firstLine="0"/>
        <w:jc w:val="left"/>
        <w:rPr>
          <w:lang w:eastAsia="en-US"/>
        </w:rPr>
      </w:pPr>
    </w:p>
    <w:p w14:paraId="4935F462" w14:textId="77777777" w:rsidR="0087210F" w:rsidRPr="0087210F" w:rsidRDefault="0087210F" w:rsidP="0087210F">
      <w:pPr>
        <w:spacing w:before="0"/>
        <w:ind w:firstLine="0"/>
        <w:jc w:val="left"/>
        <w:rPr>
          <w:lang w:eastAsia="en-US"/>
        </w:rPr>
      </w:pPr>
      <w:r w:rsidRPr="0087210F">
        <w:rPr>
          <w:lang w:eastAsia="en-US"/>
        </w:rPr>
        <w:t>[17] Vagrant Documentation. Available at: https://developer.hashicorp.com/vagrant/docs</w:t>
      </w:r>
    </w:p>
    <w:p w14:paraId="35ED3C47" w14:textId="77777777" w:rsidR="0087210F" w:rsidRPr="0087210F" w:rsidRDefault="0087210F" w:rsidP="0087210F">
      <w:pPr>
        <w:spacing w:before="0"/>
        <w:ind w:firstLine="0"/>
        <w:jc w:val="left"/>
        <w:rPr>
          <w:lang w:eastAsia="en-US"/>
        </w:rPr>
      </w:pPr>
    </w:p>
    <w:p w14:paraId="692E401D" w14:textId="77777777" w:rsidR="00A0517C" w:rsidRPr="0087210F" w:rsidRDefault="0087210F" w:rsidP="0087210F">
      <w:pPr>
        <w:spacing w:before="0"/>
        <w:ind w:firstLine="0"/>
        <w:jc w:val="left"/>
      </w:pPr>
      <w:r w:rsidRPr="0087210F">
        <w:rPr>
          <w:lang w:eastAsia="en-US"/>
        </w:rPr>
        <w:t>[18] Oracle VM VirtualBox Documentation. Available at: https://www.virtualbox.org/wiki/Documentation</w:t>
      </w:r>
    </w:p>
    <w:p w14:paraId="2E5E8DF3" w14:textId="77777777" w:rsidR="00EB7D7F" w:rsidRPr="0087210F" w:rsidRDefault="00EB7D7F" w:rsidP="00160A77">
      <w:pPr>
        <w:spacing w:before="0"/>
        <w:ind w:firstLine="0"/>
        <w:jc w:val="left"/>
      </w:pPr>
    </w:p>
    <w:p w14:paraId="7C786EF4" w14:textId="77777777" w:rsidR="00160A77" w:rsidRPr="0087210F" w:rsidRDefault="00160A77" w:rsidP="004952EA">
      <w:pPr>
        <w:spacing w:before="0"/>
        <w:ind w:firstLine="0"/>
      </w:pPr>
    </w:p>
    <w:p w14:paraId="33457204" w14:textId="77777777" w:rsidR="00160A77" w:rsidRPr="0087210F" w:rsidRDefault="00160A77" w:rsidP="004952EA">
      <w:pPr>
        <w:spacing w:before="0"/>
        <w:ind w:firstLine="0"/>
        <w:sectPr w:rsidR="00160A77" w:rsidRPr="0087210F" w:rsidSect="00C17E50">
          <w:headerReference w:type="default" r:id="rId39"/>
          <w:footerReference w:type="default" r:id="rId40"/>
          <w:footerReference w:type="first" r:id="rId41"/>
          <w:pgSz w:w="11906" w:h="16838"/>
          <w:pgMar w:top="1701" w:right="1701" w:bottom="1134" w:left="1701" w:header="709" w:footer="709" w:gutter="0"/>
          <w:pgNumType w:fmt="lowerRoman" w:start="6"/>
          <w:cols w:space="708"/>
          <w:titlePg/>
          <w:docGrid w:linePitch="360"/>
        </w:sectPr>
      </w:pPr>
    </w:p>
    <w:p w14:paraId="0A33C22C" w14:textId="77777777" w:rsidR="00582CA6" w:rsidRPr="00EB508E" w:rsidRDefault="00D54672" w:rsidP="00EB508E">
      <w:pPr>
        <w:pStyle w:val="Heading1"/>
        <w:ind w:left="357" w:hanging="357"/>
        <w:rPr>
          <w:lang w:val="ru-RU"/>
        </w:rPr>
      </w:pPr>
      <w:bookmarkStart w:id="691" w:name="_Toc113100409"/>
      <w:bookmarkStart w:id="692" w:name="_Toc232763239"/>
      <w:bookmarkStart w:id="693" w:name="_Toc232776705"/>
      <w:bookmarkStart w:id="694" w:name="_Toc232777686"/>
      <w:bookmarkStart w:id="695" w:name="_Toc232777719"/>
      <w:bookmarkStart w:id="696" w:name="_Toc232777797"/>
      <w:bookmarkStart w:id="697" w:name="_Toc232777836"/>
      <w:bookmarkStart w:id="698" w:name="_Toc232778209"/>
      <w:bookmarkStart w:id="699" w:name="_Toc232808951"/>
      <w:r>
        <w:rPr>
          <w:lang w:val="bg-BG"/>
        </w:rPr>
        <w:lastRenderedPageBreak/>
        <w:t>Приложение</w:t>
      </w:r>
      <w:bookmarkEnd w:id="691"/>
      <w:r w:rsidR="00582CA6">
        <w:rPr>
          <w:color w:val="FF0000"/>
          <w:lang w:val="bg-BG"/>
        </w:rPr>
        <w:t>.</w:t>
      </w:r>
      <w:bookmarkEnd w:id="692"/>
      <w:bookmarkEnd w:id="693"/>
      <w:bookmarkEnd w:id="694"/>
      <w:bookmarkEnd w:id="695"/>
      <w:bookmarkEnd w:id="696"/>
      <w:bookmarkEnd w:id="697"/>
      <w:bookmarkEnd w:id="698"/>
      <w:bookmarkEnd w:id="699"/>
    </w:p>
    <w:p w14:paraId="45EC1B08" w14:textId="77777777" w:rsidR="00CD7E90" w:rsidRPr="00CD2531" w:rsidRDefault="00876493" w:rsidP="000907CE">
      <w:pPr>
        <w:rPr>
          <w:lang w:val="ru-RU"/>
        </w:rPr>
      </w:pPr>
      <w:r>
        <w:rPr>
          <w:lang w:val="bg-BG"/>
        </w:rPr>
        <w:t xml:space="preserve">Линк за GitHub репото на проекта включващ всичко необходимо (без настроени пароли и акаунта за конкретните приложения) за стартиране на проекта: https://github.com/Zagred/tu-project. </w:t>
      </w:r>
    </w:p>
    <w:p w14:paraId="01FFD7A0" w14:textId="77777777" w:rsidR="001A040E" w:rsidRPr="00CD2531" w:rsidRDefault="00876493" w:rsidP="000907CE">
      <w:pPr>
        <w:rPr>
          <w:lang w:val="ru-RU"/>
        </w:rPr>
      </w:pPr>
      <w:r>
        <w:rPr>
          <w:lang w:val="bg-BG"/>
        </w:rPr>
        <w:t>Отделно предоставен линк за локална версия на банкиращото приложение: https://github.com/Zagred/BankAP</w:t>
      </w:r>
    </w:p>
    <w:p w14:paraId="7EACC6BB" w14:textId="5FD2A4F7" w:rsidR="0078066B" w:rsidRPr="00CD2531" w:rsidRDefault="0078066B" w:rsidP="000907CE">
      <w:pPr>
        <w:rPr>
          <w:lang w:val="ru-RU"/>
        </w:rPr>
        <w:sectPr w:rsidR="0078066B" w:rsidRPr="00CD2531" w:rsidSect="00C17E50">
          <w:headerReference w:type="default" r:id="rId42"/>
          <w:footerReference w:type="default" r:id="rId43"/>
          <w:pgSz w:w="11906" w:h="16838"/>
          <w:pgMar w:top="1701" w:right="1701" w:bottom="1134" w:left="1701" w:header="709" w:footer="709" w:gutter="0"/>
          <w:pgNumType w:fmt="lowerRoman"/>
          <w:cols w:space="708"/>
          <w:titlePg/>
          <w:docGrid w:linePitch="360"/>
        </w:sectPr>
      </w:pPr>
    </w:p>
    <w:p w14:paraId="4550EF57" w14:textId="77777777" w:rsidR="00C17E50" w:rsidRPr="00CD2531" w:rsidRDefault="00C17E50" w:rsidP="0078066B">
      <w:pPr>
        <w:ind w:firstLine="0"/>
        <w:rPr>
          <w:lang w:val="ru-RU"/>
        </w:rPr>
      </w:pPr>
    </w:p>
    <w:sectPr w:rsidR="00C17E50" w:rsidRPr="00CD2531" w:rsidSect="00C17E50">
      <w:headerReference w:type="default" r:id="rId44"/>
      <w:footerReference w:type="default" r:id="rId45"/>
      <w:footerReference w:type="first" r:id="rId46"/>
      <w:pgSz w:w="11906" w:h="16838"/>
      <w:pgMar w:top="1701" w:right="1701" w:bottom="1134" w:left="1701" w:header="709" w:footer="709" w:gutter="0"/>
      <w:pgNumType w:fmt="lowerRoman" w:start="9"/>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8D3E2" w14:textId="77777777" w:rsidR="007811B1" w:rsidRDefault="007811B1" w:rsidP="004952EA">
      <w:pPr>
        <w:spacing w:before="0" w:line="240" w:lineRule="auto"/>
      </w:pPr>
      <w:r>
        <w:separator/>
      </w:r>
    </w:p>
  </w:endnote>
  <w:endnote w:type="continuationSeparator" w:id="0">
    <w:p w14:paraId="470B4C1D" w14:textId="77777777" w:rsidR="007811B1" w:rsidRDefault="007811B1" w:rsidP="004952E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20E483A3" w14:paraId="55CA7481" w14:textId="77777777" w:rsidTr="20E483A3">
      <w:trPr>
        <w:trHeight w:val="300"/>
      </w:trPr>
      <w:tc>
        <w:tcPr>
          <w:tcW w:w="2830" w:type="dxa"/>
        </w:tcPr>
        <w:p w14:paraId="227472C2" w14:textId="77777777" w:rsidR="20E483A3" w:rsidRDefault="20E483A3" w:rsidP="20E483A3">
          <w:pPr>
            <w:pStyle w:val="Header"/>
            <w:ind w:left="-115"/>
            <w:jc w:val="left"/>
          </w:pPr>
        </w:p>
      </w:tc>
      <w:tc>
        <w:tcPr>
          <w:tcW w:w="2830" w:type="dxa"/>
        </w:tcPr>
        <w:p w14:paraId="68633B90" w14:textId="77777777" w:rsidR="20E483A3" w:rsidRDefault="20E483A3" w:rsidP="20E483A3">
          <w:pPr>
            <w:pStyle w:val="Header"/>
            <w:jc w:val="center"/>
          </w:pPr>
        </w:p>
      </w:tc>
      <w:tc>
        <w:tcPr>
          <w:tcW w:w="2830" w:type="dxa"/>
        </w:tcPr>
        <w:p w14:paraId="41F10144" w14:textId="77777777" w:rsidR="20E483A3" w:rsidRDefault="20E483A3" w:rsidP="20E483A3">
          <w:pPr>
            <w:pStyle w:val="Header"/>
            <w:ind w:right="-115"/>
            <w:jc w:val="right"/>
          </w:pPr>
        </w:p>
      </w:tc>
    </w:tr>
  </w:tbl>
  <w:p w14:paraId="52E45ACB" w14:textId="77777777" w:rsidR="20E483A3" w:rsidRDefault="20E483A3" w:rsidP="20E483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90C65" w14:textId="77777777" w:rsidR="00016CB5" w:rsidRDefault="00016CB5" w:rsidP="00C17E50">
    <w:pPr>
      <w:pStyle w:val="afuzahl"/>
    </w:pPr>
    <w:r>
      <w:rPr>
        <w:rStyle w:val="PageNumber"/>
      </w:rPr>
      <w:fldChar w:fldCharType="begin"/>
    </w:r>
    <w:r>
      <w:rPr>
        <w:rStyle w:val="PageNumber"/>
      </w:rPr>
      <w:instrText xml:space="preserve"> PAGE </w:instrText>
    </w:r>
    <w:r>
      <w:rPr>
        <w:rStyle w:val="PageNumber"/>
      </w:rPr>
      <w:fldChar w:fldCharType="separate"/>
    </w:r>
    <w:r w:rsidR="00132CDD">
      <w:rPr>
        <w:rStyle w:val="PageNumber"/>
      </w:rPr>
      <w:t>1</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20E483A3" w14:paraId="74CD75DD" w14:textId="77777777" w:rsidTr="20E483A3">
      <w:trPr>
        <w:trHeight w:val="300"/>
      </w:trPr>
      <w:tc>
        <w:tcPr>
          <w:tcW w:w="2830" w:type="dxa"/>
        </w:tcPr>
        <w:p w14:paraId="065D1B82" w14:textId="77777777" w:rsidR="20E483A3" w:rsidRDefault="20E483A3" w:rsidP="20E483A3">
          <w:pPr>
            <w:pStyle w:val="Header"/>
            <w:ind w:left="-115"/>
            <w:jc w:val="left"/>
          </w:pPr>
        </w:p>
      </w:tc>
      <w:tc>
        <w:tcPr>
          <w:tcW w:w="2830" w:type="dxa"/>
        </w:tcPr>
        <w:p w14:paraId="3CF4EF8B" w14:textId="77777777" w:rsidR="20E483A3" w:rsidRDefault="20E483A3" w:rsidP="20E483A3">
          <w:pPr>
            <w:pStyle w:val="Header"/>
            <w:jc w:val="center"/>
          </w:pPr>
        </w:p>
      </w:tc>
      <w:tc>
        <w:tcPr>
          <w:tcW w:w="2830" w:type="dxa"/>
        </w:tcPr>
        <w:p w14:paraId="1B966C82" w14:textId="77777777" w:rsidR="20E483A3" w:rsidRDefault="20E483A3" w:rsidP="20E483A3">
          <w:pPr>
            <w:pStyle w:val="Header"/>
            <w:ind w:right="-115"/>
            <w:jc w:val="right"/>
          </w:pPr>
        </w:p>
      </w:tc>
    </w:tr>
  </w:tbl>
  <w:p w14:paraId="092F99CC" w14:textId="77777777" w:rsidR="20E483A3" w:rsidRDefault="20E483A3" w:rsidP="20E483A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20E483A3" w14:paraId="073FDA95" w14:textId="77777777" w:rsidTr="20E483A3">
      <w:trPr>
        <w:trHeight w:val="300"/>
      </w:trPr>
      <w:tc>
        <w:tcPr>
          <w:tcW w:w="2830" w:type="dxa"/>
        </w:tcPr>
        <w:p w14:paraId="67567F32" w14:textId="77777777" w:rsidR="20E483A3" w:rsidRDefault="20E483A3" w:rsidP="20E483A3">
          <w:pPr>
            <w:pStyle w:val="Header"/>
            <w:ind w:left="-115"/>
            <w:jc w:val="left"/>
          </w:pPr>
        </w:p>
      </w:tc>
      <w:tc>
        <w:tcPr>
          <w:tcW w:w="2830" w:type="dxa"/>
        </w:tcPr>
        <w:p w14:paraId="7C5A9B85" w14:textId="77777777" w:rsidR="20E483A3" w:rsidRDefault="20E483A3" w:rsidP="20E483A3">
          <w:pPr>
            <w:pStyle w:val="Header"/>
            <w:jc w:val="center"/>
          </w:pPr>
        </w:p>
      </w:tc>
      <w:tc>
        <w:tcPr>
          <w:tcW w:w="2830" w:type="dxa"/>
        </w:tcPr>
        <w:p w14:paraId="3B0D45E9" w14:textId="77777777" w:rsidR="20E483A3" w:rsidRDefault="20E483A3" w:rsidP="20E483A3">
          <w:pPr>
            <w:pStyle w:val="Header"/>
            <w:ind w:right="-115"/>
            <w:jc w:val="right"/>
          </w:pPr>
        </w:p>
      </w:tc>
    </w:tr>
  </w:tbl>
  <w:p w14:paraId="37B13EED" w14:textId="77777777" w:rsidR="20E483A3" w:rsidRDefault="20E483A3" w:rsidP="20E483A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20E483A3" w14:paraId="29758BBB" w14:textId="77777777" w:rsidTr="20E483A3">
      <w:trPr>
        <w:trHeight w:val="300"/>
      </w:trPr>
      <w:tc>
        <w:tcPr>
          <w:tcW w:w="2830" w:type="dxa"/>
        </w:tcPr>
        <w:p w14:paraId="7EAE94CE" w14:textId="77777777" w:rsidR="20E483A3" w:rsidRDefault="20E483A3" w:rsidP="20E483A3">
          <w:pPr>
            <w:pStyle w:val="Header"/>
            <w:ind w:left="-115"/>
            <w:jc w:val="left"/>
          </w:pPr>
        </w:p>
      </w:tc>
      <w:tc>
        <w:tcPr>
          <w:tcW w:w="2830" w:type="dxa"/>
        </w:tcPr>
        <w:p w14:paraId="0A8FB207" w14:textId="77777777" w:rsidR="20E483A3" w:rsidRDefault="20E483A3" w:rsidP="20E483A3">
          <w:pPr>
            <w:pStyle w:val="Header"/>
            <w:jc w:val="center"/>
          </w:pPr>
        </w:p>
      </w:tc>
      <w:tc>
        <w:tcPr>
          <w:tcW w:w="2830" w:type="dxa"/>
        </w:tcPr>
        <w:p w14:paraId="45AD6E84" w14:textId="77777777" w:rsidR="20E483A3" w:rsidRDefault="20E483A3" w:rsidP="20E483A3">
          <w:pPr>
            <w:pStyle w:val="Header"/>
            <w:ind w:right="-115"/>
            <w:jc w:val="right"/>
          </w:pPr>
        </w:p>
      </w:tc>
    </w:tr>
  </w:tbl>
  <w:p w14:paraId="1D7E4D3E" w14:textId="77777777" w:rsidR="20E483A3" w:rsidRDefault="20E483A3" w:rsidP="20E483A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20E483A3" w14:paraId="4E2161A6" w14:textId="77777777" w:rsidTr="20E483A3">
      <w:trPr>
        <w:trHeight w:val="300"/>
      </w:trPr>
      <w:tc>
        <w:tcPr>
          <w:tcW w:w="2830" w:type="dxa"/>
        </w:tcPr>
        <w:p w14:paraId="675B10D0" w14:textId="77777777" w:rsidR="20E483A3" w:rsidRDefault="20E483A3" w:rsidP="20E483A3">
          <w:pPr>
            <w:pStyle w:val="Header"/>
            <w:ind w:left="-115"/>
            <w:jc w:val="left"/>
          </w:pPr>
        </w:p>
      </w:tc>
      <w:tc>
        <w:tcPr>
          <w:tcW w:w="2830" w:type="dxa"/>
        </w:tcPr>
        <w:p w14:paraId="2BA0DB19" w14:textId="77777777" w:rsidR="20E483A3" w:rsidRDefault="20E483A3" w:rsidP="20E483A3">
          <w:pPr>
            <w:pStyle w:val="Header"/>
            <w:jc w:val="center"/>
          </w:pPr>
        </w:p>
      </w:tc>
      <w:tc>
        <w:tcPr>
          <w:tcW w:w="2830" w:type="dxa"/>
        </w:tcPr>
        <w:p w14:paraId="550223B9" w14:textId="77777777" w:rsidR="20E483A3" w:rsidRDefault="20E483A3" w:rsidP="20E483A3">
          <w:pPr>
            <w:pStyle w:val="Header"/>
            <w:ind w:right="-115"/>
            <w:jc w:val="right"/>
          </w:pPr>
        </w:p>
      </w:tc>
    </w:tr>
  </w:tbl>
  <w:p w14:paraId="71ABF74A" w14:textId="77777777" w:rsidR="20E483A3" w:rsidRDefault="20E483A3" w:rsidP="20E483A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7BDB6" w14:textId="77777777" w:rsidR="00016CB5" w:rsidRPr="001A040E" w:rsidRDefault="00016CB5" w:rsidP="001A040E">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20E483A3" w14:paraId="43F752D9" w14:textId="77777777" w:rsidTr="20E483A3">
      <w:trPr>
        <w:trHeight w:val="300"/>
      </w:trPr>
      <w:tc>
        <w:tcPr>
          <w:tcW w:w="2830" w:type="dxa"/>
        </w:tcPr>
        <w:p w14:paraId="5A1B0B5F" w14:textId="77777777" w:rsidR="20E483A3" w:rsidRDefault="20E483A3" w:rsidP="20E483A3">
          <w:pPr>
            <w:pStyle w:val="Header"/>
            <w:ind w:left="-115"/>
            <w:jc w:val="left"/>
          </w:pPr>
        </w:p>
      </w:tc>
      <w:tc>
        <w:tcPr>
          <w:tcW w:w="2830" w:type="dxa"/>
        </w:tcPr>
        <w:p w14:paraId="5A900FA8" w14:textId="77777777" w:rsidR="20E483A3" w:rsidRDefault="20E483A3" w:rsidP="20E483A3">
          <w:pPr>
            <w:pStyle w:val="Header"/>
            <w:jc w:val="center"/>
          </w:pPr>
        </w:p>
      </w:tc>
      <w:tc>
        <w:tcPr>
          <w:tcW w:w="2830" w:type="dxa"/>
        </w:tcPr>
        <w:p w14:paraId="63B57932" w14:textId="77777777" w:rsidR="20E483A3" w:rsidRDefault="20E483A3" w:rsidP="20E483A3">
          <w:pPr>
            <w:pStyle w:val="Header"/>
            <w:ind w:right="-115"/>
            <w:jc w:val="right"/>
          </w:pPr>
        </w:p>
      </w:tc>
    </w:tr>
  </w:tbl>
  <w:p w14:paraId="023226F4" w14:textId="77777777" w:rsidR="20E483A3" w:rsidRDefault="20E483A3" w:rsidP="20E483A3">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20E483A3" w14:paraId="19145491" w14:textId="77777777" w:rsidTr="20E483A3">
      <w:trPr>
        <w:trHeight w:val="300"/>
      </w:trPr>
      <w:tc>
        <w:tcPr>
          <w:tcW w:w="2830" w:type="dxa"/>
        </w:tcPr>
        <w:p w14:paraId="1023D5EF" w14:textId="77777777" w:rsidR="20E483A3" w:rsidRDefault="20E483A3" w:rsidP="20E483A3">
          <w:pPr>
            <w:pStyle w:val="Header"/>
            <w:ind w:left="-115"/>
            <w:jc w:val="left"/>
          </w:pPr>
        </w:p>
      </w:tc>
      <w:tc>
        <w:tcPr>
          <w:tcW w:w="2830" w:type="dxa"/>
        </w:tcPr>
        <w:p w14:paraId="49D2E5D3" w14:textId="77777777" w:rsidR="20E483A3" w:rsidRDefault="20E483A3" w:rsidP="20E483A3">
          <w:pPr>
            <w:pStyle w:val="Header"/>
            <w:jc w:val="center"/>
          </w:pPr>
        </w:p>
      </w:tc>
      <w:tc>
        <w:tcPr>
          <w:tcW w:w="2830" w:type="dxa"/>
        </w:tcPr>
        <w:p w14:paraId="3AC7ABBD" w14:textId="77777777" w:rsidR="20E483A3" w:rsidRDefault="20E483A3" w:rsidP="20E483A3">
          <w:pPr>
            <w:pStyle w:val="Header"/>
            <w:ind w:right="-115"/>
            <w:jc w:val="right"/>
          </w:pPr>
        </w:p>
      </w:tc>
    </w:tr>
  </w:tbl>
  <w:p w14:paraId="3BFD0F86" w14:textId="77777777" w:rsidR="20E483A3" w:rsidRDefault="20E483A3" w:rsidP="20E483A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09DA2" w14:textId="77777777" w:rsidR="00016CB5" w:rsidRPr="00E564A7" w:rsidRDefault="00016CB5" w:rsidP="00C17E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87954" w14:textId="77777777" w:rsidR="007811B1" w:rsidRDefault="007811B1" w:rsidP="004952EA">
      <w:pPr>
        <w:spacing w:before="0" w:line="240" w:lineRule="auto"/>
      </w:pPr>
      <w:r>
        <w:separator/>
      </w:r>
    </w:p>
  </w:footnote>
  <w:footnote w:type="continuationSeparator" w:id="0">
    <w:p w14:paraId="06D13FCA" w14:textId="77777777" w:rsidR="007811B1" w:rsidRDefault="007811B1" w:rsidP="004952EA">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66086" w14:textId="77777777" w:rsidR="00016CB5" w:rsidRPr="00F8360E" w:rsidRDefault="00016CB5" w:rsidP="00C17E50">
    <w:pPr>
      <w:pStyle w:val="aseitenzahl"/>
      <w:pBdr>
        <w:bottom w:val="single" w:sz="4" w:space="1" w:color="auto"/>
      </w:pBdr>
      <w:tabs>
        <w:tab w:val="clear" w:pos="8931"/>
        <w:tab w:val="right" w:pos="8505"/>
      </w:tabs>
      <w:spacing w:before="0" w:line="240" w:lineRule="auto"/>
      <w:ind w:firstLine="0"/>
      <w:rPr>
        <w:lang w:val="ru-RU"/>
      </w:rPr>
    </w:pPr>
    <w:r w:rsidRPr="00A64DC5">
      <w:rPr>
        <w:color w:val="000000"/>
        <w:lang w:val="ru-RU"/>
      </w:rPr>
      <w:t xml:space="preserve">Дипломна работа на </w:t>
    </w:r>
    <w:r>
      <w:rPr>
        <w:color w:val="000000"/>
        <w:lang w:val="ru-RU"/>
      </w:rPr>
      <w:t>…..</w:t>
    </w:r>
    <w:r w:rsidRPr="00A64DC5">
      <w:rPr>
        <w:color w:val="000000"/>
        <w:lang w:val="ru-RU"/>
      </w:rPr>
      <w:t>, ФКСТ, Специалност КСИ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A4220" w14:textId="77777777" w:rsidR="00016CB5" w:rsidRPr="00DE519C" w:rsidRDefault="00016CB5" w:rsidP="00C17E50">
    <w:pPr>
      <w:pStyle w:val="Header"/>
      <w:pBdr>
        <w:bottom w:val="single" w:sz="4" w:space="1" w:color="auto"/>
      </w:pBdr>
      <w:tabs>
        <w:tab w:val="clear" w:pos="9072"/>
        <w:tab w:val="right" w:pos="8505"/>
      </w:tabs>
      <w:spacing w:before="0" w:line="240" w:lineRule="auto"/>
      <w:ind w:firstLine="0"/>
      <w:rPr>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D8584" w14:textId="77777777" w:rsidR="00016CB5" w:rsidRPr="002E6F68" w:rsidRDefault="00016CB5" w:rsidP="00C17E50">
    <w:pPr>
      <w:pStyle w:val="Header"/>
      <w:pBdr>
        <w:bottom w:val="single" w:sz="4" w:space="1" w:color="auto"/>
      </w:pBdr>
      <w:tabs>
        <w:tab w:val="clear" w:pos="9072"/>
        <w:tab w:val="right" w:pos="8505"/>
      </w:tabs>
      <w:spacing w:before="0" w:line="240" w:lineRule="auto"/>
      <w:ind w:firstLine="0"/>
      <w:rPr>
        <w: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DF470" w14:textId="77777777" w:rsidR="00016CB5" w:rsidRPr="003A0B35" w:rsidRDefault="00016CB5" w:rsidP="00C17E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A4B4B"/>
    <w:multiLevelType w:val="multilevel"/>
    <w:tmpl w:val="B9BAC9F0"/>
    <w:lvl w:ilvl="0">
      <w:start w:val="1"/>
      <w:numFmt w:val="decimal"/>
      <w:lvlText w:val="Глава %1."/>
      <w:lvlJc w:val="left"/>
      <w:pPr>
        <w:tabs>
          <w:tab w:val="num" w:pos="360"/>
        </w:tabs>
        <w:ind w:left="360" w:hanging="360"/>
      </w:pPr>
      <w:rPr>
        <w:rFonts w:hint="default"/>
      </w:rPr>
    </w:lvl>
    <w:lvl w:ilvl="1">
      <w:start w:val="1"/>
      <w:numFmt w:val="decimal"/>
      <w:pStyle w:val="Heading2"/>
      <w:lvlText w:val="%1.%2"/>
      <w:lvlJc w:val="left"/>
      <w:pPr>
        <w:tabs>
          <w:tab w:val="num" w:pos="2267"/>
        </w:tabs>
        <w:ind w:left="2267"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sz w:val="26"/>
        <w:szCs w:val="26"/>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15:restartNumberingAfterBreak="0">
    <w:nsid w:val="2A8A298E"/>
    <w:multiLevelType w:val="hybridMultilevel"/>
    <w:tmpl w:val="DF58C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4B5F84"/>
    <w:multiLevelType w:val="hybridMultilevel"/>
    <w:tmpl w:val="82D83A6E"/>
    <w:lvl w:ilvl="0" w:tplc="E8824BEC">
      <w:start w:val="1"/>
      <w:numFmt w:val="bullet"/>
      <w:lvlText w:val=""/>
      <w:lvlJc w:val="left"/>
      <w:pPr>
        <w:ind w:left="927" w:hanging="360"/>
      </w:pPr>
      <w:rPr>
        <w:rFonts w:ascii="Symbol" w:hAnsi="Symbol" w:hint="default"/>
      </w:rPr>
    </w:lvl>
    <w:lvl w:ilvl="1" w:tplc="F82A19F2">
      <w:start w:val="1"/>
      <w:numFmt w:val="bullet"/>
      <w:lvlText w:val="o"/>
      <w:lvlJc w:val="left"/>
      <w:pPr>
        <w:ind w:left="1647" w:hanging="360"/>
      </w:pPr>
      <w:rPr>
        <w:rFonts w:ascii="Courier New" w:hAnsi="Courier New" w:hint="default"/>
      </w:rPr>
    </w:lvl>
    <w:lvl w:ilvl="2" w:tplc="D52CA268">
      <w:start w:val="1"/>
      <w:numFmt w:val="bullet"/>
      <w:lvlText w:val=""/>
      <w:lvlJc w:val="left"/>
      <w:pPr>
        <w:ind w:left="2367" w:hanging="360"/>
      </w:pPr>
      <w:rPr>
        <w:rFonts w:ascii="Wingdings" w:hAnsi="Wingdings" w:hint="default"/>
      </w:rPr>
    </w:lvl>
    <w:lvl w:ilvl="3" w:tplc="F8C8B676">
      <w:start w:val="1"/>
      <w:numFmt w:val="bullet"/>
      <w:lvlText w:val=""/>
      <w:lvlJc w:val="left"/>
      <w:pPr>
        <w:ind w:left="3087" w:hanging="360"/>
      </w:pPr>
      <w:rPr>
        <w:rFonts w:ascii="Symbol" w:hAnsi="Symbol" w:hint="default"/>
      </w:rPr>
    </w:lvl>
    <w:lvl w:ilvl="4" w:tplc="41640D00">
      <w:start w:val="1"/>
      <w:numFmt w:val="bullet"/>
      <w:lvlText w:val="o"/>
      <w:lvlJc w:val="left"/>
      <w:pPr>
        <w:ind w:left="3807" w:hanging="360"/>
      </w:pPr>
      <w:rPr>
        <w:rFonts w:ascii="Courier New" w:hAnsi="Courier New" w:hint="default"/>
      </w:rPr>
    </w:lvl>
    <w:lvl w:ilvl="5" w:tplc="1764C7EA">
      <w:start w:val="1"/>
      <w:numFmt w:val="bullet"/>
      <w:lvlText w:val=""/>
      <w:lvlJc w:val="left"/>
      <w:pPr>
        <w:ind w:left="4527" w:hanging="360"/>
      </w:pPr>
      <w:rPr>
        <w:rFonts w:ascii="Wingdings" w:hAnsi="Wingdings" w:hint="default"/>
      </w:rPr>
    </w:lvl>
    <w:lvl w:ilvl="6" w:tplc="E5AC91DC">
      <w:start w:val="1"/>
      <w:numFmt w:val="bullet"/>
      <w:lvlText w:val=""/>
      <w:lvlJc w:val="left"/>
      <w:pPr>
        <w:ind w:left="5247" w:hanging="360"/>
      </w:pPr>
      <w:rPr>
        <w:rFonts w:ascii="Symbol" w:hAnsi="Symbol" w:hint="default"/>
      </w:rPr>
    </w:lvl>
    <w:lvl w:ilvl="7" w:tplc="09EAB50C">
      <w:start w:val="1"/>
      <w:numFmt w:val="bullet"/>
      <w:lvlText w:val="o"/>
      <w:lvlJc w:val="left"/>
      <w:pPr>
        <w:ind w:left="5967" w:hanging="360"/>
      </w:pPr>
      <w:rPr>
        <w:rFonts w:ascii="Courier New" w:hAnsi="Courier New" w:hint="default"/>
      </w:rPr>
    </w:lvl>
    <w:lvl w:ilvl="8" w:tplc="24BCB662">
      <w:start w:val="1"/>
      <w:numFmt w:val="bullet"/>
      <w:lvlText w:val=""/>
      <w:lvlJc w:val="left"/>
      <w:pPr>
        <w:ind w:left="6687" w:hanging="360"/>
      </w:pPr>
      <w:rPr>
        <w:rFonts w:ascii="Wingdings" w:hAnsi="Wingdings" w:hint="default"/>
      </w:rPr>
    </w:lvl>
  </w:abstractNum>
  <w:num w:numId="1" w16cid:durableId="1747334467">
    <w:abstractNumId w:val="2"/>
  </w:num>
  <w:num w:numId="2" w16cid:durableId="141973721">
    <w:abstractNumId w:val="0"/>
  </w:num>
  <w:num w:numId="3" w16cid:durableId="1768690538">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tDA3NDE3MDO2tDQxNTZX0lEKTi0uzszPAykwqwUArZ8V5ywAAAA="/>
  </w:docVars>
  <w:rsids>
    <w:rsidRoot w:val="004952EA"/>
    <w:rsid w:val="00001255"/>
    <w:rsid w:val="000061AE"/>
    <w:rsid w:val="000067A3"/>
    <w:rsid w:val="00016CB5"/>
    <w:rsid w:val="00020CF1"/>
    <w:rsid w:val="00020F96"/>
    <w:rsid w:val="00022992"/>
    <w:rsid w:val="00023FFB"/>
    <w:rsid w:val="00026D31"/>
    <w:rsid w:val="00032142"/>
    <w:rsid w:val="0003469D"/>
    <w:rsid w:val="00035E96"/>
    <w:rsid w:val="00036EC5"/>
    <w:rsid w:val="0005477F"/>
    <w:rsid w:val="0005CE1B"/>
    <w:rsid w:val="00063548"/>
    <w:rsid w:val="00063CA7"/>
    <w:rsid w:val="00063D39"/>
    <w:rsid w:val="00066AC4"/>
    <w:rsid w:val="0006797A"/>
    <w:rsid w:val="000746D6"/>
    <w:rsid w:val="00077DF8"/>
    <w:rsid w:val="0008560E"/>
    <w:rsid w:val="000907CE"/>
    <w:rsid w:val="0009201D"/>
    <w:rsid w:val="00097A66"/>
    <w:rsid w:val="000A0BE1"/>
    <w:rsid w:val="000A0DE2"/>
    <w:rsid w:val="000A1A65"/>
    <w:rsid w:val="000A6067"/>
    <w:rsid w:val="000B0180"/>
    <w:rsid w:val="000B0393"/>
    <w:rsid w:val="000B7060"/>
    <w:rsid w:val="000C3502"/>
    <w:rsid w:val="000C6CEA"/>
    <w:rsid w:val="000D0FD5"/>
    <w:rsid w:val="000D3998"/>
    <w:rsid w:val="000D3FFC"/>
    <w:rsid w:val="000D58AC"/>
    <w:rsid w:val="000E0558"/>
    <w:rsid w:val="000E6353"/>
    <w:rsid w:val="000F08B8"/>
    <w:rsid w:val="000F36FF"/>
    <w:rsid w:val="000F76BE"/>
    <w:rsid w:val="001068DC"/>
    <w:rsid w:val="001179F4"/>
    <w:rsid w:val="00120CF2"/>
    <w:rsid w:val="00131BE5"/>
    <w:rsid w:val="00132CDD"/>
    <w:rsid w:val="001524DD"/>
    <w:rsid w:val="00153049"/>
    <w:rsid w:val="0015961C"/>
    <w:rsid w:val="00160A77"/>
    <w:rsid w:val="00162355"/>
    <w:rsid w:val="00164F57"/>
    <w:rsid w:val="0017344D"/>
    <w:rsid w:val="00174138"/>
    <w:rsid w:val="001747A1"/>
    <w:rsid w:val="001855AF"/>
    <w:rsid w:val="001940A2"/>
    <w:rsid w:val="001963C5"/>
    <w:rsid w:val="001A040E"/>
    <w:rsid w:val="001A12B0"/>
    <w:rsid w:val="001B43C8"/>
    <w:rsid w:val="001D5175"/>
    <w:rsid w:val="001E032D"/>
    <w:rsid w:val="001E3529"/>
    <w:rsid w:val="001E4C5B"/>
    <w:rsid w:val="001F226A"/>
    <w:rsid w:val="00204550"/>
    <w:rsid w:val="00204A4C"/>
    <w:rsid w:val="00215520"/>
    <w:rsid w:val="002251F2"/>
    <w:rsid w:val="00231C2B"/>
    <w:rsid w:val="0023437E"/>
    <w:rsid w:val="00244F6E"/>
    <w:rsid w:val="00246C11"/>
    <w:rsid w:val="00252246"/>
    <w:rsid w:val="00252E8F"/>
    <w:rsid w:val="00254024"/>
    <w:rsid w:val="00260A6B"/>
    <w:rsid w:val="0026612F"/>
    <w:rsid w:val="0026756E"/>
    <w:rsid w:val="00271623"/>
    <w:rsid w:val="00271A3D"/>
    <w:rsid w:val="00271B5E"/>
    <w:rsid w:val="00273B59"/>
    <w:rsid w:val="00277FF6"/>
    <w:rsid w:val="0028123C"/>
    <w:rsid w:val="00284C6F"/>
    <w:rsid w:val="002850FF"/>
    <w:rsid w:val="00294BB5"/>
    <w:rsid w:val="002A0696"/>
    <w:rsid w:val="002B09ED"/>
    <w:rsid w:val="002B2DBB"/>
    <w:rsid w:val="002B2FCF"/>
    <w:rsid w:val="002B3AED"/>
    <w:rsid w:val="002B5A2D"/>
    <w:rsid w:val="002C0085"/>
    <w:rsid w:val="002C1B2E"/>
    <w:rsid w:val="002C5933"/>
    <w:rsid w:val="002C702C"/>
    <w:rsid w:val="002C70B5"/>
    <w:rsid w:val="002D3B05"/>
    <w:rsid w:val="002D4A8C"/>
    <w:rsid w:val="002D56BF"/>
    <w:rsid w:val="002D75E2"/>
    <w:rsid w:val="002E1EAB"/>
    <w:rsid w:val="002E54BC"/>
    <w:rsid w:val="002E767F"/>
    <w:rsid w:val="003013C2"/>
    <w:rsid w:val="003111A4"/>
    <w:rsid w:val="00316572"/>
    <w:rsid w:val="00316848"/>
    <w:rsid w:val="003222B4"/>
    <w:rsid w:val="00324F54"/>
    <w:rsid w:val="00333930"/>
    <w:rsid w:val="0034648F"/>
    <w:rsid w:val="003478B4"/>
    <w:rsid w:val="00351D73"/>
    <w:rsid w:val="003575A7"/>
    <w:rsid w:val="003612ED"/>
    <w:rsid w:val="00366172"/>
    <w:rsid w:val="003709E0"/>
    <w:rsid w:val="00374A35"/>
    <w:rsid w:val="0038001F"/>
    <w:rsid w:val="003846A0"/>
    <w:rsid w:val="00394E4A"/>
    <w:rsid w:val="0039BEC2"/>
    <w:rsid w:val="003A30D9"/>
    <w:rsid w:val="003A7548"/>
    <w:rsid w:val="003A7F92"/>
    <w:rsid w:val="003B6FB0"/>
    <w:rsid w:val="003D5C80"/>
    <w:rsid w:val="003D6195"/>
    <w:rsid w:val="003D6780"/>
    <w:rsid w:val="003E10D7"/>
    <w:rsid w:val="003E15DB"/>
    <w:rsid w:val="003E4B1A"/>
    <w:rsid w:val="003E550E"/>
    <w:rsid w:val="003E55BA"/>
    <w:rsid w:val="003F1F6A"/>
    <w:rsid w:val="003F3BC1"/>
    <w:rsid w:val="003F4146"/>
    <w:rsid w:val="003F643B"/>
    <w:rsid w:val="00403B6D"/>
    <w:rsid w:val="00413BBC"/>
    <w:rsid w:val="00420DBD"/>
    <w:rsid w:val="00426779"/>
    <w:rsid w:val="0042775A"/>
    <w:rsid w:val="00433415"/>
    <w:rsid w:val="00437A8E"/>
    <w:rsid w:val="00442492"/>
    <w:rsid w:val="004442FD"/>
    <w:rsid w:val="00445AC3"/>
    <w:rsid w:val="00454C25"/>
    <w:rsid w:val="00461306"/>
    <w:rsid w:val="004615B2"/>
    <w:rsid w:val="0046440C"/>
    <w:rsid w:val="00466D86"/>
    <w:rsid w:val="0047421B"/>
    <w:rsid w:val="00490841"/>
    <w:rsid w:val="004910E9"/>
    <w:rsid w:val="00491B5C"/>
    <w:rsid w:val="004952EA"/>
    <w:rsid w:val="004A0222"/>
    <w:rsid w:val="004A0450"/>
    <w:rsid w:val="004B0852"/>
    <w:rsid w:val="004B57CC"/>
    <w:rsid w:val="004B6307"/>
    <w:rsid w:val="004C519E"/>
    <w:rsid w:val="004C7485"/>
    <w:rsid w:val="004C7B10"/>
    <w:rsid w:val="004D3805"/>
    <w:rsid w:val="004D4339"/>
    <w:rsid w:val="004D4B04"/>
    <w:rsid w:val="004D5B23"/>
    <w:rsid w:val="004E045D"/>
    <w:rsid w:val="004E1B99"/>
    <w:rsid w:val="004E2E8E"/>
    <w:rsid w:val="004E3F3F"/>
    <w:rsid w:val="004E47C3"/>
    <w:rsid w:val="004EDDB5"/>
    <w:rsid w:val="004F1A79"/>
    <w:rsid w:val="004F38B3"/>
    <w:rsid w:val="004F749E"/>
    <w:rsid w:val="00514C22"/>
    <w:rsid w:val="00516941"/>
    <w:rsid w:val="00521AEF"/>
    <w:rsid w:val="00532F72"/>
    <w:rsid w:val="005352D5"/>
    <w:rsid w:val="00536BA2"/>
    <w:rsid w:val="00544B70"/>
    <w:rsid w:val="0054500C"/>
    <w:rsid w:val="00545318"/>
    <w:rsid w:val="005503ED"/>
    <w:rsid w:val="005547D2"/>
    <w:rsid w:val="0056236F"/>
    <w:rsid w:val="0056681E"/>
    <w:rsid w:val="00581B9D"/>
    <w:rsid w:val="00582CA6"/>
    <w:rsid w:val="0058393F"/>
    <w:rsid w:val="00583F35"/>
    <w:rsid w:val="00593B19"/>
    <w:rsid w:val="005950B0"/>
    <w:rsid w:val="005A054E"/>
    <w:rsid w:val="005B4B36"/>
    <w:rsid w:val="005B54AC"/>
    <w:rsid w:val="005C78A0"/>
    <w:rsid w:val="005C7DE9"/>
    <w:rsid w:val="005D0024"/>
    <w:rsid w:val="005D5444"/>
    <w:rsid w:val="005D6625"/>
    <w:rsid w:val="005F01EB"/>
    <w:rsid w:val="005F294B"/>
    <w:rsid w:val="005F637A"/>
    <w:rsid w:val="00611E95"/>
    <w:rsid w:val="00611F4C"/>
    <w:rsid w:val="00612EB0"/>
    <w:rsid w:val="0061727D"/>
    <w:rsid w:val="0062284C"/>
    <w:rsid w:val="006300CB"/>
    <w:rsid w:val="00634787"/>
    <w:rsid w:val="0064596A"/>
    <w:rsid w:val="00646FF7"/>
    <w:rsid w:val="00652CD8"/>
    <w:rsid w:val="00653F7A"/>
    <w:rsid w:val="006554F0"/>
    <w:rsid w:val="006577D3"/>
    <w:rsid w:val="0066006D"/>
    <w:rsid w:val="00664E57"/>
    <w:rsid w:val="00665EA1"/>
    <w:rsid w:val="00667BDB"/>
    <w:rsid w:val="006716CC"/>
    <w:rsid w:val="00681DAD"/>
    <w:rsid w:val="006856D4"/>
    <w:rsid w:val="00691327"/>
    <w:rsid w:val="00696A54"/>
    <w:rsid w:val="006A0D87"/>
    <w:rsid w:val="006B4E17"/>
    <w:rsid w:val="006B5A50"/>
    <w:rsid w:val="006C0F24"/>
    <w:rsid w:val="006C3642"/>
    <w:rsid w:val="006C5D73"/>
    <w:rsid w:val="006D4A39"/>
    <w:rsid w:val="006D5C71"/>
    <w:rsid w:val="006E1BB2"/>
    <w:rsid w:val="006E38FE"/>
    <w:rsid w:val="006E448F"/>
    <w:rsid w:val="006E44F8"/>
    <w:rsid w:val="006F14CE"/>
    <w:rsid w:val="006F2C5A"/>
    <w:rsid w:val="006F75B1"/>
    <w:rsid w:val="0072203E"/>
    <w:rsid w:val="007263F5"/>
    <w:rsid w:val="007364E4"/>
    <w:rsid w:val="00737772"/>
    <w:rsid w:val="00737AEA"/>
    <w:rsid w:val="00744293"/>
    <w:rsid w:val="00746A95"/>
    <w:rsid w:val="007515D1"/>
    <w:rsid w:val="00753481"/>
    <w:rsid w:val="00757B29"/>
    <w:rsid w:val="00770A46"/>
    <w:rsid w:val="00774DEA"/>
    <w:rsid w:val="0078066B"/>
    <w:rsid w:val="007811B1"/>
    <w:rsid w:val="00787AD5"/>
    <w:rsid w:val="007908AF"/>
    <w:rsid w:val="007A4505"/>
    <w:rsid w:val="007A6672"/>
    <w:rsid w:val="007A6809"/>
    <w:rsid w:val="007A7263"/>
    <w:rsid w:val="007C52FB"/>
    <w:rsid w:val="007C673B"/>
    <w:rsid w:val="007D0221"/>
    <w:rsid w:val="007E1BE0"/>
    <w:rsid w:val="007E78B5"/>
    <w:rsid w:val="007F2891"/>
    <w:rsid w:val="007F540E"/>
    <w:rsid w:val="007F71FA"/>
    <w:rsid w:val="007F7593"/>
    <w:rsid w:val="008016B4"/>
    <w:rsid w:val="00805A31"/>
    <w:rsid w:val="008069DA"/>
    <w:rsid w:val="00815335"/>
    <w:rsid w:val="008237C5"/>
    <w:rsid w:val="00837785"/>
    <w:rsid w:val="00842B0C"/>
    <w:rsid w:val="008474CC"/>
    <w:rsid w:val="00850590"/>
    <w:rsid w:val="00857DA5"/>
    <w:rsid w:val="00862720"/>
    <w:rsid w:val="00863BA5"/>
    <w:rsid w:val="0087210F"/>
    <w:rsid w:val="00872205"/>
    <w:rsid w:val="00876493"/>
    <w:rsid w:val="008871E3"/>
    <w:rsid w:val="00890CF5"/>
    <w:rsid w:val="00896ECE"/>
    <w:rsid w:val="008A016C"/>
    <w:rsid w:val="008B01FD"/>
    <w:rsid w:val="008B41B9"/>
    <w:rsid w:val="008B7724"/>
    <w:rsid w:val="008C1250"/>
    <w:rsid w:val="008C6EF7"/>
    <w:rsid w:val="008E1565"/>
    <w:rsid w:val="008E4456"/>
    <w:rsid w:val="008E46B7"/>
    <w:rsid w:val="008E57AC"/>
    <w:rsid w:val="008E676C"/>
    <w:rsid w:val="008F167F"/>
    <w:rsid w:val="00905D00"/>
    <w:rsid w:val="009061D0"/>
    <w:rsid w:val="00907979"/>
    <w:rsid w:val="00912A34"/>
    <w:rsid w:val="00914D96"/>
    <w:rsid w:val="009179FA"/>
    <w:rsid w:val="00921898"/>
    <w:rsid w:val="0092660B"/>
    <w:rsid w:val="00937261"/>
    <w:rsid w:val="00941D9F"/>
    <w:rsid w:val="009476A0"/>
    <w:rsid w:val="009535EE"/>
    <w:rsid w:val="00964694"/>
    <w:rsid w:val="00964764"/>
    <w:rsid w:val="0097044B"/>
    <w:rsid w:val="00978FA1"/>
    <w:rsid w:val="0099580B"/>
    <w:rsid w:val="009961D4"/>
    <w:rsid w:val="009B0507"/>
    <w:rsid w:val="009B06D7"/>
    <w:rsid w:val="009C0A90"/>
    <w:rsid w:val="009E33A0"/>
    <w:rsid w:val="009E537E"/>
    <w:rsid w:val="009F0B94"/>
    <w:rsid w:val="009F17FA"/>
    <w:rsid w:val="009F1D2C"/>
    <w:rsid w:val="00A02F4B"/>
    <w:rsid w:val="00A0517C"/>
    <w:rsid w:val="00A17C0C"/>
    <w:rsid w:val="00A20F62"/>
    <w:rsid w:val="00A234D1"/>
    <w:rsid w:val="00A31FAD"/>
    <w:rsid w:val="00A40B07"/>
    <w:rsid w:val="00A47C11"/>
    <w:rsid w:val="00A54A84"/>
    <w:rsid w:val="00A617A0"/>
    <w:rsid w:val="00A644E8"/>
    <w:rsid w:val="00A64810"/>
    <w:rsid w:val="00A64DC5"/>
    <w:rsid w:val="00A6575A"/>
    <w:rsid w:val="00A77B0F"/>
    <w:rsid w:val="00A84BEB"/>
    <w:rsid w:val="00A90D68"/>
    <w:rsid w:val="00A953D4"/>
    <w:rsid w:val="00AB2F77"/>
    <w:rsid w:val="00AB31C7"/>
    <w:rsid w:val="00AB3CDF"/>
    <w:rsid w:val="00AB480F"/>
    <w:rsid w:val="00AB608D"/>
    <w:rsid w:val="00AB7FDD"/>
    <w:rsid w:val="00AD5CE4"/>
    <w:rsid w:val="00AE138B"/>
    <w:rsid w:val="00AE32D8"/>
    <w:rsid w:val="00AE3DBA"/>
    <w:rsid w:val="00B23F45"/>
    <w:rsid w:val="00B310EE"/>
    <w:rsid w:val="00B32F8A"/>
    <w:rsid w:val="00B439D1"/>
    <w:rsid w:val="00B4660E"/>
    <w:rsid w:val="00B47A17"/>
    <w:rsid w:val="00B55726"/>
    <w:rsid w:val="00B742BC"/>
    <w:rsid w:val="00B75137"/>
    <w:rsid w:val="00B81A15"/>
    <w:rsid w:val="00B829B1"/>
    <w:rsid w:val="00B87A21"/>
    <w:rsid w:val="00B94EEE"/>
    <w:rsid w:val="00B96862"/>
    <w:rsid w:val="00B97202"/>
    <w:rsid w:val="00BA2D00"/>
    <w:rsid w:val="00BB0C36"/>
    <w:rsid w:val="00BB0DFB"/>
    <w:rsid w:val="00BC4D3E"/>
    <w:rsid w:val="00BC5293"/>
    <w:rsid w:val="00BC543F"/>
    <w:rsid w:val="00BD148C"/>
    <w:rsid w:val="00BD291D"/>
    <w:rsid w:val="00BD3B60"/>
    <w:rsid w:val="00BD7E25"/>
    <w:rsid w:val="00BD945A"/>
    <w:rsid w:val="00BE1DA4"/>
    <w:rsid w:val="00BE56F4"/>
    <w:rsid w:val="00BF0D05"/>
    <w:rsid w:val="00BF2F7A"/>
    <w:rsid w:val="00BF67DF"/>
    <w:rsid w:val="00C10FDF"/>
    <w:rsid w:val="00C12C30"/>
    <w:rsid w:val="00C164DD"/>
    <w:rsid w:val="00C17E50"/>
    <w:rsid w:val="00C2733C"/>
    <w:rsid w:val="00C445EF"/>
    <w:rsid w:val="00C60B04"/>
    <w:rsid w:val="00C805B2"/>
    <w:rsid w:val="00C81C0B"/>
    <w:rsid w:val="00C81FA9"/>
    <w:rsid w:val="00C8237F"/>
    <w:rsid w:val="00C837B0"/>
    <w:rsid w:val="00C91902"/>
    <w:rsid w:val="00C956C6"/>
    <w:rsid w:val="00CA4ED1"/>
    <w:rsid w:val="00CA5CB3"/>
    <w:rsid w:val="00CA5E7D"/>
    <w:rsid w:val="00CB2BC8"/>
    <w:rsid w:val="00CB7988"/>
    <w:rsid w:val="00CC5323"/>
    <w:rsid w:val="00CC5B67"/>
    <w:rsid w:val="00CD2298"/>
    <w:rsid w:val="00CD2531"/>
    <w:rsid w:val="00CD5362"/>
    <w:rsid w:val="00CD7E90"/>
    <w:rsid w:val="00CF6811"/>
    <w:rsid w:val="00CF6862"/>
    <w:rsid w:val="00CF6BE8"/>
    <w:rsid w:val="00D1021C"/>
    <w:rsid w:val="00D118AA"/>
    <w:rsid w:val="00D226B3"/>
    <w:rsid w:val="00D505E0"/>
    <w:rsid w:val="00D54672"/>
    <w:rsid w:val="00D629B1"/>
    <w:rsid w:val="00D64C0C"/>
    <w:rsid w:val="00D70B0C"/>
    <w:rsid w:val="00D73F9B"/>
    <w:rsid w:val="00D84800"/>
    <w:rsid w:val="00D933EB"/>
    <w:rsid w:val="00DA1AE2"/>
    <w:rsid w:val="00DA3C8C"/>
    <w:rsid w:val="00DC3BA4"/>
    <w:rsid w:val="00DD4468"/>
    <w:rsid w:val="00DD5410"/>
    <w:rsid w:val="00DD68E5"/>
    <w:rsid w:val="00DE3042"/>
    <w:rsid w:val="00DE4D0B"/>
    <w:rsid w:val="00E02BB8"/>
    <w:rsid w:val="00E036C3"/>
    <w:rsid w:val="00E061BC"/>
    <w:rsid w:val="00E1199E"/>
    <w:rsid w:val="00E14DB4"/>
    <w:rsid w:val="00E15E59"/>
    <w:rsid w:val="00E273B1"/>
    <w:rsid w:val="00E274B9"/>
    <w:rsid w:val="00E348DB"/>
    <w:rsid w:val="00E36436"/>
    <w:rsid w:val="00E52D79"/>
    <w:rsid w:val="00E54798"/>
    <w:rsid w:val="00E56991"/>
    <w:rsid w:val="00E60CC0"/>
    <w:rsid w:val="00E6163C"/>
    <w:rsid w:val="00E72F1B"/>
    <w:rsid w:val="00E742D7"/>
    <w:rsid w:val="00E8240D"/>
    <w:rsid w:val="00E85BAB"/>
    <w:rsid w:val="00E95E63"/>
    <w:rsid w:val="00EA1163"/>
    <w:rsid w:val="00EB4A33"/>
    <w:rsid w:val="00EB508E"/>
    <w:rsid w:val="00EB7D7F"/>
    <w:rsid w:val="00EC0989"/>
    <w:rsid w:val="00EC2CE0"/>
    <w:rsid w:val="00EC55D0"/>
    <w:rsid w:val="00EC7F01"/>
    <w:rsid w:val="00ED05D9"/>
    <w:rsid w:val="00ED5A10"/>
    <w:rsid w:val="00EE1BA3"/>
    <w:rsid w:val="00EF2220"/>
    <w:rsid w:val="00EF570D"/>
    <w:rsid w:val="00F0126D"/>
    <w:rsid w:val="00F14F8A"/>
    <w:rsid w:val="00F32DB3"/>
    <w:rsid w:val="00F34A1F"/>
    <w:rsid w:val="00F52CF0"/>
    <w:rsid w:val="00F5338A"/>
    <w:rsid w:val="00F54CCC"/>
    <w:rsid w:val="00F57B0E"/>
    <w:rsid w:val="00F60D9A"/>
    <w:rsid w:val="00F61D7A"/>
    <w:rsid w:val="00F7075E"/>
    <w:rsid w:val="00F76553"/>
    <w:rsid w:val="00F8360E"/>
    <w:rsid w:val="00F90F61"/>
    <w:rsid w:val="00F92A4E"/>
    <w:rsid w:val="00F93D90"/>
    <w:rsid w:val="00FA3B6E"/>
    <w:rsid w:val="00FA4128"/>
    <w:rsid w:val="00FA633B"/>
    <w:rsid w:val="00FC0505"/>
    <w:rsid w:val="00FC3E01"/>
    <w:rsid w:val="00FC6132"/>
    <w:rsid w:val="00FD0FED"/>
    <w:rsid w:val="00FE22A7"/>
    <w:rsid w:val="00FE2ED1"/>
    <w:rsid w:val="00FF38A9"/>
    <w:rsid w:val="00FF57DF"/>
    <w:rsid w:val="00FF709C"/>
    <w:rsid w:val="00FF7BBB"/>
    <w:rsid w:val="011210A7"/>
    <w:rsid w:val="0117DDAA"/>
    <w:rsid w:val="0128599E"/>
    <w:rsid w:val="0171F110"/>
    <w:rsid w:val="01AF6183"/>
    <w:rsid w:val="01BA7509"/>
    <w:rsid w:val="01DBD364"/>
    <w:rsid w:val="020179EC"/>
    <w:rsid w:val="0205EB8C"/>
    <w:rsid w:val="023BFC1C"/>
    <w:rsid w:val="02920228"/>
    <w:rsid w:val="02D950D9"/>
    <w:rsid w:val="03914098"/>
    <w:rsid w:val="03A859B9"/>
    <w:rsid w:val="03C70779"/>
    <w:rsid w:val="0448B469"/>
    <w:rsid w:val="04AD7F8B"/>
    <w:rsid w:val="04D522FF"/>
    <w:rsid w:val="04D5AE0F"/>
    <w:rsid w:val="0587FCDD"/>
    <w:rsid w:val="05A35520"/>
    <w:rsid w:val="05D093C9"/>
    <w:rsid w:val="05D50F99"/>
    <w:rsid w:val="064307C8"/>
    <w:rsid w:val="064FE09C"/>
    <w:rsid w:val="066BAF43"/>
    <w:rsid w:val="06A00400"/>
    <w:rsid w:val="06C8D8C1"/>
    <w:rsid w:val="06D09FAA"/>
    <w:rsid w:val="06E89727"/>
    <w:rsid w:val="06FE85CB"/>
    <w:rsid w:val="082658DB"/>
    <w:rsid w:val="08906C38"/>
    <w:rsid w:val="090264CC"/>
    <w:rsid w:val="09033BFC"/>
    <w:rsid w:val="09227669"/>
    <w:rsid w:val="0936E0A2"/>
    <w:rsid w:val="09408C23"/>
    <w:rsid w:val="09499E60"/>
    <w:rsid w:val="09A5DF69"/>
    <w:rsid w:val="09B6F0A7"/>
    <w:rsid w:val="09D19860"/>
    <w:rsid w:val="0A3C4E17"/>
    <w:rsid w:val="0A3E3BCF"/>
    <w:rsid w:val="0B3B9DFF"/>
    <w:rsid w:val="0B8A7947"/>
    <w:rsid w:val="0B8F90B0"/>
    <w:rsid w:val="0BC24743"/>
    <w:rsid w:val="0BC2E30B"/>
    <w:rsid w:val="0CC4E301"/>
    <w:rsid w:val="0CDF7265"/>
    <w:rsid w:val="0D0FA8FE"/>
    <w:rsid w:val="0DFE7B7C"/>
    <w:rsid w:val="0E3A9D0A"/>
    <w:rsid w:val="0E4A12E3"/>
    <w:rsid w:val="0E6B5338"/>
    <w:rsid w:val="0E782991"/>
    <w:rsid w:val="0E95EE4A"/>
    <w:rsid w:val="0EC9E5AC"/>
    <w:rsid w:val="0EF41DD4"/>
    <w:rsid w:val="0FC16B73"/>
    <w:rsid w:val="0FEC38E4"/>
    <w:rsid w:val="0FFA045C"/>
    <w:rsid w:val="107152A7"/>
    <w:rsid w:val="108B11BF"/>
    <w:rsid w:val="10DF9313"/>
    <w:rsid w:val="10EA0245"/>
    <w:rsid w:val="111AE5D7"/>
    <w:rsid w:val="1165F858"/>
    <w:rsid w:val="117458FD"/>
    <w:rsid w:val="117BA108"/>
    <w:rsid w:val="11F7FC81"/>
    <w:rsid w:val="11FED234"/>
    <w:rsid w:val="124925F8"/>
    <w:rsid w:val="1250DF34"/>
    <w:rsid w:val="127B8D7D"/>
    <w:rsid w:val="12A44164"/>
    <w:rsid w:val="1387B38F"/>
    <w:rsid w:val="139834A2"/>
    <w:rsid w:val="13CF4EBA"/>
    <w:rsid w:val="144011C5"/>
    <w:rsid w:val="1459D0F5"/>
    <w:rsid w:val="1460E75A"/>
    <w:rsid w:val="1471B313"/>
    <w:rsid w:val="1474B5CE"/>
    <w:rsid w:val="14C681B7"/>
    <w:rsid w:val="151DDC5B"/>
    <w:rsid w:val="152440D7"/>
    <w:rsid w:val="15410C96"/>
    <w:rsid w:val="155AD824"/>
    <w:rsid w:val="15AAF492"/>
    <w:rsid w:val="15FF285D"/>
    <w:rsid w:val="160A9324"/>
    <w:rsid w:val="16291FF4"/>
    <w:rsid w:val="16822905"/>
    <w:rsid w:val="16A19809"/>
    <w:rsid w:val="16BC8D22"/>
    <w:rsid w:val="16C36065"/>
    <w:rsid w:val="16F6C299"/>
    <w:rsid w:val="171C971B"/>
    <w:rsid w:val="17419D72"/>
    <w:rsid w:val="17870624"/>
    <w:rsid w:val="1796539C"/>
    <w:rsid w:val="17C17F60"/>
    <w:rsid w:val="17E05D25"/>
    <w:rsid w:val="17E0C7B0"/>
    <w:rsid w:val="18A576D4"/>
    <w:rsid w:val="18A85250"/>
    <w:rsid w:val="19A1E51A"/>
    <w:rsid w:val="1A034A8B"/>
    <w:rsid w:val="1A5E1528"/>
    <w:rsid w:val="1AB48C07"/>
    <w:rsid w:val="1ACE6936"/>
    <w:rsid w:val="1AE41C11"/>
    <w:rsid w:val="1AFF7DB8"/>
    <w:rsid w:val="1B32257A"/>
    <w:rsid w:val="1B337C44"/>
    <w:rsid w:val="1B52A419"/>
    <w:rsid w:val="1B5AD737"/>
    <w:rsid w:val="1B6C1215"/>
    <w:rsid w:val="1B91CE02"/>
    <w:rsid w:val="1BAAB981"/>
    <w:rsid w:val="1C81C421"/>
    <w:rsid w:val="1C916536"/>
    <w:rsid w:val="1C9A3AC6"/>
    <w:rsid w:val="1CC18759"/>
    <w:rsid w:val="1CE3FD07"/>
    <w:rsid w:val="1CF2CED8"/>
    <w:rsid w:val="1CF90217"/>
    <w:rsid w:val="1D257468"/>
    <w:rsid w:val="1D9F9E76"/>
    <w:rsid w:val="1DF6DB5B"/>
    <w:rsid w:val="1E674AF6"/>
    <w:rsid w:val="1E75EE21"/>
    <w:rsid w:val="1EB68096"/>
    <w:rsid w:val="1F434602"/>
    <w:rsid w:val="1F84AD19"/>
    <w:rsid w:val="1F8B997D"/>
    <w:rsid w:val="1F94122A"/>
    <w:rsid w:val="1F9C37BF"/>
    <w:rsid w:val="1FEDC70A"/>
    <w:rsid w:val="1FFFB044"/>
    <w:rsid w:val="201C4B74"/>
    <w:rsid w:val="204ABFD2"/>
    <w:rsid w:val="20519AB5"/>
    <w:rsid w:val="205F33F2"/>
    <w:rsid w:val="208876A9"/>
    <w:rsid w:val="2095DDA9"/>
    <w:rsid w:val="20E483A3"/>
    <w:rsid w:val="21056C70"/>
    <w:rsid w:val="2138A917"/>
    <w:rsid w:val="214EA861"/>
    <w:rsid w:val="21671D67"/>
    <w:rsid w:val="216E1135"/>
    <w:rsid w:val="21AAF283"/>
    <w:rsid w:val="21E80314"/>
    <w:rsid w:val="2213E80F"/>
    <w:rsid w:val="2228E187"/>
    <w:rsid w:val="222CDB02"/>
    <w:rsid w:val="2267AE39"/>
    <w:rsid w:val="22CE9BE3"/>
    <w:rsid w:val="236661A7"/>
    <w:rsid w:val="236D9D07"/>
    <w:rsid w:val="2397773B"/>
    <w:rsid w:val="23AD7403"/>
    <w:rsid w:val="23CC6CE4"/>
    <w:rsid w:val="23E93E5E"/>
    <w:rsid w:val="23E9DF4C"/>
    <w:rsid w:val="24216236"/>
    <w:rsid w:val="24262780"/>
    <w:rsid w:val="24390601"/>
    <w:rsid w:val="2448240A"/>
    <w:rsid w:val="245AC688"/>
    <w:rsid w:val="24C74ACB"/>
    <w:rsid w:val="24F1CA68"/>
    <w:rsid w:val="2539974B"/>
    <w:rsid w:val="25693F28"/>
    <w:rsid w:val="2597684D"/>
    <w:rsid w:val="25C4F7B6"/>
    <w:rsid w:val="25D21D87"/>
    <w:rsid w:val="25E558FD"/>
    <w:rsid w:val="263C086D"/>
    <w:rsid w:val="265A30B2"/>
    <w:rsid w:val="270578B7"/>
    <w:rsid w:val="2721800E"/>
    <w:rsid w:val="273E3579"/>
    <w:rsid w:val="2771F2A2"/>
    <w:rsid w:val="27827E36"/>
    <w:rsid w:val="27A16C0E"/>
    <w:rsid w:val="27A707D3"/>
    <w:rsid w:val="27B55E3D"/>
    <w:rsid w:val="27D02EF0"/>
    <w:rsid w:val="27E5BAC1"/>
    <w:rsid w:val="27E90F99"/>
    <w:rsid w:val="27F3DA6B"/>
    <w:rsid w:val="27F5F817"/>
    <w:rsid w:val="27F94518"/>
    <w:rsid w:val="28052E67"/>
    <w:rsid w:val="28143508"/>
    <w:rsid w:val="28701E0A"/>
    <w:rsid w:val="28D67532"/>
    <w:rsid w:val="28FBF9DE"/>
    <w:rsid w:val="29282167"/>
    <w:rsid w:val="296A560B"/>
    <w:rsid w:val="29771EC3"/>
    <w:rsid w:val="29B6FA09"/>
    <w:rsid w:val="29D4CB66"/>
    <w:rsid w:val="29E4F2AA"/>
    <w:rsid w:val="29E60C69"/>
    <w:rsid w:val="2A36DCF8"/>
    <w:rsid w:val="2A3D01AD"/>
    <w:rsid w:val="2AF62D5F"/>
    <w:rsid w:val="2B5E1E9A"/>
    <w:rsid w:val="2BC15D60"/>
    <w:rsid w:val="2BD6FAE2"/>
    <w:rsid w:val="2BE86680"/>
    <w:rsid w:val="2C104078"/>
    <w:rsid w:val="2C351972"/>
    <w:rsid w:val="2C737004"/>
    <w:rsid w:val="2C8B32F8"/>
    <w:rsid w:val="2C94FD78"/>
    <w:rsid w:val="2CF9A27E"/>
    <w:rsid w:val="2CFB905C"/>
    <w:rsid w:val="2D0D8469"/>
    <w:rsid w:val="2D341014"/>
    <w:rsid w:val="2D3AC531"/>
    <w:rsid w:val="2D440CAB"/>
    <w:rsid w:val="2D53FB23"/>
    <w:rsid w:val="2D5F8C3D"/>
    <w:rsid w:val="2D7C2FB4"/>
    <w:rsid w:val="2DB782CB"/>
    <w:rsid w:val="2DE8F345"/>
    <w:rsid w:val="2E155D78"/>
    <w:rsid w:val="2E7C96FF"/>
    <w:rsid w:val="2E85C852"/>
    <w:rsid w:val="2EB71432"/>
    <w:rsid w:val="2EC3B3ED"/>
    <w:rsid w:val="2EF44769"/>
    <w:rsid w:val="2EFA8E32"/>
    <w:rsid w:val="2EFAF24D"/>
    <w:rsid w:val="2F707F51"/>
    <w:rsid w:val="2FB9AB38"/>
    <w:rsid w:val="2FC7EB11"/>
    <w:rsid w:val="3039AF19"/>
    <w:rsid w:val="30B5F46E"/>
    <w:rsid w:val="30BB5855"/>
    <w:rsid w:val="30EE79BC"/>
    <w:rsid w:val="30F738A7"/>
    <w:rsid w:val="31332FFD"/>
    <w:rsid w:val="319BD18E"/>
    <w:rsid w:val="31A481CF"/>
    <w:rsid w:val="31AD9690"/>
    <w:rsid w:val="31C1C450"/>
    <w:rsid w:val="31CFDF7F"/>
    <w:rsid w:val="31D71C99"/>
    <w:rsid w:val="31E7A424"/>
    <w:rsid w:val="31F0B6E9"/>
    <w:rsid w:val="3240E758"/>
    <w:rsid w:val="325AE13D"/>
    <w:rsid w:val="32E12D98"/>
    <w:rsid w:val="3314BF1D"/>
    <w:rsid w:val="33500822"/>
    <w:rsid w:val="3350F974"/>
    <w:rsid w:val="335A9BDA"/>
    <w:rsid w:val="337B832B"/>
    <w:rsid w:val="33AF9BEC"/>
    <w:rsid w:val="3406B92E"/>
    <w:rsid w:val="34213D05"/>
    <w:rsid w:val="34512AC5"/>
    <w:rsid w:val="346E5E16"/>
    <w:rsid w:val="346F070F"/>
    <w:rsid w:val="34B5578A"/>
    <w:rsid w:val="34D5DD5B"/>
    <w:rsid w:val="34EAB70C"/>
    <w:rsid w:val="3501EE96"/>
    <w:rsid w:val="353952FF"/>
    <w:rsid w:val="3555B4BB"/>
    <w:rsid w:val="3570ADF4"/>
    <w:rsid w:val="357637D8"/>
    <w:rsid w:val="357CFD98"/>
    <w:rsid w:val="35905C6F"/>
    <w:rsid w:val="359BBCCA"/>
    <w:rsid w:val="35C891BA"/>
    <w:rsid w:val="3628BD1F"/>
    <w:rsid w:val="363358A5"/>
    <w:rsid w:val="3687CE92"/>
    <w:rsid w:val="36E43A08"/>
    <w:rsid w:val="3762437A"/>
    <w:rsid w:val="37D1E98E"/>
    <w:rsid w:val="384216E9"/>
    <w:rsid w:val="38BAAA75"/>
    <w:rsid w:val="38C1A892"/>
    <w:rsid w:val="39068D6C"/>
    <w:rsid w:val="393C9E58"/>
    <w:rsid w:val="394B74AA"/>
    <w:rsid w:val="39671587"/>
    <w:rsid w:val="39BA8860"/>
    <w:rsid w:val="3A093E38"/>
    <w:rsid w:val="3A0F275C"/>
    <w:rsid w:val="3A234517"/>
    <w:rsid w:val="3A29E07D"/>
    <w:rsid w:val="3A7FDD43"/>
    <w:rsid w:val="3AA43638"/>
    <w:rsid w:val="3B793212"/>
    <w:rsid w:val="3C16A4FF"/>
    <w:rsid w:val="3D0AC9D4"/>
    <w:rsid w:val="3D1C5506"/>
    <w:rsid w:val="3D22C046"/>
    <w:rsid w:val="3D4E4AB1"/>
    <w:rsid w:val="3D7F22D4"/>
    <w:rsid w:val="3D94EB04"/>
    <w:rsid w:val="3DDC20B9"/>
    <w:rsid w:val="3E1722D6"/>
    <w:rsid w:val="3E449489"/>
    <w:rsid w:val="3E4514A9"/>
    <w:rsid w:val="3E754F14"/>
    <w:rsid w:val="3E95DABA"/>
    <w:rsid w:val="3EE9D3D6"/>
    <w:rsid w:val="3FE3C625"/>
    <w:rsid w:val="3FEE80D5"/>
    <w:rsid w:val="4000C48F"/>
    <w:rsid w:val="40181B8D"/>
    <w:rsid w:val="40767E2C"/>
    <w:rsid w:val="40A40DB5"/>
    <w:rsid w:val="40C12E56"/>
    <w:rsid w:val="4117623E"/>
    <w:rsid w:val="4150B126"/>
    <w:rsid w:val="41615EAC"/>
    <w:rsid w:val="41718A33"/>
    <w:rsid w:val="41C4483B"/>
    <w:rsid w:val="41E9501E"/>
    <w:rsid w:val="4244060A"/>
    <w:rsid w:val="4262A097"/>
    <w:rsid w:val="42701D64"/>
    <w:rsid w:val="42B36C6C"/>
    <w:rsid w:val="42FD9021"/>
    <w:rsid w:val="43BE306C"/>
    <w:rsid w:val="43F16E5E"/>
    <w:rsid w:val="43F745BE"/>
    <w:rsid w:val="43FB9D8B"/>
    <w:rsid w:val="441A2357"/>
    <w:rsid w:val="446188AA"/>
    <w:rsid w:val="446DF48A"/>
    <w:rsid w:val="447F8347"/>
    <w:rsid w:val="44A17554"/>
    <w:rsid w:val="44EDE55F"/>
    <w:rsid w:val="450ADC87"/>
    <w:rsid w:val="45A458CE"/>
    <w:rsid w:val="45B12DD7"/>
    <w:rsid w:val="4642D0B1"/>
    <w:rsid w:val="4663BFCB"/>
    <w:rsid w:val="46A94F12"/>
    <w:rsid w:val="46F3000D"/>
    <w:rsid w:val="46F886FB"/>
    <w:rsid w:val="46F8D650"/>
    <w:rsid w:val="4706E99B"/>
    <w:rsid w:val="471A48F3"/>
    <w:rsid w:val="4785DC0C"/>
    <w:rsid w:val="47A87371"/>
    <w:rsid w:val="47F40EC4"/>
    <w:rsid w:val="4834B9F6"/>
    <w:rsid w:val="48422CD0"/>
    <w:rsid w:val="48C785BC"/>
    <w:rsid w:val="490ADF8B"/>
    <w:rsid w:val="490C1081"/>
    <w:rsid w:val="496D368A"/>
    <w:rsid w:val="496FD937"/>
    <w:rsid w:val="49D21178"/>
    <w:rsid w:val="4A7B7C8B"/>
    <w:rsid w:val="4A9EF6A0"/>
    <w:rsid w:val="4ABD1D99"/>
    <w:rsid w:val="4B23F8B7"/>
    <w:rsid w:val="4B710F6A"/>
    <w:rsid w:val="4BC0D12B"/>
    <w:rsid w:val="4C3647A4"/>
    <w:rsid w:val="4C45089C"/>
    <w:rsid w:val="4C6C2C71"/>
    <w:rsid w:val="4C995D4B"/>
    <w:rsid w:val="4CABBD9F"/>
    <w:rsid w:val="4CAD94AB"/>
    <w:rsid w:val="4DEF512A"/>
    <w:rsid w:val="4E08F081"/>
    <w:rsid w:val="4EC5BB72"/>
    <w:rsid w:val="4EE1D466"/>
    <w:rsid w:val="4EF42CCD"/>
    <w:rsid w:val="4F10E59D"/>
    <w:rsid w:val="4F2D461A"/>
    <w:rsid w:val="4F433CF8"/>
    <w:rsid w:val="4F5EF7D9"/>
    <w:rsid w:val="4F66F38D"/>
    <w:rsid w:val="4FB6F2BF"/>
    <w:rsid w:val="4FE57515"/>
    <w:rsid w:val="4FF555E1"/>
    <w:rsid w:val="4FFAC8FF"/>
    <w:rsid w:val="4FFBB5E9"/>
    <w:rsid w:val="500A138A"/>
    <w:rsid w:val="502A1A8D"/>
    <w:rsid w:val="507207E6"/>
    <w:rsid w:val="5093B371"/>
    <w:rsid w:val="50AF2897"/>
    <w:rsid w:val="50BAA1E1"/>
    <w:rsid w:val="510646F7"/>
    <w:rsid w:val="51CB3BCF"/>
    <w:rsid w:val="51DBD23A"/>
    <w:rsid w:val="51FDC10D"/>
    <w:rsid w:val="51FF3677"/>
    <w:rsid w:val="5215A07A"/>
    <w:rsid w:val="524B5089"/>
    <w:rsid w:val="52A40850"/>
    <w:rsid w:val="52FE7DF0"/>
    <w:rsid w:val="530FF2A4"/>
    <w:rsid w:val="532983FE"/>
    <w:rsid w:val="534BDA65"/>
    <w:rsid w:val="53CE18D7"/>
    <w:rsid w:val="53D5ECC0"/>
    <w:rsid w:val="53E7E6EB"/>
    <w:rsid w:val="545ED7D2"/>
    <w:rsid w:val="54746C83"/>
    <w:rsid w:val="54ACD24E"/>
    <w:rsid w:val="5523E4E1"/>
    <w:rsid w:val="55C621D2"/>
    <w:rsid w:val="567E7BD0"/>
    <w:rsid w:val="56907602"/>
    <w:rsid w:val="56B5D86B"/>
    <w:rsid w:val="56DDE3B7"/>
    <w:rsid w:val="56E4D685"/>
    <w:rsid w:val="5740BAAF"/>
    <w:rsid w:val="574C24D0"/>
    <w:rsid w:val="575A6DEF"/>
    <w:rsid w:val="5760DA60"/>
    <w:rsid w:val="579A9252"/>
    <w:rsid w:val="57FA85EE"/>
    <w:rsid w:val="581CE79C"/>
    <w:rsid w:val="581E64EB"/>
    <w:rsid w:val="58220737"/>
    <w:rsid w:val="58E73566"/>
    <w:rsid w:val="59390853"/>
    <w:rsid w:val="593A4A56"/>
    <w:rsid w:val="5970EFB0"/>
    <w:rsid w:val="5972CFE5"/>
    <w:rsid w:val="599DCC0D"/>
    <w:rsid w:val="59E1CF69"/>
    <w:rsid w:val="59F926C8"/>
    <w:rsid w:val="5A16905C"/>
    <w:rsid w:val="5A44BFB9"/>
    <w:rsid w:val="5A648550"/>
    <w:rsid w:val="5A8C1533"/>
    <w:rsid w:val="5AB4F0F9"/>
    <w:rsid w:val="5AD5133E"/>
    <w:rsid w:val="5B0E9C52"/>
    <w:rsid w:val="5B14107C"/>
    <w:rsid w:val="5B73BDE1"/>
    <w:rsid w:val="5B78126C"/>
    <w:rsid w:val="5B9192EB"/>
    <w:rsid w:val="5BE65239"/>
    <w:rsid w:val="5BFBE1D2"/>
    <w:rsid w:val="5C0EF1FE"/>
    <w:rsid w:val="5C50C15A"/>
    <w:rsid w:val="5C97ED3F"/>
    <w:rsid w:val="5CB5EDFE"/>
    <w:rsid w:val="5CE23BB0"/>
    <w:rsid w:val="5CE54857"/>
    <w:rsid w:val="5D1A35CF"/>
    <w:rsid w:val="5D33C533"/>
    <w:rsid w:val="5D53EA34"/>
    <w:rsid w:val="5D8685E4"/>
    <w:rsid w:val="5DA361A0"/>
    <w:rsid w:val="5DB788AC"/>
    <w:rsid w:val="5DE3F231"/>
    <w:rsid w:val="5DE4DEA9"/>
    <w:rsid w:val="5DFFF1AC"/>
    <w:rsid w:val="5E4BD323"/>
    <w:rsid w:val="5E6B2E77"/>
    <w:rsid w:val="5E7B1DEC"/>
    <w:rsid w:val="5E7B3798"/>
    <w:rsid w:val="5E9F7FE2"/>
    <w:rsid w:val="5EAB8515"/>
    <w:rsid w:val="5EC4F219"/>
    <w:rsid w:val="5EE73D2C"/>
    <w:rsid w:val="5EE9CAB6"/>
    <w:rsid w:val="5F0DF76C"/>
    <w:rsid w:val="5F1C51D1"/>
    <w:rsid w:val="5F3DA81D"/>
    <w:rsid w:val="5F3E0E58"/>
    <w:rsid w:val="5F9F956E"/>
    <w:rsid w:val="5FDACF6E"/>
    <w:rsid w:val="60099872"/>
    <w:rsid w:val="6023B905"/>
    <w:rsid w:val="605ED165"/>
    <w:rsid w:val="608E6FE7"/>
    <w:rsid w:val="61339168"/>
    <w:rsid w:val="616C658D"/>
    <w:rsid w:val="618A742E"/>
    <w:rsid w:val="61A2CF39"/>
    <w:rsid w:val="61CAC2ED"/>
    <w:rsid w:val="61F1F547"/>
    <w:rsid w:val="61F9B1C0"/>
    <w:rsid w:val="620B6B0D"/>
    <w:rsid w:val="622F5913"/>
    <w:rsid w:val="62729969"/>
    <w:rsid w:val="6287A4BB"/>
    <w:rsid w:val="628F1BB1"/>
    <w:rsid w:val="62A54D10"/>
    <w:rsid w:val="62AF2D91"/>
    <w:rsid w:val="62AF5F0C"/>
    <w:rsid w:val="62C002DE"/>
    <w:rsid w:val="62C5EAAD"/>
    <w:rsid w:val="63255256"/>
    <w:rsid w:val="633312F1"/>
    <w:rsid w:val="63429F9E"/>
    <w:rsid w:val="634593CD"/>
    <w:rsid w:val="638C26CE"/>
    <w:rsid w:val="63949110"/>
    <w:rsid w:val="63AB6083"/>
    <w:rsid w:val="63C2DC58"/>
    <w:rsid w:val="6408988A"/>
    <w:rsid w:val="6421421C"/>
    <w:rsid w:val="6465F4AD"/>
    <w:rsid w:val="647E8F80"/>
    <w:rsid w:val="64AD3091"/>
    <w:rsid w:val="65019F22"/>
    <w:rsid w:val="650B1F91"/>
    <w:rsid w:val="6533543D"/>
    <w:rsid w:val="65729580"/>
    <w:rsid w:val="65F7A3A0"/>
    <w:rsid w:val="65F9F09E"/>
    <w:rsid w:val="660D7101"/>
    <w:rsid w:val="661CF9E5"/>
    <w:rsid w:val="66266E54"/>
    <w:rsid w:val="665FDAB5"/>
    <w:rsid w:val="66630AAC"/>
    <w:rsid w:val="669A2326"/>
    <w:rsid w:val="66DB07C8"/>
    <w:rsid w:val="670350B2"/>
    <w:rsid w:val="670EF912"/>
    <w:rsid w:val="670F8438"/>
    <w:rsid w:val="67406DBA"/>
    <w:rsid w:val="674949EF"/>
    <w:rsid w:val="67642A4A"/>
    <w:rsid w:val="67C9EBB6"/>
    <w:rsid w:val="67CFF6B8"/>
    <w:rsid w:val="67DB92AB"/>
    <w:rsid w:val="67F514DA"/>
    <w:rsid w:val="6825FB88"/>
    <w:rsid w:val="68C8C90A"/>
    <w:rsid w:val="69194DDE"/>
    <w:rsid w:val="6936A33F"/>
    <w:rsid w:val="69A48770"/>
    <w:rsid w:val="69B5F335"/>
    <w:rsid w:val="69E3DD61"/>
    <w:rsid w:val="69E53AEE"/>
    <w:rsid w:val="69FB4A22"/>
    <w:rsid w:val="6A377444"/>
    <w:rsid w:val="6A61DC84"/>
    <w:rsid w:val="6A91E54E"/>
    <w:rsid w:val="6AA819E7"/>
    <w:rsid w:val="6AE78734"/>
    <w:rsid w:val="6BA5AF59"/>
    <w:rsid w:val="6BCDD580"/>
    <w:rsid w:val="6BE660FF"/>
    <w:rsid w:val="6C0668D9"/>
    <w:rsid w:val="6C37F160"/>
    <w:rsid w:val="6C651D52"/>
    <w:rsid w:val="6C882CDD"/>
    <w:rsid w:val="6CBCA1CC"/>
    <w:rsid w:val="6D0217B9"/>
    <w:rsid w:val="6D074652"/>
    <w:rsid w:val="6D26BF07"/>
    <w:rsid w:val="6D417FBA"/>
    <w:rsid w:val="6D61B4BA"/>
    <w:rsid w:val="6D810B42"/>
    <w:rsid w:val="6D9DA36D"/>
    <w:rsid w:val="6DF64D26"/>
    <w:rsid w:val="6E32BC43"/>
    <w:rsid w:val="6E714C59"/>
    <w:rsid w:val="6E7CED26"/>
    <w:rsid w:val="6EA3FDC4"/>
    <w:rsid w:val="6EAC24B4"/>
    <w:rsid w:val="6EB2DC06"/>
    <w:rsid w:val="6F49D22E"/>
    <w:rsid w:val="6F6279AE"/>
    <w:rsid w:val="6F77123D"/>
    <w:rsid w:val="6F7A477A"/>
    <w:rsid w:val="6FA34A64"/>
    <w:rsid w:val="6FEDD2B9"/>
    <w:rsid w:val="705F1F32"/>
    <w:rsid w:val="706625B8"/>
    <w:rsid w:val="70A99C46"/>
    <w:rsid w:val="711EBF90"/>
    <w:rsid w:val="71258A4C"/>
    <w:rsid w:val="712C5CAE"/>
    <w:rsid w:val="712D3FC7"/>
    <w:rsid w:val="714DA163"/>
    <w:rsid w:val="71A95834"/>
    <w:rsid w:val="71BB02C2"/>
    <w:rsid w:val="7203B6E5"/>
    <w:rsid w:val="721E8C2F"/>
    <w:rsid w:val="72250515"/>
    <w:rsid w:val="725B7E64"/>
    <w:rsid w:val="72C5C57C"/>
    <w:rsid w:val="735B27BC"/>
    <w:rsid w:val="73665030"/>
    <w:rsid w:val="73ED6D83"/>
    <w:rsid w:val="73F51FDD"/>
    <w:rsid w:val="7419A7C8"/>
    <w:rsid w:val="742934B4"/>
    <w:rsid w:val="746AB496"/>
    <w:rsid w:val="74709675"/>
    <w:rsid w:val="747749E9"/>
    <w:rsid w:val="748D76C3"/>
    <w:rsid w:val="74BCD849"/>
    <w:rsid w:val="7509664C"/>
    <w:rsid w:val="7518D451"/>
    <w:rsid w:val="7562ABB6"/>
    <w:rsid w:val="75C74FCA"/>
    <w:rsid w:val="75E1DAF7"/>
    <w:rsid w:val="75F8C045"/>
    <w:rsid w:val="761521A2"/>
    <w:rsid w:val="761AC810"/>
    <w:rsid w:val="762DC369"/>
    <w:rsid w:val="766A85DD"/>
    <w:rsid w:val="767DB72D"/>
    <w:rsid w:val="76DE8E3A"/>
    <w:rsid w:val="7732511D"/>
    <w:rsid w:val="773E8DC6"/>
    <w:rsid w:val="7790A4AF"/>
    <w:rsid w:val="779508F3"/>
    <w:rsid w:val="77B1731F"/>
    <w:rsid w:val="7816A0AD"/>
    <w:rsid w:val="78969C28"/>
    <w:rsid w:val="78D12D37"/>
    <w:rsid w:val="78F19590"/>
    <w:rsid w:val="7913547E"/>
    <w:rsid w:val="7918CF51"/>
    <w:rsid w:val="795CED2F"/>
    <w:rsid w:val="79CFF928"/>
    <w:rsid w:val="7A0D6F44"/>
    <w:rsid w:val="7A1EC6E0"/>
    <w:rsid w:val="7A2002C2"/>
    <w:rsid w:val="7A25BAA1"/>
    <w:rsid w:val="7A2B5A79"/>
    <w:rsid w:val="7A3D7BA0"/>
    <w:rsid w:val="7A749E48"/>
    <w:rsid w:val="7AB92958"/>
    <w:rsid w:val="7B077FEE"/>
    <w:rsid w:val="7B72B9A4"/>
    <w:rsid w:val="7BBB98DC"/>
    <w:rsid w:val="7BCCA577"/>
    <w:rsid w:val="7BE65B1C"/>
    <w:rsid w:val="7BF59D9D"/>
    <w:rsid w:val="7C373470"/>
    <w:rsid w:val="7C93C1FC"/>
    <w:rsid w:val="7CAD4B95"/>
    <w:rsid w:val="7CFBC800"/>
    <w:rsid w:val="7DE86CB6"/>
    <w:rsid w:val="7E805537"/>
    <w:rsid w:val="7EF4141B"/>
    <w:rsid w:val="7EFB616B"/>
    <w:rsid w:val="7F17AF2F"/>
    <w:rsid w:val="7F1BDA74"/>
    <w:rsid w:val="7F213345"/>
    <w:rsid w:val="7F8A21E0"/>
    <w:rsid w:val="7FBC9736"/>
    <w:rsid w:val="7FD6B39F"/>
    <w:rsid w:val="7FE3C79F"/>
    <w:rsid w:val="7FF13EC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254B2"/>
  <w15:chartTrackingRefBased/>
  <w15:docId w15:val="{55FAD645-0A54-4CFE-9E2B-12AF554AC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293"/>
    <w:pPr>
      <w:spacing w:before="240" w:after="0" w:line="360" w:lineRule="auto"/>
      <w:ind w:firstLine="567"/>
      <w:jc w:val="both"/>
    </w:pPr>
    <w:rPr>
      <w:rFonts w:ascii="Times New Roman" w:eastAsia="Times New Roman" w:hAnsi="Times New Roman" w:cs="Times New Roman"/>
      <w:sz w:val="24"/>
      <w:szCs w:val="24"/>
      <w:lang w:eastAsia="de-DE"/>
    </w:rPr>
  </w:style>
  <w:style w:type="paragraph" w:styleId="Heading1">
    <w:name w:val="heading 1"/>
    <w:basedOn w:val="Normal"/>
    <w:next w:val="Normal"/>
    <w:link w:val="Heading1Char"/>
    <w:qFormat/>
    <w:rsid w:val="004952EA"/>
    <w:pPr>
      <w:keepNext/>
      <w:spacing w:after="60" w:line="288" w:lineRule="auto"/>
      <w:ind w:firstLine="0"/>
      <w:outlineLvl w:val="0"/>
    </w:pPr>
    <w:rPr>
      <w:rFonts w:cs="Arial"/>
      <w:b/>
      <w:bCs/>
      <w:kern w:val="32"/>
      <w:sz w:val="32"/>
      <w:szCs w:val="32"/>
    </w:rPr>
  </w:style>
  <w:style w:type="paragraph" w:styleId="Heading2">
    <w:name w:val="heading 2"/>
    <w:basedOn w:val="Normal"/>
    <w:next w:val="Normal"/>
    <w:link w:val="Heading2Char"/>
    <w:qFormat/>
    <w:rsid w:val="004952EA"/>
    <w:pPr>
      <w:keepNext/>
      <w:numPr>
        <w:ilvl w:val="1"/>
        <w:numId w:val="2"/>
      </w:numPr>
      <w:tabs>
        <w:tab w:val="left" w:pos="567"/>
      </w:tabs>
      <w:spacing w:before="360" w:after="60" w:line="288" w:lineRule="auto"/>
      <w:outlineLvl w:val="1"/>
    </w:pPr>
    <w:rPr>
      <w:rFonts w:cs="Arial"/>
      <w:b/>
      <w:bCs/>
      <w:iCs/>
      <w:sz w:val="30"/>
      <w:szCs w:val="28"/>
    </w:rPr>
  </w:style>
  <w:style w:type="paragraph" w:styleId="Heading3">
    <w:name w:val="heading 3"/>
    <w:basedOn w:val="Normal"/>
    <w:next w:val="Normal"/>
    <w:link w:val="Heading3Char"/>
    <w:qFormat/>
    <w:rsid w:val="004952EA"/>
    <w:pPr>
      <w:keepNext/>
      <w:numPr>
        <w:ilvl w:val="2"/>
        <w:numId w:val="2"/>
      </w:numPr>
      <w:spacing w:before="320" w:after="60" w:line="288" w:lineRule="auto"/>
      <w:outlineLvl w:val="2"/>
    </w:pPr>
    <w:rPr>
      <w:rFonts w:cs="Arial"/>
      <w:b/>
      <w:bCs/>
      <w:sz w:val="28"/>
      <w:szCs w:val="26"/>
    </w:rPr>
  </w:style>
  <w:style w:type="paragraph" w:styleId="Heading4">
    <w:name w:val="heading 4"/>
    <w:basedOn w:val="Normal"/>
    <w:next w:val="Normal"/>
    <w:link w:val="Heading4Char"/>
    <w:qFormat/>
    <w:rsid w:val="004952EA"/>
    <w:pPr>
      <w:keepNext/>
      <w:spacing w:before="360" w:line="288" w:lineRule="auto"/>
      <w:ind w:left="567" w:firstLine="0"/>
      <w:outlineLvl w:val="3"/>
    </w:pPr>
    <w:rPr>
      <w:b/>
      <w:bCs/>
      <w:color w:val="000000" w:themeColor="text1"/>
      <w:sz w:val="26"/>
      <w:szCs w:val="28"/>
    </w:rPr>
  </w:style>
  <w:style w:type="paragraph" w:styleId="Heading5">
    <w:name w:val="heading 5"/>
    <w:basedOn w:val="Normal"/>
    <w:next w:val="Normal"/>
    <w:link w:val="Heading5Char"/>
    <w:rsid w:val="004952EA"/>
    <w:pPr>
      <w:numPr>
        <w:ilvl w:val="4"/>
        <w:numId w:val="2"/>
      </w:numPr>
      <w:spacing w:after="60"/>
      <w:outlineLvl w:val="4"/>
    </w:pPr>
    <w:rPr>
      <w:b/>
      <w:bCs/>
      <w:i/>
      <w:iCs/>
      <w:sz w:val="26"/>
      <w:szCs w:val="26"/>
    </w:rPr>
  </w:style>
  <w:style w:type="paragraph" w:styleId="Heading6">
    <w:name w:val="heading 6"/>
    <w:basedOn w:val="Normal"/>
    <w:next w:val="Normal"/>
    <w:link w:val="Heading6Char"/>
    <w:rsid w:val="004952EA"/>
    <w:pPr>
      <w:numPr>
        <w:ilvl w:val="5"/>
        <w:numId w:val="2"/>
      </w:numPr>
      <w:spacing w:after="60"/>
      <w:outlineLvl w:val="5"/>
    </w:pPr>
    <w:rPr>
      <w:b/>
      <w:bCs/>
      <w:sz w:val="22"/>
      <w:szCs w:val="22"/>
    </w:rPr>
  </w:style>
  <w:style w:type="paragraph" w:styleId="Heading7">
    <w:name w:val="heading 7"/>
    <w:basedOn w:val="Normal"/>
    <w:next w:val="Normal"/>
    <w:link w:val="Heading7Char"/>
    <w:rsid w:val="004952EA"/>
    <w:pPr>
      <w:numPr>
        <w:ilvl w:val="6"/>
        <w:numId w:val="2"/>
      </w:numPr>
      <w:spacing w:after="60"/>
      <w:outlineLvl w:val="6"/>
    </w:pPr>
  </w:style>
  <w:style w:type="paragraph" w:styleId="Heading8">
    <w:name w:val="heading 8"/>
    <w:basedOn w:val="Normal"/>
    <w:next w:val="Normal"/>
    <w:link w:val="Heading8Char"/>
    <w:rsid w:val="004952EA"/>
    <w:pPr>
      <w:numPr>
        <w:ilvl w:val="7"/>
        <w:numId w:val="2"/>
      </w:numPr>
      <w:spacing w:after="60"/>
      <w:outlineLvl w:val="7"/>
    </w:pPr>
    <w:rPr>
      <w:i/>
      <w:iCs/>
    </w:rPr>
  </w:style>
  <w:style w:type="paragraph" w:styleId="Heading9">
    <w:name w:val="heading 9"/>
    <w:basedOn w:val="Normal"/>
    <w:next w:val="Normal"/>
    <w:link w:val="Heading9Char"/>
    <w:rsid w:val="004952EA"/>
    <w:pPr>
      <w:numPr>
        <w:ilvl w:val="8"/>
        <w:numId w:val="2"/>
      </w:numPr>
      <w:spacing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952EA"/>
    <w:rPr>
      <w:rFonts w:ascii="Times New Roman" w:eastAsia="Times New Roman" w:hAnsi="Times New Roman" w:cs="Arial"/>
      <w:b/>
      <w:bCs/>
      <w:kern w:val="32"/>
      <w:sz w:val="32"/>
      <w:szCs w:val="32"/>
      <w:lang w:eastAsia="de-DE"/>
    </w:rPr>
  </w:style>
  <w:style w:type="character" w:customStyle="1" w:styleId="Heading2Char">
    <w:name w:val="Heading 2 Char"/>
    <w:basedOn w:val="DefaultParagraphFont"/>
    <w:link w:val="Heading2"/>
    <w:rsid w:val="004952EA"/>
    <w:rPr>
      <w:rFonts w:ascii="Times New Roman" w:eastAsia="Times New Roman" w:hAnsi="Times New Roman" w:cs="Arial"/>
      <w:b/>
      <w:bCs/>
      <w:iCs/>
      <w:sz w:val="30"/>
      <w:szCs w:val="28"/>
      <w:lang w:eastAsia="de-DE"/>
    </w:rPr>
  </w:style>
  <w:style w:type="character" w:customStyle="1" w:styleId="Heading3Char">
    <w:name w:val="Heading 3 Char"/>
    <w:basedOn w:val="DefaultParagraphFont"/>
    <w:link w:val="Heading3"/>
    <w:rsid w:val="004952EA"/>
    <w:rPr>
      <w:rFonts w:ascii="Times New Roman" w:eastAsia="Times New Roman" w:hAnsi="Times New Roman" w:cs="Arial"/>
      <w:b/>
      <w:bCs/>
      <w:sz w:val="28"/>
      <w:szCs w:val="26"/>
      <w:lang w:eastAsia="de-DE"/>
    </w:rPr>
  </w:style>
  <w:style w:type="character" w:customStyle="1" w:styleId="Heading4Char">
    <w:name w:val="Heading 4 Char"/>
    <w:basedOn w:val="DefaultParagraphFont"/>
    <w:link w:val="Heading4"/>
    <w:rsid w:val="004952EA"/>
    <w:rPr>
      <w:rFonts w:ascii="Times New Roman" w:eastAsia="Times New Roman" w:hAnsi="Times New Roman" w:cs="Times New Roman"/>
      <w:b/>
      <w:bCs/>
      <w:color w:val="000000" w:themeColor="text1"/>
      <w:sz w:val="26"/>
      <w:szCs w:val="28"/>
      <w:lang w:eastAsia="de-DE"/>
    </w:rPr>
  </w:style>
  <w:style w:type="character" w:customStyle="1" w:styleId="Heading5Char">
    <w:name w:val="Heading 5 Char"/>
    <w:basedOn w:val="DefaultParagraphFont"/>
    <w:link w:val="Heading5"/>
    <w:rsid w:val="004952EA"/>
    <w:rPr>
      <w:rFonts w:ascii="Times New Roman" w:eastAsia="Times New Roman" w:hAnsi="Times New Roman" w:cs="Times New Roman"/>
      <w:b/>
      <w:bCs/>
      <w:i/>
      <w:iCs/>
      <w:sz w:val="26"/>
      <w:szCs w:val="26"/>
      <w:lang w:eastAsia="de-DE"/>
    </w:rPr>
  </w:style>
  <w:style w:type="character" w:customStyle="1" w:styleId="Heading6Char">
    <w:name w:val="Heading 6 Char"/>
    <w:basedOn w:val="DefaultParagraphFont"/>
    <w:link w:val="Heading6"/>
    <w:rsid w:val="004952EA"/>
    <w:rPr>
      <w:rFonts w:ascii="Times New Roman" w:eastAsia="Times New Roman" w:hAnsi="Times New Roman" w:cs="Times New Roman"/>
      <w:b/>
      <w:bCs/>
      <w:lang w:eastAsia="de-DE"/>
    </w:rPr>
  </w:style>
  <w:style w:type="character" w:customStyle="1" w:styleId="Heading7Char">
    <w:name w:val="Heading 7 Char"/>
    <w:basedOn w:val="DefaultParagraphFont"/>
    <w:link w:val="Heading7"/>
    <w:rsid w:val="004952EA"/>
    <w:rPr>
      <w:rFonts w:ascii="Times New Roman" w:eastAsia="Times New Roman" w:hAnsi="Times New Roman" w:cs="Times New Roman"/>
      <w:sz w:val="24"/>
      <w:szCs w:val="24"/>
      <w:lang w:eastAsia="de-DE"/>
    </w:rPr>
  </w:style>
  <w:style w:type="character" w:customStyle="1" w:styleId="Heading8Char">
    <w:name w:val="Heading 8 Char"/>
    <w:basedOn w:val="DefaultParagraphFont"/>
    <w:link w:val="Heading8"/>
    <w:rsid w:val="004952EA"/>
    <w:rPr>
      <w:rFonts w:ascii="Times New Roman" w:eastAsia="Times New Roman" w:hAnsi="Times New Roman" w:cs="Times New Roman"/>
      <w:i/>
      <w:iCs/>
      <w:sz w:val="24"/>
      <w:szCs w:val="24"/>
      <w:lang w:eastAsia="de-DE"/>
    </w:rPr>
  </w:style>
  <w:style w:type="character" w:customStyle="1" w:styleId="Heading9Char">
    <w:name w:val="Heading 9 Char"/>
    <w:basedOn w:val="DefaultParagraphFont"/>
    <w:link w:val="Heading9"/>
    <w:rsid w:val="004952EA"/>
    <w:rPr>
      <w:rFonts w:ascii="Arial" w:eastAsia="Times New Roman" w:hAnsi="Arial" w:cs="Arial"/>
      <w:lang w:eastAsia="de-DE"/>
    </w:rPr>
  </w:style>
  <w:style w:type="character" w:styleId="Hyperlink">
    <w:name w:val="Hyperlink"/>
    <w:uiPriority w:val="99"/>
    <w:rsid w:val="004952EA"/>
    <w:rPr>
      <w:color w:val="auto"/>
      <w:u w:val="none"/>
    </w:rPr>
  </w:style>
  <w:style w:type="paragraph" w:styleId="TOC1">
    <w:name w:val="toc 1"/>
    <w:basedOn w:val="Normal"/>
    <w:next w:val="Normal"/>
    <w:autoRedefine/>
    <w:uiPriority w:val="39"/>
    <w:rsid w:val="004952EA"/>
    <w:pPr>
      <w:tabs>
        <w:tab w:val="left" w:pos="0"/>
        <w:tab w:val="left" w:pos="284"/>
        <w:tab w:val="right" w:leader="dot" w:pos="8504"/>
      </w:tabs>
      <w:spacing w:before="280"/>
      <w:ind w:firstLine="0"/>
    </w:pPr>
    <w:rPr>
      <w:b/>
    </w:rPr>
  </w:style>
  <w:style w:type="paragraph" w:styleId="TOC2">
    <w:name w:val="toc 2"/>
    <w:basedOn w:val="Normal"/>
    <w:next w:val="Normal"/>
    <w:autoRedefine/>
    <w:uiPriority w:val="39"/>
    <w:rsid w:val="004952EA"/>
    <w:pPr>
      <w:tabs>
        <w:tab w:val="left" w:pos="709"/>
        <w:tab w:val="left" w:pos="1134"/>
        <w:tab w:val="right" w:leader="dot" w:pos="8504"/>
      </w:tabs>
      <w:spacing w:before="40"/>
      <w:ind w:left="482" w:hanging="198"/>
    </w:pPr>
  </w:style>
  <w:style w:type="paragraph" w:styleId="TOC3">
    <w:name w:val="toc 3"/>
    <w:basedOn w:val="Normal"/>
    <w:next w:val="Normal"/>
    <w:autoRedefine/>
    <w:uiPriority w:val="39"/>
    <w:rsid w:val="004952EA"/>
    <w:pPr>
      <w:tabs>
        <w:tab w:val="left" w:pos="1701"/>
        <w:tab w:val="left" w:pos="2225"/>
        <w:tab w:val="right" w:leader="dot" w:pos="8504"/>
      </w:tabs>
      <w:spacing w:before="0"/>
      <w:ind w:left="1276" w:hanging="567"/>
    </w:pPr>
  </w:style>
  <w:style w:type="paragraph" w:styleId="Header">
    <w:name w:val="header"/>
    <w:basedOn w:val="Normal"/>
    <w:link w:val="HeaderChar"/>
    <w:uiPriority w:val="99"/>
    <w:rsid w:val="004952EA"/>
    <w:pPr>
      <w:tabs>
        <w:tab w:val="center" w:pos="4536"/>
        <w:tab w:val="right" w:pos="9072"/>
      </w:tabs>
    </w:pPr>
  </w:style>
  <w:style w:type="character" w:customStyle="1" w:styleId="HeaderChar">
    <w:name w:val="Header Char"/>
    <w:basedOn w:val="DefaultParagraphFont"/>
    <w:link w:val="Header"/>
    <w:uiPriority w:val="99"/>
    <w:rsid w:val="004952EA"/>
    <w:rPr>
      <w:rFonts w:ascii="Times New Roman" w:eastAsia="Times New Roman" w:hAnsi="Times New Roman" w:cs="Times New Roman"/>
      <w:sz w:val="24"/>
      <w:szCs w:val="24"/>
      <w:lang w:eastAsia="de-DE"/>
    </w:rPr>
  </w:style>
  <w:style w:type="paragraph" w:styleId="TableofFigures">
    <w:name w:val="table of figures"/>
    <w:basedOn w:val="Normal"/>
    <w:next w:val="Normal"/>
    <w:uiPriority w:val="99"/>
    <w:rsid w:val="004952EA"/>
    <w:pPr>
      <w:ind w:left="482" w:hanging="482"/>
    </w:pPr>
    <w:rPr>
      <w:spacing w:val="-2"/>
    </w:rPr>
  </w:style>
  <w:style w:type="paragraph" w:styleId="Footer">
    <w:name w:val="footer"/>
    <w:basedOn w:val="Normal"/>
    <w:link w:val="FooterChar"/>
    <w:uiPriority w:val="99"/>
    <w:rsid w:val="004952EA"/>
    <w:pPr>
      <w:tabs>
        <w:tab w:val="center" w:pos="4536"/>
        <w:tab w:val="right" w:pos="9072"/>
      </w:tabs>
    </w:pPr>
  </w:style>
  <w:style w:type="character" w:customStyle="1" w:styleId="FooterChar">
    <w:name w:val="Footer Char"/>
    <w:basedOn w:val="DefaultParagraphFont"/>
    <w:link w:val="Footer"/>
    <w:uiPriority w:val="99"/>
    <w:rsid w:val="004952EA"/>
    <w:rPr>
      <w:rFonts w:ascii="Times New Roman" w:eastAsia="Times New Roman" w:hAnsi="Times New Roman" w:cs="Times New Roman"/>
      <w:sz w:val="24"/>
      <w:szCs w:val="24"/>
      <w:lang w:eastAsia="de-DE"/>
    </w:rPr>
  </w:style>
  <w:style w:type="character" w:styleId="PageNumber">
    <w:name w:val="page number"/>
    <w:basedOn w:val="DefaultParagraphFont"/>
    <w:rsid w:val="004952EA"/>
  </w:style>
  <w:style w:type="paragraph" w:customStyle="1" w:styleId="Zwischenverzeichnis">
    <w:name w:val="Zwischenverzeichnis"/>
    <w:basedOn w:val="Normal"/>
    <w:rsid w:val="004952EA"/>
    <w:pPr>
      <w:spacing w:after="400"/>
    </w:pPr>
    <w:rPr>
      <w:b/>
      <w:sz w:val="32"/>
      <w:szCs w:val="32"/>
    </w:rPr>
  </w:style>
  <w:style w:type="paragraph" w:styleId="Caption">
    <w:name w:val="caption"/>
    <w:basedOn w:val="Normal"/>
    <w:next w:val="Normal"/>
    <w:qFormat/>
    <w:rsid w:val="004952EA"/>
    <w:pPr>
      <w:spacing w:before="120" w:after="240"/>
      <w:jc w:val="center"/>
    </w:pPr>
    <w:rPr>
      <w:bCs/>
      <w:szCs w:val="20"/>
    </w:rPr>
  </w:style>
  <w:style w:type="paragraph" w:customStyle="1" w:styleId="Tabelle">
    <w:name w:val="Tabelle"/>
    <w:basedOn w:val="Normal"/>
    <w:link w:val="TabelleZchn"/>
    <w:rsid w:val="004952EA"/>
    <w:pPr>
      <w:spacing w:before="120" w:line="276" w:lineRule="auto"/>
      <w:ind w:firstLine="0"/>
      <w:jc w:val="center"/>
    </w:pPr>
    <w:rPr>
      <w:sz w:val="22"/>
    </w:rPr>
  </w:style>
  <w:style w:type="paragraph" w:customStyle="1" w:styleId="Aliste">
    <w:name w:val="Aliste"/>
    <w:basedOn w:val="Normal"/>
    <w:autoRedefine/>
    <w:rsid w:val="004952EA"/>
    <w:pPr>
      <w:spacing w:before="120" w:line="276" w:lineRule="auto"/>
      <w:jc w:val="left"/>
    </w:pPr>
  </w:style>
  <w:style w:type="paragraph" w:customStyle="1" w:styleId="aseitenzahl">
    <w:name w:val="aseitenzahl"/>
    <w:basedOn w:val="Header"/>
    <w:link w:val="aseitenzahlZchn"/>
    <w:rsid w:val="004952EA"/>
    <w:pPr>
      <w:tabs>
        <w:tab w:val="clear" w:pos="4536"/>
        <w:tab w:val="clear" w:pos="9072"/>
        <w:tab w:val="right" w:pos="8931"/>
      </w:tabs>
    </w:pPr>
    <w:rPr>
      <w:b/>
      <w:noProof/>
    </w:rPr>
  </w:style>
  <w:style w:type="character" w:customStyle="1" w:styleId="aseitenzahlZchn">
    <w:name w:val="aseitenzahl Zchn"/>
    <w:link w:val="aseitenzahl"/>
    <w:rsid w:val="004952EA"/>
    <w:rPr>
      <w:rFonts w:ascii="Times New Roman" w:eastAsia="Times New Roman" w:hAnsi="Times New Roman" w:cs="Times New Roman"/>
      <w:b/>
      <w:noProof/>
      <w:sz w:val="24"/>
      <w:szCs w:val="24"/>
      <w:lang w:eastAsia="de-DE"/>
    </w:rPr>
  </w:style>
  <w:style w:type="paragraph" w:customStyle="1" w:styleId="afuzahl">
    <w:name w:val="afußzahl"/>
    <w:basedOn w:val="aseitenzahl"/>
    <w:rsid w:val="004952EA"/>
    <w:pPr>
      <w:jc w:val="center"/>
    </w:pPr>
  </w:style>
  <w:style w:type="character" w:customStyle="1" w:styleId="TabelleZchn">
    <w:name w:val="Tabelle Zchn"/>
    <w:link w:val="Tabelle"/>
    <w:rsid w:val="004952EA"/>
    <w:rPr>
      <w:rFonts w:ascii="Times New Roman" w:eastAsia="Times New Roman" w:hAnsi="Times New Roman" w:cs="Times New Roman"/>
      <w:szCs w:val="24"/>
      <w:lang w:eastAsia="de-DE"/>
    </w:rPr>
  </w:style>
  <w:style w:type="paragraph" w:styleId="FootnoteText">
    <w:name w:val="footnote text"/>
    <w:basedOn w:val="Normal"/>
    <w:link w:val="FootnoteTextChar"/>
    <w:autoRedefine/>
    <w:rsid w:val="004952EA"/>
    <w:rPr>
      <w:sz w:val="20"/>
      <w:szCs w:val="20"/>
    </w:rPr>
  </w:style>
  <w:style w:type="character" w:customStyle="1" w:styleId="FootnoteTextChar">
    <w:name w:val="Footnote Text Char"/>
    <w:basedOn w:val="DefaultParagraphFont"/>
    <w:link w:val="FootnoteText"/>
    <w:rsid w:val="004952EA"/>
    <w:rPr>
      <w:rFonts w:ascii="Times New Roman" w:eastAsia="Times New Roman" w:hAnsi="Times New Roman" w:cs="Times New Roman"/>
      <w:sz w:val="20"/>
      <w:szCs w:val="20"/>
      <w:lang w:eastAsia="de-DE"/>
    </w:rPr>
  </w:style>
  <w:style w:type="character" w:styleId="FootnoteReference">
    <w:name w:val="footnote reference"/>
    <w:rsid w:val="004952EA"/>
    <w:rPr>
      <w:vertAlign w:val="superscript"/>
      <w:lang w:val="en-US"/>
    </w:rPr>
  </w:style>
  <w:style w:type="character" w:styleId="Emphasis">
    <w:name w:val="Emphasis"/>
    <w:basedOn w:val="DefaultParagraphFont"/>
    <w:qFormat/>
    <w:rsid w:val="004952EA"/>
    <w:rPr>
      <w:i/>
      <w:iCs/>
    </w:rPr>
  </w:style>
  <w:style w:type="paragraph" w:customStyle="1" w:styleId="Unsichtbareberschrift">
    <w:name w:val="Unsichtbare Überschrift"/>
    <w:basedOn w:val="Normal"/>
    <w:qFormat/>
    <w:rsid w:val="004952EA"/>
    <w:pPr>
      <w:ind w:firstLine="0"/>
    </w:pPr>
    <w:rPr>
      <w:rFonts w:cs="Arial"/>
      <w:b/>
      <w:bCs/>
      <w:kern w:val="32"/>
      <w:sz w:val="32"/>
      <w:szCs w:val="32"/>
    </w:rPr>
  </w:style>
  <w:style w:type="table" w:styleId="GridTable1Light">
    <w:name w:val="Grid Table 1 Light"/>
    <w:basedOn w:val="TableNormal"/>
    <w:uiPriority w:val="46"/>
    <w:rsid w:val="004952EA"/>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ReferenceList">
    <w:name w:val="Reference List"/>
    <w:basedOn w:val="Normal"/>
    <w:qFormat/>
    <w:rsid w:val="004952EA"/>
    <w:pPr>
      <w:keepLines/>
      <w:ind w:left="567" w:hanging="567"/>
      <w:jc w:val="left"/>
    </w:pPr>
  </w:style>
  <w:style w:type="table" w:styleId="TableGrid">
    <w:name w:val="Table Grid"/>
    <w:basedOn w:val="TableNormal"/>
    <w:uiPriority w:val="59"/>
    <w:rsid w:val="00F5338A"/>
    <w:pPr>
      <w:spacing w:after="0" w:line="240" w:lineRule="auto"/>
    </w:pPr>
    <w:rPr>
      <w:rFonts w:ascii="Times New Roman" w:eastAsiaTheme="minorEastAsia" w:hAnsi="Times New Roman"/>
      <w:lang w:val="de-DE" w:eastAsia="de-D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153049"/>
    <w:pPr>
      <w:spacing w:before="100" w:beforeAutospacing="1" w:after="100" w:afterAutospacing="1" w:line="240" w:lineRule="auto"/>
      <w:ind w:firstLine="0"/>
      <w:jc w:val="left"/>
    </w:pPr>
    <w:rPr>
      <w:lang w:eastAsia="en-US"/>
    </w:rPr>
  </w:style>
  <w:style w:type="paragraph" w:styleId="ListParagraph">
    <w:name w:val="List Paragraph"/>
    <w:basedOn w:val="Normal"/>
    <w:uiPriority w:val="34"/>
    <w:qFormat/>
    <w:rsid w:val="00A47C11"/>
    <w:pPr>
      <w:ind w:left="720"/>
      <w:contextualSpacing/>
    </w:pPr>
  </w:style>
  <w:style w:type="character" w:customStyle="1" w:styleId="normaltextrun">
    <w:name w:val="normaltextrun"/>
    <w:basedOn w:val="DefaultParagraphFont"/>
    <w:rsid w:val="00445AC3"/>
  </w:style>
  <w:style w:type="character" w:customStyle="1" w:styleId="eop">
    <w:name w:val="eop"/>
    <w:basedOn w:val="DefaultParagraphFont"/>
    <w:rsid w:val="00445AC3"/>
  </w:style>
  <w:style w:type="paragraph" w:customStyle="1" w:styleId="paragraph">
    <w:name w:val="paragraph"/>
    <w:basedOn w:val="Normal"/>
    <w:rsid w:val="00445AC3"/>
    <w:pPr>
      <w:spacing w:before="100" w:beforeAutospacing="1" w:after="100" w:afterAutospacing="1" w:line="240" w:lineRule="auto"/>
      <w:ind w:firstLine="0"/>
      <w:jc w:val="left"/>
    </w:pPr>
    <w:rPr>
      <w:lang w:eastAsia="en-US"/>
    </w:rPr>
  </w:style>
  <w:style w:type="character" w:styleId="PlaceholderText">
    <w:name w:val="Placeholder Text"/>
    <w:basedOn w:val="DefaultParagraphFont"/>
    <w:uiPriority w:val="99"/>
    <w:semiHidden/>
    <w:rsid w:val="00E6163C"/>
    <w:rPr>
      <w:color w:val="808080"/>
    </w:rPr>
  </w:style>
  <w:style w:type="paragraph" w:customStyle="1" w:styleId="msonormal0">
    <w:name w:val="msonormal"/>
    <w:basedOn w:val="Normal"/>
    <w:rsid w:val="004E045D"/>
    <w:pPr>
      <w:spacing w:before="100" w:beforeAutospacing="1" w:after="100" w:afterAutospacing="1" w:line="240" w:lineRule="auto"/>
      <w:ind w:firstLine="0"/>
      <w:jc w:val="left"/>
    </w:pPr>
    <w:rPr>
      <w:lang w:eastAsia="en-US"/>
    </w:rPr>
  </w:style>
  <w:style w:type="character" w:customStyle="1" w:styleId="textrun">
    <w:name w:val="textrun"/>
    <w:basedOn w:val="DefaultParagraphFont"/>
    <w:rsid w:val="004E045D"/>
  </w:style>
  <w:style w:type="character" w:customStyle="1" w:styleId="linebreakblob">
    <w:name w:val="linebreakblob"/>
    <w:basedOn w:val="DefaultParagraphFont"/>
    <w:rsid w:val="004E045D"/>
  </w:style>
  <w:style w:type="character" w:customStyle="1" w:styleId="scxw159357615">
    <w:name w:val="scxw159357615"/>
    <w:basedOn w:val="DefaultParagraphFont"/>
    <w:rsid w:val="004E045D"/>
  </w:style>
  <w:style w:type="character" w:customStyle="1" w:styleId="UnresolvedMention1">
    <w:name w:val="Unresolved Mention1"/>
    <w:basedOn w:val="DefaultParagraphFont"/>
    <w:uiPriority w:val="99"/>
    <w:semiHidden/>
    <w:unhideWhenUsed/>
    <w:rsid w:val="002B5A2D"/>
    <w:rPr>
      <w:color w:val="605E5C"/>
      <w:shd w:val="clear" w:color="auto" w:fill="E1DFDD"/>
    </w:rPr>
  </w:style>
  <w:style w:type="character" w:customStyle="1" w:styleId="q4iawc">
    <w:name w:val="q4iawc"/>
    <w:basedOn w:val="DefaultParagraphFont"/>
    <w:rsid w:val="00252246"/>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lang w:eastAsia="de-DE"/>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D84800"/>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4800"/>
    <w:rPr>
      <w:rFonts w:ascii="Segoe UI" w:eastAsia="Times New Roman" w:hAnsi="Segoe UI" w:cs="Segoe UI"/>
      <w:sz w:val="18"/>
      <w:szCs w:val="18"/>
      <w:lang w:eastAsia="de-DE"/>
    </w:rPr>
  </w:style>
  <w:style w:type="paragraph" w:styleId="TOCHeading">
    <w:name w:val="TOC Heading"/>
    <w:basedOn w:val="Heading1"/>
    <w:next w:val="Normal"/>
    <w:uiPriority w:val="39"/>
    <w:unhideWhenUsed/>
    <w:qFormat/>
    <w:rsid w:val="001940A2"/>
    <w:pPr>
      <w:keepLines/>
      <w:spacing w:after="0" w:line="259" w:lineRule="auto"/>
      <w:jc w:val="left"/>
      <w:outlineLvl w:val="9"/>
    </w:pPr>
    <w:rPr>
      <w:rFonts w:asciiTheme="majorHAnsi" w:eastAsiaTheme="majorEastAsia" w:hAnsiTheme="majorHAnsi" w:cstheme="majorBidi"/>
      <w:b w:val="0"/>
      <w:bCs w:val="0"/>
      <w:color w:val="2E74B5" w:themeColor="accent1" w:themeShade="BF"/>
      <w:kern w:val="0"/>
      <w:lang w:eastAsia="en-US"/>
    </w:rPr>
  </w:style>
  <w:style w:type="paragraph" w:styleId="TOC4">
    <w:name w:val="toc 4"/>
    <w:basedOn w:val="Normal"/>
    <w:next w:val="Normal"/>
    <w:uiPriority w:val="39"/>
    <w:unhideWhenUsed/>
    <w:rsid w:val="20E483A3"/>
    <w:pPr>
      <w:spacing w:after="100"/>
      <w:ind w:left="660"/>
    </w:pPr>
  </w:style>
  <w:style w:type="paragraph" w:customStyle="1" w:styleId="MarkdownCode">
    <w:name w:val="Markdown Code"/>
    <w:basedOn w:val="Normal"/>
    <w:next w:val="Normal"/>
    <w:link w:val="MarkdownCodeChar"/>
    <w:uiPriority w:val="1"/>
    <w:qFormat/>
    <w:rsid w:val="20E483A3"/>
    <w:rPr>
      <w:rFonts w:ascii="Courier New" w:hAnsi="Courier New"/>
      <w:noProof/>
    </w:rPr>
  </w:style>
  <w:style w:type="character" w:customStyle="1" w:styleId="MarkdownCodeChar">
    <w:name w:val="Markdown Code Char"/>
    <w:basedOn w:val="DefaultParagraphFont"/>
    <w:link w:val="MarkdownCode"/>
    <w:rsid w:val="20E483A3"/>
    <w:rPr>
      <w:rFonts w:ascii="Courier New" w:hAnsi="Courier New"/>
      <w:noProof/>
    </w:rPr>
  </w:style>
  <w:style w:type="character" w:styleId="UnresolvedMention">
    <w:name w:val="Unresolved Mention"/>
    <w:basedOn w:val="DefaultParagraphFont"/>
    <w:uiPriority w:val="99"/>
    <w:semiHidden/>
    <w:unhideWhenUsed/>
    <w:rsid w:val="00876493"/>
    <w:rPr>
      <w:color w:val="605E5C"/>
      <w:shd w:val="clear" w:color="auto" w:fill="E1DFDD"/>
    </w:rPr>
  </w:style>
  <w:style w:type="paragraph" w:customStyle="1" w:styleId="FigureCaptionAuto">
    <w:name w:val="FigureCaptionAuto"/>
    <w:basedOn w:val="Caption"/>
    <w:uiPriority w:val="99"/>
    <w:qFormat/>
  </w:style>
  <w:style w:type="paragraph" w:customStyle="1" w:styleId="TableCaptionAuto">
    <w:name w:val="TableCaptionAuto"/>
    <w:basedOn w:val="Caption"/>
    <w:uiPriority w:val="99"/>
    <w:qFormat/>
  </w:style>
  <w:style w:type="paragraph" w:customStyle="1" w:styleId="ListingCaptionAuto">
    <w:name w:val="ListingCaptionAuto"/>
    <w:basedOn w:val="Caption"/>
    <w:uiPriority w:val="99"/>
    <w:qFormat/>
  </w:style>
  <w:style w:type="paragraph" w:styleId="TOC5">
    <w:name w:val="toc 5"/>
    <w:basedOn w:val="Normal"/>
    <w:next w:val="Normal"/>
    <w:autoRedefine/>
    <w:uiPriority w:val="39"/>
    <w:unhideWhenUsed/>
    <w:rsid w:val="004B6307"/>
    <w:pPr>
      <w:spacing w:before="0" w:after="100" w:line="278" w:lineRule="auto"/>
      <w:ind w:left="960" w:firstLine="0"/>
      <w:jc w:val="left"/>
    </w:pPr>
    <w:rPr>
      <w:rFonts w:asciiTheme="minorHAnsi" w:eastAsiaTheme="minorEastAsia" w:hAnsiTheme="minorHAnsi" w:cstheme="minorBidi"/>
      <w:kern w:val="2"/>
      <w:lang w:eastAsia="en-US"/>
      <w14:ligatures w14:val="standardContextual"/>
    </w:rPr>
  </w:style>
  <w:style w:type="paragraph" w:styleId="TOC6">
    <w:name w:val="toc 6"/>
    <w:basedOn w:val="Normal"/>
    <w:next w:val="Normal"/>
    <w:autoRedefine/>
    <w:uiPriority w:val="39"/>
    <w:unhideWhenUsed/>
    <w:rsid w:val="004B6307"/>
    <w:pPr>
      <w:spacing w:before="0" w:after="100" w:line="278" w:lineRule="auto"/>
      <w:ind w:left="1200" w:firstLine="0"/>
      <w:jc w:val="left"/>
    </w:pPr>
    <w:rPr>
      <w:rFonts w:asciiTheme="minorHAnsi" w:eastAsiaTheme="minorEastAsia" w:hAnsiTheme="minorHAnsi" w:cstheme="minorBidi"/>
      <w:kern w:val="2"/>
      <w:lang w:eastAsia="en-US"/>
      <w14:ligatures w14:val="standardContextual"/>
    </w:rPr>
  </w:style>
  <w:style w:type="paragraph" w:styleId="TOC7">
    <w:name w:val="toc 7"/>
    <w:basedOn w:val="Normal"/>
    <w:next w:val="Normal"/>
    <w:autoRedefine/>
    <w:uiPriority w:val="39"/>
    <w:unhideWhenUsed/>
    <w:rsid w:val="004B6307"/>
    <w:pPr>
      <w:spacing w:before="0" w:after="100" w:line="278" w:lineRule="auto"/>
      <w:ind w:left="1440" w:firstLine="0"/>
      <w:jc w:val="left"/>
    </w:pPr>
    <w:rPr>
      <w:rFonts w:asciiTheme="minorHAnsi" w:eastAsiaTheme="minorEastAsia" w:hAnsiTheme="minorHAnsi" w:cstheme="minorBidi"/>
      <w:kern w:val="2"/>
      <w:lang w:eastAsia="en-US"/>
      <w14:ligatures w14:val="standardContextual"/>
    </w:rPr>
  </w:style>
  <w:style w:type="paragraph" w:styleId="TOC8">
    <w:name w:val="toc 8"/>
    <w:basedOn w:val="Normal"/>
    <w:next w:val="Normal"/>
    <w:autoRedefine/>
    <w:uiPriority w:val="39"/>
    <w:unhideWhenUsed/>
    <w:rsid w:val="004B6307"/>
    <w:pPr>
      <w:spacing w:before="0" w:after="100" w:line="278" w:lineRule="auto"/>
      <w:ind w:left="1680" w:firstLine="0"/>
      <w:jc w:val="left"/>
    </w:pPr>
    <w:rPr>
      <w:rFonts w:asciiTheme="minorHAnsi" w:eastAsiaTheme="minorEastAsia" w:hAnsiTheme="minorHAnsi" w:cstheme="minorBidi"/>
      <w:kern w:val="2"/>
      <w:lang w:eastAsia="en-US"/>
      <w14:ligatures w14:val="standardContextual"/>
    </w:rPr>
  </w:style>
  <w:style w:type="paragraph" w:styleId="TOC9">
    <w:name w:val="toc 9"/>
    <w:basedOn w:val="Normal"/>
    <w:next w:val="Normal"/>
    <w:autoRedefine/>
    <w:uiPriority w:val="39"/>
    <w:unhideWhenUsed/>
    <w:rsid w:val="004B6307"/>
    <w:pPr>
      <w:spacing w:before="0" w:after="100" w:line="278" w:lineRule="auto"/>
      <w:ind w:left="1920" w:firstLine="0"/>
      <w:jc w:val="left"/>
    </w:pPr>
    <w:rPr>
      <w:rFonts w:asciiTheme="minorHAnsi" w:eastAsiaTheme="minorEastAsia" w:hAnsiTheme="minorHAnsi" w:cstheme="minorBidi"/>
      <w:kern w:val="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4587">
      <w:bodyDiv w:val="1"/>
      <w:marLeft w:val="0"/>
      <w:marRight w:val="0"/>
      <w:marTop w:val="0"/>
      <w:marBottom w:val="0"/>
      <w:divBdr>
        <w:top w:val="none" w:sz="0" w:space="0" w:color="auto"/>
        <w:left w:val="none" w:sz="0" w:space="0" w:color="auto"/>
        <w:bottom w:val="none" w:sz="0" w:space="0" w:color="auto"/>
        <w:right w:val="none" w:sz="0" w:space="0" w:color="auto"/>
      </w:divBdr>
    </w:div>
    <w:div w:id="20474751">
      <w:bodyDiv w:val="1"/>
      <w:marLeft w:val="0"/>
      <w:marRight w:val="0"/>
      <w:marTop w:val="0"/>
      <w:marBottom w:val="0"/>
      <w:divBdr>
        <w:top w:val="none" w:sz="0" w:space="0" w:color="auto"/>
        <w:left w:val="none" w:sz="0" w:space="0" w:color="auto"/>
        <w:bottom w:val="none" w:sz="0" w:space="0" w:color="auto"/>
        <w:right w:val="none" w:sz="0" w:space="0" w:color="auto"/>
      </w:divBdr>
      <w:divsChild>
        <w:div w:id="382027060">
          <w:marLeft w:val="0"/>
          <w:marRight w:val="0"/>
          <w:marTop w:val="0"/>
          <w:marBottom w:val="0"/>
          <w:divBdr>
            <w:top w:val="none" w:sz="0" w:space="0" w:color="auto"/>
            <w:left w:val="none" w:sz="0" w:space="0" w:color="auto"/>
            <w:bottom w:val="none" w:sz="0" w:space="0" w:color="auto"/>
            <w:right w:val="none" w:sz="0" w:space="0" w:color="auto"/>
          </w:divBdr>
          <w:divsChild>
            <w:div w:id="2516168">
              <w:marLeft w:val="0"/>
              <w:marRight w:val="0"/>
              <w:marTop w:val="0"/>
              <w:marBottom w:val="0"/>
              <w:divBdr>
                <w:top w:val="none" w:sz="0" w:space="0" w:color="auto"/>
                <w:left w:val="none" w:sz="0" w:space="0" w:color="auto"/>
                <w:bottom w:val="none" w:sz="0" w:space="0" w:color="auto"/>
                <w:right w:val="none" w:sz="0" w:space="0" w:color="auto"/>
              </w:divBdr>
            </w:div>
            <w:div w:id="2977715">
              <w:marLeft w:val="0"/>
              <w:marRight w:val="0"/>
              <w:marTop w:val="0"/>
              <w:marBottom w:val="0"/>
              <w:divBdr>
                <w:top w:val="none" w:sz="0" w:space="0" w:color="auto"/>
                <w:left w:val="none" w:sz="0" w:space="0" w:color="auto"/>
                <w:bottom w:val="none" w:sz="0" w:space="0" w:color="auto"/>
                <w:right w:val="none" w:sz="0" w:space="0" w:color="auto"/>
              </w:divBdr>
            </w:div>
            <w:div w:id="4136151">
              <w:marLeft w:val="0"/>
              <w:marRight w:val="0"/>
              <w:marTop w:val="0"/>
              <w:marBottom w:val="0"/>
              <w:divBdr>
                <w:top w:val="none" w:sz="0" w:space="0" w:color="auto"/>
                <w:left w:val="none" w:sz="0" w:space="0" w:color="auto"/>
                <w:bottom w:val="none" w:sz="0" w:space="0" w:color="auto"/>
                <w:right w:val="none" w:sz="0" w:space="0" w:color="auto"/>
              </w:divBdr>
            </w:div>
            <w:div w:id="7217471">
              <w:marLeft w:val="0"/>
              <w:marRight w:val="0"/>
              <w:marTop w:val="0"/>
              <w:marBottom w:val="0"/>
              <w:divBdr>
                <w:top w:val="none" w:sz="0" w:space="0" w:color="auto"/>
                <w:left w:val="none" w:sz="0" w:space="0" w:color="auto"/>
                <w:bottom w:val="none" w:sz="0" w:space="0" w:color="auto"/>
                <w:right w:val="none" w:sz="0" w:space="0" w:color="auto"/>
              </w:divBdr>
            </w:div>
            <w:div w:id="8607470">
              <w:marLeft w:val="0"/>
              <w:marRight w:val="0"/>
              <w:marTop w:val="0"/>
              <w:marBottom w:val="0"/>
              <w:divBdr>
                <w:top w:val="none" w:sz="0" w:space="0" w:color="auto"/>
                <w:left w:val="none" w:sz="0" w:space="0" w:color="auto"/>
                <w:bottom w:val="none" w:sz="0" w:space="0" w:color="auto"/>
                <w:right w:val="none" w:sz="0" w:space="0" w:color="auto"/>
              </w:divBdr>
            </w:div>
            <w:div w:id="11953707">
              <w:marLeft w:val="0"/>
              <w:marRight w:val="0"/>
              <w:marTop w:val="0"/>
              <w:marBottom w:val="0"/>
              <w:divBdr>
                <w:top w:val="none" w:sz="0" w:space="0" w:color="auto"/>
                <w:left w:val="none" w:sz="0" w:space="0" w:color="auto"/>
                <w:bottom w:val="none" w:sz="0" w:space="0" w:color="auto"/>
                <w:right w:val="none" w:sz="0" w:space="0" w:color="auto"/>
              </w:divBdr>
            </w:div>
            <w:div w:id="19011692">
              <w:marLeft w:val="0"/>
              <w:marRight w:val="0"/>
              <w:marTop w:val="0"/>
              <w:marBottom w:val="0"/>
              <w:divBdr>
                <w:top w:val="none" w:sz="0" w:space="0" w:color="auto"/>
                <w:left w:val="none" w:sz="0" w:space="0" w:color="auto"/>
                <w:bottom w:val="none" w:sz="0" w:space="0" w:color="auto"/>
                <w:right w:val="none" w:sz="0" w:space="0" w:color="auto"/>
              </w:divBdr>
            </w:div>
            <w:div w:id="22948473">
              <w:marLeft w:val="0"/>
              <w:marRight w:val="0"/>
              <w:marTop w:val="0"/>
              <w:marBottom w:val="0"/>
              <w:divBdr>
                <w:top w:val="none" w:sz="0" w:space="0" w:color="auto"/>
                <w:left w:val="none" w:sz="0" w:space="0" w:color="auto"/>
                <w:bottom w:val="none" w:sz="0" w:space="0" w:color="auto"/>
                <w:right w:val="none" w:sz="0" w:space="0" w:color="auto"/>
              </w:divBdr>
            </w:div>
            <w:div w:id="24986680">
              <w:marLeft w:val="0"/>
              <w:marRight w:val="0"/>
              <w:marTop w:val="0"/>
              <w:marBottom w:val="0"/>
              <w:divBdr>
                <w:top w:val="none" w:sz="0" w:space="0" w:color="auto"/>
                <w:left w:val="none" w:sz="0" w:space="0" w:color="auto"/>
                <w:bottom w:val="none" w:sz="0" w:space="0" w:color="auto"/>
                <w:right w:val="none" w:sz="0" w:space="0" w:color="auto"/>
              </w:divBdr>
            </w:div>
            <w:div w:id="26689174">
              <w:marLeft w:val="0"/>
              <w:marRight w:val="0"/>
              <w:marTop w:val="0"/>
              <w:marBottom w:val="0"/>
              <w:divBdr>
                <w:top w:val="none" w:sz="0" w:space="0" w:color="auto"/>
                <w:left w:val="none" w:sz="0" w:space="0" w:color="auto"/>
                <w:bottom w:val="none" w:sz="0" w:space="0" w:color="auto"/>
                <w:right w:val="none" w:sz="0" w:space="0" w:color="auto"/>
              </w:divBdr>
            </w:div>
            <w:div w:id="31613973">
              <w:marLeft w:val="0"/>
              <w:marRight w:val="0"/>
              <w:marTop w:val="0"/>
              <w:marBottom w:val="0"/>
              <w:divBdr>
                <w:top w:val="none" w:sz="0" w:space="0" w:color="auto"/>
                <w:left w:val="none" w:sz="0" w:space="0" w:color="auto"/>
                <w:bottom w:val="none" w:sz="0" w:space="0" w:color="auto"/>
                <w:right w:val="none" w:sz="0" w:space="0" w:color="auto"/>
              </w:divBdr>
            </w:div>
            <w:div w:id="35397493">
              <w:marLeft w:val="0"/>
              <w:marRight w:val="0"/>
              <w:marTop w:val="0"/>
              <w:marBottom w:val="0"/>
              <w:divBdr>
                <w:top w:val="none" w:sz="0" w:space="0" w:color="auto"/>
                <w:left w:val="none" w:sz="0" w:space="0" w:color="auto"/>
                <w:bottom w:val="none" w:sz="0" w:space="0" w:color="auto"/>
                <w:right w:val="none" w:sz="0" w:space="0" w:color="auto"/>
              </w:divBdr>
            </w:div>
            <w:div w:id="46877512">
              <w:marLeft w:val="0"/>
              <w:marRight w:val="0"/>
              <w:marTop w:val="0"/>
              <w:marBottom w:val="0"/>
              <w:divBdr>
                <w:top w:val="none" w:sz="0" w:space="0" w:color="auto"/>
                <w:left w:val="none" w:sz="0" w:space="0" w:color="auto"/>
                <w:bottom w:val="none" w:sz="0" w:space="0" w:color="auto"/>
                <w:right w:val="none" w:sz="0" w:space="0" w:color="auto"/>
              </w:divBdr>
            </w:div>
            <w:div w:id="47076195">
              <w:marLeft w:val="0"/>
              <w:marRight w:val="0"/>
              <w:marTop w:val="0"/>
              <w:marBottom w:val="0"/>
              <w:divBdr>
                <w:top w:val="none" w:sz="0" w:space="0" w:color="auto"/>
                <w:left w:val="none" w:sz="0" w:space="0" w:color="auto"/>
                <w:bottom w:val="none" w:sz="0" w:space="0" w:color="auto"/>
                <w:right w:val="none" w:sz="0" w:space="0" w:color="auto"/>
              </w:divBdr>
            </w:div>
            <w:div w:id="57170778">
              <w:marLeft w:val="0"/>
              <w:marRight w:val="0"/>
              <w:marTop w:val="0"/>
              <w:marBottom w:val="0"/>
              <w:divBdr>
                <w:top w:val="none" w:sz="0" w:space="0" w:color="auto"/>
                <w:left w:val="none" w:sz="0" w:space="0" w:color="auto"/>
                <w:bottom w:val="none" w:sz="0" w:space="0" w:color="auto"/>
                <w:right w:val="none" w:sz="0" w:space="0" w:color="auto"/>
              </w:divBdr>
            </w:div>
            <w:div w:id="59447094">
              <w:marLeft w:val="0"/>
              <w:marRight w:val="0"/>
              <w:marTop w:val="0"/>
              <w:marBottom w:val="0"/>
              <w:divBdr>
                <w:top w:val="none" w:sz="0" w:space="0" w:color="auto"/>
                <w:left w:val="none" w:sz="0" w:space="0" w:color="auto"/>
                <w:bottom w:val="none" w:sz="0" w:space="0" w:color="auto"/>
                <w:right w:val="none" w:sz="0" w:space="0" w:color="auto"/>
              </w:divBdr>
            </w:div>
            <w:div w:id="77410359">
              <w:marLeft w:val="0"/>
              <w:marRight w:val="0"/>
              <w:marTop w:val="0"/>
              <w:marBottom w:val="0"/>
              <w:divBdr>
                <w:top w:val="none" w:sz="0" w:space="0" w:color="auto"/>
                <w:left w:val="none" w:sz="0" w:space="0" w:color="auto"/>
                <w:bottom w:val="none" w:sz="0" w:space="0" w:color="auto"/>
                <w:right w:val="none" w:sz="0" w:space="0" w:color="auto"/>
              </w:divBdr>
            </w:div>
            <w:div w:id="80445285">
              <w:marLeft w:val="0"/>
              <w:marRight w:val="0"/>
              <w:marTop w:val="0"/>
              <w:marBottom w:val="0"/>
              <w:divBdr>
                <w:top w:val="none" w:sz="0" w:space="0" w:color="auto"/>
                <w:left w:val="none" w:sz="0" w:space="0" w:color="auto"/>
                <w:bottom w:val="none" w:sz="0" w:space="0" w:color="auto"/>
                <w:right w:val="none" w:sz="0" w:space="0" w:color="auto"/>
              </w:divBdr>
            </w:div>
            <w:div w:id="93945499">
              <w:marLeft w:val="0"/>
              <w:marRight w:val="0"/>
              <w:marTop w:val="0"/>
              <w:marBottom w:val="0"/>
              <w:divBdr>
                <w:top w:val="none" w:sz="0" w:space="0" w:color="auto"/>
                <w:left w:val="none" w:sz="0" w:space="0" w:color="auto"/>
                <w:bottom w:val="none" w:sz="0" w:space="0" w:color="auto"/>
                <w:right w:val="none" w:sz="0" w:space="0" w:color="auto"/>
              </w:divBdr>
            </w:div>
            <w:div w:id="94568492">
              <w:marLeft w:val="0"/>
              <w:marRight w:val="0"/>
              <w:marTop w:val="0"/>
              <w:marBottom w:val="0"/>
              <w:divBdr>
                <w:top w:val="none" w:sz="0" w:space="0" w:color="auto"/>
                <w:left w:val="none" w:sz="0" w:space="0" w:color="auto"/>
                <w:bottom w:val="none" w:sz="0" w:space="0" w:color="auto"/>
                <w:right w:val="none" w:sz="0" w:space="0" w:color="auto"/>
              </w:divBdr>
            </w:div>
            <w:div w:id="99765989">
              <w:marLeft w:val="0"/>
              <w:marRight w:val="0"/>
              <w:marTop w:val="0"/>
              <w:marBottom w:val="0"/>
              <w:divBdr>
                <w:top w:val="none" w:sz="0" w:space="0" w:color="auto"/>
                <w:left w:val="none" w:sz="0" w:space="0" w:color="auto"/>
                <w:bottom w:val="none" w:sz="0" w:space="0" w:color="auto"/>
                <w:right w:val="none" w:sz="0" w:space="0" w:color="auto"/>
              </w:divBdr>
            </w:div>
            <w:div w:id="101190580">
              <w:marLeft w:val="0"/>
              <w:marRight w:val="0"/>
              <w:marTop w:val="0"/>
              <w:marBottom w:val="0"/>
              <w:divBdr>
                <w:top w:val="none" w:sz="0" w:space="0" w:color="auto"/>
                <w:left w:val="none" w:sz="0" w:space="0" w:color="auto"/>
                <w:bottom w:val="none" w:sz="0" w:space="0" w:color="auto"/>
                <w:right w:val="none" w:sz="0" w:space="0" w:color="auto"/>
              </w:divBdr>
            </w:div>
            <w:div w:id="102460762">
              <w:marLeft w:val="0"/>
              <w:marRight w:val="0"/>
              <w:marTop w:val="0"/>
              <w:marBottom w:val="0"/>
              <w:divBdr>
                <w:top w:val="none" w:sz="0" w:space="0" w:color="auto"/>
                <w:left w:val="none" w:sz="0" w:space="0" w:color="auto"/>
                <w:bottom w:val="none" w:sz="0" w:space="0" w:color="auto"/>
                <w:right w:val="none" w:sz="0" w:space="0" w:color="auto"/>
              </w:divBdr>
            </w:div>
            <w:div w:id="118846303">
              <w:marLeft w:val="0"/>
              <w:marRight w:val="0"/>
              <w:marTop w:val="0"/>
              <w:marBottom w:val="0"/>
              <w:divBdr>
                <w:top w:val="none" w:sz="0" w:space="0" w:color="auto"/>
                <w:left w:val="none" w:sz="0" w:space="0" w:color="auto"/>
                <w:bottom w:val="none" w:sz="0" w:space="0" w:color="auto"/>
                <w:right w:val="none" w:sz="0" w:space="0" w:color="auto"/>
              </w:divBdr>
            </w:div>
            <w:div w:id="119690874">
              <w:marLeft w:val="0"/>
              <w:marRight w:val="0"/>
              <w:marTop w:val="0"/>
              <w:marBottom w:val="0"/>
              <w:divBdr>
                <w:top w:val="none" w:sz="0" w:space="0" w:color="auto"/>
                <w:left w:val="none" w:sz="0" w:space="0" w:color="auto"/>
                <w:bottom w:val="none" w:sz="0" w:space="0" w:color="auto"/>
                <w:right w:val="none" w:sz="0" w:space="0" w:color="auto"/>
              </w:divBdr>
            </w:div>
            <w:div w:id="126319397">
              <w:marLeft w:val="0"/>
              <w:marRight w:val="0"/>
              <w:marTop w:val="0"/>
              <w:marBottom w:val="0"/>
              <w:divBdr>
                <w:top w:val="none" w:sz="0" w:space="0" w:color="auto"/>
                <w:left w:val="none" w:sz="0" w:space="0" w:color="auto"/>
                <w:bottom w:val="none" w:sz="0" w:space="0" w:color="auto"/>
                <w:right w:val="none" w:sz="0" w:space="0" w:color="auto"/>
              </w:divBdr>
            </w:div>
            <w:div w:id="126897730">
              <w:marLeft w:val="0"/>
              <w:marRight w:val="0"/>
              <w:marTop w:val="0"/>
              <w:marBottom w:val="0"/>
              <w:divBdr>
                <w:top w:val="none" w:sz="0" w:space="0" w:color="auto"/>
                <w:left w:val="none" w:sz="0" w:space="0" w:color="auto"/>
                <w:bottom w:val="none" w:sz="0" w:space="0" w:color="auto"/>
                <w:right w:val="none" w:sz="0" w:space="0" w:color="auto"/>
              </w:divBdr>
            </w:div>
            <w:div w:id="127091832">
              <w:marLeft w:val="0"/>
              <w:marRight w:val="0"/>
              <w:marTop w:val="0"/>
              <w:marBottom w:val="0"/>
              <w:divBdr>
                <w:top w:val="none" w:sz="0" w:space="0" w:color="auto"/>
                <w:left w:val="none" w:sz="0" w:space="0" w:color="auto"/>
                <w:bottom w:val="none" w:sz="0" w:space="0" w:color="auto"/>
                <w:right w:val="none" w:sz="0" w:space="0" w:color="auto"/>
              </w:divBdr>
            </w:div>
            <w:div w:id="132062178">
              <w:marLeft w:val="0"/>
              <w:marRight w:val="0"/>
              <w:marTop w:val="0"/>
              <w:marBottom w:val="0"/>
              <w:divBdr>
                <w:top w:val="none" w:sz="0" w:space="0" w:color="auto"/>
                <w:left w:val="none" w:sz="0" w:space="0" w:color="auto"/>
                <w:bottom w:val="none" w:sz="0" w:space="0" w:color="auto"/>
                <w:right w:val="none" w:sz="0" w:space="0" w:color="auto"/>
              </w:divBdr>
            </w:div>
            <w:div w:id="133256684">
              <w:marLeft w:val="0"/>
              <w:marRight w:val="0"/>
              <w:marTop w:val="0"/>
              <w:marBottom w:val="0"/>
              <w:divBdr>
                <w:top w:val="none" w:sz="0" w:space="0" w:color="auto"/>
                <w:left w:val="none" w:sz="0" w:space="0" w:color="auto"/>
                <w:bottom w:val="none" w:sz="0" w:space="0" w:color="auto"/>
                <w:right w:val="none" w:sz="0" w:space="0" w:color="auto"/>
              </w:divBdr>
            </w:div>
            <w:div w:id="134108901">
              <w:marLeft w:val="0"/>
              <w:marRight w:val="0"/>
              <w:marTop w:val="0"/>
              <w:marBottom w:val="0"/>
              <w:divBdr>
                <w:top w:val="none" w:sz="0" w:space="0" w:color="auto"/>
                <w:left w:val="none" w:sz="0" w:space="0" w:color="auto"/>
                <w:bottom w:val="none" w:sz="0" w:space="0" w:color="auto"/>
                <w:right w:val="none" w:sz="0" w:space="0" w:color="auto"/>
              </w:divBdr>
            </w:div>
            <w:div w:id="150029835">
              <w:marLeft w:val="0"/>
              <w:marRight w:val="0"/>
              <w:marTop w:val="0"/>
              <w:marBottom w:val="0"/>
              <w:divBdr>
                <w:top w:val="none" w:sz="0" w:space="0" w:color="auto"/>
                <w:left w:val="none" w:sz="0" w:space="0" w:color="auto"/>
                <w:bottom w:val="none" w:sz="0" w:space="0" w:color="auto"/>
                <w:right w:val="none" w:sz="0" w:space="0" w:color="auto"/>
              </w:divBdr>
            </w:div>
            <w:div w:id="154224388">
              <w:marLeft w:val="0"/>
              <w:marRight w:val="0"/>
              <w:marTop w:val="0"/>
              <w:marBottom w:val="0"/>
              <w:divBdr>
                <w:top w:val="none" w:sz="0" w:space="0" w:color="auto"/>
                <w:left w:val="none" w:sz="0" w:space="0" w:color="auto"/>
                <w:bottom w:val="none" w:sz="0" w:space="0" w:color="auto"/>
                <w:right w:val="none" w:sz="0" w:space="0" w:color="auto"/>
              </w:divBdr>
            </w:div>
            <w:div w:id="154298606">
              <w:marLeft w:val="0"/>
              <w:marRight w:val="0"/>
              <w:marTop w:val="0"/>
              <w:marBottom w:val="0"/>
              <w:divBdr>
                <w:top w:val="none" w:sz="0" w:space="0" w:color="auto"/>
                <w:left w:val="none" w:sz="0" w:space="0" w:color="auto"/>
                <w:bottom w:val="none" w:sz="0" w:space="0" w:color="auto"/>
                <w:right w:val="none" w:sz="0" w:space="0" w:color="auto"/>
              </w:divBdr>
            </w:div>
            <w:div w:id="154614069">
              <w:marLeft w:val="0"/>
              <w:marRight w:val="0"/>
              <w:marTop w:val="0"/>
              <w:marBottom w:val="0"/>
              <w:divBdr>
                <w:top w:val="none" w:sz="0" w:space="0" w:color="auto"/>
                <w:left w:val="none" w:sz="0" w:space="0" w:color="auto"/>
                <w:bottom w:val="none" w:sz="0" w:space="0" w:color="auto"/>
                <w:right w:val="none" w:sz="0" w:space="0" w:color="auto"/>
              </w:divBdr>
            </w:div>
            <w:div w:id="154808125">
              <w:marLeft w:val="0"/>
              <w:marRight w:val="0"/>
              <w:marTop w:val="0"/>
              <w:marBottom w:val="0"/>
              <w:divBdr>
                <w:top w:val="none" w:sz="0" w:space="0" w:color="auto"/>
                <w:left w:val="none" w:sz="0" w:space="0" w:color="auto"/>
                <w:bottom w:val="none" w:sz="0" w:space="0" w:color="auto"/>
                <w:right w:val="none" w:sz="0" w:space="0" w:color="auto"/>
              </w:divBdr>
            </w:div>
            <w:div w:id="156191868">
              <w:marLeft w:val="0"/>
              <w:marRight w:val="0"/>
              <w:marTop w:val="0"/>
              <w:marBottom w:val="0"/>
              <w:divBdr>
                <w:top w:val="none" w:sz="0" w:space="0" w:color="auto"/>
                <w:left w:val="none" w:sz="0" w:space="0" w:color="auto"/>
                <w:bottom w:val="none" w:sz="0" w:space="0" w:color="auto"/>
                <w:right w:val="none" w:sz="0" w:space="0" w:color="auto"/>
              </w:divBdr>
            </w:div>
            <w:div w:id="157692129">
              <w:marLeft w:val="0"/>
              <w:marRight w:val="0"/>
              <w:marTop w:val="0"/>
              <w:marBottom w:val="0"/>
              <w:divBdr>
                <w:top w:val="none" w:sz="0" w:space="0" w:color="auto"/>
                <w:left w:val="none" w:sz="0" w:space="0" w:color="auto"/>
                <w:bottom w:val="none" w:sz="0" w:space="0" w:color="auto"/>
                <w:right w:val="none" w:sz="0" w:space="0" w:color="auto"/>
              </w:divBdr>
            </w:div>
            <w:div w:id="160124364">
              <w:marLeft w:val="0"/>
              <w:marRight w:val="0"/>
              <w:marTop w:val="0"/>
              <w:marBottom w:val="0"/>
              <w:divBdr>
                <w:top w:val="none" w:sz="0" w:space="0" w:color="auto"/>
                <w:left w:val="none" w:sz="0" w:space="0" w:color="auto"/>
                <w:bottom w:val="none" w:sz="0" w:space="0" w:color="auto"/>
                <w:right w:val="none" w:sz="0" w:space="0" w:color="auto"/>
              </w:divBdr>
            </w:div>
            <w:div w:id="180827794">
              <w:marLeft w:val="0"/>
              <w:marRight w:val="0"/>
              <w:marTop w:val="0"/>
              <w:marBottom w:val="0"/>
              <w:divBdr>
                <w:top w:val="none" w:sz="0" w:space="0" w:color="auto"/>
                <w:left w:val="none" w:sz="0" w:space="0" w:color="auto"/>
                <w:bottom w:val="none" w:sz="0" w:space="0" w:color="auto"/>
                <w:right w:val="none" w:sz="0" w:space="0" w:color="auto"/>
              </w:divBdr>
            </w:div>
            <w:div w:id="189489483">
              <w:marLeft w:val="0"/>
              <w:marRight w:val="0"/>
              <w:marTop w:val="0"/>
              <w:marBottom w:val="0"/>
              <w:divBdr>
                <w:top w:val="none" w:sz="0" w:space="0" w:color="auto"/>
                <w:left w:val="none" w:sz="0" w:space="0" w:color="auto"/>
                <w:bottom w:val="none" w:sz="0" w:space="0" w:color="auto"/>
                <w:right w:val="none" w:sz="0" w:space="0" w:color="auto"/>
              </w:divBdr>
            </w:div>
            <w:div w:id="194731140">
              <w:marLeft w:val="0"/>
              <w:marRight w:val="0"/>
              <w:marTop w:val="0"/>
              <w:marBottom w:val="0"/>
              <w:divBdr>
                <w:top w:val="none" w:sz="0" w:space="0" w:color="auto"/>
                <w:left w:val="none" w:sz="0" w:space="0" w:color="auto"/>
                <w:bottom w:val="none" w:sz="0" w:space="0" w:color="auto"/>
                <w:right w:val="none" w:sz="0" w:space="0" w:color="auto"/>
              </w:divBdr>
            </w:div>
            <w:div w:id="199782556">
              <w:marLeft w:val="0"/>
              <w:marRight w:val="0"/>
              <w:marTop w:val="0"/>
              <w:marBottom w:val="0"/>
              <w:divBdr>
                <w:top w:val="none" w:sz="0" w:space="0" w:color="auto"/>
                <w:left w:val="none" w:sz="0" w:space="0" w:color="auto"/>
                <w:bottom w:val="none" w:sz="0" w:space="0" w:color="auto"/>
                <w:right w:val="none" w:sz="0" w:space="0" w:color="auto"/>
              </w:divBdr>
            </w:div>
            <w:div w:id="200945396">
              <w:marLeft w:val="0"/>
              <w:marRight w:val="0"/>
              <w:marTop w:val="0"/>
              <w:marBottom w:val="0"/>
              <w:divBdr>
                <w:top w:val="none" w:sz="0" w:space="0" w:color="auto"/>
                <w:left w:val="none" w:sz="0" w:space="0" w:color="auto"/>
                <w:bottom w:val="none" w:sz="0" w:space="0" w:color="auto"/>
                <w:right w:val="none" w:sz="0" w:space="0" w:color="auto"/>
              </w:divBdr>
            </w:div>
            <w:div w:id="203297617">
              <w:marLeft w:val="0"/>
              <w:marRight w:val="0"/>
              <w:marTop w:val="0"/>
              <w:marBottom w:val="0"/>
              <w:divBdr>
                <w:top w:val="none" w:sz="0" w:space="0" w:color="auto"/>
                <w:left w:val="none" w:sz="0" w:space="0" w:color="auto"/>
                <w:bottom w:val="none" w:sz="0" w:space="0" w:color="auto"/>
                <w:right w:val="none" w:sz="0" w:space="0" w:color="auto"/>
              </w:divBdr>
            </w:div>
            <w:div w:id="206065097">
              <w:marLeft w:val="0"/>
              <w:marRight w:val="0"/>
              <w:marTop w:val="0"/>
              <w:marBottom w:val="0"/>
              <w:divBdr>
                <w:top w:val="none" w:sz="0" w:space="0" w:color="auto"/>
                <w:left w:val="none" w:sz="0" w:space="0" w:color="auto"/>
                <w:bottom w:val="none" w:sz="0" w:space="0" w:color="auto"/>
                <w:right w:val="none" w:sz="0" w:space="0" w:color="auto"/>
              </w:divBdr>
            </w:div>
            <w:div w:id="207231329">
              <w:marLeft w:val="0"/>
              <w:marRight w:val="0"/>
              <w:marTop w:val="0"/>
              <w:marBottom w:val="0"/>
              <w:divBdr>
                <w:top w:val="none" w:sz="0" w:space="0" w:color="auto"/>
                <w:left w:val="none" w:sz="0" w:space="0" w:color="auto"/>
                <w:bottom w:val="none" w:sz="0" w:space="0" w:color="auto"/>
                <w:right w:val="none" w:sz="0" w:space="0" w:color="auto"/>
              </w:divBdr>
            </w:div>
            <w:div w:id="211580196">
              <w:marLeft w:val="0"/>
              <w:marRight w:val="0"/>
              <w:marTop w:val="0"/>
              <w:marBottom w:val="0"/>
              <w:divBdr>
                <w:top w:val="none" w:sz="0" w:space="0" w:color="auto"/>
                <w:left w:val="none" w:sz="0" w:space="0" w:color="auto"/>
                <w:bottom w:val="none" w:sz="0" w:space="0" w:color="auto"/>
                <w:right w:val="none" w:sz="0" w:space="0" w:color="auto"/>
              </w:divBdr>
            </w:div>
            <w:div w:id="215514025">
              <w:marLeft w:val="0"/>
              <w:marRight w:val="0"/>
              <w:marTop w:val="0"/>
              <w:marBottom w:val="0"/>
              <w:divBdr>
                <w:top w:val="none" w:sz="0" w:space="0" w:color="auto"/>
                <w:left w:val="none" w:sz="0" w:space="0" w:color="auto"/>
                <w:bottom w:val="none" w:sz="0" w:space="0" w:color="auto"/>
                <w:right w:val="none" w:sz="0" w:space="0" w:color="auto"/>
              </w:divBdr>
            </w:div>
            <w:div w:id="217716361">
              <w:marLeft w:val="0"/>
              <w:marRight w:val="0"/>
              <w:marTop w:val="0"/>
              <w:marBottom w:val="0"/>
              <w:divBdr>
                <w:top w:val="none" w:sz="0" w:space="0" w:color="auto"/>
                <w:left w:val="none" w:sz="0" w:space="0" w:color="auto"/>
                <w:bottom w:val="none" w:sz="0" w:space="0" w:color="auto"/>
                <w:right w:val="none" w:sz="0" w:space="0" w:color="auto"/>
              </w:divBdr>
            </w:div>
            <w:div w:id="218517448">
              <w:marLeft w:val="0"/>
              <w:marRight w:val="0"/>
              <w:marTop w:val="0"/>
              <w:marBottom w:val="0"/>
              <w:divBdr>
                <w:top w:val="none" w:sz="0" w:space="0" w:color="auto"/>
                <w:left w:val="none" w:sz="0" w:space="0" w:color="auto"/>
                <w:bottom w:val="none" w:sz="0" w:space="0" w:color="auto"/>
                <w:right w:val="none" w:sz="0" w:space="0" w:color="auto"/>
              </w:divBdr>
            </w:div>
            <w:div w:id="228003500">
              <w:marLeft w:val="0"/>
              <w:marRight w:val="0"/>
              <w:marTop w:val="0"/>
              <w:marBottom w:val="0"/>
              <w:divBdr>
                <w:top w:val="none" w:sz="0" w:space="0" w:color="auto"/>
                <w:left w:val="none" w:sz="0" w:space="0" w:color="auto"/>
                <w:bottom w:val="none" w:sz="0" w:space="0" w:color="auto"/>
                <w:right w:val="none" w:sz="0" w:space="0" w:color="auto"/>
              </w:divBdr>
            </w:div>
            <w:div w:id="231038670">
              <w:marLeft w:val="0"/>
              <w:marRight w:val="0"/>
              <w:marTop w:val="0"/>
              <w:marBottom w:val="0"/>
              <w:divBdr>
                <w:top w:val="none" w:sz="0" w:space="0" w:color="auto"/>
                <w:left w:val="none" w:sz="0" w:space="0" w:color="auto"/>
                <w:bottom w:val="none" w:sz="0" w:space="0" w:color="auto"/>
                <w:right w:val="none" w:sz="0" w:space="0" w:color="auto"/>
              </w:divBdr>
            </w:div>
            <w:div w:id="235744320">
              <w:marLeft w:val="0"/>
              <w:marRight w:val="0"/>
              <w:marTop w:val="0"/>
              <w:marBottom w:val="0"/>
              <w:divBdr>
                <w:top w:val="none" w:sz="0" w:space="0" w:color="auto"/>
                <w:left w:val="none" w:sz="0" w:space="0" w:color="auto"/>
                <w:bottom w:val="none" w:sz="0" w:space="0" w:color="auto"/>
                <w:right w:val="none" w:sz="0" w:space="0" w:color="auto"/>
              </w:divBdr>
            </w:div>
            <w:div w:id="236792182">
              <w:marLeft w:val="0"/>
              <w:marRight w:val="0"/>
              <w:marTop w:val="0"/>
              <w:marBottom w:val="0"/>
              <w:divBdr>
                <w:top w:val="none" w:sz="0" w:space="0" w:color="auto"/>
                <w:left w:val="none" w:sz="0" w:space="0" w:color="auto"/>
                <w:bottom w:val="none" w:sz="0" w:space="0" w:color="auto"/>
                <w:right w:val="none" w:sz="0" w:space="0" w:color="auto"/>
              </w:divBdr>
            </w:div>
            <w:div w:id="242302264">
              <w:marLeft w:val="0"/>
              <w:marRight w:val="0"/>
              <w:marTop w:val="0"/>
              <w:marBottom w:val="0"/>
              <w:divBdr>
                <w:top w:val="none" w:sz="0" w:space="0" w:color="auto"/>
                <w:left w:val="none" w:sz="0" w:space="0" w:color="auto"/>
                <w:bottom w:val="none" w:sz="0" w:space="0" w:color="auto"/>
                <w:right w:val="none" w:sz="0" w:space="0" w:color="auto"/>
              </w:divBdr>
            </w:div>
            <w:div w:id="245577958">
              <w:marLeft w:val="0"/>
              <w:marRight w:val="0"/>
              <w:marTop w:val="0"/>
              <w:marBottom w:val="0"/>
              <w:divBdr>
                <w:top w:val="none" w:sz="0" w:space="0" w:color="auto"/>
                <w:left w:val="none" w:sz="0" w:space="0" w:color="auto"/>
                <w:bottom w:val="none" w:sz="0" w:space="0" w:color="auto"/>
                <w:right w:val="none" w:sz="0" w:space="0" w:color="auto"/>
              </w:divBdr>
            </w:div>
            <w:div w:id="246379464">
              <w:marLeft w:val="0"/>
              <w:marRight w:val="0"/>
              <w:marTop w:val="0"/>
              <w:marBottom w:val="0"/>
              <w:divBdr>
                <w:top w:val="none" w:sz="0" w:space="0" w:color="auto"/>
                <w:left w:val="none" w:sz="0" w:space="0" w:color="auto"/>
                <w:bottom w:val="none" w:sz="0" w:space="0" w:color="auto"/>
                <w:right w:val="none" w:sz="0" w:space="0" w:color="auto"/>
              </w:divBdr>
            </w:div>
            <w:div w:id="255943302">
              <w:marLeft w:val="0"/>
              <w:marRight w:val="0"/>
              <w:marTop w:val="0"/>
              <w:marBottom w:val="0"/>
              <w:divBdr>
                <w:top w:val="none" w:sz="0" w:space="0" w:color="auto"/>
                <w:left w:val="none" w:sz="0" w:space="0" w:color="auto"/>
                <w:bottom w:val="none" w:sz="0" w:space="0" w:color="auto"/>
                <w:right w:val="none" w:sz="0" w:space="0" w:color="auto"/>
              </w:divBdr>
            </w:div>
            <w:div w:id="256252952">
              <w:marLeft w:val="0"/>
              <w:marRight w:val="0"/>
              <w:marTop w:val="0"/>
              <w:marBottom w:val="0"/>
              <w:divBdr>
                <w:top w:val="none" w:sz="0" w:space="0" w:color="auto"/>
                <w:left w:val="none" w:sz="0" w:space="0" w:color="auto"/>
                <w:bottom w:val="none" w:sz="0" w:space="0" w:color="auto"/>
                <w:right w:val="none" w:sz="0" w:space="0" w:color="auto"/>
              </w:divBdr>
            </w:div>
            <w:div w:id="257952943">
              <w:marLeft w:val="0"/>
              <w:marRight w:val="0"/>
              <w:marTop w:val="0"/>
              <w:marBottom w:val="0"/>
              <w:divBdr>
                <w:top w:val="none" w:sz="0" w:space="0" w:color="auto"/>
                <w:left w:val="none" w:sz="0" w:space="0" w:color="auto"/>
                <w:bottom w:val="none" w:sz="0" w:space="0" w:color="auto"/>
                <w:right w:val="none" w:sz="0" w:space="0" w:color="auto"/>
              </w:divBdr>
            </w:div>
            <w:div w:id="271207712">
              <w:marLeft w:val="0"/>
              <w:marRight w:val="0"/>
              <w:marTop w:val="0"/>
              <w:marBottom w:val="0"/>
              <w:divBdr>
                <w:top w:val="none" w:sz="0" w:space="0" w:color="auto"/>
                <w:left w:val="none" w:sz="0" w:space="0" w:color="auto"/>
                <w:bottom w:val="none" w:sz="0" w:space="0" w:color="auto"/>
                <w:right w:val="none" w:sz="0" w:space="0" w:color="auto"/>
              </w:divBdr>
            </w:div>
            <w:div w:id="276375049">
              <w:marLeft w:val="0"/>
              <w:marRight w:val="0"/>
              <w:marTop w:val="0"/>
              <w:marBottom w:val="0"/>
              <w:divBdr>
                <w:top w:val="none" w:sz="0" w:space="0" w:color="auto"/>
                <w:left w:val="none" w:sz="0" w:space="0" w:color="auto"/>
                <w:bottom w:val="none" w:sz="0" w:space="0" w:color="auto"/>
                <w:right w:val="none" w:sz="0" w:space="0" w:color="auto"/>
              </w:divBdr>
            </w:div>
            <w:div w:id="277641817">
              <w:marLeft w:val="0"/>
              <w:marRight w:val="0"/>
              <w:marTop w:val="0"/>
              <w:marBottom w:val="0"/>
              <w:divBdr>
                <w:top w:val="none" w:sz="0" w:space="0" w:color="auto"/>
                <w:left w:val="none" w:sz="0" w:space="0" w:color="auto"/>
                <w:bottom w:val="none" w:sz="0" w:space="0" w:color="auto"/>
                <w:right w:val="none" w:sz="0" w:space="0" w:color="auto"/>
              </w:divBdr>
            </w:div>
            <w:div w:id="279990610">
              <w:marLeft w:val="0"/>
              <w:marRight w:val="0"/>
              <w:marTop w:val="0"/>
              <w:marBottom w:val="0"/>
              <w:divBdr>
                <w:top w:val="none" w:sz="0" w:space="0" w:color="auto"/>
                <w:left w:val="none" w:sz="0" w:space="0" w:color="auto"/>
                <w:bottom w:val="none" w:sz="0" w:space="0" w:color="auto"/>
                <w:right w:val="none" w:sz="0" w:space="0" w:color="auto"/>
              </w:divBdr>
            </w:div>
            <w:div w:id="297803036">
              <w:marLeft w:val="0"/>
              <w:marRight w:val="0"/>
              <w:marTop w:val="0"/>
              <w:marBottom w:val="0"/>
              <w:divBdr>
                <w:top w:val="none" w:sz="0" w:space="0" w:color="auto"/>
                <w:left w:val="none" w:sz="0" w:space="0" w:color="auto"/>
                <w:bottom w:val="none" w:sz="0" w:space="0" w:color="auto"/>
                <w:right w:val="none" w:sz="0" w:space="0" w:color="auto"/>
              </w:divBdr>
            </w:div>
            <w:div w:id="299389202">
              <w:marLeft w:val="0"/>
              <w:marRight w:val="0"/>
              <w:marTop w:val="0"/>
              <w:marBottom w:val="0"/>
              <w:divBdr>
                <w:top w:val="none" w:sz="0" w:space="0" w:color="auto"/>
                <w:left w:val="none" w:sz="0" w:space="0" w:color="auto"/>
                <w:bottom w:val="none" w:sz="0" w:space="0" w:color="auto"/>
                <w:right w:val="none" w:sz="0" w:space="0" w:color="auto"/>
              </w:divBdr>
            </w:div>
            <w:div w:id="300311721">
              <w:marLeft w:val="0"/>
              <w:marRight w:val="0"/>
              <w:marTop w:val="0"/>
              <w:marBottom w:val="0"/>
              <w:divBdr>
                <w:top w:val="none" w:sz="0" w:space="0" w:color="auto"/>
                <w:left w:val="none" w:sz="0" w:space="0" w:color="auto"/>
                <w:bottom w:val="none" w:sz="0" w:space="0" w:color="auto"/>
                <w:right w:val="none" w:sz="0" w:space="0" w:color="auto"/>
              </w:divBdr>
            </w:div>
            <w:div w:id="303855209">
              <w:marLeft w:val="0"/>
              <w:marRight w:val="0"/>
              <w:marTop w:val="0"/>
              <w:marBottom w:val="0"/>
              <w:divBdr>
                <w:top w:val="none" w:sz="0" w:space="0" w:color="auto"/>
                <w:left w:val="none" w:sz="0" w:space="0" w:color="auto"/>
                <w:bottom w:val="none" w:sz="0" w:space="0" w:color="auto"/>
                <w:right w:val="none" w:sz="0" w:space="0" w:color="auto"/>
              </w:divBdr>
            </w:div>
            <w:div w:id="304555371">
              <w:marLeft w:val="0"/>
              <w:marRight w:val="0"/>
              <w:marTop w:val="0"/>
              <w:marBottom w:val="0"/>
              <w:divBdr>
                <w:top w:val="none" w:sz="0" w:space="0" w:color="auto"/>
                <w:left w:val="none" w:sz="0" w:space="0" w:color="auto"/>
                <w:bottom w:val="none" w:sz="0" w:space="0" w:color="auto"/>
                <w:right w:val="none" w:sz="0" w:space="0" w:color="auto"/>
              </w:divBdr>
            </w:div>
            <w:div w:id="307789118">
              <w:marLeft w:val="0"/>
              <w:marRight w:val="0"/>
              <w:marTop w:val="0"/>
              <w:marBottom w:val="0"/>
              <w:divBdr>
                <w:top w:val="none" w:sz="0" w:space="0" w:color="auto"/>
                <w:left w:val="none" w:sz="0" w:space="0" w:color="auto"/>
                <w:bottom w:val="none" w:sz="0" w:space="0" w:color="auto"/>
                <w:right w:val="none" w:sz="0" w:space="0" w:color="auto"/>
              </w:divBdr>
            </w:div>
            <w:div w:id="308169850">
              <w:marLeft w:val="0"/>
              <w:marRight w:val="0"/>
              <w:marTop w:val="0"/>
              <w:marBottom w:val="0"/>
              <w:divBdr>
                <w:top w:val="none" w:sz="0" w:space="0" w:color="auto"/>
                <w:left w:val="none" w:sz="0" w:space="0" w:color="auto"/>
                <w:bottom w:val="none" w:sz="0" w:space="0" w:color="auto"/>
                <w:right w:val="none" w:sz="0" w:space="0" w:color="auto"/>
              </w:divBdr>
            </w:div>
            <w:div w:id="308218041">
              <w:marLeft w:val="0"/>
              <w:marRight w:val="0"/>
              <w:marTop w:val="0"/>
              <w:marBottom w:val="0"/>
              <w:divBdr>
                <w:top w:val="none" w:sz="0" w:space="0" w:color="auto"/>
                <w:left w:val="none" w:sz="0" w:space="0" w:color="auto"/>
                <w:bottom w:val="none" w:sz="0" w:space="0" w:color="auto"/>
                <w:right w:val="none" w:sz="0" w:space="0" w:color="auto"/>
              </w:divBdr>
            </w:div>
            <w:div w:id="308292535">
              <w:marLeft w:val="0"/>
              <w:marRight w:val="0"/>
              <w:marTop w:val="0"/>
              <w:marBottom w:val="0"/>
              <w:divBdr>
                <w:top w:val="none" w:sz="0" w:space="0" w:color="auto"/>
                <w:left w:val="none" w:sz="0" w:space="0" w:color="auto"/>
                <w:bottom w:val="none" w:sz="0" w:space="0" w:color="auto"/>
                <w:right w:val="none" w:sz="0" w:space="0" w:color="auto"/>
              </w:divBdr>
            </w:div>
            <w:div w:id="309403206">
              <w:marLeft w:val="0"/>
              <w:marRight w:val="0"/>
              <w:marTop w:val="0"/>
              <w:marBottom w:val="0"/>
              <w:divBdr>
                <w:top w:val="none" w:sz="0" w:space="0" w:color="auto"/>
                <w:left w:val="none" w:sz="0" w:space="0" w:color="auto"/>
                <w:bottom w:val="none" w:sz="0" w:space="0" w:color="auto"/>
                <w:right w:val="none" w:sz="0" w:space="0" w:color="auto"/>
              </w:divBdr>
            </w:div>
            <w:div w:id="317461262">
              <w:marLeft w:val="0"/>
              <w:marRight w:val="0"/>
              <w:marTop w:val="0"/>
              <w:marBottom w:val="0"/>
              <w:divBdr>
                <w:top w:val="none" w:sz="0" w:space="0" w:color="auto"/>
                <w:left w:val="none" w:sz="0" w:space="0" w:color="auto"/>
                <w:bottom w:val="none" w:sz="0" w:space="0" w:color="auto"/>
                <w:right w:val="none" w:sz="0" w:space="0" w:color="auto"/>
              </w:divBdr>
            </w:div>
            <w:div w:id="318921648">
              <w:marLeft w:val="0"/>
              <w:marRight w:val="0"/>
              <w:marTop w:val="0"/>
              <w:marBottom w:val="0"/>
              <w:divBdr>
                <w:top w:val="none" w:sz="0" w:space="0" w:color="auto"/>
                <w:left w:val="none" w:sz="0" w:space="0" w:color="auto"/>
                <w:bottom w:val="none" w:sz="0" w:space="0" w:color="auto"/>
                <w:right w:val="none" w:sz="0" w:space="0" w:color="auto"/>
              </w:divBdr>
            </w:div>
            <w:div w:id="330454504">
              <w:marLeft w:val="0"/>
              <w:marRight w:val="0"/>
              <w:marTop w:val="0"/>
              <w:marBottom w:val="0"/>
              <w:divBdr>
                <w:top w:val="none" w:sz="0" w:space="0" w:color="auto"/>
                <w:left w:val="none" w:sz="0" w:space="0" w:color="auto"/>
                <w:bottom w:val="none" w:sz="0" w:space="0" w:color="auto"/>
                <w:right w:val="none" w:sz="0" w:space="0" w:color="auto"/>
              </w:divBdr>
            </w:div>
            <w:div w:id="335697567">
              <w:marLeft w:val="0"/>
              <w:marRight w:val="0"/>
              <w:marTop w:val="0"/>
              <w:marBottom w:val="0"/>
              <w:divBdr>
                <w:top w:val="none" w:sz="0" w:space="0" w:color="auto"/>
                <w:left w:val="none" w:sz="0" w:space="0" w:color="auto"/>
                <w:bottom w:val="none" w:sz="0" w:space="0" w:color="auto"/>
                <w:right w:val="none" w:sz="0" w:space="0" w:color="auto"/>
              </w:divBdr>
            </w:div>
            <w:div w:id="340089288">
              <w:marLeft w:val="0"/>
              <w:marRight w:val="0"/>
              <w:marTop w:val="0"/>
              <w:marBottom w:val="0"/>
              <w:divBdr>
                <w:top w:val="none" w:sz="0" w:space="0" w:color="auto"/>
                <w:left w:val="none" w:sz="0" w:space="0" w:color="auto"/>
                <w:bottom w:val="none" w:sz="0" w:space="0" w:color="auto"/>
                <w:right w:val="none" w:sz="0" w:space="0" w:color="auto"/>
              </w:divBdr>
            </w:div>
            <w:div w:id="347831595">
              <w:marLeft w:val="0"/>
              <w:marRight w:val="0"/>
              <w:marTop w:val="0"/>
              <w:marBottom w:val="0"/>
              <w:divBdr>
                <w:top w:val="none" w:sz="0" w:space="0" w:color="auto"/>
                <w:left w:val="none" w:sz="0" w:space="0" w:color="auto"/>
                <w:bottom w:val="none" w:sz="0" w:space="0" w:color="auto"/>
                <w:right w:val="none" w:sz="0" w:space="0" w:color="auto"/>
              </w:divBdr>
            </w:div>
            <w:div w:id="351345453">
              <w:marLeft w:val="0"/>
              <w:marRight w:val="0"/>
              <w:marTop w:val="0"/>
              <w:marBottom w:val="0"/>
              <w:divBdr>
                <w:top w:val="none" w:sz="0" w:space="0" w:color="auto"/>
                <w:left w:val="none" w:sz="0" w:space="0" w:color="auto"/>
                <w:bottom w:val="none" w:sz="0" w:space="0" w:color="auto"/>
                <w:right w:val="none" w:sz="0" w:space="0" w:color="auto"/>
              </w:divBdr>
            </w:div>
            <w:div w:id="356582064">
              <w:marLeft w:val="0"/>
              <w:marRight w:val="0"/>
              <w:marTop w:val="0"/>
              <w:marBottom w:val="0"/>
              <w:divBdr>
                <w:top w:val="none" w:sz="0" w:space="0" w:color="auto"/>
                <w:left w:val="none" w:sz="0" w:space="0" w:color="auto"/>
                <w:bottom w:val="none" w:sz="0" w:space="0" w:color="auto"/>
                <w:right w:val="none" w:sz="0" w:space="0" w:color="auto"/>
              </w:divBdr>
            </w:div>
            <w:div w:id="357245682">
              <w:marLeft w:val="0"/>
              <w:marRight w:val="0"/>
              <w:marTop w:val="0"/>
              <w:marBottom w:val="0"/>
              <w:divBdr>
                <w:top w:val="none" w:sz="0" w:space="0" w:color="auto"/>
                <w:left w:val="none" w:sz="0" w:space="0" w:color="auto"/>
                <w:bottom w:val="none" w:sz="0" w:space="0" w:color="auto"/>
                <w:right w:val="none" w:sz="0" w:space="0" w:color="auto"/>
              </w:divBdr>
            </w:div>
            <w:div w:id="357510929">
              <w:marLeft w:val="0"/>
              <w:marRight w:val="0"/>
              <w:marTop w:val="0"/>
              <w:marBottom w:val="0"/>
              <w:divBdr>
                <w:top w:val="none" w:sz="0" w:space="0" w:color="auto"/>
                <w:left w:val="none" w:sz="0" w:space="0" w:color="auto"/>
                <w:bottom w:val="none" w:sz="0" w:space="0" w:color="auto"/>
                <w:right w:val="none" w:sz="0" w:space="0" w:color="auto"/>
              </w:divBdr>
            </w:div>
            <w:div w:id="358118439">
              <w:marLeft w:val="0"/>
              <w:marRight w:val="0"/>
              <w:marTop w:val="0"/>
              <w:marBottom w:val="0"/>
              <w:divBdr>
                <w:top w:val="none" w:sz="0" w:space="0" w:color="auto"/>
                <w:left w:val="none" w:sz="0" w:space="0" w:color="auto"/>
                <w:bottom w:val="none" w:sz="0" w:space="0" w:color="auto"/>
                <w:right w:val="none" w:sz="0" w:space="0" w:color="auto"/>
              </w:divBdr>
            </w:div>
            <w:div w:id="368072927">
              <w:marLeft w:val="0"/>
              <w:marRight w:val="0"/>
              <w:marTop w:val="0"/>
              <w:marBottom w:val="0"/>
              <w:divBdr>
                <w:top w:val="none" w:sz="0" w:space="0" w:color="auto"/>
                <w:left w:val="none" w:sz="0" w:space="0" w:color="auto"/>
                <w:bottom w:val="none" w:sz="0" w:space="0" w:color="auto"/>
                <w:right w:val="none" w:sz="0" w:space="0" w:color="auto"/>
              </w:divBdr>
            </w:div>
            <w:div w:id="379013701">
              <w:marLeft w:val="0"/>
              <w:marRight w:val="0"/>
              <w:marTop w:val="0"/>
              <w:marBottom w:val="0"/>
              <w:divBdr>
                <w:top w:val="none" w:sz="0" w:space="0" w:color="auto"/>
                <w:left w:val="none" w:sz="0" w:space="0" w:color="auto"/>
                <w:bottom w:val="none" w:sz="0" w:space="0" w:color="auto"/>
                <w:right w:val="none" w:sz="0" w:space="0" w:color="auto"/>
              </w:divBdr>
            </w:div>
            <w:div w:id="382876998">
              <w:marLeft w:val="0"/>
              <w:marRight w:val="0"/>
              <w:marTop w:val="0"/>
              <w:marBottom w:val="0"/>
              <w:divBdr>
                <w:top w:val="none" w:sz="0" w:space="0" w:color="auto"/>
                <w:left w:val="none" w:sz="0" w:space="0" w:color="auto"/>
                <w:bottom w:val="none" w:sz="0" w:space="0" w:color="auto"/>
                <w:right w:val="none" w:sz="0" w:space="0" w:color="auto"/>
              </w:divBdr>
            </w:div>
            <w:div w:id="388766957">
              <w:marLeft w:val="0"/>
              <w:marRight w:val="0"/>
              <w:marTop w:val="0"/>
              <w:marBottom w:val="0"/>
              <w:divBdr>
                <w:top w:val="none" w:sz="0" w:space="0" w:color="auto"/>
                <w:left w:val="none" w:sz="0" w:space="0" w:color="auto"/>
                <w:bottom w:val="none" w:sz="0" w:space="0" w:color="auto"/>
                <w:right w:val="none" w:sz="0" w:space="0" w:color="auto"/>
              </w:divBdr>
            </w:div>
            <w:div w:id="389617502">
              <w:marLeft w:val="0"/>
              <w:marRight w:val="0"/>
              <w:marTop w:val="0"/>
              <w:marBottom w:val="0"/>
              <w:divBdr>
                <w:top w:val="none" w:sz="0" w:space="0" w:color="auto"/>
                <w:left w:val="none" w:sz="0" w:space="0" w:color="auto"/>
                <w:bottom w:val="none" w:sz="0" w:space="0" w:color="auto"/>
                <w:right w:val="none" w:sz="0" w:space="0" w:color="auto"/>
              </w:divBdr>
            </w:div>
            <w:div w:id="390808142">
              <w:marLeft w:val="0"/>
              <w:marRight w:val="0"/>
              <w:marTop w:val="0"/>
              <w:marBottom w:val="0"/>
              <w:divBdr>
                <w:top w:val="none" w:sz="0" w:space="0" w:color="auto"/>
                <w:left w:val="none" w:sz="0" w:space="0" w:color="auto"/>
                <w:bottom w:val="none" w:sz="0" w:space="0" w:color="auto"/>
                <w:right w:val="none" w:sz="0" w:space="0" w:color="auto"/>
              </w:divBdr>
            </w:div>
            <w:div w:id="395906830">
              <w:marLeft w:val="0"/>
              <w:marRight w:val="0"/>
              <w:marTop w:val="0"/>
              <w:marBottom w:val="0"/>
              <w:divBdr>
                <w:top w:val="none" w:sz="0" w:space="0" w:color="auto"/>
                <w:left w:val="none" w:sz="0" w:space="0" w:color="auto"/>
                <w:bottom w:val="none" w:sz="0" w:space="0" w:color="auto"/>
                <w:right w:val="none" w:sz="0" w:space="0" w:color="auto"/>
              </w:divBdr>
            </w:div>
            <w:div w:id="398556209">
              <w:marLeft w:val="0"/>
              <w:marRight w:val="0"/>
              <w:marTop w:val="0"/>
              <w:marBottom w:val="0"/>
              <w:divBdr>
                <w:top w:val="none" w:sz="0" w:space="0" w:color="auto"/>
                <w:left w:val="none" w:sz="0" w:space="0" w:color="auto"/>
                <w:bottom w:val="none" w:sz="0" w:space="0" w:color="auto"/>
                <w:right w:val="none" w:sz="0" w:space="0" w:color="auto"/>
              </w:divBdr>
            </w:div>
            <w:div w:id="404650380">
              <w:marLeft w:val="0"/>
              <w:marRight w:val="0"/>
              <w:marTop w:val="0"/>
              <w:marBottom w:val="0"/>
              <w:divBdr>
                <w:top w:val="none" w:sz="0" w:space="0" w:color="auto"/>
                <w:left w:val="none" w:sz="0" w:space="0" w:color="auto"/>
                <w:bottom w:val="none" w:sz="0" w:space="0" w:color="auto"/>
                <w:right w:val="none" w:sz="0" w:space="0" w:color="auto"/>
              </w:divBdr>
            </w:div>
            <w:div w:id="406847905">
              <w:marLeft w:val="0"/>
              <w:marRight w:val="0"/>
              <w:marTop w:val="0"/>
              <w:marBottom w:val="0"/>
              <w:divBdr>
                <w:top w:val="none" w:sz="0" w:space="0" w:color="auto"/>
                <w:left w:val="none" w:sz="0" w:space="0" w:color="auto"/>
                <w:bottom w:val="none" w:sz="0" w:space="0" w:color="auto"/>
                <w:right w:val="none" w:sz="0" w:space="0" w:color="auto"/>
              </w:divBdr>
            </w:div>
            <w:div w:id="407968705">
              <w:marLeft w:val="0"/>
              <w:marRight w:val="0"/>
              <w:marTop w:val="0"/>
              <w:marBottom w:val="0"/>
              <w:divBdr>
                <w:top w:val="none" w:sz="0" w:space="0" w:color="auto"/>
                <w:left w:val="none" w:sz="0" w:space="0" w:color="auto"/>
                <w:bottom w:val="none" w:sz="0" w:space="0" w:color="auto"/>
                <w:right w:val="none" w:sz="0" w:space="0" w:color="auto"/>
              </w:divBdr>
            </w:div>
            <w:div w:id="408580919">
              <w:marLeft w:val="0"/>
              <w:marRight w:val="0"/>
              <w:marTop w:val="0"/>
              <w:marBottom w:val="0"/>
              <w:divBdr>
                <w:top w:val="none" w:sz="0" w:space="0" w:color="auto"/>
                <w:left w:val="none" w:sz="0" w:space="0" w:color="auto"/>
                <w:bottom w:val="none" w:sz="0" w:space="0" w:color="auto"/>
                <w:right w:val="none" w:sz="0" w:space="0" w:color="auto"/>
              </w:divBdr>
            </w:div>
            <w:div w:id="417793755">
              <w:marLeft w:val="0"/>
              <w:marRight w:val="0"/>
              <w:marTop w:val="0"/>
              <w:marBottom w:val="0"/>
              <w:divBdr>
                <w:top w:val="none" w:sz="0" w:space="0" w:color="auto"/>
                <w:left w:val="none" w:sz="0" w:space="0" w:color="auto"/>
                <w:bottom w:val="none" w:sz="0" w:space="0" w:color="auto"/>
                <w:right w:val="none" w:sz="0" w:space="0" w:color="auto"/>
              </w:divBdr>
            </w:div>
            <w:div w:id="423037841">
              <w:marLeft w:val="0"/>
              <w:marRight w:val="0"/>
              <w:marTop w:val="0"/>
              <w:marBottom w:val="0"/>
              <w:divBdr>
                <w:top w:val="none" w:sz="0" w:space="0" w:color="auto"/>
                <w:left w:val="none" w:sz="0" w:space="0" w:color="auto"/>
                <w:bottom w:val="none" w:sz="0" w:space="0" w:color="auto"/>
                <w:right w:val="none" w:sz="0" w:space="0" w:color="auto"/>
              </w:divBdr>
            </w:div>
            <w:div w:id="424808661">
              <w:marLeft w:val="0"/>
              <w:marRight w:val="0"/>
              <w:marTop w:val="0"/>
              <w:marBottom w:val="0"/>
              <w:divBdr>
                <w:top w:val="none" w:sz="0" w:space="0" w:color="auto"/>
                <w:left w:val="none" w:sz="0" w:space="0" w:color="auto"/>
                <w:bottom w:val="none" w:sz="0" w:space="0" w:color="auto"/>
                <w:right w:val="none" w:sz="0" w:space="0" w:color="auto"/>
              </w:divBdr>
            </w:div>
            <w:div w:id="428701806">
              <w:marLeft w:val="0"/>
              <w:marRight w:val="0"/>
              <w:marTop w:val="0"/>
              <w:marBottom w:val="0"/>
              <w:divBdr>
                <w:top w:val="none" w:sz="0" w:space="0" w:color="auto"/>
                <w:left w:val="none" w:sz="0" w:space="0" w:color="auto"/>
                <w:bottom w:val="none" w:sz="0" w:space="0" w:color="auto"/>
                <w:right w:val="none" w:sz="0" w:space="0" w:color="auto"/>
              </w:divBdr>
            </w:div>
            <w:div w:id="428811713">
              <w:marLeft w:val="0"/>
              <w:marRight w:val="0"/>
              <w:marTop w:val="0"/>
              <w:marBottom w:val="0"/>
              <w:divBdr>
                <w:top w:val="none" w:sz="0" w:space="0" w:color="auto"/>
                <w:left w:val="none" w:sz="0" w:space="0" w:color="auto"/>
                <w:bottom w:val="none" w:sz="0" w:space="0" w:color="auto"/>
                <w:right w:val="none" w:sz="0" w:space="0" w:color="auto"/>
              </w:divBdr>
            </w:div>
            <w:div w:id="430466311">
              <w:marLeft w:val="0"/>
              <w:marRight w:val="0"/>
              <w:marTop w:val="0"/>
              <w:marBottom w:val="0"/>
              <w:divBdr>
                <w:top w:val="none" w:sz="0" w:space="0" w:color="auto"/>
                <w:left w:val="none" w:sz="0" w:space="0" w:color="auto"/>
                <w:bottom w:val="none" w:sz="0" w:space="0" w:color="auto"/>
                <w:right w:val="none" w:sz="0" w:space="0" w:color="auto"/>
              </w:divBdr>
            </w:div>
            <w:div w:id="433674717">
              <w:marLeft w:val="0"/>
              <w:marRight w:val="0"/>
              <w:marTop w:val="0"/>
              <w:marBottom w:val="0"/>
              <w:divBdr>
                <w:top w:val="none" w:sz="0" w:space="0" w:color="auto"/>
                <w:left w:val="none" w:sz="0" w:space="0" w:color="auto"/>
                <w:bottom w:val="none" w:sz="0" w:space="0" w:color="auto"/>
                <w:right w:val="none" w:sz="0" w:space="0" w:color="auto"/>
              </w:divBdr>
            </w:div>
            <w:div w:id="436220496">
              <w:marLeft w:val="0"/>
              <w:marRight w:val="0"/>
              <w:marTop w:val="0"/>
              <w:marBottom w:val="0"/>
              <w:divBdr>
                <w:top w:val="none" w:sz="0" w:space="0" w:color="auto"/>
                <w:left w:val="none" w:sz="0" w:space="0" w:color="auto"/>
                <w:bottom w:val="none" w:sz="0" w:space="0" w:color="auto"/>
                <w:right w:val="none" w:sz="0" w:space="0" w:color="auto"/>
              </w:divBdr>
            </w:div>
            <w:div w:id="442068674">
              <w:marLeft w:val="0"/>
              <w:marRight w:val="0"/>
              <w:marTop w:val="0"/>
              <w:marBottom w:val="0"/>
              <w:divBdr>
                <w:top w:val="none" w:sz="0" w:space="0" w:color="auto"/>
                <w:left w:val="none" w:sz="0" w:space="0" w:color="auto"/>
                <w:bottom w:val="none" w:sz="0" w:space="0" w:color="auto"/>
                <w:right w:val="none" w:sz="0" w:space="0" w:color="auto"/>
              </w:divBdr>
            </w:div>
            <w:div w:id="442573177">
              <w:marLeft w:val="0"/>
              <w:marRight w:val="0"/>
              <w:marTop w:val="0"/>
              <w:marBottom w:val="0"/>
              <w:divBdr>
                <w:top w:val="none" w:sz="0" w:space="0" w:color="auto"/>
                <w:left w:val="none" w:sz="0" w:space="0" w:color="auto"/>
                <w:bottom w:val="none" w:sz="0" w:space="0" w:color="auto"/>
                <w:right w:val="none" w:sz="0" w:space="0" w:color="auto"/>
              </w:divBdr>
            </w:div>
            <w:div w:id="451024021">
              <w:marLeft w:val="0"/>
              <w:marRight w:val="0"/>
              <w:marTop w:val="0"/>
              <w:marBottom w:val="0"/>
              <w:divBdr>
                <w:top w:val="none" w:sz="0" w:space="0" w:color="auto"/>
                <w:left w:val="none" w:sz="0" w:space="0" w:color="auto"/>
                <w:bottom w:val="none" w:sz="0" w:space="0" w:color="auto"/>
                <w:right w:val="none" w:sz="0" w:space="0" w:color="auto"/>
              </w:divBdr>
            </w:div>
            <w:div w:id="451166792">
              <w:marLeft w:val="0"/>
              <w:marRight w:val="0"/>
              <w:marTop w:val="0"/>
              <w:marBottom w:val="0"/>
              <w:divBdr>
                <w:top w:val="none" w:sz="0" w:space="0" w:color="auto"/>
                <w:left w:val="none" w:sz="0" w:space="0" w:color="auto"/>
                <w:bottom w:val="none" w:sz="0" w:space="0" w:color="auto"/>
                <w:right w:val="none" w:sz="0" w:space="0" w:color="auto"/>
              </w:divBdr>
            </w:div>
            <w:div w:id="458644793">
              <w:marLeft w:val="0"/>
              <w:marRight w:val="0"/>
              <w:marTop w:val="0"/>
              <w:marBottom w:val="0"/>
              <w:divBdr>
                <w:top w:val="none" w:sz="0" w:space="0" w:color="auto"/>
                <w:left w:val="none" w:sz="0" w:space="0" w:color="auto"/>
                <w:bottom w:val="none" w:sz="0" w:space="0" w:color="auto"/>
                <w:right w:val="none" w:sz="0" w:space="0" w:color="auto"/>
              </w:divBdr>
            </w:div>
            <w:div w:id="459693575">
              <w:marLeft w:val="0"/>
              <w:marRight w:val="0"/>
              <w:marTop w:val="0"/>
              <w:marBottom w:val="0"/>
              <w:divBdr>
                <w:top w:val="none" w:sz="0" w:space="0" w:color="auto"/>
                <w:left w:val="none" w:sz="0" w:space="0" w:color="auto"/>
                <w:bottom w:val="none" w:sz="0" w:space="0" w:color="auto"/>
                <w:right w:val="none" w:sz="0" w:space="0" w:color="auto"/>
              </w:divBdr>
            </w:div>
            <w:div w:id="475804536">
              <w:marLeft w:val="0"/>
              <w:marRight w:val="0"/>
              <w:marTop w:val="0"/>
              <w:marBottom w:val="0"/>
              <w:divBdr>
                <w:top w:val="none" w:sz="0" w:space="0" w:color="auto"/>
                <w:left w:val="none" w:sz="0" w:space="0" w:color="auto"/>
                <w:bottom w:val="none" w:sz="0" w:space="0" w:color="auto"/>
                <w:right w:val="none" w:sz="0" w:space="0" w:color="auto"/>
              </w:divBdr>
            </w:div>
            <w:div w:id="486628009">
              <w:marLeft w:val="0"/>
              <w:marRight w:val="0"/>
              <w:marTop w:val="0"/>
              <w:marBottom w:val="0"/>
              <w:divBdr>
                <w:top w:val="none" w:sz="0" w:space="0" w:color="auto"/>
                <w:left w:val="none" w:sz="0" w:space="0" w:color="auto"/>
                <w:bottom w:val="none" w:sz="0" w:space="0" w:color="auto"/>
                <w:right w:val="none" w:sz="0" w:space="0" w:color="auto"/>
              </w:divBdr>
            </w:div>
            <w:div w:id="487400665">
              <w:marLeft w:val="0"/>
              <w:marRight w:val="0"/>
              <w:marTop w:val="0"/>
              <w:marBottom w:val="0"/>
              <w:divBdr>
                <w:top w:val="none" w:sz="0" w:space="0" w:color="auto"/>
                <w:left w:val="none" w:sz="0" w:space="0" w:color="auto"/>
                <w:bottom w:val="none" w:sz="0" w:space="0" w:color="auto"/>
                <w:right w:val="none" w:sz="0" w:space="0" w:color="auto"/>
              </w:divBdr>
            </w:div>
            <w:div w:id="494491568">
              <w:marLeft w:val="0"/>
              <w:marRight w:val="0"/>
              <w:marTop w:val="0"/>
              <w:marBottom w:val="0"/>
              <w:divBdr>
                <w:top w:val="none" w:sz="0" w:space="0" w:color="auto"/>
                <w:left w:val="none" w:sz="0" w:space="0" w:color="auto"/>
                <w:bottom w:val="none" w:sz="0" w:space="0" w:color="auto"/>
                <w:right w:val="none" w:sz="0" w:space="0" w:color="auto"/>
              </w:divBdr>
            </w:div>
            <w:div w:id="498933438">
              <w:marLeft w:val="0"/>
              <w:marRight w:val="0"/>
              <w:marTop w:val="0"/>
              <w:marBottom w:val="0"/>
              <w:divBdr>
                <w:top w:val="none" w:sz="0" w:space="0" w:color="auto"/>
                <w:left w:val="none" w:sz="0" w:space="0" w:color="auto"/>
                <w:bottom w:val="none" w:sz="0" w:space="0" w:color="auto"/>
                <w:right w:val="none" w:sz="0" w:space="0" w:color="auto"/>
              </w:divBdr>
            </w:div>
            <w:div w:id="501966749">
              <w:marLeft w:val="0"/>
              <w:marRight w:val="0"/>
              <w:marTop w:val="0"/>
              <w:marBottom w:val="0"/>
              <w:divBdr>
                <w:top w:val="none" w:sz="0" w:space="0" w:color="auto"/>
                <w:left w:val="none" w:sz="0" w:space="0" w:color="auto"/>
                <w:bottom w:val="none" w:sz="0" w:space="0" w:color="auto"/>
                <w:right w:val="none" w:sz="0" w:space="0" w:color="auto"/>
              </w:divBdr>
            </w:div>
            <w:div w:id="507601631">
              <w:marLeft w:val="0"/>
              <w:marRight w:val="0"/>
              <w:marTop w:val="0"/>
              <w:marBottom w:val="0"/>
              <w:divBdr>
                <w:top w:val="none" w:sz="0" w:space="0" w:color="auto"/>
                <w:left w:val="none" w:sz="0" w:space="0" w:color="auto"/>
                <w:bottom w:val="none" w:sz="0" w:space="0" w:color="auto"/>
                <w:right w:val="none" w:sz="0" w:space="0" w:color="auto"/>
              </w:divBdr>
            </w:div>
            <w:div w:id="509872882">
              <w:marLeft w:val="0"/>
              <w:marRight w:val="0"/>
              <w:marTop w:val="0"/>
              <w:marBottom w:val="0"/>
              <w:divBdr>
                <w:top w:val="none" w:sz="0" w:space="0" w:color="auto"/>
                <w:left w:val="none" w:sz="0" w:space="0" w:color="auto"/>
                <w:bottom w:val="none" w:sz="0" w:space="0" w:color="auto"/>
                <w:right w:val="none" w:sz="0" w:space="0" w:color="auto"/>
              </w:divBdr>
            </w:div>
            <w:div w:id="511800706">
              <w:marLeft w:val="0"/>
              <w:marRight w:val="0"/>
              <w:marTop w:val="0"/>
              <w:marBottom w:val="0"/>
              <w:divBdr>
                <w:top w:val="none" w:sz="0" w:space="0" w:color="auto"/>
                <w:left w:val="none" w:sz="0" w:space="0" w:color="auto"/>
                <w:bottom w:val="none" w:sz="0" w:space="0" w:color="auto"/>
                <w:right w:val="none" w:sz="0" w:space="0" w:color="auto"/>
              </w:divBdr>
            </w:div>
            <w:div w:id="512229917">
              <w:marLeft w:val="0"/>
              <w:marRight w:val="0"/>
              <w:marTop w:val="0"/>
              <w:marBottom w:val="0"/>
              <w:divBdr>
                <w:top w:val="none" w:sz="0" w:space="0" w:color="auto"/>
                <w:left w:val="none" w:sz="0" w:space="0" w:color="auto"/>
                <w:bottom w:val="none" w:sz="0" w:space="0" w:color="auto"/>
                <w:right w:val="none" w:sz="0" w:space="0" w:color="auto"/>
              </w:divBdr>
            </w:div>
            <w:div w:id="513611989">
              <w:marLeft w:val="0"/>
              <w:marRight w:val="0"/>
              <w:marTop w:val="0"/>
              <w:marBottom w:val="0"/>
              <w:divBdr>
                <w:top w:val="none" w:sz="0" w:space="0" w:color="auto"/>
                <w:left w:val="none" w:sz="0" w:space="0" w:color="auto"/>
                <w:bottom w:val="none" w:sz="0" w:space="0" w:color="auto"/>
                <w:right w:val="none" w:sz="0" w:space="0" w:color="auto"/>
              </w:divBdr>
            </w:div>
            <w:div w:id="513614623">
              <w:marLeft w:val="0"/>
              <w:marRight w:val="0"/>
              <w:marTop w:val="0"/>
              <w:marBottom w:val="0"/>
              <w:divBdr>
                <w:top w:val="none" w:sz="0" w:space="0" w:color="auto"/>
                <w:left w:val="none" w:sz="0" w:space="0" w:color="auto"/>
                <w:bottom w:val="none" w:sz="0" w:space="0" w:color="auto"/>
                <w:right w:val="none" w:sz="0" w:space="0" w:color="auto"/>
              </w:divBdr>
            </w:div>
            <w:div w:id="516965373">
              <w:marLeft w:val="0"/>
              <w:marRight w:val="0"/>
              <w:marTop w:val="0"/>
              <w:marBottom w:val="0"/>
              <w:divBdr>
                <w:top w:val="none" w:sz="0" w:space="0" w:color="auto"/>
                <w:left w:val="none" w:sz="0" w:space="0" w:color="auto"/>
                <w:bottom w:val="none" w:sz="0" w:space="0" w:color="auto"/>
                <w:right w:val="none" w:sz="0" w:space="0" w:color="auto"/>
              </w:divBdr>
            </w:div>
            <w:div w:id="523638332">
              <w:marLeft w:val="0"/>
              <w:marRight w:val="0"/>
              <w:marTop w:val="0"/>
              <w:marBottom w:val="0"/>
              <w:divBdr>
                <w:top w:val="none" w:sz="0" w:space="0" w:color="auto"/>
                <w:left w:val="none" w:sz="0" w:space="0" w:color="auto"/>
                <w:bottom w:val="none" w:sz="0" w:space="0" w:color="auto"/>
                <w:right w:val="none" w:sz="0" w:space="0" w:color="auto"/>
              </w:divBdr>
            </w:div>
            <w:div w:id="525294291">
              <w:marLeft w:val="0"/>
              <w:marRight w:val="0"/>
              <w:marTop w:val="0"/>
              <w:marBottom w:val="0"/>
              <w:divBdr>
                <w:top w:val="none" w:sz="0" w:space="0" w:color="auto"/>
                <w:left w:val="none" w:sz="0" w:space="0" w:color="auto"/>
                <w:bottom w:val="none" w:sz="0" w:space="0" w:color="auto"/>
                <w:right w:val="none" w:sz="0" w:space="0" w:color="auto"/>
              </w:divBdr>
            </w:div>
            <w:div w:id="526219802">
              <w:marLeft w:val="0"/>
              <w:marRight w:val="0"/>
              <w:marTop w:val="0"/>
              <w:marBottom w:val="0"/>
              <w:divBdr>
                <w:top w:val="none" w:sz="0" w:space="0" w:color="auto"/>
                <w:left w:val="none" w:sz="0" w:space="0" w:color="auto"/>
                <w:bottom w:val="none" w:sz="0" w:space="0" w:color="auto"/>
                <w:right w:val="none" w:sz="0" w:space="0" w:color="auto"/>
              </w:divBdr>
            </w:div>
            <w:div w:id="526673780">
              <w:marLeft w:val="0"/>
              <w:marRight w:val="0"/>
              <w:marTop w:val="0"/>
              <w:marBottom w:val="0"/>
              <w:divBdr>
                <w:top w:val="none" w:sz="0" w:space="0" w:color="auto"/>
                <w:left w:val="none" w:sz="0" w:space="0" w:color="auto"/>
                <w:bottom w:val="none" w:sz="0" w:space="0" w:color="auto"/>
                <w:right w:val="none" w:sz="0" w:space="0" w:color="auto"/>
              </w:divBdr>
            </w:div>
            <w:div w:id="530656466">
              <w:marLeft w:val="0"/>
              <w:marRight w:val="0"/>
              <w:marTop w:val="0"/>
              <w:marBottom w:val="0"/>
              <w:divBdr>
                <w:top w:val="none" w:sz="0" w:space="0" w:color="auto"/>
                <w:left w:val="none" w:sz="0" w:space="0" w:color="auto"/>
                <w:bottom w:val="none" w:sz="0" w:space="0" w:color="auto"/>
                <w:right w:val="none" w:sz="0" w:space="0" w:color="auto"/>
              </w:divBdr>
            </w:div>
            <w:div w:id="533663721">
              <w:marLeft w:val="0"/>
              <w:marRight w:val="0"/>
              <w:marTop w:val="0"/>
              <w:marBottom w:val="0"/>
              <w:divBdr>
                <w:top w:val="none" w:sz="0" w:space="0" w:color="auto"/>
                <w:left w:val="none" w:sz="0" w:space="0" w:color="auto"/>
                <w:bottom w:val="none" w:sz="0" w:space="0" w:color="auto"/>
                <w:right w:val="none" w:sz="0" w:space="0" w:color="auto"/>
              </w:divBdr>
            </w:div>
            <w:div w:id="537740651">
              <w:marLeft w:val="0"/>
              <w:marRight w:val="0"/>
              <w:marTop w:val="0"/>
              <w:marBottom w:val="0"/>
              <w:divBdr>
                <w:top w:val="none" w:sz="0" w:space="0" w:color="auto"/>
                <w:left w:val="none" w:sz="0" w:space="0" w:color="auto"/>
                <w:bottom w:val="none" w:sz="0" w:space="0" w:color="auto"/>
                <w:right w:val="none" w:sz="0" w:space="0" w:color="auto"/>
              </w:divBdr>
            </w:div>
            <w:div w:id="538781919">
              <w:marLeft w:val="0"/>
              <w:marRight w:val="0"/>
              <w:marTop w:val="0"/>
              <w:marBottom w:val="0"/>
              <w:divBdr>
                <w:top w:val="none" w:sz="0" w:space="0" w:color="auto"/>
                <w:left w:val="none" w:sz="0" w:space="0" w:color="auto"/>
                <w:bottom w:val="none" w:sz="0" w:space="0" w:color="auto"/>
                <w:right w:val="none" w:sz="0" w:space="0" w:color="auto"/>
              </w:divBdr>
            </w:div>
            <w:div w:id="550190655">
              <w:marLeft w:val="0"/>
              <w:marRight w:val="0"/>
              <w:marTop w:val="0"/>
              <w:marBottom w:val="0"/>
              <w:divBdr>
                <w:top w:val="none" w:sz="0" w:space="0" w:color="auto"/>
                <w:left w:val="none" w:sz="0" w:space="0" w:color="auto"/>
                <w:bottom w:val="none" w:sz="0" w:space="0" w:color="auto"/>
                <w:right w:val="none" w:sz="0" w:space="0" w:color="auto"/>
              </w:divBdr>
            </w:div>
            <w:div w:id="550658304">
              <w:marLeft w:val="0"/>
              <w:marRight w:val="0"/>
              <w:marTop w:val="0"/>
              <w:marBottom w:val="0"/>
              <w:divBdr>
                <w:top w:val="none" w:sz="0" w:space="0" w:color="auto"/>
                <w:left w:val="none" w:sz="0" w:space="0" w:color="auto"/>
                <w:bottom w:val="none" w:sz="0" w:space="0" w:color="auto"/>
                <w:right w:val="none" w:sz="0" w:space="0" w:color="auto"/>
              </w:divBdr>
            </w:div>
            <w:div w:id="562717315">
              <w:marLeft w:val="0"/>
              <w:marRight w:val="0"/>
              <w:marTop w:val="0"/>
              <w:marBottom w:val="0"/>
              <w:divBdr>
                <w:top w:val="none" w:sz="0" w:space="0" w:color="auto"/>
                <w:left w:val="none" w:sz="0" w:space="0" w:color="auto"/>
                <w:bottom w:val="none" w:sz="0" w:space="0" w:color="auto"/>
                <w:right w:val="none" w:sz="0" w:space="0" w:color="auto"/>
              </w:divBdr>
            </w:div>
            <w:div w:id="570846566">
              <w:marLeft w:val="0"/>
              <w:marRight w:val="0"/>
              <w:marTop w:val="0"/>
              <w:marBottom w:val="0"/>
              <w:divBdr>
                <w:top w:val="none" w:sz="0" w:space="0" w:color="auto"/>
                <w:left w:val="none" w:sz="0" w:space="0" w:color="auto"/>
                <w:bottom w:val="none" w:sz="0" w:space="0" w:color="auto"/>
                <w:right w:val="none" w:sz="0" w:space="0" w:color="auto"/>
              </w:divBdr>
            </w:div>
            <w:div w:id="571084516">
              <w:marLeft w:val="0"/>
              <w:marRight w:val="0"/>
              <w:marTop w:val="0"/>
              <w:marBottom w:val="0"/>
              <w:divBdr>
                <w:top w:val="none" w:sz="0" w:space="0" w:color="auto"/>
                <w:left w:val="none" w:sz="0" w:space="0" w:color="auto"/>
                <w:bottom w:val="none" w:sz="0" w:space="0" w:color="auto"/>
                <w:right w:val="none" w:sz="0" w:space="0" w:color="auto"/>
              </w:divBdr>
            </w:div>
            <w:div w:id="572619803">
              <w:marLeft w:val="0"/>
              <w:marRight w:val="0"/>
              <w:marTop w:val="0"/>
              <w:marBottom w:val="0"/>
              <w:divBdr>
                <w:top w:val="none" w:sz="0" w:space="0" w:color="auto"/>
                <w:left w:val="none" w:sz="0" w:space="0" w:color="auto"/>
                <w:bottom w:val="none" w:sz="0" w:space="0" w:color="auto"/>
                <w:right w:val="none" w:sz="0" w:space="0" w:color="auto"/>
              </w:divBdr>
            </w:div>
            <w:div w:id="582763169">
              <w:marLeft w:val="0"/>
              <w:marRight w:val="0"/>
              <w:marTop w:val="0"/>
              <w:marBottom w:val="0"/>
              <w:divBdr>
                <w:top w:val="none" w:sz="0" w:space="0" w:color="auto"/>
                <w:left w:val="none" w:sz="0" w:space="0" w:color="auto"/>
                <w:bottom w:val="none" w:sz="0" w:space="0" w:color="auto"/>
                <w:right w:val="none" w:sz="0" w:space="0" w:color="auto"/>
              </w:divBdr>
            </w:div>
            <w:div w:id="585457848">
              <w:marLeft w:val="0"/>
              <w:marRight w:val="0"/>
              <w:marTop w:val="0"/>
              <w:marBottom w:val="0"/>
              <w:divBdr>
                <w:top w:val="none" w:sz="0" w:space="0" w:color="auto"/>
                <w:left w:val="none" w:sz="0" w:space="0" w:color="auto"/>
                <w:bottom w:val="none" w:sz="0" w:space="0" w:color="auto"/>
                <w:right w:val="none" w:sz="0" w:space="0" w:color="auto"/>
              </w:divBdr>
            </w:div>
            <w:div w:id="586809946">
              <w:marLeft w:val="0"/>
              <w:marRight w:val="0"/>
              <w:marTop w:val="0"/>
              <w:marBottom w:val="0"/>
              <w:divBdr>
                <w:top w:val="none" w:sz="0" w:space="0" w:color="auto"/>
                <w:left w:val="none" w:sz="0" w:space="0" w:color="auto"/>
                <w:bottom w:val="none" w:sz="0" w:space="0" w:color="auto"/>
                <w:right w:val="none" w:sz="0" w:space="0" w:color="auto"/>
              </w:divBdr>
            </w:div>
            <w:div w:id="587036352">
              <w:marLeft w:val="0"/>
              <w:marRight w:val="0"/>
              <w:marTop w:val="0"/>
              <w:marBottom w:val="0"/>
              <w:divBdr>
                <w:top w:val="none" w:sz="0" w:space="0" w:color="auto"/>
                <w:left w:val="none" w:sz="0" w:space="0" w:color="auto"/>
                <w:bottom w:val="none" w:sz="0" w:space="0" w:color="auto"/>
                <w:right w:val="none" w:sz="0" w:space="0" w:color="auto"/>
              </w:divBdr>
            </w:div>
            <w:div w:id="589196566">
              <w:marLeft w:val="0"/>
              <w:marRight w:val="0"/>
              <w:marTop w:val="0"/>
              <w:marBottom w:val="0"/>
              <w:divBdr>
                <w:top w:val="none" w:sz="0" w:space="0" w:color="auto"/>
                <w:left w:val="none" w:sz="0" w:space="0" w:color="auto"/>
                <w:bottom w:val="none" w:sz="0" w:space="0" w:color="auto"/>
                <w:right w:val="none" w:sz="0" w:space="0" w:color="auto"/>
              </w:divBdr>
            </w:div>
            <w:div w:id="595671573">
              <w:marLeft w:val="0"/>
              <w:marRight w:val="0"/>
              <w:marTop w:val="0"/>
              <w:marBottom w:val="0"/>
              <w:divBdr>
                <w:top w:val="none" w:sz="0" w:space="0" w:color="auto"/>
                <w:left w:val="none" w:sz="0" w:space="0" w:color="auto"/>
                <w:bottom w:val="none" w:sz="0" w:space="0" w:color="auto"/>
                <w:right w:val="none" w:sz="0" w:space="0" w:color="auto"/>
              </w:divBdr>
            </w:div>
            <w:div w:id="599603229">
              <w:marLeft w:val="0"/>
              <w:marRight w:val="0"/>
              <w:marTop w:val="0"/>
              <w:marBottom w:val="0"/>
              <w:divBdr>
                <w:top w:val="none" w:sz="0" w:space="0" w:color="auto"/>
                <w:left w:val="none" w:sz="0" w:space="0" w:color="auto"/>
                <w:bottom w:val="none" w:sz="0" w:space="0" w:color="auto"/>
                <w:right w:val="none" w:sz="0" w:space="0" w:color="auto"/>
              </w:divBdr>
            </w:div>
            <w:div w:id="603732135">
              <w:marLeft w:val="0"/>
              <w:marRight w:val="0"/>
              <w:marTop w:val="0"/>
              <w:marBottom w:val="0"/>
              <w:divBdr>
                <w:top w:val="none" w:sz="0" w:space="0" w:color="auto"/>
                <w:left w:val="none" w:sz="0" w:space="0" w:color="auto"/>
                <w:bottom w:val="none" w:sz="0" w:space="0" w:color="auto"/>
                <w:right w:val="none" w:sz="0" w:space="0" w:color="auto"/>
              </w:divBdr>
            </w:div>
            <w:div w:id="604656142">
              <w:marLeft w:val="0"/>
              <w:marRight w:val="0"/>
              <w:marTop w:val="0"/>
              <w:marBottom w:val="0"/>
              <w:divBdr>
                <w:top w:val="none" w:sz="0" w:space="0" w:color="auto"/>
                <w:left w:val="none" w:sz="0" w:space="0" w:color="auto"/>
                <w:bottom w:val="none" w:sz="0" w:space="0" w:color="auto"/>
                <w:right w:val="none" w:sz="0" w:space="0" w:color="auto"/>
              </w:divBdr>
            </w:div>
            <w:div w:id="607472577">
              <w:marLeft w:val="0"/>
              <w:marRight w:val="0"/>
              <w:marTop w:val="0"/>
              <w:marBottom w:val="0"/>
              <w:divBdr>
                <w:top w:val="none" w:sz="0" w:space="0" w:color="auto"/>
                <w:left w:val="none" w:sz="0" w:space="0" w:color="auto"/>
                <w:bottom w:val="none" w:sz="0" w:space="0" w:color="auto"/>
                <w:right w:val="none" w:sz="0" w:space="0" w:color="auto"/>
              </w:divBdr>
            </w:div>
            <w:div w:id="607737916">
              <w:marLeft w:val="0"/>
              <w:marRight w:val="0"/>
              <w:marTop w:val="0"/>
              <w:marBottom w:val="0"/>
              <w:divBdr>
                <w:top w:val="none" w:sz="0" w:space="0" w:color="auto"/>
                <w:left w:val="none" w:sz="0" w:space="0" w:color="auto"/>
                <w:bottom w:val="none" w:sz="0" w:space="0" w:color="auto"/>
                <w:right w:val="none" w:sz="0" w:space="0" w:color="auto"/>
              </w:divBdr>
            </w:div>
            <w:div w:id="610819939">
              <w:marLeft w:val="0"/>
              <w:marRight w:val="0"/>
              <w:marTop w:val="0"/>
              <w:marBottom w:val="0"/>
              <w:divBdr>
                <w:top w:val="none" w:sz="0" w:space="0" w:color="auto"/>
                <w:left w:val="none" w:sz="0" w:space="0" w:color="auto"/>
                <w:bottom w:val="none" w:sz="0" w:space="0" w:color="auto"/>
                <w:right w:val="none" w:sz="0" w:space="0" w:color="auto"/>
              </w:divBdr>
            </w:div>
            <w:div w:id="610821844">
              <w:marLeft w:val="0"/>
              <w:marRight w:val="0"/>
              <w:marTop w:val="0"/>
              <w:marBottom w:val="0"/>
              <w:divBdr>
                <w:top w:val="none" w:sz="0" w:space="0" w:color="auto"/>
                <w:left w:val="none" w:sz="0" w:space="0" w:color="auto"/>
                <w:bottom w:val="none" w:sz="0" w:space="0" w:color="auto"/>
                <w:right w:val="none" w:sz="0" w:space="0" w:color="auto"/>
              </w:divBdr>
            </w:div>
            <w:div w:id="611788841">
              <w:marLeft w:val="0"/>
              <w:marRight w:val="0"/>
              <w:marTop w:val="0"/>
              <w:marBottom w:val="0"/>
              <w:divBdr>
                <w:top w:val="none" w:sz="0" w:space="0" w:color="auto"/>
                <w:left w:val="none" w:sz="0" w:space="0" w:color="auto"/>
                <w:bottom w:val="none" w:sz="0" w:space="0" w:color="auto"/>
                <w:right w:val="none" w:sz="0" w:space="0" w:color="auto"/>
              </w:divBdr>
            </w:div>
            <w:div w:id="611863387">
              <w:marLeft w:val="0"/>
              <w:marRight w:val="0"/>
              <w:marTop w:val="0"/>
              <w:marBottom w:val="0"/>
              <w:divBdr>
                <w:top w:val="none" w:sz="0" w:space="0" w:color="auto"/>
                <w:left w:val="none" w:sz="0" w:space="0" w:color="auto"/>
                <w:bottom w:val="none" w:sz="0" w:space="0" w:color="auto"/>
                <w:right w:val="none" w:sz="0" w:space="0" w:color="auto"/>
              </w:divBdr>
            </w:div>
            <w:div w:id="613440365">
              <w:marLeft w:val="0"/>
              <w:marRight w:val="0"/>
              <w:marTop w:val="0"/>
              <w:marBottom w:val="0"/>
              <w:divBdr>
                <w:top w:val="none" w:sz="0" w:space="0" w:color="auto"/>
                <w:left w:val="none" w:sz="0" w:space="0" w:color="auto"/>
                <w:bottom w:val="none" w:sz="0" w:space="0" w:color="auto"/>
                <w:right w:val="none" w:sz="0" w:space="0" w:color="auto"/>
              </w:divBdr>
            </w:div>
            <w:div w:id="623729988">
              <w:marLeft w:val="0"/>
              <w:marRight w:val="0"/>
              <w:marTop w:val="0"/>
              <w:marBottom w:val="0"/>
              <w:divBdr>
                <w:top w:val="none" w:sz="0" w:space="0" w:color="auto"/>
                <w:left w:val="none" w:sz="0" w:space="0" w:color="auto"/>
                <w:bottom w:val="none" w:sz="0" w:space="0" w:color="auto"/>
                <w:right w:val="none" w:sz="0" w:space="0" w:color="auto"/>
              </w:divBdr>
            </w:div>
            <w:div w:id="644893262">
              <w:marLeft w:val="0"/>
              <w:marRight w:val="0"/>
              <w:marTop w:val="0"/>
              <w:marBottom w:val="0"/>
              <w:divBdr>
                <w:top w:val="none" w:sz="0" w:space="0" w:color="auto"/>
                <w:left w:val="none" w:sz="0" w:space="0" w:color="auto"/>
                <w:bottom w:val="none" w:sz="0" w:space="0" w:color="auto"/>
                <w:right w:val="none" w:sz="0" w:space="0" w:color="auto"/>
              </w:divBdr>
            </w:div>
            <w:div w:id="646128814">
              <w:marLeft w:val="0"/>
              <w:marRight w:val="0"/>
              <w:marTop w:val="0"/>
              <w:marBottom w:val="0"/>
              <w:divBdr>
                <w:top w:val="none" w:sz="0" w:space="0" w:color="auto"/>
                <w:left w:val="none" w:sz="0" w:space="0" w:color="auto"/>
                <w:bottom w:val="none" w:sz="0" w:space="0" w:color="auto"/>
                <w:right w:val="none" w:sz="0" w:space="0" w:color="auto"/>
              </w:divBdr>
            </w:div>
            <w:div w:id="646205405">
              <w:marLeft w:val="0"/>
              <w:marRight w:val="0"/>
              <w:marTop w:val="0"/>
              <w:marBottom w:val="0"/>
              <w:divBdr>
                <w:top w:val="none" w:sz="0" w:space="0" w:color="auto"/>
                <w:left w:val="none" w:sz="0" w:space="0" w:color="auto"/>
                <w:bottom w:val="none" w:sz="0" w:space="0" w:color="auto"/>
                <w:right w:val="none" w:sz="0" w:space="0" w:color="auto"/>
              </w:divBdr>
            </w:div>
            <w:div w:id="651056379">
              <w:marLeft w:val="0"/>
              <w:marRight w:val="0"/>
              <w:marTop w:val="0"/>
              <w:marBottom w:val="0"/>
              <w:divBdr>
                <w:top w:val="none" w:sz="0" w:space="0" w:color="auto"/>
                <w:left w:val="none" w:sz="0" w:space="0" w:color="auto"/>
                <w:bottom w:val="none" w:sz="0" w:space="0" w:color="auto"/>
                <w:right w:val="none" w:sz="0" w:space="0" w:color="auto"/>
              </w:divBdr>
            </w:div>
            <w:div w:id="657269511">
              <w:marLeft w:val="0"/>
              <w:marRight w:val="0"/>
              <w:marTop w:val="0"/>
              <w:marBottom w:val="0"/>
              <w:divBdr>
                <w:top w:val="none" w:sz="0" w:space="0" w:color="auto"/>
                <w:left w:val="none" w:sz="0" w:space="0" w:color="auto"/>
                <w:bottom w:val="none" w:sz="0" w:space="0" w:color="auto"/>
                <w:right w:val="none" w:sz="0" w:space="0" w:color="auto"/>
              </w:divBdr>
            </w:div>
            <w:div w:id="657416747">
              <w:marLeft w:val="0"/>
              <w:marRight w:val="0"/>
              <w:marTop w:val="0"/>
              <w:marBottom w:val="0"/>
              <w:divBdr>
                <w:top w:val="none" w:sz="0" w:space="0" w:color="auto"/>
                <w:left w:val="none" w:sz="0" w:space="0" w:color="auto"/>
                <w:bottom w:val="none" w:sz="0" w:space="0" w:color="auto"/>
                <w:right w:val="none" w:sz="0" w:space="0" w:color="auto"/>
              </w:divBdr>
            </w:div>
            <w:div w:id="658508476">
              <w:marLeft w:val="0"/>
              <w:marRight w:val="0"/>
              <w:marTop w:val="0"/>
              <w:marBottom w:val="0"/>
              <w:divBdr>
                <w:top w:val="none" w:sz="0" w:space="0" w:color="auto"/>
                <w:left w:val="none" w:sz="0" w:space="0" w:color="auto"/>
                <w:bottom w:val="none" w:sz="0" w:space="0" w:color="auto"/>
                <w:right w:val="none" w:sz="0" w:space="0" w:color="auto"/>
              </w:divBdr>
            </w:div>
            <w:div w:id="661661535">
              <w:marLeft w:val="0"/>
              <w:marRight w:val="0"/>
              <w:marTop w:val="0"/>
              <w:marBottom w:val="0"/>
              <w:divBdr>
                <w:top w:val="none" w:sz="0" w:space="0" w:color="auto"/>
                <w:left w:val="none" w:sz="0" w:space="0" w:color="auto"/>
                <w:bottom w:val="none" w:sz="0" w:space="0" w:color="auto"/>
                <w:right w:val="none" w:sz="0" w:space="0" w:color="auto"/>
              </w:divBdr>
            </w:div>
            <w:div w:id="665088536">
              <w:marLeft w:val="0"/>
              <w:marRight w:val="0"/>
              <w:marTop w:val="0"/>
              <w:marBottom w:val="0"/>
              <w:divBdr>
                <w:top w:val="none" w:sz="0" w:space="0" w:color="auto"/>
                <w:left w:val="none" w:sz="0" w:space="0" w:color="auto"/>
                <w:bottom w:val="none" w:sz="0" w:space="0" w:color="auto"/>
                <w:right w:val="none" w:sz="0" w:space="0" w:color="auto"/>
              </w:divBdr>
            </w:div>
            <w:div w:id="684550464">
              <w:marLeft w:val="0"/>
              <w:marRight w:val="0"/>
              <w:marTop w:val="0"/>
              <w:marBottom w:val="0"/>
              <w:divBdr>
                <w:top w:val="none" w:sz="0" w:space="0" w:color="auto"/>
                <w:left w:val="none" w:sz="0" w:space="0" w:color="auto"/>
                <w:bottom w:val="none" w:sz="0" w:space="0" w:color="auto"/>
                <w:right w:val="none" w:sz="0" w:space="0" w:color="auto"/>
              </w:divBdr>
            </w:div>
            <w:div w:id="691421412">
              <w:marLeft w:val="0"/>
              <w:marRight w:val="0"/>
              <w:marTop w:val="0"/>
              <w:marBottom w:val="0"/>
              <w:divBdr>
                <w:top w:val="none" w:sz="0" w:space="0" w:color="auto"/>
                <w:left w:val="none" w:sz="0" w:space="0" w:color="auto"/>
                <w:bottom w:val="none" w:sz="0" w:space="0" w:color="auto"/>
                <w:right w:val="none" w:sz="0" w:space="0" w:color="auto"/>
              </w:divBdr>
            </w:div>
            <w:div w:id="696002649">
              <w:marLeft w:val="0"/>
              <w:marRight w:val="0"/>
              <w:marTop w:val="0"/>
              <w:marBottom w:val="0"/>
              <w:divBdr>
                <w:top w:val="none" w:sz="0" w:space="0" w:color="auto"/>
                <w:left w:val="none" w:sz="0" w:space="0" w:color="auto"/>
                <w:bottom w:val="none" w:sz="0" w:space="0" w:color="auto"/>
                <w:right w:val="none" w:sz="0" w:space="0" w:color="auto"/>
              </w:divBdr>
            </w:div>
            <w:div w:id="697508468">
              <w:marLeft w:val="0"/>
              <w:marRight w:val="0"/>
              <w:marTop w:val="0"/>
              <w:marBottom w:val="0"/>
              <w:divBdr>
                <w:top w:val="none" w:sz="0" w:space="0" w:color="auto"/>
                <w:left w:val="none" w:sz="0" w:space="0" w:color="auto"/>
                <w:bottom w:val="none" w:sz="0" w:space="0" w:color="auto"/>
                <w:right w:val="none" w:sz="0" w:space="0" w:color="auto"/>
              </w:divBdr>
            </w:div>
            <w:div w:id="700210940">
              <w:marLeft w:val="0"/>
              <w:marRight w:val="0"/>
              <w:marTop w:val="0"/>
              <w:marBottom w:val="0"/>
              <w:divBdr>
                <w:top w:val="none" w:sz="0" w:space="0" w:color="auto"/>
                <w:left w:val="none" w:sz="0" w:space="0" w:color="auto"/>
                <w:bottom w:val="none" w:sz="0" w:space="0" w:color="auto"/>
                <w:right w:val="none" w:sz="0" w:space="0" w:color="auto"/>
              </w:divBdr>
            </w:div>
            <w:div w:id="715277383">
              <w:marLeft w:val="0"/>
              <w:marRight w:val="0"/>
              <w:marTop w:val="0"/>
              <w:marBottom w:val="0"/>
              <w:divBdr>
                <w:top w:val="none" w:sz="0" w:space="0" w:color="auto"/>
                <w:left w:val="none" w:sz="0" w:space="0" w:color="auto"/>
                <w:bottom w:val="none" w:sz="0" w:space="0" w:color="auto"/>
                <w:right w:val="none" w:sz="0" w:space="0" w:color="auto"/>
              </w:divBdr>
            </w:div>
            <w:div w:id="724138092">
              <w:marLeft w:val="0"/>
              <w:marRight w:val="0"/>
              <w:marTop w:val="0"/>
              <w:marBottom w:val="0"/>
              <w:divBdr>
                <w:top w:val="none" w:sz="0" w:space="0" w:color="auto"/>
                <w:left w:val="none" w:sz="0" w:space="0" w:color="auto"/>
                <w:bottom w:val="none" w:sz="0" w:space="0" w:color="auto"/>
                <w:right w:val="none" w:sz="0" w:space="0" w:color="auto"/>
              </w:divBdr>
            </w:div>
            <w:div w:id="730466058">
              <w:marLeft w:val="0"/>
              <w:marRight w:val="0"/>
              <w:marTop w:val="0"/>
              <w:marBottom w:val="0"/>
              <w:divBdr>
                <w:top w:val="none" w:sz="0" w:space="0" w:color="auto"/>
                <w:left w:val="none" w:sz="0" w:space="0" w:color="auto"/>
                <w:bottom w:val="none" w:sz="0" w:space="0" w:color="auto"/>
                <w:right w:val="none" w:sz="0" w:space="0" w:color="auto"/>
              </w:divBdr>
            </w:div>
            <w:div w:id="735594076">
              <w:marLeft w:val="0"/>
              <w:marRight w:val="0"/>
              <w:marTop w:val="0"/>
              <w:marBottom w:val="0"/>
              <w:divBdr>
                <w:top w:val="none" w:sz="0" w:space="0" w:color="auto"/>
                <w:left w:val="none" w:sz="0" w:space="0" w:color="auto"/>
                <w:bottom w:val="none" w:sz="0" w:space="0" w:color="auto"/>
                <w:right w:val="none" w:sz="0" w:space="0" w:color="auto"/>
              </w:divBdr>
            </w:div>
            <w:div w:id="736631399">
              <w:marLeft w:val="0"/>
              <w:marRight w:val="0"/>
              <w:marTop w:val="0"/>
              <w:marBottom w:val="0"/>
              <w:divBdr>
                <w:top w:val="none" w:sz="0" w:space="0" w:color="auto"/>
                <w:left w:val="none" w:sz="0" w:space="0" w:color="auto"/>
                <w:bottom w:val="none" w:sz="0" w:space="0" w:color="auto"/>
                <w:right w:val="none" w:sz="0" w:space="0" w:color="auto"/>
              </w:divBdr>
            </w:div>
            <w:div w:id="740640686">
              <w:marLeft w:val="0"/>
              <w:marRight w:val="0"/>
              <w:marTop w:val="0"/>
              <w:marBottom w:val="0"/>
              <w:divBdr>
                <w:top w:val="none" w:sz="0" w:space="0" w:color="auto"/>
                <w:left w:val="none" w:sz="0" w:space="0" w:color="auto"/>
                <w:bottom w:val="none" w:sz="0" w:space="0" w:color="auto"/>
                <w:right w:val="none" w:sz="0" w:space="0" w:color="auto"/>
              </w:divBdr>
            </w:div>
            <w:div w:id="744769213">
              <w:marLeft w:val="0"/>
              <w:marRight w:val="0"/>
              <w:marTop w:val="0"/>
              <w:marBottom w:val="0"/>
              <w:divBdr>
                <w:top w:val="none" w:sz="0" w:space="0" w:color="auto"/>
                <w:left w:val="none" w:sz="0" w:space="0" w:color="auto"/>
                <w:bottom w:val="none" w:sz="0" w:space="0" w:color="auto"/>
                <w:right w:val="none" w:sz="0" w:space="0" w:color="auto"/>
              </w:divBdr>
            </w:div>
            <w:div w:id="759260484">
              <w:marLeft w:val="0"/>
              <w:marRight w:val="0"/>
              <w:marTop w:val="0"/>
              <w:marBottom w:val="0"/>
              <w:divBdr>
                <w:top w:val="none" w:sz="0" w:space="0" w:color="auto"/>
                <w:left w:val="none" w:sz="0" w:space="0" w:color="auto"/>
                <w:bottom w:val="none" w:sz="0" w:space="0" w:color="auto"/>
                <w:right w:val="none" w:sz="0" w:space="0" w:color="auto"/>
              </w:divBdr>
            </w:div>
            <w:div w:id="760218757">
              <w:marLeft w:val="0"/>
              <w:marRight w:val="0"/>
              <w:marTop w:val="0"/>
              <w:marBottom w:val="0"/>
              <w:divBdr>
                <w:top w:val="none" w:sz="0" w:space="0" w:color="auto"/>
                <w:left w:val="none" w:sz="0" w:space="0" w:color="auto"/>
                <w:bottom w:val="none" w:sz="0" w:space="0" w:color="auto"/>
                <w:right w:val="none" w:sz="0" w:space="0" w:color="auto"/>
              </w:divBdr>
            </w:div>
            <w:div w:id="764957130">
              <w:marLeft w:val="0"/>
              <w:marRight w:val="0"/>
              <w:marTop w:val="0"/>
              <w:marBottom w:val="0"/>
              <w:divBdr>
                <w:top w:val="none" w:sz="0" w:space="0" w:color="auto"/>
                <w:left w:val="none" w:sz="0" w:space="0" w:color="auto"/>
                <w:bottom w:val="none" w:sz="0" w:space="0" w:color="auto"/>
                <w:right w:val="none" w:sz="0" w:space="0" w:color="auto"/>
              </w:divBdr>
            </w:div>
            <w:div w:id="765540941">
              <w:marLeft w:val="0"/>
              <w:marRight w:val="0"/>
              <w:marTop w:val="0"/>
              <w:marBottom w:val="0"/>
              <w:divBdr>
                <w:top w:val="none" w:sz="0" w:space="0" w:color="auto"/>
                <w:left w:val="none" w:sz="0" w:space="0" w:color="auto"/>
                <w:bottom w:val="none" w:sz="0" w:space="0" w:color="auto"/>
                <w:right w:val="none" w:sz="0" w:space="0" w:color="auto"/>
              </w:divBdr>
            </w:div>
            <w:div w:id="769937426">
              <w:marLeft w:val="0"/>
              <w:marRight w:val="0"/>
              <w:marTop w:val="0"/>
              <w:marBottom w:val="0"/>
              <w:divBdr>
                <w:top w:val="none" w:sz="0" w:space="0" w:color="auto"/>
                <w:left w:val="none" w:sz="0" w:space="0" w:color="auto"/>
                <w:bottom w:val="none" w:sz="0" w:space="0" w:color="auto"/>
                <w:right w:val="none" w:sz="0" w:space="0" w:color="auto"/>
              </w:divBdr>
            </w:div>
            <w:div w:id="772435533">
              <w:marLeft w:val="0"/>
              <w:marRight w:val="0"/>
              <w:marTop w:val="0"/>
              <w:marBottom w:val="0"/>
              <w:divBdr>
                <w:top w:val="none" w:sz="0" w:space="0" w:color="auto"/>
                <w:left w:val="none" w:sz="0" w:space="0" w:color="auto"/>
                <w:bottom w:val="none" w:sz="0" w:space="0" w:color="auto"/>
                <w:right w:val="none" w:sz="0" w:space="0" w:color="auto"/>
              </w:divBdr>
            </w:div>
            <w:div w:id="790129067">
              <w:marLeft w:val="0"/>
              <w:marRight w:val="0"/>
              <w:marTop w:val="0"/>
              <w:marBottom w:val="0"/>
              <w:divBdr>
                <w:top w:val="none" w:sz="0" w:space="0" w:color="auto"/>
                <w:left w:val="none" w:sz="0" w:space="0" w:color="auto"/>
                <w:bottom w:val="none" w:sz="0" w:space="0" w:color="auto"/>
                <w:right w:val="none" w:sz="0" w:space="0" w:color="auto"/>
              </w:divBdr>
            </w:div>
            <w:div w:id="793713697">
              <w:marLeft w:val="0"/>
              <w:marRight w:val="0"/>
              <w:marTop w:val="0"/>
              <w:marBottom w:val="0"/>
              <w:divBdr>
                <w:top w:val="none" w:sz="0" w:space="0" w:color="auto"/>
                <w:left w:val="none" w:sz="0" w:space="0" w:color="auto"/>
                <w:bottom w:val="none" w:sz="0" w:space="0" w:color="auto"/>
                <w:right w:val="none" w:sz="0" w:space="0" w:color="auto"/>
              </w:divBdr>
            </w:div>
            <w:div w:id="802310515">
              <w:marLeft w:val="0"/>
              <w:marRight w:val="0"/>
              <w:marTop w:val="0"/>
              <w:marBottom w:val="0"/>
              <w:divBdr>
                <w:top w:val="none" w:sz="0" w:space="0" w:color="auto"/>
                <w:left w:val="none" w:sz="0" w:space="0" w:color="auto"/>
                <w:bottom w:val="none" w:sz="0" w:space="0" w:color="auto"/>
                <w:right w:val="none" w:sz="0" w:space="0" w:color="auto"/>
              </w:divBdr>
            </w:div>
            <w:div w:id="802695399">
              <w:marLeft w:val="0"/>
              <w:marRight w:val="0"/>
              <w:marTop w:val="0"/>
              <w:marBottom w:val="0"/>
              <w:divBdr>
                <w:top w:val="none" w:sz="0" w:space="0" w:color="auto"/>
                <w:left w:val="none" w:sz="0" w:space="0" w:color="auto"/>
                <w:bottom w:val="none" w:sz="0" w:space="0" w:color="auto"/>
                <w:right w:val="none" w:sz="0" w:space="0" w:color="auto"/>
              </w:divBdr>
            </w:div>
            <w:div w:id="821435540">
              <w:marLeft w:val="0"/>
              <w:marRight w:val="0"/>
              <w:marTop w:val="0"/>
              <w:marBottom w:val="0"/>
              <w:divBdr>
                <w:top w:val="none" w:sz="0" w:space="0" w:color="auto"/>
                <w:left w:val="none" w:sz="0" w:space="0" w:color="auto"/>
                <w:bottom w:val="none" w:sz="0" w:space="0" w:color="auto"/>
                <w:right w:val="none" w:sz="0" w:space="0" w:color="auto"/>
              </w:divBdr>
            </w:div>
            <w:div w:id="821699625">
              <w:marLeft w:val="0"/>
              <w:marRight w:val="0"/>
              <w:marTop w:val="0"/>
              <w:marBottom w:val="0"/>
              <w:divBdr>
                <w:top w:val="none" w:sz="0" w:space="0" w:color="auto"/>
                <w:left w:val="none" w:sz="0" w:space="0" w:color="auto"/>
                <w:bottom w:val="none" w:sz="0" w:space="0" w:color="auto"/>
                <w:right w:val="none" w:sz="0" w:space="0" w:color="auto"/>
              </w:divBdr>
            </w:div>
            <w:div w:id="823860981">
              <w:marLeft w:val="0"/>
              <w:marRight w:val="0"/>
              <w:marTop w:val="0"/>
              <w:marBottom w:val="0"/>
              <w:divBdr>
                <w:top w:val="none" w:sz="0" w:space="0" w:color="auto"/>
                <w:left w:val="none" w:sz="0" w:space="0" w:color="auto"/>
                <w:bottom w:val="none" w:sz="0" w:space="0" w:color="auto"/>
                <w:right w:val="none" w:sz="0" w:space="0" w:color="auto"/>
              </w:divBdr>
            </w:div>
            <w:div w:id="825122973">
              <w:marLeft w:val="0"/>
              <w:marRight w:val="0"/>
              <w:marTop w:val="0"/>
              <w:marBottom w:val="0"/>
              <w:divBdr>
                <w:top w:val="none" w:sz="0" w:space="0" w:color="auto"/>
                <w:left w:val="none" w:sz="0" w:space="0" w:color="auto"/>
                <w:bottom w:val="none" w:sz="0" w:space="0" w:color="auto"/>
                <w:right w:val="none" w:sz="0" w:space="0" w:color="auto"/>
              </w:divBdr>
            </w:div>
            <w:div w:id="829059688">
              <w:marLeft w:val="0"/>
              <w:marRight w:val="0"/>
              <w:marTop w:val="0"/>
              <w:marBottom w:val="0"/>
              <w:divBdr>
                <w:top w:val="none" w:sz="0" w:space="0" w:color="auto"/>
                <w:left w:val="none" w:sz="0" w:space="0" w:color="auto"/>
                <w:bottom w:val="none" w:sz="0" w:space="0" w:color="auto"/>
                <w:right w:val="none" w:sz="0" w:space="0" w:color="auto"/>
              </w:divBdr>
            </w:div>
            <w:div w:id="829519604">
              <w:marLeft w:val="0"/>
              <w:marRight w:val="0"/>
              <w:marTop w:val="0"/>
              <w:marBottom w:val="0"/>
              <w:divBdr>
                <w:top w:val="none" w:sz="0" w:space="0" w:color="auto"/>
                <w:left w:val="none" w:sz="0" w:space="0" w:color="auto"/>
                <w:bottom w:val="none" w:sz="0" w:space="0" w:color="auto"/>
                <w:right w:val="none" w:sz="0" w:space="0" w:color="auto"/>
              </w:divBdr>
            </w:div>
            <w:div w:id="837312794">
              <w:marLeft w:val="0"/>
              <w:marRight w:val="0"/>
              <w:marTop w:val="0"/>
              <w:marBottom w:val="0"/>
              <w:divBdr>
                <w:top w:val="none" w:sz="0" w:space="0" w:color="auto"/>
                <w:left w:val="none" w:sz="0" w:space="0" w:color="auto"/>
                <w:bottom w:val="none" w:sz="0" w:space="0" w:color="auto"/>
                <w:right w:val="none" w:sz="0" w:space="0" w:color="auto"/>
              </w:divBdr>
            </w:div>
            <w:div w:id="849103728">
              <w:marLeft w:val="0"/>
              <w:marRight w:val="0"/>
              <w:marTop w:val="0"/>
              <w:marBottom w:val="0"/>
              <w:divBdr>
                <w:top w:val="none" w:sz="0" w:space="0" w:color="auto"/>
                <w:left w:val="none" w:sz="0" w:space="0" w:color="auto"/>
                <w:bottom w:val="none" w:sz="0" w:space="0" w:color="auto"/>
                <w:right w:val="none" w:sz="0" w:space="0" w:color="auto"/>
              </w:divBdr>
            </w:div>
            <w:div w:id="855651704">
              <w:marLeft w:val="0"/>
              <w:marRight w:val="0"/>
              <w:marTop w:val="0"/>
              <w:marBottom w:val="0"/>
              <w:divBdr>
                <w:top w:val="none" w:sz="0" w:space="0" w:color="auto"/>
                <w:left w:val="none" w:sz="0" w:space="0" w:color="auto"/>
                <w:bottom w:val="none" w:sz="0" w:space="0" w:color="auto"/>
                <w:right w:val="none" w:sz="0" w:space="0" w:color="auto"/>
              </w:divBdr>
            </w:div>
            <w:div w:id="856122182">
              <w:marLeft w:val="0"/>
              <w:marRight w:val="0"/>
              <w:marTop w:val="0"/>
              <w:marBottom w:val="0"/>
              <w:divBdr>
                <w:top w:val="none" w:sz="0" w:space="0" w:color="auto"/>
                <w:left w:val="none" w:sz="0" w:space="0" w:color="auto"/>
                <w:bottom w:val="none" w:sz="0" w:space="0" w:color="auto"/>
                <w:right w:val="none" w:sz="0" w:space="0" w:color="auto"/>
              </w:divBdr>
            </w:div>
            <w:div w:id="860049954">
              <w:marLeft w:val="0"/>
              <w:marRight w:val="0"/>
              <w:marTop w:val="0"/>
              <w:marBottom w:val="0"/>
              <w:divBdr>
                <w:top w:val="none" w:sz="0" w:space="0" w:color="auto"/>
                <w:left w:val="none" w:sz="0" w:space="0" w:color="auto"/>
                <w:bottom w:val="none" w:sz="0" w:space="0" w:color="auto"/>
                <w:right w:val="none" w:sz="0" w:space="0" w:color="auto"/>
              </w:divBdr>
            </w:div>
            <w:div w:id="867913763">
              <w:marLeft w:val="0"/>
              <w:marRight w:val="0"/>
              <w:marTop w:val="0"/>
              <w:marBottom w:val="0"/>
              <w:divBdr>
                <w:top w:val="none" w:sz="0" w:space="0" w:color="auto"/>
                <w:left w:val="none" w:sz="0" w:space="0" w:color="auto"/>
                <w:bottom w:val="none" w:sz="0" w:space="0" w:color="auto"/>
                <w:right w:val="none" w:sz="0" w:space="0" w:color="auto"/>
              </w:divBdr>
            </w:div>
            <w:div w:id="868881146">
              <w:marLeft w:val="0"/>
              <w:marRight w:val="0"/>
              <w:marTop w:val="0"/>
              <w:marBottom w:val="0"/>
              <w:divBdr>
                <w:top w:val="none" w:sz="0" w:space="0" w:color="auto"/>
                <w:left w:val="none" w:sz="0" w:space="0" w:color="auto"/>
                <w:bottom w:val="none" w:sz="0" w:space="0" w:color="auto"/>
                <w:right w:val="none" w:sz="0" w:space="0" w:color="auto"/>
              </w:divBdr>
            </w:div>
            <w:div w:id="869532207">
              <w:marLeft w:val="0"/>
              <w:marRight w:val="0"/>
              <w:marTop w:val="0"/>
              <w:marBottom w:val="0"/>
              <w:divBdr>
                <w:top w:val="none" w:sz="0" w:space="0" w:color="auto"/>
                <w:left w:val="none" w:sz="0" w:space="0" w:color="auto"/>
                <w:bottom w:val="none" w:sz="0" w:space="0" w:color="auto"/>
                <w:right w:val="none" w:sz="0" w:space="0" w:color="auto"/>
              </w:divBdr>
            </w:div>
            <w:div w:id="872813346">
              <w:marLeft w:val="0"/>
              <w:marRight w:val="0"/>
              <w:marTop w:val="0"/>
              <w:marBottom w:val="0"/>
              <w:divBdr>
                <w:top w:val="none" w:sz="0" w:space="0" w:color="auto"/>
                <w:left w:val="none" w:sz="0" w:space="0" w:color="auto"/>
                <w:bottom w:val="none" w:sz="0" w:space="0" w:color="auto"/>
                <w:right w:val="none" w:sz="0" w:space="0" w:color="auto"/>
              </w:divBdr>
            </w:div>
            <w:div w:id="874074679">
              <w:marLeft w:val="0"/>
              <w:marRight w:val="0"/>
              <w:marTop w:val="0"/>
              <w:marBottom w:val="0"/>
              <w:divBdr>
                <w:top w:val="none" w:sz="0" w:space="0" w:color="auto"/>
                <w:left w:val="none" w:sz="0" w:space="0" w:color="auto"/>
                <w:bottom w:val="none" w:sz="0" w:space="0" w:color="auto"/>
                <w:right w:val="none" w:sz="0" w:space="0" w:color="auto"/>
              </w:divBdr>
            </w:div>
            <w:div w:id="881017771">
              <w:marLeft w:val="0"/>
              <w:marRight w:val="0"/>
              <w:marTop w:val="0"/>
              <w:marBottom w:val="0"/>
              <w:divBdr>
                <w:top w:val="none" w:sz="0" w:space="0" w:color="auto"/>
                <w:left w:val="none" w:sz="0" w:space="0" w:color="auto"/>
                <w:bottom w:val="none" w:sz="0" w:space="0" w:color="auto"/>
                <w:right w:val="none" w:sz="0" w:space="0" w:color="auto"/>
              </w:divBdr>
            </w:div>
            <w:div w:id="881862708">
              <w:marLeft w:val="0"/>
              <w:marRight w:val="0"/>
              <w:marTop w:val="0"/>
              <w:marBottom w:val="0"/>
              <w:divBdr>
                <w:top w:val="none" w:sz="0" w:space="0" w:color="auto"/>
                <w:left w:val="none" w:sz="0" w:space="0" w:color="auto"/>
                <w:bottom w:val="none" w:sz="0" w:space="0" w:color="auto"/>
                <w:right w:val="none" w:sz="0" w:space="0" w:color="auto"/>
              </w:divBdr>
            </w:div>
            <w:div w:id="883641806">
              <w:marLeft w:val="0"/>
              <w:marRight w:val="0"/>
              <w:marTop w:val="0"/>
              <w:marBottom w:val="0"/>
              <w:divBdr>
                <w:top w:val="none" w:sz="0" w:space="0" w:color="auto"/>
                <w:left w:val="none" w:sz="0" w:space="0" w:color="auto"/>
                <w:bottom w:val="none" w:sz="0" w:space="0" w:color="auto"/>
                <w:right w:val="none" w:sz="0" w:space="0" w:color="auto"/>
              </w:divBdr>
            </w:div>
            <w:div w:id="888569554">
              <w:marLeft w:val="0"/>
              <w:marRight w:val="0"/>
              <w:marTop w:val="0"/>
              <w:marBottom w:val="0"/>
              <w:divBdr>
                <w:top w:val="none" w:sz="0" w:space="0" w:color="auto"/>
                <w:left w:val="none" w:sz="0" w:space="0" w:color="auto"/>
                <w:bottom w:val="none" w:sz="0" w:space="0" w:color="auto"/>
                <w:right w:val="none" w:sz="0" w:space="0" w:color="auto"/>
              </w:divBdr>
            </w:div>
            <w:div w:id="889151094">
              <w:marLeft w:val="0"/>
              <w:marRight w:val="0"/>
              <w:marTop w:val="0"/>
              <w:marBottom w:val="0"/>
              <w:divBdr>
                <w:top w:val="none" w:sz="0" w:space="0" w:color="auto"/>
                <w:left w:val="none" w:sz="0" w:space="0" w:color="auto"/>
                <w:bottom w:val="none" w:sz="0" w:space="0" w:color="auto"/>
                <w:right w:val="none" w:sz="0" w:space="0" w:color="auto"/>
              </w:divBdr>
            </w:div>
            <w:div w:id="892734325">
              <w:marLeft w:val="0"/>
              <w:marRight w:val="0"/>
              <w:marTop w:val="0"/>
              <w:marBottom w:val="0"/>
              <w:divBdr>
                <w:top w:val="none" w:sz="0" w:space="0" w:color="auto"/>
                <w:left w:val="none" w:sz="0" w:space="0" w:color="auto"/>
                <w:bottom w:val="none" w:sz="0" w:space="0" w:color="auto"/>
                <w:right w:val="none" w:sz="0" w:space="0" w:color="auto"/>
              </w:divBdr>
            </w:div>
            <w:div w:id="894894899">
              <w:marLeft w:val="0"/>
              <w:marRight w:val="0"/>
              <w:marTop w:val="0"/>
              <w:marBottom w:val="0"/>
              <w:divBdr>
                <w:top w:val="none" w:sz="0" w:space="0" w:color="auto"/>
                <w:left w:val="none" w:sz="0" w:space="0" w:color="auto"/>
                <w:bottom w:val="none" w:sz="0" w:space="0" w:color="auto"/>
                <w:right w:val="none" w:sz="0" w:space="0" w:color="auto"/>
              </w:divBdr>
            </w:div>
            <w:div w:id="896283413">
              <w:marLeft w:val="0"/>
              <w:marRight w:val="0"/>
              <w:marTop w:val="0"/>
              <w:marBottom w:val="0"/>
              <w:divBdr>
                <w:top w:val="none" w:sz="0" w:space="0" w:color="auto"/>
                <w:left w:val="none" w:sz="0" w:space="0" w:color="auto"/>
                <w:bottom w:val="none" w:sz="0" w:space="0" w:color="auto"/>
                <w:right w:val="none" w:sz="0" w:space="0" w:color="auto"/>
              </w:divBdr>
            </w:div>
            <w:div w:id="896478382">
              <w:marLeft w:val="0"/>
              <w:marRight w:val="0"/>
              <w:marTop w:val="0"/>
              <w:marBottom w:val="0"/>
              <w:divBdr>
                <w:top w:val="none" w:sz="0" w:space="0" w:color="auto"/>
                <w:left w:val="none" w:sz="0" w:space="0" w:color="auto"/>
                <w:bottom w:val="none" w:sz="0" w:space="0" w:color="auto"/>
                <w:right w:val="none" w:sz="0" w:space="0" w:color="auto"/>
              </w:divBdr>
            </w:div>
            <w:div w:id="897784578">
              <w:marLeft w:val="0"/>
              <w:marRight w:val="0"/>
              <w:marTop w:val="0"/>
              <w:marBottom w:val="0"/>
              <w:divBdr>
                <w:top w:val="none" w:sz="0" w:space="0" w:color="auto"/>
                <w:left w:val="none" w:sz="0" w:space="0" w:color="auto"/>
                <w:bottom w:val="none" w:sz="0" w:space="0" w:color="auto"/>
                <w:right w:val="none" w:sz="0" w:space="0" w:color="auto"/>
              </w:divBdr>
            </w:div>
            <w:div w:id="899288619">
              <w:marLeft w:val="0"/>
              <w:marRight w:val="0"/>
              <w:marTop w:val="0"/>
              <w:marBottom w:val="0"/>
              <w:divBdr>
                <w:top w:val="none" w:sz="0" w:space="0" w:color="auto"/>
                <w:left w:val="none" w:sz="0" w:space="0" w:color="auto"/>
                <w:bottom w:val="none" w:sz="0" w:space="0" w:color="auto"/>
                <w:right w:val="none" w:sz="0" w:space="0" w:color="auto"/>
              </w:divBdr>
            </w:div>
            <w:div w:id="902445313">
              <w:marLeft w:val="0"/>
              <w:marRight w:val="0"/>
              <w:marTop w:val="0"/>
              <w:marBottom w:val="0"/>
              <w:divBdr>
                <w:top w:val="none" w:sz="0" w:space="0" w:color="auto"/>
                <w:left w:val="none" w:sz="0" w:space="0" w:color="auto"/>
                <w:bottom w:val="none" w:sz="0" w:space="0" w:color="auto"/>
                <w:right w:val="none" w:sz="0" w:space="0" w:color="auto"/>
              </w:divBdr>
            </w:div>
            <w:div w:id="906843916">
              <w:marLeft w:val="0"/>
              <w:marRight w:val="0"/>
              <w:marTop w:val="0"/>
              <w:marBottom w:val="0"/>
              <w:divBdr>
                <w:top w:val="none" w:sz="0" w:space="0" w:color="auto"/>
                <w:left w:val="none" w:sz="0" w:space="0" w:color="auto"/>
                <w:bottom w:val="none" w:sz="0" w:space="0" w:color="auto"/>
                <w:right w:val="none" w:sz="0" w:space="0" w:color="auto"/>
              </w:divBdr>
            </w:div>
            <w:div w:id="907114181">
              <w:marLeft w:val="0"/>
              <w:marRight w:val="0"/>
              <w:marTop w:val="0"/>
              <w:marBottom w:val="0"/>
              <w:divBdr>
                <w:top w:val="none" w:sz="0" w:space="0" w:color="auto"/>
                <w:left w:val="none" w:sz="0" w:space="0" w:color="auto"/>
                <w:bottom w:val="none" w:sz="0" w:space="0" w:color="auto"/>
                <w:right w:val="none" w:sz="0" w:space="0" w:color="auto"/>
              </w:divBdr>
            </w:div>
            <w:div w:id="909777716">
              <w:marLeft w:val="0"/>
              <w:marRight w:val="0"/>
              <w:marTop w:val="0"/>
              <w:marBottom w:val="0"/>
              <w:divBdr>
                <w:top w:val="none" w:sz="0" w:space="0" w:color="auto"/>
                <w:left w:val="none" w:sz="0" w:space="0" w:color="auto"/>
                <w:bottom w:val="none" w:sz="0" w:space="0" w:color="auto"/>
                <w:right w:val="none" w:sz="0" w:space="0" w:color="auto"/>
              </w:divBdr>
            </w:div>
            <w:div w:id="911278871">
              <w:marLeft w:val="0"/>
              <w:marRight w:val="0"/>
              <w:marTop w:val="0"/>
              <w:marBottom w:val="0"/>
              <w:divBdr>
                <w:top w:val="none" w:sz="0" w:space="0" w:color="auto"/>
                <w:left w:val="none" w:sz="0" w:space="0" w:color="auto"/>
                <w:bottom w:val="none" w:sz="0" w:space="0" w:color="auto"/>
                <w:right w:val="none" w:sz="0" w:space="0" w:color="auto"/>
              </w:divBdr>
            </w:div>
            <w:div w:id="922641239">
              <w:marLeft w:val="0"/>
              <w:marRight w:val="0"/>
              <w:marTop w:val="0"/>
              <w:marBottom w:val="0"/>
              <w:divBdr>
                <w:top w:val="none" w:sz="0" w:space="0" w:color="auto"/>
                <w:left w:val="none" w:sz="0" w:space="0" w:color="auto"/>
                <w:bottom w:val="none" w:sz="0" w:space="0" w:color="auto"/>
                <w:right w:val="none" w:sz="0" w:space="0" w:color="auto"/>
              </w:divBdr>
            </w:div>
            <w:div w:id="927537553">
              <w:marLeft w:val="0"/>
              <w:marRight w:val="0"/>
              <w:marTop w:val="0"/>
              <w:marBottom w:val="0"/>
              <w:divBdr>
                <w:top w:val="none" w:sz="0" w:space="0" w:color="auto"/>
                <w:left w:val="none" w:sz="0" w:space="0" w:color="auto"/>
                <w:bottom w:val="none" w:sz="0" w:space="0" w:color="auto"/>
                <w:right w:val="none" w:sz="0" w:space="0" w:color="auto"/>
              </w:divBdr>
            </w:div>
            <w:div w:id="931159543">
              <w:marLeft w:val="0"/>
              <w:marRight w:val="0"/>
              <w:marTop w:val="0"/>
              <w:marBottom w:val="0"/>
              <w:divBdr>
                <w:top w:val="none" w:sz="0" w:space="0" w:color="auto"/>
                <w:left w:val="none" w:sz="0" w:space="0" w:color="auto"/>
                <w:bottom w:val="none" w:sz="0" w:space="0" w:color="auto"/>
                <w:right w:val="none" w:sz="0" w:space="0" w:color="auto"/>
              </w:divBdr>
            </w:div>
            <w:div w:id="934481303">
              <w:marLeft w:val="0"/>
              <w:marRight w:val="0"/>
              <w:marTop w:val="0"/>
              <w:marBottom w:val="0"/>
              <w:divBdr>
                <w:top w:val="none" w:sz="0" w:space="0" w:color="auto"/>
                <w:left w:val="none" w:sz="0" w:space="0" w:color="auto"/>
                <w:bottom w:val="none" w:sz="0" w:space="0" w:color="auto"/>
                <w:right w:val="none" w:sz="0" w:space="0" w:color="auto"/>
              </w:divBdr>
            </w:div>
            <w:div w:id="936330941">
              <w:marLeft w:val="0"/>
              <w:marRight w:val="0"/>
              <w:marTop w:val="0"/>
              <w:marBottom w:val="0"/>
              <w:divBdr>
                <w:top w:val="none" w:sz="0" w:space="0" w:color="auto"/>
                <w:left w:val="none" w:sz="0" w:space="0" w:color="auto"/>
                <w:bottom w:val="none" w:sz="0" w:space="0" w:color="auto"/>
                <w:right w:val="none" w:sz="0" w:space="0" w:color="auto"/>
              </w:divBdr>
            </w:div>
            <w:div w:id="944773588">
              <w:marLeft w:val="0"/>
              <w:marRight w:val="0"/>
              <w:marTop w:val="0"/>
              <w:marBottom w:val="0"/>
              <w:divBdr>
                <w:top w:val="none" w:sz="0" w:space="0" w:color="auto"/>
                <w:left w:val="none" w:sz="0" w:space="0" w:color="auto"/>
                <w:bottom w:val="none" w:sz="0" w:space="0" w:color="auto"/>
                <w:right w:val="none" w:sz="0" w:space="0" w:color="auto"/>
              </w:divBdr>
            </w:div>
            <w:div w:id="950404760">
              <w:marLeft w:val="0"/>
              <w:marRight w:val="0"/>
              <w:marTop w:val="0"/>
              <w:marBottom w:val="0"/>
              <w:divBdr>
                <w:top w:val="none" w:sz="0" w:space="0" w:color="auto"/>
                <w:left w:val="none" w:sz="0" w:space="0" w:color="auto"/>
                <w:bottom w:val="none" w:sz="0" w:space="0" w:color="auto"/>
                <w:right w:val="none" w:sz="0" w:space="0" w:color="auto"/>
              </w:divBdr>
            </w:div>
            <w:div w:id="954484921">
              <w:marLeft w:val="0"/>
              <w:marRight w:val="0"/>
              <w:marTop w:val="0"/>
              <w:marBottom w:val="0"/>
              <w:divBdr>
                <w:top w:val="none" w:sz="0" w:space="0" w:color="auto"/>
                <w:left w:val="none" w:sz="0" w:space="0" w:color="auto"/>
                <w:bottom w:val="none" w:sz="0" w:space="0" w:color="auto"/>
                <w:right w:val="none" w:sz="0" w:space="0" w:color="auto"/>
              </w:divBdr>
            </w:div>
            <w:div w:id="954874144">
              <w:marLeft w:val="0"/>
              <w:marRight w:val="0"/>
              <w:marTop w:val="0"/>
              <w:marBottom w:val="0"/>
              <w:divBdr>
                <w:top w:val="none" w:sz="0" w:space="0" w:color="auto"/>
                <w:left w:val="none" w:sz="0" w:space="0" w:color="auto"/>
                <w:bottom w:val="none" w:sz="0" w:space="0" w:color="auto"/>
                <w:right w:val="none" w:sz="0" w:space="0" w:color="auto"/>
              </w:divBdr>
            </w:div>
            <w:div w:id="961377583">
              <w:marLeft w:val="0"/>
              <w:marRight w:val="0"/>
              <w:marTop w:val="0"/>
              <w:marBottom w:val="0"/>
              <w:divBdr>
                <w:top w:val="none" w:sz="0" w:space="0" w:color="auto"/>
                <w:left w:val="none" w:sz="0" w:space="0" w:color="auto"/>
                <w:bottom w:val="none" w:sz="0" w:space="0" w:color="auto"/>
                <w:right w:val="none" w:sz="0" w:space="0" w:color="auto"/>
              </w:divBdr>
            </w:div>
            <w:div w:id="962275142">
              <w:marLeft w:val="0"/>
              <w:marRight w:val="0"/>
              <w:marTop w:val="0"/>
              <w:marBottom w:val="0"/>
              <w:divBdr>
                <w:top w:val="none" w:sz="0" w:space="0" w:color="auto"/>
                <w:left w:val="none" w:sz="0" w:space="0" w:color="auto"/>
                <w:bottom w:val="none" w:sz="0" w:space="0" w:color="auto"/>
                <w:right w:val="none" w:sz="0" w:space="0" w:color="auto"/>
              </w:divBdr>
            </w:div>
            <w:div w:id="962661530">
              <w:marLeft w:val="0"/>
              <w:marRight w:val="0"/>
              <w:marTop w:val="0"/>
              <w:marBottom w:val="0"/>
              <w:divBdr>
                <w:top w:val="none" w:sz="0" w:space="0" w:color="auto"/>
                <w:left w:val="none" w:sz="0" w:space="0" w:color="auto"/>
                <w:bottom w:val="none" w:sz="0" w:space="0" w:color="auto"/>
                <w:right w:val="none" w:sz="0" w:space="0" w:color="auto"/>
              </w:divBdr>
            </w:div>
            <w:div w:id="965042820">
              <w:marLeft w:val="0"/>
              <w:marRight w:val="0"/>
              <w:marTop w:val="0"/>
              <w:marBottom w:val="0"/>
              <w:divBdr>
                <w:top w:val="none" w:sz="0" w:space="0" w:color="auto"/>
                <w:left w:val="none" w:sz="0" w:space="0" w:color="auto"/>
                <w:bottom w:val="none" w:sz="0" w:space="0" w:color="auto"/>
                <w:right w:val="none" w:sz="0" w:space="0" w:color="auto"/>
              </w:divBdr>
            </w:div>
            <w:div w:id="966089092">
              <w:marLeft w:val="0"/>
              <w:marRight w:val="0"/>
              <w:marTop w:val="0"/>
              <w:marBottom w:val="0"/>
              <w:divBdr>
                <w:top w:val="none" w:sz="0" w:space="0" w:color="auto"/>
                <w:left w:val="none" w:sz="0" w:space="0" w:color="auto"/>
                <w:bottom w:val="none" w:sz="0" w:space="0" w:color="auto"/>
                <w:right w:val="none" w:sz="0" w:space="0" w:color="auto"/>
              </w:divBdr>
            </w:div>
            <w:div w:id="966862117">
              <w:marLeft w:val="0"/>
              <w:marRight w:val="0"/>
              <w:marTop w:val="0"/>
              <w:marBottom w:val="0"/>
              <w:divBdr>
                <w:top w:val="none" w:sz="0" w:space="0" w:color="auto"/>
                <w:left w:val="none" w:sz="0" w:space="0" w:color="auto"/>
                <w:bottom w:val="none" w:sz="0" w:space="0" w:color="auto"/>
                <w:right w:val="none" w:sz="0" w:space="0" w:color="auto"/>
              </w:divBdr>
            </w:div>
            <w:div w:id="971130338">
              <w:marLeft w:val="0"/>
              <w:marRight w:val="0"/>
              <w:marTop w:val="0"/>
              <w:marBottom w:val="0"/>
              <w:divBdr>
                <w:top w:val="none" w:sz="0" w:space="0" w:color="auto"/>
                <w:left w:val="none" w:sz="0" w:space="0" w:color="auto"/>
                <w:bottom w:val="none" w:sz="0" w:space="0" w:color="auto"/>
                <w:right w:val="none" w:sz="0" w:space="0" w:color="auto"/>
              </w:divBdr>
            </w:div>
            <w:div w:id="971712562">
              <w:marLeft w:val="0"/>
              <w:marRight w:val="0"/>
              <w:marTop w:val="0"/>
              <w:marBottom w:val="0"/>
              <w:divBdr>
                <w:top w:val="none" w:sz="0" w:space="0" w:color="auto"/>
                <w:left w:val="none" w:sz="0" w:space="0" w:color="auto"/>
                <w:bottom w:val="none" w:sz="0" w:space="0" w:color="auto"/>
                <w:right w:val="none" w:sz="0" w:space="0" w:color="auto"/>
              </w:divBdr>
            </w:div>
            <w:div w:id="973831647">
              <w:marLeft w:val="0"/>
              <w:marRight w:val="0"/>
              <w:marTop w:val="0"/>
              <w:marBottom w:val="0"/>
              <w:divBdr>
                <w:top w:val="none" w:sz="0" w:space="0" w:color="auto"/>
                <w:left w:val="none" w:sz="0" w:space="0" w:color="auto"/>
                <w:bottom w:val="none" w:sz="0" w:space="0" w:color="auto"/>
                <w:right w:val="none" w:sz="0" w:space="0" w:color="auto"/>
              </w:divBdr>
            </w:div>
            <w:div w:id="974683498">
              <w:marLeft w:val="0"/>
              <w:marRight w:val="0"/>
              <w:marTop w:val="0"/>
              <w:marBottom w:val="0"/>
              <w:divBdr>
                <w:top w:val="none" w:sz="0" w:space="0" w:color="auto"/>
                <w:left w:val="none" w:sz="0" w:space="0" w:color="auto"/>
                <w:bottom w:val="none" w:sz="0" w:space="0" w:color="auto"/>
                <w:right w:val="none" w:sz="0" w:space="0" w:color="auto"/>
              </w:divBdr>
            </w:div>
            <w:div w:id="981543115">
              <w:marLeft w:val="0"/>
              <w:marRight w:val="0"/>
              <w:marTop w:val="0"/>
              <w:marBottom w:val="0"/>
              <w:divBdr>
                <w:top w:val="none" w:sz="0" w:space="0" w:color="auto"/>
                <w:left w:val="none" w:sz="0" w:space="0" w:color="auto"/>
                <w:bottom w:val="none" w:sz="0" w:space="0" w:color="auto"/>
                <w:right w:val="none" w:sz="0" w:space="0" w:color="auto"/>
              </w:divBdr>
            </w:div>
            <w:div w:id="982543954">
              <w:marLeft w:val="0"/>
              <w:marRight w:val="0"/>
              <w:marTop w:val="0"/>
              <w:marBottom w:val="0"/>
              <w:divBdr>
                <w:top w:val="none" w:sz="0" w:space="0" w:color="auto"/>
                <w:left w:val="none" w:sz="0" w:space="0" w:color="auto"/>
                <w:bottom w:val="none" w:sz="0" w:space="0" w:color="auto"/>
                <w:right w:val="none" w:sz="0" w:space="0" w:color="auto"/>
              </w:divBdr>
            </w:div>
            <w:div w:id="984314039">
              <w:marLeft w:val="0"/>
              <w:marRight w:val="0"/>
              <w:marTop w:val="0"/>
              <w:marBottom w:val="0"/>
              <w:divBdr>
                <w:top w:val="none" w:sz="0" w:space="0" w:color="auto"/>
                <w:left w:val="none" w:sz="0" w:space="0" w:color="auto"/>
                <w:bottom w:val="none" w:sz="0" w:space="0" w:color="auto"/>
                <w:right w:val="none" w:sz="0" w:space="0" w:color="auto"/>
              </w:divBdr>
            </w:div>
            <w:div w:id="986591508">
              <w:marLeft w:val="0"/>
              <w:marRight w:val="0"/>
              <w:marTop w:val="0"/>
              <w:marBottom w:val="0"/>
              <w:divBdr>
                <w:top w:val="none" w:sz="0" w:space="0" w:color="auto"/>
                <w:left w:val="none" w:sz="0" w:space="0" w:color="auto"/>
                <w:bottom w:val="none" w:sz="0" w:space="0" w:color="auto"/>
                <w:right w:val="none" w:sz="0" w:space="0" w:color="auto"/>
              </w:divBdr>
            </w:div>
            <w:div w:id="987123822">
              <w:marLeft w:val="0"/>
              <w:marRight w:val="0"/>
              <w:marTop w:val="0"/>
              <w:marBottom w:val="0"/>
              <w:divBdr>
                <w:top w:val="none" w:sz="0" w:space="0" w:color="auto"/>
                <w:left w:val="none" w:sz="0" w:space="0" w:color="auto"/>
                <w:bottom w:val="none" w:sz="0" w:space="0" w:color="auto"/>
                <w:right w:val="none" w:sz="0" w:space="0" w:color="auto"/>
              </w:divBdr>
            </w:div>
            <w:div w:id="989678045">
              <w:marLeft w:val="0"/>
              <w:marRight w:val="0"/>
              <w:marTop w:val="0"/>
              <w:marBottom w:val="0"/>
              <w:divBdr>
                <w:top w:val="none" w:sz="0" w:space="0" w:color="auto"/>
                <w:left w:val="none" w:sz="0" w:space="0" w:color="auto"/>
                <w:bottom w:val="none" w:sz="0" w:space="0" w:color="auto"/>
                <w:right w:val="none" w:sz="0" w:space="0" w:color="auto"/>
              </w:divBdr>
            </w:div>
            <w:div w:id="994454355">
              <w:marLeft w:val="0"/>
              <w:marRight w:val="0"/>
              <w:marTop w:val="0"/>
              <w:marBottom w:val="0"/>
              <w:divBdr>
                <w:top w:val="none" w:sz="0" w:space="0" w:color="auto"/>
                <w:left w:val="none" w:sz="0" w:space="0" w:color="auto"/>
                <w:bottom w:val="none" w:sz="0" w:space="0" w:color="auto"/>
                <w:right w:val="none" w:sz="0" w:space="0" w:color="auto"/>
              </w:divBdr>
            </w:div>
            <w:div w:id="999043909">
              <w:marLeft w:val="0"/>
              <w:marRight w:val="0"/>
              <w:marTop w:val="0"/>
              <w:marBottom w:val="0"/>
              <w:divBdr>
                <w:top w:val="none" w:sz="0" w:space="0" w:color="auto"/>
                <w:left w:val="none" w:sz="0" w:space="0" w:color="auto"/>
                <w:bottom w:val="none" w:sz="0" w:space="0" w:color="auto"/>
                <w:right w:val="none" w:sz="0" w:space="0" w:color="auto"/>
              </w:divBdr>
            </w:div>
            <w:div w:id="1003047747">
              <w:marLeft w:val="0"/>
              <w:marRight w:val="0"/>
              <w:marTop w:val="0"/>
              <w:marBottom w:val="0"/>
              <w:divBdr>
                <w:top w:val="none" w:sz="0" w:space="0" w:color="auto"/>
                <w:left w:val="none" w:sz="0" w:space="0" w:color="auto"/>
                <w:bottom w:val="none" w:sz="0" w:space="0" w:color="auto"/>
                <w:right w:val="none" w:sz="0" w:space="0" w:color="auto"/>
              </w:divBdr>
            </w:div>
            <w:div w:id="1007710402">
              <w:marLeft w:val="0"/>
              <w:marRight w:val="0"/>
              <w:marTop w:val="0"/>
              <w:marBottom w:val="0"/>
              <w:divBdr>
                <w:top w:val="none" w:sz="0" w:space="0" w:color="auto"/>
                <w:left w:val="none" w:sz="0" w:space="0" w:color="auto"/>
                <w:bottom w:val="none" w:sz="0" w:space="0" w:color="auto"/>
                <w:right w:val="none" w:sz="0" w:space="0" w:color="auto"/>
              </w:divBdr>
            </w:div>
            <w:div w:id="1009286225">
              <w:marLeft w:val="0"/>
              <w:marRight w:val="0"/>
              <w:marTop w:val="0"/>
              <w:marBottom w:val="0"/>
              <w:divBdr>
                <w:top w:val="none" w:sz="0" w:space="0" w:color="auto"/>
                <w:left w:val="none" w:sz="0" w:space="0" w:color="auto"/>
                <w:bottom w:val="none" w:sz="0" w:space="0" w:color="auto"/>
                <w:right w:val="none" w:sz="0" w:space="0" w:color="auto"/>
              </w:divBdr>
            </w:div>
            <w:div w:id="1009942172">
              <w:marLeft w:val="0"/>
              <w:marRight w:val="0"/>
              <w:marTop w:val="0"/>
              <w:marBottom w:val="0"/>
              <w:divBdr>
                <w:top w:val="none" w:sz="0" w:space="0" w:color="auto"/>
                <w:left w:val="none" w:sz="0" w:space="0" w:color="auto"/>
                <w:bottom w:val="none" w:sz="0" w:space="0" w:color="auto"/>
                <w:right w:val="none" w:sz="0" w:space="0" w:color="auto"/>
              </w:divBdr>
            </w:div>
            <w:div w:id="1010572451">
              <w:marLeft w:val="0"/>
              <w:marRight w:val="0"/>
              <w:marTop w:val="0"/>
              <w:marBottom w:val="0"/>
              <w:divBdr>
                <w:top w:val="none" w:sz="0" w:space="0" w:color="auto"/>
                <w:left w:val="none" w:sz="0" w:space="0" w:color="auto"/>
                <w:bottom w:val="none" w:sz="0" w:space="0" w:color="auto"/>
                <w:right w:val="none" w:sz="0" w:space="0" w:color="auto"/>
              </w:divBdr>
            </w:div>
            <w:div w:id="1014962308">
              <w:marLeft w:val="0"/>
              <w:marRight w:val="0"/>
              <w:marTop w:val="0"/>
              <w:marBottom w:val="0"/>
              <w:divBdr>
                <w:top w:val="none" w:sz="0" w:space="0" w:color="auto"/>
                <w:left w:val="none" w:sz="0" w:space="0" w:color="auto"/>
                <w:bottom w:val="none" w:sz="0" w:space="0" w:color="auto"/>
                <w:right w:val="none" w:sz="0" w:space="0" w:color="auto"/>
              </w:divBdr>
            </w:div>
            <w:div w:id="1016661722">
              <w:marLeft w:val="0"/>
              <w:marRight w:val="0"/>
              <w:marTop w:val="0"/>
              <w:marBottom w:val="0"/>
              <w:divBdr>
                <w:top w:val="none" w:sz="0" w:space="0" w:color="auto"/>
                <w:left w:val="none" w:sz="0" w:space="0" w:color="auto"/>
                <w:bottom w:val="none" w:sz="0" w:space="0" w:color="auto"/>
                <w:right w:val="none" w:sz="0" w:space="0" w:color="auto"/>
              </w:divBdr>
            </w:div>
            <w:div w:id="1027950835">
              <w:marLeft w:val="0"/>
              <w:marRight w:val="0"/>
              <w:marTop w:val="0"/>
              <w:marBottom w:val="0"/>
              <w:divBdr>
                <w:top w:val="none" w:sz="0" w:space="0" w:color="auto"/>
                <w:left w:val="none" w:sz="0" w:space="0" w:color="auto"/>
                <w:bottom w:val="none" w:sz="0" w:space="0" w:color="auto"/>
                <w:right w:val="none" w:sz="0" w:space="0" w:color="auto"/>
              </w:divBdr>
            </w:div>
            <w:div w:id="1034186223">
              <w:marLeft w:val="0"/>
              <w:marRight w:val="0"/>
              <w:marTop w:val="0"/>
              <w:marBottom w:val="0"/>
              <w:divBdr>
                <w:top w:val="none" w:sz="0" w:space="0" w:color="auto"/>
                <w:left w:val="none" w:sz="0" w:space="0" w:color="auto"/>
                <w:bottom w:val="none" w:sz="0" w:space="0" w:color="auto"/>
                <w:right w:val="none" w:sz="0" w:space="0" w:color="auto"/>
              </w:divBdr>
            </w:div>
            <w:div w:id="1040931273">
              <w:marLeft w:val="0"/>
              <w:marRight w:val="0"/>
              <w:marTop w:val="0"/>
              <w:marBottom w:val="0"/>
              <w:divBdr>
                <w:top w:val="none" w:sz="0" w:space="0" w:color="auto"/>
                <w:left w:val="none" w:sz="0" w:space="0" w:color="auto"/>
                <w:bottom w:val="none" w:sz="0" w:space="0" w:color="auto"/>
                <w:right w:val="none" w:sz="0" w:space="0" w:color="auto"/>
              </w:divBdr>
            </w:div>
            <w:div w:id="1048919198">
              <w:marLeft w:val="0"/>
              <w:marRight w:val="0"/>
              <w:marTop w:val="0"/>
              <w:marBottom w:val="0"/>
              <w:divBdr>
                <w:top w:val="none" w:sz="0" w:space="0" w:color="auto"/>
                <w:left w:val="none" w:sz="0" w:space="0" w:color="auto"/>
                <w:bottom w:val="none" w:sz="0" w:space="0" w:color="auto"/>
                <w:right w:val="none" w:sz="0" w:space="0" w:color="auto"/>
              </w:divBdr>
            </w:div>
            <w:div w:id="1049262273">
              <w:marLeft w:val="0"/>
              <w:marRight w:val="0"/>
              <w:marTop w:val="0"/>
              <w:marBottom w:val="0"/>
              <w:divBdr>
                <w:top w:val="none" w:sz="0" w:space="0" w:color="auto"/>
                <w:left w:val="none" w:sz="0" w:space="0" w:color="auto"/>
                <w:bottom w:val="none" w:sz="0" w:space="0" w:color="auto"/>
                <w:right w:val="none" w:sz="0" w:space="0" w:color="auto"/>
              </w:divBdr>
            </w:div>
            <w:div w:id="1050034179">
              <w:marLeft w:val="0"/>
              <w:marRight w:val="0"/>
              <w:marTop w:val="0"/>
              <w:marBottom w:val="0"/>
              <w:divBdr>
                <w:top w:val="none" w:sz="0" w:space="0" w:color="auto"/>
                <w:left w:val="none" w:sz="0" w:space="0" w:color="auto"/>
                <w:bottom w:val="none" w:sz="0" w:space="0" w:color="auto"/>
                <w:right w:val="none" w:sz="0" w:space="0" w:color="auto"/>
              </w:divBdr>
            </w:div>
            <w:div w:id="1050887745">
              <w:marLeft w:val="0"/>
              <w:marRight w:val="0"/>
              <w:marTop w:val="0"/>
              <w:marBottom w:val="0"/>
              <w:divBdr>
                <w:top w:val="none" w:sz="0" w:space="0" w:color="auto"/>
                <w:left w:val="none" w:sz="0" w:space="0" w:color="auto"/>
                <w:bottom w:val="none" w:sz="0" w:space="0" w:color="auto"/>
                <w:right w:val="none" w:sz="0" w:space="0" w:color="auto"/>
              </w:divBdr>
            </w:div>
            <w:div w:id="1051657650">
              <w:marLeft w:val="0"/>
              <w:marRight w:val="0"/>
              <w:marTop w:val="0"/>
              <w:marBottom w:val="0"/>
              <w:divBdr>
                <w:top w:val="none" w:sz="0" w:space="0" w:color="auto"/>
                <w:left w:val="none" w:sz="0" w:space="0" w:color="auto"/>
                <w:bottom w:val="none" w:sz="0" w:space="0" w:color="auto"/>
                <w:right w:val="none" w:sz="0" w:space="0" w:color="auto"/>
              </w:divBdr>
            </w:div>
            <w:div w:id="1061097755">
              <w:marLeft w:val="0"/>
              <w:marRight w:val="0"/>
              <w:marTop w:val="0"/>
              <w:marBottom w:val="0"/>
              <w:divBdr>
                <w:top w:val="none" w:sz="0" w:space="0" w:color="auto"/>
                <w:left w:val="none" w:sz="0" w:space="0" w:color="auto"/>
                <w:bottom w:val="none" w:sz="0" w:space="0" w:color="auto"/>
                <w:right w:val="none" w:sz="0" w:space="0" w:color="auto"/>
              </w:divBdr>
            </w:div>
            <w:div w:id="1062410945">
              <w:marLeft w:val="0"/>
              <w:marRight w:val="0"/>
              <w:marTop w:val="0"/>
              <w:marBottom w:val="0"/>
              <w:divBdr>
                <w:top w:val="none" w:sz="0" w:space="0" w:color="auto"/>
                <w:left w:val="none" w:sz="0" w:space="0" w:color="auto"/>
                <w:bottom w:val="none" w:sz="0" w:space="0" w:color="auto"/>
                <w:right w:val="none" w:sz="0" w:space="0" w:color="auto"/>
              </w:divBdr>
            </w:div>
            <w:div w:id="1066221530">
              <w:marLeft w:val="0"/>
              <w:marRight w:val="0"/>
              <w:marTop w:val="0"/>
              <w:marBottom w:val="0"/>
              <w:divBdr>
                <w:top w:val="none" w:sz="0" w:space="0" w:color="auto"/>
                <w:left w:val="none" w:sz="0" w:space="0" w:color="auto"/>
                <w:bottom w:val="none" w:sz="0" w:space="0" w:color="auto"/>
                <w:right w:val="none" w:sz="0" w:space="0" w:color="auto"/>
              </w:divBdr>
            </w:div>
            <w:div w:id="1069424442">
              <w:marLeft w:val="0"/>
              <w:marRight w:val="0"/>
              <w:marTop w:val="0"/>
              <w:marBottom w:val="0"/>
              <w:divBdr>
                <w:top w:val="none" w:sz="0" w:space="0" w:color="auto"/>
                <w:left w:val="none" w:sz="0" w:space="0" w:color="auto"/>
                <w:bottom w:val="none" w:sz="0" w:space="0" w:color="auto"/>
                <w:right w:val="none" w:sz="0" w:space="0" w:color="auto"/>
              </w:divBdr>
            </w:div>
            <w:div w:id="1075317943">
              <w:marLeft w:val="0"/>
              <w:marRight w:val="0"/>
              <w:marTop w:val="0"/>
              <w:marBottom w:val="0"/>
              <w:divBdr>
                <w:top w:val="none" w:sz="0" w:space="0" w:color="auto"/>
                <w:left w:val="none" w:sz="0" w:space="0" w:color="auto"/>
                <w:bottom w:val="none" w:sz="0" w:space="0" w:color="auto"/>
                <w:right w:val="none" w:sz="0" w:space="0" w:color="auto"/>
              </w:divBdr>
            </w:div>
            <w:div w:id="1077822200">
              <w:marLeft w:val="0"/>
              <w:marRight w:val="0"/>
              <w:marTop w:val="0"/>
              <w:marBottom w:val="0"/>
              <w:divBdr>
                <w:top w:val="none" w:sz="0" w:space="0" w:color="auto"/>
                <w:left w:val="none" w:sz="0" w:space="0" w:color="auto"/>
                <w:bottom w:val="none" w:sz="0" w:space="0" w:color="auto"/>
                <w:right w:val="none" w:sz="0" w:space="0" w:color="auto"/>
              </w:divBdr>
            </w:div>
            <w:div w:id="1078677382">
              <w:marLeft w:val="0"/>
              <w:marRight w:val="0"/>
              <w:marTop w:val="0"/>
              <w:marBottom w:val="0"/>
              <w:divBdr>
                <w:top w:val="none" w:sz="0" w:space="0" w:color="auto"/>
                <w:left w:val="none" w:sz="0" w:space="0" w:color="auto"/>
                <w:bottom w:val="none" w:sz="0" w:space="0" w:color="auto"/>
                <w:right w:val="none" w:sz="0" w:space="0" w:color="auto"/>
              </w:divBdr>
            </w:div>
            <w:div w:id="1078819333">
              <w:marLeft w:val="0"/>
              <w:marRight w:val="0"/>
              <w:marTop w:val="0"/>
              <w:marBottom w:val="0"/>
              <w:divBdr>
                <w:top w:val="none" w:sz="0" w:space="0" w:color="auto"/>
                <w:left w:val="none" w:sz="0" w:space="0" w:color="auto"/>
                <w:bottom w:val="none" w:sz="0" w:space="0" w:color="auto"/>
                <w:right w:val="none" w:sz="0" w:space="0" w:color="auto"/>
              </w:divBdr>
            </w:div>
            <w:div w:id="1081096970">
              <w:marLeft w:val="0"/>
              <w:marRight w:val="0"/>
              <w:marTop w:val="0"/>
              <w:marBottom w:val="0"/>
              <w:divBdr>
                <w:top w:val="none" w:sz="0" w:space="0" w:color="auto"/>
                <w:left w:val="none" w:sz="0" w:space="0" w:color="auto"/>
                <w:bottom w:val="none" w:sz="0" w:space="0" w:color="auto"/>
                <w:right w:val="none" w:sz="0" w:space="0" w:color="auto"/>
              </w:divBdr>
            </w:div>
            <w:div w:id="1088232148">
              <w:marLeft w:val="0"/>
              <w:marRight w:val="0"/>
              <w:marTop w:val="0"/>
              <w:marBottom w:val="0"/>
              <w:divBdr>
                <w:top w:val="none" w:sz="0" w:space="0" w:color="auto"/>
                <w:left w:val="none" w:sz="0" w:space="0" w:color="auto"/>
                <w:bottom w:val="none" w:sz="0" w:space="0" w:color="auto"/>
                <w:right w:val="none" w:sz="0" w:space="0" w:color="auto"/>
              </w:divBdr>
            </w:div>
            <w:div w:id="1092244967">
              <w:marLeft w:val="0"/>
              <w:marRight w:val="0"/>
              <w:marTop w:val="0"/>
              <w:marBottom w:val="0"/>
              <w:divBdr>
                <w:top w:val="none" w:sz="0" w:space="0" w:color="auto"/>
                <w:left w:val="none" w:sz="0" w:space="0" w:color="auto"/>
                <w:bottom w:val="none" w:sz="0" w:space="0" w:color="auto"/>
                <w:right w:val="none" w:sz="0" w:space="0" w:color="auto"/>
              </w:divBdr>
            </w:div>
            <w:div w:id="1094279536">
              <w:marLeft w:val="0"/>
              <w:marRight w:val="0"/>
              <w:marTop w:val="0"/>
              <w:marBottom w:val="0"/>
              <w:divBdr>
                <w:top w:val="none" w:sz="0" w:space="0" w:color="auto"/>
                <w:left w:val="none" w:sz="0" w:space="0" w:color="auto"/>
                <w:bottom w:val="none" w:sz="0" w:space="0" w:color="auto"/>
                <w:right w:val="none" w:sz="0" w:space="0" w:color="auto"/>
              </w:divBdr>
            </w:div>
            <w:div w:id="1097217903">
              <w:marLeft w:val="0"/>
              <w:marRight w:val="0"/>
              <w:marTop w:val="0"/>
              <w:marBottom w:val="0"/>
              <w:divBdr>
                <w:top w:val="none" w:sz="0" w:space="0" w:color="auto"/>
                <w:left w:val="none" w:sz="0" w:space="0" w:color="auto"/>
                <w:bottom w:val="none" w:sz="0" w:space="0" w:color="auto"/>
                <w:right w:val="none" w:sz="0" w:space="0" w:color="auto"/>
              </w:divBdr>
            </w:div>
            <w:div w:id="1101953003">
              <w:marLeft w:val="0"/>
              <w:marRight w:val="0"/>
              <w:marTop w:val="0"/>
              <w:marBottom w:val="0"/>
              <w:divBdr>
                <w:top w:val="none" w:sz="0" w:space="0" w:color="auto"/>
                <w:left w:val="none" w:sz="0" w:space="0" w:color="auto"/>
                <w:bottom w:val="none" w:sz="0" w:space="0" w:color="auto"/>
                <w:right w:val="none" w:sz="0" w:space="0" w:color="auto"/>
              </w:divBdr>
            </w:div>
            <w:div w:id="1102145675">
              <w:marLeft w:val="0"/>
              <w:marRight w:val="0"/>
              <w:marTop w:val="0"/>
              <w:marBottom w:val="0"/>
              <w:divBdr>
                <w:top w:val="none" w:sz="0" w:space="0" w:color="auto"/>
                <w:left w:val="none" w:sz="0" w:space="0" w:color="auto"/>
                <w:bottom w:val="none" w:sz="0" w:space="0" w:color="auto"/>
                <w:right w:val="none" w:sz="0" w:space="0" w:color="auto"/>
              </w:divBdr>
            </w:div>
            <w:div w:id="1104572441">
              <w:marLeft w:val="0"/>
              <w:marRight w:val="0"/>
              <w:marTop w:val="0"/>
              <w:marBottom w:val="0"/>
              <w:divBdr>
                <w:top w:val="none" w:sz="0" w:space="0" w:color="auto"/>
                <w:left w:val="none" w:sz="0" w:space="0" w:color="auto"/>
                <w:bottom w:val="none" w:sz="0" w:space="0" w:color="auto"/>
                <w:right w:val="none" w:sz="0" w:space="0" w:color="auto"/>
              </w:divBdr>
            </w:div>
            <w:div w:id="1104886359">
              <w:marLeft w:val="0"/>
              <w:marRight w:val="0"/>
              <w:marTop w:val="0"/>
              <w:marBottom w:val="0"/>
              <w:divBdr>
                <w:top w:val="none" w:sz="0" w:space="0" w:color="auto"/>
                <w:left w:val="none" w:sz="0" w:space="0" w:color="auto"/>
                <w:bottom w:val="none" w:sz="0" w:space="0" w:color="auto"/>
                <w:right w:val="none" w:sz="0" w:space="0" w:color="auto"/>
              </w:divBdr>
            </w:div>
            <w:div w:id="1104958555">
              <w:marLeft w:val="0"/>
              <w:marRight w:val="0"/>
              <w:marTop w:val="0"/>
              <w:marBottom w:val="0"/>
              <w:divBdr>
                <w:top w:val="none" w:sz="0" w:space="0" w:color="auto"/>
                <w:left w:val="none" w:sz="0" w:space="0" w:color="auto"/>
                <w:bottom w:val="none" w:sz="0" w:space="0" w:color="auto"/>
                <w:right w:val="none" w:sz="0" w:space="0" w:color="auto"/>
              </w:divBdr>
            </w:div>
            <w:div w:id="1107041451">
              <w:marLeft w:val="0"/>
              <w:marRight w:val="0"/>
              <w:marTop w:val="0"/>
              <w:marBottom w:val="0"/>
              <w:divBdr>
                <w:top w:val="none" w:sz="0" w:space="0" w:color="auto"/>
                <w:left w:val="none" w:sz="0" w:space="0" w:color="auto"/>
                <w:bottom w:val="none" w:sz="0" w:space="0" w:color="auto"/>
                <w:right w:val="none" w:sz="0" w:space="0" w:color="auto"/>
              </w:divBdr>
            </w:div>
            <w:div w:id="1107771165">
              <w:marLeft w:val="0"/>
              <w:marRight w:val="0"/>
              <w:marTop w:val="0"/>
              <w:marBottom w:val="0"/>
              <w:divBdr>
                <w:top w:val="none" w:sz="0" w:space="0" w:color="auto"/>
                <w:left w:val="none" w:sz="0" w:space="0" w:color="auto"/>
                <w:bottom w:val="none" w:sz="0" w:space="0" w:color="auto"/>
                <w:right w:val="none" w:sz="0" w:space="0" w:color="auto"/>
              </w:divBdr>
            </w:div>
            <w:div w:id="1112674235">
              <w:marLeft w:val="0"/>
              <w:marRight w:val="0"/>
              <w:marTop w:val="0"/>
              <w:marBottom w:val="0"/>
              <w:divBdr>
                <w:top w:val="none" w:sz="0" w:space="0" w:color="auto"/>
                <w:left w:val="none" w:sz="0" w:space="0" w:color="auto"/>
                <w:bottom w:val="none" w:sz="0" w:space="0" w:color="auto"/>
                <w:right w:val="none" w:sz="0" w:space="0" w:color="auto"/>
              </w:divBdr>
            </w:div>
            <w:div w:id="1114667177">
              <w:marLeft w:val="0"/>
              <w:marRight w:val="0"/>
              <w:marTop w:val="0"/>
              <w:marBottom w:val="0"/>
              <w:divBdr>
                <w:top w:val="none" w:sz="0" w:space="0" w:color="auto"/>
                <w:left w:val="none" w:sz="0" w:space="0" w:color="auto"/>
                <w:bottom w:val="none" w:sz="0" w:space="0" w:color="auto"/>
                <w:right w:val="none" w:sz="0" w:space="0" w:color="auto"/>
              </w:divBdr>
            </w:div>
            <w:div w:id="1122268584">
              <w:marLeft w:val="0"/>
              <w:marRight w:val="0"/>
              <w:marTop w:val="0"/>
              <w:marBottom w:val="0"/>
              <w:divBdr>
                <w:top w:val="none" w:sz="0" w:space="0" w:color="auto"/>
                <w:left w:val="none" w:sz="0" w:space="0" w:color="auto"/>
                <w:bottom w:val="none" w:sz="0" w:space="0" w:color="auto"/>
                <w:right w:val="none" w:sz="0" w:space="0" w:color="auto"/>
              </w:divBdr>
            </w:div>
            <w:div w:id="1122455611">
              <w:marLeft w:val="0"/>
              <w:marRight w:val="0"/>
              <w:marTop w:val="0"/>
              <w:marBottom w:val="0"/>
              <w:divBdr>
                <w:top w:val="none" w:sz="0" w:space="0" w:color="auto"/>
                <w:left w:val="none" w:sz="0" w:space="0" w:color="auto"/>
                <w:bottom w:val="none" w:sz="0" w:space="0" w:color="auto"/>
                <w:right w:val="none" w:sz="0" w:space="0" w:color="auto"/>
              </w:divBdr>
            </w:div>
            <w:div w:id="1128546706">
              <w:marLeft w:val="0"/>
              <w:marRight w:val="0"/>
              <w:marTop w:val="0"/>
              <w:marBottom w:val="0"/>
              <w:divBdr>
                <w:top w:val="none" w:sz="0" w:space="0" w:color="auto"/>
                <w:left w:val="none" w:sz="0" w:space="0" w:color="auto"/>
                <w:bottom w:val="none" w:sz="0" w:space="0" w:color="auto"/>
                <w:right w:val="none" w:sz="0" w:space="0" w:color="auto"/>
              </w:divBdr>
            </w:div>
            <w:div w:id="1131241407">
              <w:marLeft w:val="0"/>
              <w:marRight w:val="0"/>
              <w:marTop w:val="0"/>
              <w:marBottom w:val="0"/>
              <w:divBdr>
                <w:top w:val="none" w:sz="0" w:space="0" w:color="auto"/>
                <w:left w:val="none" w:sz="0" w:space="0" w:color="auto"/>
                <w:bottom w:val="none" w:sz="0" w:space="0" w:color="auto"/>
                <w:right w:val="none" w:sz="0" w:space="0" w:color="auto"/>
              </w:divBdr>
            </w:div>
            <w:div w:id="1131362744">
              <w:marLeft w:val="0"/>
              <w:marRight w:val="0"/>
              <w:marTop w:val="0"/>
              <w:marBottom w:val="0"/>
              <w:divBdr>
                <w:top w:val="none" w:sz="0" w:space="0" w:color="auto"/>
                <w:left w:val="none" w:sz="0" w:space="0" w:color="auto"/>
                <w:bottom w:val="none" w:sz="0" w:space="0" w:color="auto"/>
                <w:right w:val="none" w:sz="0" w:space="0" w:color="auto"/>
              </w:divBdr>
            </w:div>
            <w:div w:id="1131897069">
              <w:marLeft w:val="0"/>
              <w:marRight w:val="0"/>
              <w:marTop w:val="0"/>
              <w:marBottom w:val="0"/>
              <w:divBdr>
                <w:top w:val="none" w:sz="0" w:space="0" w:color="auto"/>
                <w:left w:val="none" w:sz="0" w:space="0" w:color="auto"/>
                <w:bottom w:val="none" w:sz="0" w:space="0" w:color="auto"/>
                <w:right w:val="none" w:sz="0" w:space="0" w:color="auto"/>
              </w:divBdr>
            </w:div>
            <w:div w:id="1136069475">
              <w:marLeft w:val="0"/>
              <w:marRight w:val="0"/>
              <w:marTop w:val="0"/>
              <w:marBottom w:val="0"/>
              <w:divBdr>
                <w:top w:val="none" w:sz="0" w:space="0" w:color="auto"/>
                <w:left w:val="none" w:sz="0" w:space="0" w:color="auto"/>
                <w:bottom w:val="none" w:sz="0" w:space="0" w:color="auto"/>
                <w:right w:val="none" w:sz="0" w:space="0" w:color="auto"/>
              </w:divBdr>
            </w:div>
            <w:div w:id="1136335696">
              <w:marLeft w:val="0"/>
              <w:marRight w:val="0"/>
              <w:marTop w:val="0"/>
              <w:marBottom w:val="0"/>
              <w:divBdr>
                <w:top w:val="none" w:sz="0" w:space="0" w:color="auto"/>
                <w:left w:val="none" w:sz="0" w:space="0" w:color="auto"/>
                <w:bottom w:val="none" w:sz="0" w:space="0" w:color="auto"/>
                <w:right w:val="none" w:sz="0" w:space="0" w:color="auto"/>
              </w:divBdr>
            </w:div>
            <w:div w:id="1137602730">
              <w:marLeft w:val="0"/>
              <w:marRight w:val="0"/>
              <w:marTop w:val="0"/>
              <w:marBottom w:val="0"/>
              <w:divBdr>
                <w:top w:val="none" w:sz="0" w:space="0" w:color="auto"/>
                <w:left w:val="none" w:sz="0" w:space="0" w:color="auto"/>
                <w:bottom w:val="none" w:sz="0" w:space="0" w:color="auto"/>
                <w:right w:val="none" w:sz="0" w:space="0" w:color="auto"/>
              </w:divBdr>
            </w:div>
            <w:div w:id="1149591937">
              <w:marLeft w:val="0"/>
              <w:marRight w:val="0"/>
              <w:marTop w:val="0"/>
              <w:marBottom w:val="0"/>
              <w:divBdr>
                <w:top w:val="none" w:sz="0" w:space="0" w:color="auto"/>
                <w:left w:val="none" w:sz="0" w:space="0" w:color="auto"/>
                <w:bottom w:val="none" w:sz="0" w:space="0" w:color="auto"/>
                <w:right w:val="none" w:sz="0" w:space="0" w:color="auto"/>
              </w:divBdr>
            </w:div>
            <w:div w:id="1155026890">
              <w:marLeft w:val="0"/>
              <w:marRight w:val="0"/>
              <w:marTop w:val="0"/>
              <w:marBottom w:val="0"/>
              <w:divBdr>
                <w:top w:val="none" w:sz="0" w:space="0" w:color="auto"/>
                <w:left w:val="none" w:sz="0" w:space="0" w:color="auto"/>
                <w:bottom w:val="none" w:sz="0" w:space="0" w:color="auto"/>
                <w:right w:val="none" w:sz="0" w:space="0" w:color="auto"/>
              </w:divBdr>
            </w:div>
            <w:div w:id="1156455013">
              <w:marLeft w:val="0"/>
              <w:marRight w:val="0"/>
              <w:marTop w:val="0"/>
              <w:marBottom w:val="0"/>
              <w:divBdr>
                <w:top w:val="none" w:sz="0" w:space="0" w:color="auto"/>
                <w:left w:val="none" w:sz="0" w:space="0" w:color="auto"/>
                <w:bottom w:val="none" w:sz="0" w:space="0" w:color="auto"/>
                <w:right w:val="none" w:sz="0" w:space="0" w:color="auto"/>
              </w:divBdr>
            </w:div>
            <w:div w:id="1158957543">
              <w:marLeft w:val="0"/>
              <w:marRight w:val="0"/>
              <w:marTop w:val="0"/>
              <w:marBottom w:val="0"/>
              <w:divBdr>
                <w:top w:val="none" w:sz="0" w:space="0" w:color="auto"/>
                <w:left w:val="none" w:sz="0" w:space="0" w:color="auto"/>
                <w:bottom w:val="none" w:sz="0" w:space="0" w:color="auto"/>
                <w:right w:val="none" w:sz="0" w:space="0" w:color="auto"/>
              </w:divBdr>
            </w:div>
            <w:div w:id="1162741474">
              <w:marLeft w:val="0"/>
              <w:marRight w:val="0"/>
              <w:marTop w:val="0"/>
              <w:marBottom w:val="0"/>
              <w:divBdr>
                <w:top w:val="none" w:sz="0" w:space="0" w:color="auto"/>
                <w:left w:val="none" w:sz="0" w:space="0" w:color="auto"/>
                <w:bottom w:val="none" w:sz="0" w:space="0" w:color="auto"/>
                <w:right w:val="none" w:sz="0" w:space="0" w:color="auto"/>
              </w:divBdr>
            </w:div>
            <w:div w:id="1164782853">
              <w:marLeft w:val="0"/>
              <w:marRight w:val="0"/>
              <w:marTop w:val="0"/>
              <w:marBottom w:val="0"/>
              <w:divBdr>
                <w:top w:val="none" w:sz="0" w:space="0" w:color="auto"/>
                <w:left w:val="none" w:sz="0" w:space="0" w:color="auto"/>
                <w:bottom w:val="none" w:sz="0" w:space="0" w:color="auto"/>
                <w:right w:val="none" w:sz="0" w:space="0" w:color="auto"/>
              </w:divBdr>
            </w:div>
            <w:div w:id="1173034840">
              <w:marLeft w:val="0"/>
              <w:marRight w:val="0"/>
              <w:marTop w:val="0"/>
              <w:marBottom w:val="0"/>
              <w:divBdr>
                <w:top w:val="none" w:sz="0" w:space="0" w:color="auto"/>
                <w:left w:val="none" w:sz="0" w:space="0" w:color="auto"/>
                <w:bottom w:val="none" w:sz="0" w:space="0" w:color="auto"/>
                <w:right w:val="none" w:sz="0" w:space="0" w:color="auto"/>
              </w:divBdr>
            </w:div>
            <w:div w:id="1180466120">
              <w:marLeft w:val="0"/>
              <w:marRight w:val="0"/>
              <w:marTop w:val="0"/>
              <w:marBottom w:val="0"/>
              <w:divBdr>
                <w:top w:val="none" w:sz="0" w:space="0" w:color="auto"/>
                <w:left w:val="none" w:sz="0" w:space="0" w:color="auto"/>
                <w:bottom w:val="none" w:sz="0" w:space="0" w:color="auto"/>
                <w:right w:val="none" w:sz="0" w:space="0" w:color="auto"/>
              </w:divBdr>
            </w:div>
            <w:div w:id="1185631229">
              <w:marLeft w:val="0"/>
              <w:marRight w:val="0"/>
              <w:marTop w:val="0"/>
              <w:marBottom w:val="0"/>
              <w:divBdr>
                <w:top w:val="none" w:sz="0" w:space="0" w:color="auto"/>
                <w:left w:val="none" w:sz="0" w:space="0" w:color="auto"/>
                <w:bottom w:val="none" w:sz="0" w:space="0" w:color="auto"/>
                <w:right w:val="none" w:sz="0" w:space="0" w:color="auto"/>
              </w:divBdr>
            </w:div>
            <w:div w:id="1187408733">
              <w:marLeft w:val="0"/>
              <w:marRight w:val="0"/>
              <w:marTop w:val="0"/>
              <w:marBottom w:val="0"/>
              <w:divBdr>
                <w:top w:val="none" w:sz="0" w:space="0" w:color="auto"/>
                <w:left w:val="none" w:sz="0" w:space="0" w:color="auto"/>
                <w:bottom w:val="none" w:sz="0" w:space="0" w:color="auto"/>
                <w:right w:val="none" w:sz="0" w:space="0" w:color="auto"/>
              </w:divBdr>
            </w:div>
            <w:div w:id="1193111050">
              <w:marLeft w:val="0"/>
              <w:marRight w:val="0"/>
              <w:marTop w:val="0"/>
              <w:marBottom w:val="0"/>
              <w:divBdr>
                <w:top w:val="none" w:sz="0" w:space="0" w:color="auto"/>
                <w:left w:val="none" w:sz="0" w:space="0" w:color="auto"/>
                <w:bottom w:val="none" w:sz="0" w:space="0" w:color="auto"/>
                <w:right w:val="none" w:sz="0" w:space="0" w:color="auto"/>
              </w:divBdr>
            </w:div>
            <w:div w:id="1197817869">
              <w:marLeft w:val="0"/>
              <w:marRight w:val="0"/>
              <w:marTop w:val="0"/>
              <w:marBottom w:val="0"/>
              <w:divBdr>
                <w:top w:val="none" w:sz="0" w:space="0" w:color="auto"/>
                <w:left w:val="none" w:sz="0" w:space="0" w:color="auto"/>
                <w:bottom w:val="none" w:sz="0" w:space="0" w:color="auto"/>
                <w:right w:val="none" w:sz="0" w:space="0" w:color="auto"/>
              </w:divBdr>
            </w:div>
            <w:div w:id="1199319803">
              <w:marLeft w:val="0"/>
              <w:marRight w:val="0"/>
              <w:marTop w:val="0"/>
              <w:marBottom w:val="0"/>
              <w:divBdr>
                <w:top w:val="none" w:sz="0" w:space="0" w:color="auto"/>
                <w:left w:val="none" w:sz="0" w:space="0" w:color="auto"/>
                <w:bottom w:val="none" w:sz="0" w:space="0" w:color="auto"/>
                <w:right w:val="none" w:sz="0" w:space="0" w:color="auto"/>
              </w:divBdr>
            </w:div>
            <w:div w:id="1200364615">
              <w:marLeft w:val="0"/>
              <w:marRight w:val="0"/>
              <w:marTop w:val="0"/>
              <w:marBottom w:val="0"/>
              <w:divBdr>
                <w:top w:val="none" w:sz="0" w:space="0" w:color="auto"/>
                <w:left w:val="none" w:sz="0" w:space="0" w:color="auto"/>
                <w:bottom w:val="none" w:sz="0" w:space="0" w:color="auto"/>
                <w:right w:val="none" w:sz="0" w:space="0" w:color="auto"/>
              </w:divBdr>
            </w:div>
            <w:div w:id="1202673208">
              <w:marLeft w:val="0"/>
              <w:marRight w:val="0"/>
              <w:marTop w:val="0"/>
              <w:marBottom w:val="0"/>
              <w:divBdr>
                <w:top w:val="none" w:sz="0" w:space="0" w:color="auto"/>
                <w:left w:val="none" w:sz="0" w:space="0" w:color="auto"/>
                <w:bottom w:val="none" w:sz="0" w:space="0" w:color="auto"/>
                <w:right w:val="none" w:sz="0" w:space="0" w:color="auto"/>
              </w:divBdr>
            </w:div>
            <w:div w:id="1203597864">
              <w:marLeft w:val="0"/>
              <w:marRight w:val="0"/>
              <w:marTop w:val="0"/>
              <w:marBottom w:val="0"/>
              <w:divBdr>
                <w:top w:val="none" w:sz="0" w:space="0" w:color="auto"/>
                <w:left w:val="none" w:sz="0" w:space="0" w:color="auto"/>
                <w:bottom w:val="none" w:sz="0" w:space="0" w:color="auto"/>
                <w:right w:val="none" w:sz="0" w:space="0" w:color="auto"/>
              </w:divBdr>
            </w:div>
            <w:div w:id="1206483720">
              <w:marLeft w:val="0"/>
              <w:marRight w:val="0"/>
              <w:marTop w:val="0"/>
              <w:marBottom w:val="0"/>
              <w:divBdr>
                <w:top w:val="none" w:sz="0" w:space="0" w:color="auto"/>
                <w:left w:val="none" w:sz="0" w:space="0" w:color="auto"/>
                <w:bottom w:val="none" w:sz="0" w:space="0" w:color="auto"/>
                <w:right w:val="none" w:sz="0" w:space="0" w:color="auto"/>
              </w:divBdr>
            </w:div>
            <w:div w:id="1218857166">
              <w:marLeft w:val="0"/>
              <w:marRight w:val="0"/>
              <w:marTop w:val="0"/>
              <w:marBottom w:val="0"/>
              <w:divBdr>
                <w:top w:val="none" w:sz="0" w:space="0" w:color="auto"/>
                <w:left w:val="none" w:sz="0" w:space="0" w:color="auto"/>
                <w:bottom w:val="none" w:sz="0" w:space="0" w:color="auto"/>
                <w:right w:val="none" w:sz="0" w:space="0" w:color="auto"/>
              </w:divBdr>
            </w:div>
            <w:div w:id="1219245152">
              <w:marLeft w:val="0"/>
              <w:marRight w:val="0"/>
              <w:marTop w:val="0"/>
              <w:marBottom w:val="0"/>
              <w:divBdr>
                <w:top w:val="none" w:sz="0" w:space="0" w:color="auto"/>
                <w:left w:val="none" w:sz="0" w:space="0" w:color="auto"/>
                <w:bottom w:val="none" w:sz="0" w:space="0" w:color="auto"/>
                <w:right w:val="none" w:sz="0" w:space="0" w:color="auto"/>
              </w:divBdr>
            </w:div>
            <w:div w:id="1221668905">
              <w:marLeft w:val="0"/>
              <w:marRight w:val="0"/>
              <w:marTop w:val="0"/>
              <w:marBottom w:val="0"/>
              <w:divBdr>
                <w:top w:val="none" w:sz="0" w:space="0" w:color="auto"/>
                <w:left w:val="none" w:sz="0" w:space="0" w:color="auto"/>
                <w:bottom w:val="none" w:sz="0" w:space="0" w:color="auto"/>
                <w:right w:val="none" w:sz="0" w:space="0" w:color="auto"/>
              </w:divBdr>
            </w:div>
            <w:div w:id="1222444489">
              <w:marLeft w:val="0"/>
              <w:marRight w:val="0"/>
              <w:marTop w:val="0"/>
              <w:marBottom w:val="0"/>
              <w:divBdr>
                <w:top w:val="none" w:sz="0" w:space="0" w:color="auto"/>
                <w:left w:val="none" w:sz="0" w:space="0" w:color="auto"/>
                <w:bottom w:val="none" w:sz="0" w:space="0" w:color="auto"/>
                <w:right w:val="none" w:sz="0" w:space="0" w:color="auto"/>
              </w:divBdr>
            </w:div>
            <w:div w:id="1224756288">
              <w:marLeft w:val="0"/>
              <w:marRight w:val="0"/>
              <w:marTop w:val="0"/>
              <w:marBottom w:val="0"/>
              <w:divBdr>
                <w:top w:val="none" w:sz="0" w:space="0" w:color="auto"/>
                <w:left w:val="none" w:sz="0" w:space="0" w:color="auto"/>
                <w:bottom w:val="none" w:sz="0" w:space="0" w:color="auto"/>
                <w:right w:val="none" w:sz="0" w:space="0" w:color="auto"/>
              </w:divBdr>
            </w:div>
            <w:div w:id="1227764828">
              <w:marLeft w:val="0"/>
              <w:marRight w:val="0"/>
              <w:marTop w:val="0"/>
              <w:marBottom w:val="0"/>
              <w:divBdr>
                <w:top w:val="none" w:sz="0" w:space="0" w:color="auto"/>
                <w:left w:val="none" w:sz="0" w:space="0" w:color="auto"/>
                <w:bottom w:val="none" w:sz="0" w:space="0" w:color="auto"/>
                <w:right w:val="none" w:sz="0" w:space="0" w:color="auto"/>
              </w:divBdr>
            </w:div>
            <w:div w:id="1233079799">
              <w:marLeft w:val="0"/>
              <w:marRight w:val="0"/>
              <w:marTop w:val="0"/>
              <w:marBottom w:val="0"/>
              <w:divBdr>
                <w:top w:val="none" w:sz="0" w:space="0" w:color="auto"/>
                <w:left w:val="none" w:sz="0" w:space="0" w:color="auto"/>
                <w:bottom w:val="none" w:sz="0" w:space="0" w:color="auto"/>
                <w:right w:val="none" w:sz="0" w:space="0" w:color="auto"/>
              </w:divBdr>
            </w:div>
            <w:div w:id="1243948481">
              <w:marLeft w:val="0"/>
              <w:marRight w:val="0"/>
              <w:marTop w:val="0"/>
              <w:marBottom w:val="0"/>
              <w:divBdr>
                <w:top w:val="none" w:sz="0" w:space="0" w:color="auto"/>
                <w:left w:val="none" w:sz="0" w:space="0" w:color="auto"/>
                <w:bottom w:val="none" w:sz="0" w:space="0" w:color="auto"/>
                <w:right w:val="none" w:sz="0" w:space="0" w:color="auto"/>
              </w:divBdr>
            </w:div>
            <w:div w:id="1244996490">
              <w:marLeft w:val="0"/>
              <w:marRight w:val="0"/>
              <w:marTop w:val="0"/>
              <w:marBottom w:val="0"/>
              <w:divBdr>
                <w:top w:val="none" w:sz="0" w:space="0" w:color="auto"/>
                <w:left w:val="none" w:sz="0" w:space="0" w:color="auto"/>
                <w:bottom w:val="none" w:sz="0" w:space="0" w:color="auto"/>
                <w:right w:val="none" w:sz="0" w:space="0" w:color="auto"/>
              </w:divBdr>
            </w:div>
            <w:div w:id="1245535241">
              <w:marLeft w:val="0"/>
              <w:marRight w:val="0"/>
              <w:marTop w:val="0"/>
              <w:marBottom w:val="0"/>
              <w:divBdr>
                <w:top w:val="none" w:sz="0" w:space="0" w:color="auto"/>
                <w:left w:val="none" w:sz="0" w:space="0" w:color="auto"/>
                <w:bottom w:val="none" w:sz="0" w:space="0" w:color="auto"/>
                <w:right w:val="none" w:sz="0" w:space="0" w:color="auto"/>
              </w:divBdr>
            </w:div>
            <w:div w:id="1247882612">
              <w:marLeft w:val="0"/>
              <w:marRight w:val="0"/>
              <w:marTop w:val="0"/>
              <w:marBottom w:val="0"/>
              <w:divBdr>
                <w:top w:val="none" w:sz="0" w:space="0" w:color="auto"/>
                <w:left w:val="none" w:sz="0" w:space="0" w:color="auto"/>
                <w:bottom w:val="none" w:sz="0" w:space="0" w:color="auto"/>
                <w:right w:val="none" w:sz="0" w:space="0" w:color="auto"/>
              </w:divBdr>
            </w:div>
            <w:div w:id="1248542275">
              <w:marLeft w:val="0"/>
              <w:marRight w:val="0"/>
              <w:marTop w:val="0"/>
              <w:marBottom w:val="0"/>
              <w:divBdr>
                <w:top w:val="none" w:sz="0" w:space="0" w:color="auto"/>
                <w:left w:val="none" w:sz="0" w:space="0" w:color="auto"/>
                <w:bottom w:val="none" w:sz="0" w:space="0" w:color="auto"/>
                <w:right w:val="none" w:sz="0" w:space="0" w:color="auto"/>
              </w:divBdr>
            </w:div>
            <w:div w:id="1250189678">
              <w:marLeft w:val="0"/>
              <w:marRight w:val="0"/>
              <w:marTop w:val="0"/>
              <w:marBottom w:val="0"/>
              <w:divBdr>
                <w:top w:val="none" w:sz="0" w:space="0" w:color="auto"/>
                <w:left w:val="none" w:sz="0" w:space="0" w:color="auto"/>
                <w:bottom w:val="none" w:sz="0" w:space="0" w:color="auto"/>
                <w:right w:val="none" w:sz="0" w:space="0" w:color="auto"/>
              </w:divBdr>
            </w:div>
            <w:div w:id="1250693894">
              <w:marLeft w:val="0"/>
              <w:marRight w:val="0"/>
              <w:marTop w:val="0"/>
              <w:marBottom w:val="0"/>
              <w:divBdr>
                <w:top w:val="none" w:sz="0" w:space="0" w:color="auto"/>
                <w:left w:val="none" w:sz="0" w:space="0" w:color="auto"/>
                <w:bottom w:val="none" w:sz="0" w:space="0" w:color="auto"/>
                <w:right w:val="none" w:sz="0" w:space="0" w:color="auto"/>
              </w:divBdr>
            </w:div>
            <w:div w:id="1280381693">
              <w:marLeft w:val="0"/>
              <w:marRight w:val="0"/>
              <w:marTop w:val="0"/>
              <w:marBottom w:val="0"/>
              <w:divBdr>
                <w:top w:val="none" w:sz="0" w:space="0" w:color="auto"/>
                <w:left w:val="none" w:sz="0" w:space="0" w:color="auto"/>
                <w:bottom w:val="none" w:sz="0" w:space="0" w:color="auto"/>
                <w:right w:val="none" w:sz="0" w:space="0" w:color="auto"/>
              </w:divBdr>
            </w:div>
            <w:div w:id="1282344690">
              <w:marLeft w:val="0"/>
              <w:marRight w:val="0"/>
              <w:marTop w:val="0"/>
              <w:marBottom w:val="0"/>
              <w:divBdr>
                <w:top w:val="none" w:sz="0" w:space="0" w:color="auto"/>
                <w:left w:val="none" w:sz="0" w:space="0" w:color="auto"/>
                <w:bottom w:val="none" w:sz="0" w:space="0" w:color="auto"/>
                <w:right w:val="none" w:sz="0" w:space="0" w:color="auto"/>
              </w:divBdr>
            </w:div>
            <w:div w:id="1296642780">
              <w:marLeft w:val="0"/>
              <w:marRight w:val="0"/>
              <w:marTop w:val="0"/>
              <w:marBottom w:val="0"/>
              <w:divBdr>
                <w:top w:val="none" w:sz="0" w:space="0" w:color="auto"/>
                <w:left w:val="none" w:sz="0" w:space="0" w:color="auto"/>
                <w:bottom w:val="none" w:sz="0" w:space="0" w:color="auto"/>
                <w:right w:val="none" w:sz="0" w:space="0" w:color="auto"/>
              </w:divBdr>
            </w:div>
            <w:div w:id="1300066854">
              <w:marLeft w:val="0"/>
              <w:marRight w:val="0"/>
              <w:marTop w:val="0"/>
              <w:marBottom w:val="0"/>
              <w:divBdr>
                <w:top w:val="none" w:sz="0" w:space="0" w:color="auto"/>
                <w:left w:val="none" w:sz="0" w:space="0" w:color="auto"/>
                <w:bottom w:val="none" w:sz="0" w:space="0" w:color="auto"/>
                <w:right w:val="none" w:sz="0" w:space="0" w:color="auto"/>
              </w:divBdr>
            </w:div>
            <w:div w:id="1305114192">
              <w:marLeft w:val="0"/>
              <w:marRight w:val="0"/>
              <w:marTop w:val="0"/>
              <w:marBottom w:val="0"/>
              <w:divBdr>
                <w:top w:val="none" w:sz="0" w:space="0" w:color="auto"/>
                <w:left w:val="none" w:sz="0" w:space="0" w:color="auto"/>
                <w:bottom w:val="none" w:sz="0" w:space="0" w:color="auto"/>
                <w:right w:val="none" w:sz="0" w:space="0" w:color="auto"/>
              </w:divBdr>
            </w:div>
            <w:div w:id="1305349274">
              <w:marLeft w:val="0"/>
              <w:marRight w:val="0"/>
              <w:marTop w:val="0"/>
              <w:marBottom w:val="0"/>
              <w:divBdr>
                <w:top w:val="none" w:sz="0" w:space="0" w:color="auto"/>
                <w:left w:val="none" w:sz="0" w:space="0" w:color="auto"/>
                <w:bottom w:val="none" w:sz="0" w:space="0" w:color="auto"/>
                <w:right w:val="none" w:sz="0" w:space="0" w:color="auto"/>
              </w:divBdr>
            </w:div>
            <w:div w:id="1309550429">
              <w:marLeft w:val="0"/>
              <w:marRight w:val="0"/>
              <w:marTop w:val="0"/>
              <w:marBottom w:val="0"/>
              <w:divBdr>
                <w:top w:val="none" w:sz="0" w:space="0" w:color="auto"/>
                <w:left w:val="none" w:sz="0" w:space="0" w:color="auto"/>
                <w:bottom w:val="none" w:sz="0" w:space="0" w:color="auto"/>
                <w:right w:val="none" w:sz="0" w:space="0" w:color="auto"/>
              </w:divBdr>
            </w:div>
            <w:div w:id="1310209919">
              <w:marLeft w:val="0"/>
              <w:marRight w:val="0"/>
              <w:marTop w:val="0"/>
              <w:marBottom w:val="0"/>
              <w:divBdr>
                <w:top w:val="none" w:sz="0" w:space="0" w:color="auto"/>
                <w:left w:val="none" w:sz="0" w:space="0" w:color="auto"/>
                <w:bottom w:val="none" w:sz="0" w:space="0" w:color="auto"/>
                <w:right w:val="none" w:sz="0" w:space="0" w:color="auto"/>
              </w:divBdr>
            </w:div>
            <w:div w:id="1311910083">
              <w:marLeft w:val="0"/>
              <w:marRight w:val="0"/>
              <w:marTop w:val="0"/>
              <w:marBottom w:val="0"/>
              <w:divBdr>
                <w:top w:val="none" w:sz="0" w:space="0" w:color="auto"/>
                <w:left w:val="none" w:sz="0" w:space="0" w:color="auto"/>
                <w:bottom w:val="none" w:sz="0" w:space="0" w:color="auto"/>
                <w:right w:val="none" w:sz="0" w:space="0" w:color="auto"/>
              </w:divBdr>
            </w:div>
            <w:div w:id="1318261824">
              <w:marLeft w:val="0"/>
              <w:marRight w:val="0"/>
              <w:marTop w:val="0"/>
              <w:marBottom w:val="0"/>
              <w:divBdr>
                <w:top w:val="none" w:sz="0" w:space="0" w:color="auto"/>
                <w:left w:val="none" w:sz="0" w:space="0" w:color="auto"/>
                <w:bottom w:val="none" w:sz="0" w:space="0" w:color="auto"/>
                <w:right w:val="none" w:sz="0" w:space="0" w:color="auto"/>
              </w:divBdr>
            </w:div>
            <w:div w:id="1322923757">
              <w:marLeft w:val="0"/>
              <w:marRight w:val="0"/>
              <w:marTop w:val="0"/>
              <w:marBottom w:val="0"/>
              <w:divBdr>
                <w:top w:val="none" w:sz="0" w:space="0" w:color="auto"/>
                <w:left w:val="none" w:sz="0" w:space="0" w:color="auto"/>
                <w:bottom w:val="none" w:sz="0" w:space="0" w:color="auto"/>
                <w:right w:val="none" w:sz="0" w:space="0" w:color="auto"/>
              </w:divBdr>
            </w:div>
            <w:div w:id="1325939999">
              <w:marLeft w:val="0"/>
              <w:marRight w:val="0"/>
              <w:marTop w:val="0"/>
              <w:marBottom w:val="0"/>
              <w:divBdr>
                <w:top w:val="none" w:sz="0" w:space="0" w:color="auto"/>
                <w:left w:val="none" w:sz="0" w:space="0" w:color="auto"/>
                <w:bottom w:val="none" w:sz="0" w:space="0" w:color="auto"/>
                <w:right w:val="none" w:sz="0" w:space="0" w:color="auto"/>
              </w:divBdr>
            </w:div>
            <w:div w:id="1326586178">
              <w:marLeft w:val="0"/>
              <w:marRight w:val="0"/>
              <w:marTop w:val="0"/>
              <w:marBottom w:val="0"/>
              <w:divBdr>
                <w:top w:val="none" w:sz="0" w:space="0" w:color="auto"/>
                <w:left w:val="none" w:sz="0" w:space="0" w:color="auto"/>
                <w:bottom w:val="none" w:sz="0" w:space="0" w:color="auto"/>
                <w:right w:val="none" w:sz="0" w:space="0" w:color="auto"/>
              </w:divBdr>
            </w:div>
            <w:div w:id="1327130773">
              <w:marLeft w:val="0"/>
              <w:marRight w:val="0"/>
              <w:marTop w:val="0"/>
              <w:marBottom w:val="0"/>
              <w:divBdr>
                <w:top w:val="none" w:sz="0" w:space="0" w:color="auto"/>
                <w:left w:val="none" w:sz="0" w:space="0" w:color="auto"/>
                <w:bottom w:val="none" w:sz="0" w:space="0" w:color="auto"/>
                <w:right w:val="none" w:sz="0" w:space="0" w:color="auto"/>
              </w:divBdr>
            </w:div>
            <w:div w:id="1331372837">
              <w:marLeft w:val="0"/>
              <w:marRight w:val="0"/>
              <w:marTop w:val="0"/>
              <w:marBottom w:val="0"/>
              <w:divBdr>
                <w:top w:val="none" w:sz="0" w:space="0" w:color="auto"/>
                <w:left w:val="none" w:sz="0" w:space="0" w:color="auto"/>
                <w:bottom w:val="none" w:sz="0" w:space="0" w:color="auto"/>
                <w:right w:val="none" w:sz="0" w:space="0" w:color="auto"/>
              </w:divBdr>
            </w:div>
            <w:div w:id="1331565272">
              <w:marLeft w:val="0"/>
              <w:marRight w:val="0"/>
              <w:marTop w:val="0"/>
              <w:marBottom w:val="0"/>
              <w:divBdr>
                <w:top w:val="none" w:sz="0" w:space="0" w:color="auto"/>
                <w:left w:val="none" w:sz="0" w:space="0" w:color="auto"/>
                <w:bottom w:val="none" w:sz="0" w:space="0" w:color="auto"/>
                <w:right w:val="none" w:sz="0" w:space="0" w:color="auto"/>
              </w:divBdr>
            </w:div>
            <w:div w:id="1331832378">
              <w:marLeft w:val="0"/>
              <w:marRight w:val="0"/>
              <w:marTop w:val="0"/>
              <w:marBottom w:val="0"/>
              <w:divBdr>
                <w:top w:val="none" w:sz="0" w:space="0" w:color="auto"/>
                <w:left w:val="none" w:sz="0" w:space="0" w:color="auto"/>
                <w:bottom w:val="none" w:sz="0" w:space="0" w:color="auto"/>
                <w:right w:val="none" w:sz="0" w:space="0" w:color="auto"/>
              </w:divBdr>
            </w:div>
            <w:div w:id="1345210990">
              <w:marLeft w:val="0"/>
              <w:marRight w:val="0"/>
              <w:marTop w:val="0"/>
              <w:marBottom w:val="0"/>
              <w:divBdr>
                <w:top w:val="none" w:sz="0" w:space="0" w:color="auto"/>
                <w:left w:val="none" w:sz="0" w:space="0" w:color="auto"/>
                <w:bottom w:val="none" w:sz="0" w:space="0" w:color="auto"/>
                <w:right w:val="none" w:sz="0" w:space="0" w:color="auto"/>
              </w:divBdr>
            </w:div>
            <w:div w:id="1349671278">
              <w:marLeft w:val="0"/>
              <w:marRight w:val="0"/>
              <w:marTop w:val="0"/>
              <w:marBottom w:val="0"/>
              <w:divBdr>
                <w:top w:val="none" w:sz="0" w:space="0" w:color="auto"/>
                <w:left w:val="none" w:sz="0" w:space="0" w:color="auto"/>
                <w:bottom w:val="none" w:sz="0" w:space="0" w:color="auto"/>
                <w:right w:val="none" w:sz="0" w:space="0" w:color="auto"/>
              </w:divBdr>
            </w:div>
            <w:div w:id="1349795335">
              <w:marLeft w:val="0"/>
              <w:marRight w:val="0"/>
              <w:marTop w:val="0"/>
              <w:marBottom w:val="0"/>
              <w:divBdr>
                <w:top w:val="none" w:sz="0" w:space="0" w:color="auto"/>
                <w:left w:val="none" w:sz="0" w:space="0" w:color="auto"/>
                <w:bottom w:val="none" w:sz="0" w:space="0" w:color="auto"/>
                <w:right w:val="none" w:sz="0" w:space="0" w:color="auto"/>
              </w:divBdr>
            </w:div>
            <w:div w:id="1359744749">
              <w:marLeft w:val="0"/>
              <w:marRight w:val="0"/>
              <w:marTop w:val="0"/>
              <w:marBottom w:val="0"/>
              <w:divBdr>
                <w:top w:val="none" w:sz="0" w:space="0" w:color="auto"/>
                <w:left w:val="none" w:sz="0" w:space="0" w:color="auto"/>
                <w:bottom w:val="none" w:sz="0" w:space="0" w:color="auto"/>
                <w:right w:val="none" w:sz="0" w:space="0" w:color="auto"/>
              </w:divBdr>
            </w:div>
            <w:div w:id="1362362515">
              <w:marLeft w:val="0"/>
              <w:marRight w:val="0"/>
              <w:marTop w:val="0"/>
              <w:marBottom w:val="0"/>
              <w:divBdr>
                <w:top w:val="none" w:sz="0" w:space="0" w:color="auto"/>
                <w:left w:val="none" w:sz="0" w:space="0" w:color="auto"/>
                <w:bottom w:val="none" w:sz="0" w:space="0" w:color="auto"/>
                <w:right w:val="none" w:sz="0" w:space="0" w:color="auto"/>
              </w:divBdr>
            </w:div>
            <w:div w:id="1365329448">
              <w:marLeft w:val="0"/>
              <w:marRight w:val="0"/>
              <w:marTop w:val="0"/>
              <w:marBottom w:val="0"/>
              <w:divBdr>
                <w:top w:val="none" w:sz="0" w:space="0" w:color="auto"/>
                <w:left w:val="none" w:sz="0" w:space="0" w:color="auto"/>
                <w:bottom w:val="none" w:sz="0" w:space="0" w:color="auto"/>
                <w:right w:val="none" w:sz="0" w:space="0" w:color="auto"/>
              </w:divBdr>
            </w:div>
            <w:div w:id="1366979593">
              <w:marLeft w:val="0"/>
              <w:marRight w:val="0"/>
              <w:marTop w:val="0"/>
              <w:marBottom w:val="0"/>
              <w:divBdr>
                <w:top w:val="none" w:sz="0" w:space="0" w:color="auto"/>
                <w:left w:val="none" w:sz="0" w:space="0" w:color="auto"/>
                <w:bottom w:val="none" w:sz="0" w:space="0" w:color="auto"/>
                <w:right w:val="none" w:sz="0" w:space="0" w:color="auto"/>
              </w:divBdr>
            </w:div>
            <w:div w:id="1367484651">
              <w:marLeft w:val="0"/>
              <w:marRight w:val="0"/>
              <w:marTop w:val="0"/>
              <w:marBottom w:val="0"/>
              <w:divBdr>
                <w:top w:val="none" w:sz="0" w:space="0" w:color="auto"/>
                <w:left w:val="none" w:sz="0" w:space="0" w:color="auto"/>
                <w:bottom w:val="none" w:sz="0" w:space="0" w:color="auto"/>
                <w:right w:val="none" w:sz="0" w:space="0" w:color="auto"/>
              </w:divBdr>
            </w:div>
            <w:div w:id="1376202127">
              <w:marLeft w:val="0"/>
              <w:marRight w:val="0"/>
              <w:marTop w:val="0"/>
              <w:marBottom w:val="0"/>
              <w:divBdr>
                <w:top w:val="none" w:sz="0" w:space="0" w:color="auto"/>
                <w:left w:val="none" w:sz="0" w:space="0" w:color="auto"/>
                <w:bottom w:val="none" w:sz="0" w:space="0" w:color="auto"/>
                <w:right w:val="none" w:sz="0" w:space="0" w:color="auto"/>
              </w:divBdr>
            </w:div>
            <w:div w:id="1377701797">
              <w:marLeft w:val="0"/>
              <w:marRight w:val="0"/>
              <w:marTop w:val="0"/>
              <w:marBottom w:val="0"/>
              <w:divBdr>
                <w:top w:val="none" w:sz="0" w:space="0" w:color="auto"/>
                <w:left w:val="none" w:sz="0" w:space="0" w:color="auto"/>
                <w:bottom w:val="none" w:sz="0" w:space="0" w:color="auto"/>
                <w:right w:val="none" w:sz="0" w:space="0" w:color="auto"/>
              </w:divBdr>
            </w:div>
            <w:div w:id="1379695704">
              <w:marLeft w:val="0"/>
              <w:marRight w:val="0"/>
              <w:marTop w:val="0"/>
              <w:marBottom w:val="0"/>
              <w:divBdr>
                <w:top w:val="none" w:sz="0" w:space="0" w:color="auto"/>
                <w:left w:val="none" w:sz="0" w:space="0" w:color="auto"/>
                <w:bottom w:val="none" w:sz="0" w:space="0" w:color="auto"/>
                <w:right w:val="none" w:sz="0" w:space="0" w:color="auto"/>
              </w:divBdr>
            </w:div>
            <w:div w:id="1379816539">
              <w:marLeft w:val="0"/>
              <w:marRight w:val="0"/>
              <w:marTop w:val="0"/>
              <w:marBottom w:val="0"/>
              <w:divBdr>
                <w:top w:val="none" w:sz="0" w:space="0" w:color="auto"/>
                <w:left w:val="none" w:sz="0" w:space="0" w:color="auto"/>
                <w:bottom w:val="none" w:sz="0" w:space="0" w:color="auto"/>
                <w:right w:val="none" w:sz="0" w:space="0" w:color="auto"/>
              </w:divBdr>
            </w:div>
            <w:div w:id="1392074627">
              <w:marLeft w:val="0"/>
              <w:marRight w:val="0"/>
              <w:marTop w:val="0"/>
              <w:marBottom w:val="0"/>
              <w:divBdr>
                <w:top w:val="none" w:sz="0" w:space="0" w:color="auto"/>
                <w:left w:val="none" w:sz="0" w:space="0" w:color="auto"/>
                <w:bottom w:val="none" w:sz="0" w:space="0" w:color="auto"/>
                <w:right w:val="none" w:sz="0" w:space="0" w:color="auto"/>
              </w:divBdr>
            </w:div>
            <w:div w:id="1397120777">
              <w:marLeft w:val="0"/>
              <w:marRight w:val="0"/>
              <w:marTop w:val="0"/>
              <w:marBottom w:val="0"/>
              <w:divBdr>
                <w:top w:val="none" w:sz="0" w:space="0" w:color="auto"/>
                <w:left w:val="none" w:sz="0" w:space="0" w:color="auto"/>
                <w:bottom w:val="none" w:sz="0" w:space="0" w:color="auto"/>
                <w:right w:val="none" w:sz="0" w:space="0" w:color="auto"/>
              </w:divBdr>
            </w:div>
            <w:div w:id="1402751271">
              <w:marLeft w:val="0"/>
              <w:marRight w:val="0"/>
              <w:marTop w:val="0"/>
              <w:marBottom w:val="0"/>
              <w:divBdr>
                <w:top w:val="none" w:sz="0" w:space="0" w:color="auto"/>
                <w:left w:val="none" w:sz="0" w:space="0" w:color="auto"/>
                <w:bottom w:val="none" w:sz="0" w:space="0" w:color="auto"/>
                <w:right w:val="none" w:sz="0" w:space="0" w:color="auto"/>
              </w:divBdr>
            </w:div>
            <w:div w:id="1403405062">
              <w:marLeft w:val="0"/>
              <w:marRight w:val="0"/>
              <w:marTop w:val="0"/>
              <w:marBottom w:val="0"/>
              <w:divBdr>
                <w:top w:val="none" w:sz="0" w:space="0" w:color="auto"/>
                <w:left w:val="none" w:sz="0" w:space="0" w:color="auto"/>
                <w:bottom w:val="none" w:sz="0" w:space="0" w:color="auto"/>
                <w:right w:val="none" w:sz="0" w:space="0" w:color="auto"/>
              </w:divBdr>
            </w:div>
            <w:div w:id="1405100420">
              <w:marLeft w:val="0"/>
              <w:marRight w:val="0"/>
              <w:marTop w:val="0"/>
              <w:marBottom w:val="0"/>
              <w:divBdr>
                <w:top w:val="none" w:sz="0" w:space="0" w:color="auto"/>
                <w:left w:val="none" w:sz="0" w:space="0" w:color="auto"/>
                <w:bottom w:val="none" w:sz="0" w:space="0" w:color="auto"/>
                <w:right w:val="none" w:sz="0" w:space="0" w:color="auto"/>
              </w:divBdr>
            </w:div>
            <w:div w:id="1422918919">
              <w:marLeft w:val="0"/>
              <w:marRight w:val="0"/>
              <w:marTop w:val="0"/>
              <w:marBottom w:val="0"/>
              <w:divBdr>
                <w:top w:val="none" w:sz="0" w:space="0" w:color="auto"/>
                <w:left w:val="none" w:sz="0" w:space="0" w:color="auto"/>
                <w:bottom w:val="none" w:sz="0" w:space="0" w:color="auto"/>
                <w:right w:val="none" w:sz="0" w:space="0" w:color="auto"/>
              </w:divBdr>
            </w:div>
            <w:div w:id="1441027857">
              <w:marLeft w:val="0"/>
              <w:marRight w:val="0"/>
              <w:marTop w:val="0"/>
              <w:marBottom w:val="0"/>
              <w:divBdr>
                <w:top w:val="none" w:sz="0" w:space="0" w:color="auto"/>
                <w:left w:val="none" w:sz="0" w:space="0" w:color="auto"/>
                <w:bottom w:val="none" w:sz="0" w:space="0" w:color="auto"/>
                <w:right w:val="none" w:sz="0" w:space="0" w:color="auto"/>
              </w:divBdr>
            </w:div>
            <w:div w:id="1441030225">
              <w:marLeft w:val="0"/>
              <w:marRight w:val="0"/>
              <w:marTop w:val="0"/>
              <w:marBottom w:val="0"/>
              <w:divBdr>
                <w:top w:val="none" w:sz="0" w:space="0" w:color="auto"/>
                <w:left w:val="none" w:sz="0" w:space="0" w:color="auto"/>
                <w:bottom w:val="none" w:sz="0" w:space="0" w:color="auto"/>
                <w:right w:val="none" w:sz="0" w:space="0" w:color="auto"/>
              </w:divBdr>
            </w:div>
            <w:div w:id="1445079494">
              <w:marLeft w:val="0"/>
              <w:marRight w:val="0"/>
              <w:marTop w:val="0"/>
              <w:marBottom w:val="0"/>
              <w:divBdr>
                <w:top w:val="none" w:sz="0" w:space="0" w:color="auto"/>
                <w:left w:val="none" w:sz="0" w:space="0" w:color="auto"/>
                <w:bottom w:val="none" w:sz="0" w:space="0" w:color="auto"/>
                <w:right w:val="none" w:sz="0" w:space="0" w:color="auto"/>
              </w:divBdr>
            </w:div>
            <w:div w:id="1448356342">
              <w:marLeft w:val="0"/>
              <w:marRight w:val="0"/>
              <w:marTop w:val="0"/>
              <w:marBottom w:val="0"/>
              <w:divBdr>
                <w:top w:val="none" w:sz="0" w:space="0" w:color="auto"/>
                <w:left w:val="none" w:sz="0" w:space="0" w:color="auto"/>
                <w:bottom w:val="none" w:sz="0" w:space="0" w:color="auto"/>
                <w:right w:val="none" w:sz="0" w:space="0" w:color="auto"/>
              </w:divBdr>
            </w:div>
            <w:div w:id="1453866767">
              <w:marLeft w:val="0"/>
              <w:marRight w:val="0"/>
              <w:marTop w:val="0"/>
              <w:marBottom w:val="0"/>
              <w:divBdr>
                <w:top w:val="none" w:sz="0" w:space="0" w:color="auto"/>
                <w:left w:val="none" w:sz="0" w:space="0" w:color="auto"/>
                <w:bottom w:val="none" w:sz="0" w:space="0" w:color="auto"/>
                <w:right w:val="none" w:sz="0" w:space="0" w:color="auto"/>
              </w:divBdr>
            </w:div>
            <w:div w:id="1455903722">
              <w:marLeft w:val="0"/>
              <w:marRight w:val="0"/>
              <w:marTop w:val="0"/>
              <w:marBottom w:val="0"/>
              <w:divBdr>
                <w:top w:val="none" w:sz="0" w:space="0" w:color="auto"/>
                <w:left w:val="none" w:sz="0" w:space="0" w:color="auto"/>
                <w:bottom w:val="none" w:sz="0" w:space="0" w:color="auto"/>
                <w:right w:val="none" w:sz="0" w:space="0" w:color="auto"/>
              </w:divBdr>
            </w:div>
            <w:div w:id="1461458984">
              <w:marLeft w:val="0"/>
              <w:marRight w:val="0"/>
              <w:marTop w:val="0"/>
              <w:marBottom w:val="0"/>
              <w:divBdr>
                <w:top w:val="none" w:sz="0" w:space="0" w:color="auto"/>
                <w:left w:val="none" w:sz="0" w:space="0" w:color="auto"/>
                <w:bottom w:val="none" w:sz="0" w:space="0" w:color="auto"/>
                <w:right w:val="none" w:sz="0" w:space="0" w:color="auto"/>
              </w:divBdr>
            </w:div>
            <w:div w:id="1464810953">
              <w:marLeft w:val="0"/>
              <w:marRight w:val="0"/>
              <w:marTop w:val="0"/>
              <w:marBottom w:val="0"/>
              <w:divBdr>
                <w:top w:val="none" w:sz="0" w:space="0" w:color="auto"/>
                <w:left w:val="none" w:sz="0" w:space="0" w:color="auto"/>
                <w:bottom w:val="none" w:sz="0" w:space="0" w:color="auto"/>
                <w:right w:val="none" w:sz="0" w:space="0" w:color="auto"/>
              </w:divBdr>
            </w:div>
            <w:div w:id="1470395709">
              <w:marLeft w:val="0"/>
              <w:marRight w:val="0"/>
              <w:marTop w:val="0"/>
              <w:marBottom w:val="0"/>
              <w:divBdr>
                <w:top w:val="none" w:sz="0" w:space="0" w:color="auto"/>
                <w:left w:val="none" w:sz="0" w:space="0" w:color="auto"/>
                <w:bottom w:val="none" w:sz="0" w:space="0" w:color="auto"/>
                <w:right w:val="none" w:sz="0" w:space="0" w:color="auto"/>
              </w:divBdr>
            </w:div>
            <w:div w:id="1475945663">
              <w:marLeft w:val="0"/>
              <w:marRight w:val="0"/>
              <w:marTop w:val="0"/>
              <w:marBottom w:val="0"/>
              <w:divBdr>
                <w:top w:val="none" w:sz="0" w:space="0" w:color="auto"/>
                <w:left w:val="none" w:sz="0" w:space="0" w:color="auto"/>
                <w:bottom w:val="none" w:sz="0" w:space="0" w:color="auto"/>
                <w:right w:val="none" w:sz="0" w:space="0" w:color="auto"/>
              </w:divBdr>
            </w:div>
            <w:div w:id="1477722197">
              <w:marLeft w:val="0"/>
              <w:marRight w:val="0"/>
              <w:marTop w:val="0"/>
              <w:marBottom w:val="0"/>
              <w:divBdr>
                <w:top w:val="none" w:sz="0" w:space="0" w:color="auto"/>
                <w:left w:val="none" w:sz="0" w:space="0" w:color="auto"/>
                <w:bottom w:val="none" w:sz="0" w:space="0" w:color="auto"/>
                <w:right w:val="none" w:sz="0" w:space="0" w:color="auto"/>
              </w:divBdr>
            </w:div>
            <w:div w:id="1481650428">
              <w:marLeft w:val="0"/>
              <w:marRight w:val="0"/>
              <w:marTop w:val="0"/>
              <w:marBottom w:val="0"/>
              <w:divBdr>
                <w:top w:val="none" w:sz="0" w:space="0" w:color="auto"/>
                <w:left w:val="none" w:sz="0" w:space="0" w:color="auto"/>
                <w:bottom w:val="none" w:sz="0" w:space="0" w:color="auto"/>
                <w:right w:val="none" w:sz="0" w:space="0" w:color="auto"/>
              </w:divBdr>
            </w:div>
            <w:div w:id="1488208023">
              <w:marLeft w:val="0"/>
              <w:marRight w:val="0"/>
              <w:marTop w:val="0"/>
              <w:marBottom w:val="0"/>
              <w:divBdr>
                <w:top w:val="none" w:sz="0" w:space="0" w:color="auto"/>
                <w:left w:val="none" w:sz="0" w:space="0" w:color="auto"/>
                <w:bottom w:val="none" w:sz="0" w:space="0" w:color="auto"/>
                <w:right w:val="none" w:sz="0" w:space="0" w:color="auto"/>
              </w:divBdr>
            </w:div>
            <w:div w:id="1491797874">
              <w:marLeft w:val="0"/>
              <w:marRight w:val="0"/>
              <w:marTop w:val="0"/>
              <w:marBottom w:val="0"/>
              <w:divBdr>
                <w:top w:val="none" w:sz="0" w:space="0" w:color="auto"/>
                <w:left w:val="none" w:sz="0" w:space="0" w:color="auto"/>
                <w:bottom w:val="none" w:sz="0" w:space="0" w:color="auto"/>
                <w:right w:val="none" w:sz="0" w:space="0" w:color="auto"/>
              </w:divBdr>
            </w:div>
            <w:div w:id="1495147849">
              <w:marLeft w:val="0"/>
              <w:marRight w:val="0"/>
              <w:marTop w:val="0"/>
              <w:marBottom w:val="0"/>
              <w:divBdr>
                <w:top w:val="none" w:sz="0" w:space="0" w:color="auto"/>
                <w:left w:val="none" w:sz="0" w:space="0" w:color="auto"/>
                <w:bottom w:val="none" w:sz="0" w:space="0" w:color="auto"/>
                <w:right w:val="none" w:sz="0" w:space="0" w:color="auto"/>
              </w:divBdr>
            </w:div>
            <w:div w:id="1495991229">
              <w:marLeft w:val="0"/>
              <w:marRight w:val="0"/>
              <w:marTop w:val="0"/>
              <w:marBottom w:val="0"/>
              <w:divBdr>
                <w:top w:val="none" w:sz="0" w:space="0" w:color="auto"/>
                <w:left w:val="none" w:sz="0" w:space="0" w:color="auto"/>
                <w:bottom w:val="none" w:sz="0" w:space="0" w:color="auto"/>
                <w:right w:val="none" w:sz="0" w:space="0" w:color="auto"/>
              </w:divBdr>
            </w:div>
            <w:div w:id="1496384590">
              <w:marLeft w:val="0"/>
              <w:marRight w:val="0"/>
              <w:marTop w:val="0"/>
              <w:marBottom w:val="0"/>
              <w:divBdr>
                <w:top w:val="none" w:sz="0" w:space="0" w:color="auto"/>
                <w:left w:val="none" w:sz="0" w:space="0" w:color="auto"/>
                <w:bottom w:val="none" w:sz="0" w:space="0" w:color="auto"/>
                <w:right w:val="none" w:sz="0" w:space="0" w:color="auto"/>
              </w:divBdr>
            </w:div>
            <w:div w:id="1497068817">
              <w:marLeft w:val="0"/>
              <w:marRight w:val="0"/>
              <w:marTop w:val="0"/>
              <w:marBottom w:val="0"/>
              <w:divBdr>
                <w:top w:val="none" w:sz="0" w:space="0" w:color="auto"/>
                <w:left w:val="none" w:sz="0" w:space="0" w:color="auto"/>
                <w:bottom w:val="none" w:sz="0" w:space="0" w:color="auto"/>
                <w:right w:val="none" w:sz="0" w:space="0" w:color="auto"/>
              </w:divBdr>
            </w:div>
            <w:div w:id="1498231953">
              <w:marLeft w:val="0"/>
              <w:marRight w:val="0"/>
              <w:marTop w:val="0"/>
              <w:marBottom w:val="0"/>
              <w:divBdr>
                <w:top w:val="none" w:sz="0" w:space="0" w:color="auto"/>
                <w:left w:val="none" w:sz="0" w:space="0" w:color="auto"/>
                <w:bottom w:val="none" w:sz="0" w:space="0" w:color="auto"/>
                <w:right w:val="none" w:sz="0" w:space="0" w:color="auto"/>
              </w:divBdr>
            </w:div>
            <w:div w:id="1500124085">
              <w:marLeft w:val="0"/>
              <w:marRight w:val="0"/>
              <w:marTop w:val="0"/>
              <w:marBottom w:val="0"/>
              <w:divBdr>
                <w:top w:val="none" w:sz="0" w:space="0" w:color="auto"/>
                <w:left w:val="none" w:sz="0" w:space="0" w:color="auto"/>
                <w:bottom w:val="none" w:sz="0" w:space="0" w:color="auto"/>
                <w:right w:val="none" w:sz="0" w:space="0" w:color="auto"/>
              </w:divBdr>
            </w:div>
            <w:div w:id="1504466393">
              <w:marLeft w:val="0"/>
              <w:marRight w:val="0"/>
              <w:marTop w:val="0"/>
              <w:marBottom w:val="0"/>
              <w:divBdr>
                <w:top w:val="none" w:sz="0" w:space="0" w:color="auto"/>
                <w:left w:val="none" w:sz="0" w:space="0" w:color="auto"/>
                <w:bottom w:val="none" w:sz="0" w:space="0" w:color="auto"/>
                <w:right w:val="none" w:sz="0" w:space="0" w:color="auto"/>
              </w:divBdr>
            </w:div>
            <w:div w:id="1508785141">
              <w:marLeft w:val="0"/>
              <w:marRight w:val="0"/>
              <w:marTop w:val="0"/>
              <w:marBottom w:val="0"/>
              <w:divBdr>
                <w:top w:val="none" w:sz="0" w:space="0" w:color="auto"/>
                <w:left w:val="none" w:sz="0" w:space="0" w:color="auto"/>
                <w:bottom w:val="none" w:sz="0" w:space="0" w:color="auto"/>
                <w:right w:val="none" w:sz="0" w:space="0" w:color="auto"/>
              </w:divBdr>
            </w:div>
            <w:div w:id="1510481904">
              <w:marLeft w:val="0"/>
              <w:marRight w:val="0"/>
              <w:marTop w:val="0"/>
              <w:marBottom w:val="0"/>
              <w:divBdr>
                <w:top w:val="none" w:sz="0" w:space="0" w:color="auto"/>
                <w:left w:val="none" w:sz="0" w:space="0" w:color="auto"/>
                <w:bottom w:val="none" w:sz="0" w:space="0" w:color="auto"/>
                <w:right w:val="none" w:sz="0" w:space="0" w:color="auto"/>
              </w:divBdr>
            </w:div>
            <w:div w:id="1525055106">
              <w:marLeft w:val="0"/>
              <w:marRight w:val="0"/>
              <w:marTop w:val="0"/>
              <w:marBottom w:val="0"/>
              <w:divBdr>
                <w:top w:val="none" w:sz="0" w:space="0" w:color="auto"/>
                <w:left w:val="none" w:sz="0" w:space="0" w:color="auto"/>
                <w:bottom w:val="none" w:sz="0" w:space="0" w:color="auto"/>
                <w:right w:val="none" w:sz="0" w:space="0" w:color="auto"/>
              </w:divBdr>
            </w:div>
            <w:div w:id="1528907578">
              <w:marLeft w:val="0"/>
              <w:marRight w:val="0"/>
              <w:marTop w:val="0"/>
              <w:marBottom w:val="0"/>
              <w:divBdr>
                <w:top w:val="none" w:sz="0" w:space="0" w:color="auto"/>
                <w:left w:val="none" w:sz="0" w:space="0" w:color="auto"/>
                <w:bottom w:val="none" w:sz="0" w:space="0" w:color="auto"/>
                <w:right w:val="none" w:sz="0" w:space="0" w:color="auto"/>
              </w:divBdr>
            </w:div>
            <w:div w:id="1528910977">
              <w:marLeft w:val="0"/>
              <w:marRight w:val="0"/>
              <w:marTop w:val="0"/>
              <w:marBottom w:val="0"/>
              <w:divBdr>
                <w:top w:val="none" w:sz="0" w:space="0" w:color="auto"/>
                <w:left w:val="none" w:sz="0" w:space="0" w:color="auto"/>
                <w:bottom w:val="none" w:sz="0" w:space="0" w:color="auto"/>
                <w:right w:val="none" w:sz="0" w:space="0" w:color="auto"/>
              </w:divBdr>
            </w:div>
            <w:div w:id="1529678196">
              <w:marLeft w:val="0"/>
              <w:marRight w:val="0"/>
              <w:marTop w:val="0"/>
              <w:marBottom w:val="0"/>
              <w:divBdr>
                <w:top w:val="none" w:sz="0" w:space="0" w:color="auto"/>
                <w:left w:val="none" w:sz="0" w:space="0" w:color="auto"/>
                <w:bottom w:val="none" w:sz="0" w:space="0" w:color="auto"/>
                <w:right w:val="none" w:sz="0" w:space="0" w:color="auto"/>
              </w:divBdr>
            </w:div>
            <w:div w:id="1531608257">
              <w:marLeft w:val="0"/>
              <w:marRight w:val="0"/>
              <w:marTop w:val="0"/>
              <w:marBottom w:val="0"/>
              <w:divBdr>
                <w:top w:val="none" w:sz="0" w:space="0" w:color="auto"/>
                <w:left w:val="none" w:sz="0" w:space="0" w:color="auto"/>
                <w:bottom w:val="none" w:sz="0" w:space="0" w:color="auto"/>
                <w:right w:val="none" w:sz="0" w:space="0" w:color="auto"/>
              </w:divBdr>
            </w:div>
            <w:div w:id="1538467937">
              <w:marLeft w:val="0"/>
              <w:marRight w:val="0"/>
              <w:marTop w:val="0"/>
              <w:marBottom w:val="0"/>
              <w:divBdr>
                <w:top w:val="none" w:sz="0" w:space="0" w:color="auto"/>
                <w:left w:val="none" w:sz="0" w:space="0" w:color="auto"/>
                <w:bottom w:val="none" w:sz="0" w:space="0" w:color="auto"/>
                <w:right w:val="none" w:sz="0" w:space="0" w:color="auto"/>
              </w:divBdr>
            </w:div>
            <w:div w:id="1540362984">
              <w:marLeft w:val="0"/>
              <w:marRight w:val="0"/>
              <w:marTop w:val="0"/>
              <w:marBottom w:val="0"/>
              <w:divBdr>
                <w:top w:val="none" w:sz="0" w:space="0" w:color="auto"/>
                <w:left w:val="none" w:sz="0" w:space="0" w:color="auto"/>
                <w:bottom w:val="none" w:sz="0" w:space="0" w:color="auto"/>
                <w:right w:val="none" w:sz="0" w:space="0" w:color="auto"/>
              </w:divBdr>
            </w:div>
            <w:div w:id="1542859549">
              <w:marLeft w:val="0"/>
              <w:marRight w:val="0"/>
              <w:marTop w:val="0"/>
              <w:marBottom w:val="0"/>
              <w:divBdr>
                <w:top w:val="none" w:sz="0" w:space="0" w:color="auto"/>
                <w:left w:val="none" w:sz="0" w:space="0" w:color="auto"/>
                <w:bottom w:val="none" w:sz="0" w:space="0" w:color="auto"/>
                <w:right w:val="none" w:sz="0" w:space="0" w:color="auto"/>
              </w:divBdr>
            </w:div>
            <w:div w:id="1545797698">
              <w:marLeft w:val="0"/>
              <w:marRight w:val="0"/>
              <w:marTop w:val="0"/>
              <w:marBottom w:val="0"/>
              <w:divBdr>
                <w:top w:val="none" w:sz="0" w:space="0" w:color="auto"/>
                <w:left w:val="none" w:sz="0" w:space="0" w:color="auto"/>
                <w:bottom w:val="none" w:sz="0" w:space="0" w:color="auto"/>
                <w:right w:val="none" w:sz="0" w:space="0" w:color="auto"/>
              </w:divBdr>
            </w:div>
            <w:div w:id="1552574361">
              <w:marLeft w:val="0"/>
              <w:marRight w:val="0"/>
              <w:marTop w:val="0"/>
              <w:marBottom w:val="0"/>
              <w:divBdr>
                <w:top w:val="none" w:sz="0" w:space="0" w:color="auto"/>
                <w:left w:val="none" w:sz="0" w:space="0" w:color="auto"/>
                <w:bottom w:val="none" w:sz="0" w:space="0" w:color="auto"/>
                <w:right w:val="none" w:sz="0" w:space="0" w:color="auto"/>
              </w:divBdr>
            </w:div>
            <w:div w:id="1555121234">
              <w:marLeft w:val="0"/>
              <w:marRight w:val="0"/>
              <w:marTop w:val="0"/>
              <w:marBottom w:val="0"/>
              <w:divBdr>
                <w:top w:val="none" w:sz="0" w:space="0" w:color="auto"/>
                <w:left w:val="none" w:sz="0" w:space="0" w:color="auto"/>
                <w:bottom w:val="none" w:sz="0" w:space="0" w:color="auto"/>
                <w:right w:val="none" w:sz="0" w:space="0" w:color="auto"/>
              </w:divBdr>
            </w:div>
            <w:div w:id="1555508319">
              <w:marLeft w:val="0"/>
              <w:marRight w:val="0"/>
              <w:marTop w:val="0"/>
              <w:marBottom w:val="0"/>
              <w:divBdr>
                <w:top w:val="none" w:sz="0" w:space="0" w:color="auto"/>
                <w:left w:val="none" w:sz="0" w:space="0" w:color="auto"/>
                <w:bottom w:val="none" w:sz="0" w:space="0" w:color="auto"/>
                <w:right w:val="none" w:sz="0" w:space="0" w:color="auto"/>
              </w:divBdr>
            </w:div>
            <w:div w:id="1560550140">
              <w:marLeft w:val="0"/>
              <w:marRight w:val="0"/>
              <w:marTop w:val="0"/>
              <w:marBottom w:val="0"/>
              <w:divBdr>
                <w:top w:val="none" w:sz="0" w:space="0" w:color="auto"/>
                <w:left w:val="none" w:sz="0" w:space="0" w:color="auto"/>
                <w:bottom w:val="none" w:sz="0" w:space="0" w:color="auto"/>
                <w:right w:val="none" w:sz="0" w:space="0" w:color="auto"/>
              </w:divBdr>
            </w:div>
            <w:div w:id="1565336718">
              <w:marLeft w:val="0"/>
              <w:marRight w:val="0"/>
              <w:marTop w:val="0"/>
              <w:marBottom w:val="0"/>
              <w:divBdr>
                <w:top w:val="none" w:sz="0" w:space="0" w:color="auto"/>
                <w:left w:val="none" w:sz="0" w:space="0" w:color="auto"/>
                <w:bottom w:val="none" w:sz="0" w:space="0" w:color="auto"/>
                <w:right w:val="none" w:sz="0" w:space="0" w:color="auto"/>
              </w:divBdr>
            </w:div>
            <w:div w:id="1572154663">
              <w:marLeft w:val="0"/>
              <w:marRight w:val="0"/>
              <w:marTop w:val="0"/>
              <w:marBottom w:val="0"/>
              <w:divBdr>
                <w:top w:val="none" w:sz="0" w:space="0" w:color="auto"/>
                <w:left w:val="none" w:sz="0" w:space="0" w:color="auto"/>
                <w:bottom w:val="none" w:sz="0" w:space="0" w:color="auto"/>
                <w:right w:val="none" w:sz="0" w:space="0" w:color="auto"/>
              </w:divBdr>
            </w:div>
            <w:div w:id="1574267850">
              <w:marLeft w:val="0"/>
              <w:marRight w:val="0"/>
              <w:marTop w:val="0"/>
              <w:marBottom w:val="0"/>
              <w:divBdr>
                <w:top w:val="none" w:sz="0" w:space="0" w:color="auto"/>
                <w:left w:val="none" w:sz="0" w:space="0" w:color="auto"/>
                <w:bottom w:val="none" w:sz="0" w:space="0" w:color="auto"/>
                <w:right w:val="none" w:sz="0" w:space="0" w:color="auto"/>
              </w:divBdr>
            </w:div>
            <w:div w:id="1576548003">
              <w:marLeft w:val="0"/>
              <w:marRight w:val="0"/>
              <w:marTop w:val="0"/>
              <w:marBottom w:val="0"/>
              <w:divBdr>
                <w:top w:val="none" w:sz="0" w:space="0" w:color="auto"/>
                <w:left w:val="none" w:sz="0" w:space="0" w:color="auto"/>
                <w:bottom w:val="none" w:sz="0" w:space="0" w:color="auto"/>
                <w:right w:val="none" w:sz="0" w:space="0" w:color="auto"/>
              </w:divBdr>
            </w:div>
            <w:div w:id="1580402696">
              <w:marLeft w:val="0"/>
              <w:marRight w:val="0"/>
              <w:marTop w:val="0"/>
              <w:marBottom w:val="0"/>
              <w:divBdr>
                <w:top w:val="none" w:sz="0" w:space="0" w:color="auto"/>
                <w:left w:val="none" w:sz="0" w:space="0" w:color="auto"/>
                <w:bottom w:val="none" w:sz="0" w:space="0" w:color="auto"/>
                <w:right w:val="none" w:sz="0" w:space="0" w:color="auto"/>
              </w:divBdr>
            </w:div>
            <w:div w:id="1585215628">
              <w:marLeft w:val="0"/>
              <w:marRight w:val="0"/>
              <w:marTop w:val="0"/>
              <w:marBottom w:val="0"/>
              <w:divBdr>
                <w:top w:val="none" w:sz="0" w:space="0" w:color="auto"/>
                <w:left w:val="none" w:sz="0" w:space="0" w:color="auto"/>
                <w:bottom w:val="none" w:sz="0" w:space="0" w:color="auto"/>
                <w:right w:val="none" w:sz="0" w:space="0" w:color="auto"/>
              </w:divBdr>
            </w:div>
            <w:div w:id="1585990607">
              <w:marLeft w:val="0"/>
              <w:marRight w:val="0"/>
              <w:marTop w:val="0"/>
              <w:marBottom w:val="0"/>
              <w:divBdr>
                <w:top w:val="none" w:sz="0" w:space="0" w:color="auto"/>
                <w:left w:val="none" w:sz="0" w:space="0" w:color="auto"/>
                <w:bottom w:val="none" w:sz="0" w:space="0" w:color="auto"/>
                <w:right w:val="none" w:sz="0" w:space="0" w:color="auto"/>
              </w:divBdr>
            </w:div>
            <w:div w:id="1593779768">
              <w:marLeft w:val="0"/>
              <w:marRight w:val="0"/>
              <w:marTop w:val="0"/>
              <w:marBottom w:val="0"/>
              <w:divBdr>
                <w:top w:val="none" w:sz="0" w:space="0" w:color="auto"/>
                <w:left w:val="none" w:sz="0" w:space="0" w:color="auto"/>
                <w:bottom w:val="none" w:sz="0" w:space="0" w:color="auto"/>
                <w:right w:val="none" w:sz="0" w:space="0" w:color="auto"/>
              </w:divBdr>
            </w:div>
            <w:div w:id="1595169652">
              <w:marLeft w:val="0"/>
              <w:marRight w:val="0"/>
              <w:marTop w:val="0"/>
              <w:marBottom w:val="0"/>
              <w:divBdr>
                <w:top w:val="none" w:sz="0" w:space="0" w:color="auto"/>
                <w:left w:val="none" w:sz="0" w:space="0" w:color="auto"/>
                <w:bottom w:val="none" w:sz="0" w:space="0" w:color="auto"/>
                <w:right w:val="none" w:sz="0" w:space="0" w:color="auto"/>
              </w:divBdr>
            </w:div>
            <w:div w:id="1595363613">
              <w:marLeft w:val="0"/>
              <w:marRight w:val="0"/>
              <w:marTop w:val="0"/>
              <w:marBottom w:val="0"/>
              <w:divBdr>
                <w:top w:val="none" w:sz="0" w:space="0" w:color="auto"/>
                <w:left w:val="none" w:sz="0" w:space="0" w:color="auto"/>
                <w:bottom w:val="none" w:sz="0" w:space="0" w:color="auto"/>
                <w:right w:val="none" w:sz="0" w:space="0" w:color="auto"/>
              </w:divBdr>
            </w:div>
            <w:div w:id="1616447390">
              <w:marLeft w:val="0"/>
              <w:marRight w:val="0"/>
              <w:marTop w:val="0"/>
              <w:marBottom w:val="0"/>
              <w:divBdr>
                <w:top w:val="none" w:sz="0" w:space="0" w:color="auto"/>
                <w:left w:val="none" w:sz="0" w:space="0" w:color="auto"/>
                <w:bottom w:val="none" w:sz="0" w:space="0" w:color="auto"/>
                <w:right w:val="none" w:sz="0" w:space="0" w:color="auto"/>
              </w:divBdr>
            </w:div>
            <w:div w:id="1617905355">
              <w:marLeft w:val="0"/>
              <w:marRight w:val="0"/>
              <w:marTop w:val="0"/>
              <w:marBottom w:val="0"/>
              <w:divBdr>
                <w:top w:val="none" w:sz="0" w:space="0" w:color="auto"/>
                <w:left w:val="none" w:sz="0" w:space="0" w:color="auto"/>
                <w:bottom w:val="none" w:sz="0" w:space="0" w:color="auto"/>
                <w:right w:val="none" w:sz="0" w:space="0" w:color="auto"/>
              </w:divBdr>
            </w:div>
            <w:div w:id="1619482018">
              <w:marLeft w:val="0"/>
              <w:marRight w:val="0"/>
              <w:marTop w:val="0"/>
              <w:marBottom w:val="0"/>
              <w:divBdr>
                <w:top w:val="none" w:sz="0" w:space="0" w:color="auto"/>
                <w:left w:val="none" w:sz="0" w:space="0" w:color="auto"/>
                <w:bottom w:val="none" w:sz="0" w:space="0" w:color="auto"/>
                <w:right w:val="none" w:sz="0" w:space="0" w:color="auto"/>
              </w:divBdr>
            </w:div>
            <w:div w:id="1622105482">
              <w:marLeft w:val="0"/>
              <w:marRight w:val="0"/>
              <w:marTop w:val="0"/>
              <w:marBottom w:val="0"/>
              <w:divBdr>
                <w:top w:val="none" w:sz="0" w:space="0" w:color="auto"/>
                <w:left w:val="none" w:sz="0" w:space="0" w:color="auto"/>
                <w:bottom w:val="none" w:sz="0" w:space="0" w:color="auto"/>
                <w:right w:val="none" w:sz="0" w:space="0" w:color="auto"/>
              </w:divBdr>
            </w:div>
            <w:div w:id="1626699106">
              <w:marLeft w:val="0"/>
              <w:marRight w:val="0"/>
              <w:marTop w:val="0"/>
              <w:marBottom w:val="0"/>
              <w:divBdr>
                <w:top w:val="none" w:sz="0" w:space="0" w:color="auto"/>
                <w:left w:val="none" w:sz="0" w:space="0" w:color="auto"/>
                <w:bottom w:val="none" w:sz="0" w:space="0" w:color="auto"/>
                <w:right w:val="none" w:sz="0" w:space="0" w:color="auto"/>
              </w:divBdr>
            </w:div>
            <w:div w:id="1633826271">
              <w:marLeft w:val="0"/>
              <w:marRight w:val="0"/>
              <w:marTop w:val="0"/>
              <w:marBottom w:val="0"/>
              <w:divBdr>
                <w:top w:val="none" w:sz="0" w:space="0" w:color="auto"/>
                <w:left w:val="none" w:sz="0" w:space="0" w:color="auto"/>
                <w:bottom w:val="none" w:sz="0" w:space="0" w:color="auto"/>
                <w:right w:val="none" w:sz="0" w:space="0" w:color="auto"/>
              </w:divBdr>
            </w:div>
            <w:div w:id="1634941388">
              <w:marLeft w:val="0"/>
              <w:marRight w:val="0"/>
              <w:marTop w:val="0"/>
              <w:marBottom w:val="0"/>
              <w:divBdr>
                <w:top w:val="none" w:sz="0" w:space="0" w:color="auto"/>
                <w:left w:val="none" w:sz="0" w:space="0" w:color="auto"/>
                <w:bottom w:val="none" w:sz="0" w:space="0" w:color="auto"/>
                <w:right w:val="none" w:sz="0" w:space="0" w:color="auto"/>
              </w:divBdr>
            </w:div>
            <w:div w:id="1642078326">
              <w:marLeft w:val="0"/>
              <w:marRight w:val="0"/>
              <w:marTop w:val="0"/>
              <w:marBottom w:val="0"/>
              <w:divBdr>
                <w:top w:val="none" w:sz="0" w:space="0" w:color="auto"/>
                <w:left w:val="none" w:sz="0" w:space="0" w:color="auto"/>
                <w:bottom w:val="none" w:sz="0" w:space="0" w:color="auto"/>
                <w:right w:val="none" w:sz="0" w:space="0" w:color="auto"/>
              </w:divBdr>
            </w:div>
            <w:div w:id="1643922523">
              <w:marLeft w:val="0"/>
              <w:marRight w:val="0"/>
              <w:marTop w:val="0"/>
              <w:marBottom w:val="0"/>
              <w:divBdr>
                <w:top w:val="none" w:sz="0" w:space="0" w:color="auto"/>
                <w:left w:val="none" w:sz="0" w:space="0" w:color="auto"/>
                <w:bottom w:val="none" w:sz="0" w:space="0" w:color="auto"/>
                <w:right w:val="none" w:sz="0" w:space="0" w:color="auto"/>
              </w:divBdr>
            </w:div>
            <w:div w:id="1652753971">
              <w:marLeft w:val="0"/>
              <w:marRight w:val="0"/>
              <w:marTop w:val="0"/>
              <w:marBottom w:val="0"/>
              <w:divBdr>
                <w:top w:val="none" w:sz="0" w:space="0" w:color="auto"/>
                <w:left w:val="none" w:sz="0" w:space="0" w:color="auto"/>
                <w:bottom w:val="none" w:sz="0" w:space="0" w:color="auto"/>
                <w:right w:val="none" w:sz="0" w:space="0" w:color="auto"/>
              </w:divBdr>
            </w:div>
            <w:div w:id="1658268219">
              <w:marLeft w:val="0"/>
              <w:marRight w:val="0"/>
              <w:marTop w:val="0"/>
              <w:marBottom w:val="0"/>
              <w:divBdr>
                <w:top w:val="none" w:sz="0" w:space="0" w:color="auto"/>
                <w:left w:val="none" w:sz="0" w:space="0" w:color="auto"/>
                <w:bottom w:val="none" w:sz="0" w:space="0" w:color="auto"/>
                <w:right w:val="none" w:sz="0" w:space="0" w:color="auto"/>
              </w:divBdr>
            </w:div>
            <w:div w:id="1659651582">
              <w:marLeft w:val="0"/>
              <w:marRight w:val="0"/>
              <w:marTop w:val="0"/>
              <w:marBottom w:val="0"/>
              <w:divBdr>
                <w:top w:val="none" w:sz="0" w:space="0" w:color="auto"/>
                <w:left w:val="none" w:sz="0" w:space="0" w:color="auto"/>
                <w:bottom w:val="none" w:sz="0" w:space="0" w:color="auto"/>
                <w:right w:val="none" w:sz="0" w:space="0" w:color="auto"/>
              </w:divBdr>
            </w:div>
            <w:div w:id="1670601940">
              <w:marLeft w:val="0"/>
              <w:marRight w:val="0"/>
              <w:marTop w:val="0"/>
              <w:marBottom w:val="0"/>
              <w:divBdr>
                <w:top w:val="none" w:sz="0" w:space="0" w:color="auto"/>
                <w:left w:val="none" w:sz="0" w:space="0" w:color="auto"/>
                <w:bottom w:val="none" w:sz="0" w:space="0" w:color="auto"/>
                <w:right w:val="none" w:sz="0" w:space="0" w:color="auto"/>
              </w:divBdr>
            </w:div>
            <w:div w:id="1671642313">
              <w:marLeft w:val="0"/>
              <w:marRight w:val="0"/>
              <w:marTop w:val="0"/>
              <w:marBottom w:val="0"/>
              <w:divBdr>
                <w:top w:val="none" w:sz="0" w:space="0" w:color="auto"/>
                <w:left w:val="none" w:sz="0" w:space="0" w:color="auto"/>
                <w:bottom w:val="none" w:sz="0" w:space="0" w:color="auto"/>
                <w:right w:val="none" w:sz="0" w:space="0" w:color="auto"/>
              </w:divBdr>
            </w:div>
            <w:div w:id="1672099814">
              <w:marLeft w:val="0"/>
              <w:marRight w:val="0"/>
              <w:marTop w:val="0"/>
              <w:marBottom w:val="0"/>
              <w:divBdr>
                <w:top w:val="none" w:sz="0" w:space="0" w:color="auto"/>
                <w:left w:val="none" w:sz="0" w:space="0" w:color="auto"/>
                <w:bottom w:val="none" w:sz="0" w:space="0" w:color="auto"/>
                <w:right w:val="none" w:sz="0" w:space="0" w:color="auto"/>
              </w:divBdr>
            </w:div>
            <w:div w:id="1689721527">
              <w:marLeft w:val="0"/>
              <w:marRight w:val="0"/>
              <w:marTop w:val="0"/>
              <w:marBottom w:val="0"/>
              <w:divBdr>
                <w:top w:val="none" w:sz="0" w:space="0" w:color="auto"/>
                <w:left w:val="none" w:sz="0" w:space="0" w:color="auto"/>
                <w:bottom w:val="none" w:sz="0" w:space="0" w:color="auto"/>
                <w:right w:val="none" w:sz="0" w:space="0" w:color="auto"/>
              </w:divBdr>
            </w:div>
            <w:div w:id="1692536327">
              <w:marLeft w:val="0"/>
              <w:marRight w:val="0"/>
              <w:marTop w:val="0"/>
              <w:marBottom w:val="0"/>
              <w:divBdr>
                <w:top w:val="none" w:sz="0" w:space="0" w:color="auto"/>
                <w:left w:val="none" w:sz="0" w:space="0" w:color="auto"/>
                <w:bottom w:val="none" w:sz="0" w:space="0" w:color="auto"/>
                <w:right w:val="none" w:sz="0" w:space="0" w:color="auto"/>
              </w:divBdr>
            </w:div>
            <w:div w:id="1704791299">
              <w:marLeft w:val="0"/>
              <w:marRight w:val="0"/>
              <w:marTop w:val="0"/>
              <w:marBottom w:val="0"/>
              <w:divBdr>
                <w:top w:val="none" w:sz="0" w:space="0" w:color="auto"/>
                <w:left w:val="none" w:sz="0" w:space="0" w:color="auto"/>
                <w:bottom w:val="none" w:sz="0" w:space="0" w:color="auto"/>
                <w:right w:val="none" w:sz="0" w:space="0" w:color="auto"/>
              </w:divBdr>
            </w:div>
            <w:div w:id="1706754531">
              <w:marLeft w:val="0"/>
              <w:marRight w:val="0"/>
              <w:marTop w:val="0"/>
              <w:marBottom w:val="0"/>
              <w:divBdr>
                <w:top w:val="none" w:sz="0" w:space="0" w:color="auto"/>
                <w:left w:val="none" w:sz="0" w:space="0" w:color="auto"/>
                <w:bottom w:val="none" w:sz="0" w:space="0" w:color="auto"/>
                <w:right w:val="none" w:sz="0" w:space="0" w:color="auto"/>
              </w:divBdr>
            </w:div>
            <w:div w:id="1707563044">
              <w:marLeft w:val="0"/>
              <w:marRight w:val="0"/>
              <w:marTop w:val="0"/>
              <w:marBottom w:val="0"/>
              <w:divBdr>
                <w:top w:val="none" w:sz="0" w:space="0" w:color="auto"/>
                <w:left w:val="none" w:sz="0" w:space="0" w:color="auto"/>
                <w:bottom w:val="none" w:sz="0" w:space="0" w:color="auto"/>
                <w:right w:val="none" w:sz="0" w:space="0" w:color="auto"/>
              </w:divBdr>
            </w:div>
            <w:div w:id="1710718117">
              <w:marLeft w:val="0"/>
              <w:marRight w:val="0"/>
              <w:marTop w:val="0"/>
              <w:marBottom w:val="0"/>
              <w:divBdr>
                <w:top w:val="none" w:sz="0" w:space="0" w:color="auto"/>
                <w:left w:val="none" w:sz="0" w:space="0" w:color="auto"/>
                <w:bottom w:val="none" w:sz="0" w:space="0" w:color="auto"/>
                <w:right w:val="none" w:sz="0" w:space="0" w:color="auto"/>
              </w:divBdr>
            </w:div>
            <w:div w:id="1712804455">
              <w:marLeft w:val="0"/>
              <w:marRight w:val="0"/>
              <w:marTop w:val="0"/>
              <w:marBottom w:val="0"/>
              <w:divBdr>
                <w:top w:val="none" w:sz="0" w:space="0" w:color="auto"/>
                <w:left w:val="none" w:sz="0" w:space="0" w:color="auto"/>
                <w:bottom w:val="none" w:sz="0" w:space="0" w:color="auto"/>
                <w:right w:val="none" w:sz="0" w:space="0" w:color="auto"/>
              </w:divBdr>
            </w:div>
            <w:div w:id="1720130059">
              <w:marLeft w:val="0"/>
              <w:marRight w:val="0"/>
              <w:marTop w:val="0"/>
              <w:marBottom w:val="0"/>
              <w:divBdr>
                <w:top w:val="none" w:sz="0" w:space="0" w:color="auto"/>
                <w:left w:val="none" w:sz="0" w:space="0" w:color="auto"/>
                <w:bottom w:val="none" w:sz="0" w:space="0" w:color="auto"/>
                <w:right w:val="none" w:sz="0" w:space="0" w:color="auto"/>
              </w:divBdr>
            </w:div>
            <w:div w:id="1720980444">
              <w:marLeft w:val="0"/>
              <w:marRight w:val="0"/>
              <w:marTop w:val="0"/>
              <w:marBottom w:val="0"/>
              <w:divBdr>
                <w:top w:val="none" w:sz="0" w:space="0" w:color="auto"/>
                <w:left w:val="none" w:sz="0" w:space="0" w:color="auto"/>
                <w:bottom w:val="none" w:sz="0" w:space="0" w:color="auto"/>
                <w:right w:val="none" w:sz="0" w:space="0" w:color="auto"/>
              </w:divBdr>
            </w:div>
            <w:div w:id="1728644243">
              <w:marLeft w:val="0"/>
              <w:marRight w:val="0"/>
              <w:marTop w:val="0"/>
              <w:marBottom w:val="0"/>
              <w:divBdr>
                <w:top w:val="none" w:sz="0" w:space="0" w:color="auto"/>
                <w:left w:val="none" w:sz="0" w:space="0" w:color="auto"/>
                <w:bottom w:val="none" w:sz="0" w:space="0" w:color="auto"/>
                <w:right w:val="none" w:sz="0" w:space="0" w:color="auto"/>
              </w:divBdr>
            </w:div>
            <w:div w:id="1728845320">
              <w:marLeft w:val="0"/>
              <w:marRight w:val="0"/>
              <w:marTop w:val="0"/>
              <w:marBottom w:val="0"/>
              <w:divBdr>
                <w:top w:val="none" w:sz="0" w:space="0" w:color="auto"/>
                <w:left w:val="none" w:sz="0" w:space="0" w:color="auto"/>
                <w:bottom w:val="none" w:sz="0" w:space="0" w:color="auto"/>
                <w:right w:val="none" w:sz="0" w:space="0" w:color="auto"/>
              </w:divBdr>
            </w:div>
            <w:div w:id="1729570071">
              <w:marLeft w:val="0"/>
              <w:marRight w:val="0"/>
              <w:marTop w:val="0"/>
              <w:marBottom w:val="0"/>
              <w:divBdr>
                <w:top w:val="none" w:sz="0" w:space="0" w:color="auto"/>
                <w:left w:val="none" w:sz="0" w:space="0" w:color="auto"/>
                <w:bottom w:val="none" w:sz="0" w:space="0" w:color="auto"/>
                <w:right w:val="none" w:sz="0" w:space="0" w:color="auto"/>
              </w:divBdr>
            </w:div>
            <w:div w:id="1740865523">
              <w:marLeft w:val="0"/>
              <w:marRight w:val="0"/>
              <w:marTop w:val="0"/>
              <w:marBottom w:val="0"/>
              <w:divBdr>
                <w:top w:val="none" w:sz="0" w:space="0" w:color="auto"/>
                <w:left w:val="none" w:sz="0" w:space="0" w:color="auto"/>
                <w:bottom w:val="none" w:sz="0" w:space="0" w:color="auto"/>
                <w:right w:val="none" w:sz="0" w:space="0" w:color="auto"/>
              </w:divBdr>
            </w:div>
            <w:div w:id="1741446420">
              <w:marLeft w:val="0"/>
              <w:marRight w:val="0"/>
              <w:marTop w:val="0"/>
              <w:marBottom w:val="0"/>
              <w:divBdr>
                <w:top w:val="none" w:sz="0" w:space="0" w:color="auto"/>
                <w:left w:val="none" w:sz="0" w:space="0" w:color="auto"/>
                <w:bottom w:val="none" w:sz="0" w:space="0" w:color="auto"/>
                <w:right w:val="none" w:sz="0" w:space="0" w:color="auto"/>
              </w:divBdr>
            </w:div>
            <w:div w:id="1742799613">
              <w:marLeft w:val="0"/>
              <w:marRight w:val="0"/>
              <w:marTop w:val="0"/>
              <w:marBottom w:val="0"/>
              <w:divBdr>
                <w:top w:val="none" w:sz="0" w:space="0" w:color="auto"/>
                <w:left w:val="none" w:sz="0" w:space="0" w:color="auto"/>
                <w:bottom w:val="none" w:sz="0" w:space="0" w:color="auto"/>
                <w:right w:val="none" w:sz="0" w:space="0" w:color="auto"/>
              </w:divBdr>
            </w:div>
            <w:div w:id="1750156299">
              <w:marLeft w:val="0"/>
              <w:marRight w:val="0"/>
              <w:marTop w:val="0"/>
              <w:marBottom w:val="0"/>
              <w:divBdr>
                <w:top w:val="none" w:sz="0" w:space="0" w:color="auto"/>
                <w:left w:val="none" w:sz="0" w:space="0" w:color="auto"/>
                <w:bottom w:val="none" w:sz="0" w:space="0" w:color="auto"/>
                <w:right w:val="none" w:sz="0" w:space="0" w:color="auto"/>
              </w:divBdr>
            </w:div>
            <w:div w:id="1752241875">
              <w:marLeft w:val="0"/>
              <w:marRight w:val="0"/>
              <w:marTop w:val="0"/>
              <w:marBottom w:val="0"/>
              <w:divBdr>
                <w:top w:val="none" w:sz="0" w:space="0" w:color="auto"/>
                <w:left w:val="none" w:sz="0" w:space="0" w:color="auto"/>
                <w:bottom w:val="none" w:sz="0" w:space="0" w:color="auto"/>
                <w:right w:val="none" w:sz="0" w:space="0" w:color="auto"/>
              </w:divBdr>
            </w:div>
            <w:div w:id="1755130879">
              <w:marLeft w:val="0"/>
              <w:marRight w:val="0"/>
              <w:marTop w:val="0"/>
              <w:marBottom w:val="0"/>
              <w:divBdr>
                <w:top w:val="none" w:sz="0" w:space="0" w:color="auto"/>
                <w:left w:val="none" w:sz="0" w:space="0" w:color="auto"/>
                <w:bottom w:val="none" w:sz="0" w:space="0" w:color="auto"/>
                <w:right w:val="none" w:sz="0" w:space="0" w:color="auto"/>
              </w:divBdr>
            </w:div>
            <w:div w:id="1756785049">
              <w:marLeft w:val="0"/>
              <w:marRight w:val="0"/>
              <w:marTop w:val="0"/>
              <w:marBottom w:val="0"/>
              <w:divBdr>
                <w:top w:val="none" w:sz="0" w:space="0" w:color="auto"/>
                <w:left w:val="none" w:sz="0" w:space="0" w:color="auto"/>
                <w:bottom w:val="none" w:sz="0" w:space="0" w:color="auto"/>
                <w:right w:val="none" w:sz="0" w:space="0" w:color="auto"/>
              </w:divBdr>
            </w:div>
            <w:div w:id="1766264572">
              <w:marLeft w:val="0"/>
              <w:marRight w:val="0"/>
              <w:marTop w:val="0"/>
              <w:marBottom w:val="0"/>
              <w:divBdr>
                <w:top w:val="none" w:sz="0" w:space="0" w:color="auto"/>
                <w:left w:val="none" w:sz="0" w:space="0" w:color="auto"/>
                <w:bottom w:val="none" w:sz="0" w:space="0" w:color="auto"/>
                <w:right w:val="none" w:sz="0" w:space="0" w:color="auto"/>
              </w:divBdr>
            </w:div>
            <w:div w:id="1768305593">
              <w:marLeft w:val="0"/>
              <w:marRight w:val="0"/>
              <w:marTop w:val="0"/>
              <w:marBottom w:val="0"/>
              <w:divBdr>
                <w:top w:val="none" w:sz="0" w:space="0" w:color="auto"/>
                <w:left w:val="none" w:sz="0" w:space="0" w:color="auto"/>
                <w:bottom w:val="none" w:sz="0" w:space="0" w:color="auto"/>
                <w:right w:val="none" w:sz="0" w:space="0" w:color="auto"/>
              </w:divBdr>
            </w:div>
            <w:div w:id="1771319521">
              <w:marLeft w:val="0"/>
              <w:marRight w:val="0"/>
              <w:marTop w:val="0"/>
              <w:marBottom w:val="0"/>
              <w:divBdr>
                <w:top w:val="none" w:sz="0" w:space="0" w:color="auto"/>
                <w:left w:val="none" w:sz="0" w:space="0" w:color="auto"/>
                <w:bottom w:val="none" w:sz="0" w:space="0" w:color="auto"/>
                <w:right w:val="none" w:sz="0" w:space="0" w:color="auto"/>
              </w:divBdr>
            </w:div>
            <w:div w:id="1772890852">
              <w:marLeft w:val="0"/>
              <w:marRight w:val="0"/>
              <w:marTop w:val="0"/>
              <w:marBottom w:val="0"/>
              <w:divBdr>
                <w:top w:val="none" w:sz="0" w:space="0" w:color="auto"/>
                <w:left w:val="none" w:sz="0" w:space="0" w:color="auto"/>
                <w:bottom w:val="none" w:sz="0" w:space="0" w:color="auto"/>
                <w:right w:val="none" w:sz="0" w:space="0" w:color="auto"/>
              </w:divBdr>
            </w:div>
            <w:div w:id="1780685021">
              <w:marLeft w:val="0"/>
              <w:marRight w:val="0"/>
              <w:marTop w:val="0"/>
              <w:marBottom w:val="0"/>
              <w:divBdr>
                <w:top w:val="none" w:sz="0" w:space="0" w:color="auto"/>
                <w:left w:val="none" w:sz="0" w:space="0" w:color="auto"/>
                <w:bottom w:val="none" w:sz="0" w:space="0" w:color="auto"/>
                <w:right w:val="none" w:sz="0" w:space="0" w:color="auto"/>
              </w:divBdr>
            </w:div>
            <w:div w:id="1781366562">
              <w:marLeft w:val="0"/>
              <w:marRight w:val="0"/>
              <w:marTop w:val="0"/>
              <w:marBottom w:val="0"/>
              <w:divBdr>
                <w:top w:val="none" w:sz="0" w:space="0" w:color="auto"/>
                <w:left w:val="none" w:sz="0" w:space="0" w:color="auto"/>
                <w:bottom w:val="none" w:sz="0" w:space="0" w:color="auto"/>
                <w:right w:val="none" w:sz="0" w:space="0" w:color="auto"/>
              </w:divBdr>
            </w:div>
            <w:div w:id="1785415633">
              <w:marLeft w:val="0"/>
              <w:marRight w:val="0"/>
              <w:marTop w:val="0"/>
              <w:marBottom w:val="0"/>
              <w:divBdr>
                <w:top w:val="none" w:sz="0" w:space="0" w:color="auto"/>
                <w:left w:val="none" w:sz="0" w:space="0" w:color="auto"/>
                <w:bottom w:val="none" w:sz="0" w:space="0" w:color="auto"/>
                <w:right w:val="none" w:sz="0" w:space="0" w:color="auto"/>
              </w:divBdr>
            </w:div>
            <w:div w:id="1788812513">
              <w:marLeft w:val="0"/>
              <w:marRight w:val="0"/>
              <w:marTop w:val="0"/>
              <w:marBottom w:val="0"/>
              <w:divBdr>
                <w:top w:val="none" w:sz="0" w:space="0" w:color="auto"/>
                <w:left w:val="none" w:sz="0" w:space="0" w:color="auto"/>
                <w:bottom w:val="none" w:sz="0" w:space="0" w:color="auto"/>
                <w:right w:val="none" w:sz="0" w:space="0" w:color="auto"/>
              </w:divBdr>
            </w:div>
            <w:div w:id="1800878315">
              <w:marLeft w:val="0"/>
              <w:marRight w:val="0"/>
              <w:marTop w:val="0"/>
              <w:marBottom w:val="0"/>
              <w:divBdr>
                <w:top w:val="none" w:sz="0" w:space="0" w:color="auto"/>
                <w:left w:val="none" w:sz="0" w:space="0" w:color="auto"/>
                <w:bottom w:val="none" w:sz="0" w:space="0" w:color="auto"/>
                <w:right w:val="none" w:sz="0" w:space="0" w:color="auto"/>
              </w:divBdr>
            </w:div>
            <w:div w:id="1802386168">
              <w:marLeft w:val="0"/>
              <w:marRight w:val="0"/>
              <w:marTop w:val="0"/>
              <w:marBottom w:val="0"/>
              <w:divBdr>
                <w:top w:val="none" w:sz="0" w:space="0" w:color="auto"/>
                <w:left w:val="none" w:sz="0" w:space="0" w:color="auto"/>
                <w:bottom w:val="none" w:sz="0" w:space="0" w:color="auto"/>
                <w:right w:val="none" w:sz="0" w:space="0" w:color="auto"/>
              </w:divBdr>
            </w:div>
            <w:div w:id="1809395748">
              <w:marLeft w:val="0"/>
              <w:marRight w:val="0"/>
              <w:marTop w:val="0"/>
              <w:marBottom w:val="0"/>
              <w:divBdr>
                <w:top w:val="none" w:sz="0" w:space="0" w:color="auto"/>
                <w:left w:val="none" w:sz="0" w:space="0" w:color="auto"/>
                <w:bottom w:val="none" w:sz="0" w:space="0" w:color="auto"/>
                <w:right w:val="none" w:sz="0" w:space="0" w:color="auto"/>
              </w:divBdr>
            </w:div>
            <w:div w:id="1815829982">
              <w:marLeft w:val="0"/>
              <w:marRight w:val="0"/>
              <w:marTop w:val="0"/>
              <w:marBottom w:val="0"/>
              <w:divBdr>
                <w:top w:val="none" w:sz="0" w:space="0" w:color="auto"/>
                <w:left w:val="none" w:sz="0" w:space="0" w:color="auto"/>
                <w:bottom w:val="none" w:sz="0" w:space="0" w:color="auto"/>
                <w:right w:val="none" w:sz="0" w:space="0" w:color="auto"/>
              </w:divBdr>
            </w:div>
            <w:div w:id="1817261078">
              <w:marLeft w:val="0"/>
              <w:marRight w:val="0"/>
              <w:marTop w:val="0"/>
              <w:marBottom w:val="0"/>
              <w:divBdr>
                <w:top w:val="none" w:sz="0" w:space="0" w:color="auto"/>
                <w:left w:val="none" w:sz="0" w:space="0" w:color="auto"/>
                <w:bottom w:val="none" w:sz="0" w:space="0" w:color="auto"/>
                <w:right w:val="none" w:sz="0" w:space="0" w:color="auto"/>
              </w:divBdr>
            </w:div>
            <w:div w:id="1818303983">
              <w:marLeft w:val="0"/>
              <w:marRight w:val="0"/>
              <w:marTop w:val="0"/>
              <w:marBottom w:val="0"/>
              <w:divBdr>
                <w:top w:val="none" w:sz="0" w:space="0" w:color="auto"/>
                <w:left w:val="none" w:sz="0" w:space="0" w:color="auto"/>
                <w:bottom w:val="none" w:sz="0" w:space="0" w:color="auto"/>
                <w:right w:val="none" w:sz="0" w:space="0" w:color="auto"/>
              </w:divBdr>
            </w:div>
            <w:div w:id="1818377700">
              <w:marLeft w:val="0"/>
              <w:marRight w:val="0"/>
              <w:marTop w:val="0"/>
              <w:marBottom w:val="0"/>
              <w:divBdr>
                <w:top w:val="none" w:sz="0" w:space="0" w:color="auto"/>
                <w:left w:val="none" w:sz="0" w:space="0" w:color="auto"/>
                <w:bottom w:val="none" w:sz="0" w:space="0" w:color="auto"/>
                <w:right w:val="none" w:sz="0" w:space="0" w:color="auto"/>
              </w:divBdr>
            </w:div>
            <w:div w:id="1818758951">
              <w:marLeft w:val="0"/>
              <w:marRight w:val="0"/>
              <w:marTop w:val="0"/>
              <w:marBottom w:val="0"/>
              <w:divBdr>
                <w:top w:val="none" w:sz="0" w:space="0" w:color="auto"/>
                <w:left w:val="none" w:sz="0" w:space="0" w:color="auto"/>
                <w:bottom w:val="none" w:sz="0" w:space="0" w:color="auto"/>
                <w:right w:val="none" w:sz="0" w:space="0" w:color="auto"/>
              </w:divBdr>
            </w:div>
            <w:div w:id="1820264271">
              <w:marLeft w:val="0"/>
              <w:marRight w:val="0"/>
              <w:marTop w:val="0"/>
              <w:marBottom w:val="0"/>
              <w:divBdr>
                <w:top w:val="none" w:sz="0" w:space="0" w:color="auto"/>
                <w:left w:val="none" w:sz="0" w:space="0" w:color="auto"/>
                <w:bottom w:val="none" w:sz="0" w:space="0" w:color="auto"/>
                <w:right w:val="none" w:sz="0" w:space="0" w:color="auto"/>
              </w:divBdr>
            </w:div>
            <w:div w:id="1834836734">
              <w:marLeft w:val="0"/>
              <w:marRight w:val="0"/>
              <w:marTop w:val="0"/>
              <w:marBottom w:val="0"/>
              <w:divBdr>
                <w:top w:val="none" w:sz="0" w:space="0" w:color="auto"/>
                <w:left w:val="none" w:sz="0" w:space="0" w:color="auto"/>
                <w:bottom w:val="none" w:sz="0" w:space="0" w:color="auto"/>
                <w:right w:val="none" w:sz="0" w:space="0" w:color="auto"/>
              </w:divBdr>
            </w:div>
            <w:div w:id="1837766001">
              <w:marLeft w:val="0"/>
              <w:marRight w:val="0"/>
              <w:marTop w:val="0"/>
              <w:marBottom w:val="0"/>
              <w:divBdr>
                <w:top w:val="none" w:sz="0" w:space="0" w:color="auto"/>
                <w:left w:val="none" w:sz="0" w:space="0" w:color="auto"/>
                <w:bottom w:val="none" w:sz="0" w:space="0" w:color="auto"/>
                <w:right w:val="none" w:sz="0" w:space="0" w:color="auto"/>
              </w:divBdr>
            </w:div>
            <w:div w:id="1838111539">
              <w:marLeft w:val="0"/>
              <w:marRight w:val="0"/>
              <w:marTop w:val="0"/>
              <w:marBottom w:val="0"/>
              <w:divBdr>
                <w:top w:val="none" w:sz="0" w:space="0" w:color="auto"/>
                <w:left w:val="none" w:sz="0" w:space="0" w:color="auto"/>
                <w:bottom w:val="none" w:sz="0" w:space="0" w:color="auto"/>
                <w:right w:val="none" w:sz="0" w:space="0" w:color="auto"/>
              </w:divBdr>
            </w:div>
            <w:div w:id="1843201716">
              <w:marLeft w:val="0"/>
              <w:marRight w:val="0"/>
              <w:marTop w:val="0"/>
              <w:marBottom w:val="0"/>
              <w:divBdr>
                <w:top w:val="none" w:sz="0" w:space="0" w:color="auto"/>
                <w:left w:val="none" w:sz="0" w:space="0" w:color="auto"/>
                <w:bottom w:val="none" w:sz="0" w:space="0" w:color="auto"/>
                <w:right w:val="none" w:sz="0" w:space="0" w:color="auto"/>
              </w:divBdr>
            </w:div>
            <w:div w:id="1844003117">
              <w:marLeft w:val="0"/>
              <w:marRight w:val="0"/>
              <w:marTop w:val="0"/>
              <w:marBottom w:val="0"/>
              <w:divBdr>
                <w:top w:val="none" w:sz="0" w:space="0" w:color="auto"/>
                <w:left w:val="none" w:sz="0" w:space="0" w:color="auto"/>
                <w:bottom w:val="none" w:sz="0" w:space="0" w:color="auto"/>
                <w:right w:val="none" w:sz="0" w:space="0" w:color="auto"/>
              </w:divBdr>
            </w:div>
            <w:div w:id="1844472662">
              <w:marLeft w:val="0"/>
              <w:marRight w:val="0"/>
              <w:marTop w:val="0"/>
              <w:marBottom w:val="0"/>
              <w:divBdr>
                <w:top w:val="none" w:sz="0" w:space="0" w:color="auto"/>
                <w:left w:val="none" w:sz="0" w:space="0" w:color="auto"/>
                <w:bottom w:val="none" w:sz="0" w:space="0" w:color="auto"/>
                <w:right w:val="none" w:sz="0" w:space="0" w:color="auto"/>
              </w:divBdr>
            </w:div>
            <w:div w:id="1844710028">
              <w:marLeft w:val="0"/>
              <w:marRight w:val="0"/>
              <w:marTop w:val="0"/>
              <w:marBottom w:val="0"/>
              <w:divBdr>
                <w:top w:val="none" w:sz="0" w:space="0" w:color="auto"/>
                <w:left w:val="none" w:sz="0" w:space="0" w:color="auto"/>
                <w:bottom w:val="none" w:sz="0" w:space="0" w:color="auto"/>
                <w:right w:val="none" w:sz="0" w:space="0" w:color="auto"/>
              </w:divBdr>
            </w:div>
            <w:div w:id="1846440298">
              <w:marLeft w:val="0"/>
              <w:marRight w:val="0"/>
              <w:marTop w:val="0"/>
              <w:marBottom w:val="0"/>
              <w:divBdr>
                <w:top w:val="none" w:sz="0" w:space="0" w:color="auto"/>
                <w:left w:val="none" w:sz="0" w:space="0" w:color="auto"/>
                <w:bottom w:val="none" w:sz="0" w:space="0" w:color="auto"/>
                <w:right w:val="none" w:sz="0" w:space="0" w:color="auto"/>
              </w:divBdr>
            </w:div>
            <w:div w:id="1855613063">
              <w:marLeft w:val="0"/>
              <w:marRight w:val="0"/>
              <w:marTop w:val="0"/>
              <w:marBottom w:val="0"/>
              <w:divBdr>
                <w:top w:val="none" w:sz="0" w:space="0" w:color="auto"/>
                <w:left w:val="none" w:sz="0" w:space="0" w:color="auto"/>
                <w:bottom w:val="none" w:sz="0" w:space="0" w:color="auto"/>
                <w:right w:val="none" w:sz="0" w:space="0" w:color="auto"/>
              </w:divBdr>
            </w:div>
            <w:div w:id="1857189396">
              <w:marLeft w:val="0"/>
              <w:marRight w:val="0"/>
              <w:marTop w:val="0"/>
              <w:marBottom w:val="0"/>
              <w:divBdr>
                <w:top w:val="none" w:sz="0" w:space="0" w:color="auto"/>
                <w:left w:val="none" w:sz="0" w:space="0" w:color="auto"/>
                <w:bottom w:val="none" w:sz="0" w:space="0" w:color="auto"/>
                <w:right w:val="none" w:sz="0" w:space="0" w:color="auto"/>
              </w:divBdr>
            </w:div>
            <w:div w:id="1859731537">
              <w:marLeft w:val="0"/>
              <w:marRight w:val="0"/>
              <w:marTop w:val="0"/>
              <w:marBottom w:val="0"/>
              <w:divBdr>
                <w:top w:val="none" w:sz="0" w:space="0" w:color="auto"/>
                <w:left w:val="none" w:sz="0" w:space="0" w:color="auto"/>
                <w:bottom w:val="none" w:sz="0" w:space="0" w:color="auto"/>
                <w:right w:val="none" w:sz="0" w:space="0" w:color="auto"/>
              </w:divBdr>
            </w:div>
            <w:div w:id="1869250549">
              <w:marLeft w:val="0"/>
              <w:marRight w:val="0"/>
              <w:marTop w:val="0"/>
              <w:marBottom w:val="0"/>
              <w:divBdr>
                <w:top w:val="none" w:sz="0" w:space="0" w:color="auto"/>
                <w:left w:val="none" w:sz="0" w:space="0" w:color="auto"/>
                <w:bottom w:val="none" w:sz="0" w:space="0" w:color="auto"/>
                <w:right w:val="none" w:sz="0" w:space="0" w:color="auto"/>
              </w:divBdr>
            </w:div>
            <w:div w:id="1873424106">
              <w:marLeft w:val="0"/>
              <w:marRight w:val="0"/>
              <w:marTop w:val="0"/>
              <w:marBottom w:val="0"/>
              <w:divBdr>
                <w:top w:val="none" w:sz="0" w:space="0" w:color="auto"/>
                <w:left w:val="none" w:sz="0" w:space="0" w:color="auto"/>
                <w:bottom w:val="none" w:sz="0" w:space="0" w:color="auto"/>
                <w:right w:val="none" w:sz="0" w:space="0" w:color="auto"/>
              </w:divBdr>
            </w:div>
            <w:div w:id="1876192931">
              <w:marLeft w:val="0"/>
              <w:marRight w:val="0"/>
              <w:marTop w:val="0"/>
              <w:marBottom w:val="0"/>
              <w:divBdr>
                <w:top w:val="none" w:sz="0" w:space="0" w:color="auto"/>
                <w:left w:val="none" w:sz="0" w:space="0" w:color="auto"/>
                <w:bottom w:val="none" w:sz="0" w:space="0" w:color="auto"/>
                <w:right w:val="none" w:sz="0" w:space="0" w:color="auto"/>
              </w:divBdr>
            </w:div>
            <w:div w:id="1880974724">
              <w:marLeft w:val="0"/>
              <w:marRight w:val="0"/>
              <w:marTop w:val="0"/>
              <w:marBottom w:val="0"/>
              <w:divBdr>
                <w:top w:val="none" w:sz="0" w:space="0" w:color="auto"/>
                <w:left w:val="none" w:sz="0" w:space="0" w:color="auto"/>
                <w:bottom w:val="none" w:sz="0" w:space="0" w:color="auto"/>
                <w:right w:val="none" w:sz="0" w:space="0" w:color="auto"/>
              </w:divBdr>
            </w:div>
            <w:div w:id="1881621901">
              <w:marLeft w:val="0"/>
              <w:marRight w:val="0"/>
              <w:marTop w:val="0"/>
              <w:marBottom w:val="0"/>
              <w:divBdr>
                <w:top w:val="none" w:sz="0" w:space="0" w:color="auto"/>
                <w:left w:val="none" w:sz="0" w:space="0" w:color="auto"/>
                <w:bottom w:val="none" w:sz="0" w:space="0" w:color="auto"/>
                <w:right w:val="none" w:sz="0" w:space="0" w:color="auto"/>
              </w:divBdr>
            </w:div>
            <w:div w:id="1882356893">
              <w:marLeft w:val="0"/>
              <w:marRight w:val="0"/>
              <w:marTop w:val="0"/>
              <w:marBottom w:val="0"/>
              <w:divBdr>
                <w:top w:val="none" w:sz="0" w:space="0" w:color="auto"/>
                <w:left w:val="none" w:sz="0" w:space="0" w:color="auto"/>
                <w:bottom w:val="none" w:sz="0" w:space="0" w:color="auto"/>
                <w:right w:val="none" w:sz="0" w:space="0" w:color="auto"/>
              </w:divBdr>
            </w:div>
            <w:div w:id="1889873113">
              <w:marLeft w:val="0"/>
              <w:marRight w:val="0"/>
              <w:marTop w:val="0"/>
              <w:marBottom w:val="0"/>
              <w:divBdr>
                <w:top w:val="none" w:sz="0" w:space="0" w:color="auto"/>
                <w:left w:val="none" w:sz="0" w:space="0" w:color="auto"/>
                <w:bottom w:val="none" w:sz="0" w:space="0" w:color="auto"/>
                <w:right w:val="none" w:sz="0" w:space="0" w:color="auto"/>
              </w:divBdr>
            </w:div>
            <w:div w:id="1891503024">
              <w:marLeft w:val="0"/>
              <w:marRight w:val="0"/>
              <w:marTop w:val="0"/>
              <w:marBottom w:val="0"/>
              <w:divBdr>
                <w:top w:val="none" w:sz="0" w:space="0" w:color="auto"/>
                <w:left w:val="none" w:sz="0" w:space="0" w:color="auto"/>
                <w:bottom w:val="none" w:sz="0" w:space="0" w:color="auto"/>
                <w:right w:val="none" w:sz="0" w:space="0" w:color="auto"/>
              </w:divBdr>
            </w:div>
            <w:div w:id="1897888061">
              <w:marLeft w:val="0"/>
              <w:marRight w:val="0"/>
              <w:marTop w:val="0"/>
              <w:marBottom w:val="0"/>
              <w:divBdr>
                <w:top w:val="none" w:sz="0" w:space="0" w:color="auto"/>
                <w:left w:val="none" w:sz="0" w:space="0" w:color="auto"/>
                <w:bottom w:val="none" w:sz="0" w:space="0" w:color="auto"/>
                <w:right w:val="none" w:sz="0" w:space="0" w:color="auto"/>
              </w:divBdr>
            </w:div>
            <w:div w:id="1898272511">
              <w:marLeft w:val="0"/>
              <w:marRight w:val="0"/>
              <w:marTop w:val="0"/>
              <w:marBottom w:val="0"/>
              <w:divBdr>
                <w:top w:val="none" w:sz="0" w:space="0" w:color="auto"/>
                <w:left w:val="none" w:sz="0" w:space="0" w:color="auto"/>
                <w:bottom w:val="none" w:sz="0" w:space="0" w:color="auto"/>
                <w:right w:val="none" w:sz="0" w:space="0" w:color="auto"/>
              </w:divBdr>
            </w:div>
            <w:div w:id="1899391055">
              <w:marLeft w:val="0"/>
              <w:marRight w:val="0"/>
              <w:marTop w:val="0"/>
              <w:marBottom w:val="0"/>
              <w:divBdr>
                <w:top w:val="none" w:sz="0" w:space="0" w:color="auto"/>
                <w:left w:val="none" w:sz="0" w:space="0" w:color="auto"/>
                <w:bottom w:val="none" w:sz="0" w:space="0" w:color="auto"/>
                <w:right w:val="none" w:sz="0" w:space="0" w:color="auto"/>
              </w:divBdr>
            </w:div>
            <w:div w:id="1901015702">
              <w:marLeft w:val="0"/>
              <w:marRight w:val="0"/>
              <w:marTop w:val="0"/>
              <w:marBottom w:val="0"/>
              <w:divBdr>
                <w:top w:val="none" w:sz="0" w:space="0" w:color="auto"/>
                <w:left w:val="none" w:sz="0" w:space="0" w:color="auto"/>
                <w:bottom w:val="none" w:sz="0" w:space="0" w:color="auto"/>
                <w:right w:val="none" w:sz="0" w:space="0" w:color="auto"/>
              </w:divBdr>
            </w:div>
            <w:div w:id="1906993277">
              <w:marLeft w:val="0"/>
              <w:marRight w:val="0"/>
              <w:marTop w:val="0"/>
              <w:marBottom w:val="0"/>
              <w:divBdr>
                <w:top w:val="none" w:sz="0" w:space="0" w:color="auto"/>
                <w:left w:val="none" w:sz="0" w:space="0" w:color="auto"/>
                <w:bottom w:val="none" w:sz="0" w:space="0" w:color="auto"/>
                <w:right w:val="none" w:sz="0" w:space="0" w:color="auto"/>
              </w:divBdr>
            </w:div>
            <w:div w:id="1910310320">
              <w:marLeft w:val="0"/>
              <w:marRight w:val="0"/>
              <w:marTop w:val="0"/>
              <w:marBottom w:val="0"/>
              <w:divBdr>
                <w:top w:val="none" w:sz="0" w:space="0" w:color="auto"/>
                <w:left w:val="none" w:sz="0" w:space="0" w:color="auto"/>
                <w:bottom w:val="none" w:sz="0" w:space="0" w:color="auto"/>
                <w:right w:val="none" w:sz="0" w:space="0" w:color="auto"/>
              </w:divBdr>
            </w:div>
            <w:div w:id="1911382722">
              <w:marLeft w:val="0"/>
              <w:marRight w:val="0"/>
              <w:marTop w:val="0"/>
              <w:marBottom w:val="0"/>
              <w:divBdr>
                <w:top w:val="none" w:sz="0" w:space="0" w:color="auto"/>
                <w:left w:val="none" w:sz="0" w:space="0" w:color="auto"/>
                <w:bottom w:val="none" w:sz="0" w:space="0" w:color="auto"/>
                <w:right w:val="none" w:sz="0" w:space="0" w:color="auto"/>
              </w:divBdr>
            </w:div>
            <w:div w:id="1911958704">
              <w:marLeft w:val="0"/>
              <w:marRight w:val="0"/>
              <w:marTop w:val="0"/>
              <w:marBottom w:val="0"/>
              <w:divBdr>
                <w:top w:val="none" w:sz="0" w:space="0" w:color="auto"/>
                <w:left w:val="none" w:sz="0" w:space="0" w:color="auto"/>
                <w:bottom w:val="none" w:sz="0" w:space="0" w:color="auto"/>
                <w:right w:val="none" w:sz="0" w:space="0" w:color="auto"/>
              </w:divBdr>
            </w:div>
            <w:div w:id="1913737468">
              <w:marLeft w:val="0"/>
              <w:marRight w:val="0"/>
              <w:marTop w:val="0"/>
              <w:marBottom w:val="0"/>
              <w:divBdr>
                <w:top w:val="none" w:sz="0" w:space="0" w:color="auto"/>
                <w:left w:val="none" w:sz="0" w:space="0" w:color="auto"/>
                <w:bottom w:val="none" w:sz="0" w:space="0" w:color="auto"/>
                <w:right w:val="none" w:sz="0" w:space="0" w:color="auto"/>
              </w:divBdr>
            </w:div>
            <w:div w:id="1916553123">
              <w:marLeft w:val="0"/>
              <w:marRight w:val="0"/>
              <w:marTop w:val="0"/>
              <w:marBottom w:val="0"/>
              <w:divBdr>
                <w:top w:val="none" w:sz="0" w:space="0" w:color="auto"/>
                <w:left w:val="none" w:sz="0" w:space="0" w:color="auto"/>
                <w:bottom w:val="none" w:sz="0" w:space="0" w:color="auto"/>
                <w:right w:val="none" w:sz="0" w:space="0" w:color="auto"/>
              </w:divBdr>
            </w:div>
            <w:div w:id="1924296215">
              <w:marLeft w:val="0"/>
              <w:marRight w:val="0"/>
              <w:marTop w:val="0"/>
              <w:marBottom w:val="0"/>
              <w:divBdr>
                <w:top w:val="none" w:sz="0" w:space="0" w:color="auto"/>
                <w:left w:val="none" w:sz="0" w:space="0" w:color="auto"/>
                <w:bottom w:val="none" w:sz="0" w:space="0" w:color="auto"/>
                <w:right w:val="none" w:sz="0" w:space="0" w:color="auto"/>
              </w:divBdr>
            </w:div>
            <w:div w:id="1924491514">
              <w:marLeft w:val="0"/>
              <w:marRight w:val="0"/>
              <w:marTop w:val="0"/>
              <w:marBottom w:val="0"/>
              <w:divBdr>
                <w:top w:val="none" w:sz="0" w:space="0" w:color="auto"/>
                <w:left w:val="none" w:sz="0" w:space="0" w:color="auto"/>
                <w:bottom w:val="none" w:sz="0" w:space="0" w:color="auto"/>
                <w:right w:val="none" w:sz="0" w:space="0" w:color="auto"/>
              </w:divBdr>
            </w:div>
            <w:div w:id="1942177035">
              <w:marLeft w:val="0"/>
              <w:marRight w:val="0"/>
              <w:marTop w:val="0"/>
              <w:marBottom w:val="0"/>
              <w:divBdr>
                <w:top w:val="none" w:sz="0" w:space="0" w:color="auto"/>
                <w:left w:val="none" w:sz="0" w:space="0" w:color="auto"/>
                <w:bottom w:val="none" w:sz="0" w:space="0" w:color="auto"/>
                <w:right w:val="none" w:sz="0" w:space="0" w:color="auto"/>
              </w:divBdr>
            </w:div>
            <w:div w:id="1947154878">
              <w:marLeft w:val="0"/>
              <w:marRight w:val="0"/>
              <w:marTop w:val="0"/>
              <w:marBottom w:val="0"/>
              <w:divBdr>
                <w:top w:val="none" w:sz="0" w:space="0" w:color="auto"/>
                <w:left w:val="none" w:sz="0" w:space="0" w:color="auto"/>
                <w:bottom w:val="none" w:sz="0" w:space="0" w:color="auto"/>
                <w:right w:val="none" w:sz="0" w:space="0" w:color="auto"/>
              </w:divBdr>
            </w:div>
            <w:div w:id="1962299443">
              <w:marLeft w:val="0"/>
              <w:marRight w:val="0"/>
              <w:marTop w:val="0"/>
              <w:marBottom w:val="0"/>
              <w:divBdr>
                <w:top w:val="none" w:sz="0" w:space="0" w:color="auto"/>
                <w:left w:val="none" w:sz="0" w:space="0" w:color="auto"/>
                <w:bottom w:val="none" w:sz="0" w:space="0" w:color="auto"/>
                <w:right w:val="none" w:sz="0" w:space="0" w:color="auto"/>
              </w:divBdr>
            </w:div>
            <w:div w:id="1968969941">
              <w:marLeft w:val="0"/>
              <w:marRight w:val="0"/>
              <w:marTop w:val="0"/>
              <w:marBottom w:val="0"/>
              <w:divBdr>
                <w:top w:val="none" w:sz="0" w:space="0" w:color="auto"/>
                <w:left w:val="none" w:sz="0" w:space="0" w:color="auto"/>
                <w:bottom w:val="none" w:sz="0" w:space="0" w:color="auto"/>
                <w:right w:val="none" w:sz="0" w:space="0" w:color="auto"/>
              </w:divBdr>
            </w:div>
            <w:div w:id="1969506776">
              <w:marLeft w:val="0"/>
              <w:marRight w:val="0"/>
              <w:marTop w:val="0"/>
              <w:marBottom w:val="0"/>
              <w:divBdr>
                <w:top w:val="none" w:sz="0" w:space="0" w:color="auto"/>
                <w:left w:val="none" w:sz="0" w:space="0" w:color="auto"/>
                <w:bottom w:val="none" w:sz="0" w:space="0" w:color="auto"/>
                <w:right w:val="none" w:sz="0" w:space="0" w:color="auto"/>
              </w:divBdr>
            </w:div>
            <w:div w:id="1980376546">
              <w:marLeft w:val="0"/>
              <w:marRight w:val="0"/>
              <w:marTop w:val="0"/>
              <w:marBottom w:val="0"/>
              <w:divBdr>
                <w:top w:val="none" w:sz="0" w:space="0" w:color="auto"/>
                <w:left w:val="none" w:sz="0" w:space="0" w:color="auto"/>
                <w:bottom w:val="none" w:sz="0" w:space="0" w:color="auto"/>
                <w:right w:val="none" w:sz="0" w:space="0" w:color="auto"/>
              </w:divBdr>
            </w:div>
            <w:div w:id="1982996677">
              <w:marLeft w:val="0"/>
              <w:marRight w:val="0"/>
              <w:marTop w:val="0"/>
              <w:marBottom w:val="0"/>
              <w:divBdr>
                <w:top w:val="none" w:sz="0" w:space="0" w:color="auto"/>
                <w:left w:val="none" w:sz="0" w:space="0" w:color="auto"/>
                <w:bottom w:val="none" w:sz="0" w:space="0" w:color="auto"/>
                <w:right w:val="none" w:sz="0" w:space="0" w:color="auto"/>
              </w:divBdr>
            </w:div>
            <w:div w:id="1983735426">
              <w:marLeft w:val="0"/>
              <w:marRight w:val="0"/>
              <w:marTop w:val="0"/>
              <w:marBottom w:val="0"/>
              <w:divBdr>
                <w:top w:val="none" w:sz="0" w:space="0" w:color="auto"/>
                <w:left w:val="none" w:sz="0" w:space="0" w:color="auto"/>
                <w:bottom w:val="none" w:sz="0" w:space="0" w:color="auto"/>
                <w:right w:val="none" w:sz="0" w:space="0" w:color="auto"/>
              </w:divBdr>
            </w:div>
            <w:div w:id="1985348241">
              <w:marLeft w:val="0"/>
              <w:marRight w:val="0"/>
              <w:marTop w:val="0"/>
              <w:marBottom w:val="0"/>
              <w:divBdr>
                <w:top w:val="none" w:sz="0" w:space="0" w:color="auto"/>
                <w:left w:val="none" w:sz="0" w:space="0" w:color="auto"/>
                <w:bottom w:val="none" w:sz="0" w:space="0" w:color="auto"/>
                <w:right w:val="none" w:sz="0" w:space="0" w:color="auto"/>
              </w:divBdr>
            </w:div>
            <w:div w:id="1987054154">
              <w:marLeft w:val="0"/>
              <w:marRight w:val="0"/>
              <w:marTop w:val="0"/>
              <w:marBottom w:val="0"/>
              <w:divBdr>
                <w:top w:val="none" w:sz="0" w:space="0" w:color="auto"/>
                <w:left w:val="none" w:sz="0" w:space="0" w:color="auto"/>
                <w:bottom w:val="none" w:sz="0" w:space="0" w:color="auto"/>
                <w:right w:val="none" w:sz="0" w:space="0" w:color="auto"/>
              </w:divBdr>
            </w:div>
            <w:div w:id="1988629847">
              <w:marLeft w:val="0"/>
              <w:marRight w:val="0"/>
              <w:marTop w:val="0"/>
              <w:marBottom w:val="0"/>
              <w:divBdr>
                <w:top w:val="none" w:sz="0" w:space="0" w:color="auto"/>
                <w:left w:val="none" w:sz="0" w:space="0" w:color="auto"/>
                <w:bottom w:val="none" w:sz="0" w:space="0" w:color="auto"/>
                <w:right w:val="none" w:sz="0" w:space="0" w:color="auto"/>
              </w:divBdr>
            </w:div>
            <w:div w:id="2016415561">
              <w:marLeft w:val="0"/>
              <w:marRight w:val="0"/>
              <w:marTop w:val="0"/>
              <w:marBottom w:val="0"/>
              <w:divBdr>
                <w:top w:val="none" w:sz="0" w:space="0" w:color="auto"/>
                <w:left w:val="none" w:sz="0" w:space="0" w:color="auto"/>
                <w:bottom w:val="none" w:sz="0" w:space="0" w:color="auto"/>
                <w:right w:val="none" w:sz="0" w:space="0" w:color="auto"/>
              </w:divBdr>
            </w:div>
            <w:div w:id="2017998885">
              <w:marLeft w:val="0"/>
              <w:marRight w:val="0"/>
              <w:marTop w:val="0"/>
              <w:marBottom w:val="0"/>
              <w:divBdr>
                <w:top w:val="none" w:sz="0" w:space="0" w:color="auto"/>
                <w:left w:val="none" w:sz="0" w:space="0" w:color="auto"/>
                <w:bottom w:val="none" w:sz="0" w:space="0" w:color="auto"/>
                <w:right w:val="none" w:sz="0" w:space="0" w:color="auto"/>
              </w:divBdr>
            </w:div>
            <w:div w:id="2019577658">
              <w:marLeft w:val="0"/>
              <w:marRight w:val="0"/>
              <w:marTop w:val="0"/>
              <w:marBottom w:val="0"/>
              <w:divBdr>
                <w:top w:val="none" w:sz="0" w:space="0" w:color="auto"/>
                <w:left w:val="none" w:sz="0" w:space="0" w:color="auto"/>
                <w:bottom w:val="none" w:sz="0" w:space="0" w:color="auto"/>
                <w:right w:val="none" w:sz="0" w:space="0" w:color="auto"/>
              </w:divBdr>
            </w:div>
            <w:div w:id="2037656167">
              <w:marLeft w:val="0"/>
              <w:marRight w:val="0"/>
              <w:marTop w:val="0"/>
              <w:marBottom w:val="0"/>
              <w:divBdr>
                <w:top w:val="none" w:sz="0" w:space="0" w:color="auto"/>
                <w:left w:val="none" w:sz="0" w:space="0" w:color="auto"/>
                <w:bottom w:val="none" w:sz="0" w:space="0" w:color="auto"/>
                <w:right w:val="none" w:sz="0" w:space="0" w:color="auto"/>
              </w:divBdr>
            </w:div>
            <w:div w:id="2039695452">
              <w:marLeft w:val="0"/>
              <w:marRight w:val="0"/>
              <w:marTop w:val="0"/>
              <w:marBottom w:val="0"/>
              <w:divBdr>
                <w:top w:val="none" w:sz="0" w:space="0" w:color="auto"/>
                <w:left w:val="none" w:sz="0" w:space="0" w:color="auto"/>
                <w:bottom w:val="none" w:sz="0" w:space="0" w:color="auto"/>
                <w:right w:val="none" w:sz="0" w:space="0" w:color="auto"/>
              </w:divBdr>
            </w:div>
            <w:div w:id="2042701177">
              <w:marLeft w:val="0"/>
              <w:marRight w:val="0"/>
              <w:marTop w:val="0"/>
              <w:marBottom w:val="0"/>
              <w:divBdr>
                <w:top w:val="none" w:sz="0" w:space="0" w:color="auto"/>
                <w:left w:val="none" w:sz="0" w:space="0" w:color="auto"/>
                <w:bottom w:val="none" w:sz="0" w:space="0" w:color="auto"/>
                <w:right w:val="none" w:sz="0" w:space="0" w:color="auto"/>
              </w:divBdr>
            </w:div>
            <w:div w:id="2044086468">
              <w:marLeft w:val="0"/>
              <w:marRight w:val="0"/>
              <w:marTop w:val="0"/>
              <w:marBottom w:val="0"/>
              <w:divBdr>
                <w:top w:val="none" w:sz="0" w:space="0" w:color="auto"/>
                <w:left w:val="none" w:sz="0" w:space="0" w:color="auto"/>
                <w:bottom w:val="none" w:sz="0" w:space="0" w:color="auto"/>
                <w:right w:val="none" w:sz="0" w:space="0" w:color="auto"/>
              </w:divBdr>
            </w:div>
            <w:div w:id="2045985182">
              <w:marLeft w:val="0"/>
              <w:marRight w:val="0"/>
              <w:marTop w:val="0"/>
              <w:marBottom w:val="0"/>
              <w:divBdr>
                <w:top w:val="none" w:sz="0" w:space="0" w:color="auto"/>
                <w:left w:val="none" w:sz="0" w:space="0" w:color="auto"/>
                <w:bottom w:val="none" w:sz="0" w:space="0" w:color="auto"/>
                <w:right w:val="none" w:sz="0" w:space="0" w:color="auto"/>
              </w:divBdr>
            </w:div>
            <w:div w:id="2052680224">
              <w:marLeft w:val="0"/>
              <w:marRight w:val="0"/>
              <w:marTop w:val="0"/>
              <w:marBottom w:val="0"/>
              <w:divBdr>
                <w:top w:val="none" w:sz="0" w:space="0" w:color="auto"/>
                <w:left w:val="none" w:sz="0" w:space="0" w:color="auto"/>
                <w:bottom w:val="none" w:sz="0" w:space="0" w:color="auto"/>
                <w:right w:val="none" w:sz="0" w:space="0" w:color="auto"/>
              </w:divBdr>
            </w:div>
            <w:div w:id="2053574715">
              <w:marLeft w:val="0"/>
              <w:marRight w:val="0"/>
              <w:marTop w:val="0"/>
              <w:marBottom w:val="0"/>
              <w:divBdr>
                <w:top w:val="none" w:sz="0" w:space="0" w:color="auto"/>
                <w:left w:val="none" w:sz="0" w:space="0" w:color="auto"/>
                <w:bottom w:val="none" w:sz="0" w:space="0" w:color="auto"/>
                <w:right w:val="none" w:sz="0" w:space="0" w:color="auto"/>
              </w:divBdr>
            </w:div>
            <w:div w:id="2054117661">
              <w:marLeft w:val="0"/>
              <w:marRight w:val="0"/>
              <w:marTop w:val="0"/>
              <w:marBottom w:val="0"/>
              <w:divBdr>
                <w:top w:val="none" w:sz="0" w:space="0" w:color="auto"/>
                <w:left w:val="none" w:sz="0" w:space="0" w:color="auto"/>
                <w:bottom w:val="none" w:sz="0" w:space="0" w:color="auto"/>
                <w:right w:val="none" w:sz="0" w:space="0" w:color="auto"/>
              </w:divBdr>
            </w:div>
            <w:div w:id="2056930871">
              <w:marLeft w:val="0"/>
              <w:marRight w:val="0"/>
              <w:marTop w:val="0"/>
              <w:marBottom w:val="0"/>
              <w:divBdr>
                <w:top w:val="none" w:sz="0" w:space="0" w:color="auto"/>
                <w:left w:val="none" w:sz="0" w:space="0" w:color="auto"/>
                <w:bottom w:val="none" w:sz="0" w:space="0" w:color="auto"/>
                <w:right w:val="none" w:sz="0" w:space="0" w:color="auto"/>
              </w:divBdr>
            </w:div>
            <w:div w:id="2059039929">
              <w:marLeft w:val="0"/>
              <w:marRight w:val="0"/>
              <w:marTop w:val="0"/>
              <w:marBottom w:val="0"/>
              <w:divBdr>
                <w:top w:val="none" w:sz="0" w:space="0" w:color="auto"/>
                <w:left w:val="none" w:sz="0" w:space="0" w:color="auto"/>
                <w:bottom w:val="none" w:sz="0" w:space="0" w:color="auto"/>
                <w:right w:val="none" w:sz="0" w:space="0" w:color="auto"/>
              </w:divBdr>
            </w:div>
            <w:div w:id="2064984227">
              <w:marLeft w:val="0"/>
              <w:marRight w:val="0"/>
              <w:marTop w:val="0"/>
              <w:marBottom w:val="0"/>
              <w:divBdr>
                <w:top w:val="none" w:sz="0" w:space="0" w:color="auto"/>
                <w:left w:val="none" w:sz="0" w:space="0" w:color="auto"/>
                <w:bottom w:val="none" w:sz="0" w:space="0" w:color="auto"/>
                <w:right w:val="none" w:sz="0" w:space="0" w:color="auto"/>
              </w:divBdr>
            </w:div>
            <w:div w:id="2065568513">
              <w:marLeft w:val="0"/>
              <w:marRight w:val="0"/>
              <w:marTop w:val="0"/>
              <w:marBottom w:val="0"/>
              <w:divBdr>
                <w:top w:val="none" w:sz="0" w:space="0" w:color="auto"/>
                <w:left w:val="none" w:sz="0" w:space="0" w:color="auto"/>
                <w:bottom w:val="none" w:sz="0" w:space="0" w:color="auto"/>
                <w:right w:val="none" w:sz="0" w:space="0" w:color="auto"/>
              </w:divBdr>
            </w:div>
            <w:div w:id="2067608932">
              <w:marLeft w:val="0"/>
              <w:marRight w:val="0"/>
              <w:marTop w:val="0"/>
              <w:marBottom w:val="0"/>
              <w:divBdr>
                <w:top w:val="none" w:sz="0" w:space="0" w:color="auto"/>
                <w:left w:val="none" w:sz="0" w:space="0" w:color="auto"/>
                <w:bottom w:val="none" w:sz="0" w:space="0" w:color="auto"/>
                <w:right w:val="none" w:sz="0" w:space="0" w:color="auto"/>
              </w:divBdr>
            </w:div>
            <w:div w:id="2068188891">
              <w:marLeft w:val="0"/>
              <w:marRight w:val="0"/>
              <w:marTop w:val="0"/>
              <w:marBottom w:val="0"/>
              <w:divBdr>
                <w:top w:val="none" w:sz="0" w:space="0" w:color="auto"/>
                <w:left w:val="none" w:sz="0" w:space="0" w:color="auto"/>
                <w:bottom w:val="none" w:sz="0" w:space="0" w:color="auto"/>
                <w:right w:val="none" w:sz="0" w:space="0" w:color="auto"/>
              </w:divBdr>
            </w:div>
            <w:div w:id="2071996074">
              <w:marLeft w:val="0"/>
              <w:marRight w:val="0"/>
              <w:marTop w:val="0"/>
              <w:marBottom w:val="0"/>
              <w:divBdr>
                <w:top w:val="none" w:sz="0" w:space="0" w:color="auto"/>
                <w:left w:val="none" w:sz="0" w:space="0" w:color="auto"/>
                <w:bottom w:val="none" w:sz="0" w:space="0" w:color="auto"/>
                <w:right w:val="none" w:sz="0" w:space="0" w:color="auto"/>
              </w:divBdr>
            </w:div>
            <w:div w:id="2078358503">
              <w:marLeft w:val="0"/>
              <w:marRight w:val="0"/>
              <w:marTop w:val="0"/>
              <w:marBottom w:val="0"/>
              <w:divBdr>
                <w:top w:val="none" w:sz="0" w:space="0" w:color="auto"/>
                <w:left w:val="none" w:sz="0" w:space="0" w:color="auto"/>
                <w:bottom w:val="none" w:sz="0" w:space="0" w:color="auto"/>
                <w:right w:val="none" w:sz="0" w:space="0" w:color="auto"/>
              </w:divBdr>
            </w:div>
            <w:div w:id="2082481085">
              <w:marLeft w:val="0"/>
              <w:marRight w:val="0"/>
              <w:marTop w:val="0"/>
              <w:marBottom w:val="0"/>
              <w:divBdr>
                <w:top w:val="none" w:sz="0" w:space="0" w:color="auto"/>
                <w:left w:val="none" w:sz="0" w:space="0" w:color="auto"/>
                <w:bottom w:val="none" w:sz="0" w:space="0" w:color="auto"/>
                <w:right w:val="none" w:sz="0" w:space="0" w:color="auto"/>
              </w:divBdr>
            </w:div>
            <w:div w:id="2090080106">
              <w:marLeft w:val="0"/>
              <w:marRight w:val="0"/>
              <w:marTop w:val="0"/>
              <w:marBottom w:val="0"/>
              <w:divBdr>
                <w:top w:val="none" w:sz="0" w:space="0" w:color="auto"/>
                <w:left w:val="none" w:sz="0" w:space="0" w:color="auto"/>
                <w:bottom w:val="none" w:sz="0" w:space="0" w:color="auto"/>
                <w:right w:val="none" w:sz="0" w:space="0" w:color="auto"/>
              </w:divBdr>
            </w:div>
            <w:div w:id="2093505798">
              <w:marLeft w:val="0"/>
              <w:marRight w:val="0"/>
              <w:marTop w:val="0"/>
              <w:marBottom w:val="0"/>
              <w:divBdr>
                <w:top w:val="none" w:sz="0" w:space="0" w:color="auto"/>
                <w:left w:val="none" w:sz="0" w:space="0" w:color="auto"/>
                <w:bottom w:val="none" w:sz="0" w:space="0" w:color="auto"/>
                <w:right w:val="none" w:sz="0" w:space="0" w:color="auto"/>
              </w:divBdr>
            </w:div>
            <w:div w:id="2104259514">
              <w:marLeft w:val="0"/>
              <w:marRight w:val="0"/>
              <w:marTop w:val="0"/>
              <w:marBottom w:val="0"/>
              <w:divBdr>
                <w:top w:val="none" w:sz="0" w:space="0" w:color="auto"/>
                <w:left w:val="none" w:sz="0" w:space="0" w:color="auto"/>
                <w:bottom w:val="none" w:sz="0" w:space="0" w:color="auto"/>
                <w:right w:val="none" w:sz="0" w:space="0" w:color="auto"/>
              </w:divBdr>
            </w:div>
            <w:div w:id="2104644771">
              <w:marLeft w:val="0"/>
              <w:marRight w:val="0"/>
              <w:marTop w:val="0"/>
              <w:marBottom w:val="0"/>
              <w:divBdr>
                <w:top w:val="none" w:sz="0" w:space="0" w:color="auto"/>
                <w:left w:val="none" w:sz="0" w:space="0" w:color="auto"/>
                <w:bottom w:val="none" w:sz="0" w:space="0" w:color="auto"/>
                <w:right w:val="none" w:sz="0" w:space="0" w:color="auto"/>
              </w:divBdr>
            </w:div>
            <w:div w:id="2109884630">
              <w:marLeft w:val="0"/>
              <w:marRight w:val="0"/>
              <w:marTop w:val="0"/>
              <w:marBottom w:val="0"/>
              <w:divBdr>
                <w:top w:val="none" w:sz="0" w:space="0" w:color="auto"/>
                <w:left w:val="none" w:sz="0" w:space="0" w:color="auto"/>
                <w:bottom w:val="none" w:sz="0" w:space="0" w:color="auto"/>
                <w:right w:val="none" w:sz="0" w:space="0" w:color="auto"/>
              </w:divBdr>
            </w:div>
            <w:div w:id="2112043696">
              <w:marLeft w:val="0"/>
              <w:marRight w:val="0"/>
              <w:marTop w:val="0"/>
              <w:marBottom w:val="0"/>
              <w:divBdr>
                <w:top w:val="none" w:sz="0" w:space="0" w:color="auto"/>
                <w:left w:val="none" w:sz="0" w:space="0" w:color="auto"/>
                <w:bottom w:val="none" w:sz="0" w:space="0" w:color="auto"/>
                <w:right w:val="none" w:sz="0" w:space="0" w:color="auto"/>
              </w:divBdr>
            </w:div>
            <w:div w:id="2113502879">
              <w:marLeft w:val="0"/>
              <w:marRight w:val="0"/>
              <w:marTop w:val="0"/>
              <w:marBottom w:val="0"/>
              <w:divBdr>
                <w:top w:val="none" w:sz="0" w:space="0" w:color="auto"/>
                <w:left w:val="none" w:sz="0" w:space="0" w:color="auto"/>
                <w:bottom w:val="none" w:sz="0" w:space="0" w:color="auto"/>
                <w:right w:val="none" w:sz="0" w:space="0" w:color="auto"/>
              </w:divBdr>
            </w:div>
            <w:div w:id="2119328771">
              <w:marLeft w:val="0"/>
              <w:marRight w:val="0"/>
              <w:marTop w:val="0"/>
              <w:marBottom w:val="0"/>
              <w:divBdr>
                <w:top w:val="none" w:sz="0" w:space="0" w:color="auto"/>
                <w:left w:val="none" w:sz="0" w:space="0" w:color="auto"/>
                <w:bottom w:val="none" w:sz="0" w:space="0" w:color="auto"/>
                <w:right w:val="none" w:sz="0" w:space="0" w:color="auto"/>
              </w:divBdr>
            </w:div>
            <w:div w:id="2125225244">
              <w:marLeft w:val="0"/>
              <w:marRight w:val="0"/>
              <w:marTop w:val="0"/>
              <w:marBottom w:val="0"/>
              <w:divBdr>
                <w:top w:val="none" w:sz="0" w:space="0" w:color="auto"/>
                <w:left w:val="none" w:sz="0" w:space="0" w:color="auto"/>
                <w:bottom w:val="none" w:sz="0" w:space="0" w:color="auto"/>
                <w:right w:val="none" w:sz="0" w:space="0" w:color="auto"/>
              </w:divBdr>
            </w:div>
            <w:div w:id="2129162216">
              <w:marLeft w:val="0"/>
              <w:marRight w:val="0"/>
              <w:marTop w:val="0"/>
              <w:marBottom w:val="0"/>
              <w:divBdr>
                <w:top w:val="none" w:sz="0" w:space="0" w:color="auto"/>
                <w:left w:val="none" w:sz="0" w:space="0" w:color="auto"/>
                <w:bottom w:val="none" w:sz="0" w:space="0" w:color="auto"/>
                <w:right w:val="none" w:sz="0" w:space="0" w:color="auto"/>
              </w:divBdr>
            </w:div>
            <w:div w:id="2135369964">
              <w:marLeft w:val="0"/>
              <w:marRight w:val="0"/>
              <w:marTop w:val="0"/>
              <w:marBottom w:val="0"/>
              <w:divBdr>
                <w:top w:val="none" w:sz="0" w:space="0" w:color="auto"/>
                <w:left w:val="none" w:sz="0" w:space="0" w:color="auto"/>
                <w:bottom w:val="none" w:sz="0" w:space="0" w:color="auto"/>
                <w:right w:val="none" w:sz="0" w:space="0" w:color="auto"/>
              </w:divBdr>
            </w:div>
            <w:div w:id="2135631947">
              <w:marLeft w:val="0"/>
              <w:marRight w:val="0"/>
              <w:marTop w:val="0"/>
              <w:marBottom w:val="0"/>
              <w:divBdr>
                <w:top w:val="none" w:sz="0" w:space="0" w:color="auto"/>
                <w:left w:val="none" w:sz="0" w:space="0" w:color="auto"/>
                <w:bottom w:val="none" w:sz="0" w:space="0" w:color="auto"/>
                <w:right w:val="none" w:sz="0" w:space="0" w:color="auto"/>
              </w:divBdr>
            </w:div>
            <w:div w:id="2136024261">
              <w:marLeft w:val="0"/>
              <w:marRight w:val="0"/>
              <w:marTop w:val="0"/>
              <w:marBottom w:val="0"/>
              <w:divBdr>
                <w:top w:val="none" w:sz="0" w:space="0" w:color="auto"/>
                <w:left w:val="none" w:sz="0" w:space="0" w:color="auto"/>
                <w:bottom w:val="none" w:sz="0" w:space="0" w:color="auto"/>
                <w:right w:val="none" w:sz="0" w:space="0" w:color="auto"/>
              </w:divBdr>
            </w:div>
            <w:div w:id="2144540085">
              <w:marLeft w:val="0"/>
              <w:marRight w:val="0"/>
              <w:marTop w:val="0"/>
              <w:marBottom w:val="0"/>
              <w:divBdr>
                <w:top w:val="none" w:sz="0" w:space="0" w:color="auto"/>
                <w:left w:val="none" w:sz="0" w:space="0" w:color="auto"/>
                <w:bottom w:val="none" w:sz="0" w:space="0" w:color="auto"/>
                <w:right w:val="none" w:sz="0" w:space="0" w:color="auto"/>
              </w:divBdr>
            </w:div>
            <w:div w:id="21448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3586">
      <w:bodyDiv w:val="1"/>
      <w:marLeft w:val="0"/>
      <w:marRight w:val="0"/>
      <w:marTop w:val="0"/>
      <w:marBottom w:val="0"/>
      <w:divBdr>
        <w:top w:val="none" w:sz="0" w:space="0" w:color="auto"/>
        <w:left w:val="none" w:sz="0" w:space="0" w:color="auto"/>
        <w:bottom w:val="none" w:sz="0" w:space="0" w:color="auto"/>
        <w:right w:val="none" w:sz="0" w:space="0" w:color="auto"/>
      </w:divBdr>
    </w:div>
    <w:div w:id="61684802">
      <w:bodyDiv w:val="1"/>
      <w:marLeft w:val="0"/>
      <w:marRight w:val="0"/>
      <w:marTop w:val="0"/>
      <w:marBottom w:val="0"/>
      <w:divBdr>
        <w:top w:val="none" w:sz="0" w:space="0" w:color="auto"/>
        <w:left w:val="none" w:sz="0" w:space="0" w:color="auto"/>
        <w:bottom w:val="none" w:sz="0" w:space="0" w:color="auto"/>
        <w:right w:val="none" w:sz="0" w:space="0" w:color="auto"/>
      </w:divBdr>
      <w:divsChild>
        <w:div w:id="1085490251">
          <w:marLeft w:val="-115"/>
          <w:marRight w:val="0"/>
          <w:marTop w:val="0"/>
          <w:marBottom w:val="0"/>
          <w:divBdr>
            <w:top w:val="none" w:sz="0" w:space="0" w:color="auto"/>
            <w:left w:val="none" w:sz="0" w:space="0" w:color="auto"/>
            <w:bottom w:val="none" w:sz="0" w:space="0" w:color="auto"/>
            <w:right w:val="none" w:sz="0" w:space="0" w:color="auto"/>
          </w:divBdr>
        </w:div>
      </w:divsChild>
    </w:div>
    <w:div w:id="137236099">
      <w:bodyDiv w:val="1"/>
      <w:marLeft w:val="0"/>
      <w:marRight w:val="0"/>
      <w:marTop w:val="0"/>
      <w:marBottom w:val="0"/>
      <w:divBdr>
        <w:top w:val="none" w:sz="0" w:space="0" w:color="auto"/>
        <w:left w:val="none" w:sz="0" w:space="0" w:color="auto"/>
        <w:bottom w:val="none" w:sz="0" w:space="0" w:color="auto"/>
        <w:right w:val="none" w:sz="0" w:space="0" w:color="auto"/>
      </w:divBdr>
      <w:divsChild>
        <w:div w:id="1343127484">
          <w:marLeft w:val="0"/>
          <w:marRight w:val="0"/>
          <w:marTop w:val="0"/>
          <w:marBottom w:val="0"/>
          <w:divBdr>
            <w:top w:val="none" w:sz="0" w:space="0" w:color="auto"/>
            <w:left w:val="none" w:sz="0" w:space="0" w:color="auto"/>
            <w:bottom w:val="none" w:sz="0" w:space="0" w:color="auto"/>
            <w:right w:val="none" w:sz="0" w:space="0" w:color="auto"/>
          </w:divBdr>
        </w:div>
        <w:div w:id="1783650446">
          <w:marLeft w:val="0"/>
          <w:marRight w:val="0"/>
          <w:marTop w:val="0"/>
          <w:marBottom w:val="0"/>
          <w:divBdr>
            <w:top w:val="none" w:sz="0" w:space="0" w:color="auto"/>
            <w:left w:val="none" w:sz="0" w:space="0" w:color="auto"/>
            <w:bottom w:val="none" w:sz="0" w:space="0" w:color="auto"/>
            <w:right w:val="none" w:sz="0" w:space="0" w:color="auto"/>
          </w:divBdr>
        </w:div>
      </w:divsChild>
    </w:div>
    <w:div w:id="155919040">
      <w:bodyDiv w:val="1"/>
      <w:marLeft w:val="0"/>
      <w:marRight w:val="0"/>
      <w:marTop w:val="0"/>
      <w:marBottom w:val="0"/>
      <w:divBdr>
        <w:top w:val="none" w:sz="0" w:space="0" w:color="auto"/>
        <w:left w:val="none" w:sz="0" w:space="0" w:color="auto"/>
        <w:bottom w:val="none" w:sz="0" w:space="0" w:color="auto"/>
        <w:right w:val="none" w:sz="0" w:space="0" w:color="auto"/>
      </w:divBdr>
      <w:divsChild>
        <w:div w:id="760300245">
          <w:marLeft w:val="0"/>
          <w:marRight w:val="0"/>
          <w:marTop w:val="0"/>
          <w:marBottom w:val="0"/>
          <w:divBdr>
            <w:top w:val="none" w:sz="0" w:space="0" w:color="auto"/>
            <w:left w:val="none" w:sz="0" w:space="0" w:color="auto"/>
            <w:bottom w:val="none" w:sz="0" w:space="0" w:color="auto"/>
            <w:right w:val="none" w:sz="0" w:space="0" w:color="auto"/>
          </w:divBdr>
        </w:div>
        <w:div w:id="911504590">
          <w:marLeft w:val="0"/>
          <w:marRight w:val="0"/>
          <w:marTop w:val="0"/>
          <w:marBottom w:val="0"/>
          <w:divBdr>
            <w:top w:val="none" w:sz="0" w:space="0" w:color="auto"/>
            <w:left w:val="none" w:sz="0" w:space="0" w:color="auto"/>
            <w:bottom w:val="none" w:sz="0" w:space="0" w:color="auto"/>
            <w:right w:val="none" w:sz="0" w:space="0" w:color="auto"/>
          </w:divBdr>
        </w:div>
      </w:divsChild>
    </w:div>
    <w:div w:id="178084300">
      <w:bodyDiv w:val="1"/>
      <w:marLeft w:val="0"/>
      <w:marRight w:val="0"/>
      <w:marTop w:val="0"/>
      <w:marBottom w:val="0"/>
      <w:divBdr>
        <w:top w:val="none" w:sz="0" w:space="0" w:color="auto"/>
        <w:left w:val="none" w:sz="0" w:space="0" w:color="auto"/>
        <w:bottom w:val="none" w:sz="0" w:space="0" w:color="auto"/>
        <w:right w:val="none" w:sz="0" w:space="0" w:color="auto"/>
      </w:divBdr>
    </w:div>
    <w:div w:id="189803545">
      <w:bodyDiv w:val="1"/>
      <w:marLeft w:val="0"/>
      <w:marRight w:val="0"/>
      <w:marTop w:val="0"/>
      <w:marBottom w:val="0"/>
      <w:divBdr>
        <w:top w:val="none" w:sz="0" w:space="0" w:color="auto"/>
        <w:left w:val="none" w:sz="0" w:space="0" w:color="auto"/>
        <w:bottom w:val="none" w:sz="0" w:space="0" w:color="auto"/>
        <w:right w:val="none" w:sz="0" w:space="0" w:color="auto"/>
      </w:divBdr>
      <w:divsChild>
        <w:div w:id="216160743">
          <w:marLeft w:val="0"/>
          <w:marRight w:val="0"/>
          <w:marTop w:val="0"/>
          <w:marBottom w:val="0"/>
          <w:divBdr>
            <w:top w:val="none" w:sz="0" w:space="0" w:color="auto"/>
            <w:left w:val="none" w:sz="0" w:space="0" w:color="auto"/>
            <w:bottom w:val="none" w:sz="0" w:space="0" w:color="auto"/>
            <w:right w:val="none" w:sz="0" w:space="0" w:color="auto"/>
          </w:divBdr>
        </w:div>
        <w:div w:id="1962565425">
          <w:marLeft w:val="0"/>
          <w:marRight w:val="0"/>
          <w:marTop w:val="0"/>
          <w:marBottom w:val="0"/>
          <w:divBdr>
            <w:top w:val="none" w:sz="0" w:space="0" w:color="auto"/>
            <w:left w:val="none" w:sz="0" w:space="0" w:color="auto"/>
            <w:bottom w:val="none" w:sz="0" w:space="0" w:color="auto"/>
            <w:right w:val="none" w:sz="0" w:space="0" w:color="auto"/>
          </w:divBdr>
        </w:div>
      </w:divsChild>
    </w:div>
    <w:div w:id="285817280">
      <w:bodyDiv w:val="1"/>
      <w:marLeft w:val="0"/>
      <w:marRight w:val="0"/>
      <w:marTop w:val="0"/>
      <w:marBottom w:val="0"/>
      <w:divBdr>
        <w:top w:val="none" w:sz="0" w:space="0" w:color="auto"/>
        <w:left w:val="none" w:sz="0" w:space="0" w:color="auto"/>
        <w:bottom w:val="none" w:sz="0" w:space="0" w:color="auto"/>
        <w:right w:val="none" w:sz="0" w:space="0" w:color="auto"/>
      </w:divBdr>
      <w:divsChild>
        <w:div w:id="856892252">
          <w:marLeft w:val="0"/>
          <w:marRight w:val="0"/>
          <w:marTop w:val="0"/>
          <w:marBottom w:val="0"/>
          <w:divBdr>
            <w:top w:val="none" w:sz="0" w:space="0" w:color="auto"/>
            <w:left w:val="none" w:sz="0" w:space="0" w:color="auto"/>
            <w:bottom w:val="none" w:sz="0" w:space="0" w:color="auto"/>
            <w:right w:val="none" w:sz="0" w:space="0" w:color="auto"/>
          </w:divBdr>
        </w:div>
        <w:div w:id="1489008700">
          <w:marLeft w:val="0"/>
          <w:marRight w:val="0"/>
          <w:marTop w:val="0"/>
          <w:marBottom w:val="0"/>
          <w:divBdr>
            <w:top w:val="none" w:sz="0" w:space="0" w:color="auto"/>
            <w:left w:val="none" w:sz="0" w:space="0" w:color="auto"/>
            <w:bottom w:val="none" w:sz="0" w:space="0" w:color="auto"/>
            <w:right w:val="none" w:sz="0" w:space="0" w:color="auto"/>
          </w:divBdr>
        </w:div>
      </w:divsChild>
    </w:div>
    <w:div w:id="313219351">
      <w:bodyDiv w:val="1"/>
      <w:marLeft w:val="0"/>
      <w:marRight w:val="0"/>
      <w:marTop w:val="0"/>
      <w:marBottom w:val="0"/>
      <w:divBdr>
        <w:top w:val="none" w:sz="0" w:space="0" w:color="auto"/>
        <w:left w:val="none" w:sz="0" w:space="0" w:color="auto"/>
        <w:bottom w:val="none" w:sz="0" w:space="0" w:color="auto"/>
        <w:right w:val="none" w:sz="0" w:space="0" w:color="auto"/>
      </w:divBdr>
      <w:divsChild>
        <w:div w:id="949552656">
          <w:marLeft w:val="0"/>
          <w:marRight w:val="0"/>
          <w:marTop w:val="0"/>
          <w:marBottom w:val="0"/>
          <w:divBdr>
            <w:top w:val="none" w:sz="0" w:space="0" w:color="auto"/>
            <w:left w:val="none" w:sz="0" w:space="0" w:color="auto"/>
            <w:bottom w:val="none" w:sz="0" w:space="0" w:color="auto"/>
            <w:right w:val="none" w:sz="0" w:space="0" w:color="auto"/>
          </w:divBdr>
        </w:div>
        <w:div w:id="2042779809">
          <w:marLeft w:val="0"/>
          <w:marRight w:val="0"/>
          <w:marTop w:val="0"/>
          <w:marBottom w:val="0"/>
          <w:divBdr>
            <w:top w:val="none" w:sz="0" w:space="0" w:color="auto"/>
            <w:left w:val="none" w:sz="0" w:space="0" w:color="auto"/>
            <w:bottom w:val="none" w:sz="0" w:space="0" w:color="auto"/>
            <w:right w:val="none" w:sz="0" w:space="0" w:color="auto"/>
          </w:divBdr>
        </w:div>
      </w:divsChild>
    </w:div>
    <w:div w:id="318850976">
      <w:bodyDiv w:val="1"/>
      <w:marLeft w:val="0"/>
      <w:marRight w:val="0"/>
      <w:marTop w:val="0"/>
      <w:marBottom w:val="0"/>
      <w:divBdr>
        <w:top w:val="none" w:sz="0" w:space="0" w:color="auto"/>
        <w:left w:val="none" w:sz="0" w:space="0" w:color="auto"/>
        <w:bottom w:val="none" w:sz="0" w:space="0" w:color="auto"/>
        <w:right w:val="none" w:sz="0" w:space="0" w:color="auto"/>
      </w:divBdr>
    </w:div>
    <w:div w:id="320544971">
      <w:bodyDiv w:val="1"/>
      <w:marLeft w:val="0"/>
      <w:marRight w:val="0"/>
      <w:marTop w:val="0"/>
      <w:marBottom w:val="0"/>
      <w:divBdr>
        <w:top w:val="none" w:sz="0" w:space="0" w:color="auto"/>
        <w:left w:val="none" w:sz="0" w:space="0" w:color="auto"/>
        <w:bottom w:val="none" w:sz="0" w:space="0" w:color="auto"/>
        <w:right w:val="none" w:sz="0" w:space="0" w:color="auto"/>
      </w:divBdr>
      <w:divsChild>
        <w:div w:id="335882952">
          <w:marLeft w:val="0"/>
          <w:marRight w:val="0"/>
          <w:marTop w:val="0"/>
          <w:marBottom w:val="0"/>
          <w:divBdr>
            <w:top w:val="none" w:sz="0" w:space="0" w:color="auto"/>
            <w:left w:val="none" w:sz="0" w:space="0" w:color="auto"/>
            <w:bottom w:val="none" w:sz="0" w:space="0" w:color="auto"/>
            <w:right w:val="none" w:sz="0" w:space="0" w:color="auto"/>
          </w:divBdr>
        </w:div>
        <w:div w:id="731537120">
          <w:marLeft w:val="0"/>
          <w:marRight w:val="0"/>
          <w:marTop w:val="0"/>
          <w:marBottom w:val="0"/>
          <w:divBdr>
            <w:top w:val="none" w:sz="0" w:space="0" w:color="auto"/>
            <w:left w:val="none" w:sz="0" w:space="0" w:color="auto"/>
            <w:bottom w:val="none" w:sz="0" w:space="0" w:color="auto"/>
            <w:right w:val="none" w:sz="0" w:space="0" w:color="auto"/>
          </w:divBdr>
        </w:div>
        <w:div w:id="1030645037">
          <w:marLeft w:val="0"/>
          <w:marRight w:val="0"/>
          <w:marTop w:val="0"/>
          <w:marBottom w:val="0"/>
          <w:divBdr>
            <w:top w:val="none" w:sz="0" w:space="0" w:color="auto"/>
            <w:left w:val="none" w:sz="0" w:space="0" w:color="auto"/>
            <w:bottom w:val="none" w:sz="0" w:space="0" w:color="auto"/>
            <w:right w:val="none" w:sz="0" w:space="0" w:color="auto"/>
          </w:divBdr>
        </w:div>
        <w:div w:id="1089737666">
          <w:marLeft w:val="0"/>
          <w:marRight w:val="0"/>
          <w:marTop w:val="0"/>
          <w:marBottom w:val="0"/>
          <w:divBdr>
            <w:top w:val="none" w:sz="0" w:space="0" w:color="auto"/>
            <w:left w:val="none" w:sz="0" w:space="0" w:color="auto"/>
            <w:bottom w:val="none" w:sz="0" w:space="0" w:color="auto"/>
            <w:right w:val="none" w:sz="0" w:space="0" w:color="auto"/>
          </w:divBdr>
        </w:div>
        <w:div w:id="1722051593">
          <w:marLeft w:val="0"/>
          <w:marRight w:val="0"/>
          <w:marTop w:val="0"/>
          <w:marBottom w:val="0"/>
          <w:divBdr>
            <w:top w:val="none" w:sz="0" w:space="0" w:color="auto"/>
            <w:left w:val="none" w:sz="0" w:space="0" w:color="auto"/>
            <w:bottom w:val="none" w:sz="0" w:space="0" w:color="auto"/>
            <w:right w:val="none" w:sz="0" w:space="0" w:color="auto"/>
          </w:divBdr>
        </w:div>
        <w:div w:id="1728796281">
          <w:marLeft w:val="0"/>
          <w:marRight w:val="0"/>
          <w:marTop w:val="0"/>
          <w:marBottom w:val="0"/>
          <w:divBdr>
            <w:top w:val="none" w:sz="0" w:space="0" w:color="auto"/>
            <w:left w:val="none" w:sz="0" w:space="0" w:color="auto"/>
            <w:bottom w:val="none" w:sz="0" w:space="0" w:color="auto"/>
            <w:right w:val="none" w:sz="0" w:space="0" w:color="auto"/>
          </w:divBdr>
        </w:div>
        <w:div w:id="1832867492">
          <w:marLeft w:val="0"/>
          <w:marRight w:val="0"/>
          <w:marTop w:val="0"/>
          <w:marBottom w:val="0"/>
          <w:divBdr>
            <w:top w:val="none" w:sz="0" w:space="0" w:color="auto"/>
            <w:left w:val="none" w:sz="0" w:space="0" w:color="auto"/>
            <w:bottom w:val="none" w:sz="0" w:space="0" w:color="auto"/>
            <w:right w:val="none" w:sz="0" w:space="0" w:color="auto"/>
          </w:divBdr>
        </w:div>
        <w:div w:id="1843082558">
          <w:marLeft w:val="0"/>
          <w:marRight w:val="0"/>
          <w:marTop w:val="0"/>
          <w:marBottom w:val="0"/>
          <w:divBdr>
            <w:top w:val="none" w:sz="0" w:space="0" w:color="auto"/>
            <w:left w:val="none" w:sz="0" w:space="0" w:color="auto"/>
            <w:bottom w:val="none" w:sz="0" w:space="0" w:color="auto"/>
            <w:right w:val="none" w:sz="0" w:space="0" w:color="auto"/>
          </w:divBdr>
        </w:div>
        <w:div w:id="1849906018">
          <w:marLeft w:val="0"/>
          <w:marRight w:val="0"/>
          <w:marTop w:val="0"/>
          <w:marBottom w:val="0"/>
          <w:divBdr>
            <w:top w:val="none" w:sz="0" w:space="0" w:color="auto"/>
            <w:left w:val="none" w:sz="0" w:space="0" w:color="auto"/>
            <w:bottom w:val="none" w:sz="0" w:space="0" w:color="auto"/>
            <w:right w:val="none" w:sz="0" w:space="0" w:color="auto"/>
          </w:divBdr>
        </w:div>
      </w:divsChild>
    </w:div>
    <w:div w:id="361636423">
      <w:bodyDiv w:val="1"/>
      <w:marLeft w:val="0"/>
      <w:marRight w:val="0"/>
      <w:marTop w:val="0"/>
      <w:marBottom w:val="0"/>
      <w:divBdr>
        <w:top w:val="none" w:sz="0" w:space="0" w:color="auto"/>
        <w:left w:val="none" w:sz="0" w:space="0" w:color="auto"/>
        <w:bottom w:val="none" w:sz="0" w:space="0" w:color="auto"/>
        <w:right w:val="none" w:sz="0" w:space="0" w:color="auto"/>
      </w:divBdr>
    </w:div>
    <w:div w:id="363872609">
      <w:bodyDiv w:val="1"/>
      <w:marLeft w:val="0"/>
      <w:marRight w:val="0"/>
      <w:marTop w:val="0"/>
      <w:marBottom w:val="0"/>
      <w:divBdr>
        <w:top w:val="none" w:sz="0" w:space="0" w:color="auto"/>
        <w:left w:val="none" w:sz="0" w:space="0" w:color="auto"/>
        <w:bottom w:val="none" w:sz="0" w:space="0" w:color="auto"/>
        <w:right w:val="none" w:sz="0" w:space="0" w:color="auto"/>
      </w:divBdr>
    </w:div>
    <w:div w:id="395710386">
      <w:bodyDiv w:val="1"/>
      <w:marLeft w:val="0"/>
      <w:marRight w:val="0"/>
      <w:marTop w:val="0"/>
      <w:marBottom w:val="0"/>
      <w:divBdr>
        <w:top w:val="none" w:sz="0" w:space="0" w:color="auto"/>
        <w:left w:val="none" w:sz="0" w:space="0" w:color="auto"/>
        <w:bottom w:val="none" w:sz="0" w:space="0" w:color="auto"/>
        <w:right w:val="none" w:sz="0" w:space="0" w:color="auto"/>
      </w:divBdr>
    </w:div>
    <w:div w:id="409158414">
      <w:bodyDiv w:val="1"/>
      <w:marLeft w:val="0"/>
      <w:marRight w:val="0"/>
      <w:marTop w:val="0"/>
      <w:marBottom w:val="0"/>
      <w:divBdr>
        <w:top w:val="none" w:sz="0" w:space="0" w:color="auto"/>
        <w:left w:val="none" w:sz="0" w:space="0" w:color="auto"/>
        <w:bottom w:val="none" w:sz="0" w:space="0" w:color="auto"/>
        <w:right w:val="none" w:sz="0" w:space="0" w:color="auto"/>
      </w:divBdr>
    </w:div>
    <w:div w:id="429008483">
      <w:bodyDiv w:val="1"/>
      <w:marLeft w:val="0"/>
      <w:marRight w:val="0"/>
      <w:marTop w:val="0"/>
      <w:marBottom w:val="0"/>
      <w:divBdr>
        <w:top w:val="none" w:sz="0" w:space="0" w:color="auto"/>
        <w:left w:val="none" w:sz="0" w:space="0" w:color="auto"/>
        <w:bottom w:val="none" w:sz="0" w:space="0" w:color="auto"/>
        <w:right w:val="none" w:sz="0" w:space="0" w:color="auto"/>
      </w:divBdr>
      <w:divsChild>
        <w:div w:id="458692531">
          <w:marLeft w:val="0"/>
          <w:marRight w:val="0"/>
          <w:marTop w:val="0"/>
          <w:marBottom w:val="0"/>
          <w:divBdr>
            <w:top w:val="none" w:sz="0" w:space="0" w:color="auto"/>
            <w:left w:val="none" w:sz="0" w:space="0" w:color="auto"/>
            <w:bottom w:val="none" w:sz="0" w:space="0" w:color="auto"/>
            <w:right w:val="none" w:sz="0" w:space="0" w:color="auto"/>
          </w:divBdr>
        </w:div>
        <w:div w:id="724793693">
          <w:marLeft w:val="0"/>
          <w:marRight w:val="0"/>
          <w:marTop w:val="0"/>
          <w:marBottom w:val="0"/>
          <w:divBdr>
            <w:top w:val="none" w:sz="0" w:space="0" w:color="auto"/>
            <w:left w:val="none" w:sz="0" w:space="0" w:color="auto"/>
            <w:bottom w:val="none" w:sz="0" w:space="0" w:color="auto"/>
            <w:right w:val="none" w:sz="0" w:space="0" w:color="auto"/>
          </w:divBdr>
        </w:div>
      </w:divsChild>
    </w:div>
    <w:div w:id="449208679">
      <w:bodyDiv w:val="1"/>
      <w:marLeft w:val="0"/>
      <w:marRight w:val="0"/>
      <w:marTop w:val="0"/>
      <w:marBottom w:val="0"/>
      <w:divBdr>
        <w:top w:val="none" w:sz="0" w:space="0" w:color="auto"/>
        <w:left w:val="none" w:sz="0" w:space="0" w:color="auto"/>
        <w:bottom w:val="none" w:sz="0" w:space="0" w:color="auto"/>
        <w:right w:val="none" w:sz="0" w:space="0" w:color="auto"/>
      </w:divBdr>
    </w:div>
    <w:div w:id="478302643">
      <w:bodyDiv w:val="1"/>
      <w:marLeft w:val="0"/>
      <w:marRight w:val="0"/>
      <w:marTop w:val="0"/>
      <w:marBottom w:val="0"/>
      <w:divBdr>
        <w:top w:val="none" w:sz="0" w:space="0" w:color="auto"/>
        <w:left w:val="none" w:sz="0" w:space="0" w:color="auto"/>
        <w:bottom w:val="none" w:sz="0" w:space="0" w:color="auto"/>
        <w:right w:val="none" w:sz="0" w:space="0" w:color="auto"/>
      </w:divBdr>
    </w:div>
    <w:div w:id="750853935">
      <w:bodyDiv w:val="1"/>
      <w:marLeft w:val="0"/>
      <w:marRight w:val="0"/>
      <w:marTop w:val="0"/>
      <w:marBottom w:val="0"/>
      <w:divBdr>
        <w:top w:val="none" w:sz="0" w:space="0" w:color="auto"/>
        <w:left w:val="none" w:sz="0" w:space="0" w:color="auto"/>
        <w:bottom w:val="none" w:sz="0" w:space="0" w:color="auto"/>
        <w:right w:val="none" w:sz="0" w:space="0" w:color="auto"/>
      </w:divBdr>
    </w:div>
    <w:div w:id="781848598">
      <w:bodyDiv w:val="1"/>
      <w:marLeft w:val="0"/>
      <w:marRight w:val="0"/>
      <w:marTop w:val="0"/>
      <w:marBottom w:val="0"/>
      <w:divBdr>
        <w:top w:val="none" w:sz="0" w:space="0" w:color="auto"/>
        <w:left w:val="none" w:sz="0" w:space="0" w:color="auto"/>
        <w:bottom w:val="none" w:sz="0" w:space="0" w:color="auto"/>
        <w:right w:val="none" w:sz="0" w:space="0" w:color="auto"/>
      </w:divBdr>
    </w:div>
    <w:div w:id="828402234">
      <w:bodyDiv w:val="1"/>
      <w:marLeft w:val="0"/>
      <w:marRight w:val="0"/>
      <w:marTop w:val="0"/>
      <w:marBottom w:val="0"/>
      <w:divBdr>
        <w:top w:val="none" w:sz="0" w:space="0" w:color="auto"/>
        <w:left w:val="none" w:sz="0" w:space="0" w:color="auto"/>
        <w:bottom w:val="none" w:sz="0" w:space="0" w:color="auto"/>
        <w:right w:val="none" w:sz="0" w:space="0" w:color="auto"/>
      </w:divBdr>
    </w:div>
    <w:div w:id="846335540">
      <w:bodyDiv w:val="1"/>
      <w:marLeft w:val="0"/>
      <w:marRight w:val="0"/>
      <w:marTop w:val="0"/>
      <w:marBottom w:val="0"/>
      <w:divBdr>
        <w:top w:val="none" w:sz="0" w:space="0" w:color="auto"/>
        <w:left w:val="none" w:sz="0" w:space="0" w:color="auto"/>
        <w:bottom w:val="none" w:sz="0" w:space="0" w:color="auto"/>
        <w:right w:val="none" w:sz="0" w:space="0" w:color="auto"/>
      </w:divBdr>
      <w:divsChild>
        <w:div w:id="383021462">
          <w:marLeft w:val="-108"/>
          <w:marRight w:val="0"/>
          <w:marTop w:val="0"/>
          <w:marBottom w:val="0"/>
          <w:divBdr>
            <w:top w:val="none" w:sz="0" w:space="0" w:color="auto"/>
            <w:left w:val="none" w:sz="0" w:space="0" w:color="auto"/>
            <w:bottom w:val="none" w:sz="0" w:space="0" w:color="auto"/>
            <w:right w:val="none" w:sz="0" w:space="0" w:color="auto"/>
          </w:divBdr>
        </w:div>
      </w:divsChild>
    </w:div>
    <w:div w:id="872226873">
      <w:bodyDiv w:val="1"/>
      <w:marLeft w:val="0"/>
      <w:marRight w:val="0"/>
      <w:marTop w:val="0"/>
      <w:marBottom w:val="0"/>
      <w:divBdr>
        <w:top w:val="none" w:sz="0" w:space="0" w:color="auto"/>
        <w:left w:val="none" w:sz="0" w:space="0" w:color="auto"/>
        <w:bottom w:val="none" w:sz="0" w:space="0" w:color="auto"/>
        <w:right w:val="none" w:sz="0" w:space="0" w:color="auto"/>
      </w:divBdr>
      <w:divsChild>
        <w:div w:id="1309167743">
          <w:marLeft w:val="0"/>
          <w:marRight w:val="0"/>
          <w:marTop w:val="0"/>
          <w:marBottom w:val="0"/>
          <w:divBdr>
            <w:top w:val="none" w:sz="0" w:space="0" w:color="auto"/>
            <w:left w:val="none" w:sz="0" w:space="0" w:color="auto"/>
            <w:bottom w:val="none" w:sz="0" w:space="0" w:color="auto"/>
            <w:right w:val="none" w:sz="0" w:space="0" w:color="auto"/>
          </w:divBdr>
        </w:div>
        <w:div w:id="1527479740">
          <w:marLeft w:val="0"/>
          <w:marRight w:val="0"/>
          <w:marTop w:val="0"/>
          <w:marBottom w:val="0"/>
          <w:divBdr>
            <w:top w:val="none" w:sz="0" w:space="0" w:color="auto"/>
            <w:left w:val="none" w:sz="0" w:space="0" w:color="auto"/>
            <w:bottom w:val="none" w:sz="0" w:space="0" w:color="auto"/>
            <w:right w:val="none" w:sz="0" w:space="0" w:color="auto"/>
          </w:divBdr>
        </w:div>
      </w:divsChild>
    </w:div>
    <w:div w:id="907035888">
      <w:bodyDiv w:val="1"/>
      <w:marLeft w:val="0"/>
      <w:marRight w:val="0"/>
      <w:marTop w:val="0"/>
      <w:marBottom w:val="0"/>
      <w:divBdr>
        <w:top w:val="none" w:sz="0" w:space="0" w:color="auto"/>
        <w:left w:val="none" w:sz="0" w:space="0" w:color="auto"/>
        <w:bottom w:val="none" w:sz="0" w:space="0" w:color="auto"/>
        <w:right w:val="none" w:sz="0" w:space="0" w:color="auto"/>
      </w:divBdr>
    </w:div>
    <w:div w:id="964460028">
      <w:bodyDiv w:val="1"/>
      <w:marLeft w:val="0"/>
      <w:marRight w:val="0"/>
      <w:marTop w:val="0"/>
      <w:marBottom w:val="0"/>
      <w:divBdr>
        <w:top w:val="none" w:sz="0" w:space="0" w:color="auto"/>
        <w:left w:val="none" w:sz="0" w:space="0" w:color="auto"/>
        <w:bottom w:val="none" w:sz="0" w:space="0" w:color="auto"/>
        <w:right w:val="none" w:sz="0" w:space="0" w:color="auto"/>
      </w:divBdr>
    </w:div>
    <w:div w:id="972753492">
      <w:bodyDiv w:val="1"/>
      <w:marLeft w:val="0"/>
      <w:marRight w:val="0"/>
      <w:marTop w:val="0"/>
      <w:marBottom w:val="0"/>
      <w:divBdr>
        <w:top w:val="none" w:sz="0" w:space="0" w:color="auto"/>
        <w:left w:val="none" w:sz="0" w:space="0" w:color="auto"/>
        <w:bottom w:val="none" w:sz="0" w:space="0" w:color="auto"/>
        <w:right w:val="none" w:sz="0" w:space="0" w:color="auto"/>
      </w:divBdr>
    </w:div>
    <w:div w:id="992493435">
      <w:bodyDiv w:val="1"/>
      <w:marLeft w:val="0"/>
      <w:marRight w:val="0"/>
      <w:marTop w:val="0"/>
      <w:marBottom w:val="0"/>
      <w:divBdr>
        <w:top w:val="none" w:sz="0" w:space="0" w:color="auto"/>
        <w:left w:val="none" w:sz="0" w:space="0" w:color="auto"/>
        <w:bottom w:val="none" w:sz="0" w:space="0" w:color="auto"/>
        <w:right w:val="none" w:sz="0" w:space="0" w:color="auto"/>
      </w:divBdr>
      <w:divsChild>
        <w:div w:id="957764078">
          <w:marLeft w:val="-108"/>
          <w:marRight w:val="0"/>
          <w:marTop w:val="0"/>
          <w:marBottom w:val="0"/>
          <w:divBdr>
            <w:top w:val="none" w:sz="0" w:space="0" w:color="auto"/>
            <w:left w:val="none" w:sz="0" w:space="0" w:color="auto"/>
            <w:bottom w:val="none" w:sz="0" w:space="0" w:color="auto"/>
            <w:right w:val="none" w:sz="0" w:space="0" w:color="auto"/>
          </w:divBdr>
        </w:div>
      </w:divsChild>
    </w:div>
    <w:div w:id="999311218">
      <w:bodyDiv w:val="1"/>
      <w:marLeft w:val="0"/>
      <w:marRight w:val="0"/>
      <w:marTop w:val="0"/>
      <w:marBottom w:val="0"/>
      <w:divBdr>
        <w:top w:val="none" w:sz="0" w:space="0" w:color="auto"/>
        <w:left w:val="none" w:sz="0" w:space="0" w:color="auto"/>
        <w:bottom w:val="none" w:sz="0" w:space="0" w:color="auto"/>
        <w:right w:val="none" w:sz="0" w:space="0" w:color="auto"/>
      </w:divBdr>
    </w:div>
    <w:div w:id="1064180498">
      <w:bodyDiv w:val="1"/>
      <w:marLeft w:val="0"/>
      <w:marRight w:val="0"/>
      <w:marTop w:val="0"/>
      <w:marBottom w:val="0"/>
      <w:divBdr>
        <w:top w:val="none" w:sz="0" w:space="0" w:color="auto"/>
        <w:left w:val="none" w:sz="0" w:space="0" w:color="auto"/>
        <w:bottom w:val="none" w:sz="0" w:space="0" w:color="auto"/>
        <w:right w:val="none" w:sz="0" w:space="0" w:color="auto"/>
      </w:divBdr>
    </w:div>
    <w:div w:id="1097410883">
      <w:bodyDiv w:val="1"/>
      <w:marLeft w:val="0"/>
      <w:marRight w:val="0"/>
      <w:marTop w:val="0"/>
      <w:marBottom w:val="0"/>
      <w:divBdr>
        <w:top w:val="none" w:sz="0" w:space="0" w:color="auto"/>
        <w:left w:val="none" w:sz="0" w:space="0" w:color="auto"/>
        <w:bottom w:val="none" w:sz="0" w:space="0" w:color="auto"/>
        <w:right w:val="none" w:sz="0" w:space="0" w:color="auto"/>
      </w:divBdr>
    </w:div>
    <w:div w:id="1111166209">
      <w:bodyDiv w:val="1"/>
      <w:marLeft w:val="0"/>
      <w:marRight w:val="0"/>
      <w:marTop w:val="0"/>
      <w:marBottom w:val="0"/>
      <w:divBdr>
        <w:top w:val="none" w:sz="0" w:space="0" w:color="auto"/>
        <w:left w:val="none" w:sz="0" w:space="0" w:color="auto"/>
        <w:bottom w:val="none" w:sz="0" w:space="0" w:color="auto"/>
        <w:right w:val="none" w:sz="0" w:space="0" w:color="auto"/>
      </w:divBdr>
    </w:div>
    <w:div w:id="1153717122">
      <w:bodyDiv w:val="1"/>
      <w:marLeft w:val="0"/>
      <w:marRight w:val="0"/>
      <w:marTop w:val="0"/>
      <w:marBottom w:val="0"/>
      <w:divBdr>
        <w:top w:val="none" w:sz="0" w:space="0" w:color="auto"/>
        <w:left w:val="none" w:sz="0" w:space="0" w:color="auto"/>
        <w:bottom w:val="none" w:sz="0" w:space="0" w:color="auto"/>
        <w:right w:val="none" w:sz="0" w:space="0" w:color="auto"/>
      </w:divBdr>
    </w:div>
    <w:div w:id="1267076922">
      <w:bodyDiv w:val="1"/>
      <w:marLeft w:val="0"/>
      <w:marRight w:val="0"/>
      <w:marTop w:val="0"/>
      <w:marBottom w:val="0"/>
      <w:divBdr>
        <w:top w:val="none" w:sz="0" w:space="0" w:color="auto"/>
        <w:left w:val="none" w:sz="0" w:space="0" w:color="auto"/>
        <w:bottom w:val="none" w:sz="0" w:space="0" w:color="auto"/>
        <w:right w:val="none" w:sz="0" w:space="0" w:color="auto"/>
      </w:divBdr>
    </w:div>
    <w:div w:id="1274290518">
      <w:bodyDiv w:val="1"/>
      <w:marLeft w:val="0"/>
      <w:marRight w:val="0"/>
      <w:marTop w:val="0"/>
      <w:marBottom w:val="0"/>
      <w:divBdr>
        <w:top w:val="none" w:sz="0" w:space="0" w:color="auto"/>
        <w:left w:val="none" w:sz="0" w:space="0" w:color="auto"/>
        <w:bottom w:val="none" w:sz="0" w:space="0" w:color="auto"/>
        <w:right w:val="none" w:sz="0" w:space="0" w:color="auto"/>
      </w:divBdr>
    </w:div>
    <w:div w:id="1311517917">
      <w:bodyDiv w:val="1"/>
      <w:marLeft w:val="0"/>
      <w:marRight w:val="0"/>
      <w:marTop w:val="0"/>
      <w:marBottom w:val="0"/>
      <w:divBdr>
        <w:top w:val="none" w:sz="0" w:space="0" w:color="auto"/>
        <w:left w:val="none" w:sz="0" w:space="0" w:color="auto"/>
        <w:bottom w:val="none" w:sz="0" w:space="0" w:color="auto"/>
        <w:right w:val="none" w:sz="0" w:space="0" w:color="auto"/>
      </w:divBdr>
    </w:div>
    <w:div w:id="1371221254">
      <w:bodyDiv w:val="1"/>
      <w:marLeft w:val="0"/>
      <w:marRight w:val="0"/>
      <w:marTop w:val="0"/>
      <w:marBottom w:val="0"/>
      <w:divBdr>
        <w:top w:val="none" w:sz="0" w:space="0" w:color="auto"/>
        <w:left w:val="none" w:sz="0" w:space="0" w:color="auto"/>
        <w:bottom w:val="none" w:sz="0" w:space="0" w:color="auto"/>
        <w:right w:val="none" w:sz="0" w:space="0" w:color="auto"/>
      </w:divBdr>
    </w:div>
    <w:div w:id="1447891379">
      <w:bodyDiv w:val="1"/>
      <w:marLeft w:val="0"/>
      <w:marRight w:val="0"/>
      <w:marTop w:val="0"/>
      <w:marBottom w:val="0"/>
      <w:divBdr>
        <w:top w:val="none" w:sz="0" w:space="0" w:color="auto"/>
        <w:left w:val="none" w:sz="0" w:space="0" w:color="auto"/>
        <w:bottom w:val="none" w:sz="0" w:space="0" w:color="auto"/>
        <w:right w:val="none" w:sz="0" w:space="0" w:color="auto"/>
      </w:divBdr>
    </w:div>
    <w:div w:id="1451052010">
      <w:bodyDiv w:val="1"/>
      <w:marLeft w:val="0"/>
      <w:marRight w:val="0"/>
      <w:marTop w:val="0"/>
      <w:marBottom w:val="0"/>
      <w:divBdr>
        <w:top w:val="none" w:sz="0" w:space="0" w:color="auto"/>
        <w:left w:val="none" w:sz="0" w:space="0" w:color="auto"/>
        <w:bottom w:val="none" w:sz="0" w:space="0" w:color="auto"/>
        <w:right w:val="none" w:sz="0" w:space="0" w:color="auto"/>
      </w:divBdr>
      <w:divsChild>
        <w:div w:id="1850019199">
          <w:marLeft w:val="0"/>
          <w:marRight w:val="0"/>
          <w:marTop w:val="0"/>
          <w:marBottom w:val="0"/>
          <w:divBdr>
            <w:top w:val="none" w:sz="0" w:space="0" w:color="auto"/>
            <w:left w:val="none" w:sz="0" w:space="0" w:color="auto"/>
            <w:bottom w:val="none" w:sz="0" w:space="0" w:color="auto"/>
            <w:right w:val="none" w:sz="0" w:space="0" w:color="auto"/>
          </w:divBdr>
        </w:div>
        <w:div w:id="2116553158">
          <w:marLeft w:val="0"/>
          <w:marRight w:val="0"/>
          <w:marTop w:val="0"/>
          <w:marBottom w:val="0"/>
          <w:divBdr>
            <w:top w:val="none" w:sz="0" w:space="0" w:color="auto"/>
            <w:left w:val="none" w:sz="0" w:space="0" w:color="auto"/>
            <w:bottom w:val="none" w:sz="0" w:space="0" w:color="auto"/>
            <w:right w:val="none" w:sz="0" w:space="0" w:color="auto"/>
          </w:divBdr>
        </w:div>
      </w:divsChild>
    </w:div>
    <w:div w:id="1459638822">
      <w:bodyDiv w:val="1"/>
      <w:marLeft w:val="0"/>
      <w:marRight w:val="0"/>
      <w:marTop w:val="0"/>
      <w:marBottom w:val="0"/>
      <w:divBdr>
        <w:top w:val="none" w:sz="0" w:space="0" w:color="auto"/>
        <w:left w:val="none" w:sz="0" w:space="0" w:color="auto"/>
        <w:bottom w:val="none" w:sz="0" w:space="0" w:color="auto"/>
        <w:right w:val="none" w:sz="0" w:space="0" w:color="auto"/>
      </w:divBdr>
    </w:div>
    <w:div w:id="1500151678">
      <w:bodyDiv w:val="1"/>
      <w:marLeft w:val="0"/>
      <w:marRight w:val="0"/>
      <w:marTop w:val="0"/>
      <w:marBottom w:val="0"/>
      <w:divBdr>
        <w:top w:val="none" w:sz="0" w:space="0" w:color="auto"/>
        <w:left w:val="none" w:sz="0" w:space="0" w:color="auto"/>
        <w:bottom w:val="none" w:sz="0" w:space="0" w:color="auto"/>
        <w:right w:val="none" w:sz="0" w:space="0" w:color="auto"/>
      </w:divBdr>
      <w:divsChild>
        <w:div w:id="87511251">
          <w:marLeft w:val="0"/>
          <w:marRight w:val="0"/>
          <w:marTop w:val="0"/>
          <w:marBottom w:val="0"/>
          <w:divBdr>
            <w:top w:val="none" w:sz="0" w:space="0" w:color="auto"/>
            <w:left w:val="none" w:sz="0" w:space="0" w:color="auto"/>
            <w:bottom w:val="none" w:sz="0" w:space="0" w:color="auto"/>
            <w:right w:val="none" w:sz="0" w:space="0" w:color="auto"/>
          </w:divBdr>
        </w:div>
        <w:div w:id="161436681">
          <w:marLeft w:val="0"/>
          <w:marRight w:val="0"/>
          <w:marTop w:val="0"/>
          <w:marBottom w:val="0"/>
          <w:divBdr>
            <w:top w:val="none" w:sz="0" w:space="0" w:color="auto"/>
            <w:left w:val="none" w:sz="0" w:space="0" w:color="auto"/>
            <w:bottom w:val="none" w:sz="0" w:space="0" w:color="auto"/>
            <w:right w:val="none" w:sz="0" w:space="0" w:color="auto"/>
          </w:divBdr>
        </w:div>
        <w:div w:id="1195727567">
          <w:marLeft w:val="0"/>
          <w:marRight w:val="0"/>
          <w:marTop w:val="0"/>
          <w:marBottom w:val="0"/>
          <w:divBdr>
            <w:top w:val="none" w:sz="0" w:space="0" w:color="auto"/>
            <w:left w:val="none" w:sz="0" w:space="0" w:color="auto"/>
            <w:bottom w:val="none" w:sz="0" w:space="0" w:color="auto"/>
            <w:right w:val="none" w:sz="0" w:space="0" w:color="auto"/>
          </w:divBdr>
        </w:div>
        <w:div w:id="1580751728">
          <w:marLeft w:val="0"/>
          <w:marRight w:val="0"/>
          <w:marTop w:val="0"/>
          <w:marBottom w:val="0"/>
          <w:divBdr>
            <w:top w:val="none" w:sz="0" w:space="0" w:color="auto"/>
            <w:left w:val="none" w:sz="0" w:space="0" w:color="auto"/>
            <w:bottom w:val="none" w:sz="0" w:space="0" w:color="auto"/>
            <w:right w:val="none" w:sz="0" w:space="0" w:color="auto"/>
          </w:divBdr>
        </w:div>
        <w:div w:id="1847016324">
          <w:marLeft w:val="0"/>
          <w:marRight w:val="0"/>
          <w:marTop w:val="0"/>
          <w:marBottom w:val="0"/>
          <w:divBdr>
            <w:top w:val="none" w:sz="0" w:space="0" w:color="auto"/>
            <w:left w:val="none" w:sz="0" w:space="0" w:color="auto"/>
            <w:bottom w:val="none" w:sz="0" w:space="0" w:color="auto"/>
            <w:right w:val="none" w:sz="0" w:space="0" w:color="auto"/>
          </w:divBdr>
        </w:div>
      </w:divsChild>
    </w:div>
    <w:div w:id="1519193199">
      <w:bodyDiv w:val="1"/>
      <w:marLeft w:val="0"/>
      <w:marRight w:val="0"/>
      <w:marTop w:val="0"/>
      <w:marBottom w:val="0"/>
      <w:divBdr>
        <w:top w:val="none" w:sz="0" w:space="0" w:color="auto"/>
        <w:left w:val="none" w:sz="0" w:space="0" w:color="auto"/>
        <w:bottom w:val="none" w:sz="0" w:space="0" w:color="auto"/>
        <w:right w:val="none" w:sz="0" w:space="0" w:color="auto"/>
      </w:divBdr>
    </w:div>
    <w:div w:id="1528323892">
      <w:bodyDiv w:val="1"/>
      <w:marLeft w:val="0"/>
      <w:marRight w:val="0"/>
      <w:marTop w:val="0"/>
      <w:marBottom w:val="0"/>
      <w:divBdr>
        <w:top w:val="none" w:sz="0" w:space="0" w:color="auto"/>
        <w:left w:val="none" w:sz="0" w:space="0" w:color="auto"/>
        <w:bottom w:val="none" w:sz="0" w:space="0" w:color="auto"/>
        <w:right w:val="none" w:sz="0" w:space="0" w:color="auto"/>
      </w:divBdr>
    </w:div>
    <w:div w:id="1595816513">
      <w:bodyDiv w:val="1"/>
      <w:marLeft w:val="0"/>
      <w:marRight w:val="0"/>
      <w:marTop w:val="0"/>
      <w:marBottom w:val="0"/>
      <w:divBdr>
        <w:top w:val="none" w:sz="0" w:space="0" w:color="auto"/>
        <w:left w:val="none" w:sz="0" w:space="0" w:color="auto"/>
        <w:bottom w:val="none" w:sz="0" w:space="0" w:color="auto"/>
        <w:right w:val="none" w:sz="0" w:space="0" w:color="auto"/>
      </w:divBdr>
    </w:div>
    <w:div w:id="1597011584">
      <w:bodyDiv w:val="1"/>
      <w:marLeft w:val="0"/>
      <w:marRight w:val="0"/>
      <w:marTop w:val="0"/>
      <w:marBottom w:val="0"/>
      <w:divBdr>
        <w:top w:val="none" w:sz="0" w:space="0" w:color="auto"/>
        <w:left w:val="none" w:sz="0" w:space="0" w:color="auto"/>
        <w:bottom w:val="none" w:sz="0" w:space="0" w:color="auto"/>
        <w:right w:val="none" w:sz="0" w:space="0" w:color="auto"/>
      </w:divBdr>
      <w:divsChild>
        <w:div w:id="427232553">
          <w:marLeft w:val="0"/>
          <w:marRight w:val="0"/>
          <w:marTop w:val="0"/>
          <w:marBottom w:val="0"/>
          <w:divBdr>
            <w:top w:val="none" w:sz="0" w:space="0" w:color="auto"/>
            <w:left w:val="none" w:sz="0" w:space="0" w:color="auto"/>
            <w:bottom w:val="none" w:sz="0" w:space="0" w:color="auto"/>
            <w:right w:val="none" w:sz="0" w:space="0" w:color="auto"/>
          </w:divBdr>
        </w:div>
        <w:div w:id="553810908">
          <w:marLeft w:val="0"/>
          <w:marRight w:val="0"/>
          <w:marTop w:val="0"/>
          <w:marBottom w:val="0"/>
          <w:divBdr>
            <w:top w:val="none" w:sz="0" w:space="0" w:color="auto"/>
            <w:left w:val="none" w:sz="0" w:space="0" w:color="auto"/>
            <w:bottom w:val="none" w:sz="0" w:space="0" w:color="auto"/>
            <w:right w:val="none" w:sz="0" w:space="0" w:color="auto"/>
          </w:divBdr>
        </w:div>
        <w:div w:id="1801412635">
          <w:marLeft w:val="0"/>
          <w:marRight w:val="0"/>
          <w:marTop w:val="0"/>
          <w:marBottom w:val="0"/>
          <w:divBdr>
            <w:top w:val="none" w:sz="0" w:space="0" w:color="auto"/>
            <w:left w:val="none" w:sz="0" w:space="0" w:color="auto"/>
            <w:bottom w:val="none" w:sz="0" w:space="0" w:color="auto"/>
            <w:right w:val="none" w:sz="0" w:space="0" w:color="auto"/>
          </w:divBdr>
        </w:div>
        <w:div w:id="1910532186">
          <w:marLeft w:val="0"/>
          <w:marRight w:val="0"/>
          <w:marTop w:val="0"/>
          <w:marBottom w:val="0"/>
          <w:divBdr>
            <w:top w:val="none" w:sz="0" w:space="0" w:color="auto"/>
            <w:left w:val="none" w:sz="0" w:space="0" w:color="auto"/>
            <w:bottom w:val="none" w:sz="0" w:space="0" w:color="auto"/>
            <w:right w:val="none" w:sz="0" w:space="0" w:color="auto"/>
          </w:divBdr>
        </w:div>
        <w:div w:id="2097824410">
          <w:marLeft w:val="0"/>
          <w:marRight w:val="0"/>
          <w:marTop w:val="0"/>
          <w:marBottom w:val="0"/>
          <w:divBdr>
            <w:top w:val="none" w:sz="0" w:space="0" w:color="auto"/>
            <w:left w:val="none" w:sz="0" w:space="0" w:color="auto"/>
            <w:bottom w:val="none" w:sz="0" w:space="0" w:color="auto"/>
            <w:right w:val="none" w:sz="0" w:space="0" w:color="auto"/>
          </w:divBdr>
        </w:div>
      </w:divsChild>
    </w:div>
    <w:div w:id="1614559061">
      <w:bodyDiv w:val="1"/>
      <w:marLeft w:val="0"/>
      <w:marRight w:val="0"/>
      <w:marTop w:val="0"/>
      <w:marBottom w:val="0"/>
      <w:divBdr>
        <w:top w:val="none" w:sz="0" w:space="0" w:color="auto"/>
        <w:left w:val="none" w:sz="0" w:space="0" w:color="auto"/>
        <w:bottom w:val="none" w:sz="0" w:space="0" w:color="auto"/>
        <w:right w:val="none" w:sz="0" w:space="0" w:color="auto"/>
      </w:divBdr>
    </w:div>
    <w:div w:id="1642736415">
      <w:bodyDiv w:val="1"/>
      <w:marLeft w:val="0"/>
      <w:marRight w:val="0"/>
      <w:marTop w:val="0"/>
      <w:marBottom w:val="0"/>
      <w:divBdr>
        <w:top w:val="none" w:sz="0" w:space="0" w:color="auto"/>
        <w:left w:val="none" w:sz="0" w:space="0" w:color="auto"/>
        <w:bottom w:val="none" w:sz="0" w:space="0" w:color="auto"/>
        <w:right w:val="none" w:sz="0" w:space="0" w:color="auto"/>
      </w:divBdr>
    </w:div>
    <w:div w:id="1678120558">
      <w:bodyDiv w:val="1"/>
      <w:marLeft w:val="0"/>
      <w:marRight w:val="0"/>
      <w:marTop w:val="0"/>
      <w:marBottom w:val="0"/>
      <w:divBdr>
        <w:top w:val="none" w:sz="0" w:space="0" w:color="auto"/>
        <w:left w:val="none" w:sz="0" w:space="0" w:color="auto"/>
        <w:bottom w:val="none" w:sz="0" w:space="0" w:color="auto"/>
        <w:right w:val="none" w:sz="0" w:space="0" w:color="auto"/>
      </w:divBdr>
      <w:divsChild>
        <w:div w:id="602109803">
          <w:marLeft w:val="0"/>
          <w:marRight w:val="0"/>
          <w:marTop w:val="0"/>
          <w:marBottom w:val="0"/>
          <w:divBdr>
            <w:top w:val="none" w:sz="0" w:space="0" w:color="auto"/>
            <w:left w:val="none" w:sz="0" w:space="0" w:color="auto"/>
            <w:bottom w:val="none" w:sz="0" w:space="0" w:color="auto"/>
            <w:right w:val="none" w:sz="0" w:space="0" w:color="auto"/>
          </w:divBdr>
          <w:divsChild>
            <w:div w:id="19531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159147">
      <w:bodyDiv w:val="1"/>
      <w:marLeft w:val="0"/>
      <w:marRight w:val="0"/>
      <w:marTop w:val="0"/>
      <w:marBottom w:val="0"/>
      <w:divBdr>
        <w:top w:val="none" w:sz="0" w:space="0" w:color="auto"/>
        <w:left w:val="none" w:sz="0" w:space="0" w:color="auto"/>
        <w:bottom w:val="none" w:sz="0" w:space="0" w:color="auto"/>
        <w:right w:val="none" w:sz="0" w:space="0" w:color="auto"/>
      </w:divBdr>
    </w:div>
    <w:div w:id="1703632563">
      <w:bodyDiv w:val="1"/>
      <w:marLeft w:val="0"/>
      <w:marRight w:val="0"/>
      <w:marTop w:val="0"/>
      <w:marBottom w:val="0"/>
      <w:divBdr>
        <w:top w:val="none" w:sz="0" w:space="0" w:color="auto"/>
        <w:left w:val="none" w:sz="0" w:space="0" w:color="auto"/>
        <w:bottom w:val="none" w:sz="0" w:space="0" w:color="auto"/>
        <w:right w:val="none" w:sz="0" w:space="0" w:color="auto"/>
      </w:divBdr>
      <w:divsChild>
        <w:div w:id="816530122">
          <w:marLeft w:val="-108"/>
          <w:marRight w:val="0"/>
          <w:marTop w:val="0"/>
          <w:marBottom w:val="0"/>
          <w:divBdr>
            <w:top w:val="none" w:sz="0" w:space="0" w:color="auto"/>
            <w:left w:val="none" w:sz="0" w:space="0" w:color="auto"/>
            <w:bottom w:val="none" w:sz="0" w:space="0" w:color="auto"/>
            <w:right w:val="none" w:sz="0" w:space="0" w:color="auto"/>
          </w:divBdr>
        </w:div>
      </w:divsChild>
    </w:div>
    <w:div w:id="1719428176">
      <w:bodyDiv w:val="1"/>
      <w:marLeft w:val="0"/>
      <w:marRight w:val="0"/>
      <w:marTop w:val="0"/>
      <w:marBottom w:val="0"/>
      <w:divBdr>
        <w:top w:val="none" w:sz="0" w:space="0" w:color="auto"/>
        <w:left w:val="none" w:sz="0" w:space="0" w:color="auto"/>
        <w:bottom w:val="none" w:sz="0" w:space="0" w:color="auto"/>
        <w:right w:val="none" w:sz="0" w:space="0" w:color="auto"/>
      </w:divBdr>
    </w:div>
    <w:div w:id="1719940460">
      <w:bodyDiv w:val="1"/>
      <w:marLeft w:val="0"/>
      <w:marRight w:val="0"/>
      <w:marTop w:val="0"/>
      <w:marBottom w:val="0"/>
      <w:divBdr>
        <w:top w:val="none" w:sz="0" w:space="0" w:color="auto"/>
        <w:left w:val="none" w:sz="0" w:space="0" w:color="auto"/>
        <w:bottom w:val="none" w:sz="0" w:space="0" w:color="auto"/>
        <w:right w:val="none" w:sz="0" w:space="0" w:color="auto"/>
      </w:divBdr>
    </w:div>
    <w:div w:id="1728138522">
      <w:bodyDiv w:val="1"/>
      <w:marLeft w:val="0"/>
      <w:marRight w:val="0"/>
      <w:marTop w:val="0"/>
      <w:marBottom w:val="0"/>
      <w:divBdr>
        <w:top w:val="none" w:sz="0" w:space="0" w:color="auto"/>
        <w:left w:val="none" w:sz="0" w:space="0" w:color="auto"/>
        <w:bottom w:val="none" w:sz="0" w:space="0" w:color="auto"/>
        <w:right w:val="none" w:sz="0" w:space="0" w:color="auto"/>
      </w:divBdr>
      <w:divsChild>
        <w:div w:id="1388607692">
          <w:marLeft w:val="0"/>
          <w:marRight w:val="0"/>
          <w:marTop w:val="0"/>
          <w:marBottom w:val="0"/>
          <w:divBdr>
            <w:top w:val="none" w:sz="0" w:space="0" w:color="auto"/>
            <w:left w:val="none" w:sz="0" w:space="0" w:color="auto"/>
            <w:bottom w:val="none" w:sz="0" w:space="0" w:color="auto"/>
            <w:right w:val="none" w:sz="0" w:space="0" w:color="auto"/>
          </w:divBdr>
          <w:divsChild>
            <w:div w:id="28921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295998">
      <w:bodyDiv w:val="1"/>
      <w:marLeft w:val="0"/>
      <w:marRight w:val="0"/>
      <w:marTop w:val="0"/>
      <w:marBottom w:val="0"/>
      <w:divBdr>
        <w:top w:val="none" w:sz="0" w:space="0" w:color="auto"/>
        <w:left w:val="none" w:sz="0" w:space="0" w:color="auto"/>
        <w:bottom w:val="none" w:sz="0" w:space="0" w:color="auto"/>
        <w:right w:val="none" w:sz="0" w:space="0" w:color="auto"/>
      </w:divBdr>
    </w:div>
    <w:div w:id="1836218827">
      <w:bodyDiv w:val="1"/>
      <w:marLeft w:val="0"/>
      <w:marRight w:val="0"/>
      <w:marTop w:val="0"/>
      <w:marBottom w:val="0"/>
      <w:divBdr>
        <w:top w:val="none" w:sz="0" w:space="0" w:color="auto"/>
        <w:left w:val="none" w:sz="0" w:space="0" w:color="auto"/>
        <w:bottom w:val="none" w:sz="0" w:space="0" w:color="auto"/>
        <w:right w:val="none" w:sz="0" w:space="0" w:color="auto"/>
      </w:divBdr>
    </w:div>
    <w:div w:id="1887597573">
      <w:bodyDiv w:val="1"/>
      <w:marLeft w:val="0"/>
      <w:marRight w:val="0"/>
      <w:marTop w:val="0"/>
      <w:marBottom w:val="0"/>
      <w:divBdr>
        <w:top w:val="none" w:sz="0" w:space="0" w:color="auto"/>
        <w:left w:val="none" w:sz="0" w:space="0" w:color="auto"/>
        <w:bottom w:val="none" w:sz="0" w:space="0" w:color="auto"/>
        <w:right w:val="none" w:sz="0" w:space="0" w:color="auto"/>
      </w:divBdr>
      <w:divsChild>
        <w:div w:id="336812888">
          <w:marLeft w:val="0"/>
          <w:marRight w:val="0"/>
          <w:marTop w:val="0"/>
          <w:marBottom w:val="0"/>
          <w:divBdr>
            <w:top w:val="none" w:sz="0" w:space="0" w:color="auto"/>
            <w:left w:val="none" w:sz="0" w:space="0" w:color="auto"/>
            <w:bottom w:val="none" w:sz="0" w:space="0" w:color="auto"/>
            <w:right w:val="none" w:sz="0" w:space="0" w:color="auto"/>
          </w:divBdr>
        </w:div>
        <w:div w:id="1513566140">
          <w:marLeft w:val="0"/>
          <w:marRight w:val="0"/>
          <w:marTop w:val="0"/>
          <w:marBottom w:val="0"/>
          <w:divBdr>
            <w:top w:val="none" w:sz="0" w:space="0" w:color="auto"/>
            <w:left w:val="none" w:sz="0" w:space="0" w:color="auto"/>
            <w:bottom w:val="none" w:sz="0" w:space="0" w:color="auto"/>
            <w:right w:val="none" w:sz="0" w:space="0" w:color="auto"/>
          </w:divBdr>
        </w:div>
        <w:div w:id="1695224042">
          <w:marLeft w:val="0"/>
          <w:marRight w:val="0"/>
          <w:marTop w:val="0"/>
          <w:marBottom w:val="0"/>
          <w:divBdr>
            <w:top w:val="none" w:sz="0" w:space="0" w:color="auto"/>
            <w:left w:val="none" w:sz="0" w:space="0" w:color="auto"/>
            <w:bottom w:val="none" w:sz="0" w:space="0" w:color="auto"/>
            <w:right w:val="none" w:sz="0" w:space="0" w:color="auto"/>
          </w:divBdr>
        </w:div>
        <w:div w:id="1944146102">
          <w:marLeft w:val="0"/>
          <w:marRight w:val="0"/>
          <w:marTop w:val="0"/>
          <w:marBottom w:val="0"/>
          <w:divBdr>
            <w:top w:val="none" w:sz="0" w:space="0" w:color="auto"/>
            <w:left w:val="none" w:sz="0" w:space="0" w:color="auto"/>
            <w:bottom w:val="none" w:sz="0" w:space="0" w:color="auto"/>
            <w:right w:val="none" w:sz="0" w:space="0" w:color="auto"/>
          </w:divBdr>
        </w:div>
        <w:div w:id="2013096116">
          <w:marLeft w:val="0"/>
          <w:marRight w:val="0"/>
          <w:marTop w:val="0"/>
          <w:marBottom w:val="0"/>
          <w:divBdr>
            <w:top w:val="none" w:sz="0" w:space="0" w:color="auto"/>
            <w:left w:val="none" w:sz="0" w:space="0" w:color="auto"/>
            <w:bottom w:val="none" w:sz="0" w:space="0" w:color="auto"/>
            <w:right w:val="none" w:sz="0" w:space="0" w:color="auto"/>
          </w:divBdr>
        </w:div>
      </w:divsChild>
    </w:div>
    <w:div w:id="1910799954">
      <w:bodyDiv w:val="1"/>
      <w:marLeft w:val="0"/>
      <w:marRight w:val="0"/>
      <w:marTop w:val="0"/>
      <w:marBottom w:val="0"/>
      <w:divBdr>
        <w:top w:val="none" w:sz="0" w:space="0" w:color="auto"/>
        <w:left w:val="none" w:sz="0" w:space="0" w:color="auto"/>
        <w:bottom w:val="none" w:sz="0" w:space="0" w:color="auto"/>
        <w:right w:val="none" w:sz="0" w:space="0" w:color="auto"/>
      </w:divBdr>
      <w:divsChild>
        <w:div w:id="1322925577">
          <w:marLeft w:val="0"/>
          <w:marRight w:val="0"/>
          <w:marTop w:val="0"/>
          <w:marBottom w:val="0"/>
          <w:divBdr>
            <w:top w:val="none" w:sz="0" w:space="0" w:color="auto"/>
            <w:left w:val="none" w:sz="0" w:space="0" w:color="auto"/>
            <w:bottom w:val="none" w:sz="0" w:space="0" w:color="auto"/>
            <w:right w:val="none" w:sz="0" w:space="0" w:color="auto"/>
          </w:divBdr>
          <w:divsChild>
            <w:div w:id="2822330">
              <w:marLeft w:val="0"/>
              <w:marRight w:val="0"/>
              <w:marTop w:val="0"/>
              <w:marBottom w:val="0"/>
              <w:divBdr>
                <w:top w:val="none" w:sz="0" w:space="0" w:color="auto"/>
                <w:left w:val="none" w:sz="0" w:space="0" w:color="auto"/>
                <w:bottom w:val="none" w:sz="0" w:space="0" w:color="auto"/>
                <w:right w:val="none" w:sz="0" w:space="0" w:color="auto"/>
              </w:divBdr>
            </w:div>
            <w:div w:id="7606229">
              <w:marLeft w:val="0"/>
              <w:marRight w:val="0"/>
              <w:marTop w:val="0"/>
              <w:marBottom w:val="0"/>
              <w:divBdr>
                <w:top w:val="none" w:sz="0" w:space="0" w:color="auto"/>
                <w:left w:val="none" w:sz="0" w:space="0" w:color="auto"/>
                <w:bottom w:val="none" w:sz="0" w:space="0" w:color="auto"/>
                <w:right w:val="none" w:sz="0" w:space="0" w:color="auto"/>
              </w:divBdr>
            </w:div>
            <w:div w:id="10569682">
              <w:marLeft w:val="0"/>
              <w:marRight w:val="0"/>
              <w:marTop w:val="0"/>
              <w:marBottom w:val="0"/>
              <w:divBdr>
                <w:top w:val="none" w:sz="0" w:space="0" w:color="auto"/>
                <w:left w:val="none" w:sz="0" w:space="0" w:color="auto"/>
                <w:bottom w:val="none" w:sz="0" w:space="0" w:color="auto"/>
                <w:right w:val="none" w:sz="0" w:space="0" w:color="auto"/>
              </w:divBdr>
            </w:div>
            <w:div w:id="16078371">
              <w:marLeft w:val="0"/>
              <w:marRight w:val="0"/>
              <w:marTop w:val="0"/>
              <w:marBottom w:val="0"/>
              <w:divBdr>
                <w:top w:val="none" w:sz="0" w:space="0" w:color="auto"/>
                <w:left w:val="none" w:sz="0" w:space="0" w:color="auto"/>
                <w:bottom w:val="none" w:sz="0" w:space="0" w:color="auto"/>
                <w:right w:val="none" w:sz="0" w:space="0" w:color="auto"/>
              </w:divBdr>
            </w:div>
            <w:div w:id="22483329">
              <w:marLeft w:val="0"/>
              <w:marRight w:val="0"/>
              <w:marTop w:val="0"/>
              <w:marBottom w:val="0"/>
              <w:divBdr>
                <w:top w:val="none" w:sz="0" w:space="0" w:color="auto"/>
                <w:left w:val="none" w:sz="0" w:space="0" w:color="auto"/>
                <w:bottom w:val="none" w:sz="0" w:space="0" w:color="auto"/>
                <w:right w:val="none" w:sz="0" w:space="0" w:color="auto"/>
              </w:divBdr>
            </w:div>
            <w:div w:id="28532410">
              <w:marLeft w:val="0"/>
              <w:marRight w:val="0"/>
              <w:marTop w:val="0"/>
              <w:marBottom w:val="0"/>
              <w:divBdr>
                <w:top w:val="none" w:sz="0" w:space="0" w:color="auto"/>
                <w:left w:val="none" w:sz="0" w:space="0" w:color="auto"/>
                <w:bottom w:val="none" w:sz="0" w:space="0" w:color="auto"/>
                <w:right w:val="none" w:sz="0" w:space="0" w:color="auto"/>
              </w:divBdr>
            </w:div>
            <w:div w:id="37511246">
              <w:marLeft w:val="0"/>
              <w:marRight w:val="0"/>
              <w:marTop w:val="0"/>
              <w:marBottom w:val="0"/>
              <w:divBdr>
                <w:top w:val="none" w:sz="0" w:space="0" w:color="auto"/>
                <w:left w:val="none" w:sz="0" w:space="0" w:color="auto"/>
                <w:bottom w:val="none" w:sz="0" w:space="0" w:color="auto"/>
                <w:right w:val="none" w:sz="0" w:space="0" w:color="auto"/>
              </w:divBdr>
            </w:div>
            <w:div w:id="46758962">
              <w:marLeft w:val="0"/>
              <w:marRight w:val="0"/>
              <w:marTop w:val="0"/>
              <w:marBottom w:val="0"/>
              <w:divBdr>
                <w:top w:val="none" w:sz="0" w:space="0" w:color="auto"/>
                <w:left w:val="none" w:sz="0" w:space="0" w:color="auto"/>
                <w:bottom w:val="none" w:sz="0" w:space="0" w:color="auto"/>
                <w:right w:val="none" w:sz="0" w:space="0" w:color="auto"/>
              </w:divBdr>
            </w:div>
            <w:div w:id="63724268">
              <w:marLeft w:val="0"/>
              <w:marRight w:val="0"/>
              <w:marTop w:val="0"/>
              <w:marBottom w:val="0"/>
              <w:divBdr>
                <w:top w:val="none" w:sz="0" w:space="0" w:color="auto"/>
                <w:left w:val="none" w:sz="0" w:space="0" w:color="auto"/>
                <w:bottom w:val="none" w:sz="0" w:space="0" w:color="auto"/>
                <w:right w:val="none" w:sz="0" w:space="0" w:color="auto"/>
              </w:divBdr>
            </w:div>
            <w:div w:id="70590423">
              <w:marLeft w:val="0"/>
              <w:marRight w:val="0"/>
              <w:marTop w:val="0"/>
              <w:marBottom w:val="0"/>
              <w:divBdr>
                <w:top w:val="none" w:sz="0" w:space="0" w:color="auto"/>
                <w:left w:val="none" w:sz="0" w:space="0" w:color="auto"/>
                <w:bottom w:val="none" w:sz="0" w:space="0" w:color="auto"/>
                <w:right w:val="none" w:sz="0" w:space="0" w:color="auto"/>
              </w:divBdr>
            </w:div>
            <w:div w:id="71394007">
              <w:marLeft w:val="0"/>
              <w:marRight w:val="0"/>
              <w:marTop w:val="0"/>
              <w:marBottom w:val="0"/>
              <w:divBdr>
                <w:top w:val="none" w:sz="0" w:space="0" w:color="auto"/>
                <w:left w:val="none" w:sz="0" w:space="0" w:color="auto"/>
                <w:bottom w:val="none" w:sz="0" w:space="0" w:color="auto"/>
                <w:right w:val="none" w:sz="0" w:space="0" w:color="auto"/>
              </w:divBdr>
            </w:div>
            <w:div w:id="77215828">
              <w:marLeft w:val="0"/>
              <w:marRight w:val="0"/>
              <w:marTop w:val="0"/>
              <w:marBottom w:val="0"/>
              <w:divBdr>
                <w:top w:val="none" w:sz="0" w:space="0" w:color="auto"/>
                <w:left w:val="none" w:sz="0" w:space="0" w:color="auto"/>
                <w:bottom w:val="none" w:sz="0" w:space="0" w:color="auto"/>
                <w:right w:val="none" w:sz="0" w:space="0" w:color="auto"/>
              </w:divBdr>
            </w:div>
            <w:div w:id="78213941">
              <w:marLeft w:val="0"/>
              <w:marRight w:val="0"/>
              <w:marTop w:val="0"/>
              <w:marBottom w:val="0"/>
              <w:divBdr>
                <w:top w:val="none" w:sz="0" w:space="0" w:color="auto"/>
                <w:left w:val="none" w:sz="0" w:space="0" w:color="auto"/>
                <w:bottom w:val="none" w:sz="0" w:space="0" w:color="auto"/>
                <w:right w:val="none" w:sz="0" w:space="0" w:color="auto"/>
              </w:divBdr>
            </w:div>
            <w:div w:id="78447003">
              <w:marLeft w:val="0"/>
              <w:marRight w:val="0"/>
              <w:marTop w:val="0"/>
              <w:marBottom w:val="0"/>
              <w:divBdr>
                <w:top w:val="none" w:sz="0" w:space="0" w:color="auto"/>
                <w:left w:val="none" w:sz="0" w:space="0" w:color="auto"/>
                <w:bottom w:val="none" w:sz="0" w:space="0" w:color="auto"/>
                <w:right w:val="none" w:sz="0" w:space="0" w:color="auto"/>
              </w:divBdr>
            </w:div>
            <w:div w:id="88475491">
              <w:marLeft w:val="0"/>
              <w:marRight w:val="0"/>
              <w:marTop w:val="0"/>
              <w:marBottom w:val="0"/>
              <w:divBdr>
                <w:top w:val="none" w:sz="0" w:space="0" w:color="auto"/>
                <w:left w:val="none" w:sz="0" w:space="0" w:color="auto"/>
                <w:bottom w:val="none" w:sz="0" w:space="0" w:color="auto"/>
                <w:right w:val="none" w:sz="0" w:space="0" w:color="auto"/>
              </w:divBdr>
            </w:div>
            <w:div w:id="97679224">
              <w:marLeft w:val="0"/>
              <w:marRight w:val="0"/>
              <w:marTop w:val="0"/>
              <w:marBottom w:val="0"/>
              <w:divBdr>
                <w:top w:val="none" w:sz="0" w:space="0" w:color="auto"/>
                <w:left w:val="none" w:sz="0" w:space="0" w:color="auto"/>
                <w:bottom w:val="none" w:sz="0" w:space="0" w:color="auto"/>
                <w:right w:val="none" w:sz="0" w:space="0" w:color="auto"/>
              </w:divBdr>
            </w:div>
            <w:div w:id="103350594">
              <w:marLeft w:val="0"/>
              <w:marRight w:val="0"/>
              <w:marTop w:val="0"/>
              <w:marBottom w:val="0"/>
              <w:divBdr>
                <w:top w:val="none" w:sz="0" w:space="0" w:color="auto"/>
                <w:left w:val="none" w:sz="0" w:space="0" w:color="auto"/>
                <w:bottom w:val="none" w:sz="0" w:space="0" w:color="auto"/>
                <w:right w:val="none" w:sz="0" w:space="0" w:color="auto"/>
              </w:divBdr>
            </w:div>
            <w:div w:id="103697919">
              <w:marLeft w:val="0"/>
              <w:marRight w:val="0"/>
              <w:marTop w:val="0"/>
              <w:marBottom w:val="0"/>
              <w:divBdr>
                <w:top w:val="none" w:sz="0" w:space="0" w:color="auto"/>
                <w:left w:val="none" w:sz="0" w:space="0" w:color="auto"/>
                <w:bottom w:val="none" w:sz="0" w:space="0" w:color="auto"/>
                <w:right w:val="none" w:sz="0" w:space="0" w:color="auto"/>
              </w:divBdr>
            </w:div>
            <w:div w:id="106430806">
              <w:marLeft w:val="0"/>
              <w:marRight w:val="0"/>
              <w:marTop w:val="0"/>
              <w:marBottom w:val="0"/>
              <w:divBdr>
                <w:top w:val="none" w:sz="0" w:space="0" w:color="auto"/>
                <w:left w:val="none" w:sz="0" w:space="0" w:color="auto"/>
                <w:bottom w:val="none" w:sz="0" w:space="0" w:color="auto"/>
                <w:right w:val="none" w:sz="0" w:space="0" w:color="auto"/>
              </w:divBdr>
            </w:div>
            <w:div w:id="107236707">
              <w:marLeft w:val="0"/>
              <w:marRight w:val="0"/>
              <w:marTop w:val="0"/>
              <w:marBottom w:val="0"/>
              <w:divBdr>
                <w:top w:val="none" w:sz="0" w:space="0" w:color="auto"/>
                <w:left w:val="none" w:sz="0" w:space="0" w:color="auto"/>
                <w:bottom w:val="none" w:sz="0" w:space="0" w:color="auto"/>
                <w:right w:val="none" w:sz="0" w:space="0" w:color="auto"/>
              </w:divBdr>
            </w:div>
            <w:div w:id="110516688">
              <w:marLeft w:val="0"/>
              <w:marRight w:val="0"/>
              <w:marTop w:val="0"/>
              <w:marBottom w:val="0"/>
              <w:divBdr>
                <w:top w:val="none" w:sz="0" w:space="0" w:color="auto"/>
                <w:left w:val="none" w:sz="0" w:space="0" w:color="auto"/>
                <w:bottom w:val="none" w:sz="0" w:space="0" w:color="auto"/>
                <w:right w:val="none" w:sz="0" w:space="0" w:color="auto"/>
              </w:divBdr>
            </w:div>
            <w:div w:id="115296786">
              <w:marLeft w:val="0"/>
              <w:marRight w:val="0"/>
              <w:marTop w:val="0"/>
              <w:marBottom w:val="0"/>
              <w:divBdr>
                <w:top w:val="none" w:sz="0" w:space="0" w:color="auto"/>
                <w:left w:val="none" w:sz="0" w:space="0" w:color="auto"/>
                <w:bottom w:val="none" w:sz="0" w:space="0" w:color="auto"/>
                <w:right w:val="none" w:sz="0" w:space="0" w:color="auto"/>
              </w:divBdr>
            </w:div>
            <w:div w:id="119232899">
              <w:marLeft w:val="0"/>
              <w:marRight w:val="0"/>
              <w:marTop w:val="0"/>
              <w:marBottom w:val="0"/>
              <w:divBdr>
                <w:top w:val="none" w:sz="0" w:space="0" w:color="auto"/>
                <w:left w:val="none" w:sz="0" w:space="0" w:color="auto"/>
                <w:bottom w:val="none" w:sz="0" w:space="0" w:color="auto"/>
                <w:right w:val="none" w:sz="0" w:space="0" w:color="auto"/>
              </w:divBdr>
            </w:div>
            <w:div w:id="120542705">
              <w:marLeft w:val="0"/>
              <w:marRight w:val="0"/>
              <w:marTop w:val="0"/>
              <w:marBottom w:val="0"/>
              <w:divBdr>
                <w:top w:val="none" w:sz="0" w:space="0" w:color="auto"/>
                <w:left w:val="none" w:sz="0" w:space="0" w:color="auto"/>
                <w:bottom w:val="none" w:sz="0" w:space="0" w:color="auto"/>
                <w:right w:val="none" w:sz="0" w:space="0" w:color="auto"/>
              </w:divBdr>
            </w:div>
            <w:div w:id="121269160">
              <w:marLeft w:val="0"/>
              <w:marRight w:val="0"/>
              <w:marTop w:val="0"/>
              <w:marBottom w:val="0"/>
              <w:divBdr>
                <w:top w:val="none" w:sz="0" w:space="0" w:color="auto"/>
                <w:left w:val="none" w:sz="0" w:space="0" w:color="auto"/>
                <w:bottom w:val="none" w:sz="0" w:space="0" w:color="auto"/>
                <w:right w:val="none" w:sz="0" w:space="0" w:color="auto"/>
              </w:divBdr>
            </w:div>
            <w:div w:id="125464892">
              <w:marLeft w:val="0"/>
              <w:marRight w:val="0"/>
              <w:marTop w:val="0"/>
              <w:marBottom w:val="0"/>
              <w:divBdr>
                <w:top w:val="none" w:sz="0" w:space="0" w:color="auto"/>
                <w:left w:val="none" w:sz="0" w:space="0" w:color="auto"/>
                <w:bottom w:val="none" w:sz="0" w:space="0" w:color="auto"/>
                <w:right w:val="none" w:sz="0" w:space="0" w:color="auto"/>
              </w:divBdr>
            </w:div>
            <w:div w:id="127163170">
              <w:marLeft w:val="0"/>
              <w:marRight w:val="0"/>
              <w:marTop w:val="0"/>
              <w:marBottom w:val="0"/>
              <w:divBdr>
                <w:top w:val="none" w:sz="0" w:space="0" w:color="auto"/>
                <w:left w:val="none" w:sz="0" w:space="0" w:color="auto"/>
                <w:bottom w:val="none" w:sz="0" w:space="0" w:color="auto"/>
                <w:right w:val="none" w:sz="0" w:space="0" w:color="auto"/>
              </w:divBdr>
            </w:div>
            <w:div w:id="131532022">
              <w:marLeft w:val="0"/>
              <w:marRight w:val="0"/>
              <w:marTop w:val="0"/>
              <w:marBottom w:val="0"/>
              <w:divBdr>
                <w:top w:val="none" w:sz="0" w:space="0" w:color="auto"/>
                <w:left w:val="none" w:sz="0" w:space="0" w:color="auto"/>
                <w:bottom w:val="none" w:sz="0" w:space="0" w:color="auto"/>
                <w:right w:val="none" w:sz="0" w:space="0" w:color="auto"/>
              </w:divBdr>
            </w:div>
            <w:div w:id="136336464">
              <w:marLeft w:val="0"/>
              <w:marRight w:val="0"/>
              <w:marTop w:val="0"/>
              <w:marBottom w:val="0"/>
              <w:divBdr>
                <w:top w:val="none" w:sz="0" w:space="0" w:color="auto"/>
                <w:left w:val="none" w:sz="0" w:space="0" w:color="auto"/>
                <w:bottom w:val="none" w:sz="0" w:space="0" w:color="auto"/>
                <w:right w:val="none" w:sz="0" w:space="0" w:color="auto"/>
              </w:divBdr>
            </w:div>
            <w:div w:id="140316388">
              <w:marLeft w:val="0"/>
              <w:marRight w:val="0"/>
              <w:marTop w:val="0"/>
              <w:marBottom w:val="0"/>
              <w:divBdr>
                <w:top w:val="none" w:sz="0" w:space="0" w:color="auto"/>
                <w:left w:val="none" w:sz="0" w:space="0" w:color="auto"/>
                <w:bottom w:val="none" w:sz="0" w:space="0" w:color="auto"/>
                <w:right w:val="none" w:sz="0" w:space="0" w:color="auto"/>
              </w:divBdr>
            </w:div>
            <w:div w:id="140732502">
              <w:marLeft w:val="0"/>
              <w:marRight w:val="0"/>
              <w:marTop w:val="0"/>
              <w:marBottom w:val="0"/>
              <w:divBdr>
                <w:top w:val="none" w:sz="0" w:space="0" w:color="auto"/>
                <w:left w:val="none" w:sz="0" w:space="0" w:color="auto"/>
                <w:bottom w:val="none" w:sz="0" w:space="0" w:color="auto"/>
                <w:right w:val="none" w:sz="0" w:space="0" w:color="auto"/>
              </w:divBdr>
            </w:div>
            <w:div w:id="144275028">
              <w:marLeft w:val="0"/>
              <w:marRight w:val="0"/>
              <w:marTop w:val="0"/>
              <w:marBottom w:val="0"/>
              <w:divBdr>
                <w:top w:val="none" w:sz="0" w:space="0" w:color="auto"/>
                <w:left w:val="none" w:sz="0" w:space="0" w:color="auto"/>
                <w:bottom w:val="none" w:sz="0" w:space="0" w:color="auto"/>
                <w:right w:val="none" w:sz="0" w:space="0" w:color="auto"/>
              </w:divBdr>
            </w:div>
            <w:div w:id="151877067">
              <w:marLeft w:val="0"/>
              <w:marRight w:val="0"/>
              <w:marTop w:val="0"/>
              <w:marBottom w:val="0"/>
              <w:divBdr>
                <w:top w:val="none" w:sz="0" w:space="0" w:color="auto"/>
                <w:left w:val="none" w:sz="0" w:space="0" w:color="auto"/>
                <w:bottom w:val="none" w:sz="0" w:space="0" w:color="auto"/>
                <w:right w:val="none" w:sz="0" w:space="0" w:color="auto"/>
              </w:divBdr>
            </w:div>
            <w:div w:id="155924655">
              <w:marLeft w:val="0"/>
              <w:marRight w:val="0"/>
              <w:marTop w:val="0"/>
              <w:marBottom w:val="0"/>
              <w:divBdr>
                <w:top w:val="none" w:sz="0" w:space="0" w:color="auto"/>
                <w:left w:val="none" w:sz="0" w:space="0" w:color="auto"/>
                <w:bottom w:val="none" w:sz="0" w:space="0" w:color="auto"/>
                <w:right w:val="none" w:sz="0" w:space="0" w:color="auto"/>
              </w:divBdr>
            </w:div>
            <w:div w:id="156574341">
              <w:marLeft w:val="0"/>
              <w:marRight w:val="0"/>
              <w:marTop w:val="0"/>
              <w:marBottom w:val="0"/>
              <w:divBdr>
                <w:top w:val="none" w:sz="0" w:space="0" w:color="auto"/>
                <w:left w:val="none" w:sz="0" w:space="0" w:color="auto"/>
                <w:bottom w:val="none" w:sz="0" w:space="0" w:color="auto"/>
                <w:right w:val="none" w:sz="0" w:space="0" w:color="auto"/>
              </w:divBdr>
            </w:div>
            <w:div w:id="159777430">
              <w:marLeft w:val="0"/>
              <w:marRight w:val="0"/>
              <w:marTop w:val="0"/>
              <w:marBottom w:val="0"/>
              <w:divBdr>
                <w:top w:val="none" w:sz="0" w:space="0" w:color="auto"/>
                <w:left w:val="none" w:sz="0" w:space="0" w:color="auto"/>
                <w:bottom w:val="none" w:sz="0" w:space="0" w:color="auto"/>
                <w:right w:val="none" w:sz="0" w:space="0" w:color="auto"/>
              </w:divBdr>
            </w:div>
            <w:div w:id="160118757">
              <w:marLeft w:val="0"/>
              <w:marRight w:val="0"/>
              <w:marTop w:val="0"/>
              <w:marBottom w:val="0"/>
              <w:divBdr>
                <w:top w:val="none" w:sz="0" w:space="0" w:color="auto"/>
                <w:left w:val="none" w:sz="0" w:space="0" w:color="auto"/>
                <w:bottom w:val="none" w:sz="0" w:space="0" w:color="auto"/>
                <w:right w:val="none" w:sz="0" w:space="0" w:color="auto"/>
              </w:divBdr>
            </w:div>
            <w:div w:id="164055087">
              <w:marLeft w:val="0"/>
              <w:marRight w:val="0"/>
              <w:marTop w:val="0"/>
              <w:marBottom w:val="0"/>
              <w:divBdr>
                <w:top w:val="none" w:sz="0" w:space="0" w:color="auto"/>
                <w:left w:val="none" w:sz="0" w:space="0" w:color="auto"/>
                <w:bottom w:val="none" w:sz="0" w:space="0" w:color="auto"/>
                <w:right w:val="none" w:sz="0" w:space="0" w:color="auto"/>
              </w:divBdr>
            </w:div>
            <w:div w:id="175968029">
              <w:marLeft w:val="0"/>
              <w:marRight w:val="0"/>
              <w:marTop w:val="0"/>
              <w:marBottom w:val="0"/>
              <w:divBdr>
                <w:top w:val="none" w:sz="0" w:space="0" w:color="auto"/>
                <w:left w:val="none" w:sz="0" w:space="0" w:color="auto"/>
                <w:bottom w:val="none" w:sz="0" w:space="0" w:color="auto"/>
                <w:right w:val="none" w:sz="0" w:space="0" w:color="auto"/>
              </w:divBdr>
            </w:div>
            <w:div w:id="176432617">
              <w:marLeft w:val="0"/>
              <w:marRight w:val="0"/>
              <w:marTop w:val="0"/>
              <w:marBottom w:val="0"/>
              <w:divBdr>
                <w:top w:val="none" w:sz="0" w:space="0" w:color="auto"/>
                <w:left w:val="none" w:sz="0" w:space="0" w:color="auto"/>
                <w:bottom w:val="none" w:sz="0" w:space="0" w:color="auto"/>
                <w:right w:val="none" w:sz="0" w:space="0" w:color="auto"/>
              </w:divBdr>
            </w:div>
            <w:div w:id="177623694">
              <w:marLeft w:val="0"/>
              <w:marRight w:val="0"/>
              <w:marTop w:val="0"/>
              <w:marBottom w:val="0"/>
              <w:divBdr>
                <w:top w:val="none" w:sz="0" w:space="0" w:color="auto"/>
                <w:left w:val="none" w:sz="0" w:space="0" w:color="auto"/>
                <w:bottom w:val="none" w:sz="0" w:space="0" w:color="auto"/>
                <w:right w:val="none" w:sz="0" w:space="0" w:color="auto"/>
              </w:divBdr>
            </w:div>
            <w:div w:id="180749285">
              <w:marLeft w:val="0"/>
              <w:marRight w:val="0"/>
              <w:marTop w:val="0"/>
              <w:marBottom w:val="0"/>
              <w:divBdr>
                <w:top w:val="none" w:sz="0" w:space="0" w:color="auto"/>
                <w:left w:val="none" w:sz="0" w:space="0" w:color="auto"/>
                <w:bottom w:val="none" w:sz="0" w:space="0" w:color="auto"/>
                <w:right w:val="none" w:sz="0" w:space="0" w:color="auto"/>
              </w:divBdr>
            </w:div>
            <w:div w:id="184365657">
              <w:marLeft w:val="0"/>
              <w:marRight w:val="0"/>
              <w:marTop w:val="0"/>
              <w:marBottom w:val="0"/>
              <w:divBdr>
                <w:top w:val="none" w:sz="0" w:space="0" w:color="auto"/>
                <w:left w:val="none" w:sz="0" w:space="0" w:color="auto"/>
                <w:bottom w:val="none" w:sz="0" w:space="0" w:color="auto"/>
                <w:right w:val="none" w:sz="0" w:space="0" w:color="auto"/>
              </w:divBdr>
            </w:div>
            <w:div w:id="195899144">
              <w:marLeft w:val="0"/>
              <w:marRight w:val="0"/>
              <w:marTop w:val="0"/>
              <w:marBottom w:val="0"/>
              <w:divBdr>
                <w:top w:val="none" w:sz="0" w:space="0" w:color="auto"/>
                <w:left w:val="none" w:sz="0" w:space="0" w:color="auto"/>
                <w:bottom w:val="none" w:sz="0" w:space="0" w:color="auto"/>
                <w:right w:val="none" w:sz="0" w:space="0" w:color="auto"/>
              </w:divBdr>
            </w:div>
            <w:div w:id="206071679">
              <w:marLeft w:val="0"/>
              <w:marRight w:val="0"/>
              <w:marTop w:val="0"/>
              <w:marBottom w:val="0"/>
              <w:divBdr>
                <w:top w:val="none" w:sz="0" w:space="0" w:color="auto"/>
                <w:left w:val="none" w:sz="0" w:space="0" w:color="auto"/>
                <w:bottom w:val="none" w:sz="0" w:space="0" w:color="auto"/>
                <w:right w:val="none" w:sz="0" w:space="0" w:color="auto"/>
              </w:divBdr>
            </w:div>
            <w:div w:id="211775105">
              <w:marLeft w:val="0"/>
              <w:marRight w:val="0"/>
              <w:marTop w:val="0"/>
              <w:marBottom w:val="0"/>
              <w:divBdr>
                <w:top w:val="none" w:sz="0" w:space="0" w:color="auto"/>
                <w:left w:val="none" w:sz="0" w:space="0" w:color="auto"/>
                <w:bottom w:val="none" w:sz="0" w:space="0" w:color="auto"/>
                <w:right w:val="none" w:sz="0" w:space="0" w:color="auto"/>
              </w:divBdr>
            </w:div>
            <w:div w:id="219051709">
              <w:marLeft w:val="0"/>
              <w:marRight w:val="0"/>
              <w:marTop w:val="0"/>
              <w:marBottom w:val="0"/>
              <w:divBdr>
                <w:top w:val="none" w:sz="0" w:space="0" w:color="auto"/>
                <w:left w:val="none" w:sz="0" w:space="0" w:color="auto"/>
                <w:bottom w:val="none" w:sz="0" w:space="0" w:color="auto"/>
                <w:right w:val="none" w:sz="0" w:space="0" w:color="auto"/>
              </w:divBdr>
            </w:div>
            <w:div w:id="219943413">
              <w:marLeft w:val="0"/>
              <w:marRight w:val="0"/>
              <w:marTop w:val="0"/>
              <w:marBottom w:val="0"/>
              <w:divBdr>
                <w:top w:val="none" w:sz="0" w:space="0" w:color="auto"/>
                <w:left w:val="none" w:sz="0" w:space="0" w:color="auto"/>
                <w:bottom w:val="none" w:sz="0" w:space="0" w:color="auto"/>
                <w:right w:val="none" w:sz="0" w:space="0" w:color="auto"/>
              </w:divBdr>
            </w:div>
            <w:div w:id="222916110">
              <w:marLeft w:val="0"/>
              <w:marRight w:val="0"/>
              <w:marTop w:val="0"/>
              <w:marBottom w:val="0"/>
              <w:divBdr>
                <w:top w:val="none" w:sz="0" w:space="0" w:color="auto"/>
                <w:left w:val="none" w:sz="0" w:space="0" w:color="auto"/>
                <w:bottom w:val="none" w:sz="0" w:space="0" w:color="auto"/>
                <w:right w:val="none" w:sz="0" w:space="0" w:color="auto"/>
              </w:divBdr>
            </w:div>
            <w:div w:id="227616828">
              <w:marLeft w:val="0"/>
              <w:marRight w:val="0"/>
              <w:marTop w:val="0"/>
              <w:marBottom w:val="0"/>
              <w:divBdr>
                <w:top w:val="none" w:sz="0" w:space="0" w:color="auto"/>
                <w:left w:val="none" w:sz="0" w:space="0" w:color="auto"/>
                <w:bottom w:val="none" w:sz="0" w:space="0" w:color="auto"/>
                <w:right w:val="none" w:sz="0" w:space="0" w:color="auto"/>
              </w:divBdr>
            </w:div>
            <w:div w:id="227621041">
              <w:marLeft w:val="0"/>
              <w:marRight w:val="0"/>
              <w:marTop w:val="0"/>
              <w:marBottom w:val="0"/>
              <w:divBdr>
                <w:top w:val="none" w:sz="0" w:space="0" w:color="auto"/>
                <w:left w:val="none" w:sz="0" w:space="0" w:color="auto"/>
                <w:bottom w:val="none" w:sz="0" w:space="0" w:color="auto"/>
                <w:right w:val="none" w:sz="0" w:space="0" w:color="auto"/>
              </w:divBdr>
            </w:div>
            <w:div w:id="229266025">
              <w:marLeft w:val="0"/>
              <w:marRight w:val="0"/>
              <w:marTop w:val="0"/>
              <w:marBottom w:val="0"/>
              <w:divBdr>
                <w:top w:val="none" w:sz="0" w:space="0" w:color="auto"/>
                <w:left w:val="none" w:sz="0" w:space="0" w:color="auto"/>
                <w:bottom w:val="none" w:sz="0" w:space="0" w:color="auto"/>
                <w:right w:val="none" w:sz="0" w:space="0" w:color="auto"/>
              </w:divBdr>
            </w:div>
            <w:div w:id="235020565">
              <w:marLeft w:val="0"/>
              <w:marRight w:val="0"/>
              <w:marTop w:val="0"/>
              <w:marBottom w:val="0"/>
              <w:divBdr>
                <w:top w:val="none" w:sz="0" w:space="0" w:color="auto"/>
                <w:left w:val="none" w:sz="0" w:space="0" w:color="auto"/>
                <w:bottom w:val="none" w:sz="0" w:space="0" w:color="auto"/>
                <w:right w:val="none" w:sz="0" w:space="0" w:color="auto"/>
              </w:divBdr>
            </w:div>
            <w:div w:id="243881979">
              <w:marLeft w:val="0"/>
              <w:marRight w:val="0"/>
              <w:marTop w:val="0"/>
              <w:marBottom w:val="0"/>
              <w:divBdr>
                <w:top w:val="none" w:sz="0" w:space="0" w:color="auto"/>
                <w:left w:val="none" w:sz="0" w:space="0" w:color="auto"/>
                <w:bottom w:val="none" w:sz="0" w:space="0" w:color="auto"/>
                <w:right w:val="none" w:sz="0" w:space="0" w:color="auto"/>
              </w:divBdr>
            </w:div>
            <w:div w:id="244455343">
              <w:marLeft w:val="0"/>
              <w:marRight w:val="0"/>
              <w:marTop w:val="0"/>
              <w:marBottom w:val="0"/>
              <w:divBdr>
                <w:top w:val="none" w:sz="0" w:space="0" w:color="auto"/>
                <w:left w:val="none" w:sz="0" w:space="0" w:color="auto"/>
                <w:bottom w:val="none" w:sz="0" w:space="0" w:color="auto"/>
                <w:right w:val="none" w:sz="0" w:space="0" w:color="auto"/>
              </w:divBdr>
            </w:div>
            <w:div w:id="253755856">
              <w:marLeft w:val="0"/>
              <w:marRight w:val="0"/>
              <w:marTop w:val="0"/>
              <w:marBottom w:val="0"/>
              <w:divBdr>
                <w:top w:val="none" w:sz="0" w:space="0" w:color="auto"/>
                <w:left w:val="none" w:sz="0" w:space="0" w:color="auto"/>
                <w:bottom w:val="none" w:sz="0" w:space="0" w:color="auto"/>
                <w:right w:val="none" w:sz="0" w:space="0" w:color="auto"/>
              </w:divBdr>
            </w:div>
            <w:div w:id="255601190">
              <w:marLeft w:val="0"/>
              <w:marRight w:val="0"/>
              <w:marTop w:val="0"/>
              <w:marBottom w:val="0"/>
              <w:divBdr>
                <w:top w:val="none" w:sz="0" w:space="0" w:color="auto"/>
                <w:left w:val="none" w:sz="0" w:space="0" w:color="auto"/>
                <w:bottom w:val="none" w:sz="0" w:space="0" w:color="auto"/>
                <w:right w:val="none" w:sz="0" w:space="0" w:color="auto"/>
              </w:divBdr>
            </w:div>
            <w:div w:id="268321805">
              <w:marLeft w:val="0"/>
              <w:marRight w:val="0"/>
              <w:marTop w:val="0"/>
              <w:marBottom w:val="0"/>
              <w:divBdr>
                <w:top w:val="none" w:sz="0" w:space="0" w:color="auto"/>
                <w:left w:val="none" w:sz="0" w:space="0" w:color="auto"/>
                <w:bottom w:val="none" w:sz="0" w:space="0" w:color="auto"/>
                <w:right w:val="none" w:sz="0" w:space="0" w:color="auto"/>
              </w:divBdr>
            </w:div>
            <w:div w:id="269970491">
              <w:marLeft w:val="0"/>
              <w:marRight w:val="0"/>
              <w:marTop w:val="0"/>
              <w:marBottom w:val="0"/>
              <w:divBdr>
                <w:top w:val="none" w:sz="0" w:space="0" w:color="auto"/>
                <w:left w:val="none" w:sz="0" w:space="0" w:color="auto"/>
                <w:bottom w:val="none" w:sz="0" w:space="0" w:color="auto"/>
                <w:right w:val="none" w:sz="0" w:space="0" w:color="auto"/>
              </w:divBdr>
            </w:div>
            <w:div w:id="279460741">
              <w:marLeft w:val="0"/>
              <w:marRight w:val="0"/>
              <w:marTop w:val="0"/>
              <w:marBottom w:val="0"/>
              <w:divBdr>
                <w:top w:val="none" w:sz="0" w:space="0" w:color="auto"/>
                <w:left w:val="none" w:sz="0" w:space="0" w:color="auto"/>
                <w:bottom w:val="none" w:sz="0" w:space="0" w:color="auto"/>
                <w:right w:val="none" w:sz="0" w:space="0" w:color="auto"/>
              </w:divBdr>
            </w:div>
            <w:div w:id="281310159">
              <w:marLeft w:val="0"/>
              <w:marRight w:val="0"/>
              <w:marTop w:val="0"/>
              <w:marBottom w:val="0"/>
              <w:divBdr>
                <w:top w:val="none" w:sz="0" w:space="0" w:color="auto"/>
                <w:left w:val="none" w:sz="0" w:space="0" w:color="auto"/>
                <w:bottom w:val="none" w:sz="0" w:space="0" w:color="auto"/>
                <w:right w:val="none" w:sz="0" w:space="0" w:color="auto"/>
              </w:divBdr>
            </w:div>
            <w:div w:id="284239042">
              <w:marLeft w:val="0"/>
              <w:marRight w:val="0"/>
              <w:marTop w:val="0"/>
              <w:marBottom w:val="0"/>
              <w:divBdr>
                <w:top w:val="none" w:sz="0" w:space="0" w:color="auto"/>
                <w:left w:val="none" w:sz="0" w:space="0" w:color="auto"/>
                <w:bottom w:val="none" w:sz="0" w:space="0" w:color="auto"/>
                <w:right w:val="none" w:sz="0" w:space="0" w:color="auto"/>
              </w:divBdr>
            </w:div>
            <w:div w:id="285240236">
              <w:marLeft w:val="0"/>
              <w:marRight w:val="0"/>
              <w:marTop w:val="0"/>
              <w:marBottom w:val="0"/>
              <w:divBdr>
                <w:top w:val="none" w:sz="0" w:space="0" w:color="auto"/>
                <w:left w:val="none" w:sz="0" w:space="0" w:color="auto"/>
                <w:bottom w:val="none" w:sz="0" w:space="0" w:color="auto"/>
                <w:right w:val="none" w:sz="0" w:space="0" w:color="auto"/>
              </w:divBdr>
            </w:div>
            <w:div w:id="285358443">
              <w:marLeft w:val="0"/>
              <w:marRight w:val="0"/>
              <w:marTop w:val="0"/>
              <w:marBottom w:val="0"/>
              <w:divBdr>
                <w:top w:val="none" w:sz="0" w:space="0" w:color="auto"/>
                <w:left w:val="none" w:sz="0" w:space="0" w:color="auto"/>
                <w:bottom w:val="none" w:sz="0" w:space="0" w:color="auto"/>
                <w:right w:val="none" w:sz="0" w:space="0" w:color="auto"/>
              </w:divBdr>
            </w:div>
            <w:div w:id="285936222">
              <w:marLeft w:val="0"/>
              <w:marRight w:val="0"/>
              <w:marTop w:val="0"/>
              <w:marBottom w:val="0"/>
              <w:divBdr>
                <w:top w:val="none" w:sz="0" w:space="0" w:color="auto"/>
                <w:left w:val="none" w:sz="0" w:space="0" w:color="auto"/>
                <w:bottom w:val="none" w:sz="0" w:space="0" w:color="auto"/>
                <w:right w:val="none" w:sz="0" w:space="0" w:color="auto"/>
              </w:divBdr>
            </w:div>
            <w:div w:id="288242138">
              <w:marLeft w:val="0"/>
              <w:marRight w:val="0"/>
              <w:marTop w:val="0"/>
              <w:marBottom w:val="0"/>
              <w:divBdr>
                <w:top w:val="none" w:sz="0" w:space="0" w:color="auto"/>
                <w:left w:val="none" w:sz="0" w:space="0" w:color="auto"/>
                <w:bottom w:val="none" w:sz="0" w:space="0" w:color="auto"/>
                <w:right w:val="none" w:sz="0" w:space="0" w:color="auto"/>
              </w:divBdr>
            </w:div>
            <w:div w:id="291984594">
              <w:marLeft w:val="0"/>
              <w:marRight w:val="0"/>
              <w:marTop w:val="0"/>
              <w:marBottom w:val="0"/>
              <w:divBdr>
                <w:top w:val="none" w:sz="0" w:space="0" w:color="auto"/>
                <w:left w:val="none" w:sz="0" w:space="0" w:color="auto"/>
                <w:bottom w:val="none" w:sz="0" w:space="0" w:color="auto"/>
                <w:right w:val="none" w:sz="0" w:space="0" w:color="auto"/>
              </w:divBdr>
            </w:div>
            <w:div w:id="296879033">
              <w:marLeft w:val="0"/>
              <w:marRight w:val="0"/>
              <w:marTop w:val="0"/>
              <w:marBottom w:val="0"/>
              <w:divBdr>
                <w:top w:val="none" w:sz="0" w:space="0" w:color="auto"/>
                <w:left w:val="none" w:sz="0" w:space="0" w:color="auto"/>
                <w:bottom w:val="none" w:sz="0" w:space="0" w:color="auto"/>
                <w:right w:val="none" w:sz="0" w:space="0" w:color="auto"/>
              </w:divBdr>
            </w:div>
            <w:div w:id="296879770">
              <w:marLeft w:val="0"/>
              <w:marRight w:val="0"/>
              <w:marTop w:val="0"/>
              <w:marBottom w:val="0"/>
              <w:divBdr>
                <w:top w:val="none" w:sz="0" w:space="0" w:color="auto"/>
                <w:left w:val="none" w:sz="0" w:space="0" w:color="auto"/>
                <w:bottom w:val="none" w:sz="0" w:space="0" w:color="auto"/>
                <w:right w:val="none" w:sz="0" w:space="0" w:color="auto"/>
              </w:divBdr>
            </w:div>
            <w:div w:id="299922415">
              <w:marLeft w:val="0"/>
              <w:marRight w:val="0"/>
              <w:marTop w:val="0"/>
              <w:marBottom w:val="0"/>
              <w:divBdr>
                <w:top w:val="none" w:sz="0" w:space="0" w:color="auto"/>
                <w:left w:val="none" w:sz="0" w:space="0" w:color="auto"/>
                <w:bottom w:val="none" w:sz="0" w:space="0" w:color="auto"/>
                <w:right w:val="none" w:sz="0" w:space="0" w:color="auto"/>
              </w:divBdr>
            </w:div>
            <w:div w:id="302387532">
              <w:marLeft w:val="0"/>
              <w:marRight w:val="0"/>
              <w:marTop w:val="0"/>
              <w:marBottom w:val="0"/>
              <w:divBdr>
                <w:top w:val="none" w:sz="0" w:space="0" w:color="auto"/>
                <w:left w:val="none" w:sz="0" w:space="0" w:color="auto"/>
                <w:bottom w:val="none" w:sz="0" w:space="0" w:color="auto"/>
                <w:right w:val="none" w:sz="0" w:space="0" w:color="auto"/>
              </w:divBdr>
            </w:div>
            <w:div w:id="303320064">
              <w:marLeft w:val="0"/>
              <w:marRight w:val="0"/>
              <w:marTop w:val="0"/>
              <w:marBottom w:val="0"/>
              <w:divBdr>
                <w:top w:val="none" w:sz="0" w:space="0" w:color="auto"/>
                <w:left w:val="none" w:sz="0" w:space="0" w:color="auto"/>
                <w:bottom w:val="none" w:sz="0" w:space="0" w:color="auto"/>
                <w:right w:val="none" w:sz="0" w:space="0" w:color="auto"/>
              </w:divBdr>
            </w:div>
            <w:div w:id="306785843">
              <w:marLeft w:val="0"/>
              <w:marRight w:val="0"/>
              <w:marTop w:val="0"/>
              <w:marBottom w:val="0"/>
              <w:divBdr>
                <w:top w:val="none" w:sz="0" w:space="0" w:color="auto"/>
                <w:left w:val="none" w:sz="0" w:space="0" w:color="auto"/>
                <w:bottom w:val="none" w:sz="0" w:space="0" w:color="auto"/>
                <w:right w:val="none" w:sz="0" w:space="0" w:color="auto"/>
              </w:divBdr>
            </w:div>
            <w:div w:id="312569672">
              <w:marLeft w:val="0"/>
              <w:marRight w:val="0"/>
              <w:marTop w:val="0"/>
              <w:marBottom w:val="0"/>
              <w:divBdr>
                <w:top w:val="none" w:sz="0" w:space="0" w:color="auto"/>
                <w:left w:val="none" w:sz="0" w:space="0" w:color="auto"/>
                <w:bottom w:val="none" w:sz="0" w:space="0" w:color="auto"/>
                <w:right w:val="none" w:sz="0" w:space="0" w:color="auto"/>
              </w:divBdr>
            </w:div>
            <w:div w:id="313224173">
              <w:marLeft w:val="0"/>
              <w:marRight w:val="0"/>
              <w:marTop w:val="0"/>
              <w:marBottom w:val="0"/>
              <w:divBdr>
                <w:top w:val="none" w:sz="0" w:space="0" w:color="auto"/>
                <w:left w:val="none" w:sz="0" w:space="0" w:color="auto"/>
                <w:bottom w:val="none" w:sz="0" w:space="0" w:color="auto"/>
                <w:right w:val="none" w:sz="0" w:space="0" w:color="auto"/>
              </w:divBdr>
            </w:div>
            <w:div w:id="318773557">
              <w:marLeft w:val="0"/>
              <w:marRight w:val="0"/>
              <w:marTop w:val="0"/>
              <w:marBottom w:val="0"/>
              <w:divBdr>
                <w:top w:val="none" w:sz="0" w:space="0" w:color="auto"/>
                <w:left w:val="none" w:sz="0" w:space="0" w:color="auto"/>
                <w:bottom w:val="none" w:sz="0" w:space="0" w:color="auto"/>
                <w:right w:val="none" w:sz="0" w:space="0" w:color="auto"/>
              </w:divBdr>
            </w:div>
            <w:div w:id="325980186">
              <w:marLeft w:val="0"/>
              <w:marRight w:val="0"/>
              <w:marTop w:val="0"/>
              <w:marBottom w:val="0"/>
              <w:divBdr>
                <w:top w:val="none" w:sz="0" w:space="0" w:color="auto"/>
                <w:left w:val="none" w:sz="0" w:space="0" w:color="auto"/>
                <w:bottom w:val="none" w:sz="0" w:space="0" w:color="auto"/>
                <w:right w:val="none" w:sz="0" w:space="0" w:color="auto"/>
              </w:divBdr>
            </w:div>
            <w:div w:id="332075948">
              <w:marLeft w:val="0"/>
              <w:marRight w:val="0"/>
              <w:marTop w:val="0"/>
              <w:marBottom w:val="0"/>
              <w:divBdr>
                <w:top w:val="none" w:sz="0" w:space="0" w:color="auto"/>
                <w:left w:val="none" w:sz="0" w:space="0" w:color="auto"/>
                <w:bottom w:val="none" w:sz="0" w:space="0" w:color="auto"/>
                <w:right w:val="none" w:sz="0" w:space="0" w:color="auto"/>
              </w:divBdr>
            </w:div>
            <w:div w:id="337659667">
              <w:marLeft w:val="0"/>
              <w:marRight w:val="0"/>
              <w:marTop w:val="0"/>
              <w:marBottom w:val="0"/>
              <w:divBdr>
                <w:top w:val="none" w:sz="0" w:space="0" w:color="auto"/>
                <w:left w:val="none" w:sz="0" w:space="0" w:color="auto"/>
                <w:bottom w:val="none" w:sz="0" w:space="0" w:color="auto"/>
                <w:right w:val="none" w:sz="0" w:space="0" w:color="auto"/>
              </w:divBdr>
            </w:div>
            <w:div w:id="338853339">
              <w:marLeft w:val="0"/>
              <w:marRight w:val="0"/>
              <w:marTop w:val="0"/>
              <w:marBottom w:val="0"/>
              <w:divBdr>
                <w:top w:val="none" w:sz="0" w:space="0" w:color="auto"/>
                <w:left w:val="none" w:sz="0" w:space="0" w:color="auto"/>
                <w:bottom w:val="none" w:sz="0" w:space="0" w:color="auto"/>
                <w:right w:val="none" w:sz="0" w:space="0" w:color="auto"/>
              </w:divBdr>
            </w:div>
            <w:div w:id="345062123">
              <w:marLeft w:val="0"/>
              <w:marRight w:val="0"/>
              <w:marTop w:val="0"/>
              <w:marBottom w:val="0"/>
              <w:divBdr>
                <w:top w:val="none" w:sz="0" w:space="0" w:color="auto"/>
                <w:left w:val="none" w:sz="0" w:space="0" w:color="auto"/>
                <w:bottom w:val="none" w:sz="0" w:space="0" w:color="auto"/>
                <w:right w:val="none" w:sz="0" w:space="0" w:color="auto"/>
              </w:divBdr>
            </w:div>
            <w:div w:id="348217590">
              <w:marLeft w:val="0"/>
              <w:marRight w:val="0"/>
              <w:marTop w:val="0"/>
              <w:marBottom w:val="0"/>
              <w:divBdr>
                <w:top w:val="none" w:sz="0" w:space="0" w:color="auto"/>
                <w:left w:val="none" w:sz="0" w:space="0" w:color="auto"/>
                <w:bottom w:val="none" w:sz="0" w:space="0" w:color="auto"/>
                <w:right w:val="none" w:sz="0" w:space="0" w:color="auto"/>
              </w:divBdr>
            </w:div>
            <w:div w:id="353925602">
              <w:marLeft w:val="0"/>
              <w:marRight w:val="0"/>
              <w:marTop w:val="0"/>
              <w:marBottom w:val="0"/>
              <w:divBdr>
                <w:top w:val="none" w:sz="0" w:space="0" w:color="auto"/>
                <w:left w:val="none" w:sz="0" w:space="0" w:color="auto"/>
                <w:bottom w:val="none" w:sz="0" w:space="0" w:color="auto"/>
                <w:right w:val="none" w:sz="0" w:space="0" w:color="auto"/>
              </w:divBdr>
            </w:div>
            <w:div w:id="358089047">
              <w:marLeft w:val="0"/>
              <w:marRight w:val="0"/>
              <w:marTop w:val="0"/>
              <w:marBottom w:val="0"/>
              <w:divBdr>
                <w:top w:val="none" w:sz="0" w:space="0" w:color="auto"/>
                <w:left w:val="none" w:sz="0" w:space="0" w:color="auto"/>
                <w:bottom w:val="none" w:sz="0" w:space="0" w:color="auto"/>
                <w:right w:val="none" w:sz="0" w:space="0" w:color="auto"/>
              </w:divBdr>
            </w:div>
            <w:div w:id="360472820">
              <w:marLeft w:val="0"/>
              <w:marRight w:val="0"/>
              <w:marTop w:val="0"/>
              <w:marBottom w:val="0"/>
              <w:divBdr>
                <w:top w:val="none" w:sz="0" w:space="0" w:color="auto"/>
                <w:left w:val="none" w:sz="0" w:space="0" w:color="auto"/>
                <w:bottom w:val="none" w:sz="0" w:space="0" w:color="auto"/>
                <w:right w:val="none" w:sz="0" w:space="0" w:color="auto"/>
              </w:divBdr>
            </w:div>
            <w:div w:id="362753758">
              <w:marLeft w:val="0"/>
              <w:marRight w:val="0"/>
              <w:marTop w:val="0"/>
              <w:marBottom w:val="0"/>
              <w:divBdr>
                <w:top w:val="none" w:sz="0" w:space="0" w:color="auto"/>
                <w:left w:val="none" w:sz="0" w:space="0" w:color="auto"/>
                <w:bottom w:val="none" w:sz="0" w:space="0" w:color="auto"/>
                <w:right w:val="none" w:sz="0" w:space="0" w:color="auto"/>
              </w:divBdr>
            </w:div>
            <w:div w:id="365061616">
              <w:marLeft w:val="0"/>
              <w:marRight w:val="0"/>
              <w:marTop w:val="0"/>
              <w:marBottom w:val="0"/>
              <w:divBdr>
                <w:top w:val="none" w:sz="0" w:space="0" w:color="auto"/>
                <w:left w:val="none" w:sz="0" w:space="0" w:color="auto"/>
                <w:bottom w:val="none" w:sz="0" w:space="0" w:color="auto"/>
                <w:right w:val="none" w:sz="0" w:space="0" w:color="auto"/>
              </w:divBdr>
            </w:div>
            <w:div w:id="372732713">
              <w:marLeft w:val="0"/>
              <w:marRight w:val="0"/>
              <w:marTop w:val="0"/>
              <w:marBottom w:val="0"/>
              <w:divBdr>
                <w:top w:val="none" w:sz="0" w:space="0" w:color="auto"/>
                <w:left w:val="none" w:sz="0" w:space="0" w:color="auto"/>
                <w:bottom w:val="none" w:sz="0" w:space="0" w:color="auto"/>
                <w:right w:val="none" w:sz="0" w:space="0" w:color="auto"/>
              </w:divBdr>
            </w:div>
            <w:div w:id="373043848">
              <w:marLeft w:val="0"/>
              <w:marRight w:val="0"/>
              <w:marTop w:val="0"/>
              <w:marBottom w:val="0"/>
              <w:divBdr>
                <w:top w:val="none" w:sz="0" w:space="0" w:color="auto"/>
                <w:left w:val="none" w:sz="0" w:space="0" w:color="auto"/>
                <w:bottom w:val="none" w:sz="0" w:space="0" w:color="auto"/>
                <w:right w:val="none" w:sz="0" w:space="0" w:color="auto"/>
              </w:divBdr>
            </w:div>
            <w:div w:id="375742812">
              <w:marLeft w:val="0"/>
              <w:marRight w:val="0"/>
              <w:marTop w:val="0"/>
              <w:marBottom w:val="0"/>
              <w:divBdr>
                <w:top w:val="none" w:sz="0" w:space="0" w:color="auto"/>
                <w:left w:val="none" w:sz="0" w:space="0" w:color="auto"/>
                <w:bottom w:val="none" w:sz="0" w:space="0" w:color="auto"/>
                <w:right w:val="none" w:sz="0" w:space="0" w:color="auto"/>
              </w:divBdr>
            </w:div>
            <w:div w:id="380400007">
              <w:marLeft w:val="0"/>
              <w:marRight w:val="0"/>
              <w:marTop w:val="0"/>
              <w:marBottom w:val="0"/>
              <w:divBdr>
                <w:top w:val="none" w:sz="0" w:space="0" w:color="auto"/>
                <w:left w:val="none" w:sz="0" w:space="0" w:color="auto"/>
                <w:bottom w:val="none" w:sz="0" w:space="0" w:color="auto"/>
                <w:right w:val="none" w:sz="0" w:space="0" w:color="auto"/>
              </w:divBdr>
            </w:div>
            <w:div w:id="400760140">
              <w:marLeft w:val="0"/>
              <w:marRight w:val="0"/>
              <w:marTop w:val="0"/>
              <w:marBottom w:val="0"/>
              <w:divBdr>
                <w:top w:val="none" w:sz="0" w:space="0" w:color="auto"/>
                <w:left w:val="none" w:sz="0" w:space="0" w:color="auto"/>
                <w:bottom w:val="none" w:sz="0" w:space="0" w:color="auto"/>
                <w:right w:val="none" w:sz="0" w:space="0" w:color="auto"/>
              </w:divBdr>
            </w:div>
            <w:div w:id="402071130">
              <w:marLeft w:val="0"/>
              <w:marRight w:val="0"/>
              <w:marTop w:val="0"/>
              <w:marBottom w:val="0"/>
              <w:divBdr>
                <w:top w:val="none" w:sz="0" w:space="0" w:color="auto"/>
                <w:left w:val="none" w:sz="0" w:space="0" w:color="auto"/>
                <w:bottom w:val="none" w:sz="0" w:space="0" w:color="auto"/>
                <w:right w:val="none" w:sz="0" w:space="0" w:color="auto"/>
              </w:divBdr>
            </w:div>
            <w:div w:id="403262680">
              <w:marLeft w:val="0"/>
              <w:marRight w:val="0"/>
              <w:marTop w:val="0"/>
              <w:marBottom w:val="0"/>
              <w:divBdr>
                <w:top w:val="none" w:sz="0" w:space="0" w:color="auto"/>
                <w:left w:val="none" w:sz="0" w:space="0" w:color="auto"/>
                <w:bottom w:val="none" w:sz="0" w:space="0" w:color="auto"/>
                <w:right w:val="none" w:sz="0" w:space="0" w:color="auto"/>
              </w:divBdr>
            </w:div>
            <w:div w:id="405961776">
              <w:marLeft w:val="0"/>
              <w:marRight w:val="0"/>
              <w:marTop w:val="0"/>
              <w:marBottom w:val="0"/>
              <w:divBdr>
                <w:top w:val="none" w:sz="0" w:space="0" w:color="auto"/>
                <w:left w:val="none" w:sz="0" w:space="0" w:color="auto"/>
                <w:bottom w:val="none" w:sz="0" w:space="0" w:color="auto"/>
                <w:right w:val="none" w:sz="0" w:space="0" w:color="auto"/>
              </w:divBdr>
            </w:div>
            <w:div w:id="409081027">
              <w:marLeft w:val="0"/>
              <w:marRight w:val="0"/>
              <w:marTop w:val="0"/>
              <w:marBottom w:val="0"/>
              <w:divBdr>
                <w:top w:val="none" w:sz="0" w:space="0" w:color="auto"/>
                <w:left w:val="none" w:sz="0" w:space="0" w:color="auto"/>
                <w:bottom w:val="none" w:sz="0" w:space="0" w:color="auto"/>
                <w:right w:val="none" w:sz="0" w:space="0" w:color="auto"/>
              </w:divBdr>
            </w:div>
            <w:div w:id="409811810">
              <w:marLeft w:val="0"/>
              <w:marRight w:val="0"/>
              <w:marTop w:val="0"/>
              <w:marBottom w:val="0"/>
              <w:divBdr>
                <w:top w:val="none" w:sz="0" w:space="0" w:color="auto"/>
                <w:left w:val="none" w:sz="0" w:space="0" w:color="auto"/>
                <w:bottom w:val="none" w:sz="0" w:space="0" w:color="auto"/>
                <w:right w:val="none" w:sz="0" w:space="0" w:color="auto"/>
              </w:divBdr>
            </w:div>
            <w:div w:id="410129804">
              <w:marLeft w:val="0"/>
              <w:marRight w:val="0"/>
              <w:marTop w:val="0"/>
              <w:marBottom w:val="0"/>
              <w:divBdr>
                <w:top w:val="none" w:sz="0" w:space="0" w:color="auto"/>
                <w:left w:val="none" w:sz="0" w:space="0" w:color="auto"/>
                <w:bottom w:val="none" w:sz="0" w:space="0" w:color="auto"/>
                <w:right w:val="none" w:sz="0" w:space="0" w:color="auto"/>
              </w:divBdr>
            </w:div>
            <w:div w:id="410201867">
              <w:marLeft w:val="0"/>
              <w:marRight w:val="0"/>
              <w:marTop w:val="0"/>
              <w:marBottom w:val="0"/>
              <w:divBdr>
                <w:top w:val="none" w:sz="0" w:space="0" w:color="auto"/>
                <w:left w:val="none" w:sz="0" w:space="0" w:color="auto"/>
                <w:bottom w:val="none" w:sz="0" w:space="0" w:color="auto"/>
                <w:right w:val="none" w:sz="0" w:space="0" w:color="auto"/>
              </w:divBdr>
            </w:div>
            <w:div w:id="415782310">
              <w:marLeft w:val="0"/>
              <w:marRight w:val="0"/>
              <w:marTop w:val="0"/>
              <w:marBottom w:val="0"/>
              <w:divBdr>
                <w:top w:val="none" w:sz="0" w:space="0" w:color="auto"/>
                <w:left w:val="none" w:sz="0" w:space="0" w:color="auto"/>
                <w:bottom w:val="none" w:sz="0" w:space="0" w:color="auto"/>
                <w:right w:val="none" w:sz="0" w:space="0" w:color="auto"/>
              </w:divBdr>
            </w:div>
            <w:div w:id="419454167">
              <w:marLeft w:val="0"/>
              <w:marRight w:val="0"/>
              <w:marTop w:val="0"/>
              <w:marBottom w:val="0"/>
              <w:divBdr>
                <w:top w:val="none" w:sz="0" w:space="0" w:color="auto"/>
                <w:left w:val="none" w:sz="0" w:space="0" w:color="auto"/>
                <w:bottom w:val="none" w:sz="0" w:space="0" w:color="auto"/>
                <w:right w:val="none" w:sz="0" w:space="0" w:color="auto"/>
              </w:divBdr>
            </w:div>
            <w:div w:id="426923569">
              <w:marLeft w:val="0"/>
              <w:marRight w:val="0"/>
              <w:marTop w:val="0"/>
              <w:marBottom w:val="0"/>
              <w:divBdr>
                <w:top w:val="none" w:sz="0" w:space="0" w:color="auto"/>
                <w:left w:val="none" w:sz="0" w:space="0" w:color="auto"/>
                <w:bottom w:val="none" w:sz="0" w:space="0" w:color="auto"/>
                <w:right w:val="none" w:sz="0" w:space="0" w:color="auto"/>
              </w:divBdr>
            </w:div>
            <w:div w:id="437065185">
              <w:marLeft w:val="0"/>
              <w:marRight w:val="0"/>
              <w:marTop w:val="0"/>
              <w:marBottom w:val="0"/>
              <w:divBdr>
                <w:top w:val="none" w:sz="0" w:space="0" w:color="auto"/>
                <w:left w:val="none" w:sz="0" w:space="0" w:color="auto"/>
                <w:bottom w:val="none" w:sz="0" w:space="0" w:color="auto"/>
                <w:right w:val="none" w:sz="0" w:space="0" w:color="auto"/>
              </w:divBdr>
            </w:div>
            <w:div w:id="447235245">
              <w:marLeft w:val="0"/>
              <w:marRight w:val="0"/>
              <w:marTop w:val="0"/>
              <w:marBottom w:val="0"/>
              <w:divBdr>
                <w:top w:val="none" w:sz="0" w:space="0" w:color="auto"/>
                <w:left w:val="none" w:sz="0" w:space="0" w:color="auto"/>
                <w:bottom w:val="none" w:sz="0" w:space="0" w:color="auto"/>
                <w:right w:val="none" w:sz="0" w:space="0" w:color="auto"/>
              </w:divBdr>
            </w:div>
            <w:div w:id="452409982">
              <w:marLeft w:val="0"/>
              <w:marRight w:val="0"/>
              <w:marTop w:val="0"/>
              <w:marBottom w:val="0"/>
              <w:divBdr>
                <w:top w:val="none" w:sz="0" w:space="0" w:color="auto"/>
                <w:left w:val="none" w:sz="0" w:space="0" w:color="auto"/>
                <w:bottom w:val="none" w:sz="0" w:space="0" w:color="auto"/>
                <w:right w:val="none" w:sz="0" w:space="0" w:color="auto"/>
              </w:divBdr>
            </w:div>
            <w:div w:id="452944941">
              <w:marLeft w:val="0"/>
              <w:marRight w:val="0"/>
              <w:marTop w:val="0"/>
              <w:marBottom w:val="0"/>
              <w:divBdr>
                <w:top w:val="none" w:sz="0" w:space="0" w:color="auto"/>
                <w:left w:val="none" w:sz="0" w:space="0" w:color="auto"/>
                <w:bottom w:val="none" w:sz="0" w:space="0" w:color="auto"/>
                <w:right w:val="none" w:sz="0" w:space="0" w:color="auto"/>
              </w:divBdr>
            </w:div>
            <w:div w:id="456028798">
              <w:marLeft w:val="0"/>
              <w:marRight w:val="0"/>
              <w:marTop w:val="0"/>
              <w:marBottom w:val="0"/>
              <w:divBdr>
                <w:top w:val="none" w:sz="0" w:space="0" w:color="auto"/>
                <w:left w:val="none" w:sz="0" w:space="0" w:color="auto"/>
                <w:bottom w:val="none" w:sz="0" w:space="0" w:color="auto"/>
                <w:right w:val="none" w:sz="0" w:space="0" w:color="auto"/>
              </w:divBdr>
            </w:div>
            <w:div w:id="473061106">
              <w:marLeft w:val="0"/>
              <w:marRight w:val="0"/>
              <w:marTop w:val="0"/>
              <w:marBottom w:val="0"/>
              <w:divBdr>
                <w:top w:val="none" w:sz="0" w:space="0" w:color="auto"/>
                <w:left w:val="none" w:sz="0" w:space="0" w:color="auto"/>
                <w:bottom w:val="none" w:sz="0" w:space="0" w:color="auto"/>
                <w:right w:val="none" w:sz="0" w:space="0" w:color="auto"/>
              </w:divBdr>
            </w:div>
            <w:div w:id="475224473">
              <w:marLeft w:val="0"/>
              <w:marRight w:val="0"/>
              <w:marTop w:val="0"/>
              <w:marBottom w:val="0"/>
              <w:divBdr>
                <w:top w:val="none" w:sz="0" w:space="0" w:color="auto"/>
                <w:left w:val="none" w:sz="0" w:space="0" w:color="auto"/>
                <w:bottom w:val="none" w:sz="0" w:space="0" w:color="auto"/>
                <w:right w:val="none" w:sz="0" w:space="0" w:color="auto"/>
              </w:divBdr>
            </w:div>
            <w:div w:id="476918512">
              <w:marLeft w:val="0"/>
              <w:marRight w:val="0"/>
              <w:marTop w:val="0"/>
              <w:marBottom w:val="0"/>
              <w:divBdr>
                <w:top w:val="none" w:sz="0" w:space="0" w:color="auto"/>
                <w:left w:val="none" w:sz="0" w:space="0" w:color="auto"/>
                <w:bottom w:val="none" w:sz="0" w:space="0" w:color="auto"/>
                <w:right w:val="none" w:sz="0" w:space="0" w:color="auto"/>
              </w:divBdr>
            </w:div>
            <w:div w:id="477302088">
              <w:marLeft w:val="0"/>
              <w:marRight w:val="0"/>
              <w:marTop w:val="0"/>
              <w:marBottom w:val="0"/>
              <w:divBdr>
                <w:top w:val="none" w:sz="0" w:space="0" w:color="auto"/>
                <w:left w:val="none" w:sz="0" w:space="0" w:color="auto"/>
                <w:bottom w:val="none" w:sz="0" w:space="0" w:color="auto"/>
                <w:right w:val="none" w:sz="0" w:space="0" w:color="auto"/>
              </w:divBdr>
            </w:div>
            <w:div w:id="479736679">
              <w:marLeft w:val="0"/>
              <w:marRight w:val="0"/>
              <w:marTop w:val="0"/>
              <w:marBottom w:val="0"/>
              <w:divBdr>
                <w:top w:val="none" w:sz="0" w:space="0" w:color="auto"/>
                <w:left w:val="none" w:sz="0" w:space="0" w:color="auto"/>
                <w:bottom w:val="none" w:sz="0" w:space="0" w:color="auto"/>
                <w:right w:val="none" w:sz="0" w:space="0" w:color="auto"/>
              </w:divBdr>
            </w:div>
            <w:div w:id="480078692">
              <w:marLeft w:val="0"/>
              <w:marRight w:val="0"/>
              <w:marTop w:val="0"/>
              <w:marBottom w:val="0"/>
              <w:divBdr>
                <w:top w:val="none" w:sz="0" w:space="0" w:color="auto"/>
                <w:left w:val="none" w:sz="0" w:space="0" w:color="auto"/>
                <w:bottom w:val="none" w:sz="0" w:space="0" w:color="auto"/>
                <w:right w:val="none" w:sz="0" w:space="0" w:color="auto"/>
              </w:divBdr>
            </w:div>
            <w:div w:id="486289435">
              <w:marLeft w:val="0"/>
              <w:marRight w:val="0"/>
              <w:marTop w:val="0"/>
              <w:marBottom w:val="0"/>
              <w:divBdr>
                <w:top w:val="none" w:sz="0" w:space="0" w:color="auto"/>
                <w:left w:val="none" w:sz="0" w:space="0" w:color="auto"/>
                <w:bottom w:val="none" w:sz="0" w:space="0" w:color="auto"/>
                <w:right w:val="none" w:sz="0" w:space="0" w:color="auto"/>
              </w:divBdr>
            </w:div>
            <w:div w:id="487212684">
              <w:marLeft w:val="0"/>
              <w:marRight w:val="0"/>
              <w:marTop w:val="0"/>
              <w:marBottom w:val="0"/>
              <w:divBdr>
                <w:top w:val="none" w:sz="0" w:space="0" w:color="auto"/>
                <w:left w:val="none" w:sz="0" w:space="0" w:color="auto"/>
                <w:bottom w:val="none" w:sz="0" w:space="0" w:color="auto"/>
                <w:right w:val="none" w:sz="0" w:space="0" w:color="auto"/>
              </w:divBdr>
            </w:div>
            <w:div w:id="487286011">
              <w:marLeft w:val="0"/>
              <w:marRight w:val="0"/>
              <w:marTop w:val="0"/>
              <w:marBottom w:val="0"/>
              <w:divBdr>
                <w:top w:val="none" w:sz="0" w:space="0" w:color="auto"/>
                <w:left w:val="none" w:sz="0" w:space="0" w:color="auto"/>
                <w:bottom w:val="none" w:sz="0" w:space="0" w:color="auto"/>
                <w:right w:val="none" w:sz="0" w:space="0" w:color="auto"/>
              </w:divBdr>
            </w:div>
            <w:div w:id="490021515">
              <w:marLeft w:val="0"/>
              <w:marRight w:val="0"/>
              <w:marTop w:val="0"/>
              <w:marBottom w:val="0"/>
              <w:divBdr>
                <w:top w:val="none" w:sz="0" w:space="0" w:color="auto"/>
                <w:left w:val="none" w:sz="0" w:space="0" w:color="auto"/>
                <w:bottom w:val="none" w:sz="0" w:space="0" w:color="auto"/>
                <w:right w:val="none" w:sz="0" w:space="0" w:color="auto"/>
              </w:divBdr>
            </w:div>
            <w:div w:id="490871241">
              <w:marLeft w:val="0"/>
              <w:marRight w:val="0"/>
              <w:marTop w:val="0"/>
              <w:marBottom w:val="0"/>
              <w:divBdr>
                <w:top w:val="none" w:sz="0" w:space="0" w:color="auto"/>
                <w:left w:val="none" w:sz="0" w:space="0" w:color="auto"/>
                <w:bottom w:val="none" w:sz="0" w:space="0" w:color="auto"/>
                <w:right w:val="none" w:sz="0" w:space="0" w:color="auto"/>
              </w:divBdr>
            </w:div>
            <w:div w:id="496043229">
              <w:marLeft w:val="0"/>
              <w:marRight w:val="0"/>
              <w:marTop w:val="0"/>
              <w:marBottom w:val="0"/>
              <w:divBdr>
                <w:top w:val="none" w:sz="0" w:space="0" w:color="auto"/>
                <w:left w:val="none" w:sz="0" w:space="0" w:color="auto"/>
                <w:bottom w:val="none" w:sz="0" w:space="0" w:color="auto"/>
                <w:right w:val="none" w:sz="0" w:space="0" w:color="auto"/>
              </w:divBdr>
            </w:div>
            <w:div w:id="496264531">
              <w:marLeft w:val="0"/>
              <w:marRight w:val="0"/>
              <w:marTop w:val="0"/>
              <w:marBottom w:val="0"/>
              <w:divBdr>
                <w:top w:val="none" w:sz="0" w:space="0" w:color="auto"/>
                <w:left w:val="none" w:sz="0" w:space="0" w:color="auto"/>
                <w:bottom w:val="none" w:sz="0" w:space="0" w:color="auto"/>
                <w:right w:val="none" w:sz="0" w:space="0" w:color="auto"/>
              </w:divBdr>
            </w:div>
            <w:div w:id="506410913">
              <w:marLeft w:val="0"/>
              <w:marRight w:val="0"/>
              <w:marTop w:val="0"/>
              <w:marBottom w:val="0"/>
              <w:divBdr>
                <w:top w:val="none" w:sz="0" w:space="0" w:color="auto"/>
                <w:left w:val="none" w:sz="0" w:space="0" w:color="auto"/>
                <w:bottom w:val="none" w:sz="0" w:space="0" w:color="auto"/>
                <w:right w:val="none" w:sz="0" w:space="0" w:color="auto"/>
              </w:divBdr>
            </w:div>
            <w:div w:id="516189084">
              <w:marLeft w:val="0"/>
              <w:marRight w:val="0"/>
              <w:marTop w:val="0"/>
              <w:marBottom w:val="0"/>
              <w:divBdr>
                <w:top w:val="none" w:sz="0" w:space="0" w:color="auto"/>
                <w:left w:val="none" w:sz="0" w:space="0" w:color="auto"/>
                <w:bottom w:val="none" w:sz="0" w:space="0" w:color="auto"/>
                <w:right w:val="none" w:sz="0" w:space="0" w:color="auto"/>
              </w:divBdr>
            </w:div>
            <w:div w:id="519316427">
              <w:marLeft w:val="0"/>
              <w:marRight w:val="0"/>
              <w:marTop w:val="0"/>
              <w:marBottom w:val="0"/>
              <w:divBdr>
                <w:top w:val="none" w:sz="0" w:space="0" w:color="auto"/>
                <w:left w:val="none" w:sz="0" w:space="0" w:color="auto"/>
                <w:bottom w:val="none" w:sz="0" w:space="0" w:color="auto"/>
                <w:right w:val="none" w:sz="0" w:space="0" w:color="auto"/>
              </w:divBdr>
            </w:div>
            <w:div w:id="521356263">
              <w:marLeft w:val="0"/>
              <w:marRight w:val="0"/>
              <w:marTop w:val="0"/>
              <w:marBottom w:val="0"/>
              <w:divBdr>
                <w:top w:val="none" w:sz="0" w:space="0" w:color="auto"/>
                <w:left w:val="none" w:sz="0" w:space="0" w:color="auto"/>
                <w:bottom w:val="none" w:sz="0" w:space="0" w:color="auto"/>
                <w:right w:val="none" w:sz="0" w:space="0" w:color="auto"/>
              </w:divBdr>
            </w:div>
            <w:div w:id="527331968">
              <w:marLeft w:val="0"/>
              <w:marRight w:val="0"/>
              <w:marTop w:val="0"/>
              <w:marBottom w:val="0"/>
              <w:divBdr>
                <w:top w:val="none" w:sz="0" w:space="0" w:color="auto"/>
                <w:left w:val="none" w:sz="0" w:space="0" w:color="auto"/>
                <w:bottom w:val="none" w:sz="0" w:space="0" w:color="auto"/>
                <w:right w:val="none" w:sz="0" w:space="0" w:color="auto"/>
              </w:divBdr>
            </w:div>
            <w:div w:id="528959269">
              <w:marLeft w:val="0"/>
              <w:marRight w:val="0"/>
              <w:marTop w:val="0"/>
              <w:marBottom w:val="0"/>
              <w:divBdr>
                <w:top w:val="none" w:sz="0" w:space="0" w:color="auto"/>
                <w:left w:val="none" w:sz="0" w:space="0" w:color="auto"/>
                <w:bottom w:val="none" w:sz="0" w:space="0" w:color="auto"/>
                <w:right w:val="none" w:sz="0" w:space="0" w:color="auto"/>
              </w:divBdr>
            </w:div>
            <w:div w:id="533005377">
              <w:marLeft w:val="0"/>
              <w:marRight w:val="0"/>
              <w:marTop w:val="0"/>
              <w:marBottom w:val="0"/>
              <w:divBdr>
                <w:top w:val="none" w:sz="0" w:space="0" w:color="auto"/>
                <w:left w:val="none" w:sz="0" w:space="0" w:color="auto"/>
                <w:bottom w:val="none" w:sz="0" w:space="0" w:color="auto"/>
                <w:right w:val="none" w:sz="0" w:space="0" w:color="auto"/>
              </w:divBdr>
            </w:div>
            <w:div w:id="537788463">
              <w:marLeft w:val="0"/>
              <w:marRight w:val="0"/>
              <w:marTop w:val="0"/>
              <w:marBottom w:val="0"/>
              <w:divBdr>
                <w:top w:val="none" w:sz="0" w:space="0" w:color="auto"/>
                <w:left w:val="none" w:sz="0" w:space="0" w:color="auto"/>
                <w:bottom w:val="none" w:sz="0" w:space="0" w:color="auto"/>
                <w:right w:val="none" w:sz="0" w:space="0" w:color="auto"/>
              </w:divBdr>
            </w:div>
            <w:div w:id="539636907">
              <w:marLeft w:val="0"/>
              <w:marRight w:val="0"/>
              <w:marTop w:val="0"/>
              <w:marBottom w:val="0"/>
              <w:divBdr>
                <w:top w:val="none" w:sz="0" w:space="0" w:color="auto"/>
                <w:left w:val="none" w:sz="0" w:space="0" w:color="auto"/>
                <w:bottom w:val="none" w:sz="0" w:space="0" w:color="auto"/>
                <w:right w:val="none" w:sz="0" w:space="0" w:color="auto"/>
              </w:divBdr>
            </w:div>
            <w:div w:id="540366499">
              <w:marLeft w:val="0"/>
              <w:marRight w:val="0"/>
              <w:marTop w:val="0"/>
              <w:marBottom w:val="0"/>
              <w:divBdr>
                <w:top w:val="none" w:sz="0" w:space="0" w:color="auto"/>
                <w:left w:val="none" w:sz="0" w:space="0" w:color="auto"/>
                <w:bottom w:val="none" w:sz="0" w:space="0" w:color="auto"/>
                <w:right w:val="none" w:sz="0" w:space="0" w:color="auto"/>
              </w:divBdr>
            </w:div>
            <w:div w:id="543058006">
              <w:marLeft w:val="0"/>
              <w:marRight w:val="0"/>
              <w:marTop w:val="0"/>
              <w:marBottom w:val="0"/>
              <w:divBdr>
                <w:top w:val="none" w:sz="0" w:space="0" w:color="auto"/>
                <w:left w:val="none" w:sz="0" w:space="0" w:color="auto"/>
                <w:bottom w:val="none" w:sz="0" w:space="0" w:color="auto"/>
                <w:right w:val="none" w:sz="0" w:space="0" w:color="auto"/>
              </w:divBdr>
            </w:div>
            <w:div w:id="545876360">
              <w:marLeft w:val="0"/>
              <w:marRight w:val="0"/>
              <w:marTop w:val="0"/>
              <w:marBottom w:val="0"/>
              <w:divBdr>
                <w:top w:val="none" w:sz="0" w:space="0" w:color="auto"/>
                <w:left w:val="none" w:sz="0" w:space="0" w:color="auto"/>
                <w:bottom w:val="none" w:sz="0" w:space="0" w:color="auto"/>
                <w:right w:val="none" w:sz="0" w:space="0" w:color="auto"/>
              </w:divBdr>
            </w:div>
            <w:div w:id="549539969">
              <w:marLeft w:val="0"/>
              <w:marRight w:val="0"/>
              <w:marTop w:val="0"/>
              <w:marBottom w:val="0"/>
              <w:divBdr>
                <w:top w:val="none" w:sz="0" w:space="0" w:color="auto"/>
                <w:left w:val="none" w:sz="0" w:space="0" w:color="auto"/>
                <w:bottom w:val="none" w:sz="0" w:space="0" w:color="auto"/>
                <w:right w:val="none" w:sz="0" w:space="0" w:color="auto"/>
              </w:divBdr>
            </w:div>
            <w:div w:id="552471733">
              <w:marLeft w:val="0"/>
              <w:marRight w:val="0"/>
              <w:marTop w:val="0"/>
              <w:marBottom w:val="0"/>
              <w:divBdr>
                <w:top w:val="none" w:sz="0" w:space="0" w:color="auto"/>
                <w:left w:val="none" w:sz="0" w:space="0" w:color="auto"/>
                <w:bottom w:val="none" w:sz="0" w:space="0" w:color="auto"/>
                <w:right w:val="none" w:sz="0" w:space="0" w:color="auto"/>
              </w:divBdr>
            </w:div>
            <w:div w:id="553466775">
              <w:marLeft w:val="0"/>
              <w:marRight w:val="0"/>
              <w:marTop w:val="0"/>
              <w:marBottom w:val="0"/>
              <w:divBdr>
                <w:top w:val="none" w:sz="0" w:space="0" w:color="auto"/>
                <w:left w:val="none" w:sz="0" w:space="0" w:color="auto"/>
                <w:bottom w:val="none" w:sz="0" w:space="0" w:color="auto"/>
                <w:right w:val="none" w:sz="0" w:space="0" w:color="auto"/>
              </w:divBdr>
            </w:div>
            <w:div w:id="559174670">
              <w:marLeft w:val="0"/>
              <w:marRight w:val="0"/>
              <w:marTop w:val="0"/>
              <w:marBottom w:val="0"/>
              <w:divBdr>
                <w:top w:val="none" w:sz="0" w:space="0" w:color="auto"/>
                <w:left w:val="none" w:sz="0" w:space="0" w:color="auto"/>
                <w:bottom w:val="none" w:sz="0" w:space="0" w:color="auto"/>
                <w:right w:val="none" w:sz="0" w:space="0" w:color="auto"/>
              </w:divBdr>
            </w:div>
            <w:div w:id="562521749">
              <w:marLeft w:val="0"/>
              <w:marRight w:val="0"/>
              <w:marTop w:val="0"/>
              <w:marBottom w:val="0"/>
              <w:divBdr>
                <w:top w:val="none" w:sz="0" w:space="0" w:color="auto"/>
                <w:left w:val="none" w:sz="0" w:space="0" w:color="auto"/>
                <w:bottom w:val="none" w:sz="0" w:space="0" w:color="auto"/>
                <w:right w:val="none" w:sz="0" w:space="0" w:color="auto"/>
              </w:divBdr>
            </w:div>
            <w:div w:id="564418167">
              <w:marLeft w:val="0"/>
              <w:marRight w:val="0"/>
              <w:marTop w:val="0"/>
              <w:marBottom w:val="0"/>
              <w:divBdr>
                <w:top w:val="none" w:sz="0" w:space="0" w:color="auto"/>
                <w:left w:val="none" w:sz="0" w:space="0" w:color="auto"/>
                <w:bottom w:val="none" w:sz="0" w:space="0" w:color="auto"/>
                <w:right w:val="none" w:sz="0" w:space="0" w:color="auto"/>
              </w:divBdr>
            </w:div>
            <w:div w:id="575281265">
              <w:marLeft w:val="0"/>
              <w:marRight w:val="0"/>
              <w:marTop w:val="0"/>
              <w:marBottom w:val="0"/>
              <w:divBdr>
                <w:top w:val="none" w:sz="0" w:space="0" w:color="auto"/>
                <w:left w:val="none" w:sz="0" w:space="0" w:color="auto"/>
                <w:bottom w:val="none" w:sz="0" w:space="0" w:color="auto"/>
                <w:right w:val="none" w:sz="0" w:space="0" w:color="auto"/>
              </w:divBdr>
            </w:div>
            <w:div w:id="583033656">
              <w:marLeft w:val="0"/>
              <w:marRight w:val="0"/>
              <w:marTop w:val="0"/>
              <w:marBottom w:val="0"/>
              <w:divBdr>
                <w:top w:val="none" w:sz="0" w:space="0" w:color="auto"/>
                <w:left w:val="none" w:sz="0" w:space="0" w:color="auto"/>
                <w:bottom w:val="none" w:sz="0" w:space="0" w:color="auto"/>
                <w:right w:val="none" w:sz="0" w:space="0" w:color="auto"/>
              </w:divBdr>
            </w:div>
            <w:div w:id="586572948">
              <w:marLeft w:val="0"/>
              <w:marRight w:val="0"/>
              <w:marTop w:val="0"/>
              <w:marBottom w:val="0"/>
              <w:divBdr>
                <w:top w:val="none" w:sz="0" w:space="0" w:color="auto"/>
                <w:left w:val="none" w:sz="0" w:space="0" w:color="auto"/>
                <w:bottom w:val="none" w:sz="0" w:space="0" w:color="auto"/>
                <w:right w:val="none" w:sz="0" w:space="0" w:color="auto"/>
              </w:divBdr>
            </w:div>
            <w:div w:id="587038080">
              <w:marLeft w:val="0"/>
              <w:marRight w:val="0"/>
              <w:marTop w:val="0"/>
              <w:marBottom w:val="0"/>
              <w:divBdr>
                <w:top w:val="none" w:sz="0" w:space="0" w:color="auto"/>
                <w:left w:val="none" w:sz="0" w:space="0" w:color="auto"/>
                <w:bottom w:val="none" w:sz="0" w:space="0" w:color="auto"/>
                <w:right w:val="none" w:sz="0" w:space="0" w:color="auto"/>
              </w:divBdr>
            </w:div>
            <w:div w:id="595333941">
              <w:marLeft w:val="0"/>
              <w:marRight w:val="0"/>
              <w:marTop w:val="0"/>
              <w:marBottom w:val="0"/>
              <w:divBdr>
                <w:top w:val="none" w:sz="0" w:space="0" w:color="auto"/>
                <w:left w:val="none" w:sz="0" w:space="0" w:color="auto"/>
                <w:bottom w:val="none" w:sz="0" w:space="0" w:color="auto"/>
                <w:right w:val="none" w:sz="0" w:space="0" w:color="auto"/>
              </w:divBdr>
            </w:div>
            <w:div w:id="599534712">
              <w:marLeft w:val="0"/>
              <w:marRight w:val="0"/>
              <w:marTop w:val="0"/>
              <w:marBottom w:val="0"/>
              <w:divBdr>
                <w:top w:val="none" w:sz="0" w:space="0" w:color="auto"/>
                <w:left w:val="none" w:sz="0" w:space="0" w:color="auto"/>
                <w:bottom w:val="none" w:sz="0" w:space="0" w:color="auto"/>
                <w:right w:val="none" w:sz="0" w:space="0" w:color="auto"/>
              </w:divBdr>
            </w:div>
            <w:div w:id="601492282">
              <w:marLeft w:val="0"/>
              <w:marRight w:val="0"/>
              <w:marTop w:val="0"/>
              <w:marBottom w:val="0"/>
              <w:divBdr>
                <w:top w:val="none" w:sz="0" w:space="0" w:color="auto"/>
                <w:left w:val="none" w:sz="0" w:space="0" w:color="auto"/>
                <w:bottom w:val="none" w:sz="0" w:space="0" w:color="auto"/>
                <w:right w:val="none" w:sz="0" w:space="0" w:color="auto"/>
              </w:divBdr>
            </w:div>
            <w:div w:id="609556853">
              <w:marLeft w:val="0"/>
              <w:marRight w:val="0"/>
              <w:marTop w:val="0"/>
              <w:marBottom w:val="0"/>
              <w:divBdr>
                <w:top w:val="none" w:sz="0" w:space="0" w:color="auto"/>
                <w:left w:val="none" w:sz="0" w:space="0" w:color="auto"/>
                <w:bottom w:val="none" w:sz="0" w:space="0" w:color="auto"/>
                <w:right w:val="none" w:sz="0" w:space="0" w:color="auto"/>
              </w:divBdr>
            </w:div>
            <w:div w:id="616641626">
              <w:marLeft w:val="0"/>
              <w:marRight w:val="0"/>
              <w:marTop w:val="0"/>
              <w:marBottom w:val="0"/>
              <w:divBdr>
                <w:top w:val="none" w:sz="0" w:space="0" w:color="auto"/>
                <w:left w:val="none" w:sz="0" w:space="0" w:color="auto"/>
                <w:bottom w:val="none" w:sz="0" w:space="0" w:color="auto"/>
                <w:right w:val="none" w:sz="0" w:space="0" w:color="auto"/>
              </w:divBdr>
            </w:div>
            <w:div w:id="627204816">
              <w:marLeft w:val="0"/>
              <w:marRight w:val="0"/>
              <w:marTop w:val="0"/>
              <w:marBottom w:val="0"/>
              <w:divBdr>
                <w:top w:val="none" w:sz="0" w:space="0" w:color="auto"/>
                <w:left w:val="none" w:sz="0" w:space="0" w:color="auto"/>
                <w:bottom w:val="none" w:sz="0" w:space="0" w:color="auto"/>
                <w:right w:val="none" w:sz="0" w:space="0" w:color="auto"/>
              </w:divBdr>
            </w:div>
            <w:div w:id="627931532">
              <w:marLeft w:val="0"/>
              <w:marRight w:val="0"/>
              <w:marTop w:val="0"/>
              <w:marBottom w:val="0"/>
              <w:divBdr>
                <w:top w:val="none" w:sz="0" w:space="0" w:color="auto"/>
                <w:left w:val="none" w:sz="0" w:space="0" w:color="auto"/>
                <w:bottom w:val="none" w:sz="0" w:space="0" w:color="auto"/>
                <w:right w:val="none" w:sz="0" w:space="0" w:color="auto"/>
              </w:divBdr>
            </w:div>
            <w:div w:id="636648186">
              <w:marLeft w:val="0"/>
              <w:marRight w:val="0"/>
              <w:marTop w:val="0"/>
              <w:marBottom w:val="0"/>
              <w:divBdr>
                <w:top w:val="none" w:sz="0" w:space="0" w:color="auto"/>
                <w:left w:val="none" w:sz="0" w:space="0" w:color="auto"/>
                <w:bottom w:val="none" w:sz="0" w:space="0" w:color="auto"/>
                <w:right w:val="none" w:sz="0" w:space="0" w:color="auto"/>
              </w:divBdr>
            </w:div>
            <w:div w:id="644623503">
              <w:marLeft w:val="0"/>
              <w:marRight w:val="0"/>
              <w:marTop w:val="0"/>
              <w:marBottom w:val="0"/>
              <w:divBdr>
                <w:top w:val="none" w:sz="0" w:space="0" w:color="auto"/>
                <w:left w:val="none" w:sz="0" w:space="0" w:color="auto"/>
                <w:bottom w:val="none" w:sz="0" w:space="0" w:color="auto"/>
                <w:right w:val="none" w:sz="0" w:space="0" w:color="auto"/>
              </w:divBdr>
            </w:div>
            <w:div w:id="654140464">
              <w:marLeft w:val="0"/>
              <w:marRight w:val="0"/>
              <w:marTop w:val="0"/>
              <w:marBottom w:val="0"/>
              <w:divBdr>
                <w:top w:val="none" w:sz="0" w:space="0" w:color="auto"/>
                <w:left w:val="none" w:sz="0" w:space="0" w:color="auto"/>
                <w:bottom w:val="none" w:sz="0" w:space="0" w:color="auto"/>
                <w:right w:val="none" w:sz="0" w:space="0" w:color="auto"/>
              </w:divBdr>
            </w:div>
            <w:div w:id="659500768">
              <w:marLeft w:val="0"/>
              <w:marRight w:val="0"/>
              <w:marTop w:val="0"/>
              <w:marBottom w:val="0"/>
              <w:divBdr>
                <w:top w:val="none" w:sz="0" w:space="0" w:color="auto"/>
                <w:left w:val="none" w:sz="0" w:space="0" w:color="auto"/>
                <w:bottom w:val="none" w:sz="0" w:space="0" w:color="auto"/>
                <w:right w:val="none" w:sz="0" w:space="0" w:color="auto"/>
              </w:divBdr>
            </w:div>
            <w:div w:id="662858417">
              <w:marLeft w:val="0"/>
              <w:marRight w:val="0"/>
              <w:marTop w:val="0"/>
              <w:marBottom w:val="0"/>
              <w:divBdr>
                <w:top w:val="none" w:sz="0" w:space="0" w:color="auto"/>
                <w:left w:val="none" w:sz="0" w:space="0" w:color="auto"/>
                <w:bottom w:val="none" w:sz="0" w:space="0" w:color="auto"/>
                <w:right w:val="none" w:sz="0" w:space="0" w:color="auto"/>
              </w:divBdr>
            </w:div>
            <w:div w:id="666783905">
              <w:marLeft w:val="0"/>
              <w:marRight w:val="0"/>
              <w:marTop w:val="0"/>
              <w:marBottom w:val="0"/>
              <w:divBdr>
                <w:top w:val="none" w:sz="0" w:space="0" w:color="auto"/>
                <w:left w:val="none" w:sz="0" w:space="0" w:color="auto"/>
                <w:bottom w:val="none" w:sz="0" w:space="0" w:color="auto"/>
                <w:right w:val="none" w:sz="0" w:space="0" w:color="auto"/>
              </w:divBdr>
            </w:div>
            <w:div w:id="667366549">
              <w:marLeft w:val="0"/>
              <w:marRight w:val="0"/>
              <w:marTop w:val="0"/>
              <w:marBottom w:val="0"/>
              <w:divBdr>
                <w:top w:val="none" w:sz="0" w:space="0" w:color="auto"/>
                <w:left w:val="none" w:sz="0" w:space="0" w:color="auto"/>
                <w:bottom w:val="none" w:sz="0" w:space="0" w:color="auto"/>
                <w:right w:val="none" w:sz="0" w:space="0" w:color="auto"/>
              </w:divBdr>
            </w:div>
            <w:div w:id="672954416">
              <w:marLeft w:val="0"/>
              <w:marRight w:val="0"/>
              <w:marTop w:val="0"/>
              <w:marBottom w:val="0"/>
              <w:divBdr>
                <w:top w:val="none" w:sz="0" w:space="0" w:color="auto"/>
                <w:left w:val="none" w:sz="0" w:space="0" w:color="auto"/>
                <w:bottom w:val="none" w:sz="0" w:space="0" w:color="auto"/>
                <w:right w:val="none" w:sz="0" w:space="0" w:color="auto"/>
              </w:divBdr>
            </w:div>
            <w:div w:id="673995266">
              <w:marLeft w:val="0"/>
              <w:marRight w:val="0"/>
              <w:marTop w:val="0"/>
              <w:marBottom w:val="0"/>
              <w:divBdr>
                <w:top w:val="none" w:sz="0" w:space="0" w:color="auto"/>
                <w:left w:val="none" w:sz="0" w:space="0" w:color="auto"/>
                <w:bottom w:val="none" w:sz="0" w:space="0" w:color="auto"/>
                <w:right w:val="none" w:sz="0" w:space="0" w:color="auto"/>
              </w:divBdr>
            </w:div>
            <w:div w:id="674263895">
              <w:marLeft w:val="0"/>
              <w:marRight w:val="0"/>
              <w:marTop w:val="0"/>
              <w:marBottom w:val="0"/>
              <w:divBdr>
                <w:top w:val="none" w:sz="0" w:space="0" w:color="auto"/>
                <w:left w:val="none" w:sz="0" w:space="0" w:color="auto"/>
                <w:bottom w:val="none" w:sz="0" w:space="0" w:color="auto"/>
                <w:right w:val="none" w:sz="0" w:space="0" w:color="auto"/>
              </w:divBdr>
            </w:div>
            <w:div w:id="674963140">
              <w:marLeft w:val="0"/>
              <w:marRight w:val="0"/>
              <w:marTop w:val="0"/>
              <w:marBottom w:val="0"/>
              <w:divBdr>
                <w:top w:val="none" w:sz="0" w:space="0" w:color="auto"/>
                <w:left w:val="none" w:sz="0" w:space="0" w:color="auto"/>
                <w:bottom w:val="none" w:sz="0" w:space="0" w:color="auto"/>
                <w:right w:val="none" w:sz="0" w:space="0" w:color="auto"/>
              </w:divBdr>
            </w:div>
            <w:div w:id="680621285">
              <w:marLeft w:val="0"/>
              <w:marRight w:val="0"/>
              <w:marTop w:val="0"/>
              <w:marBottom w:val="0"/>
              <w:divBdr>
                <w:top w:val="none" w:sz="0" w:space="0" w:color="auto"/>
                <w:left w:val="none" w:sz="0" w:space="0" w:color="auto"/>
                <w:bottom w:val="none" w:sz="0" w:space="0" w:color="auto"/>
                <w:right w:val="none" w:sz="0" w:space="0" w:color="auto"/>
              </w:divBdr>
            </w:div>
            <w:div w:id="682903866">
              <w:marLeft w:val="0"/>
              <w:marRight w:val="0"/>
              <w:marTop w:val="0"/>
              <w:marBottom w:val="0"/>
              <w:divBdr>
                <w:top w:val="none" w:sz="0" w:space="0" w:color="auto"/>
                <w:left w:val="none" w:sz="0" w:space="0" w:color="auto"/>
                <w:bottom w:val="none" w:sz="0" w:space="0" w:color="auto"/>
                <w:right w:val="none" w:sz="0" w:space="0" w:color="auto"/>
              </w:divBdr>
            </w:div>
            <w:div w:id="686906069">
              <w:marLeft w:val="0"/>
              <w:marRight w:val="0"/>
              <w:marTop w:val="0"/>
              <w:marBottom w:val="0"/>
              <w:divBdr>
                <w:top w:val="none" w:sz="0" w:space="0" w:color="auto"/>
                <w:left w:val="none" w:sz="0" w:space="0" w:color="auto"/>
                <w:bottom w:val="none" w:sz="0" w:space="0" w:color="auto"/>
                <w:right w:val="none" w:sz="0" w:space="0" w:color="auto"/>
              </w:divBdr>
            </w:div>
            <w:div w:id="694892345">
              <w:marLeft w:val="0"/>
              <w:marRight w:val="0"/>
              <w:marTop w:val="0"/>
              <w:marBottom w:val="0"/>
              <w:divBdr>
                <w:top w:val="none" w:sz="0" w:space="0" w:color="auto"/>
                <w:left w:val="none" w:sz="0" w:space="0" w:color="auto"/>
                <w:bottom w:val="none" w:sz="0" w:space="0" w:color="auto"/>
                <w:right w:val="none" w:sz="0" w:space="0" w:color="auto"/>
              </w:divBdr>
            </w:div>
            <w:div w:id="695275111">
              <w:marLeft w:val="0"/>
              <w:marRight w:val="0"/>
              <w:marTop w:val="0"/>
              <w:marBottom w:val="0"/>
              <w:divBdr>
                <w:top w:val="none" w:sz="0" w:space="0" w:color="auto"/>
                <w:left w:val="none" w:sz="0" w:space="0" w:color="auto"/>
                <w:bottom w:val="none" w:sz="0" w:space="0" w:color="auto"/>
                <w:right w:val="none" w:sz="0" w:space="0" w:color="auto"/>
              </w:divBdr>
            </w:div>
            <w:div w:id="696740371">
              <w:marLeft w:val="0"/>
              <w:marRight w:val="0"/>
              <w:marTop w:val="0"/>
              <w:marBottom w:val="0"/>
              <w:divBdr>
                <w:top w:val="none" w:sz="0" w:space="0" w:color="auto"/>
                <w:left w:val="none" w:sz="0" w:space="0" w:color="auto"/>
                <w:bottom w:val="none" w:sz="0" w:space="0" w:color="auto"/>
                <w:right w:val="none" w:sz="0" w:space="0" w:color="auto"/>
              </w:divBdr>
            </w:div>
            <w:div w:id="700789720">
              <w:marLeft w:val="0"/>
              <w:marRight w:val="0"/>
              <w:marTop w:val="0"/>
              <w:marBottom w:val="0"/>
              <w:divBdr>
                <w:top w:val="none" w:sz="0" w:space="0" w:color="auto"/>
                <w:left w:val="none" w:sz="0" w:space="0" w:color="auto"/>
                <w:bottom w:val="none" w:sz="0" w:space="0" w:color="auto"/>
                <w:right w:val="none" w:sz="0" w:space="0" w:color="auto"/>
              </w:divBdr>
            </w:div>
            <w:div w:id="702828198">
              <w:marLeft w:val="0"/>
              <w:marRight w:val="0"/>
              <w:marTop w:val="0"/>
              <w:marBottom w:val="0"/>
              <w:divBdr>
                <w:top w:val="none" w:sz="0" w:space="0" w:color="auto"/>
                <w:left w:val="none" w:sz="0" w:space="0" w:color="auto"/>
                <w:bottom w:val="none" w:sz="0" w:space="0" w:color="auto"/>
                <w:right w:val="none" w:sz="0" w:space="0" w:color="auto"/>
              </w:divBdr>
            </w:div>
            <w:div w:id="704402005">
              <w:marLeft w:val="0"/>
              <w:marRight w:val="0"/>
              <w:marTop w:val="0"/>
              <w:marBottom w:val="0"/>
              <w:divBdr>
                <w:top w:val="none" w:sz="0" w:space="0" w:color="auto"/>
                <w:left w:val="none" w:sz="0" w:space="0" w:color="auto"/>
                <w:bottom w:val="none" w:sz="0" w:space="0" w:color="auto"/>
                <w:right w:val="none" w:sz="0" w:space="0" w:color="auto"/>
              </w:divBdr>
            </w:div>
            <w:div w:id="715813616">
              <w:marLeft w:val="0"/>
              <w:marRight w:val="0"/>
              <w:marTop w:val="0"/>
              <w:marBottom w:val="0"/>
              <w:divBdr>
                <w:top w:val="none" w:sz="0" w:space="0" w:color="auto"/>
                <w:left w:val="none" w:sz="0" w:space="0" w:color="auto"/>
                <w:bottom w:val="none" w:sz="0" w:space="0" w:color="auto"/>
                <w:right w:val="none" w:sz="0" w:space="0" w:color="auto"/>
              </w:divBdr>
            </w:div>
            <w:div w:id="716465935">
              <w:marLeft w:val="0"/>
              <w:marRight w:val="0"/>
              <w:marTop w:val="0"/>
              <w:marBottom w:val="0"/>
              <w:divBdr>
                <w:top w:val="none" w:sz="0" w:space="0" w:color="auto"/>
                <w:left w:val="none" w:sz="0" w:space="0" w:color="auto"/>
                <w:bottom w:val="none" w:sz="0" w:space="0" w:color="auto"/>
                <w:right w:val="none" w:sz="0" w:space="0" w:color="auto"/>
              </w:divBdr>
            </w:div>
            <w:div w:id="721827364">
              <w:marLeft w:val="0"/>
              <w:marRight w:val="0"/>
              <w:marTop w:val="0"/>
              <w:marBottom w:val="0"/>
              <w:divBdr>
                <w:top w:val="none" w:sz="0" w:space="0" w:color="auto"/>
                <w:left w:val="none" w:sz="0" w:space="0" w:color="auto"/>
                <w:bottom w:val="none" w:sz="0" w:space="0" w:color="auto"/>
                <w:right w:val="none" w:sz="0" w:space="0" w:color="auto"/>
              </w:divBdr>
            </w:div>
            <w:div w:id="723985057">
              <w:marLeft w:val="0"/>
              <w:marRight w:val="0"/>
              <w:marTop w:val="0"/>
              <w:marBottom w:val="0"/>
              <w:divBdr>
                <w:top w:val="none" w:sz="0" w:space="0" w:color="auto"/>
                <w:left w:val="none" w:sz="0" w:space="0" w:color="auto"/>
                <w:bottom w:val="none" w:sz="0" w:space="0" w:color="auto"/>
                <w:right w:val="none" w:sz="0" w:space="0" w:color="auto"/>
              </w:divBdr>
            </w:div>
            <w:div w:id="730614853">
              <w:marLeft w:val="0"/>
              <w:marRight w:val="0"/>
              <w:marTop w:val="0"/>
              <w:marBottom w:val="0"/>
              <w:divBdr>
                <w:top w:val="none" w:sz="0" w:space="0" w:color="auto"/>
                <w:left w:val="none" w:sz="0" w:space="0" w:color="auto"/>
                <w:bottom w:val="none" w:sz="0" w:space="0" w:color="auto"/>
                <w:right w:val="none" w:sz="0" w:space="0" w:color="auto"/>
              </w:divBdr>
            </w:div>
            <w:div w:id="732122190">
              <w:marLeft w:val="0"/>
              <w:marRight w:val="0"/>
              <w:marTop w:val="0"/>
              <w:marBottom w:val="0"/>
              <w:divBdr>
                <w:top w:val="none" w:sz="0" w:space="0" w:color="auto"/>
                <w:left w:val="none" w:sz="0" w:space="0" w:color="auto"/>
                <w:bottom w:val="none" w:sz="0" w:space="0" w:color="auto"/>
                <w:right w:val="none" w:sz="0" w:space="0" w:color="auto"/>
              </w:divBdr>
            </w:div>
            <w:div w:id="736519117">
              <w:marLeft w:val="0"/>
              <w:marRight w:val="0"/>
              <w:marTop w:val="0"/>
              <w:marBottom w:val="0"/>
              <w:divBdr>
                <w:top w:val="none" w:sz="0" w:space="0" w:color="auto"/>
                <w:left w:val="none" w:sz="0" w:space="0" w:color="auto"/>
                <w:bottom w:val="none" w:sz="0" w:space="0" w:color="auto"/>
                <w:right w:val="none" w:sz="0" w:space="0" w:color="auto"/>
              </w:divBdr>
            </w:div>
            <w:div w:id="738747161">
              <w:marLeft w:val="0"/>
              <w:marRight w:val="0"/>
              <w:marTop w:val="0"/>
              <w:marBottom w:val="0"/>
              <w:divBdr>
                <w:top w:val="none" w:sz="0" w:space="0" w:color="auto"/>
                <w:left w:val="none" w:sz="0" w:space="0" w:color="auto"/>
                <w:bottom w:val="none" w:sz="0" w:space="0" w:color="auto"/>
                <w:right w:val="none" w:sz="0" w:space="0" w:color="auto"/>
              </w:divBdr>
            </w:div>
            <w:div w:id="740257148">
              <w:marLeft w:val="0"/>
              <w:marRight w:val="0"/>
              <w:marTop w:val="0"/>
              <w:marBottom w:val="0"/>
              <w:divBdr>
                <w:top w:val="none" w:sz="0" w:space="0" w:color="auto"/>
                <w:left w:val="none" w:sz="0" w:space="0" w:color="auto"/>
                <w:bottom w:val="none" w:sz="0" w:space="0" w:color="auto"/>
                <w:right w:val="none" w:sz="0" w:space="0" w:color="auto"/>
              </w:divBdr>
            </w:div>
            <w:div w:id="740835823">
              <w:marLeft w:val="0"/>
              <w:marRight w:val="0"/>
              <w:marTop w:val="0"/>
              <w:marBottom w:val="0"/>
              <w:divBdr>
                <w:top w:val="none" w:sz="0" w:space="0" w:color="auto"/>
                <w:left w:val="none" w:sz="0" w:space="0" w:color="auto"/>
                <w:bottom w:val="none" w:sz="0" w:space="0" w:color="auto"/>
                <w:right w:val="none" w:sz="0" w:space="0" w:color="auto"/>
              </w:divBdr>
            </w:div>
            <w:div w:id="744491054">
              <w:marLeft w:val="0"/>
              <w:marRight w:val="0"/>
              <w:marTop w:val="0"/>
              <w:marBottom w:val="0"/>
              <w:divBdr>
                <w:top w:val="none" w:sz="0" w:space="0" w:color="auto"/>
                <w:left w:val="none" w:sz="0" w:space="0" w:color="auto"/>
                <w:bottom w:val="none" w:sz="0" w:space="0" w:color="auto"/>
                <w:right w:val="none" w:sz="0" w:space="0" w:color="auto"/>
              </w:divBdr>
            </w:div>
            <w:div w:id="745498366">
              <w:marLeft w:val="0"/>
              <w:marRight w:val="0"/>
              <w:marTop w:val="0"/>
              <w:marBottom w:val="0"/>
              <w:divBdr>
                <w:top w:val="none" w:sz="0" w:space="0" w:color="auto"/>
                <w:left w:val="none" w:sz="0" w:space="0" w:color="auto"/>
                <w:bottom w:val="none" w:sz="0" w:space="0" w:color="auto"/>
                <w:right w:val="none" w:sz="0" w:space="0" w:color="auto"/>
              </w:divBdr>
            </w:div>
            <w:div w:id="751858808">
              <w:marLeft w:val="0"/>
              <w:marRight w:val="0"/>
              <w:marTop w:val="0"/>
              <w:marBottom w:val="0"/>
              <w:divBdr>
                <w:top w:val="none" w:sz="0" w:space="0" w:color="auto"/>
                <w:left w:val="none" w:sz="0" w:space="0" w:color="auto"/>
                <w:bottom w:val="none" w:sz="0" w:space="0" w:color="auto"/>
                <w:right w:val="none" w:sz="0" w:space="0" w:color="auto"/>
              </w:divBdr>
            </w:div>
            <w:div w:id="756899612">
              <w:marLeft w:val="0"/>
              <w:marRight w:val="0"/>
              <w:marTop w:val="0"/>
              <w:marBottom w:val="0"/>
              <w:divBdr>
                <w:top w:val="none" w:sz="0" w:space="0" w:color="auto"/>
                <w:left w:val="none" w:sz="0" w:space="0" w:color="auto"/>
                <w:bottom w:val="none" w:sz="0" w:space="0" w:color="auto"/>
                <w:right w:val="none" w:sz="0" w:space="0" w:color="auto"/>
              </w:divBdr>
            </w:div>
            <w:div w:id="765541180">
              <w:marLeft w:val="0"/>
              <w:marRight w:val="0"/>
              <w:marTop w:val="0"/>
              <w:marBottom w:val="0"/>
              <w:divBdr>
                <w:top w:val="none" w:sz="0" w:space="0" w:color="auto"/>
                <w:left w:val="none" w:sz="0" w:space="0" w:color="auto"/>
                <w:bottom w:val="none" w:sz="0" w:space="0" w:color="auto"/>
                <w:right w:val="none" w:sz="0" w:space="0" w:color="auto"/>
              </w:divBdr>
            </w:div>
            <w:div w:id="767190799">
              <w:marLeft w:val="0"/>
              <w:marRight w:val="0"/>
              <w:marTop w:val="0"/>
              <w:marBottom w:val="0"/>
              <w:divBdr>
                <w:top w:val="none" w:sz="0" w:space="0" w:color="auto"/>
                <w:left w:val="none" w:sz="0" w:space="0" w:color="auto"/>
                <w:bottom w:val="none" w:sz="0" w:space="0" w:color="auto"/>
                <w:right w:val="none" w:sz="0" w:space="0" w:color="auto"/>
              </w:divBdr>
            </w:div>
            <w:div w:id="773554154">
              <w:marLeft w:val="0"/>
              <w:marRight w:val="0"/>
              <w:marTop w:val="0"/>
              <w:marBottom w:val="0"/>
              <w:divBdr>
                <w:top w:val="none" w:sz="0" w:space="0" w:color="auto"/>
                <w:left w:val="none" w:sz="0" w:space="0" w:color="auto"/>
                <w:bottom w:val="none" w:sz="0" w:space="0" w:color="auto"/>
                <w:right w:val="none" w:sz="0" w:space="0" w:color="auto"/>
              </w:divBdr>
            </w:div>
            <w:div w:id="775061200">
              <w:marLeft w:val="0"/>
              <w:marRight w:val="0"/>
              <w:marTop w:val="0"/>
              <w:marBottom w:val="0"/>
              <w:divBdr>
                <w:top w:val="none" w:sz="0" w:space="0" w:color="auto"/>
                <w:left w:val="none" w:sz="0" w:space="0" w:color="auto"/>
                <w:bottom w:val="none" w:sz="0" w:space="0" w:color="auto"/>
                <w:right w:val="none" w:sz="0" w:space="0" w:color="auto"/>
              </w:divBdr>
            </w:div>
            <w:div w:id="777336888">
              <w:marLeft w:val="0"/>
              <w:marRight w:val="0"/>
              <w:marTop w:val="0"/>
              <w:marBottom w:val="0"/>
              <w:divBdr>
                <w:top w:val="none" w:sz="0" w:space="0" w:color="auto"/>
                <w:left w:val="none" w:sz="0" w:space="0" w:color="auto"/>
                <w:bottom w:val="none" w:sz="0" w:space="0" w:color="auto"/>
                <w:right w:val="none" w:sz="0" w:space="0" w:color="auto"/>
              </w:divBdr>
            </w:div>
            <w:div w:id="778066548">
              <w:marLeft w:val="0"/>
              <w:marRight w:val="0"/>
              <w:marTop w:val="0"/>
              <w:marBottom w:val="0"/>
              <w:divBdr>
                <w:top w:val="none" w:sz="0" w:space="0" w:color="auto"/>
                <w:left w:val="none" w:sz="0" w:space="0" w:color="auto"/>
                <w:bottom w:val="none" w:sz="0" w:space="0" w:color="auto"/>
                <w:right w:val="none" w:sz="0" w:space="0" w:color="auto"/>
              </w:divBdr>
            </w:div>
            <w:div w:id="778648545">
              <w:marLeft w:val="0"/>
              <w:marRight w:val="0"/>
              <w:marTop w:val="0"/>
              <w:marBottom w:val="0"/>
              <w:divBdr>
                <w:top w:val="none" w:sz="0" w:space="0" w:color="auto"/>
                <w:left w:val="none" w:sz="0" w:space="0" w:color="auto"/>
                <w:bottom w:val="none" w:sz="0" w:space="0" w:color="auto"/>
                <w:right w:val="none" w:sz="0" w:space="0" w:color="auto"/>
              </w:divBdr>
            </w:div>
            <w:div w:id="780689192">
              <w:marLeft w:val="0"/>
              <w:marRight w:val="0"/>
              <w:marTop w:val="0"/>
              <w:marBottom w:val="0"/>
              <w:divBdr>
                <w:top w:val="none" w:sz="0" w:space="0" w:color="auto"/>
                <w:left w:val="none" w:sz="0" w:space="0" w:color="auto"/>
                <w:bottom w:val="none" w:sz="0" w:space="0" w:color="auto"/>
                <w:right w:val="none" w:sz="0" w:space="0" w:color="auto"/>
              </w:divBdr>
            </w:div>
            <w:div w:id="785153005">
              <w:marLeft w:val="0"/>
              <w:marRight w:val="0"/>
              <w:marTop w:val="0"/>
              <w:marBottom w:val="0"/>
              <w:divBdr>
                <w:top w:val="none" w:sz="0" w:space="0" w:color="auto"/>
                <w:left w:val="none" w:sz="0" w:space="0" w:color="auto"/>
                <w:bottom w:val="none" w:sz="0" w:space="0" w:color="auto"/>
                <w:right w:val="none" w:sz="0" w:space="0" w:color="auto"/>
              </w:divBdr>
            </w:div>
            <w:div w:id="786506046">
              <w:marLeft w:val="0"/>
              <w:marRight w:val="0"/>
              <w:marTop w:val="0"/>
              <w:marBottom w:val="0"/>
              <w:divBdr>
                <w:top w:val="none" w:sz="0" w:space="0" w:color="auto"/>
                <w:left w:val="none" w:sz="0" w:space="0" w:color="auto"/>
                <w:bottom w:val="none" w:sz="0" w:space="0" w:color="auto"/>
                <w:right w:val="none" w:sz="0" w:space="0" w:color="auto"/>
              </w:divBdr>
            </w:div>
            <w:div w:id="787898802">
              <w:marLeft w:val="0"/>
              <w:marRight w:val="0"/>
              <w:marTop w:val="0"/>
              <w:marBottom w:val="0"/>
              <w:divBdr>
                <w:top w:val="none" w:sz="0" w:space="0" w:color="auto"/>
                <w:left w:val="none" w:sz="0" w:space="0" w:color="auto"/>
                <w:bottom w:val="none" w:sz="0" w:space="0" w:color="auto"/>
                <w:right w:val="none" w:sz="0" w:space="0" w:color="auto"/>
              </w:divBdr>
            </w:div>
            <w:div w:id="792820238">
              <w:marLeft w:val="0"/>
              <w:marRight w:val="0"/>
              <w:marTop w:val="0"/>
              <w:marBottom w:val="0"/>
              <w:divBdr>
                <w:top w:val="none" w:sz="0" w:space="0" w:color="auto"/>
                <w:left w:val="none" w:sz="0" w:space="0" w:color="auto"/>
                <w:bottom w:val="none" w:sz="0" w:space="0" w:color="auto"/>
                <w:right w:val="none" w:sz="0" w:space="0" w:color="auto"/>
              </w:divBdr>
            </w:div>
            <w:div w:id="800463257">
              <w:marLeft w:val="0"/>
              <w:marRight w:val="0"/>
              <w:marTop w:val="0"/>
              <w:marBottom w:val="0"/>
              <w:divBdr>
                <w:top w:val="none" w:sz="0" w:space="0" w:color="auto"/>
                <w:left w:val="none" w:sz="0" w:space="0" w:color="auto"/>
                <w:bottom w:val="none" w:sz="0" w:space="0" w:color="auto"/>
                <w:right w:val="none" w:sz="0" w:space="0" w:color="auto"/>
              </w:divBdr>
            </w:div>
            <w:div w:id="800801461">
              <w:marLeft w:val="0"/>
              <w:marRight w:val="0"/>
              <w:marTop w:val="0"/>
              <w:marBottom w:val="0"/>
              <w:divBdr>
                <w:top w:val="none" w:sz="0" w:space="0" w:color="auto"/>
                <w:left w:val="none" w:sz="0" w:space="0" w:color="auto"/>
                <w:bottom w:val="none" w:sz="0" w:space="0" w:color="auto"/>
                <w:right w:val="none" w:sz="0" w:space="0" w:color="auto"/>
              </w:divBdr>
            </w:div>
            <w:div w:id="803159233">
              <w:marLeft w:val="0"/>
              <w:marRight w:val="0"/>
              <w:marTop w:val="0"/>
              <w:marBottom w:val="0"/>
              <w:divBdr>
                <w:top w:val="none" w:sz="0" w:space="0" w:color="auto"/>
                <w:left w:val="none" w:sz="0" w:space="0" w:color="auto"/>
                <w:bottom w:val="none" w:sz="0" w:space="0" w:color="auto"/>
                <w:right w:val="none" w:sz="0" w:space="0" w:color="auto"/>
              </w:divBdr>
            </w:div>
            <w:div w:id="803233841">
              <w:marLeft w:val="0"/>
              <w:marRight w:val="0"/>
              <w:marTop w:val="0"/>
              <w:marBottom w:val="0"/>
              <w:divBdr>
                <w:top w:val="none" w:sz="0" w:space="0" w:color="auto"/>
                <w:left w:val="none" w:sz="0" w:space="0" w:color="auto"/>
                <w:bottom w:val="none" w:sz="0" w:space="0" w:color="auto"/>
                <w:right w:val="none" w:sz="0" w:space="0" w:color="auto"/>
              </w:divBdr>
            </w:div>
            <w:div w:id="803499575">
              <w:marLeft w:val="0"/>
              <w:marRight w:val="0"/>
              <w:marTop w:val="0"/>
              <w:marBottom w:val="0"/>
              <w:divBdr>
                <w:top w:val="none" w:sz="0" w:space="0" w:color="auto"/>
                <w:left w:val="none" w:sz="0" w:space="0" w:color="auto"/>
                <w:bottom w:val="none" w:sz="0" w:space="0" w:color="auto"/>
                <w:right w:val="none" w:sz="0" w:space="0" w:color="auto"/>
              </w:divBdr>
            </w:div>
            <w:div w:id="804851604">
              <w:marLeft w:val="0"/>
              <w:marRight w:val="0"/>
              <w:marTop w:val="0"/>
              <w:marBottom w:val="0"/>
              <w:divBdr>
                <w:top w:val="none" w:sz="0" w:space="0" w:color="auto"/>
                <w:left w:val="none" w:sz="0" w:space="0" w:color="auto"/>
                <w:bottom w:val="none" w:sz="0" w:space="0" w:color="auto"/>
                <w:right w:val="none" w:sz="0" w:space="0" w:color="auto"/>
              </w:divBdr>
            </w:div>
            <w:div w:id="805784610">
              <w:marLeft w:val="0"/>
              <w:marRight w:val="0"/>
              <w:marTop w:val="0"/>
              <w:marBottom w:val="0"/>
              <w:divBdr>
                <w:top w:val="none" w:sz="0" w:space="0" w:color="auto"/>
                <w:left w:val="none" w:sz="0" w:space="0" w:color="auto"/>
                <w:bottom w:val="none" w:sz="0" w:space="0" w:color="auto"/>
                <w:right w:val="none" w:sz="0" w:space="0" w:color="auto"/>
              </w:divBdr>
            </w:div>
            <w:div w:id="823739057">
              <w:marLeft w:val="0"/>
              <w:marRight w:val="0"/>
              <w:marTop w:val="0"/>
              <w:marBottom w:val="0"/>
              <w:divBdr>
                <w:top w:val="none" w:sz="0" w:space="0" w:color="auto"/>
                <w:left w:val="none" w:sz="0" w:space="0" w:color="auto"/>
                <w:bottom w:val="none" w:sz="0" w:space="0" w:color="auto"/>
                <w:right w:val="none" w:sz="0" w:space="0" w:color="auto"/>
              </w:divBdr>
            </w:div>
            <w:div w:id="826047044">
              <w:marLeft w:val="0"/>
              <w:marRight w:val="0"/>
              <w:marTop w:val="0"/>
              <w:marBottom w:val="0"/>
              <w:divBdr>
                <w:top w:val="none" w:sz="0" w:space="0" w:color="auto"/>
                <w:left w:val="none" w:sz="0" w:space="0" w:color="auto"/>
                <w:bottom w:val="none" w:sz="0" w:space="0" w:color="auto"/>
                <w:right w:val="none" w:sz="0" w:space="0" w:color="auto"/>
              </w:divBdr>
            </w:div>
            <w:div w:id="830560020">
              <w:marLeft w:val="0"/>
              <w:marRight w:val="0"/>
              <w:marTop w:val="0"/>
              <w:marBottom w:val="0"/>
              <w:divBdr>
                <w:top w:val="none" w:sz="0" w:space="0" w:color="auto"/>
                <w:left w:val="none" w:sz="0" w:space="0" w:color="auto"/>
                <w:bottom w:val="none" w:sz="0" w:space="0" w:color="auto"/>
                <w:right w:val="none" w:sz="0" w:space="0" w:color="auto"/>
              </w:divBdr>
            </w:div>
            <w:div w:id="836967105">
              <w:marLeft w:val="0"/>
              <w:marRight w:val="0"/>
              <w:marTop w:val="0"/>
              <w:marBottom w:val="0"/>
              <w:divBdr>
                <w:top w:val="none" w:sz="0" w:space="0" w:color="auto"/>
                <w:left w:val="none" w:sz="0" w:space="0" w:color="auto"/>
                <w:bottom w:val="none" w:sz="0" w:space="0" w:color="auto"/>
                <w:right w:val="none" w:sz="0" w:space="0" w:color="auto"/>
              </w:divBdr>
            </w:div>
            <w:div w:id="838274802">
              <w:marLeft w:val="0"/>
              <w:marRight w:val="0"/>
              <w:marTop w:val="0"/>
              <w:marBottom w:val="0"/>
              <w:divBdr>
                <w:top w:val="none" w:sz="0" w:space="0" w:color="auto"/>
                <w:left w:val="none" w:sz="0" w:space="0" w:color="auto"/>
                <w:bottom w:val="none" w:sz="0" w:space="0" w:color="auto"/>
                <w:right w:val="none" w:sz="0" w:space="0" w:color="auto"/>
              </w:divBdr>
            </w:div>
            <w:div w:id="846216753">
              <w:marLeft w:val="0"/>
              <w:marRight w:val="0"/>
              <w:marTop w:val="0"/>
              <w:marBottom w:val="0"/>
              <w:divBdr>
                <w:top w:val="none" w:sz="0" w:space="0" w:color="auto"/>
                <w:left w:val="none" w:sz="0" w:space="0" w:color="auto"/>
                <w:bottom w:val="none" w:sz="0" w:space="0" w:color="auto"/>
                <w:right w:val="none" w:sz="0" w:space="0" w:color="auto"/>
              </w:divBdr>
            </w:div>
            <w:div w:id="848258388">
              <w:marLeft w:val="0"/>
              <w:marRight w:val="0"/>
              <w:marTop w:val="0"/>
              <w:marBottom w:val="0"/>
              <w:divBdr>
                <w:top w:val="none" w:sz="0" w:space="0" w:color="auto"/>
                <w:left w:val="none" w:sz="0" w:space="0" w:color="auto"/>
                <w:bottom w:val="none" w:sz="0" w:space="0" w:color="auto"/>
                <w:right w:val="none" w:sz="0" w:space="0" w:color="auto"/>
              </w:divBdr>
            </w:div>
            <w:div w:id="858663668">
              <w:marLeft w:val="0"/>
              <w:marRight w:val="0"/>
              <w:marTop w:val="0"/>
              <w:marBottom w:val="0"/>
              <w:divBdr>
                <w:top w:val="none" w:sz="0" w:space="0" w:color="auto"/>
                <w:left w:val="none" w:sz="0" w:space="0" w:color="auto"/>
                <w:bottom w:val="none" w:sz="0" w:space="0" w:color="auto"/>
                <w:right w:val="none" w:sz="0" w:space="0" w:color="auto"/>
              </w:divBdr>
            </w:div>
            <w:div w:id="859660989">
              <w:marLeft w:val="0"/>
              <w:marRight w:val="0"/>
              <w:marTop w:val="0"/>
              <w:marBottom w:val="0"/>
              <w:divBdr>
                <w:top w:val="none" w:sz="0" w:space="0" w:color="auto"/>
                <w:left w:val="none" w:sz="0" w:space="0" w:color="auto"/>
                <w:bottom w:val="none" w:sz="0" w:space="0" w:color="auto"/>
                <w:right w:val="none" w:sz="0" w:space="0" w:color="auto"/>
              </w:divBdr>
            </w:div>
            <w:div w:id="862211356">
              <w:marLeft w:val="0"/>
              <w:marRight w:val="0"/>
              <w:marTop w:val="0"/>
              <w:marBottom w:val="0"/>
              <w:divBdr>
                <w:top w:val="none" w:sz="0" w:space="0" w:color="auto"/>
                <w:left w:val="none" w:sz="0" w:space="0" w:color="auto"/>
                <w:bottom w:val="none" w:sz="0" w:space="0" w:color="auto"/>
                <w:right w:val="none" w:sz="0" w:space="0" w:color="auto"/>
              </w:divBdr>
            </w:div>
            <w:div w:id="864366307">
              <w:marLeft w:val="0"/>
              <w:marRight w:val="0"/>
              <w:marTop w:val="0"/>
              <w:marBottom w:val="0"/>
              <w:divBdr>
                <w:top w:val="none" w:sz="0" w:space="0" w:color="auto"/>
                <w:left w:val="none" w:sz="0" w:space="0" w:color="auto"/>
                <w:bottom w:val="none" w:sz="0" w:space="0" w:color="auto"/>
                <w:right w:val="none" w:sz="0" w:space="0" w:color="auto"/>
              </w:divBdr>
            </w:div>
            <w:div w:id="866022780">
              <w:marLeft w:val="0"/>
              <w:marRight w:val="0"/>
              <w:marTop w:val="0"/>
              <w:marBottom w:val="0"/>
              <w:divBdr>
                <w:top w:val="none" w:sz="0" w:space="0" w:color="auto"/>
                <w:left w:val="none" w:sz="0" w:space="0" w:color="auto"/>
                <w:bottom w:val="none" w:sz="0" w:space="0" w:color="auto"/>
                <w:right w:val="none" w:sz="0" w:space="0" w:color="auto"/>
              </w:divBdr>
            </w:div>
            <w:div w:id="869687125">
              <w:marLeft w:val="0"/>
              <w:marRight w:val="0"/>
              <w:marTop w:val="0"/>
              <w:marBottom w:val="0"/>
              <w:divBdr>
                <w:top w:val="none" w:sz="0" w:space="0" w:color="auto"/>
                <w:left w:val="none" w:sz="0" w:space="0" w:color="auto"/>
                <w:bottom w:val="none" w:sz="0" w:space="0" w:color="auto"/>
                <w:right w:val="none" w:sz="0" w:space="0" w:color="auto"/>
              </w:divBdr>
            </w:div>
            <w:div w:id="875893901">
              <w:marLeft w:val="0"/>
              <w:marRight w:val="0"/>
              <w:marTop w:val="0"/>
              <w:marBottom w:val="0"/>
              <w:divBdr>
                <w:top w:val="none" w:sz="0" w:space="0" w:color="auto"/>
                <w:left w:val="none" w:sz="0" w:space="0" w:color="auto"/>
                <w:bottom w:val="none" w:sz="0" w:space="0" w:color="auto"/>
                <w:right w:val="none" w:sz="0" w:space="0" w:color="auto"/>
              </w:divBdr>
            </w:div>
            <w:div w:id="878664593">
              <w:marLeft w:val="0"/>
              <w:marRight w:val="0"/>
              <w:marTop w:val="0"/>
              <w:marBottom w:val="0"/>
              <w:divBdr>
                <w:top w:val="none" w:sz="0" w:space="0" w:color="auto"/>
                <w:left w:val="none" w:sz="0" w:space="0" w:color="auto"/>
                <w:bottom w:val="none" w:sz="0" w:space="0" w:color="auto"/>
                <w:right w:val="none" w:sz="0" w:space="0" w:color="auto"/>
              </w:divBdr>
            </w:div>
            <w:div w:id="881937367">
              <w:marLeft w:val="0"/>
              <w:marRight w:val="0"/>
              <w:marTop w:val="0"/>
              <w:marBottom w:val="0"/>
              <w:divBdr>
                <w:top w:val="none" w:sz="0" w:space="0" w:color="auto"/>
                <w:left w:val="none" w:sz="0" w:space="0" w:color="auto"/>
                <w:bottom w:val="none" w:sz="0" w:space="0" w:color="auto"/>
                <w:right w:val="none" w:sz="0" w:space="0" w:color="auto"/>
              </w:divBdr>
            </w:div>
            <w:div w:id="885987528">
              <w:marLeft w:val="0"/>
              <w:marRight w:val="0"/>
              <w:marTop w:val="0"/>
              <w:marBottom w:val="0"/>
              <w:divBdr>
                <w:top w:val="none" w:sz="0" w:space="0" w:color="auto"/>
                <w:left w:val="none" w:sz="0" w:space="0" w:color="auto"/>
                <w:bottom w:val="none" w:sz="0" w:space="0" w:color="auto"/>
                <w:right w:val="none" w:sz="0" w:space="0" w:color="auto"/>
              </w:divBdr>
            </w:div>
            <w:div w:id="890001268">
              <w:marLeft w:val="0"/>
              <w:marRight w:val="0"/>
              <w:marTop w:val="0"/>
              <w:marBottom w:val="0"/>
              <w:divBdr>
                <w:top w:val="none" w:sz="0" w:space="0" w:color="auto"/>
                <w:left w:val="none" w:sz="0" w:space="0" w:color="auto"/>
                <w:bottom w:val="none" w:sz="0" w:space="0" w:color="auto"/>
                <w:right w:val="none" w:sz="0" w:space="0" w:color="auto"/>
              </w:divBdr>
            </w:div>
            <w:div w:id="894315916">
              <w:marLeft w:val="0"/>
              <w:marRight w:val="0"/>
              <w:marTop w:val="0"/>
              <w:marBottom w:val="0"/>
              <w:divBdr>
                <w:top w:val="none" w:sz="0" w:space="0" w:color="auto"/>
                <w:left w:val="none" w:sz="0" w:space="0" w:color="auto"/>
                <w:bottom w:val="none" w:sz="0" w:space="0" w:color="auto"/>
                <w:right w:val="none" w:sz="0" w:space="0" w:color="auto"/>
              </w:divBdr>
            </w:div>
            <w:div w:id="897519793">
              <w:marLeft w:val="0"/>
              <w:marRight w:val="0"/>
              <w:marTop w:val="0"/>
              <w:marBottom w:val="0"/>
              <w:divBdr>
                <w:top w:val="none" w:sz="0" w:space="0" w:color="auto"/>
                <w:left w:val="none" w:sz="0" w:space="0" w:color="auto"/>
                <w:bottom w:val="none" w:sz="0" w:space="0" w:color="auto"/>
                <w:right w:val="none" w:sz="0" w:space="0" w:color="auto"/>
              </w:divBdr>
            </w:div>
            <w:div w:id="899367046">
              <w:marLeft w:val="0"/>
              <w:marRight w:val="0"/>
              <w:marTop w:val="0"/>
              <w:marBottom w:val="0"/>
              <w:divBdr>
                <w:top w:val="none" w:sz="0" w:space="0" w:color="auto"/>
                <w:left w:val="none" w:sz="0" w:space="0" w:color="auto"/>
                <w:bottom w:val="none" w:sz="0" w:space="0" w:color="auto"/>
                <w:right w:val="none" w:sz="0" w:space="0" w:color="auto"/>
              </w:divBdr>
            </w:div>
            <w:div w:id="901140203">
              <w:marLeft w:val="0"/>
              <w:marRight w:val="0"/>
              <w:marTop w:val="0"/>
              <w:marBottom w:val="0"/>
              <w:divBdr>
                <w:top w:val="none" w:sz="0" w:space="0" w:color="auto"/>
                <w:left w:val="none" w:sz="0" w:space="0" w:color="auto"/>
                <w:bottom w:val="none" w:sz="0" w:space="0" w:color="auto"/>
                <w:right w:val="none" w:sz="0" w:space="0" w:color="auto"/>
              </w:divBdr>
            </w:div>
            <w:div w:id="905531904">
              <w:marLeft w:val="0"/>
              <w:marRight w:val="0"/>
              <w:marTop w:val="0"/>
              <w:marBottom w:val="0"/>
              <w:divBdr>
                <w:top w:val="none" w:sz="0" w:space="0" w:color="auto"/>
                <w:left w:val="none" w:sz="0" w:space="0" w:color="auto"/>
                <w:bottom w:val="none" w:sz="0" w:space="0" w:color="auto"/>
                <w:right w:val="none" w:sz="0" w:space="0" w:color="auto"/>
              </w:divBdr>
            </w:div>
            <w:div w:id="908999466">
              <w:marLeft w:val="0"/>
              <w:marRight w:val="0"/>
              <w:marTop w:val="0"/>
              <w:marBottom w:val="0"/>
              <w:divBdr>
                <w:top w:val="none" w:sz="0" w:space="0" w:color="auto"/>
                <w:left w:val="none" w:sz="0" w:space="0" w:color="auto"/>
                <w:bottom w:val="none" w:sz="0" w:space="0" w:color="auto"/>
                <w:right w:val="none" w:sz="0" w:space="0" w:color="auto"/>
              </w:divBdr>
            </w:div>
            <w:div w:id="909458497">
              <w:marLeft w:val="0"/>
              <w:marRight w:val="0"/>
              <w:marTop w:val="0"/>
              <w:marBottom w:val="0"/>
              <w:divBdr>
                <w:top w:val="none" w:sz="0" w:space="0" w:color="auto"/>
                <w:left w:val="none" w:sz="0" w:space="0" w:color="auto"/>
                <w:bottom w:val="none" w:sz="0" w:space="0" w:color="auto"/>
                <w:right w:val="none" w:sz="0" w:space="0" w:color="auto"/>
              </w:divBdr>
            </w:div>
            <w:div w:id="910434047">
              <w:marLeft w:val="0"/>
              <w:marRight w:val="0"/>
              <w:marTop w:val="0"/>
              <w:marBottom w:val="0"/>
              <w:divBdr>
                <w:top w:val="none" w:sz="0" w:space="0" w:color="auto"/>
                <w:left w:val="none" w:sz="0" w:space="0" w:color="auto"/>
                <w:bottom w:val="none" w:sz="0" w:space="0" w:color="auto"/>
                <w:right w:val="none" w:sz="0" w:space="0" w:color="auto"/>
              </w:divBdr>
            </w:div>
            <w:div w:id="917328682">
              <w:marLeft w:val="0"/>
              <w:marRight w:val="0"/>
              <w:marTop w:val="0"/>
              <w:marBottom w:val="0"/>
              <w:divBdr>
                <w:top w:val="none" w:sz="0" w:space="0" w:color="auto"/>
                <w:left w:val="none" w:sz="0" w:space="0" w:color="auto"/>
                <w:bottom w:val="none" w:sz="0" w:space="0" w:color="auto"/>
                <w:right w:val="none" w:sz="0" w:space="0" w:color="auto"/>
              </w:divBdr>
            </w:div>
            <w:div w:id="923878553">
              <w:marLeft w:val="0"/>
              <w:marRight w:val="0"/>
              <w:marTop w:val="0"/>
              <w:marBottom w:val="0"/>
              <w:divBdr>
                <w:top w:val="none" w:sz="0" w:space="0" w:color="auto"/>
                <w:left w:val="none" w:sz="0" w:space="0" w:color="auto"/>
                <w:bottom w:val="none" w:sz="0" w:space="0" w:color="auto"/>
                <w:right w:val="none" w:sz="0" w:space="0" w:color="auto"/>
              </w:divBdr>
            </w:div>
            <w:div w:id="935409173">
              <w:marLeft w:val="0"/>
              <w:marRight w:val="0"/>
              <w:marTop w:val="0"/>
              <w:marBottom w:val="0"/>
              <w:divBdr>
                <w:top w:val="none" w:sz="0" w:space="0" w:color="auto"/>
                <w:left w:val="none" w:sz="0" w:space="0" w:color="auto"/>
                <w:bottom w:val="none" w:sz="0" w:space="0" w:color="auto"/>
                <w:right w:val="none" w:sz="0" w:space="0" w:color="auto"/>
              </w:divBdr>
            </w:div>
            <w:div w:id="940530932">
              <w:marLeft w:val="0"/>
              <w:marRight w:val="0"/>
              <w:marTop w:val="0"/>
              <w:marBottom w:val="0"/>
              <w:divBdr>
                <w:top w:val="none" w:sz="0" w:space="0" w:color="auto"/>
                <w:left w:val="none" w:sz="0" w:space="0" w:color="auto"/>
                <w:bottom w:val="none" w:sz="0" w:space="0" w:color="auto"/>
                <w:right w:val="none" w:sz="0" w:space="0" w:color="auto"/>
              </w:divBdr>
            </w:div>
            <w:div w:id="940603912">
              <w:marLeft w:val="0"/>
              <w:marRight w:val="0"/>
              <w:marTop w:val="0"/>
              <w:marBottom w:val="0"/>
              <w:divBdr>
                <w:top w:val="none" w:sz="0" w:space="0" w:color="auto"/>
                <w:left w:val="none" w:sz="0" w:space="0" w:color="auto"/>
                <w:bottom w:val="none" w:sz="0" w:space="0" w:color="auto"/>
                <w:right w:val="none" w:sz="0" w:space="0" w:color="auto"/>
              </w:divBdr>
            </w:div>
            <w:div w:id="942151374">
              <w:marLeft w:val="0"/>
              <w:marRight w:val="0"/>
              <w:marTop w:val="0"/>
              <w:marBottom w:val="0"/>
              <w:divBdr>
                <w:top w:val="none" w:sz="0" w:space="0" w:color="auto"/>
                <w:left w:val="none" w:sz="0" w:space="0" w:color="auto"/>
                <w:bottom w:val="none" w:sz="0" w:space="0" w:color="auto"/>
                <w:right w:val="none" w:sz="0" w:space="0" w:color="auto"/>
              </w:divBdr>
            </w:div>
            <w:div w:id="945384363">
              <w:marLeft w:val="0"/>
              <w:marRight w:val="0"/>
              <w:marTop w:val="0"/>
              <w:marBottom w:val="0"/>
              <w:divBdr>
                <w:top w:val="none" w:sz="0" w:space="0" w:color="auto"/>
                <w:left w:val="none" w:sz="0" w:space="0" w:color="auto"/>
                <w:bottom w:val="none" w:sz="0" w:space="0" w:color="auto"/>
                <w:right w:val="none" w:sz="0" w:space="0" w:color="auto"/>
              </w:divBdr>
            </w:div>
            <w:div w:id="949094637">
              <w:marLeft w:val="0"/>
              <w:marRight w:val="0"/>
              <w:marTop w:val="0"/>
              <w:marBottom w:val="0"/>
              <w:divBdr>
                <w:top w:val="none" w:sz="0" w:space="0" w:color="auto"/>
                <w:left w:val="none" w:sz="0" w:space="0" w:color="auto"/>
                <w:bottom w:val="none" w:sz="0" w:space="0" w:color="auto"/>
                <w:right w:val="none" w:sz="0" w:space="0" w:color="auto"/>
              </w:divBdr>
            </w:div>
            <w:div w:id="949704991">
              <w:marLeft w:val="0"/>
              <w:marRight w:val="0"/>
              <w:marTop w:val="0"/>
              <w:marBottom w:val="0"/>
              <w:divBdr>
                <w:top w:val="none" w:sz="0" w:space="0" w:color="auto"/>
                <w:left w:val="none" w:sz="0" w:space="0" w:color="auto"/>
                <w:bottom w:val="none" w:sz="0" w:space="0" w:color="auto"/>
                <w:right w:val="none" w:sz="0" w:space="0" w:color="auto"/>
              </w:divBdr>
            </w:div>
            <w:div w:id="964385852">
              <w:marLeft w:val="0"/>
              <w:marRight w:val="0"/>
              <w:marTop w:val="0"/>
              <w:marBottom w:val="0"/>
              <w:divBdr>
                <w:top w:val="none" w:sz="0" w:space="0" w:color="auto"/>
                <w:left w:val="none" w:sz="0" w:space="0" w:color="auto"/>
                <w:bottom w:val="none" w:sz="0" w:space="0" w:color="auto"/>
                <w:right w:val="none" w:sz="0" w:space="0" w:color="auto"/>
              </w:divBdr>
            </w:div>
            <w:div w:id="964970814">
              <w:marLeft w:val="0"/>
              <w:marRight w:val="0"/>
              <w:marTop w:val="0"/>
              <w:marBottom w:val="0"/>
              <w:divBdr>
                <w:top w:val="none" w:sz="0" w:space="0" w:color="auto"/>
                <w:left w:val="none" w:sz="0" w:space="0" w:color="auto"/>
                <w:bottom w:val="none" w:sz="0" w:space="0" w:color="auto"/>
                <w:right w:val="none" w:sz="0" w:space="0" w:color="auto"/>
              </w:divBdr>
            </w:div>
            <w:div w:id="972517723">
              <w:marLeft w:val="0"/>
              <w:marRight w:val="0"/>
              <w:marTop w:val="0"/>
              <w:marBottom w:val="0"/>
              <w:divBdr>
                <w:top w:val="none" w:sz="0" w:space="0" w:color="auto"/>
                <w:left w:val="none" w:sz="0" w:space="0" w:color="auto"/>
                <w:bottom w:val="none" w:sz="0" w:space="0" w:color="auto"/>
                <w:right w:val="none" w:sz="0" w:space="0" w:color="auto"/>
              </w:divBdr>
            </w:div>
            <w:div w:id="993021486">
              <w:marLeft w:val="0"/>
              <w:marRight w:val="0"/>
              <w:marTop w:val="0"/>
              <w:marBottom w:val="0"/>
              <w:divBdr>
                <w:top w:val="none" w:sz="0" w:space="0" w:color="auto"/>
                <w:left w:val="none" w:sz="0" w:space="0" w:color="auto"/>
                <w:bottom w:val="none" w:sz="0" w:space="0" w:color="auto"/>
                <w:right w:val="none" w:sz="0" w:space="0" w:color="auto"/>
              </w:divBdr>
            </w:div>
            <w:div w:id="994066948">
              <w:marLeft w:val="0"/>
              <w:marRight w:val="0"/>
              <w:marTop w:val="0"/>
              <w:marBottom w:val="0"/>
              <w:divBdr>
                <w:top w:val="none" w:sz="0" w:space="0" w:color="auto"/>
                <w:left w:val="none" w:sz="0" w:space="0" w:color="auto"/>
                <w:bottom w:val="none" w:sz="0" w:space="0" w:color="auto"/>
                <w:right w:val="none" w:sz="0" w:space="0" w:color="auto"/>
              </w:divBdr>
            </w:div>
            <w:div w:id="996415637">
              <w:marLeft w:val="0"/>
              <w:marRight w:val="0"/>
              <w:marTop w:val="0"/>
              <w:marBottom w:val="0"/>
              <w:divBdr>
                <w:top w:val="none" w:sz="0" w:space="0" w:color="auto"/>
                <w:left w:val="none" w:sz="0" w:space="0" w:color="auto"/>
                <w:bottom w:val="none" w:sz="0" w:space="0" w:color="auto"/>
                <w:right w:val="none" w:sz="0" w:space="0" w:color="auto"/>
              </w:divBdr>
            </w:div>
            <w:div w:id="997878408">
              <w:marLeft w:val="0"/>
              <w:marRight w:val="0"/>
              <w:marTop w:val="0"/>
              <w:marBottom w:val="0"/>
              <w:divBdr>
                <w:top w:val="none" w:sz="0" w:space="0" w:color="auto"/>
                <w:left w:val="none" w:sz="0" w:space="0" w:color="auto"/>
                <w:bottom w:val="none" w:sz="0" w:space="0" w:color="auto"/>
                <w:right w:val="none" w:sz="0" w:space="0" w:color="auto"/>
              </w:divBdr>
            </w:div>
            <w:div w:id="1000691978">
              <w:marLeft w:val="0"/>
              <w:marRight w:val="0"/>
              <w:marTop w:val="0"/>
              <w:marBottom w:val="0"/>
              <w:divBdr>
                <w:top w:val="none" w:sz="0" w:space="0" w:color="auto"/>
                <w:left w:val="none" w:sz="0" w:space="0" w:color="auto"/>
                <w:bottom w:val="none" w:sz="0" w:space="0" w:color="auto"/>
                <w:right w:val="none" w:sz="0" w:space="0" w:color="auto"/>
              </w:divBdr>
            </w:div>
            <w:div w:id="1002270480">
              <w:marLeft w:val="0"/>
              <w:marRight w:val="0"/>
              <w:marTop w:val="0"/>
              <w:marBottom w:val="0"/>
              <w:divBdr>
                <w:top w:val="none" w:sz="0" w:space="0" w:color="auto"/>
                <w:left w:val="none" w:sz="0" w:space="0" w:color="auto"/>
                <w:bottom w:val="none" w:sz="0" w:space="0" w:color="auto"/>
                <w:right w:val="none" w:sz="0" w:space="0" w:color="auto"/>
              </w:divBdr>
            </w:div>
            <w:div w:id="1002973334">
              <w:marLeft w:val="0"/>
              <w:marRight w:val="0"/>
              <w:marTop w:val="0"/>
              <w:marBottom w:val="0"/>
              <w:divBdr>
                <w:top w:val="none" w:sz="0" w:space="0" w:color="auto"/>
                <w:left w:val="none" w:sz="0" w:space="0" w:color="auto"/>
                <w:bottom w:val="none" w:sz="0" w:space="0" w:color="auto"/>
                <w:right w:val="none" w:sz="0" w:space="0" w:color="auto"/>
              </w:divBdr>
            </w:div>
            <w:div w:id="1005594989">
              <w:marLeft w:val="0"/>
              <w:marRight w:val="0"/>
              <w:marTop w:val="0"/>
              <w:marBottom w:val="0"/>
              <w:divBdr>
                <w:top w:val="none" w:sz="0" w:space="0" w:color="auto"/>
                <w:left w:val="none" w:sz="0" w:space="0" w:color="auto"/>
                <w:bottom w:val="none" w:sz="0" w:space="0" w:color="auto"/>
                <w:right w:val="none" w:sz="0" w:space="0" w:color="auto"/>
              </w:divBdr>
            </w:div>
            <w:div w:id="1018580129">
              <w:marLeft w:val="0"/>
              <w:marRight w:val="0"/>
              <w:marTop w:val="0"/>
              <w:marBottom w:val="0"/>
              <w:divBdr>
                <w:top w:val="none" w:sz="0" w:space="0" w:color="auto"/>
                <w:left w:val="none" w:sz="0" w:space="0" w:color="auto"/>
                <w:bottom w:val="none" w:sz="0" w:space="0" w:color="auto"/>
                <w:right w:val="none" w:sz="0" w:space="0" w:color="auto"/>
              </w:divBdr>
            </w:div>
            <w:div w:id="1019159191">
              <w:marLeft w:val="0"/>
              <w:marRight w:val="0"/>
              <w:marTop w:val="0"/>
              <w:marBottom w:val="0"/>
              <w:divBdr>
                <w:top w:val="none" w:sz="0" w:space="0" w:color="auto"/>
                <w:left w:val="none" w:sz="0" w:space="0" w:color="auto"/>
                <w:bottom w:val="none" w:sz="0" w:space="0" w:color="auto"/>
                <w:right w:val="none" w:sz="0" w:space="0" w:color="auto"/>
              </w:divBdr>
            </w:div>
            <w:div w:id="1026057613">
              <w:marLeft w:val="0"/>
              <w:marRight w:val="0"/>
              <w:marTop w:val="0"/>
              <w:marBottom w:val="0"/>
              <w:divBdr>
                <w:top w:val="none" w:sz="0" w:space="0" w:color="auto"/>
                <w:left w:val="none" w:sz="0" w:space="0" w:color="auto"/>
                <w:bottom w:val="none" w:sz="0" w:space="0" w:color="auto"/>
                <w:right w:val="none" w:sz="0" w:space="0" w:color="auto"/>
              </w:divBdr>
            </w:div>
            <w:div w:id="1027759523">
              <w:marLeft w:val="0"/>
              <w:marRight w:val="0"/>
              <w:marTop w:val="0"/>
              <w:marBottom w:val="0"/>
              <w:divBdr>
                <w:top w:val="none" w:sz="0" w:space="0" w:color="auto"/>
                <w:left w:val="none" w:sz="0" w:space="0" w:color="auto"/>
                <w:bottom w:val="none" w:sz="0" w:space="0" w:color="auto"/>
                <w:right w:val="none" w:sz="0" w:space="0" w:color="auto"/>
              </w:divBdr>
            </w:div>
            <w:div w:id="1029600193">
              <w:marLeft w:val="0"/>
              <w:marRight w:val="0"/>
              <w:marTop w:val="0"/>
              <w:marBottom w:val="0"/>
              <w:divBdr>
                <w:top w:val="none" w:sz="0" w:space="0" w:color="auto"/>
                <w:left w:val="none" w:sz="0" w:space="0" w:color="auto"/>
                <w:bottom w:val="none" w:sz="0" w:space="0" w:color="auto"/>
                <w:right w:val="none" w:sz="0" w:space="0" w:color="auto"/>
              </w:divBdr>
            </w:div>
            <w:div w:id="1039236564">
              <w:marLeft w:val="0"/>
              <w:marRight w:val="0"/>
              <w:marTop w:val="0"/>
              <w:marBottom w:val="0"/>
              <w:divBdr>
                <w:top w:val="none" w:sz="0" w:space="0" w:color="auto"/>
                <w:left w:val="none" w:sz="0" w:space="0" w:color="auto"/>
                <w:bottom w:val="none" w:sz="0" w:space="0" w:color="auto"/>
                <w:right w:val="none" w:sz="0" w:space="0" w:color="auto"/>
              </w:divBdr>
            </w:div>
            <w:div w:id="1040013950">
              <w:marLeft w:val="0"/>
              <w:marRight w:val="0"/>
              <w:marTop w:val="0"/>
              <w:marBottom w:val="0"/>
              <w:divBdr>
                <w:top w:val="none" w:sz="0" w:space="0" w:color="auto"/>
                <w:left w:val="none" w:sz="0" w:space="0" w:color="auto"/>
                <w:bottom w:val="none" w:sz="0" w:space="0" w:color="auto"/>
                <w:right w:val="none" w:sz="0" w:space="0" w:color="auto"/>
              </w:divBdr>
            </w:div>
            <w:div w:id="1042755121">
              <w:marLeft w:val="0"/>
              <w:marRight w:val="0"/>
              <w:marTop w:val="0"/>
              <w:marBottom w:val="0"/>
              <w:divBdr>
                <w:top w:val="none" w:sz="0" w:space="0" w:color="auto"/>
                <w:left w:val="none" w:sz="0" w:space="0" w:color="auto"/>
                <w:bottom w:val="none" w:sz="0" w:space="0" w:color="auto"/>
                <w:right w:val="none" w:sz="0" w:space="0" w:color="auto"/>
              </w:divBdr>
            </w:div>
            <w:div w:id="1047995284">
              <w:marLeft w:val="0"/>
              <w:marRight w:val="0"/>
              <w:marTop w:val="0"/>
              <w:marBottom w:val="0"/>
              <w:divBdr>
                <w:top w:val="none" w:sz="0" w:space="0" w:color="auto"/>
                <w:left w:val="none" w:sz="0" w:space="0" w:color="auto"/>
                <w:bottom w:val="none" w:sz="0" w:space="0" w:color="auto"/>
                <w:right w:val="none" w:sz="0" w:space="0" w:color="auto"/>
              </w:divBdr>
            </w:div>
            <w:div w:id="1053889603">
              <w:marLeft w:val="0"/>
              <w:marRight w:val="0"/>
              <w:marTop w:val="0"/>
              <w:marBottom w:val="0"/>
              <w:divBdr>
                <w:top w:val="none" w:sz="0" w:space="0" w:color="auto"/>
                <w:left w:val="none" w:sz="0" w:space="0" w:color="auto"/>
                <w:bottom w:val="none" w:sz="0" w:space="0" w:color="auto"/>
                <w:right w:val="none" w:sz="0" w:space="0" w:color="auto"/>
              </w:divBdr>
            </w:div>
            <w:div w:id="1054237010">
              <w:marLeft w:val="0"/>
              <w:marRight w:val="0"/>
              <w:marTop w:val="0"/>
              <w:marBottom w:val="0"/>
              <w:divBdr>
                <w:top w:val="none" w:sz="0" w:space="0" w:color="auto"/>
                <w:left w:val="none" w:sz="0" w:space="0" w:color="auto"/>
                <w:bottom w:val="none" w:sz="0" w:space="0" w:color="auto"/>
                <w:right w:val="none" w:sz="0" w:space="0" w:color="auto"/>
              </w:divBdr>
            </w:div>
            <w:div w:id="1055662690">
              <w:marLeft w:val="0"/>
              <w:marRight w:val="0"/>
              <w:marTop w:val="0"/>
              <w:marBottom w:val="0"/>
              <w:divBdr>
                <w:top w:val="none" w:sz="0" w:space="0" w:color="auto"/>
                <w:left w:val="none" w:sz="0" w:space="0" w:color="auto"/>
                <w:bottom w:val="none" w:sz="0" w:space="0" w:color="auto"/>
                <w:right w:val="none" w:sz="0" w:space="0" w:color="auto"/>
              </w:divBdr>
            </w:div>
            <w:div w:id="1056928285">
              <w:marLeft w:val="0"/>
              <w:marRight w:val="0"/>
              <w:marTop w:val="0"/>
              <w:marBottom w:val="0"/>
              <w:divBdr>
                <w:top w:val="none" w:sz="0" w:space="0" w:color="auto"/>
                <w:left w:val="none" w:sz="0" w:space="0" w:color="auto"/>
                <w:bottom w:val="none" w:sz="0" w:space="0" w:color="auto"/>
                <w:right w:val="none" w:sz="0" w:space="0" w:color="auto"/>
              </w:divBdr>
            </w:div>
            <w:div w:id="1060523234">
              <w:marLeft w:val="0"/>
              <w:marRight w:val="0"/>
              <w:marTop w:val="0"/>
              <w:marBottom w:val="0"/>
              <w:divBdr>
                <w:top w:val="none" w:sz="0" w:space="0" w:color="auto"/>
                <w:left w:val="none" w:sz="0" w:space="0" w:color="auto"/>
                <w:bottom w:val="none" w:sz="0" w:space="0" w:color="auto"/>
                <w:right w:val="none" w:sz="0" w:space="0" w:color="auto"/>
              </w:divBdr>
            </w:div>
            <w:div w:id="1069114808">
              <w:marLeft w:val="0"/>
              <w:marRight w:val="0"/>
              <w:marTop w:val="0"/>
              <w:marBottom w:val="0"/>
              <w:divBdr>
                <w:top w:val="none" w:sz="0" w:space="0" w:color="auto"/>
                <w:left w:val="none" w:sz="0" w:space="0" w:color="auto"/>
                <w:bottom w:val="none" w:sz="0" w:space="0" w:color="auto"/>
                <w:right w:val="none" w:sz="0" w:space="0" w:color="auto"/>
              </w:divBdr>
            </w:div>
            <w:div w:id="1073550818">
              <w:marLeft w:val="0"/>
              <w:marRight w:val="0"/>
              <w:marTop w:val="0"/>
              <w:marBottom w:val="0"/>
              <w:divBdr>
                <w:top w:val="none" w:sz="0" w:space="0" w:color="auto"/>
                <w:left w:val="none" w:sz="0" w:space="0" w:color="auto"/>
                <w:bottom w:val="none" w:sz="0" w:space="0" w:color="auto"/>
                <w:right w:val="none" w:sz="0" w:space="0" w:color="auto"/>
              </w:divBdr>
            </w:div>
            <w:div w:id="1087076804">
              <w:marLeft w:val="0"/>
              <w:marRight w:val="0"/>
              <w:marTop w:val="0"/>
              <w:marBottom w:val="0"/>
              <w:divBdr>
                <w:top w:val="none" w:sz="0" w:space="0" w:color="auto"/>
                <w:left w:val="none" w:sz="0" w:space="0" w:color="auto"/>
                <w:bottom w:val="none" w:sz="0" w:space="0" w:color="auto"/>
                <w:right w:val="none" w:sz="0" w:space="0" w:color="auto"/>
              </w:divBdr>
            </w:div>
            <w:div w:id="1090151950">
              <w:marLeft w:val="0"/>
              <w:marRight w:val="0"/>
              <w:marTop w:val="0"/>
              <w:marBottom w:val="0"/>
              <w:divBdr>
                <w:top w:val="none" w:sz="0" w:space="0" w:color="auto"/>
                <w:left w:val="none" w:sz="0" w:space="0" w:color="auto"/>
                <w:bottom w:val="none" w:sz="0" w:space="0" w:color="auto"/>
                <w:right w:val="none" w:sz="0" w:space="0" w:color="auto"/>
              </w:divBdr>
            </w:div>
            <w:div w:id="1091774728">
              <w:marLeft w:val="0"/>
              <w:marRight w:val="0"/>
              <w:marTop w:val="0"/>
              <w:marBottom w:val="0"/>
              <w:divBdr>
                <w:top w:val="none" w:sz="0" w:space="0" w:color="auto"/>
                <w:left w:val="none" w:sz="0" w:space="0" w:color="auto"/>
                <w:bottom w:val="none" w:sz="0" w:space="0" w:color="auto"/>
                <w:right w:val="none" w:sz="0" w:space="0" w:color="auto"/>
              </w:divBdr>
            </w:div>
            <w:div w:id="1092357844">
              <w:marLeft w:val="0"/>
              <w:marRight w:val="0"/>
              <w:marTop w:val="0"/>
              <w:marBottom w:val="0"/>
              <w:divBdr>
                <w:top w:val="none" w:sz="0" w:space="0" w:color="auto"/>
                <w:left w:val="none" w:sz="0" w:space="0" w:color="auto"/>
                <w:bottom w:val="none" w:sz="0" w:space="0" w:color="auto"/>
                <w:right w:val="none" w:sz="0" w:space="0" w:color="auto"/>
              </w:divBdr>
            </w:div>
            <w:div w:id="1095592838">
              <w:marLeft w:val="0"/>
              <w:marRight w:val="0"/>
              <w:marTop w:val="0"/>
              <w:marBottom w:val="0"/>
              <w:divBdr>
                <w:top w:val="none" w:sz="0" w:space="0" w:color="auto"/>
                <w:left w:val="none" w:sz="0" w:space="0" w:color="auto"/>
                <w:bottom w:val="none" w:sz="0" w:space="0" w:color="auto"/>
                <w:right w:val="none" w:sz="0" w:space="0" w:color="auto"/>
              </w:divBdr>
            </w:div>
            <w:div w:id="1098716630">
              <w:marLeft w:val="0"/>
              <w:marRight w:val="0"/>
              <w:marTop w:val="0"/>
              <w:marBottom w:val="0"/>
              <w:divBdr>
                <w:top w:val="none" w:sz="0" w:space="0" w:color="auto"/>
                <w:left w:val="none" w:sz="0" w:space="0" w:color="auto"/>
                <w:bottom w:val="none" w:sz="0" w:space="0" w:color="auto"/>
                <w:right w:val="none" w:sz="0" w:space="0" w:color="auto"/>
              </w:divBdr>
            </w:div>
            <w:div w:id="1104112165">
              <w:marLeft w:val="0"/>
              <w:marRight w:val="0"/>
              <w:marTop w:val="0"/>
              <w:marBottom w:val="0"/>
              <w:divBdr>
                <w:top w:val="none" w:sz="0" w:space="0" w:color="auto"/>
                <w:left w:val="none" w:sz="0" w:space="0" w:color="auto"/>
                <w:bottom w:val="none" w:sz="0" w:space="0" w:color="auto"/>
                <w:right w:val="none" w:sz="0" w:space="0" w:color="auto"/>
              </w:divBdr>
            </w:div>
            <w:div w:id="1113402240">
              <w:marLeft w:val="0"/>
              <w:marRight w:val="0"/>
              <w:marTop w:val="0"/>
              <w:marBottom w:val="0"/>
              <w:divBdr>
                <w:top w:val="none" w:sz="0" w:space="0" w:color="auto"/>
                <w:left w:val="none" w:sz="0" w:space="0" w:color="auto"/>
                <w:bottom w:val="none" w:sz="0" w:space="0" w:color="auto"/>
                <w:right w:val="none" w:sz="0" w:space="0" w:color="auto"/>
              </w:divBdr>
            </w:div>
            <w:div w:id="1116754522">
              <w:marLeft w:val="0"/>
              <w:marRight w:val="0"/>
              <w:marTop w:val="0"/>
              <w:marBottom w:val="0"/>
              <w:divBdr>
                <w:top w:val="none" w:sz="0" w:space="0" w:color="auto"/>
                <w:left w:val="none" w:sz="0" w:space="0" w:color="auto"/>
                <w:bottom w:val="none" w:sz="0" w:space="0" w:color="auto"/>
                <w:right w:val="none" w:sz="0" w:space="0" w:color="auto"/>
              </w:divBdr>
            </w:div>
            <w:div w:id="1116827578">
              <w:marLeft w:val="0"/>
              <w:marRight w:val="0"/>
              <w:marTop w:val="0"/>
              <w:marBottom w:val="0"/>
              <w:divBdr>
                <w:top w:val="none" w:sz="0" w:space="0" w:color="auto"/>
                <w:left w:val="none" w:sz="0" w:space="0" w:color="auto"/>
                <w:bottom w:val="none" w:sz="0" w:space="0" w:color="auto"/>
                <w:right w:val="none" w:sz="0" w:space="0" w:color="auto"/>
              </w:divBdr>
            </w:div>
            <w:div w:id="1119496753">
              <w:marLeft w:val="0"/>
              <w:marRight w:val="0"/>
              <w:marTop w:val="0"/>
              <w:marBottom w:val="0"/>
              <w:divBdr>
                <w:top w:val="none" w:sz="0" w:space="0" w:color="auto"/>
                <w:left w:val="none" w:sz="0" w:space="0" w:color="auto"/>
                <w:bottom w:val="none" w:sz="0" w:space="0" w:color="auto"/>
                <w:right w:val="none" w:sz="0" w:space="0" w:color="auto"/>
              </w:divBdr>
            </w:div>
            <w:div w:id="1120225127">
              <w:marLeft w:val="0"/>
              <w:marRight w:val="0"/>
              <w:marTop w:val="0"/>
              <w:marBottom w:val="0"/>
              <w:divBdr>
                <w:top w:val="none" w:sz="0" w:space="0" w:color="auto"/>
                <w:left w:val="none" w:sz="0" w:space="0" w:color="auto"/>
                <w:bottom w:val="none" w:sz="0" w:space="0" w:color="auto"/>
                <w:right w:val="none" w:sz="0" w:space="0" w:color="auto"/>
              </w:divBdr>
            </w:div>
            <w:div w:id="1124270404">
              <w:marLeft w:val="0"/>
              <w:marRight w:val="0"/>
              <w:marTop w:val="0"/>
              <w:marBottom w:val="0"/>
              <w:divBdr>
                <w:top w:val="none" w:sz="0" w:space="0" w:color="auto"/>
                <w:left w:val="none" w:sz="0" w:space="0" w:color="auto"/>
                <w:bottom w:val="none" w:sz="0" w:space="0" w:color="auto"/>
                <w:right w:val="none" w:sz="0" w:space="0" w:color="auto"/>
              </w:divBdr>
            </w:div>
            <w:div w:id="1127577810">
              <w:marLeft w:val="0"/>
              <w:marRight w:val="0"/>
              <w:marTop w:val="0"/>
              <w:marBottom w:val="0"/>
              <w:divBdr>
                <w:top w:val="none" w:sz="0" w:space="0" w:color="auto"/>
                <w:left w:val="none" w:sz="0" w:space="0" w:color="auto"/>
                <w:bottom w:val="none" w:sz="0" w:space="0" w:color="auto"/>
                <w:right w:val="none" w:sz="0" w:space="0" w:color="auto"/>
              </w:divBdr>
            </w:div>
            <w:div w:id="1130712610">
              <w:marLeft w:val="0"/>
              <w:marRight w:val="0"/>
              <w:marTop w:val="0"/>
              <w:marBottom w:val="0"/>
              <w:divBdr>
                <w:top w:val="none" w:sz="0" w:space="0" w:color="auto"/>
                <w:left w:val="none" w:sz="0" w:space="0" w:color="auto"/>
                <w:bottom w:val="none" w:sz="0" w:space="0" w:color="auto"/>
                <w:right w:val="none" w:sz="0" w:space="0" w:color="auto"/>
              </w:divBdr>
            </w:div>
            <w:div w:id="1134298002">
              <w:marLeft w:val="0"/>
              <w:marRight w:val="0"/>
              <w:marTop w:val="0"/>
              <w:marBottom w:val="0"/>
              <w:divBdr>
                <w:top w:val="none" w:sz="0" w:space="0" w:color="auto"/>
                <w:left w:val="none" w:sz="0" w:space="0" w:color="auto"/>
                <w:bottom w:val="none" w:sz="0" w:space="0" w:color="auto"/>
                <w:right w:val="none" w:sz="0" w:space="0" w:color="auto"/>
              </w:divBdr>
            </w:div>
            <w:div w:id="1138649400">
              <w:marLeft w:val="0"/>
              <w:marRight w:val="0"/>
              <w:marTop w:val="0"/>
              <w:marBottom w:val="0"/>
              <w:divBdr>
                <w:top w:val="none" w:sz="0" w:space="0" w:color="auto"/>
                <w:left w:val="none" w:sz="0" w:space="0" w:color="auto"/>
                <w:bottom w:val="none" w:sz="0" w:space="0" w:color="auto"/>
                <w:right w:val="none" w:sz="0" w:space="0" w:color="auto"/>
              </w:divBdr>
            </w:div>
            <w:div w:id="1139299690">
              <w:marLeft w:val="0"/>
              <w:marRight w:val="0"/>
              <w:marTop w:val="0"/>
              <w:marBottom w:val="0"/>
              <w:divBdr>
                <w:top w:val="none" w:sz="0" w:space="0" w:color="auto"/>
                <w:left w:val="none" w:sz="0" w:space="0" w:color="auto"/>
                <w:bottom w:val="none" w:sz="0" w:space="0" w:color="auto"/>
                <w:right w:val="none" w:sz="0" w:space="0" w:color="auto"/>
              </w:divBdr>
            </w:div>
            <w:div w:id="1139373678">
              <w:marLeft w:val="0"/>
              <w:marRight w:val="0"/>
              <w:marTop w:val="0"/>
              <w:marBottom w:val="0"/>
              <w:divBdr>
                <w:top w:val="none" w:sz="0" w:space="0" w:color="auto"/>
                <w:left w:val="none" w:sz="0" w:space="0" w:color="auto"/>
                <w:bottom w:val="none" w:sz="0" w:space="0" w:color="auto"/>
                <w:right w:val="none" w:sz="0" w:space="0" w:color="auto"/>
              </w:divBdr>
            </w:div>
            <w:div w:id="1140728231">
              <w:marLeft w:val="0"/>
              <w:marRight w:val="0"/>
              <w:marTop w:val="0"/>
              <w:marBottom w:val="0"/>
              <w:divBdr>
                <w:top w:val="none" w:sz="0" w:space="0" w:color="auto"/>
                <w:left w:val="none" w:sz="0" w:space="0" w:color="auto"/>
                <w:bottom w:val="none" w:sz="0" w:space="0" w:color="auto"/>
                <w:right w:val="none" w:sz="0" w:space="0" w:color="auto"/>
              </w:divBdr>
            </w:div>
            <w:div w:id="1148326807">
              <w:marLeft w:val="0"/>
              <w:marRight w:val="0"/>
              <w:marTop w:val="0"/>
              <w:marBottom w:val="0"/>
              <w:divBdr>
                <w:top w:val="none" w:sz="0" w:space="0" w:color="auto"/>
                <w:left w:val="none" w:sz="0" w:space="0" w:color="auto"/>
                <w:bottom w:val="none" w:sz="0" w:space="0" w:color="auto"/>
                <w:right w:val="none" w:sz="0" w:space="0" w:color="auto"/>
              </w:divBdr>
            </w:div>
            <w:div w:id="1149129844">
              <w:marLeft w:val="0"/>
              <w:marRight w:val="0"/>
              <w:marTop w:val="0"/>
              <w:marBottom w:val="0"/>
              <w:divBdr>
                <w:top w:val="none" w:sz="0" w:space="0" w:color="auto"/>
                <w:left w:val="none" w:sz="0" w:space="0" w:color="auto"/>
                <w:bottom w:val="none" w:sz="0" w:space="0" w:color="auto"/>
                <w:right w:val="none" w:sz="0" w:space="0" w:color="auto"/>
              </w:divBdr>
            </w:div>
            <w:div w:id="1153568828">
              <w:marLeft w:val="0"/>
              <w:marRight w:val="0"/>
              <w:marTop w:val="0"/>
              <w:marBottom w:val="0"/>
              <w:divBdr>
                <w:top w:val="none" w:sz="0" w:space="0" w:color="auto"/>
                <w:left w:val="none" w:sz="0" w:space="0" w:color="auto"/>
                <w:bottom w:val="none" w:sz="0" w:space="0" w:color="auto"/>
                <w:right w:val="none" w:sz="0" w:space="0" w:color="auto"/>
              </w:divBdr>
            </w:div>
            <w:div w:id="1159687748">
              <w:marLeft w:val="0"/>
              <w:marRight w:val="0"/>
              <w:marTop w:val="0"/>
              <w:marBottom w:val="0"/>
              <w:divBdr>
                <w:top w:val="none" w:sz="0" w:space="0" w:color="auto"/>
                <w:left w:val="none" w:sz="0" w:space="0" w:color="auto"/>
                <w:bottom w:val="none" w:sz="0" w:space="0" w:color="auto"/>
                <w:right w:val="none" w:sz="0" w:space="0" w:color="auto"/>
              </w:divBdr>
            </w:div>
            <w:div w:id="1165558201">
              <w:marLeft w:val="0"/>
              <w:marRight w:val="0"/>
              <w:marTop w:val="0"/>
              <w:marBottom w:val="0"/>
              <w:divBdr>
                <w:top w:val="none" w:sz="0" w:space="0" w:color="auto"/>
                <w:left w:val="none" w:sz="0" w:space="0" w:color="auto"/>
                <w:bottom w:val="none" w:sz="0" w:space="0" w:color="auto"/>
                <w:right w:val="none" w:sz="0" w:space="0" w:color="auto"/>
              </w:divBdr>
            </w:div>
            <w:div w:id="1169180379">
              <w:marLeft w:val="0"/>
              <w:marRight w:val="0"/>
              <w:marTop w:val="0"/>
              <w:marBottom w:val="0"/>
              <w:divBdr>
                <w:top w:val="none" w:sz="0" w:space="0" w:color="auto"/>
                <w:left w:val="none" w:sz="0" w:space="0" w:color="auto"/>
                <w:bottom w:val="none" w:sz="0" w:space="0" w:color="auto"/>
                <w:right w:val="none" w:sz="0" w:space="0" w:color="auto"/>
              </w:divBdr>
            </w:div>
            <w:div w:id="1175151858">
              <w:marLeft w:val="0"/>
              <w:marRight w:val="0"/>
              <w:marTop w:val="0"/>
              <w:marBottom w:val="0"/>
              <w:divBdr>
                <w:top w:val="none" w:sz="0" w:space="0" w:color="auto"/>
                <w:left w:val="none" w:sz="0" w:space="0" w:color="auto"/>
                <w:bottom w:val="none" w:sz="0" w:space="0" w:color="auto"/>
                <w:right w:val="none" w:sz="0" w:space="0" w:color="auto"/>
              </w:divBdr>
            </w:div>
            <w:div w:id="1175464398">
              <w:marLeft w:val="0"/>
              <w:marRight w:val="0"/>
              <w:marTop w:val="0"/>
              <w:marBottom w:val="0"/>
              <w:divBdr>
                <w:top w:val="none" w:sz="0" w:space="0" w:color="auto"/>
                <w:left w:val="none" w:sz="0" w:space="0" w:color="auto"/>
                <w:bottom w:val="none" w:sz="0" w:space="0" w:color="auto"/>
                <w:right w:val="none" w:sz="0" w:space="0" w:color="auto"/>
              </w:divBdr>
            </w:div>
            <w:div w:id="1181310745">
              <w:marLeft w:val="0"/>
              <w:marRight w:val="0"/>
              <w:marTop w:val="0"/>
              <w:marBottom w:val="0"/>
              <w:divBdr>
                <w:top w:val="none" w:sz="0" w:space="0" w:color="auto"/>
                <w:left w:val="none" w:sz="0" w:space="0" w:color="auto"/>
                <w:bottom w:val="none" w:sz="0" w:space="0" w:color="auto"/>
                <w:right w:val="none" w:sz="0" w:space="0" w:color="auto"/>
              </w:divBdr>
            </w:div>
            <w:div w:id="1181965594">
              <w:marLeft w:val="0"/>
              <w:marRight w:val="0"/>
              <w:marTop w:val="0"/>
              <w:marBottom w:val="0"/>
              <w:divBdr>
                <w:top w:val="none" w:sz="0" w:space="0" w:color="auto"/>
                <w:left w:val="none" w:sz="0" w:space="0" w:color="auto"/>
                <w:bottom w:val="none" w:sz="0" w:space="0" w:color="auto"/>
                <w:right w:val="none" w:sz="0" w:space="0" w:color="auto"/>
              </w:divBdr>
            </w:div>
            <w:div w:id="1184591705">
              <w:marLeft w:val="0"/>
              <w:marRight w:val="0"/>
              <w:marTop w:val="0"/>
              <w:marBottom w:val="0"/>
              <w:divBdr>
                <w:top w:val="none" w:sz="0" w:space="0" w:color="auto"/>
                <w:left w:val="none" w:sz="0" w:space="0" w:color="auto"/>
                <w:bottom w:val="none" w:sz="0" w:space="0" w:color="auto"/>
                <w:right w:val="none" w:sz="0" w:space="0" w:color="auto"/>
              </w:divBdr>
            </w:div>
            <w:div w:id="1186749526">
              <w:marLeft w:val="0"/>
              <w:marRight w:val="0"/>
              <w:marTop w:val="0"/>
              <w:marBottom w:val="0"/>
              <w:divBdr>
                <w:top w:val="none" w:sz="0" w:space="0" w:color="auto"/>
                <w:left w:val="none" w:sz="0" w:space="0" w:color="auto"/>
                <w:bottom w:val="none" w:sz="0" w:space="0" w:color="auto"/>
                <w:right w:val="none" w:sz="0" w:space="0" w:color="auto"/>
              </w:divBdr>
            </w:div>
            <w:div w:id="1186795134">
              <w:marLeft w:val="0"/>
              <w:marRight w:val="0"/>
              <w:marTop w:val="0"/>
              <w:marBottom w:val="0"/>
              <w:divBdr>
                <w:top w:val="none" w:sz="0" w:space="0" w:color="auto"/>
                <w:left w:val="none" w:sz="0" w:space="0" w:color="auto"/>
                <w:bottom w:val="none" w:sz="0" w:space="0" w:color="auto"/>
                <w:right w:val="none" w:sz="0" w:space="0" w:color="auto"/>
              </w:divBdr>
            </w:div>
            <w:div w:id="1189829517">
              <w:marLeft w:val="0"/>
              <w:marRight w:val="0"/>
              <w:marTop w:val="0"/>
              <w:marBottom w:val="0"/>
              <w:divBdr>
                <w:top w:val="none" w:sz="0" w:space="0" w:color="auto"/>
                <w:left w:val="none" w:sz="0" w:space="0" w:color="auto"/>
                <w:bottom w:val="none" w:sz="0" w:space="0" w:color="auto"/>
                <w:right w:val="none" w:sz="0" w:space="0" w:color="auto"/>
              </w:divBdr>
            </w:div>
            <w:div w:id="1191335237">
              <w:marLeft w:val="0"/>
              <w:marRight w:val="0"/>
              <w:marTop w:val="0"/>
              <w:marBottom w:val="0"/>
              <w:divBdr>
                <w:top w:val="none" w:sz="0" w:space="0" w:color="auto"/>
                <w:left w:val="none" w:sz="0" w:space="0" w:color="auto"/>
                <w:bottom w:val="none" w:sz="0" w:space="0" w:color="auto"/>
                <w:right w:val="none" w:sz="0" w:space="0" w:color="auto"/>
              </w:divBdr>
            </w:div>
            <w:div w:id="1191600857">
              <w:marLeft w:val="0"/>
              <w:marRight w:val="0"/>
              <w:marTop w:val="0"/>
              <w:marBottom w:val="0"/>
              <w:divBdr>
                <w:top w:val="none" w:sz="0" w:space="0" w:color="auto"/>
                <w:left w:val="none" w:sz="0" w:space="0" w:color="auto"/>
                <w:bottom w:val="none" w:sz="0" w:space="0" w:color="auto"/>
                <w:right w:val="none" w:sz="0" w:space="0" w:color="auto"/>
              </w:divBdr>
            </w:div>
            <w:div w:id="1192762735">
              <w:marLeft w:val="0"/>
              <w:marRight w:val="0"/>
              <w:marTop w:val="0"/>
              <w:marBottom w:val="0"/>
              <w:divBdr>
                <w:top w:val="none" w:sz="0" w:space="0" w:color="auto"/>
                <w:left w:val="none" w:sz="0" w:space="0" w:color="auto"/>
                <w:bottom w:val="none" w:sz="0" w:space="0" w:color="auto"/>
                <w:right w:val="none" w:sz="0" w:space="0" w:color="auto"/>
              </w:divBdr>
            </w:div>
            <w:div w:id="1192838621">
              <w:marLeft w:val="0"/>
              <w:marRight w:val="0"/>
              <w:marTop w:val="0"/>
              <w:marBottom w:val="0"/>
              <w:divBdr>
                <w:top w:val="none" w:sz="0" w:space="0" w:color="auto"/>
                <w:left w:val="none" w:sz="0" w:space="0" w:color="auto"/>
                <w:bottom w:val="none" w:sz="0" w:space="0" w:color="auto"/>
                <w:right w:val="none" w:sz="0" w:space="0" w:color="auto"/>
              </w:divBdr>
            </w:div>
            <w:div w:id="1200706791">
              <w:marLeft w:val="0"/>
              <w:marRight w:val="0"/>
              <w:marTop w:val="0"/>
              <w:marBottom w:val="0"/>
              <w:divBdr>
                <w:top w:val="none" w:sz="0" w:space="0" w:color="auto"/>
                <w:left w:val="none" w:sz="0" w:space="0" w:color="auto"/>
                <w:bottom w:val="none" w:sz="0" w:space="0" w:color="auto"/>
                <w:right w:val="none" w:sz="0" w:space="0" w:color="auto"/>
              </w:divBdr>
            </w:div>
            <w:div w:id="1211066214">
              <w:marLeft w:val="0"/>
              <w:marRight w:val="0"/>
              <w:marTop w:val="0"/>
              <w:marBottom w:val="0"/>
              <w:divBdr>
                <w:top w:val="none" w:sz="0" w:space="0" w:color="auto"/>
                <w:left w:val="none" w:sz="0" w:space="0" w:color="auto"/>
                <w:bottom w:val="none" w:sz="0" w:space="0" w:color="auto"/>
                <w:right w:val="none" w:sz="0" w:space="0" w:color="auto"/>
              </w:divBdr>
            </w:div>
            <w:div w:id="1222130873">
              <w:marLeft w:val="0"/>
              <w:marRight w:val="0"/>
              <w:marTop w:val="0"/>
              <w:marBottom w:val="0"/>
              <w:divBdr>
                <w:top w:val="none" w:sz="0" w:space="0" w:color="auto"/>
                <w:left w:val="none" w:sz="0" w:space="0" w:color="auto"/>
                <w:bottom w:val="none" w:sz="0" w:space="0" w:color="auto"/>
                <w:right w:val="none" w:sz="0" w:space="0" w:color="auto"/>
              </w:divBdr>
            </w:div>
            <w:div w:id="1223951998">
              <w:marLeft w:val="0"/>
              <w:marRight w:val="0"/>
              <w:marTop w:val="0"/>
              <w:marBottom w:val="0"/>
              <w:divBdr>
                <w:top w:val="none" w:sz="0" w:space="0" w:color="auto"/>
                <w:left w:val="none" w:sz="0" w:space="0" w:color="auto"/>
                <w:bottom w:val="none" w:sz="0" w:space="0" w:color="auto"/>
                <w:right w:val="none" w:sz="0" w:space="0" w:color="auto"/>
              </w:divBdr>
            </w:div>
            <w:div w:id="1228036069">
              <w:marLeft w:val="0"/>
              <w:marRight w:val="0"/>
              <w:marTop w:val="0"/>
              <w:marBottom w:val="0"/>
              <w:divBdr>
                <w:top w:val="none" w:sz="0" w:space="0" w:color="auto"/>
                <w:left w:val="none" w:sz="0" w:space="0" w:color="auto"/>
                <w:bottom w:val="none" w:sz="0" w:space="0" w:color="auto"/>
                <w:right w:val="none" w:sz="0" w:space="0" w:color="auto"/>
              </w:divBdr>
            </w:div>
            <w:div w:id="1233812549">
              <w:marLeft w:val="0"/>
              <w:marRight w:val="0"/>
              <w:marTop w:val="0"/>
              <w:marBottom w:val="0"/>
              <w:divBdr>
                <w:top w:val="none" w:sz="0" w:space="0" w:color="auto"/>
                <w:left w:val="none" w:sz="0" w:space="0" w:color="auto"/>
                <w:bottom w:val="none" w:sz="0" w:space="0" w:color="auto"/>
                <w:right w:val="none" w:sz="0" w:space="0" w:color="auto"/>
              </w:divBdr>
            </w:div>
            <w:div w:id="1236208862">
              <w:marLeft w:val="0"/>
              <w:marRight w:val="0"/>
              <w:marTop w:val="0"/>
              <w:marBottom w:val="0"/>
              <w:divBdr>
                <w:top w:val="none" w:sz="0" w:space="0" w:color="auto"/>
                <w:left w:val="none" w:sz="0" w:space="0" w:color="auto"/>
                <w:bottom w:val="none" w:sz="0" w:space="0" w:color="auto"/>
                <w:right w:val="none" w:sz="0" w:space="0" w:color="auto"/>
              </w:divBdr>
            </w:div>
            <w:div w:id="1236892461">
              <w:marLeft w:val="0"/>
              <w:marRight w:val="0"/>
              <w:marTop w:val="0"/>
              <w:marBottom w:val="0"/>
              <w:divBdr>
                <w:top w:val="none" w:sz="0" w:space="0" w:color="auto"/>
                <w:left w:val="none" w:sz="0" w:space="0" w:color="auto"/>
                <w:bottom w:val="none" w:sz="0" w:space="0" w:color="auto"/>
                <w:right w:val="none" w:sz="0" w:space="0" w:color="auto"/>
              </w:divBdr>
            </w:div>
            <w:div w:id="1246647139">
              <w:marLeft w:val="0"/>
              <w:marRight w:val="0"/>
              <w:marTop w:val="0"/>
              <w:marBottom w:val="0"/>
              <w:divBdr>
                <w:top w:val="none" w:sz="0" w:space="0" w:color="auto"/>
                <w:left w:val="none" w:sz="0" w:space="0" w:color="auto"/>
                <w:bottom w:val="none" w:sz="0" w:space="0" w:color="auto"/>
                <w:right w:val="none" w:sz="0" w:space="0" w:color="auto"/>
              </w:divBdr>
            </w:div>
            <w:div w:id="1249266044">
              <w:marLeft w:val="0"/>
              <w:marRight w:val="0"/>
              <w:marTop w:val="0"/>
              <w:marBottom w:val="0"/>
              <w:divBdr>
                <w:top w:val="none" w:sz="0" w:space="0" w:color="auto"/>
                <w:left w:val="none" w:sz="0" w:space="0" w:color="auto"/>
                <w:bottom w:val="none" w:sz="0" w:space="0" w:color="auto"/>
                <w:right w:val="none" w:sz="0" w:space="0" w:color="auto"/>
              </w:divBdr>
            </w:div>
            <w:div w:id="1261141041">
              <w:marLeft w:val="0"/>
              <w:marRight w:val="0"/>
              <w:marTop w:val="0"/>
              <w:marBottom w:val="0"/>
              <w:divBdr>
                <w:top w:val="none" w:sz="0" w:space="0" w:color="auto"/>
                <w:left w:val="none" w:sz="0" w:space="0" w:color="auto"/>
                <w:bottom w:val="none" w:sz="0" w:space="0" w:color="auto"/>
                <w:right w:val="none" w:sz="0" w:space="0" w:color="auto"/>
              </w:divBdr>
            </w:div>
            <w:div w:id="1266235252">
              <w:marLeft w:val="0"/>
              <w:marRight w:val="0"/>
              <w:marTop w:val="0"/>
              <w:marBottom w:val="0"/>
              <w:divBdr>
                <w:top w:val="none" w:sz="0" w:space="0" w:color="auto"/>
                <w:left w:val="none" w:sz="0" w:space="0" w:color="auto"/>
                <w:bottom w:val="none" w:sz="0" w:space="0" w:color="auto"/>
                <w:right w:val="none" w:sz="0" w:space="0" w:color="auto"/>
              </w:divBdr>
            </w:div>
            <w:div w:id="1277177716">
              <w:marLeft w:val="0"/>
              <w:marRight w:val="0"/>
              <w:marTop w:val="0"/>
              <w:marBottom w:val="0"/>
              <w:divBdr>
                <w:top w:val="none" w:sz="0" w:space="0" w:color="auto"/>
                <w:left w:val="none" w:sz="0" w:space="0" w:color="auto"/>
                <w:bottom w:val="none" w:sz="0" w:space="0" w:color="auto"/>
                <w:right w:val="none" w:sz="0" w:space="0" w:color="auto"/>
              </w:divBdr>
            </w:div>
            <w:div w:id="1282103259">
              <w:marLeft w:val="0"/>
              <w:marRight w:val="0"/>
              <w:marTop w:val="0"/>
              <w:marBottom w:val="0"/>
              <w:divBdr>
                <w:top w:val="none" w:sz="0" w:space="0" w:color="auto"/>
                <w:left w:val="none" w:sz="0" w:space="0" w:color="auto"/>
                <w:bottom w:val="none" w:sz="0" w:space="0" w:color="auto"/>
                <w:right w:val="none" w:sz="0" w:space="0" w:color="auto"/>
              </w:divBdr>
            </w:div>
            <w:div w:id="1282610235">
              <w:marLeft w:val="0"/>
              <w:marRight w:val="0"/>
              <w:marTop w:val="0"/>
              <w:marBottom w:val="0"/>
              <w:divBdr>
                <w:top w:val="none" w:sz="0" w:space="0" w:color="auto"/>
                <w:left w:val="none" w:sz="0" w:space="0" w:color="auto"/>
                <w:bottom w:val="none" w:sz="0" w:space="0" w:color="auto"/>
                <w:right w:val="none" w:sz="0" w:space="0" w:color="auto"/>
              </w:divBdr>
            </w:div>
            <w:div w:id="1287199176">
              <w:marLeft w:val="0"/>
              <w:marRight w:val="0"/>
              <w:marTop w:val="0"/>
              <w:marBottom w:val="0"/>
              <w:divBdr>
                <w:top w:val="none" w:sz="0" w:space="0" w:color="auto"/>
                <w:left w:val="none" w:sz="0" w:space="0" w:color="auto"/>
                <w:bottom w:val="none" w:sz="0" w:space="0" w:color="auto"/>
                <w:right w:val="none" w:sz="0" w:space="0" w:color="auto"/>
              </w:divBdr>
            </w:div>
            <w:div w:id="1291670872">
              <w:marLeft w:val="0"/>
              <w:marRight w:val="0"/>
              <w:marTop w:val="0"/>
              <w:marBottom w:val="0"/>
              <w:divBdr>
                <w:top w:val="none" w:sz="0" w:space="0" w:color="auto"/>
                <w:left w:val="none" w:sz="0" w:space="0" w:color="auto"/>
                <w:bottom w:val="none" w:sz="0" w:space="0" w:color="auto"/>
                <w:right w:val="none" w:sz="0" w:space="0" w:color="auto"/>
              </w:divBdr>
            </w:div>
            <w:div w:id="1293631775">
              <w:marLeft w:val="0"/>
              <w:marRight w:val="0"/>
              <w:marTop w:val="0"/>
              <w:marBottom w:val="0"/>
              <w:divBdr>
                <w:top w:val="none" w:sz="0" w:space="0" w:color="auto"/>
                <w:left w:val="none" w:sz="0" w:space="0" w:color="auto"/>
                <w:bottom w:val="none" w:sz="0" w:space="0" w:color="auto"/>
                <w:right w:val="none" w:sz="0" w:space="0" w:color="auto"/>
              </w:divBdr>
            </w:div>
            <w:div w:id="1296835310">
              <w:marLeft w:val="0"/>
              <w:marRight w:val="0"/>
              <w:marTop w:val="0"/>
              <w:marBottom w:val="0"/>
              <w:divBdr>
                <w:top w:val="none" w:sz="0" w:space="0" w:color="auto"/>
                <w:left w:val="none" w:sz="0" w:space="0" w:color="auto"/>
                <w:bottom w:val="none" w:sz="0" w:space="0" w:color="auto"/>
                <w:right w:val="none" w:sz="0" w:space="0" w:color="auto"/>
              </w:divBdr>
            </w:div>
            <w:div w:id="1299797649">
              <w:marLeft w:val="0"/>
              <w:marRight w:val="0"/>
              <w:marTop w:val="0"/>
              <w:marBottom w:val="0"/>
              <w:divBdr>
                <w:top w:val="none" w:sz="0" w:space="0" w:color="auto"/>
                <w:left w:val="none" w:sz="0" w:space="0" w:color="auto"/>
                <w:bottom w:val="none" w:sz="0" w:space="0" w:color="auto"/>
                <w:right w:val="none" w:sz="0" w:space="0" w:color="auto"/>
              </w:divBdr>
            </w:div>
            <w:div w:id="1302466988">
              <w:marLeft w:val="0"/>
              <w:marRight w:val="0"/>
              <w:marTop w:val="0"/>
              <w:marBottom w:val="0"/>
              <w:divBdr>
                <w:top w:val="none" w:sz="0" w:space="0" w:color="auto"/>
                <w:left w:val="none" w:sz="0" w:space="0" w:color="auto"/>
                <w:bottom w:val="none" w:sz="0" w:space="0" w:color="auto"/>
                <w:right w:val="none" w:sz="0" w:space="0" w:color="auto"/>
              </w:divBdr>
            </w:div>
            <w:div w:id="1308701009">
              <w:marLeft w:val="0"/>
              <w:marRight w:val="0"/>
              <w:marTop w:val="0"/>
              <w:marBottom w:val="0"/>
              <w:divBdr>
                <w:top w:val="none" w:sz="0" w:space="0" w:color="auto"/>
                <w:left w:val="none" w:sz="0" w:space="0" w:color="auto"/>
                <w:bottom w:val="none" w:sz="0" w:space="0" w:color="auto"/>
                <w:right w:val="none" w:sz="0" w:space="0" w:color="auto"/>
              </w:divBdr>
            </w:div>
            <w:div w:id="1318728335">
              <w:marLeft w:val="0"/>
              <w:marRight w:val="0"/>
              <w:marTop w:val="0"/>
              <w:marBottom w:val="0"/>
              <w:divBdr>
                <w:top w:val="none" w:sz="0" w:space="0" w:color="auto"/>
                <w:left w:val="none" w:sz="0" w:space="0" w:color="auto"/>
                <w:bottom w:val="none" w:sz="0" w:space="0" w:color="auto"/>
                <w:right w:val="none" w:sz="0" w:space="0" w:color="auto"/>
              </w:divBdr>
            </w:div>
            <w:div w:id="1323461503">
              <w:marLeft w:val="0"/>
              <w:marRight w:val="0"/>
              <w:marTop w:val="0"/>
              <w:marBottom w:val="0"/>
              <w:divBdr>
                <w:top w:val="none" w:sz="0" w:space="0" w:color="auto"/>
                <w:left w:val="none" w:sz="0" w:space="0" w:color="auto"/>
                <w:bottom w:val="none" w:sz="0" w:space="0" w:color="auto"/>
                <w:right w:val="none" w:sz="0" w:space="0" w:color="auto"/>
              </w:divBdr>
            </w:div>
            <w:div w:id="1328483905">
              <w:marLeft w:val="0"/>
              <w:marRight w:val="0"/>
              <w:marTop w:val="0"/>
              <w:marBottom w:val="0"/>
              <w:divBdr>
                <w:top w:val="none" w:sz="0" w:space="0" w:color="auto"/>
                <w:left w:val="none" w:sz="0" w:space="0" w:color="auto"/>
                <w:bottom w:val="none" w:sz="0" w:space="0" w:color="auto"/>
                <w:right w:val="none" w:sz="0" w:space="0" w:color="auto"/>
              </w:divBdr>
            </w:div>
            <w:div w:id="1330905189">
              <w:marLeft w:val="0"/>
              <w:marRight w:val="0"/>
              <w:marTop w:val="0"/>
              <w:marBottom w:val="0"/>
              <w:divBdr>
                <w:top w:val="none" w:sz="0" w:space="0" w:color="auto"/>
                <w:left w:val="none" w:sz="0" w:space="0" w:color="auto"/>
                <w:bottom w:val="none" w:sz="0" w:space="0" w:color="auto"/>
                <w:right w:val="none" w:sz="0" w:space="0" w:color="auto"/>
              </w:divBdr>
            </w:div>
            <w:div w:id="1335185788">
              <w:marLeft w:val="0"/>
              <w:marRight w:val="0"/>
              <w:marTop w:val="0"/>
              <w:marBottom w:val="0"/>
              <w:divBdr>
                <w:top w:val="none" w:sz="0" w:space="0" w:color="auto"/>
                <w:left w:val="none" w:sz="0" w:space="0" w:color="auto"/>
                <w:bottom w:val="none" w:sz="0" w:space="0" w:color="auto"/>
                <w:right w:val="none" w:sz="0" w:space="0" w:color="auto"/>
              </w:divBdr>
            </w:div>
            <w:div w:id="1337610622">
              <w:marLeft w:val="0"/>
              <w:marRight w:val="0"/>
              <w:marTop w:val="0"/>
              <w:marBottom w:val="0"/>
              <w:divBdr>
                <w:top w:val="none" w:sz="0" w:space="0" w:color="auto"/>
                <w:left w:val="none" w:sz="0" w:space="0" w:color="auto"/>
                <w:bottom w:val="none" w:sz="0" w:space="0" w:color="auto"/>
                <w:right w:val="none" w:sz="0" w:space="0" w:color="auto"/>
              </w:divBdr>
            </w:div>
            <w:div w:id="1348096176">
              <w:marLeft w:val="0"/>
              <w:marRight w:val="0"/>
              <w:marTop w:val="0"/>
              <w:marBottom w:val="0"/>
              <w:divBdr>
                <w:top w:val="none" w:sz="0" w:space="0" w:color="auto"/>
                <w:left w:val="none" w:sz="0" w:space="0" w:color="auto"/>
                <w:bottom w:val="none" w:sz="0" w:space="0" w:color="auto"/>
                <w:right w:val="none" w:sz="0" w:space="0" w:color="auto"/>
              </w:divBdr>
            </w:div>
            <w:div w:id="1349409477">
              <w:marLeft w:val="0"/>
              <w:marRight w:val="0"/>
              <w:marTop w:val="0"/>
              <w:marBottom w:val="0"/>
              <w:divBdr>
                <w:top w:val="none" w:sz="0" w:space="0" w:color="auto"/>
                <w:left w:val="none" w:sz="0" w:space="0" w:color="auto"/>
                <w:bottom w:val="none" w:sz="0" w:space="0" w:color="auto"/>
                <w:right w:val="none" w:sz="0" w:space="0" w:color="auto"/>
              </w:divBdr>
            </w:div>
            <w:div w:id="1350570601">
              <w:marLeft w:val="0"/>
              <w:marRight w:val="0"/>
              <w:marTop w:val="0"/>
              <w:marBottom w:val="0"/>
              <w:divBdr>
                <w:top w:val="none" w:sz="0" w:space="0" w:color="auto"/>
                <w:left w:val="none" w:sz="0" w:space="0" w:color="auto"/>
                <w:bottom w:val="none" w:sz="0" w:space="0" w:color="auto"/>
                <w:right w:val="none" w:sz="0" w:space="0" w:color="auto"/>
              </w:divBdr>
            </w:div>
            <w:div w:id="1351252221">
              <w:marLeft w:val="0"/>
              <w:marRight w:val="0"/>
              <w:marTop w:val="0"/>
              <w:marBottom w:val="0"/>
              <w:divBdr>
                <w:top w:val="none" w:sz="0" w:space="0" w:color="auto"/>
                <w:left w:val="none" w:sz="0" w:space="0" w:color="auto"/>
                <w:bottom w:val="none" w:sz="0" w:space="0" w:color="auto"/>
                <w:right w:val="none" w:sz="0" w:space="0" w:color="auto"/>
              </w:divBdr>
            </w:div>
            <w:div w:id="1363440031">
              <w:marLeft w:val="0"/>
              <w:marRight w:val="0"/>
              <w:marTop w:val="0"/>
              <w:marBottom w:val="0"/>
              <w:divBdr>
                <w:top w:val="none" w:sz="0" w:space="0" w:color="auto"/>
                <w:left w:val="none" w:sz="0" w:space="0" w:color="auto"/>
                <w:bottom w:val="none" w:sz="0" w:space="0" w:color="auto"/>
                <w:right w:val="none" w:sz="0" w:space="0" w:color="auto"/>
              </w:divBdr>
            </w:div>
            <w:div w:id="1367290569">
              <w:marLeft w:val="0"/>
              <w:marRight w:val="0"/>
              <w:marTop w:val="0"/>
              <w:marBottom w:val="0"/>
              <w:divBdr>
                <w:top w:val="none" w:sz="0" w:space="0" w:color="auto"/>
                <w:left w:val="none" w:sz="0" w:space="0" w:color="auto"/>
                <w:bottom w:val="none" w:sz="0" w:space="0" w:color="auto"/>
                <w:right w:val="none" w:sz="0" w:space="0" w:color="auto"/>
              </w:divBdr>
            </w:div>
            <w:div w:id="1381442275">
              <w:marLeft w:val="0"/>
              <w:marRight w:val="0"/>
              <w:marTop w:val="0"/>
              <w:marBottom w:val="0"/>
              <w:divBdr>
                <w:top w:val="none" w:sz="0" w:space="0" w:color="auto"/>
                <w:left w:val="none" w:sz="0" w:space="0" w:color="auto"/>
                <w:bottom w:val="none" w:sz="0" w:space="0" w:color="auto"/>
                <w:right w:val="none" w:sz="0" w:space="0" w:color="auto"/>
              </w:divBdr>
            </w:div>
            <w:div w:id="1387755471">
              <w:marLeft w:val="0"/>
              <w:marRight w:val="0"/>
              <w:marTop w:val="0"/>
              <w:marBottom w:val="0"/>
              <w:divBdr>
                <w:top w:val="none" w:sz="0" w:space="0" w:color="auto"/>
                <w:left w:val="none" w:sz="0" w:space="0" w:color="auto"/>
                <w:bottom w:val="none" w:sz="0" w:space="0" w:color="auto"/>
                <w:right w:val="none" w:sz="0" w:space="0" w:color="auto"/>
              </w:divBdr>
            </w:div>
            <w:div w:id="1403022884">
              <w:marLeft w:val="0"/>
              <w:marRight w:val="0"/>
              <w:marTop w:val="0"/>
              <w:marBottom w:val="0"/>
              <w:divBdr>
                <w:top w:val="none" w:sz="0" w:space="0" w:color="auto"/>
                <w:left w:val="none" w:sz="0" w:space="0" w:color="auto"/>
                <w:bottom w:val="none" w:sz="0" w:space="0" w:color="auto"/>
                <w:right w:val="none" w:sz="0" w:space="0" w:color="auto"/>
              </w:divBdr>
            </w:div>
            <w:div w:id="1405685002">
              <w:marLeft w:val="0"/>
              <w:marRight w:val="0"/>
              <w:marTop w:val="0"/>
              <w:marBottom w:val="0"/>
              <w:divBdr>
                <w:top w:val="none" w:sz="0" w:space="0" w:color="auto"/>
                <w:left w:val="none" w:sz="0" w:space="0" w:color="auto"/>
                <w:bottom w:val="none" w:sz="0" w:space="0" w:color="auto"/>
                <w:right w:val="none" w:sz="0" w:space="0" w:color="auto"/>
              </w:divBdr>
            </w:div>
            <w:div w:id="1407460329">
              <w:marLeft w:val="0"/>
              <w:marRight w:val="0"/>
              <w:marTop w:val="0"/>
              <w:marBottom w:val="0"/>
              <w:divBdr>
                <w:top w:val="none" w:sz="0" w:space="0" w:color="auto"/>
                <w:left w:val="none" w:sz="0" w:space="0" w:color="auto"/>
                <w:bottom w:val="none" w:sz="0" w:space="0" w:color="auto"/>
                <w:right w:val="none" w:sz="0" w:space="0" w:color="auto"/>
              </w:divBdr>
            </w:div>
            <w:div w:id="1415512921">
              <w:marLeft w:val="0"/>
              <w:marRight w:val="0"/>
              <w:marTop w:val="0"/>
              <w:marBottom w:val="0"/>
              <w:divBdr>
                <w:top w:val="none" w:sz="0" w:space="0" w:color="auto"/>
                <w:left w:val="none" w:sz="0" w:space="0" w:color="auto"/>
                <w:bottom w:val="none" w:sz="0" w:space="0" w:color="auto"/>
                <w:right w:val="none" w:sz="0" w:space="0" w:color="auto"/>
              </w:divBdr>
            </w:div>
            <w:div w:id="1417626769">
              <w:marLeft w:val="0"/>
              <w:marRight w:val="0"/>
              <w:marTop w:val="0"/>
              <w:marBottom w:val="0"/>
              <w:divBdr>
                <w:top w:val="none" w:sz="0" w:space="0" w:color="auto"/>
                <w:left w:val="none" w:sz="0" w:space="0" w:color="auto"/>
                <w:bottom w:val="none" w:sz="0" w:space="0" w:color="auto"/>
                <w:right w:val="none" w:sz="0" w:space="0" w:color="auto"/>
              </w:divBdr>
            </w:div>
            <w:div w:id="1424182164">
              <w:marLeft w:val="0"/>
              <w:marRight w:val="0"/>
              <w:marTop w:val="0"/>
              <w:marBottom w:val="0"/>
              <w:divBdr>
                <w:top w:val="none" w:sz="0" w:space="0" w:color="auto"/>
                <w:left w:val="none" w:sz="0" w:space="0" w:color="auto"/>
                <w:bottom w:val="none" w:sz="0" w:space="0" w:color="auto"/>
                <w:right w:val="none" w:sz="0" w:space="0" w:color="auto"/>
              </w:divBdr>
            </w:div>
            <w:div w:id="1425229535">
              <w:marLeft w:val="0"/>
              <w:marRight w:val="0"/>
              <w:marTop w:val="0"/>
              <w:marBottom w:val="0"/>
              <w:divBdr>
                <w:top w:val="none" w:sz="0" w:space="0" w:color="auto"/>
                <w:left w:val="none" w:sz="0" w:space="0" w:color="auto"/>
                <w:bottom w:val="none" w:sz="0" w:space="0" w:color="auto"/>
                <w:right w:val="none" w:sz="0" w:space="0" w:color="auto"/>
              </w:divBdr>
            </w:div>
            <w:div w:id="1428963500">
              <w:marLeft w:val="0"/>
              <w:marRight w:val="0"/>
              <w:marTop w:val="0"/>
              <w:marBottom w:val="0"/>
              <w:divBdr>
                <w:top w:val="none" w:sz="0" w:space="0" w:color="auto"/>
                <w:left w:val="none" w:sz="0" w:space="0" w:color="auto"/>
                <w:bottom w:val="none" w:sz="0" w:space="0" w:color="auto"/>
                <w:right w:val="none" w:sz="0" w:space="0" w:color="auto"/>
              </w:divBdr>
            </w:div>
            <w:div w:id="1431701896">
              <w:marLeft w:val="0"/>
              <w:marRight w:val="0"/>
              <w:marTop w:val="0"/>
              <w:marBottom w:val="0"/>
              <w:divBdr>
                <w:top w:val="none" w:sz="0" w:space="0" w:color="auto"/>
                <w:left w:val="none" w:sz="0" w:space="0" w:color="auto"/>
                <w:bottom w:val="none" w:sz="0" w:space="0" w:color="auto"/>
                <w:right w:val="none" w:sz="0" w:space="0" w:color="auto"/>
              </w:divBdr>
            </w:div>
            <w:div w:id="1434014788">
              <w:marLeft w:val="0"/>
              <w:marRight w:val="0"/>
              <w:marTop w:val="0"/>
              <w:marBottom w:val="0"/>
              <w:divBdr>
                <w:top w:val="none" w:sz="0" w:space="0" w:color="auto"/>
                <w:left w:val="none" w:sz="0" w:space="0" w:color="auto"/>
                <w:bottom w:val="none" w:sz="0" w:space="0" w:color="auto"/>
                <w:right w:val="none" w:sz="0" w:space="0" w:color="auto"/>
              </w:divBdr>
            </w:div>
            <w:div w:id="1445730422">
              <w:marLeft w:val="0"/>
              <w:marRight w:val="0"/>
              <w:marTop w:val="0"/>
              <w:marBottom w:val="0"/>
              <w:divBdr>
                <w:top w:val="none" w:sz="0" w:space="0" w:color="auto"/>
                <w:left w:val="none" w:sz="0" w:space="0" w:color="auto"/>
                <w:bottom w:val="none" w:sz="0" w:space="0" w:color="auto"/>
                <w:right w:val="none" w:sz="0" w:space="0" w:color="auto"/>
              </w:divBdr>
            </w:div>
            <w:div w:id="1446582746">
              <w:marLeft w:val="0"/>
              <w:marRight w:val="0"/>
              <w:marTop w:val="0"/>
              <w:marBottom w:val="0"/>
              <w:divBdr>
                <w:top w:val="none" w:sz="0" w:space="0" w:color="auto"/>
                <w:left w:val="none" w:sz="0" w:space="0" w:color="auto"/>
                <w:bottom w:val="none" w:sz="0" w:space="0" w:color="auto"/>
                <w:right w:val="none" w:sz="0" w:space="0" w:color="auto"/>
              </w:divBdr>
            </w:div>
            <w:div w:id="1448043193">
              <w:marLeft w:val="0"/>
              <w:marRight w:val="0"/>
              <w:marTop w:val="0"/>
              <w:marBottom w:val="0"/>
              <w:divBdr>
                <w:top w:val="none" w:sz="0" w:space="0" w:color="auto"/>
                <w:left w:val="none" w:sz="0" w:space="0" w:color="auto"/>
                <w:bottom w:val="none" w:sz="0" w:space="0" w:color="auto"/>
                <w:right w:val="none" w:sz="0" w:space="0" w:color="auto"/>
              </w:divBdr>
            </w:div>
            <w:div w:id="1449354038">
              <w:marLeft w:val="0"/>
              <w:marRight w:val="0"/>
              <w:marTop w:val="0"/>
              <w:marBottom w:val="0"/>
              <w:divBdr>
                <w:top w:val="none" w:sz="0" w:space="0" w:color="auto"/>
                <w:left w:val="none" w:sz="0" w:space="0" w:color="auto"/>
                <w:bottom w:val="none" w:sz="0" w:space="0" w:color="auto"/>
                <w:right w:val="none" w:sz="0" w:space="0" w:color="auto"/>
              </w:divBdr>
            </w:div>
            <w:div w:id="1450782472">
              <w:marLeft w:val="0"/>
              <w:marRight w:val="0"/>
              <w:marTop w:val="0"/>
              <w:marBottom w:val="0"/>
              <w:divBdr>
                <w:top w:val="none" w:sz="0" w:space="0" w:color="auto"/>
                <w:left w:val="none" w:sz="0" w:space="0" w:color="auto"/>
                <w:bottom w:val="none" w:sz="0" w:space="0" w:color="auto"/>
                <w:right w:val="none" w:sz="0" w:space="0" w:color="auto"/>
              </w:divBdr>
            </w:div>
            <w:div w:id="1455372424">
              <w:marLeft w:val="0"/>
              <w:marRight w:val="0"/>
              <w:marTop w:val="0"/>
              <w:marBottom w:val="0"/>
              <w:divBdr>
                <w:top w:val="none" w:sz="0" w:space="0" w:color="auto"/>
                <w:left w:val="none" w:sz="0" w:space="0" w:color="auto"/>
                <w:bottom w:val="none" w:sz="0" w:space="0" w:color="auto"/>
                <w:right w:val="none" w:sz="0" w:space="0" w:color="auto"/>
              </w:divBdr>
            </w:div>
            <w:div w:id="1462990952">
              <w:marLeft w:val="0"/>
              <w:marRight w:val="0"/>
              <w:marTop w:val="0"/>
              <w:marBottom w:val="0"/>
              <w:divBdr>
                <w:top w:val="none" w:sz="0" w:space="0" w:color="auto"/>
                <w:left w:val="none" w:sz="0" w:space="0" w:color="auto"/>
                <w:bottom w:val="none" w:sz="0" w:space="0" w:color="auto"/>
                <w:right w:val="none" w:sz="0" w:space="0" w:color="auto"/>
              </w:divBdr>
            </w:div>
            <w:div w:id="1464033328">
              <w:marLeft w:val="0"/>
              <w:marRight w:val="0"/>
              <w:marTop w:val="0"/>
              <w:marBottom w:val="0"/>
              <w:divBdr>
                <w:top w:val="none" w:sz="0" w:space="0" w:color="auto"/>
                <w:left w:val="none" w:sz="0" w:space="0" w:color="auto"/>
                <w:bottom w:val="none" w:sz="0" w:space="0" w:color="auto"/>
                <w:right w:val="none" w:sz="0" w:space="0" w:color="auto"/>
              </w:divBdr>
            </w:div>
            <w:div w:id="1466973944">
              <w:marLeft w:val="0"/>
              <w:marRight w:val="0"/>
              <w:marTop w:val="0"/>
              <w:marBottom w:val="0"/>
              <w:divBdr>
                <w:top w:val="none" w:sz="0" w:space="0" w:color="auto"/>
                <w:left w:val="none" w:sz="0" w:space="0" w:color="auto"/>
                <w:bottom w:val="none" w:sz="0" w:space="0" w:color="auto"/>
                <w:right w:val="none" w:sz="0" w:space="0" w:color="auto"/>
              </w:divBdr>
            </w:div>
            <w:div w:id="1469010397">
              <w:marLeft w:val="0"/>
              <w:marRight w:val="0"/>
              <w:marTop w:val="0"/>
              <w:marBottom w:val="0"/>
              <w:divBdr>
                <w:top w:val="none" w:sz="0" w:space="0" w:color="auto"/>
                <w:left w:val="none" w:sz="0" w:space="0" w:color="auto"/>
                <w:bottom w:val="none" w:sz="0" w:space="0" w:color="auto"/>
                <w:right w:val="none" w:sz="0" w:space="0" w:color="auto"/>
              </w:divBdr>
            </w:div>
            <w:div w:id="1475443714">
              <w:marLeft w:val="0"/>
              <w:marRight w:val="0"/>
              <w:marTop w:val="0"/>
              <w:marBottom w:val="0"/>
              <w:divBdr>
                <w:top w:val="none" w:sz="0" w:space="0" w:color="auto"/>
                <w:left w:val="none" w:sz="0" w:space="0" w:color="auto"/>
                <w:bottom w:val="none" w:sz="0" w:space="0" w:color="auto"/>
                <w:right w:val="none" w:sz="0" w:space="0" w:color="auto"/>
              </w:divBdr>
            </w:div>
            <w:div w:id="1481725006">
              <w:marLeft w:val="0"/>
              <w:marRight w:val="0"/>
              <w:marTop w:val="0"/>
              <w:marBottom w:val="0"/>
              <w:divBdr>
                <w:top w:val="none" w:sz="0" w:space="0" w:color="auto"/>
                <w:left w:val="none" w:sz="0" w:space="0" w:color="auto"/>
                <w:bottom w:val="none" w:sz="0" w:space="0" w:color="auto"/>
                <w:right w:val="none" w:sz="0" w:space="0" w:color="auto"/>
              </w:divBdr>
            </w:div>
            <w:div w:id="1494181625">
              <w:marLeft w:val="0"/>
              <w:marRight w:val="0"/>
              <w:marTop w:val="0"/>
              <w:marBottom w:val="0"/>
              <w:divBdr>
                <w:top w:val="none" w:sz="0" w:space="0" w:color="auto"/>
                <w:left w:val="none" w:sz="0" w:space="0" w:color="auto"/>
                <w:bottom w:val="none" w:sz="0" w:space="0" w:color="auto"/>
                <w:right w:val="none" w:sz="0" w:space="0" w:color="auto"/>
              </w:divBdr>
            </w:div>
            <w:div w:id="1499807866">
              <w:marLeft w:val="0"/>
              <w:marRight w:val="0"/>
              <w:marTop w:val="0"/>
              <w:marBottom w:val="0"/>
              <w:divBdr>
                <w:top w:val="none" w:sz="0" w:space="0" w:color="auto"/>
                <w:left w:val="none" w:sz="0" w:space="0" w:color="auto"/>
                <w:bottom w:val="none" w:sz="0" w:space="0" w:color="auto"/>
                <w:right w:val="none" w:sz="0" w:space="0" w:color="auto"/>
              </w:divBdr>
            </w:div>
            <w:div w:id="1500194806">
              <w:marLeft w:val="0"/>
              <w:marRight w:val="0"/>
              <w:marTop w:val="0"/>
              <w:marBottom w:val="0"/>
              <w:divBdr>
                <w:top w:val="none" w:sz="0" w:space="0" w:color="auto"/>
                <w:left w:val="none" w:sz="0" w:space="0" w:color="auto"/>
                <w:bottom w:val="none" w:sz="0" w:space="0" w:color="auto"/>
                <w:right w:val="none" w:sz="0" w:space="0" w:color="auto"/>
              </w:divBdr>
            </w:div>
            <w:div w:id="1510292837">
              <w:marLeft w:val="0"/>
              <w:marRight w:val="0"/>
              <w:marTop w:val="0"/>
              <w:marBottom w:val="0"/>
              <w:divBdr>
                <w:top w:val="none" w:sz="0" w:space="0" w:color="auto"/>
                <w:left w:val="none" w:sz="0" w:space="0" w:color="auto"/>
                <w:bottom w:val="none" w:sz="0" w:space="0" w:color="auto"/>
                <w:right w:val="none" w:sz="0" w:space="0" w:color="auto"/>
              </w:divBdr>
            </w:div>
            <w:div w:id="1512911196">
              <w:marLeft w:val="0"/>
              <w:marRight w:val="0"/>
              <w:marTop w:val="0"/>
              <w:marBottom w:val="0"/>
              <w:divBdr>
                <w:top w:val="none" w:sz="0" w:space="0" w:color="auto"/>
                <w:left w:val="none" w:sz="0" w:space="0" w:color="auto"/>
                <w:bottom w:val="none" w:sz="0" w:space="0" w:color="auto"/>
                <w:right w:val="none" w:sz="0" w:space="0" w:color="auto"/>
              </w:divBdr>
            </w:div>
            <w:div w:id="1520118224">
              <w:marLeft w:val="0"/>
              <w:marRight w:val="0"/>
              <w:marTop w:val="0"/>
              <w:marBottom w:val="0"/>
              <w:divBdr>
                <w:top w:val="none" w:sz="0" w:space="0" w:color="auto"/>
                <w:left w:val="none" w:sz="0" w:space="0" w:color="auto"/>
                <w:bottom w:val="none" w:sz="0" w:space="0" w:color="auto"/>
                <w:right w:val="none" w:sz="0" w:space="0" w:color="auto"/>
              </w:divBdr>
            </w:div>
            <w:div w:id="1522009895">
              <w:marLeft w:val="0"/>
              <w:marRight w:val="0"/>
              <w:marTop w:val="0"/>
              <w:marBottom w:val="0"/>
              <w:divBdr>
                <w:top w:val="none" w:sz="0" w:space="0" w:color="auto"/>
                <w:left w:val="none" w:sz="0" w:space="0" w:color="auto"/>
                <w:bottom w:val="none" w:sz="0" w:space="0" w:color="auto"/>
                <w:right w:val="none" w:sz="0" w:space="0" w:color="auto"/>
              </w:divBdr>
            </w:div>
            <w:div w:id="1522163082">
              <w:marLeft w:val="0"/>
              <w:marRight w:val="0"/>
              <w:marTop w:val="0"/>
              <w:marBottom w:val="0"/>
              <w:divBdr>
                <w:top w:val="none" w:sz="0" w:space="0" w:color="auto"/>
                <w:left w:val="none" w:sz="0" w:space="0" w:color="auto"/>
                <w:bottom w:val="none" w:sz="0" w:space="0" w:color="auto"/>
                <w:right w:val="none" w:sz="0" w:space="0" w:color="auto"/>
              </w:divBdr>
            </w:div>
            <w:div w:id="1524435201">
              <w:marLeft w:val="0"/>
              <w:marRight w:val="0"/>
              <w:marTop w:val="0"/>
              <w:marBottom w:val="0"/>
              <w:divBdr>
                <w:top w:val="none" w:sz="0" w:space="0" w:color="auto"/>
                <w:left w:val="none" w:sz="0" w:space="0" w:color="auto"/>
                <w:bottom w:val="none" w:sz="0" w:space="0" w:color="auto"/>
                <w:right w:val="none" w:sz="0" w:space="0" w:color="auto"/>
              </w:divBdr>
            </w:div>
            <w:div w:id="1525830008">
              <w:marLeft w:val="0"/>
              <w:marRight w:val="0"/>
              <w:marTop w:val="0"/>
              <w:marBottom w:val="0"/>
              <w:divBdr>
                <w:top w:val="none" w:sz="0" w:space="0" w:color="auto"/>
                <w:left w:val="none" w:sz="0" w:space="0" w:color="auto"/>
                <w:bottom w:val="none" w:sz="0" w:space="0" w:color="auto"/>
                <w:right w:val="none" w:sz="0" w:space="0" w:color="auto"/>
              </w:divBdr>
            </w:div>
            <w:div w:id="1525946948">
              <w:marLeft w:val="0"/>
              <w:marRight w:val="0"/>
              <w:marTop w:val="0"/>
              <w:marBottom w:val="0"/>
              <w:divBdr>
                <w:top w:val="none" w:sz="0" w:space="0" w:color="auto"/>
                <w:left w:val="none" w:sz="0" w:space="0" w:color="auto"/>
                <w:bottom w:val="none" w:sz="0" w:space="0" w:color="auto"/>
                <w:right w:val="none" w:sz="0" w:space="0" w:color="auto"/>
              </w:divBdr>
            </w:div>
            <w:div w:id="1528985602">
              <w:marLeft w:val="0"/>
              <w:marRight w:val="0"/>
              <w:marTop w:val="0"/>
              <w:marBottom w:val="0"/>
              <w:divBdr>
                <w:top w:val="none" w:sz="0" w:space="0" w:color="auto"/>
                <w:left w:val="none" w:sz="0" w:space="0" w:color="auto"/>
                <w:bottom w:val="none" w:sz="0" w:space="0" w:color="auto"/>
                <w:right w:val="none" w:sz="0" w:space="0" w:color="auto"/>
              </w:divBdr>
            </w:div>
            <w:div w:id="1535921789">
              <w:marLeft w:val="0"/>
              <w:marRight w:val="0"/>
              <w:marTop w:val="0"/>
              <w:marBottom w:val="0"/>
              <w:divBdr>
                <w:top w:val="none" w:sz="0" w:space="0" w:color="auto"/>
                <w:left w:val="none" w:sz="0" w:space="0" w:color="auto"/>
                <w:bottom w:val="none" w:sz="0" w:space="0" w:color="auto"/>
                <w:right w:val="none" w:sz="0" w:space="0" w:color="auto"/>
              </w:divBdr>
            </w:div>
            <w:div w:id="1536040696">
              <w:marLeft w:val="0"/>
              <w:marRight w:val="0"/>
              <w:marTop w:val="0"/>
              <w:marBottom w:val="0"/>
              <w:divBdr>
                <w:top w:val="none" w:sz="0" w:space="0" w:color="auto"/>
                <w:left w:val="none" w:sz="0" w:space="0" w:color="auto"/>
                <w:bottom w:val="none" w:sz="0" w:space="0" w:color="auto"/>
                <w:right w:val="none" w:sz="0" w:space="0" w:color="auto"/>
              </w:divBdr>
            </w:div>
            <w:div w:id="1538008414">
              <w:marLeft w:val="0"/>
              <w:marRight w:val="0"/>
              <w:marTop w:val="0"/>
              <w:marBottom w:val="0"/>
              <w:divBdr>
                <w:top w:val="none" w:sz="0" w:space="0" w:color="auto"/>
                <w:left w:val="none" w:sz="0" w:space="0" w:color="auto"/>
                <w:bottom w:val="none" w:sz="0" w:space="0" w:color="auto"/>
                <w:right w:val="none" w:sz="0" w:space="0" w:color="auto"/>
              </w:divBdr>
            </w:div>
            <w:div w:id="1543445567">
              <w:marLeft w:val="0"/>
              <w:marRight w:val="0"/>
              <w:marTop w:val="0"/>
              <w:marBottom w:val="0"/>
              <w:divBdr>
                <w:top w:val="none" w:sz="0" w:space="0" w:color="auto"/>
                <w:left w:val="none" w:sz="0" w:space="0" w:color="auto"/>
                <w:bottom w:val="none" w:sz="0" w:space="0" w:color="auto"/>
                <w:right w:val="none" w:sz="0" w:space="0" w:color="auto"/>
              </w:divBdr>
            </w:div>
            <w:div w:id="1543667026">
              <w:marLeft w:val="0"/>
              <w:marRight w:val="0"/>
              <w:marTop w:val="0"/>
              <w:marBottom w:val="0"/>
              <w:divBdr>
                <w:top w:val="none" w:sz="0" w:space="0" w:color="auto"/>
                <w:left w:val="none" w:sz="0" w:space="0" w:color="auto"/>
                <w:bottom w:val="none" w:sz="0" w:space="0" w:color="auto"/>
                <w:right w:val="none" w:sz="0" w:space="0" w:color="auto"/>
              </w:divBdr>
            </w:div>
            <w:div w:id="1546403413">
              <w:marLeft w:val="0"/>
              <w:marRight w:val="0"/>
              <w:marTop w:val="0"/>
              <w:marBottom w:val="0"/>
              <w:divBdr>
                <w:top w:val="none" w:sz="0" w:space="0" w:color="auto"/>
                <w:left w:val="none" w:sz="0" w:space="0" w:color="auto"/>
                <w:bottom w:val="none" w:sz="0" w:space="0" w:color="auto"/>
                <w:right w:val="none" w:sz="0" w:space="0" w:color="auto"/>
              </w:divBdr>
            </w:div>
            <w:div w:id="1547182209">
              <w:marLeft w:val="0"/>
              <w:marRight w:val="0"/>
              <w:marTop w:val="0"/>
              <w:marBottom w:val="0"/>
              <w:divBdr>
                <w:top w:val="none" w:sz="0" w:space="0" w:color="auto"/>
                <w:left w:val="none" w:sz="0" w:space="0" w:color="auto"/>
                <w:bottom w:val="none" w:sz="0" w:space="0" w:color="auto"/>
                <w:right w:val="none" w:sz="0" w:space="0" w:color="auto"/>
              </w:divBdr>
            </w:div>
            <w:div w:id="1559171693">
              <w:marLeft w:val="0"/>
              <w:marRight w:val="0"/>
              <w:marTop w:val="0"/>
              <w:marBottom w:val="0"/>
              <w:divBdr>
                <w:top w:val="none" w:sz="0" w:space="0" w:color="auto"/>
                <w:left w:val="none" w:sz="0" w:space="0" w:color="auto"/>
                <w:bottom w:val="none" w:sz="0" w:space="0" w:color="auto"/>
                <w:right w:val="none" w:sz="0" w:space="0" w:color="auto"/>
              </w:divBdr>
            </w:div>
            <w:div w:id="1567105184">
              <w:marLeft w:val="0"/>
              <w:marRight w:val="0"/>
              <w:marTop w:val="0"/>
              <w:marBottom w:val="0"/>
              <w:divBdr>
                <w:top w:val="none" w:sz="0" w:space="0" w:color="auto"/>
                <w:left w:val="none" w:sz="0" w:space="0" w:color="auto"/>
                <w:bottom w:val="none" w:sz="0" w:space="0" w:color="auto"/>
                <w:right w:val="none" w:sz="0" w:space="0" w:color="auto"/>
              </w:divBdr>
            </w:div>
            <w:div w:id="1567834473">
              <w:marLeft w:val="0"/>
              <w:marRight w:val="0"/>
              <w:marTop w:val="0"/>
              <w:marBottom w:val="0"/>
              <w:divBdr>
                <w:top w:val="none" w:sz="0" w:space="0" w:color="auto"/>
                <w:left w:val="none" w:sz="0" w:space="0" w:color="auto"/>
                <w:bottom w:val="none" w:sz="0" w:space="0" w:color="auto"/>
                <w:right w:val="none" w:sz="0" w:space="0" w:color="auto"/>
              </w:divBdr>
            </w:div>
            <w:div w:id="1569462652">
              <w:marLeft w:val="0"/>
              <w:marRight w:val="0"/>
              <w:marTop w:val="0"/>
              <w:marBottom w:val="0"/>
              <w:divBdr>
                <w:top w:val="none" w:sz="0" w:space="0" w:color="auto"/>
                <w:left w:val="none" w:sz="0" w:space="0" w:color="auto"/>
                <w:bottom w:val="none" w:sz="0" w:space="0" w:color="auto"/>
                <w:right w:val="none" w:sz="0" w:space="0" w:color="auto"/>
              </w:divBdr>
            </w:div>
            <w:div w:id="1570775149">
              <w:marLeft w:val="0"/>
              <w:marRight w:val="0"/>
              <w:marTop w:val="0"/>
              <w:marBottom w:val="0"/>
              <w:divBdr>
                <w:top w:val="none" w:sz="0" w:space="0" w:color="auto"/>
                <w:left w:val="none" w:sz="0" w:space="0" w:color="auto"/>
                <w:bottom w:val="none" w:sz="0" w:space="0" w:color="auto"/>
                <w:right w:val="none" w:sz="0" w:space="0" w:color="auto"/>
              </w:divBdr>
            </w:div>
            <w:div w:id="1571773754">
              <w:marLeft w:val="0"/>
              <w:marRight w:val="0"/>
              <w:marTop w:val="0"/>
              <w:marBottom w:val="0"/>
              <w:divBdr>
                <w:top w:val="none" w:sz="0" w:space="0" w:color="auto"/>
                <w:left w:val="none" w:sz="0" w:space="0" w:color="auto"/>
                <w:bottom w:val="none" w:sz="0" w:space="0" w:color="auto"/>
                <w:right w:val="none" w:sz="0" w:space="0" w:color="auto"/>
              </w:divBdr>
            </w:div>
            <w:div w:id="1573538129">
              <w:marLeft w:val="0"/>
              <w:marRight w:val="0"/>
              <w:marTop w:val="0"/>
              <w:marBottom w:val="0"/>
              <w:divBdr>
                <w:top w:val="none" w:sz="0" w:space="0" w:color="auto"/>
                <w:left w:val="none" w:sz="0" w:space="0" w:color="auto"/>
                <w:bottom w:val="none" w:sz="0" w:space="0" w:color="auto"/>
                <w:right w:val="none" w:sz="0" w:space="0" w:color="auto"/>
              </w:divBdr>
            </w:div>
            <w:div w:id="1575241152">
              <w:marLeft w:val="0"/>
              <w:marRight w:val="0"/>
              <w:marTop w:val="0"/>
              <w:marBottom w:val="0"/>
              <w:divBdr>
                <w:top w:val="none" w:sz="0" w:space="0" w:color="auto"/>
                <w:left w:val="none" w:sz="0" w:space="0" w:color="auto"/>
                <w:bottom w:val="none" w:sz="0" w:space="0" w:color="auto"/>
                <w:right w:val="none" w:sz="0" w:space="0" w:color="auto"/>
              </w:divBdr>
            </w:div>
            <w:div w:id="1577979287">
              <w:marLeft w:val="0"/>
              <w:marRight w:val="0"/>
              <w:marTop w:val="0"/>
              <w:marBottom w:val="0"/>
              <w:divBdr>
                <w:top w:val="none" w:sz="0" w:space="0" w:color="auto"/>
                <w:left w:val="none" w:sz="0" w:space="0" w:color="auto"/>
                <w:bottom w:val="none" w:sz="0" w:space="0" w:color="auto"/>
                <w:right w:val="none" w:sz="0" w:space="0" w:color="auto"/>
              </w:divBdr>
            </w:div>
            <w:div w:id="1579049869">
              <w:marLeft w:val="0"/>
              <w:marRight w:val="0"/>
              <w:marTop w:val="0"/>
              <w:marBottom w:val="0"/>
              <w:divBdr>
                <w:top w:val="none" w:sz="0" w:space="0" w:color="auto"/>
                <w:left w:val="none" w:sz="0" w:space="0" w:color="auto"/>
                <w:bottom w:val="none" w:sz="0" w:space="0" w:color="auto"/>
                <w:right w:val="none" w:sz="0" w:space="0" w:color="auto"/>
              </w:divBdr>
            </w:div>
            <w:div w:id="1580556518">
              <w:marLeft w:val="0"/>
              <w:marRight w:val="0"/>
              <w:marTop w:val="0"/>
              <w:marBottom w:val="0"/>
              <w:divBdr>
                <w:top w:val="none" w:sz="0" w:space="0" w:color="auto"/>
                <w:left w:val="none" w:sz="0" w:space="0" w:color="auto"/>
                <w:bottom w:val="none" w:sz="0" w:space="0" w:color="auto"/>
                <w:right w:val="none" w:sz="0" w:space="0" w:color="auto"/>
              </w:divBdr>
            </w:div>
            <w:div w:id="1580749119">
              <w:marLeft w:val="0"/>
              <w:marRight w:val="0"/>
              <w:marTop w:val="0"/>
              <w:marBottom w:val="0"/>
              <w:divBdr>
                <w:top w:val="none" w:sz="0" w:space="0" w:color="auto"/>
                <w:left w:val="none" w:sz="0" w:space="0" w:color="auto"/>
                <w:bottom w:val="none" w:sz="0" w:space="0" w:color="auto"/>
                <w:right w:val="none" w:sz="0" w:space="0" w:color="auto"/>
              </w:divBdr>
            </w:div>
            <w:div w:id="1583100398">
              <w:marLeft w:val="0"/>
              <w:marRight w:val="0"/>
              <w:marTop w:val="0"/>
              <w:marBottom w:val="0"/>
              <w:divBdr>
                <w:top w:val="none" w:sz="0" w:space="0" w:color="auto"/>
                <w:left w:val="none" w:sz="0" w:space="0" w:color="auto"/>
                <w:bottom w:val="none" w:sz="0" w:space="0" w:color="auto"/>
                <w:right w:val="none" w:sz="0" w:space="0" w:color="auto"/>
              </w:divBdr>
            </w:div>
            <w:div w:id="1595625635">
              <w:marLeft w:val="0"/>
              <w:marRight w:val="0"/>
              <w:marTop w:val="0"/>
              <w:marBottom w:val="0"/>
              <w:divBdr>
                <w:top w:val="none" w:sz="0" w:space="0" w:color="auto"/>
                <w:left w:val="none" w:sz="0" w:space="0" w:color="auto"/>
                <w:bottom w:val="none" w:sz="0" w:space="0" w:color="auto"/>
                <w:right w:val="none" w:sz="0" w:space="0" w:color="auto"/>
              </w:divBdr>
            </w:div>
            <w:div w:id="1600795948">
              <w:marLeft w:val="0"/>
              <w:marRight w:val="0"/>
              <w:marTop w:val="0"/>
              <w:marBottom w:val="0"/>
              <w:divBdr>
                <w:top w:val="none" w:sz="0" w:space="0" w:color="auto"/>
                <w:left w:val="none" w:sz="0" w:space="0" w:color="auto"/>
                <w:bottom w:val="none" w:sz="0" w:space="0" w:color="auto"/>
                <w:right w:val="none" w:sz="0" w:space="0" w:color="auto"/>
              </w:divBdr>
            </w:div>
            <w:div w:id="1603608479">
              <w:marLeft w:val="0"/>
              <w:marRight w:val="0"/>
              <w:marTop w:val="0"/>
              <w:marBottom w:val="0"/>
              <w:divBdr>
                <w:top w:val="none" w:sz="0" w:space="0" w:color="auto"/>
                <w:left w:val="none" w:sz="0" w:space="0" w:color="auto"/>
                <w:bottom w:val="none" w:sz="0" w:space="0" w:color="auto"/>
                <w:right w:val="none" w:sz="0" w:space="0" w:color="auto"/>
              </w:divBdr>
            </w:div>
            <w:div w:id="1604651736">
              <w:marLeft w:val="0"/>
              <w:marRight w:val="0"/>
              <w:marTop w:val="0"/>
              <w:marBottom w:val="0"/>
              <w:divBdr>
                <w:top w:val="none" w:sz="0" w:space="0" w:color="auto"/>
                <w:left w:val="none" w:sz="0" w:space="0" w:color="auto"/>
                <w:bottom w:val="none" w:sz="0" w:space="0" w:color="auto"/>
                <w:right w:val="none" w:sz="0" w:space="0" w:color="auto"/>
              </w:divBdr>
            </w:div>
            <w:div w:id="1607536177">
              <w:marLeft w:val="0"/>
              <w:marRight w:val="0"/>
              <w:marTop w:val="0"/>
              <w:marBottom w:val="0"/>
              <w:divBdr>
                <w:top w:val="none" w:sz="0" w:space="0" w:color="auto"/>
                <w:left w:val="none" w:sz="0" w:space="0" w:color="auto"/>
                <w:bottom w:val="none" w:sz="0" w:space="0" w:color="auto"/>
                <w:right w:val="none" w:sz="0" w:space="0" w:color="auto"/>
              </w:divBdr>
            </w:div>
            <w:div w:id="1608587347">
              <w:marLeft w:val="0"/>
              <w:marRight w:val="0"/>
              <w:marTop w:val="0"/>
              <w:marBottom w:val="0"/>
              <w:divBdr>
                <w:top w:val="none" w:sz="0" w:space="0" w:color="auto"/>
                <w:left w:val="none" w:sz="0" w:space="0" w:color="auto"/>
                <w:bottom w:val="none" w:sz="0" w:space="0" w:color="auto"/>
                <w:right w:val="none" w:sz="0" w:space="0" w:color="auto"/>
              </w:divBdr>
            </w:div>
            <w:div w:id="1620142052">
              <w:marLeft w:val="0"/>
              <w:marRight w:val="0"/>
              <w:marTop w:val="0"/>
              <w:marBottom w:val="0"/>
              <w:divBdr>
                <w:top w:val="none" w:sz="0" w:space="0" w:color="auto"/>
                <w:left w:val="none" w:sz="0" w:space="0" w:color="auto"/>
                <w:bottom w:val="none" w:sz="0" w:space="0" w:color="auto"/>
                <w:right w:val="none" w:sz="0" w:space="0" w:color="auto"/>
              </w:divBdr>
            </w:div>
            <w:div w:id="1625111074">
              <w:marLeft w:val="0"/>
              <w:marRight w:val="0"/>
              <w:marTop w:val="0"/>
              <w:marBottom w:val="0"/>
              <w:divBdr>
                <w:top w:val="none" w:sz="0" w:space="0" w:color="auto"/>
                <w:left w:val="none" w:sz="0" w:space="0" w:color="auto"/>
                <w:bottom w:val="none" w:sz="0" w:space="0" w:color="auto"/>
                <w:right w:val="none" w:sz="0" w:space="0" w:color="auto"/>
              </w:divBdr>
            </w:div>
            <w:div w:id="1628510666">
              <w:marLeft w:val="0"/>
              <w:marRight w:val="0"/>
              <w:marTop w:val="0"/>
              <w:marBottom w:val="0"/>
              <w:divBdr>
                <w:top w:val="none" w:sz="0" w:space="0" w:color="auto"/>
                <w:left w:val="none" w:sz="0" w:space="0" w:color="auto"/>
                <w:bottom w:val="none" w:sz="0" w:space="0" w:color="auto"/>
                <w:right w:val="none" w:sz="0" w:space="0" w:color="auto"/>
              </w:divBdr>
            </w:div>
            <w:div w:id="1629168766">
              <w:marLeft w:val="0"/>
              <w:marRight w:val="0"/>
              <w:marTop w:val="0"/>
              <w:marBottom w:val="0"/>
              <w:divBdr>
                <w:top w:val="none" w:sz="0" w:space="0" w:color="auto"/>
                <w:left w:val="none" w:sz="0" w:space="0" w:color="auto"/>
                <w:bottom w:val="none" w:sz="0" w:space="0" w:color="auto"/>
                <w:right w:val="none" w:sz="0" w:space="0" w:color="auto"/>
              </w:divBdr>
            </w:div>
            <w:div w:id="1638758792">
              <w:marLeft w:val="0"/>
              <w:marRight w:val="0"/>
              <w:marTop w:val="0"/>
              <w:marBottom w:val="0"/>
              <w:divBdr>
                <w:top w:val="none" w:sz="0" w:space="0" w:color="auto"/>
                <w:left w:val="none" w:sz="0" w:space="0" w:color="auto"/>
                <w:bottom w:val="none" w:sz="0" w:space="0" w:color="auto"/>
                <w:right w:val="none" w:sz="0" w:space="0" w:color="auto"/>
              </w:divBdr>
            </w:div>
            <w:div w:id="1638991524">
              <w:marLeft w:val="0"/>
              <w:marRight w:val="0"/>
              <w:marTop w:val="0"/>
              <w:marBottom w:val="0"/>
              <w:divBdr>
                <w:top w:val="none" w:sz="0" w:space="0" w:color="auto"/>
                <w:left w:val="none" w:sz="0" w:space="0" w:color="auto"/>
                <w:bottom w:val="none" w:sz="0" w:space="0" w:color="auto"/>
                <w:right w:val="none" w:sz="0" w:space="0" w:color="auto"/>
              </w:divBdr>
            </w:div>
            <w:div w:id="1640843981">
              <w:marLeft w:val="0"/>
              <w:marRight w:val="0"/>
              <w:marTop w:val="0"/>
              <w:marBottom w:val="0"/>
              <w:divBdr>
                <w:top w:val="none" w:sz="0" w:space="0" w:color="auto"/>
                <w:left w:val="none" w:sz="0" w:space="0" w:color="auto"/>
                <w:bottom w:val="none" w:sz="0" w:space="0" w:color="auto"/>
                <w:right w:val="none" w:sz="0" w:space="0" w:color="auto"/>
              </w:divBdr>
            </w:div>
            <w:div w:id="1644121331">
              <w:marLeft w:val="0"/>
              <w:marRight w:val="0"/>
              <w:marTop w:val="0"/>
              <w:marBottom w:val="0"/>
              <w:divBdr>
                <w:top w:val="none" w:sz="0" w:space="0" w:color="auto"/>
                <w:left w:val="none" w:sz="0" w:space="0" w:color="auto"/>
                <w:bottom w:val="none" w:sz="0" w:space="0" w:color="auto"/>
                <w:right w:val="none" w:sz="0" w:space="0" w:color="auto"/>
              </w:divBdr>
            </w:div>
            <w:div w:id="1645625535">
              <w:marLeft w:val="0"/>
              <w:marRight w:val="0"/>
              <w:marTop w:val="0"/>
              <w:marBottom w:val="0"/>
              <w:divBdr>
                <w:top w:val="none" w:sz="0" w:space="0" w:color="auto"/>
                <w:left w:val="none" w:sz="0" w:space="0" w:color="auto"/>
                <w:bottom w:val="none" w:sz="0" w:space="0" w:color="auto"/>
                <w:right w:val="none" w:sz="0" w:space="0" w:color="auto"/>
              </w:divBdr>
            </w:div>
            <w:div w:id="1646856286">
              <w:marLeft w:val="0"/>
              <w:marRight w:val="0"/>
              <w:marTop w:val="0"/>
              <w:marBottom w:val="0"/>
              <w:divBdr>
                <w:top w:val="none" w:sz="0" w:space="0" w:color="auto"/>
                <w:left w:val="none" w:sz="0" w:space="0" w:color="auto"/>
                <w:bottom w:val="none" w:sz="0" w:space="0" w:color="auto"/>
                <w:right w:val="none" w:sz="0" w:space="0" w:color="auto"/>
              </w:divBdr>
            </w:div>
            <w:div w:id="1648392212">
              <w:marLeft w:val="0"/>
              <w:marRight w:val="0"/>
              <w:marTop w:val="0"/>
              <w:marBottom w:val="0"/>
              <w:divBdr>
                <w:top w:val="none" w:sz="0" w:space="0" w:color="auto"/>
                <w:left w:val="none" w:sz="0" w:space="0" w:color="auto"/>
                <w:bottom w:val="none" w:sz="0" w:space="0" w:color="auto"/>
                <w:right w:val="none" w:sz="0" w:space="0" w:color="auto"/>
              </w:divBdr>
            </w:div>
            <w:div w:id="1649938676">
              <w:marLeft w:val="0"/>
              <w:marRight w:val="0"/>
              <w:marTop w:val="0"/>
              <w:marBottom w:val="0"/>
              <w:divBdr>
                <w:top w:val="none" w:sz="0" w:space="0" w:color="auto"/>
                <w:left w:val="none" w:sz="0" w:space="0" w:color="auto"/>
                <w:bottom w:val="none" w:sz="0" w:space="0" w:color="auto"/>
                <w:right w:val="none" w:sz="0" w:space="0" w:color="auto"/>
              </w:divBdr>
            </w:div>
            <w:div w:id="1651402522">
              <w:marLeft w:val="0"/>
              <w:marRight w:val="0"/>
              <w:marTop w:val="0"/>
              <w:marBottom w:val="0"/>
              <w:divBdr>
                <w:top w:val="none" w:sz="0" w:space="0" w:color="auto"/>
                <w:left w:val="none" w:sz="0" w:space="0" w:color="auto"/>
                <w:bottom w:val="none" w:sz="0" w:space="0" w:color="auto"/>
                <w:right w:val="none" w:sz="0" w:space="0" w:color="auto"/>
              </w:divBdr>
            </w:div>
            <w:div w:id="1653677510">
              <w:marLeft w:val="0"/>
              <w:marRight w:val="0"/>
              <w:marTop w:val="0"/>
              <w:marBottom w:val="0"/>
              <w:divBdr>
                <w:top w:val="none" w:sz="0" w:space="0" w:color="auto"/>
                <w:left w:val="none" w:sz="0" w:space="0" w:color="auto"/>
                <w:bottom w:val="none" w:sz="0" w:space="0" w:color="auto"/>
                <w:right w:val="none" w:sz="0" w:space="0" w:color="auto"/>
              </w:divBdr>
            </w:div>
            <w:div w:id="1658918634">
              <w:marLeft w:val="0"/>
              <w:marRight w:val="0"/>
              <w:marTop w:val="0"/>
              <w:marBottom w:val="0"/>
              <w:divBdr>
                <w:top w:val="none" w:sz="0" w:space="0" w:color="auto"/>
                <w:left w:val="none" w:sz="0" w:space="0" w:color="auto"/>
                <w:bottom w:val="none" w:sz="0" w:space="0" w:color="auto"/>
                <w:right w:val="none" w:sz="0" w:space="0" w:color="auto"/>
              </w:divBdr>
            </w:div>
            <w:div w:id="1662584255">
              <w:marLeft w:val="0"/>
              <w:marRight w:val="0"/>
              <w:marTop w:val="0"/>
              <w:marBottom w:val="0"/>
              <w:divBdr>
                <w:top w:val="none" w:sz="0" w:space="0" w:color="auto"/>
                <w:left w:val="none" w:sz="0" w:space="0" w:color="auto"/>
                <w:bottom w:val="none" w:sz="0" w:space="0" w:color="auto"/>
                <w:right w:val="none" w:sz="0" w:space="0" w:color="auto"/>
              </w:divBdr>
            </w:div>
            <w:div w:id="1666472721">
              <w:marLeft w:val="0"/>
              <w:marRight w:val="0"/>
              <w:marTop w:val="0"/>
              <w:marBottom w:val="0"/>
              <w:divBdr>
                <w:top w:val="none" w:sz="0" w:space="0" w:color="auto"/>
                <w:left w:val="none" w:sz="0" w:space="0" w:color="auto"/>
                <w:bottom w:val="none" w:sz="0" w:space="0" w:color="auto"/>
                <w:right w:val="none" w:sz="0" w:space="0" w:color="auto"/>
              </w:divBdr>
            </w:div>
            <w:div w:id="1667247262">
              <w:marLeft w:val="0"/>
              <w:marRight w:val="0"/>
              <w:marTop w:val="0"/>
              <w:marBottom w:val="0"/>
              <w:divBdr>
                <w:top w:val="none" w:sz="0" w:space="0" w:color="auto"/>
                <w:left w:val="none" w:sz="0" w:space="0" w:color="auto"/>
                <w:bottom w:val="none" w:sz="0" w:space="0" w:color="auto"/>
                <w:right w:val="none" w:sz="0" w:space="0" w:color="auto"/>
              </w:divBdr>
            </w:div>
            <w:div w:id="1668359540">
              <w:marLeft w:val="0"/>
              <w:marRight w:val="0"/>
              <w:marTop w:val="0"/>
              <w:marBottom w:val="0"/>
              <w:divBdr>
                <w:top w:val="none" w:sz="0" w:space="0" w:color="auto"/>
                <w:left w:val="none" w:sz="0" w:space="0" w:color="auto"/>
                <w:bottom w:val="none" w:sz="0" w:space="0" w:color="auto"/>
                <w:right w:val="none" w:sz="0" w:space="0" w:color="auto"/>
              </w:divBdr>
            </w:div>
            <w:div w:id="1668822410">
              <w:marLeft w:val="0"/>
              <w:marRight w:val="0"/>
              <w:marTop w:val="0"/>
              <w:marBottom w:val="0"/>
              <w:divBdr>
                <w:top w:val="none" w:sz="0" w:space="0" w:color="auto"/>
                <w:left w:val="none" w:sz="0" w:space="0" w:color="auto"/>
                <w:bottom w:val="none" w:sz="0" w:space="0" w:color="auto"/>
                <w:right w:val="none" w:sz="0" w:space="0" w:color="auto"/>
              </w:divBdr>
            </w:div>
            <w:div w:id="1669749638">
              <w:marLeft w:val="0"/>
              <w:marRight w:val="0"/>
              <w:marTop w:val="0"/>
              <w:marBottom w:val="0"/>
              <w:divBdr>
                <w:top w:val="none" w:sz="0" w:space="0" w:color="auto"/>
                <w:left w:val="none" w:sz="0" w:space="0" w:color="auto"/>
                <w:bottom w:val="none" w:sz="0" w:space="0" w:color="auto"/>
                <w:right w:val="none" w:sz="0" w:space="0" w:color="auto"/>
              </w:divBdr>
            </w:div>
            <w:div w:id="1671249772">
              <w:marLeft w:val="0"/>
              <w:marRight w:val="0"/>
              <w:marTop w:val="0"/>
              <w:marBottom w:val="0"/>
              <w:divBdr>
                <w:top w:val="none" w:sz="0" w:space="0" w:color="auto"/>
                <w:left w:val="none" w:sz="0" w:space="0" w:color="auto"/>
                <w:bottom w:val="none" w:sz="0" w:space="0" w:color="auto"/>
                <w:right w:val="none" w:sz="0" w:space="0" w:color="auto"/>
              </w:divBdr>
            </w:div>
            <w:div w:id="1672559450">
              <w:marLeft w:val="0"/>
              <w:marRight w:val="0"/>
              <w:marTop w:val="0"/>
              <w:marBottom w:val="0"/>
              <w:divBdr>
                <w:top w:val="none" w:sz="0" w:space="0" w:color="auto"/>
                <w:left w:val="none" w:sz="0" w:space="0" w:color="auto"/>
                <w:bottom w:val="none" w:sz="0" w:space="0" w:color="auto"/>
                <w:right w:val="none" w:sz="0" w:space="0" w:color="auto"/>
              </w:divBdr>
            </w:div>
            <w:div w:id="1675841699">
              <w:marLeft w:val="0"/>
              <w:marRight w:val="0"/>
              <w:marTop w:val="0"/>
              <w:marBottom w:val="0"/>
              <w:divBdr>
                <w:top w:val="none" w:sz="0" w:space="0" w:color="auto"/>
                <w:left w:val="none" w:sz="0" w:space="0" w:color="auto"/>
                <w:bottom w:val="none" w:sz="0" w:space="0" w:color="auto"/>
                <w:right w:val="none" w:sz="0" w:space="0" w:color="auto"/>
              </w:divBdr>
            </w:div>
            <w:div w:id="1676611542">
              <w:marLeft w:val="0"/>
              <w:marRight w:val="0"/>
              <w:marTop w:val="0"/>
              <w:marBottom w:val="0"/>
              <w:divBdr>
                <w:top w:val="none" w:sz="0" w:space="0" w:color="auto"/>
                <w:left w:val="none" w:sz="0" w:space="0" w:color="auto"/>
                <w:bottom w:val="none" w:sz="0" w:space="0" w:color="auto"/>
                <w:right w:val="none" w:sz="0" w:space="0" w:color="auto"/>
              </w:divBdr>
            </w:div>
            <w:div w:id="1679961968">
              <w:marLeft w:val="0"/>
              <w:marRight w:val="0"/>
              <w:marTop w:val="0"/>
              <w:marBottom w:val="0"/>
              <w:divBdr>
                <w:top w:val="none" w:sz="0" w:space="0" w:color="auto"/>
                <w:left w:val="none" w:sz="0" w:space="0" w:color="auto"/>
                <w:bottom w:val="none" w:sz="0" w:space="0" w:color="auto"/>
                <w:right w:val="none" w:sz="0" w:space="0" w:color="auto"/>
              </w:divBdr>
            </w:div>
            <w:div w:id="1688753234">
              <w:marLeft w:val="0"/>
              <w:marRight w:val="0"/>
              <w:marTop w:val="0"/>
              <w:marBottom w:val="0"/>
              <w:divBdr>
                <w:top w:val="none" w:sz="0" w:space="0" w:color="auto"/>
                <w:left w:val="none" w:sz="0" w:space="0" w:color="auto"/>
                <w:bottom w:val="none" w:sz="0" w:space="0" w:color="auto"/>
                <w:right w:val="none" w:sz="0" w:space="0" w:color="auto"/>
              </w:divBdr>
            </w:div>
            <w:div w:id="1691490261">
              <w:marLeft w:val="0"/>
              <w:marRight w:val="0"/>
              <w:marTop w:val="0"/>
              <w:marBottom w:val="0"/>
              <w:divBdr>
                <w:top w:val="none" w:sz="0" w:space="0" w:color="auto"/>
                <w:left w:val="none" w:sz="0" w:space="0" w:color="auto"/>
                <w:bottom w:val="none" w:sz="0" w:space="0" w:color="auto"/>
                <w:right w:val="none" w:sz="0" w:space="0" w:color="auto"/>
              </w:divBdr>
            </w:div>
            <w:div w:id="1691834680">
              <w:marLeft w:val="0"/>
              <w:marRight w:val="0"/>
              <w:marTop w:val="0"/>
              <w:marBottom w:val="0"/>
              <w:divBdr>
                <w:top w:val="none" w:sz="0" w:space="0" w:color="auto"/>
                <w:left w:val="none" w:sz="0" w:space="0" w:color="auto"/>
                <w:bottom w:val="none" w:sz="0" w:space="0" w:color="auto"/>
                <w:right w:val="none" w:sz="0" w:space="0" w:color="auto"/>
              </w:divBdr>
            </w:div>
            <w:div w:id="1695305081">
              <w:marLeft w:val="0"/>
              <w:marRight w:val="0"/>
              <w:marTop w:val="0"/>
              <w:marBottom w:val="0"/>
              <w:divBdr>
                <w:top w:val="none" w:sz="0" w:space="0" w:color="auto"/>
                <w:left w:val="none" w:sz="0" w:space="0" w:color="auto"/>
                <w:bottom w:val="none" w:sz="0" w:space="0" w:color="auto"/>
                <w:right w:val="none" w:sz="0" w:space="0" w:color="auto"/>
              </w:divBdr>
            </w:div>
            <w:div w:id="1696927863">
              <w:marLeft w:val="0"/>
              <w:marRight w:val="0"/>
              <w:marTop w:val="0"/>
              <w:marBottom w:val="0"/>
              <w:divBdr>
                <w:top w:val="none" w:sz="0" w:space="0" w:color="auto"/>
                <w:left w:val="none" w:sz="0" w:space="0" w:color="auto"/>
                <w:bottom w:val="none" w:sz="0" w:space="0" w:color="auto"/>
                <w:right w:val="none" w:sz="0" w:space="0" w:color="auto"/>
              </w:divBdr>
            </w:div>
            <w:div w:id="1706712155">
              <w:marLeft w:val="0"/>
              <w:marRight w:val="0"/>
              <w:marTop w:val="0"/>
              <w:marBottom w:val="0"/>
              <w:divBdr>
                <w:top w:val="none" w:sz="0" w:space="0" w:color="auto"/>
                <w:left w:val="none" w:sz="0" w:space="0" w:color="auto"/>
                <w:bottom w:val="none" w:sz="0" w:space="0" w:color="auto"/>
                <w:right w:val="none" w:sz="0" w:space="0" w:color="auto"/>
              </w:divBdr>
            </w:div>
            <w:div w:id="1710104592">
              <w:marLeft w:val="0"/>
              <w:marRight w:val="0"/>
              <w:marTop w:val="0"/>
              <w:marBottom w:val="0"/>
              <w:divBdr>
                <w:top w:val="none" w:sz="0" w:space="0" w:color="auto"/>
                <w:left w:val="none" w:sz="0" w:space="0" w:color="auto"/>
                <w:bottom w:val="none" w:sz="0" w:space="0" w:color="auto"/>
                <w:right w:val="none" w:sz="0" w:space="0" w:color="auto"/>
              </w:divBdr>
            </w:div>
            <w:div w:id="1713339163">
              <w:marLeft w:val="0"/>
              <w:marRight w:val="0"/>
              <w:marTop w:val="0"/>
              <w:marBottom w:val="0"/>
              <w:divBdr>
                <w:top w:val="none" w:sz="0" w:space="0" w:color="auto"/>
                <w:left w:val="none" w:sz="0" w:space="0" w:color="auto"/>
                <w:bottom w:val="none" w:sz="0" w:space="0" w:color="auto"/>
                <w:right w:val="none" w:sz="0" w:space="0" w:color="auto"/>
              </w:divBdr>
            </w:div>
            <w:div w:id="1714575435">
              <w:marLeft w:val="0"/>
              <w:marRight w:val="0"/>
              <w:marTop w:val="0"/>
              <w:marBottom w:val="0"/>
              <w:divBdr>
                <w:top w:val="none" w:sz="0" w:space="0" w:color="auto"/>
                <w:left w:val="none" w:sz="0" w:space="0" w:color="auto"/>
                <w:bottom w:val="none" w:sz="0" w:space="0" w:color="auto"/>
                <w:right w:val="none" w:sz="0" w:space="0" w:color="auto"/>
              </w:divBdr>
            </w:div>
            <w:div w:id="1737119825">
              <w:marLeft w:val="0"/>
              <w:marRight w:val="0"/>
              <w:marTop w:val="0"/>
              <w:marBottom w:val="0"/>
              <w:divBdr>
                <w:top w:val="none" w:sz="0" w:space="0" w:color="auto"/>
                <w:left w:val="none" w:sz="0" w:space="0" w:color="auto"/>
                <w:bottom w:val="none" w:sz="0" w:space="0" w:color="auto"/>
                <w:right w:val="none" w:sz="0" w:space="0" w:color="auto"/>
              </w:divBdr>
            </w:div>
            <w:div w:id="1737583450">
              <w:marLeft w:val="0"/>
              <w:marRight w:val="0"/>
              <w:marTop w:val="0"/>
              <w:marBottom w:val="0"/>
              <w:divBdr>
                <w:top w:val="none" w:sz="0" w:space="0" w:color="auto"/>
                <w:left w:val="none" w:sz="0" w:space="0" w:color="auto"/>
                <w:bottom w:val="none" w:sz="0" w:space="0" w:color="auto"/>
                <w:right w:val="none" w:sz="0" w:space="0" w:color="auto"/>
              </w:divBdr>
            </w:div>
            <w:div w:id="1739278050">
              <w:marLeft w:val="0"/>
              <w:marRight w:val="0"/>
              <w:marTop w:val="0"/>
              <w:marBottom w:val="0"/>
              <w:divBdr>
                <w:top w:val="none" w:sz="0" w:space="0" w:color="auto"/>
                <w:left w:val="none" w:sz="0" w:space="0" w:color="auto"/>
                <w:bottom w:val="none" w:sz="0" w:space="0" w:color="auto"/>
                <w:right w:val="none" w:sz="0" w:space="0" w:color="auto"/>
              </w:divBdr>
            </w:div>
            <w:div w:id="1740253624">
              <w:marLeft w:val="0"/>
              <w:marRight w:val="0"/>
              <w:marTop w:val="0"/>
              <w:marBottom w:val="0"/>
              <w:divBdr>
                <w:top w:val="none" w:sz="0" w:space="0" w:color="auto"/>
                <w:left w:val="none" w:sz="0" w:space="0" w:color="auto"/>
                <w:bottom w:val="none" w:sz="0" w:space="0" w:color="auto"/>
                <w:right w:val="none" w:sz="0" w:space="0" w:color="auto"/>
              </w:divBdr>
            </w:div>
            <w:div w:id="1740593843">
              <w:marLeft w:val="0"/>
              <w:marRight w:val="0"/>
              <w:marTop w:val="0"/>
              <w:marBottom w:val="0"/>
              <w:divBdr>
                <w:top w:val="none" w:sz="0" w:space="0" w:color="auto"/>
                <w:left w:val="none" w:sz="0" w:space="0" w:color="auto"/>
                <w:bottom w:val="none" w:sz="0" w:space="0" w:color="auto"/>
                <w:right w:val="none" w:sz="0" w:space="0" w:color="auto"/>
              </w:divBdr>
            </w:div>
            <w:div w:id="1742361925">
              <w:marLeft w:val="0"/>
              <w:marRight w:val="0"/>
              <w:marTop w:val="0"/>
              <w:marBottom w:val="0"/>
              <w:divBdr>
                <w:top w:val="none" w:sz="0" w:space="0" w:color="auto"/>
                <w:left w:val="none" w:sz="0" w:space="0" w:color="auto"/>
                <w:bottom w:val="none" w:sz="0" w:space="0" w:color="auto"/>
                <w:right w:val="none" w:sz="0" w:space="0" w:color="auto"/>
              </w:divBdr>
            </w:div>
            <w:div w:id="1743137550">
              <w:marLeft w:val="0"/>
              <w:marRight w:val="0"/>
              <w:marTop w:val="0"/>
              <w:marBottom w:val="0"/>
              <w:divBdr>
                <w:top w:val="none" w:sz="0" w:space="0" w:color="auto"/>
                <w:left w:val="none" w:sz="0" w:space="0" w:color="auto"/>
                <w:bottom w:val="none" w:sz="0" w:space="0" w:color="auto"/>
                <w:right w:val="none" w:sz="0" w:space="0" w:color="auto"/>
              </w:divBdr>
            </w:div>
            <w:div w:id="1745909069">
              <w:marLeft w:val="0"/>
              <w:marRight w:val="0"/>
              <w:marTop w:val="0"/>
              <w:marBottom w:val="0"/>
              <w:divBdr>
                <w:top w:val="none" w:sz="0" w:space="0" w:color="auto"/>
                <w:left w:val="none" w:sz="0" w:space="0" w:color="auto"/>
                <w:bottom w:val="none" w:sz="0" w:space="0" w:color="auto"/>
                <w:right w:val="none" w:sz="0" w:space="0" w:color="auto"/>
              </w:divBdr>
            </w:div>
            <w:div w:id="1762872328">
              <w:marLeft w:val="0"/>
              <w:marRight w:val="0"/>
              <w:marTop w:val="0"/>
              <w:marBottom w:val="0"/>
              <w:divBdr>
                <w:top w:val="none" w:sz="0" w:space="0" w:color="auto"/>
                <w:left w:val="none" w:sz="0" w:space="0" w:color="auto"/>
                <w:bottom w:val="none" w:sz="0" w:space="0" w:color="auto"/>
                <w:right w:val="none" w:sz="0" w:space="0" w:color="auto"/>
              </w:divBdr>
            </w:div>
            <w:div w:id="1764643349">
              <w:marLeft w:val="0"/>
              <w:marRight w:val="0"/>
              <w:marTop w:val="0"/>
              <w:marBottom w:val="0"/>
              <w:divBdr>
                <w:top w:val="none" w:sz="0" w:space="0" w:color="auto"/>
                <w:left w:val="none" w:sz="0" w:space="0" w:color="auto"/>
                <w:bottom w:val="none" w:sz="0" w:space="0" w:color="auto"/>
                <w:right w:val="none" w:sz="0" w:space="0" w:color="auto"/>
              </w:divBdr>
            </w:div>
            <w:div w:id="1766530584">
              <w:marLeft w:val="0"/>
              <w:marRight w:val="0"/>
              <w:marTop w:val="0"/>
              <w:marBottom w:val="0"/>
              <w:divBdr>
                <w:top w:val="none" w:sz="0" w:space="0" w:color="auto"/>
                <w:left w:val="none" w:sz="0" w:space="0" w:color="auto"/>
                <w:bottom w:val="none" w:sz="0" w:space="0" w:color="auto"/>
                <w:right w:val="none" w:sz="0" w:space="0" w:color="auto"/>
              </w:divBdr>
            </w:div>
            <w:div w:id="1767574928">
              <w:marLeft w:val="0"/>
              <w:marRight w:val="0"/>
              <w:marTop w:val="0"/>
              <w:marBottom w:val="0"/>
              <w:divBdr>
                <w:top w:val="none" w:sz="0" w:space="0" w:color="auto"/>
                <w:left w:val="none" w:sz="0" w:space="0" w:color="auto"/>
                <w:bottom w:val="none" w:sz="0" w:space="0" w:color="auto"/>
                <w:right w:val="none" w:sz="0" w:space="0" w:color="auto"/>
              </w:divBdr>
            </w:div>
            <w:div w:id="1768648423">
              <w:marLeft w:val="0"/>
              <w:marRight w:val="0"/>
              <w:marTop w:val="0"/>
              <w:marBottom w:val="0"/>
              <w:divBdr>
                <w:top w:val="none" w:sz="0" w:space="0" w:color="auto"/>
                <w:left w:val="none" w:sz="0" w:space="0" w:color="auto"/>
                <w:bottom w:val="none" w:sz="0" w:space="0" w:color="auto"/>
                <w:right w:val="none" w:sz="0" w:space="0" w:color="auto"/>
              </w:divBdr>
            </w:div>
            <w:div w:id="1776516754">
              <w:marLeft w:val="0"/>
              <w:marRight w:val="0"/>
              <w:marTop w:val="0"/>
              <w:marBottom w:val="0"/>
              <w:divBdr>
                <w:top w:val="none" w:sz="0" w:space="0" w:color="auto"/>
                <w:left w:val="none" w:sz="0" w:space="0" w:color="auto"/>
                <w:bottom w:val="none" w:sz="0" w:space="0" w:color="auto"/>
                <w:right w:val="none" w:sz="0" w:space="0" w:color="auto"/>
              </w:divBdr>
            </w:div>
            <w:div w:id="1780833738">
              <w:marLeft w:val="0"/>
              <w:marRight w:val="0"/>
              <w:marTop w:val="0"/>
              <w:marBottom w:val="0"/>
              <w:divBdr>
                <w:top w:val="none" w:sz="0" w:space="0" w:color="auto"/>
                <w:left w:val="none" w:sz="0" w:space="0" w:color="auto"/>
                <w:bottom w:val="none" w:sz="0" w:space="0" w:color="auto"/>
                <w:right w:val="none" w:sz="0" w:space="0" w:color="auto"/>
              </w:divBdr>
            </w:div>
            <w:div w:id="1781950975">
              <w:marLeft w:val="0"/>
              <w:marRight w:val="0"/>
              <w:marTop w:val="0"/>
              <w:marBottom w:val="0"/>
              <w:divBdr>
                <w:top w:val="none" w:sz="0" w:space="0" w:color="auto"/>
                <w:left w:val="none" w:sz="0" w:space="0" w:color="auto"/>
                <w:bottom w:val="none" w:sz="0" w:space="0" w:color="auto"/>
                <w:right w:val="none" w:sz="0" w:space="0" w:color="auto"/>
              </w:divBdr>
            </w:div>
            <w:div w:id="1785810382">
              <w:marLeft w:val="0"/>
              <w:marRight w:val="0"/>
              <w:marTop w:val="0"/>
              <w:marBottom w:val="0"/>
              <w:divBdr>
                <w:top w:val="none" w:sz="0" w:space="0" w:color="auto"/>
                <w:left w:val="none" w:sz="0" w:space="0" w:color="auto"/>
                <w:bottom w:val="none" w:sz="0" w:space="0" w:color="auto"/>
                <w:right w:val="none" w:sz="0" w:space="0" w:color="auto"/>
              </w:divBdr>
            </w:div>
            <w:div w:id="1793399973">
              <w:marLeft w:val="0"/>
              <w:marRight w:val="0"/>
              <w:marTop w:val="0"/>
              <w:marBottom w:val="0"/>
              <w:divBdr>
                <w:top w:val="none" w:sz="0" w:space="0" w:color="auto"/>
                <w:left w:val="none" w:sz="0" w:space="0" w:color="auto"/>
                <w:bottom w:val="none" w:sz="0" w:space="0" w:color="auto"/>
                <w:right w:val="none" w:sz="0" w:space="0" w:color="auto"/>
              </w:divBdr>
            </w:div>
            <w:div w:id="1804691429">
              <w:marLeft w:val="0"/>
              <w:marRight w:val="0"/>
              <w:marTop w:val="0"/>
              <w:marBottom w:val="0"/>
              <w:divBdr>
                <w:top w:val="none" w:sz="0" w:space="0" w:color="auto"/>
                <w:left w:val="none" w:sz="0" w:space="0" w:color="auto"/>
                <w:bottom w:val="none" w:sz="0" w:space="0" w:color="auto"/>
                <w:right w:val="none" w:sz="0" w:space="0" w:color="auto"/>
              </w:divBdr>
            </w:div>
            <w:div w:id="1806464744">
              <w:marLeft w:val="0"/>
              <w:marRight w:val="0"/>
              <w:marTop w:val="0"/>
              <w:marBottom w:val="0"/>
              <w:divBdr>
                <w:top w:val="none" w:sz="0" w:space="0" w:color="auto"/>
                <w:left w:val="none" w:sz="0" w:space="0" w:color="auto"/>
                <w:bottom w:val="none" w:sz="0" w:space="0" w:color="auto"/>
                <w:right w:val="none" w:sz="0" w:space="0" w:color="auto"/>
              </w:divBdr>
            </w:div>
            <w:div w:id="1811630617">
              <w:marLeft w:val="0"/>
              <w:marRight w:val="0"/>
              <w:marTop w:val="0"/>
              <w:marBottom w:val="0"/>
              <w:divBdr>
                <w:top w:val="none" w:sz="0" w:space="0" w:color="auto"/>
                <w:left w:val="none" w:sz="0" w:space="0" w:color="auto"/>
                <w:bottom w:val="none" w:sz="0" w:space="0" w:color="auto"/>
                <w:right w:val="none" w:sz="0" w:space="0" w:color="auto"/>
              </w:divBdr>
            </w:div>
            <w:div w:id="1813790208">
              <w:marLeft w:val="0"/>
              <w:marRight w:val="0"/>
              <w:marTop w:val="0"/>
              <w:marBottom w:val="0"/>
              <w:divBdr>
                <w:top w:val="none" w:sz="0" w:space="0" w:color="auto"/>
                <w:left w:val="none" w:sz="0" w:space="0" w:color="auto"/>
                <w:bottom w:val="none" w:sz="0" w:space="0" w:color="auto"/>
                <w:right w:val="none" w:sz="0" w:space="0" w:color="auto"/>
              </w:divBdr>
            </w:div>
            <w:div w:id="1814251641">
              <w:marLeft w:val="0"/>
              <w:marRight w:val="0"/>
              <w:marTop w:val="0"/>
              <w:marBottom w:val="0"/>
              <w:divBdr>
                <w:top w:val="none" w:sz="0" w:space="0" w:color="auto"/>
                <w:left w:val="none" w:sz="0" w:space="0" w:color="auto"/>
                <w:bottom w:val="none" w:sz="0" w:space="0" w:color="auto"/>
                <w:right w:val="none" w:sz="0" w:space="0" w:color="auto"/>
              </w:divBdr>
            </w:div>
            <w:div w:id="1818913951">
              <w:marLeft w:val="0"/>
              <w:marRight w:val="0"/>
              <w:marTop w:val="0"/>
              <w:marBottom w:val="0"/>
              <w:divBdr>
                <w:top w:val="none" w:sz="0" w:space="0" w:color="auto"/>
                <w:left w:val="none" w:sz="0" w:space="0" w:color="auto"/>
                <w:bottom w:val="none" w:sz="0" w:space="0" w:color="auto"/>
                <w:right w:val="none" w:sz="0" w:space="0" w:color="auto"/>
              </w:divBdr>
            </w:div>
            <w:div w:id="1824855162">
              <w:marLeft w:val="0"/>
              <w:marRight w:val="0"/>
              <w:marTop w:val="0"/>
              <w:marBottom w:val="0"/>
              <w:divBdr>
                <w:top w:val="none" w:sz="0" w:space="0" w:color="auto"/>
                <w:left w:val="none" w:sz="0" w:space="0" w:color="auto"/>
                <w:bottom w:val="none" w:sz="0" w:space="0" w:color="auto"/>
                <w:right w:val="none" w:sz="0" w:space="0" w:color="auto"/>
              </w:divBdr>
            </w:div>
            <w:div w:id="1836605482">
              <w:marLeft w:val="0"/>
              <w:marRight w:val="0"/>
              <w:marTop w:val="0"/>
              <w:marBottom w:val="0"/>
              <w:divBdr>
                <w:top w:val="none" w:sz="0" w:space="0" w:color="auto"/>
                <w:left w:val="none" w:sz="0" w:space="0" w:color="auto"/>
                <w:bottom w:val="none" w:sz="0" w:space="0" w:color="auto"/>
                <w:right w:val="none" w:sz="0" w:space="0" w:color="auto"/>
              </w:divBdr>
            </w:div>
            <w:div w:id="1841894979">
              <w:marLeft w:val="0"/>
              <w:marRight w:val="0"/>
              <w:marTop w:val="0"/>
              <w:marBottom w:val="0"/>
              <w:divBdr>
                <w:top w:val="none" w:sz="0" w:space="0" w:color="auto"/>
                <w:left w:val="none" w:sz="0" w:space="0" w:color="auto"/>
                <w:bottom w:val="none" w:sz="0" w:space="0" w:color="auto"/>
                <w:right w:val="none" w:sz="0" w:space="0" w:color="auto"/>
              </w:divBdr>
            </w:div>
            <w:div w:id="1845630576">
              <w:marLeft w:val="0"/>
              <w:marRight w:val="0"/>
              <w:marTop w:val="0"/>
              <w:marBottom w:val="0"/>
              <w:divBdr>
                <w:top w:val="none" w:sz="0" w:space="0" w:color="auto"/>
                <w:left w:val="none" w:sz="0" w:space="0" w:color="auto"/>
                <w:bottom w:val="none" w:sz="0" w:space="0" w:color="auto"/>
                <w:right w:val="none" w:sz="0" w:space="0" w:color="auto"/>
              </w:divBdr>
            </w:div>
            <w:div w:id="1848060681">
              <w:marLeft w:val="0"/>
              <w:marRight w:val="0"/>
              <w:marTop w:val="0"/>
              <w:marBottom w:val="0"/>
              <w:divBdr>
                <w:top w:val="none" w:sz="0" w:space="0" w:color="auto"/>
                <w:left w:val="none" w:sz="0" w:space="0" w:color="auto"/>
                <w:bottom w:val="none" w:sz="0" w:space="0" w:color="auto"/>
                <w:right w:val="none" w:sz="0" w:space="0" w:color="auto"/>
              </w:divBdr>
            </w:div>
            <w:div w:id="1848903516">
              <w:marLeft w:val="0"/>
              <w:marRight w:val="0"/>
              <w:marTop w:val="0"/>
              <w:marBottom w:val="0"/>
              <w:divBdr>
                <w:top w:val="none" w:sz="0" w:space="0" w:color="auto"/>
                <w:left w:val="none" w:sz="0" w:space="0" w:color="auto"/>
                <w:bottom w:val="none" w:sz="0" w:space="0" w:color="auto"/>
                <w:right w:val="none" w:sz="0" w:space="0" w:color="auto"/>
              </w:divBdr>
            </w:div>
            <w:div w:id="1848984075">
              <w:marLeft w:val="0"/>
              <w:marRight w:val="0"/>
              <w:marTop w:val="0"/>
              <w:marBottom w:val="0"/>
              <w:divBdr>
                <w:top w:val="none" w:sz="0" w:space="0" w:color="auto"/>
                <w:left w:val="none" w:sz="0" w:space="0" w:color="auto"/>
                <w:bottom w:val="none" w:sz="0" w:space="0" w:color="auto"/>
                <w:right w:val="none" w:sz="0" w:space="0" w:color="auto"/>
              </w:divBdr>
            </w:div>
            <w:div w:id="1853641978">
              <w:marLeft w:val="0"/>
              <w:marRight w:val="0"/>
              <w:marTop w:val="0"/>
              <w:marBottom w:val="0"/>
              <w:divBdr>
                <w:top w:val="none" w:sz="0" w:space="0" w:color="auto"/>
                <w:left w:val="none" w:sz="0" w:space="0" w:color="auto"/>
                <w:bottom w:val="none" w:sz="0" w:space="0" w:color="auto"/>
                <w:right w:val="none" w:sz="0" w:space="0" w:color="auto"/>
              </w:divBdr>
            </w:div>
            <w:div w:id="1861116756">
              <w:marLeft w:val="0"/>
              <w:marRight w:val="0"/>
              <w:marTop w:val="0"/>
              <w:marBottom w:val="0"/>
              <w:divBdr>
                <w:top w:val="none" w:sz="0" w:space="0" w:color="auto"/>
                <w:left w:val="none" w:sz="0" w:space="0" w:color="auto"/>
                <w:bottom w:val="none" w:sz="0" w:space="0" w:color="auto"/>
                <w:right w:val="none" w:sz="0" w:space="0" w:color="auto"/>
              </w:divBdr>
            </w:div>
            <w:div w:id="1874148521">
              <w:marLeft w:val="0"/>
              <w:marRight w:val="0"/>
              <w:marTop w:val="0"/>
              <w:marBottom w:val="0"/>
              <w:divBdr>
                <w:top w:val="none" w:sz="0" w:space="0" w:color="auto"/>
                <w:left w:val="none" w:sz="0" w:space="0" w:color="auto"/>
                <w:bottom w:val="none" w:sz="0" w:space="0" w:color="auto"/>
                <w:right w:val="none" w:sz="0" w:space="0" w:color="auto"/>
              </w:divBdr>
            </w:div>
            <w:div w:id="1874728225">
              <w:marLeft w:val="0"/>
              <w:marRight w:val="0"/>
              <w:marTop w:val="0"/>
              <w:marBottom w:val="0"/>
              <w:divBdr>
                <w:top w:val="none" w:sz="0" w:space="0" w:color="auto"/>
                <w:left w:val="none" w:sz="0" w:space="0" w:color="auto"/>
                <w:bottom w:val="none" w:sz="0" w:space="0" w:color="auto"/>
                <w:right w:val="none" w:sz="0" w:space="0" w:color="auto"/>
              </w:divBdr>
            </w:div>
            <w:div w:id="1878352006">
              <w:marLeft w:val="0"/>
              <w:marRight w:val="0"/>
              <w:marTop w:val="0"/>
              <w:marBottom w:val="0"/>
              <w:divBdr>
                <w:top w:val="none" w:sz="0" w:space="0" w:color="auto"/>
                <w:left w:val="none" w:sz="0" w:space="0" w:color="auto"/>
                <w:bottom w:val="none" w:sz="0" w:space="0" w:color="auto"/>
                <w:right w:val="none" w:sz="0" w:space="0" w:color="auto"/>
              </w:divBdr>
            </w:div>
            <w:div w:id="1882939839">
              <w:marLeft w:val="0"/>
              <w:marRight w:val="0"/>
              <w:marTop w:val="0"/>
              <w:marBottom w:val="0"/>
              <w:divBdr>
                <w:top w:val="none" w:sz="0" w:space="0" w:color="auto"/>
                <w:left w:val="none" w:sz="0" w:space="0" w:color="auto"/>
                <w:bottom w:val="none" w:sz="0" w:space="0" w:color="auto"/>
                <w:right w:val="none" w:sz="0" w:space="0" w:color="auto"/>
              </w:divBdr>
            </w:div>
            <w:div w:id="1886675498">
              <w:marLeft w:val="0"/>
              <w:marRight w:val="0"/>
              <w:marTop w:val="0"/>
              <w:marBottom w:val="0"/>
              <w:divBdr>
                <w:top w:val="none" w:sz="0" w:space="0" w:color="auto"/>
                <w:left w:val="none" w:sz="0" w:space="0" w:color="auto"/>
                <w:bottom w:val="none" w:sz="0" w:space="0" w:color="auto"/>
                <w:right w:val="none" w:sz="0" w:space="0" w:color="auto"/>
              </w:divBdr>
            </w:div>
            <w:div w:id="1890609824">
              <w:marLeft w:val="0"/>
              <w:marRight w:val="0"/>
              <w:marTop w:val="0"/>
              <w:marBottom w:val="0"/>
              <w:divBdr>
                <w:top w:val="none" w:sz="0" w:space="0" w:color="auto"/>
                <w:left w:val="none" w:sz="0" w:space="0" w:color="auto"/>
                <w:bottom w:val="none" w:sz="0" w:space="0" w:color="auto"/>
                <w:right w:val="none" w:sz="0" w:space="0" w:color="auto"/>
              </w:divBdr>
            </w:div>
            <w:div w:id="1896353314">
              <w:marLeft w:val="0"/>
              <w:marRight w:val="0"/>
              <w:marTop w:val="0"/>
              <w:marBottom w:val="0"/>
              <w:divBdr>
                <w:top w:val="none" w:sz="0" w:space="0" w:color="auto"/>
                <w:left w:val="none" w:sz="0" w:space="0" w:color="auto"/>
                <w:bottom w:val="none" w:sz="0" w:space="0" w:color="auto"/>
                <w:right w:val="none" w:sz="0" w:space="0" w:color="auto"/>
              </w:divBdr>
            </w:div>
            <w:div w:id="1902397631">
              <w:marLeft w:val="0"/>
              <w:marRight w:val="0"/>
              <w:marTop w:val="0"/>
              <w:marBottom w:val="0"/>
              <w:divBdr>
                <w:top w:val="none" w:sz="0" w:space="0" w:color="auto"/>
                <w:left w:val="none" w:sz="0" w:space="0" w:color="auto"/>
                <w:bottom w:val="none" w:sz="0" w:space="0" w:color="auto"/>
                <w:right w:val="none" w:sz="0" w:space="0" w:color="auto"/>
              </w:divBdr>
            </w:div>
            <w:div w:id="1904290959">
              <w:marLeft w:val="0"/>
              <w:marRight w:val="0"/>
              <w:marTop w:val="0"/>
              <w:marBottom w:val="0"/>
              <w:divBdr>
                <w:top w:val="none" w:sz="0" w:space="0" w:color="auto"/>
                <w:left w:val="none" w:sz="0" w:space="0" w:color="auto"/>
                <w:bottom w:val="none" w:sz="0" w:space="0" w:color="auto"/>
                <w:right w:val="none" w:sz="0" w:space="0" w:color="auto"/>
              </w:divBdr>
            </w:div>
            <w:div w:id="1904829513">
              <w:marLeft w:val="0"/>
              <w:marRight w:val="0"/>
              <w:marTop w:val="0"/>
              <w:marBottom w:val="0"/>
              <w:divBdr>
                <w:top w:val="none" w:sz="0" w:space="0" w:color="auto"/>
                <w:left w:val="none" w:sz="0" w:space="0" w:color="auto"/>
                <w:bottom w:val="none" w:sz="0" w:space="0" w:color="auto"/>
                <w:right w:val="none" w:sz="0" w:space="0" w:color="auto"/>
              </w:divBdr>
            </w:div>
            <w:div w:id="1911186007">
              <w:marLeft w:val="0"/>
              <w:marRight w:val="0"/>
              <w:marTop w:val="0"/>
              <w:marBottom w:val="0"/>
              <w:divBdr>
                <w:top w:val="none" w:sz="0" w:space="0" w:color="auto"/>
                <w:left w:val="none" w:sz="0" w:space="0" w:color="auto"/>
                <w:bottom w:val="none" w:sz="0" w:space="0" w:color="auto"/>
                <w:right w:val="none" w:sz="0" w:space="0" w:color="auto"/>
              </w:divBdr>
            </w:div>
            <w:div w:id="1918435603">
              <w:marLeft w:val="0"/>
              <w:marRight w:val="0"/>
              <w:marTop w:val="0"/>
              <w:marBottom w:val="0"/>
              <w:divBdr>
                <w:top w:val="none" w:sz="0" w:space="0" w:color="auto"/>
                <w:left w:val="none" w:sz="0" w:space="0" w:color="auto"/>
                <w:bottom w:val="none" w:sz="0" w:space="0" w:color="auto"/>
                <w:right w:val="none" w:sz="0" w:space="0" w:color="auto"/>
              </w:divBdr>
            </w:div>
            <w:div w:id="1918664349">
              <w:marLeft w:val="0"/>
              <w:marRight w:val="0"/>
              <w:marTop w:val="0"/>
              <w:marBottom w:val="0"/>
              <w:divBdr>
                <w:top w:val="none" w:sz="0" w:space="0" w:color="auto"/>
                <w:left w:val="none" w:sz="0" w:space="0" w:color="auto"/>
                <w:bottom w:val="none" w:sz="0" w:space="0" w:color="auto"/>
                <w:right w:val="none" w:sz="0" w:space="0" w:color="auto"/>
              </w:divBdr>
            </w:div>
            <w:div w:id="1933974403">
              <w:marLeft w:val="0"/>
              <w:marRight w:val="0"/>
              <w:marTop w:val="0"/>
              <w:marBottom w:val="0"/>
              <w:divBdr>
                <w:top w:val="none" w:sz="0" w:space="0" w:color="auto"/>
                <w:left w:val="none" w:sz="0" w:space="0" w:color="auto"/>
                <w:bottom w:val="none" w:sz="0" w:space="0" w:color="auto"/>
                <w:right w:val="none" w:sz="0" w:space="0" w:color="auto"/>
              </w:divBdr>
            </w:div>
            <w:div w:id="1935891467">
              <w:marLeft w:val="0"/>
              <w:marRight w:val="0"/>
              <w:marTop w:val="0"/>
              <w:marBottom w:val="0"/>
              <w:divBdr>
                <w:top w:val="none" w:sz="0" w:space="0" w:color="auto"/>
                <w:left w:val="none" w:sz="0" w:space="0" w:color="auto"/>
                <w:bottom w:val="none" w:sz="0" w:space="0" w:color="auto"/>
                <w:right w:val="none" w:sz="0" w:space="0" w:color="auto"/>
              </w:divBdr>
            </w:div>
            <w:div w:id="1938638325">
              <w:marLeft w:val="0"/>
              <w:marRight w:val="0"/>
              <w:marTop w:val="0"/>
              <w:marBottom w:val="0"/>
              <w:divBdr>
                <w:top w:val="none" w:sz="0" w:space="0" w:color="auto"/>
                <w:left w:val="none" w:sz="0" w:space="0" w:color="auto"/>
                <w:bottom w:val="none" w:sz="0" w:space="0" w:color="auto"/>
                <w:right w:val="none" w:sz="0" w:space="0" w:color="auto"/>
              </w:divBdr>
            </w:div>
            <w:div w:id="1940286937">
              <w:marLeft w:val="0"/>
              <w:marRight w:val="0"/>
              <w:marTop w:val="0"/>
              <w:marBottom w:val="0"/>
              <w:divBdr>
                <w:top w:val="none" w:sz="0" w:space="0" w:color="auto"/>
                <w:left w:val="none" w:sz="0" w:space="0" w:color="auto"/>
                <w:bottom w:val="none" w:sz="0" w:space="0" w:color="auto"/>
                <w:right w:val="none" w:sz="0" w:space="0" w:color="auto"/>
              </w:divBdr>
            </w:div>
            <w:div w:id="1941598896">
              <w:marLeft w:val="0"/>
              <w:marRight w:val="0"/>
              <w:marTop w:val="0"/>
              <w:marBottom w:val="0"/>
              <w:divBdr>
                <w:top w:val="none" w:sz="0" w:space="0" w:color="auto"/>
                <w:left w:val="none" w:sz="0" w:space="0" w:color="auto"/>
                <w:bottom w:val="none" w:sz="0" w:space="0" w:color="auto"/>
                <w:right w:val="none" w:sz="0" w:space="0" w:color="auto"/>
              </w:divBdr>
            </w:div>
            <w:div w:id="1942519361">
              <w:marLeft w:val="0"/>
              <w:marRight w:val="0"/>
              <w:marTop w:val="0"/>
              <w:marBottom w:val="0"/>
              <w:divBdr>
                <w:top w:val="none" w:sz="0" w:space="0" w:color="auto"/>
                <w:left w:val="none" w:sz="0" w:space="0" w:color="auto"/>
                <w:bottom w:val="none" w:sz="0" w:space="0" w:color="auto"/>
                <w:right w:val="none" w:sz="0" w:space="0" w:color="auto"/>
              </w:divBdr>
            </w:div>
            <w:div w:id="1943805886">
              <w:marLeft w:val="0"/>
              <w:marRight w:val="0"/>
              <w:marTop w:val="0"/>
              <w:marBottom w:val="0"/>
              <w:divBdr>
                <w:top w:val="none" w:sz="0" w:space="0" w:color="auto"/>
                <w:left w:val="none" w:sz="0" w:space="0" w:color="auto"/>
                <w:bottom w:val="none" w:sz="0" w:space="0" w:color="auto"/>
                <w:right w:val="none" w:sz="0" w:space="0" w:color="auto"/>
              </w:divBdr>
            </w:div>
            <w:div w:id="1948849990">
              <w:marLeft w:val="0"/>
              <w:marRight w:val="0"/>
              <w:marTop w:val="0"/>
              <w:marBottom w:val="0"/>
              <w:divBdr>
                <w:top w:val="none" w:sz="0" w:space="0" w:color="auto"/>
                <w:left w:val="none" w:sz="0" w:space="0" w:color="auto"/>
                <w:bottom w:val="none" w:sz="0" w:space="0" w:color="auto"/>
                <w:right w:val="none" w:sz="0" w:space="0" w:color="auto"/>
              </w:divBdr>
            </w:div>
            <w:div w:id="1960987149">
              <w:marLeft w:val="0"/>
              <w:marRight w:val="0"/>
              <w:marTop w:val="0"/>
              <w:marBottom w:val="0"/>
              <w:divBdr>
                <w:top w:val="none" w:sz="0" w:space="0" w:color="auto"/>
                <w:left w:val="none" w:sz="0" w:space="0" w:color="auto"/>
                <w:bottom w:val="none" w:sz="0" w:space="0" w:color="auto"/>
                <w:right w:val="none" w:sz="0" w:space="0" w:color="auto"/>
              </w:divBdr>
            </w:div>
            <w:div w:id="1974284708">
              <w:marLeft w:val="0"/>
              <w:marRight w:val="0"/>
              <w:marTop w:val="0"/>
              <w:marBottom w:val="0"/>
              <w:divBdr>
                <w:top w:val="none" w:sz="0" w:space="0" w:color="auto"/>
                <w:left w:val="none" w:sz="0" w:space="0" w:color="auto"/>
                <w:bottom w:val="none" w:sz="0" w:space="0" w:color="auto"/>
                <w:right w:val="none" w:sz="0" w:space="0" w:color="auto"/>
              </w:divBdr>
            </w:div>
            <w:div w:id="1975331206">
              <w:marLeft w:val="0"/>
              <w:marRight w:val="0"/>
              <w:marTop w:val="0"/>
              <w:marBottom w:val="0"/>
              <w:divBdr>
                <w:top w:val="none" w:sz="0" w:space="0" w:color="auto"/>
                <w:left w:val="none" w:sz="0" w:space="0" w:color="auto"/>
                <w:bottom w:val="none" w:sz="0" w:space="0" w:color="auto"/>
                <w:right w:val="none" w:sz="0" w:space="0" w:color="auto"/>
              </w:divBdr>
            </w:div>
            <w:div w:id="1975987442">
              <w:marLeft w:val="0"/>
              <w:marRight w:val="0"/>
              <w:marTop w:val="0"/>
              <w:marBottom w:val="0"/>
              <w:divBdr>
                <w:top w:val="none" w:sz="0" w:space="0" w:color="auto"/>
                <w:left w:val="none" w:sz="0" w:space="0" w:color="auto"/>
                <w:bottom w:val="none" w:sz="0" w:space="0" w:color="auto"/>
                <w:right w:val="none" w:sz="0" w:space="0" w:color="auto"/>
              </w:divBdr>
            </w:div>
            <w:div w:id="1993369807">
              <w:marLeft w:val="0"/>
              <w:marRight w:val="0"/>
              <w:marTop w:val="0"/>
              <w:marBottom w:val="0"/>
              <w:divBdr>
                <w:top w:val="none" w:sz="0" w:space="0" w:color="auto"/>
                <w:left w:val="none" w:sz="0" w:space="0" w:color="auto"/>
                <w:bottom w:val="none" w:sz="0" w:space="0" w:color="auto"/>
                <w:right w:val="none" w:sz="0" w:space="0" w:color="auto"/>
              </w:divBdr>
            </w:div>
            <w:div w:id="2004821313">
              <w:marLeft w:val="0"/>
              <w:marRight w:val="0"/>
              <w:marTop w:val="0"/>
              <w:marBottom w:val="0"/>
              <w:divBdr>
                <w:top w:val="none" w:sz="0" w:space="0" w:color="auto"/>
                <w:left w:val="none" w:sz="0" w:space="0" w:color="auto"/>
                <w:bottom w:val="none" w:sz="0" w:space="0" w:color="auto"/>
                <w:right w:val="none" w:sz="0" w:space="0" w:color="auto"/>
              </w:divBdr>
            </w:div>
            <w:div w:id="2008433050">
              <w:marLeft w:val="0"/>
              <w:marRight w:val="0"/>
              <w:marTop w:val="0"/>
              <w:marBottom w:val="0"/>
              <w:divBdr>
                <w:top w:val="none" w:sz="0" w:space="0" w:color="auto"/>
                <w:left w:val="none" w:sz="0" w:space="0" w:color="auto"/>
                <w:bottom w:val="none" w:sz="0" w:space="0" w:color="auto"/>
                <w:right w:val="none" w:sz="0" w:space="0" w:color="auto"/>
              </w:divBdr>
            </w:div>
            <w:div w:id="2008940680">
              <w:marLeft w:val="0"/>
              <w:marRight w:val="0"/>
              <w:marTop w:val="0"/>
              <w:marBottom w:val="0"/>
              <w:divBdr>
                <w:top w:val="none" w:sz="0" w:space="0" w:color="auto"/>
                <w:left w:val="none" w:sz="0" w:space="0" w:color="auto"/>
                <w:bottom w:val="none" w:sz="0" w:space="0" w:color="auto"/>
                <w:right w:val="none" w:sz="0" w:space="0" w:color="auto"/>
              </w:divBdr>
            </w:div>
            <w:div w:id="2010401395">
              <w:marLeft w:val="0"/>
              <w:marRight w:val="0"/>
              <w:marTop w:val="0"/>
              <w:marBottom w:val="0"/>
              <w:divBdr>
                <w:top w:val="none" w:sz="0" w:space="0" w:color="auto"/>
                <w:left w:val="none" w:sz="0" w:space="0" w:color="auto"/>
                <w:bottom w:val="none" w:sz="0" w:space="0" w:color="auto"/>
                <w:right w:val="none" w:sz="0" w:space="0" w:color="auto"/>
              </w:divBdr>
            </w:div>
            <w:div w:id="2011177961">
              <w:marLeft w:val="0"/>
              <w:marRight w:val="0"/>
              <w:marTop w:val="0"/>
              <w:marBottom w:val="0"/>
              <w:divBdr>
                <w:top w:val="none" w:sz="0" w:space="0" w:color="auto"/>
                <w:left w:val="none" w:sz="0" w:space="0" w:color="auto"/>
                <w:bottom w:val="none" w:sz="0" w:space="0" w:color="auto"/>
                <w:right w:val="none" w:sz="0" w:space="0" w:color="auto"/>
              </w:divBdr>
            </w:div>
            <w:div w:id="2015647647">
              <w:marLeft w:val="0"/>
              <w:marRight w:val="0"/>
              <w:marTop w:val="0"/>
              <w:marBottom w:val="0"/>
              <w:divBdr>
                <w:top w:val="none" w:sz="0" w:space="0" w:color="auto"/>
                <w:left w:val="none" w:sz="0" w:space="0" w:color="auto"/>
                <w:bottom w:val="none" w:sz="0" w:space="0" w:color="auto"/>
                <w:right w:val="none" w:sz="0" w:space="0" w:color="auto"/>
              </w:divBdr>
            </w:div>
            <w:div w:id="2016226346">
              <w:marLeft w:val="0"/>
              <w:marRight w:val="0"/>
              <w:marTop w:val="0"/>
              <w:marBottom w:val="0"/>
              <w:divBdr>
                <w:top w:val="none" w:sz="0" w:space="0" w:color="auto"/>
                <w:left w:val="none" w:sz="0" w:space="0" w:color="auto"/>
                <w:bottom w:val="none" w:sz="0" w:space="0" w:color="auto"/>
                <w:right w:val="none" w:sz="0" w:space="0" w:color="auto"/>
              </w:divBdr>
            </w:div>
            <w:div w:id="2020541316">
              <w:marLeft w:val="0"/>
              <w:marRight w:val="0"/>
              <w:marTop w:val="0"/>
              <w:marBottom w:val="0"/>
              <w:divBdr>
                <w:top w:val="none" w:sz="0" w:space="0" w:color="auto"/>
                <w:left w:val="none" w:sz="0" w:space="0" w:color="auto"/>
                <w:bottom w:val="none" w:sz="0" w:space="0" w:color="auto"/>
                <w:right w:val="none" w:sz="0" w:space="0" w:color="auto"/>
              </w:divBdr>
            </w:div>
            <w:div w:id="2023894220">
              <w:marLeft w:val="0"/>
              <w:marRight w:val="0"/>
              <w:marTop w:val="0"/>
              <w:marBottom w:val="0"/>
              <w:divBdr>
                <w:top w:val="none" w:sz="0" w:space="0" w:color="auto"/>
                <w:left w:val="none" w:sz="0" w:space="0" w:color="auto"/>
                <w:bottom w:val="none" w:sz="0" w:space="0" w:color="auto"/>
                <w:right w:val="none" w:sz="0" w:space="0" w:color="auto"/>
              </w:divBdr>
            </w:div>
            <w:div w:id="2029331956">
              <w:marLeft w:val="0"/>
              <w:marRight w:val="0"/>
              <w:marTop w:val="0"/>
              <w:marBottom w:val="0"/>
              <w:divBdr>
                <w:top w:val="none" w:sz="0" w:space="0" w:color="auto"/>
                <w:left w:val="none" w:sz="0" w:space="0" w:color="auto"/>
                <w:bottom w:val="none" w:sz="0" w:space="0" w:color="auto"/>
                <w:right w:val="none" w:sz="0" w:space="0" w:color="auto"/>
              </w:divBdr>
            </w:div>
            <w:div w:id="2030400823">
              <w:marLeft w:val="0"/>
              <w:marRight w:val="0"/>
              <w:marTop w:val="0"/>
              <w:marBottom w:val="0"/>
              <w:divBdr>
                <w:top w:val="none" w:sz="0" w:space="0" w:color="auto"/>
                <w:left w:val="none" w:sz="0" w:space="0" w:color="auto"/>
                <w:bottom w:val="none" w:sz="0" w:space="0" w:color="auto"/>
                <w:right w:val="none" w:sz="0" w:space="0" w:color="auto"/>
              </w:divBdr>
            </w:div>
            <w:div w:id="2034382428">
              <w:marLeft w:val="0"/>
              <w:marRight w:val="0"/>
              <w:marTop w:val="0"/>
              <w:marBottom w:val="0"/>
              <w:divBdr>
                <w:top w:val="none" w:sz="0" w:space="0" w:color="auto"/>
                <w:left w:val="none" w:sz="0" w:space="0" w:color="auto"/>
                <w:bottom w:val="none" w:sz="0" w:space="0" w:color="auto"/>
                <w:right w:val="none" w:sz="0" w:space="0" w:color="auto"/>
              </w:divBdr>
            </w:div>
            <w:div w:id="2042321307">
              <w:marLeft w:val="0"/>
              <w:marRight w:val="0"/>
              <w:marTop w:val="0"/>
              <w:marBottom w:val="0"/>
              <w:divBdr>
                <w:top w:val="none" w:sz="0" w:space="0" w:color="auto"/>
                <w:left w:val="none" w:sz="0" w:space="0" w:color="auto"/>
                <w:bottom w:val="none" w:sz="0" w:space="0" w:color="auto"/>
                <w:right w:val="none" w:sz="0" w:space="0" w:color="auto"/>
              </w:divBdr>
            </w:div>
            <w:div w:id="2044599499">
              <w:marLeft w:val="0"/>
              <w:marRight w:val="0"/>
              <w:marTop w:val="0"/>
              <w:marBottom w:val="0"/>
              <w:divBdr>
                <w:top w:val="none" w:sz="0" w:space="0" w:color="auto"/>
                <w:left w:val="none" w:sz="0" w:space="0" w:color="auto"/>
                <w:bottom w:val="none" w:sz="0" w:space="0" w:color="auto"/>
                <w:right w:val="none" w:sz="0" w:space="0" w:color="auto"/>
              </w:divBdr>
            </w:div>
            <w:div w:id="2051152577">
              <w:marLeft w:val="0"/>
              <w:marRight w:val="0"/>
              <w:marTop w:val="0"/>
              <w:marBottom w:val="0"/>
              <w:divBdr>
                <w:top w:val="none" w:sz="0" w:space="0" w:color="auto"/>
                <w:left w:val="none" w:sz="0" w:space="0" w:color="auto"/>
                <w:bottom w:val="none" w:sz="0" w:space="0" w:color="auto"/>
                <w:right w:val="none" w:sz="0" w:space="0" w:color="auto"/>
              </w:divBdr>
            </w:div>
            <w:div w:id="2052806187">
              <w:marLeft w:val="0"/>
              <w:marRight w:val="0"/>
              <w:marTop w:val="0"/>
              <w:marBottom w:val="0"/>
              <w:divBdr>
                <w:top w:val="none" w:sz="0" w:space="0" w:color="auto"/>
                <w:left w:val="none" w:sz="0" w:space="0" w:color="auto"/>
                <w:bottom w:val="none" w:sz="0" w:space="0" w:color="auto"/>
                <w:right w:val="none" w:sz="0" w:space="0" w:color="auto"/>
              </w:divBdr>
            </w:div>
            <w:div w:id="2053846192">
              <w:marLeft w:val="0"/>
              <w:marRight w:val="0"/>
              <w:marTop w:val="0"/>
              <w:marBottom w:val="0"/>
              <w:divBdr>
                <w:top w:val="none" w:sz="0" w:space="0" w:color="auto"/>
                <w:left w:val="none" w:sz="0" w:space="0" w:color="auto"/>
                <w:bottom w:val="none" w:sz="0" w:space="0" w:color="auto"/>
                <w:right w:val="none" w:sz="0" w:space="0" w:color="auto"/>
              </w:divBdr>
            </w:div>
            <w:div w:id="2058160531">
              <w:marLeft w:val="0"/>
              <w:marRight w:val="0"/>
              <w:marTop w:val="0"/>
              <w:marBottom w:val="0"/>
              <w:divBdr>
                <w:top w:val="none" w:sz="0" w:space="0" w:color="auto"/>
                <w:left w:val="none" w:sz="0" w:space="0" w:color="auto"/>
                <w:bottom w:val="none" w:sz="0" w:space="0" w:color="auto"/>
                <w:right w:val="none" w:sz="0" w:space="0" w:color="auto"/>
              </w:divBdr>
            </w:div>
            <w:div w:id="2059937856">
              <w:marLeft w:val="0"/>
              <w:marRight w:val="0"/>
              <w:marTop w:val="0"/>
              <w:marBottom w:val="0"/>
              <w:divBdr>
                <w:top w:val="none" w:sz="0" w:space="0" w:color="auto"/>
                <w:left w:val="none" w:sz="0" w:space="0" w:color="auto"/>
                <w:bottom w:val="none" w:sz="0" w:space="0" w:color="auto"/>
                <w:right w:val="none" w:sz="0" w:space="0" w:color="auto"/>
              </w:divBdr>
            </w:div>
            <w:div w:id="2061400273">
              <w:marLeft w:val="0"/>
              <w:marRight w:val="0"/>
              <w:marTop w:val="0"/>
              <w:marBottom w:val="0"/>
              <w:divBdr>
                <w:top w:val="none" w:sz="0" w:space="0" w:color="auto"/>
                <w:left w:val="none" w:sz="0" w:space="0" w:color="auto"/>
                <w:bottom w:val="none" w:sz="0" w:space="0" w:color="auto"/>
                <w:right w:val="none" w:sz="0" w:space="0" w:color="auto"/>
              </w:divBdr>
            </w:div>
            <w:div w:id="2068067420">
              <w:marLeft w:val="0"/>
              <w:marRight w:val="0"/>
              <w:marTop w:val="0"/>
              <w:marBottom w:val="0"/>
              <w:divBdr>
                <w:top w:val="none" w:sz="0" w:space="0" w:color="auto"/>
                <w:left w:val="none" w:sz="0" w:space="0" w:color="auto"/>
                <w:bottom w:val="none" w:sz="0" w:space="0" w:color="auto"/>
                <w:right w:val="none" w:sz="0" w:space="0" w:color="auto"/>
              </w:divBdr>
            </w:div>
            <w:div w:id="2071999671">
              <w:marLeft w:val="0"/>
              <w:marRight w:val="0"/>
              <w:marTop w:val="0"/>
              <w:marBottom w:val="0"/>
              <w:divBdr>
                <w:top w:val="none" w:sz="0" w:space="0" w:color="auto"/>
                <w:left w:val="none" w:sz="0" w:space="0" w:color="auto"/>
                <w:bottom w:val="none" w:sz="0" w:space="0" w:color="auto"/>
                <w:right w:val="none" w:sz="0" w:space="0" w:color="auto"/>
              </w:divBdr>
            </w:div>
            <w:div w:id="2073112342">
              <w:marLeft w:val="0"/>
              <w:marRight w:val="0"/>
              <w:marTop w:val="0"/>
              <w:marBottom w:val="0"/>
              <w:divBdr>
                <w:top w:val="none" w:sz="0" w:space="0" w:color="auto"/>
                <w:left w:val="none" w:sz="0" w:space="0" w:color="auto"/>
                <w:bottom w:val="none" w:sz="0" w:space="0" w:color="auto"/>
                <w:right w:val="none" w:sz="0" w:space="0" w:color="auto"/>
              </w:divBdr>
            </w:div>
            <w:div w:id="2075153509">
              <w:marLeft w:val="0"/>
              <w:marRight w:val="0"/>
              <w:marTop w:val="0"/>
              <w:marBottom w:val="0"/>
              <w:divBdr>
                <w:top w:val="none" w:sz="0" w:space="0" w:color="auto"/>
                <w:left w:val="none" w:sz="0" w:space="0" w:color="auto"/>
                <w:bottom w:val="none" w:sz="0" w:space="0" w:color="auto"/>
                <w:right w:val="none" w:sz="0" w:space="0" w:color="auto"/>
              </w:divBdr>
            </w:div>
            <w:div w:id="2081905252">
              <w:marLeft w:val="0"/>
              <w:marRight w:val="0"/>
              <w:marTop w:val="0"/>
              <w:marBottom w:val="0"/>
              <w:divBdr>
                <w:top w:val="none" w:sz="0" w:space="0" w:color="auto"/>
                <w:left w:val="none" w:sz="0" w:space="0" w:color="auto"/>
                <w:bottom w:val="none" w:sz="0" w:space="0" w:color="auto"/>
                <w:right w:val="none" w:sz="0" w:space="0" w:color="auto"/>
              </w:divBdr>
            </w:div>
            <w:div w:id="2084328701">
              <w:marLeft w:val="0"/>
              <w:marRight w:val="0"/>
              <w:marTop w:val="0"/>
              <w:marBottom w:val="0"/>
              <w:divBdr>
                <w:top w:val="none" w:sz="0" w:space="0" w:color="auto"/>
                <w:left w:val="none" w:sz="0" w:space="0" w:color="auto"/>
                <w:bottom w:val="none" w:sz="0" w:space="0" w:color="auto"/>
                <w:right w:val="none" w:sz="0" w:space="0" w:color="auto"/>
              </w:divBdr>
            </w:div>
            <w:div w:id="2084837564">
              <w:marLeft w:val="0"/>
              <w:marRight w:val="0"/>
              <w:marTop w:val="0"/>
              <w:marBottom w:val="0"/>
              <w:divBdr>
                <w:top w:val="none" w:sz="0" w:space="0" w:color="auto"/>
                <w:left w:val="none" w:sz="0" w:space="0" w:color="auto"/>
                <w:bottom w:val="none" w:sz="0" w:space="0" w:color="auto"/>
                <w:right w:val="none" w:sz="0" w:space="0" w:color="auto"/>
              </w:divBdr>
            </w:div>
            <w:div w:id="2101098542">
              <w:marLeft w:val="0"/>
              <w:marRight w:val="0"/>
              <w:marTop w:val="0"/>
              <w:marBottom w:val="0"/>
              <w:divBdr>
                <w:top w:val="none" w:sz="0" w:space="0" w:color="auto"/>
                <w:left w:val="none" w:sz="0" w:space="0" w:color="auto"/>
                <w:bottom w:val="none" w:sz="0" w:space="0" w:color="auto"/>
                <w:right w:val="none" w:sz="0" w:space="0" w:color="auto"/>
              </w:divBdr>
            </w:div>
            <w:div w:id="2103909919">
              <w:marLeft w:val="0"/>
              <w:marRight w:val="0"/>
              <w:marTop w:val="0"/>
              <w:marBottom w:val="0"/>
              <w:divBdr>
                <w:top w:val="none" w:sz="0" w:space="0" w:color="auto"/>
                <w:left w:val="none" w:sz="0" w:space="0" w:color="auto"/>
                <w:bottom w:val="none" w:sz="0" w:space="0" w:color="auto"/>
                <w:right w:val="none" w:sz="0" w:space="0" w:color="auto"/>
              </w:divBdr>
            </w:div>
            <w:div w:id="2104300433">
              <w:marLeft w:val="0"/>
              <w:marRight w:val="0"/>
              <w:marTop w:val="0"/>
              <w:marBottom w:val="0"/>
              <w:divBdr>
                <w:top w:val="none" w:sz="0" w:space="0" w:color="auto"/>
                <w:left w:val="none" w:sz="0" w:space="0" w:color="auto"/>
                <w:bottom w:val="none" w:sz="0" w:space="0" w:color="auto"/>
                <w:right w:val="none" w:sz="0" w:space="0" w:color="auto"/>
              </w:divBdr>
            </w:div>
            <w:div w:id="2104916839">
              <w:marLeft w:val="0"/>
              <w:marRight w:val="0"/>
              <w:marTop w:val="0"/>
              <w:marBottom w:val="0"/>
              <w:divBdr>
                <w:top w:val="none" w:sz="0" w:space="0" w:color="auto"/>
                <w:left w:val="none" w:sz="0" w:space="0" w:color="auto"/>
                <w:bottom w:val="none" w:sz="0" w:space="0" w:color="auto"/>
                <w:right w:val="none" w:sz="0" w:space="0" w:color="auto"/>
              </w:divBdr>
            </w:div>
            <w:div w:id="2111385978">
              <w:marLeft w:val="0"/>
              <w:marRight w:val="0"/>
              <w:marTop w:val="0"/>
              <w:marBottom w:val="0"/>
              <w:divBdr>
                <w:top w:val="none" w:sz="0" w:space="0" w:color="auto"/>
                <w:left w:val="none" w:sz="0" w:space="0" w:color="auto"/>
                <w:bottom w:val="none" w:sz="0" w:space="0" w:color="auto"/>
                <w:right w:val="none" w:sz="0" w:space="0" w:color="auto"/>
              </w:divBdr>
            </w:div>
            <w:div w:id="2112627539">
              <w:marLeft w:val="0"/>
              <w:marRight w:val="0"/>
              <w:marTop w:val="0"/>
              <w:marBottom w:val="0"/>
              <w:divBdr>
                <w:top w:val="none" w:sz="0" w:space="0" w:color="auto"/>
                <w:left w:val="none" w:sz="0" w:space="0" w:color="auto"/>
                <w:bottom w:val="none" w:sz="0" w:space="0" w:color="auto"/>
                <w:right w:val="none" w:sz="0" w:space="0" w:color="auto"/>
              </w:divBdr>
            </w:div>
            <w:div w:id="2112772907">
              <w:marLeft w:val="0"/>
              <w:marRight w:val="0"/>
              <w:marTop w:val="0"/>
              <w:marBottom w:val="0"/>
              <w:divBdr>
                <w:top w:val="none" w:sz="0" w:space="0" w:color="auto"/>
                <w:left w:val="none" w:sz="0" w:space="0" w:color="auto"/>
                <w:bottom w:val="none" w:sz="0" w:space="0" w:color="auto"/>
                <w:right w:val="none" w:sz="0" w:space="0" w:color="auto"/>
              </w:divBdr>
            </w:div>
            <w:div w:id="2119717317">
              <w:marLeft w:val="0"/>
              <w:marRight w:val="0"/>
              <w:marTop w:val="0"/>
              <w:marBottom w:val="0"/>
              <w:divBdr>
                <w:top w:val="none" w:sz="0" w:space="0" w:color="auto"/>
                <w:left w:val="none" w:sz="0" w:space="0" w:color="auto"/>
                <w:bottom w:val="none" w:sz="0" w:space="0" w:color="auto"/>
                <w:right w:val="none" w:sz="0" w:space="0" w:color="auto"/>
              </w:divBdr>
            </w:div>
            <w:div w:id="2120174773">
              <w:marLeft w:val="0"/>
              <w:marRight w:val="0"/>
              <w:marTop w:val="0"/>
              <w:marBottom w:val="0"/>
              <w:divBdr>
                <w:top w:val="none" w:sz="0" w:space="0" w:color="auto"/>
                <w:left w:val="none" w:sz="0" w:space="0" w:color="auto"/>
                <w:bottom w:val="none" w:sz="0" w:space="0" w:color="auto"/>
                <w:right w:val="none" w:sz="0" w:space="0" w:color="auto"/>
              </w:divBdr>
            </w:div>
            <w:div w:id="2122607889">
              <w:marLeft w:val="0"/>
              <w:marRight w:val="0"/>
              <w:marTop w:val="0"/>
              <w:marBottom w:val="0"/>
              <w:divBdr>
                <w:top w:val="none" w:sz="0" w:space="0" w:color="auto"/>
                <w:left w:val="none" w:sz="0" w:space="0" w:color="auto"/>
                <w:bottom w:val="none" w:sz="0" w:space="0" w:color="auto"/>
                <w:right w:val="none" w:sz="0" w:space="0" w:color="auto"/>
              </w:divBdr>
            </w:div>
            <w:div w:id="2123836948">
              <w:marLeft w:val="0"/>
              <w:marRight w:val="0"/>
              <w:marTop w:val="0"/>
              <w:marBottom w:val="0"/>
              <w:divBdr>
                <w:top w:val="none" w:sz="0" w:space="0" w:color="auto"/>
                <w:left w:val="none" w:sz="0" w:space="0" w:color="auto"/>
                <w:bottom w:val="none" w:sz="0" w:space="0" w:color="auto"/>
                <w:right w:val="none" w:sz="0" w:space="0" w:color="auto"/>
              </w:divBdr>
            </w:div>
            <w:div w:id="2126994200">
              <w:marLeft w:val="0"/>
              <w:marRight w:val="0"/>
              <w:marTop w:val="0"/>
              <w:marBottom w:val="0"/>
              <w:divBdr>
                <w:top w:val="none" w:sz="0" w:space="0" w:color="auto"/>
                <w:left w:val="none" w:sz="0" w:space="0" w:color="auto"/>
                <w:bottom w:val="none" w:sz="0" w:space="0" w:color="auto"/>
                <w:right w:val="none" w:sz="0" w:space="0" w:color="auto"/>
              </w:divBdr>
            </w:div>
            <w:div w:id="214534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006913">
      <w:bodyDiv w:val="1"/>
      <w:marLeft w:val="0"/>
      <w:marRight w:val="0"/>
      <w:marTop w:val="0"/>
      <w:marBottom w:val="0"/>
      <w:divBdr>
        <w:top w:val="none" w:sz="0" w:space="0" w:color="auto"/>
        <w:left w:val="none" w:sz="0" w:space="0" w:color="auto"/>
        <w:bottom w:val="none" w:sz="0" w:space="0" w:color="auto"/>
        <w:right w:val="none" w:sz="0" w:space="0" w:color="auto"/>
      </w:divBdr>
      <w:divsChild>
        <w:div w:id="799299293">
          <w:marLeft w:val="0"/>
          <w:marRight w:val="0"/>
          <w:marTop w:val="0"/>
          <w:marBottom w:val="0"/>
          <w:divBdr>
            <w:top w:val="none" w:sz="0" w:space="0" w:color="auto"/>
            <w:left w:val="none" w:sz="0" w:space="0" w:color="auto"/>
            <w:bottom w:val="none" w:sz="0" w:space="0" w:color="auto"/>
            <w:right w:val="none" w:sz="0" w:space="0" w:color="auto"/>
          </w:divBdr>
        </w:div>
        <w:div w:id="1285230364">
          <w:marLeft w:val="0"/>
          <w:marRight w:val="0"/>
          <w:marTop w:val="0"/>
          <w:marBottom w:val="0"/>
          <w:divBdr>
            <w:top w:val="none" w:sz="0" w:space="0" w:color="auto"/>
            <w:left w:val="none" w:sz="0" w:space="0" w:color="auto"/>
            <w:bottom w:val="none" w:sz="0" w:space="0" w:color="auto"/>
            <w:right w:val="none" w:sz="0" w:space="0" w:color="auto"/>
          </w:divBdr>
        </w:div>
      </w:divsChild>
    </w:div>
    <w:div w:id="2017270315">
      <w:bodyDiv w:val="1"/>
      <w:marLeft w:val="0"/>
      <w:marRight w:val="0"/>
      <w:marTop w:val="0"/>
      <w:marBottom w:val="0"/>
      <w:divBdr>
        <w:top w:val="none" w:sz="0" w:space="0" w:color="auto"/>
        <w:left w:val="none" w:sz="0" w:space="0" w:color="auto"/>
        <w:bottom w:val="none" w:sz="0" w:space="0" w:color="auto"/>
        <w:right w:val="none" w:sz="0" w:space="0" w:color="auto"/>
      </w:divBdr>
    </w:div>
    <w:div w:id="2095082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eader" Target="header2.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eader" Target="header3.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oter" Target="footer6.xml"/><Relationship Id="rId45"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oter" Target="footer8.xml"/><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5.xml"/><Relationship Id="rId46" Type="http://schemas.openxmlformats.org/officeDocument/2006/relationships/footer" Target="footer10.xml"/><Relationship Id="rId20" Type="http://schemas.openxmlformats.org/officeDocument/2006/relationships/image" Target="media/image8.png"/><Relationship Id="rId41"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C7D8D-04A1-4379-A0F0-109049DA1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991</TotalTime>
  <Pages>100</Pages>
  <Words>16945</Words>
  <Characters>96589</Characters>
  <Application>Microsoft Office Word</Application>
  <DocSecurity>0</DocSecurity>
  <Lines>804</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WinDellyS</dc:creator>
  <cp:keywords/>
  <dc:description/>
  <cp:lastModifiedBy>Plamen Pandev</cp:lastModifiedBy>
  <cp:revision>108</cp:revision>
  <dcterms:created xsi:type="dcterms:W3CDTF">2026-06-16T08:59:00Z</dcterms:created>
  <dcterms:modified xsi:type="dcterms:W3CDTF">2026-06-20T19:32:00Z</dcterms:modified>
</cp:coreProperties>
</file>