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A552" w14:textId="269E22F3" w:rsidR="006F085F" w:rsidRPr="006F085F" w:rsidRDefault="006F085F" w:rsidP="006F0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ПРОФЕССИОНАЛЬНОЕ ОБРАЗОВАТЕЛЬНОЕ ЧАСТНОЕ УЧРЕЖДЕНИЕ</w:t>
      </w:r>
    </w:p>
    <w:p w14:paraId="218B2E7B" w14:textId="3B09D9CE" w:rsidR="006F085F" w:rsidRPr="006F085F" w:rsidRDefault="006F085F" w:rsidP="006F0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«ИЖЕВСКИЙ ТЕХНИКУМ ЭКОНОМИКИ, УПРАВЛЕНИЯ И ПРАВА</w:t>
      </w:r>
    </w:p>
    <w:p w14:paraId="7382E98A" w14:textId="77777777" w:rsidR="006F085F" w:rsidRPr="006F085F" w:rsidRDefault="006F085F" w:rsidP="006F0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УДМУРТПОТРЕБСОЮЗА»</w:t>
      </w:r>
    </w:p>
    <w:p w14:paraId="00465091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8D80DA" w14:textId="4074E9A4" w:rsidR="006F085F" w:rsidRPr="00CA5DE7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 w:rsidRPr="006F085F">
        <w:rPr>
          <w:rFonts w:ascii="Times New Roman" w:hAnsi="Times New Roman" w:cs="Times New Roman"/>
          <w:sz w:val="28"/>
          <w:szCs w:val="28"/>
        </w:rPr>
        <w:t xml:space="preserve">     </w:t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394EB2F" w14:textId="45AB4776" w:rsidR="006F085F" w:rsidRPr="00CA5DE7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Специальность</w:t>
      </w:r>
      <w:r w:rsidRPr="006F085F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DE5CB6" w:rsidRPr="00174FFF">
        <w:rPr>
          <w:rFonts w:ascii="Times New Roman" w:hAnsi="Times New Roman" w:cs="Times New Roman"/>
          <w:sz w:val="28"/>
          <w:szCs w:val="28"/>
          <w:u w:val="single"/>
        </w:rPr>
        <w:t xml:space="preserve">09.02.07 Информационные системы и программирование </w:t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30F56F1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E8758D4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967B1D5" w14:textId="750D287E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Курс</w:t>
      </w:r>
      <w:r w:rsidRPr="006F085F">
        <w:rPr>
          <w:rFonts w:ascii="Times New Roman" w:hAnsi="Times New Roman" w:cs="Times New Roman"/>
          <w:sz w:val="28"/>
          <w:szCs w:val="28"/>
        </w:rPr>
        <w:t xml:space="preserve"> </w:t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sz w:val="28"/>
          <w:szCs w:val="28"/>
          <w:u w:val="single"/>
        </w:rPr>
        <w:t xml:space="preserve"> 3</w:t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6F085F">
        <w:rPr>
          <w:rFonts w:ascii="Times New Roman" w:hAnsi="Times New Roman" w:cs="Times New Roman"/>
          <w:sz w:val="28"/>
          <w:szCs w:val="28"/>
        </w:rPr>
        <w:t xml:space="preserve">  </w:t>
      </w:r>
      <w:r w:rsidRPr="006F085F">
        <w:rPr>
          <w:rFonts w:ascii="Times New Roman" w:hAnsi="Times New Roman" w:cs="Times New Roman"/>
          <w:sz w:val="28"/>
          <w:szCs w:val="28"/>
        </w:rPr>
        <w:tab/>
      </w:r>
      <w:r w:rsidRPr="00174FFF">
        <w:rPr>
          <w:rFonts w:ascii="Times New Roman" w:hAnsi="Times New Roman" w:cs="Times New Roman"/>
          <w:sz w:val="28"/>
          <w:szCs w:val="28"/>
        </w:rPr>
        <w:t xml:space="preserve">    </w:t>
      </w:r>
      <w:r w:rsidRPr="006F085F">
        <w:rPr>
          <w:rFonts w:ascii="Times New Roman" w:hAnsi="Times New Roman" w:cs="Times New Roman"/>
          <w:b/>
          <w:sz w:val="28"/>
          <w:szCs w:val="28"/>
        </w:rPr>
        <w:t>Группа</w:t>
      </w:r>
      <w:r w:rsidRPr="00174F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>ИСП 34-9</w:t>
      </w:r>
      <w:r w:rsidRPr="006F085F">
        <w:rPr>
          <w:rFonts w:ascii="Times New Roman" w:hAnsi="Times New Roman" w:cs="Times New Roman"/>
          <w:sz w:val="28"/>
          <w:szCs w:val="28"/>
        </w:rPr>
        <w:t xml:space="preserve">  </w:t>
      </w:r>
      <w:r w:rsidRPr="006F085F">
        <w:rPr>
          <w:rFonts w:ascii="Times New Roman" w:hAnsi="Times New Roman" w:cs="Times New Roman"/>
          <w:sz w:val="28"/>
          <w:szCs w:val="28"/>
        </w:rPr>
        <w:tab/>
      </w:r>
      <w:r w:rsidRPr="006F085F">
        <w:rPr>
          <w:rFonts w:ascii="Times New Roman" w:hAnsi="Times New Roman" w:cs="Times New Roman"/>
          <w:sz w:val="28"/>
          <w:szCs w:val="28"/>
        </w:rPr>
        <w:tab/>
      </w:r>
      <w:r w:rsidRPr="006F085F">
        <w:rPr>
          <w:rFonts w:ascii="Times New Roman" w:hAnsi="Times New Roman" w:cs="Times New Roman"/>
          <w:b/>
          <w:sz w:val="28"/>
          <w:szCs w:val="28"/>
        </w:rPr>
        <w:t>Форма обучения</w:t>
      </w:r>
      <w:r w:rsidRPr="006F085F">
        <w:rPr>
          <w:rFonts w:ascii="Times New Roman" w:hAnsi="Times New Roman" w:cs="Times New Roman"/>
          <w:sz w:val="28"/>
          <w:szCs w:val="28"/>
        </w:rPr>
        <w:t xml:space="preserve">     </w:t>
      </w:r>
      <w:r w:rsidRPr="00174FFF">
        <w:rPr>
          <w:rFonts w:ascii="Times New Roman" w:hAnsi="Times New Roman" w:cs="Times New Roman"/>
          <w:sz w:val="28"/>
          <w:szCs w:val="28"/>
        </w:rPr>
        <w:tab/>
      </w:r>
      <w:r w:rsidRPr="00174FFF">
        <w:rPr>
          <w:rFonts w:ascii="Times New Roman" w:hAnsi="Times New Roman" w:cs="Times New Roman"/>
          <w:sz w:val="28"/>
          <w:szCs w:val="28"/>
          <w:u w:val="single"/>
        </w:rPr>
        <w:tab/>
        <w:t>очная</w:t>
      </w:r>
      <w:r w:rsidRPr="00174FF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9F39677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E00EE0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A77155" w14:textId="77777777" w:rsidR="006F085F" w:rsidRPr="006F085F" w:rsidRDefault="006F085F" w:rsidP="006F085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КУРСОВАЯ     РАБОТА</w:t>
      </w:r>
    </w:p>
    <w:p w14:paraId="3A77EB3D" w14:textId="7EDD6B78" w:rsidR="006F085F" w:rsidRPr="006F085F" w:rsidRDefault="002538BD" w:rsidP="00A060E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4FFF">
        <w:rPr>
          <w:rFonts w:ascii="Times New Roman" w:hAnsi="Times New Roman" w:cs="Times New Roman"/>
          <w:b/>
          <w:sz w:val="28"/>
          <w:szCs w:val="28"/>
        </w:rPr>
        <w:t>П</w:t>
      </w:r>
      <w:r w:rsidR="006F085F" w:rsidRPr="006F085F">
        <w:rPr>
          <w:rFonts w:ascii="Times New Roman" w:hAnsi="Times New Roman" w:cs="Times New Roman"/>
          <w:b/>
          <w:sz w:val="28"/>
          <w:szCs w:val="28"/>
        </w:rPr>
        <w:t>о</w:t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25884EB1" w14:textId="77777777" w:rsidR="006F085F" w:rsidRPr="006F085F" w:rsidRDefault="006F085F" w:rsidP="00515E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6F085F">
        <w:rPr>
          <w:rFonts w:ascii="Times New Roman" w:hAnsi="Times New Roman" w:cs="Times New Roman"/>
          <w:sz w:val="28"/>
          <w:szCs w:val="28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793F935F" w14:textId="4C5D6AF0" w:rsidR="006F085F" w:rsidRPr="00CA5DE7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  <w:vertAlign w:val="superscript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 xml:space="preserve">на тему </w:t>
      </w:r>
      <w:r w:rsidR="00351BCB" w:rsidRPr="00351BCB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="00351BCB" w:rsidRPr="00351BCB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="00082D71" w:rsidRPr="00174FFF">
        <w:rPr>
          <w:rFonts w:ascii="Times New Roman" w:hAnsi="Times New Roman" w:cs="Times New Roman"/>
          <w:bCs/>
          <w:sz w:val="28"/>
          <w:szCs w:val="28"/>
          <w:u w:val="single"/>
        </w:rPr>
        <w:t>Сопровождение информационной системы автовокзала</w:t>
      </w:r>
      <w:r w:rsidR="00082D71"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082D71"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4B8F3605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0184BF6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F26F6A8" w14:textId="46205A03" w:rsidR="006F085F" w:rsidRPr="006F085F" w:rsidRDefault="006F085F" w:rsidP="00A060E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Студента</w:t>
      </w:r>
      <w:r w:rsidRPr="00174FFF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                                </w:t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 xml:space="preserve">Тронин Илья Васильевич </w:t>
      </w:r>
      <w:r w:rsidR="00347884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174FFF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</w:rPr>
        <w:tab/>
      </w:r>
      <w:r w:rsidRPr="006F085F">
        <w:rPr>
          <w:rFonts w:ascii="Times New Roman" w:hAnsi="Times New Roman" w:cs="Times New Roman"/>
          <w:sz w:val="28"/>
          <w:szCs w:val="28"/>
        </w:rPr>
        <w:tab/>
      </w:r>
      <w:r w:rsidRPr="006F085F">
        <w:rPr>
          <w:rFonts w:ascii="Times New Roman" w:hAnsi="Times New Roman" w:cs="Times New Roman"/>
          <w:sz w:val="28"/>
          <w:szCs w:val="28"/>
        </w:rPr>
        <w:tab/>
      </w:r>
      <w:r w:rsidRPr="006F085F">
        <w:rPr>
          <w:rFonts w:ascii="Times New Roman" w:hAnsi="Times New Roman" w:cs="Times New Roman"/>
          <w:sz w:val="28"/>
          <w:szCs w:val="28"/>
        </w:rPr>
        <w:tab/>
      </w:r>
      <w:r w:rsidRPr="006F085F">
        <w:rPr>
          <w:rFonts w:ascii="Times New Roman" w:hAnsi="Times New Roman" w:cs="Times New Roman"/>
          <w:sz w:val="28"/>
          <w:szCs w:val="28"/>
        </w:rPr>
        <w:tab/>
      </w:r>
      <w:r w:rsidRPr="006F085F">
        <w:rPr>
          <w:rFonts w:ascii="Times New Roman" w:hAnsi="Times New Roman" w:cs="Times New Roman"/>
          <w:sz w:val="28"/>
          <w:szCs w:val="28"/>
        </w:rPr>
        <w:tab/>
      </w:r>
      <w:r w:rsidRPr="006F085F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24D16027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6278D6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C253DA" w14:textId="228B7AB4" w:rsidR="006F085F" w:rsidRPr="00CA5DE7" w:rsidRDefault="006F085F" w:rsidP="00A060E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Pr="006F085F">
        <w:rPr>
          <w:rFonts w:ascii="Times New Roman" w:hAnsi="Times New Roman" w:cs="Times New Roman"/>
          <w:sz w:val="28"/>
          <w:szCs w:val="28"/>
        </w:rPr>
        <w:t xml:space="preserve"> </w:t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 xml:space="preserve">        </w:t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F085F">
        <w:rPr>
          <w:rFonts w:ascii="Times New Roman" w:hAnsi="Times New Roman" w:cs="Times New Roman"/>
          <w:sz w:val="28"/>
          <w:szCs w:val="28"/>
          <w:u w:val="single"/>
        </w:rPr>
        <w:tab/>
      </w:r>
      <w:r w:rsidR="002538BD" w:rsidRPr="00174FFF">
        <w:rPr>
          <w:rFonts w:ascii="Times New Roman" w:hAnsi="Times New Roman" w:cs="Times New Roman"/>
          <w:sz w:val="28"/>
          <w:szCs w:val="28"/>
          <w:u w:val="single"/>
        </w:rPr>
        <w:tab/>
      </w:r>
      <w:r w:rsidR="002538BD" w:rsidRPr="00174FF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D17AF2E" w14:textId="77777777" w:rsidR="006F085F" w:rsidRPr="006F085F" w:rsidRDefault="006F085F" w:rsidP="00A060EB">
      <w:pPr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6F085F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 w:rsidRPr="006F085F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F085F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F085F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F085F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F085F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F085F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F085F"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14:paraId="40A86183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B1A45A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FAC84B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2AE2B68B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6F085F">
        <w:rPr>
          <w:rFonts w:ascii="Times New Roman" w:hAnsi="Times New Roman" w:cs="Times New Roman"/>
          <w:sz w:val="28"/>
          <w:szCs w:val="28"/>
        </w:rPr>
        <w:t>____</w:t>
      </w:r>
      <w:r w:rsidRPr="006F085F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Pr="006F085F">
        <w:rPr>
          <w:rFonts w:ascii="Times New Roman" w:hAnsi="Times New Roman" w:cs="Times New Roman"/>
          <w:sz w:val="28"/>
          <w:szCs w:val="28"/>
        </w:rPr>
        <w:t xml:space="preserve">___________ </w:t>
      </w:r>
      <w:r w:rsidRPr="006F085F">
        <w:rPr>
          <w:rFonts w:ascii="Times New Roman" w:hAnsi="Times New Roman" w:cs="Times New Roman"/>
          <w:b/>
          <w:sz w:val="28"/>
          <w:szCs w:val="28"/>
        </w:rPr>
        <w:t>20</w:t>
      </w:r>
      <w:r w:rsidRPr="006F085F">
        <w:rPr>
          <w:rFonts w:ascii="Times New Roman" w:hAnsi="Times New Roman" w:cs="Times New Roman"/>
          <w:sz w:val="28"/>
          <w:szCs w:val="28"/>
        </w:rPr>
        <w:t>__</w:t>
      </w:r>
      <w:r w:rsidRPr="006F085F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5681CF68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CFEAB9C" w14:textId="77777777" w:rsidR="006F085F" w:rsidRPr="006F085F" w:rsidRDefault="006F085F" w:rsidP="006F085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 w:rsidRPr="006F085F">
        <w:rPr>
          <w:rFonts w:ascii="Times New Roman" w:hAnsi="Times New Roman" w:cs="Times New Roman"/>
          <w:b/>
          <w:sz w:val="28"/>
          <w:szCs w:val="28"/>
        </w:rPr>
        <w:tab/>
      </w:r>
      <w:r w:rsidRPr="006F085F">
        <w:rPr>
          <w:rFonts w:ascii="Times New Roman" w:hAnsi="Times New Roman" w:cs="Times New Roman"/>
          <w:b/>
          <w:sz w:val="28"/>
          <w:szCs w:val="28"/>
        </w:rPr>
        <w:tab/>
      </w:r>
      <w:r w:rsidRPr="006F085F"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7EB68E26" w14:textId="77777777" w:rsidR="00174FFF" w:rsidRPr="00CA5DE7" w:rsidRDefault="00174FFF" w:rsidP="0035382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2ECA5B" w14:textId="5BEF199D" w:rsidR="007222FC" w:rsidRPr="00CA5DE7" w:rsidRDefault="006F085F" w:rsidP="0035382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085F">
        <w:rPr>
          <w:rFonts w:ascii="Times New Roman" w:hAnsi="Times New Roman" w:cs="Times New Roman"/>
          <w:b/>
          <w:sz w:val="28"/>
          <w:szCs w:val="28"/>
        </w:rPr>
        <w:t>Ижевск, 20</w:t>
      </w:r>
      <w:r w:rsidRPr="00174FFF">
        <w:rPr>
          <w:rFonts w:ascii="Times New Roman" w:hAnsi="Times New Roman" w:cs="Times New Roman"/>
          <w:b/>
          <w:sz w:val="28"/>
          <w:szCs w:val="28"/>
        </w:rPr>
        <w:t>26</w:t>
      </w:r>
    </w:p>
    <w:p w14:paraId="466D5DEB" w14:textId="77777777" w:rsidR="00ED683F" w:rsidRPr="00ED683F" w:rsidRDefault="00ED683F" w:rsidP="00347884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ED683F">
        <w:rPr>
          <w:rFonts w:ascii="Times New Roman" w:hAnsi="Times New Roman" w:cs="Times New Roman"/>
          <w:b/>
        </w:rPr>
        <w:lastRenderedPageBreak/>
        <w:t>РЕЦЕНЗИЯ</w:t>
      </w:r>
    </w:p>
    <w:p w14:paraId="6CB8E333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</w:p>
    <w:p w14:paraId="0BF10BC6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на курсовую работу «_________</w:t>
      </w:r>
      <w:r w:rsidRPr="00ED683F">
        <w:rPr>
          <w:rFonts w:ascii="Times New Roman" w:hAnsi="Times New Roman" w:cs="Times New Roman"/>
        </w:rPr>
        <w:tab/>
        <w:t>______________________________________________</w:t>
      </w:r>
    </w:p>
    <w:p w14:paraId="395D624D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___________________</w:t>
      </w:r>
      <w:r w:rsidRPr="00ED683F">
        <w:rPr>
          <w:rFonts w:ascii="Times New Roman" w:hAnsi="Times New Roman" w:cs="Times New Roman"/>
        </w:rPr>
        <w:tab/>
        <w:t>___________________________________________________»,</w:t>
      </w:r>
    </w:p>
    <w:p w14:paraId="4E9106BA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  <w:vertAlign w:val="superscript"/>
        </w:rPr>
      </w:pP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  <w:vertAlign w:val="superscript"/>
        </w:rPr>
        <w:t>(Тема курсовой работы)</w:t>
      </w:r>
    </w:p>
    <w:p w14:paraId="2CBBF6D9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выполненную студентом ________________________________________, гр. __________________</w:t>
      </w:r>
    </w:p>
    <w:p w14:paraId="41F99E2D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  <w:vertAlign w:val="superscript"/>
        </w:rPr>
      </w:pP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  <w:t xml:space="preserve">     </w:t>
      </w:r>
      <w:r w:rsidRPr="00ED683F">
        <w:rPr>
          <w:rFonts w:ascii="Times New Roman" w:hAnsi="Times New Roman" w:cs="Times New Roman"/>
          <w:vertAlign w:val="superscript"/>
        </w:rPr>
        <w:t>(Фамилия, Имя, Отчество студента)</w:t>
      </w:r>
    </w:p>
    <w:p w14:paraId="2035F8CB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обучающегося по специальности _______________________________________________________</w:t>
      </w:r>
    </w:p>
    <w:p w14:paraId="5196526C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  <w:vertAlign w:val="superscript"/>
        </w:rPr>
      </w:pP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</w:rPr>
        <w:tab/>
      </w:r>
      <w:r w:rsidRPr="00ED683F">
        <w:rPr>
          <w:rFonts w:ascii="Times New Roman" w:hAnsi="Times New Roman" w:cs="Times New Roman"/>
          <w:vertAlign w:val="superscript"/>
        </w:rPr>
        <w:t>(Код и название специальности в соответствии с ФГОС)</w:t>
      </w:r>
    </w:p>
    <w:p w14:paraId="0EE4C870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  <w:vertAlign w:val="superscript"/>
        </w:rPr>
      </w:pPr>
      <w:r w:rsidRPr="00ED683F">
        <w:rPr>
          <w:rFonts w:ascii="Times New Roman" w:hAnsi="Times New Roman" w:cs="Times New Roman"/>
          <w:vertAlign w:val="superscript"/>
        </w:rPr>
        <w:t>______________________________________________________________________________________________________________________________</w:t>
      </w:r>
    </w:p>
    <w:p w14:paraId="79EA23EF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</w:p>
    <w:p w14:paraId="26719152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ab/>
      </w:r>
    </w:p>
    <w:p w14:paraId="6DE0B640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Данная тема предусмотрена рабочей программой профессионального модуля_________________</w:t>
      </w:r>
    </w:p>
    <w:p w14:paraId="60BCAFAE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41AC9EEC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16598F1D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___________________________________________________________________________________</w:t>
      </w:r>
    </w:p>
    <w:p w14:paraId="04D41B0A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</w:p>
    <w:p w14:paraId="581DF765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Цель выполнения курсовой работы ________________, а именно ___________________________</w:t>
      </w:r>
    </w:p>
    <w:p w14:paraId="10A8B057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  <w:vertAlign w:val="superscript"/>
        </w:rPr>
      </w:pPr>
      <w:r w:rsidRPr="00ED683F">
        <w:rPr>
          <w:rFonts w:ascii="Times New Roman" w:hAnsi="Times New Roman" w:cs="Times New Roman"/>
          <w:vertAlign w:val="superscript"/>
        </w:rPr>
        <w:tab/>
      </w:r>
      <w:r w:rsidRPr="00ED683F">
        <w:rPr>
          <w:rFonts w:ascii="Times New Roman" w:hAnsi="Times New Roman" w:cs="Times New Roman"/>
          <w:vertAlign w:val="superscript"/>
        </w:rPr>
        <w:tab/>
      </w:r>
      <w:r w:rsidRPr="00ED683F">
        <w:rPr>
          <w:rFonts w:ascii="Times New Roman" w:hAnsi="Times New Roman" w:cs="Times New Roman"/>
          <w:vertAlign w:val="superscript"/>
        </w:rPr>
        <w:tab/>
      </w:r>
      <w:r w:rsidRPr="00ED683F">
        <w:rPr>
          <w:rFonts w:ascii="Times New Roman" w:hAnsi="Times New Roman" w:cs="Times New Roman"/>
          <w:vertAlign w:val="superscript"/>
        </w:rPr>
        <w:tab/>
      </w:r>
      <w:r w:rsidRPr="00ED683F">
        <w:rPr>
          <w:rFonts w:ascii="Times New Roman" w:hAnsi="Times New Roman" w:cs="Times New Roman"/>
          <w:vertAlign w:val="superscript"/>
        </w:rPr>
        <w:tab/>
        <w:t xml:space="preserve">        (достигнута, не достигнута)</w:t>
      </w:r>
    </w:p>
    <w:p w14:paraId="3281BA7F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 xml:space="preserve"> ________________________________________________________________________</w:t>
      </w:r>
    </w:p>
    <w:p w14:paraId="35DC5927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ab/>
      </w:r>
    </w:p>
    <w:p w14:paraId="6154FDCA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В первом разделе даны _______________________________________________________ ________________________________________________________________________</w:t>
      </w:r>
    </w:p>
    <w:p w14:paraId="1499194F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________________________________________________________________________</w:t>
      </w:r>
    </w:p>
    <w:p w14:paraId="506CA6E4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ab/>
      </w:r>
    </w:p>
    <w:p w14:paraId="734B65B2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</w:t>
      </w:r>
    </w:p>
    <w:p w14:paraId="2E895AF2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ab/>
      </w:r>
    </w:p>
    <w:p w14:paraId="6672C45D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Практическая значимость курсовой работы _______________________________________________</w:t>
      </w:r>
    </w:p>
    <w:p w14:paraId="5BE40471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</w:t>
      </w:r>
    </w:p>
    <w:p w14:paraId="558B4907" w14:textId="77777777" w:rsidR="00ED683F" w:rsidRPr="00ED683F" w:rsidRDefault="00ED683F" w:rsidP="00ED683F">
      <w:pPr>
        <w:spacing w:after="0" w:line="360" w:lineRule="auto"/>
        <w:rPr>
          <w:rFonts w:ascii="Times New Roman" w:hAnsi="Times New Roman" w:cs="Times New Roman"/>
        </w:rPr>
      </w:pPr>
      <w:r w:rsidRPr="00ED683F">
        <w:rPr>
          <w:rFonts w:ascii="Times New Roman" w:hAnsi="Times New Roman" w:cs="Times New Roman"/>
        </w:rPr>
        <w:tab/>
      </w:r>
    </w:p>
    <w:p w14:paraId="5F22CBBC" w14:textId="77777777" w:rsidR="00ED683F" w:rsidRPr="00ED683F" w:rsidRDefault="00ED683F" w:rsidP="00ED683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683F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69680BC1" w14:textId="77777777" w:rsidR="00ED683F" w:rsidRDefault="00ED683F" w:rsidP="004976AF">
      <w:pPr>
        <w:spacing w:after="0" w:line="360" w:lineRule="auto"/>
        <w:ind w:left="567"/>
        <w:rPr>
          <w:rFonts w:ascii="Times New Roman" w:hAnsi="Times New Roman" w:cs="Times New Roman"/>
          <w:lang w:val="en-US"/>
        </w:rPr>
      </w:pPr>
    </w:p>
    <w:p w14:paraId="2954480E" w14:textId="6F4AE554" w:rsidR="00AC4D81" w:rsidRDefault="00ED683F" w:rsidP="009D2C19">
      <w:p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640FE5">
        <w:rPr>
          <w:rFonts w:ascii="Times New Roman" w:hAnsi="Times New Roman" w:cs="Times New Roman"/>
          <w:sz w:val="28"/>
          <w:szCs w:val="28"/>
        </w:rPr>
        <w:t>4</w:t>
      </w:r>
    </w:p>
    <w:p w14:paraId="1BA7717B" w14:textId="569274B4" w:rsidR="00B5301B" w:rsidRDefault="00AC4D81" w:rsidP="004976AF">
      <w:pPr>
        <w:pStyle w:val="a7"/>
        <w:numPr>
          <w:ilvl w:val="0"/>
          <w:numId w:val="1"/>
        </w:num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Теоретические основы сопровождения</w:t>
      </w:r>
      <w:r w:rsidR="00790010">
        <w:rPr>
          <w:rFonts w:ascii="Times New Roman" w:hAnsi="Times New Roman" w:cs="Times New Roman"/>
          <w:sz w:val="28"/>
          <w:szCs w:val="28"/>
        </w:rPr>
        <w:t xml:space="preserve"> ИС</w:t>
      </w:r>
      <w:r>
        <w:rPr>
          <w:rFonts w:ascii="Times New Roman" w:hAnsi="Times New Roman" w:cs="Times New Roman"/>
          <w:sz w:val="28"/>
          <w:szCs w:val="28"/>
        </w:rPr>
        <w:t xml:space="preserve"> на предприятиях автовокзала</w:t>
      </w:r>
      <w:r>
        <w:rPr>
          <w:rFonts w:ascii="Times New Roman" w:hAnsi="Times New Roman" w:cs="Times New Roman"/>
          <w:sz w:val="28"/>
          <w:szCs w:val="28"/>
        </w:rPr>
        <w:tab/>
      </w:r>
      <w:r w:rsidR="008B5E0E">
        <w:rPr>
          <w:rFonts w:ascii="Times New Roman" w:hAnsi="Times New Roman" w:cs="Times New Roman"/>
          <w:sz w:val="28"/>
          <w:szCs w:val="28"/>
        </w:rPr>
        <w:t>6</w:t>
      </w:r>
    </w:p>
    <w:p w14:paraId="4B65E63E" w14:textId="088B8C92" w:rsidR="00AC4D81" w:rsidRDefault="00AC4D81" w:rsidP="004976AF">
      <w:pPr>
        <w:pStyle w:val="a7"/>
        <w:numPr>
          <w:ilvl w:val="1"/>
          <w:numId w:val="1"/>
        </w:numPr>
        <w:tabs>
          <w:tab w:val="left" w:leader="dot" w:pos="9639"/>
        </w:tabs>
        <w:spacing w:after="0" w:line="36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Понятия, цели и задачи сопровождения ИС</w:t>
      </w:r>
      <w:r>
        <w:rPr>
          <w:rFonts w:ascii="Times New Roman" w:hAnsi="Times New Roman" w:cs="Times New Roman"/>
          <w:sz w:val="28"/>
          <w:szCs w:val="28"/>
        </w:rPr>
        <w:tab/>
      </w:r>
      <w:r w:rsidR="008B5E0E">
        <w:rPr>
          <w:rFonts w:ascii="Times New Roman" w:hAnsi="Times New Roman" w:cs="Times New Roman"/>
          <w:sz w:val="28"/>
          <w:szCs w:val="28"/>
        </w:rPr>
        <w:t>6</w:t>
      </w:r>
    </w:p>
    <w:p w14:paraId="0E78741D" w14:textId="6227763A" w:rsidR="00AC4D81" w:rsidRDefault="00AC4D81" w:rsidP="004976AF">
      <w:pPr>
        <w:pStyle w:val="a7"/>
        <w:numPr>
          <w:ilvl w:val="1"/>
          <w:numId w:val="1"/>
        </w:numPr>
        <w:tabs>
          <w:tab w:val="left" w:leader="dot" w:pos="9639"/>
        </w:tabs>
        <w:spacing w:after="0" w:line="36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 ИС автовокзала</w:t>
      </w:r>
      <w:r>
        <w:rPr>
          <w:rFonts w:ascii="Times New Roman" w:hAnsi="Times New Roman" w:cs="Times New Roman"/>
          <w:sz w:val="28"/>
          <w:szCs w:val="28"/>
        </w:rPr>
        <w:tab/>
      </w:r>
      <w:r w:rsidR="00B32D4F">
        <w:rPr>
          <w:rFonts w:ascii="Times New Roman" w:hAnsi="Times New Roman" w:cs="Times New Roman"/>
          <w:sz w:val="28"/>
          <w:szCs w:val="28"/>
        </w:rPr>
        <w:t>7</w:t>
      </w:r>
    </w:p>
    <w:p w14:paraId="36B4E1FE" w14:textId="65139C39" w:rsidR="00AC4D81" w:rsidRDefault="00AC4D81" w:rsidP="004976AF">
      <w:pPr>
        <w:pStyle w:val="a7"/>
        <w:numPr>
          <w:ilvl w:val="1"/>
          <w:numId w:val="1"/>
        </w:numPr>
        <w:tabs>
          <w:tab w:val="left" w:leader="dot" w:pos="9639"/>
        </w:tabs>
        <w:spacing w:after="0" w:line="36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Нормативно-правовая база и стандарты в области сопровождения ИС</w:t>
      </w:r>
      <w:r>
        <w:rPr>
          <w:rFonts w:ascii="Times New Roman" w:hAnsi="Times New Roman" w:cs="Times New Roman"/>
          <w:sz w:val="28"/>
          <w:szCs w:val="28"/>
        </w:rPr>
        <w:tab/>
      </w:r>
      <w:r w:rsidR="00B32D4F">
        <w:rPr>
          <w:rFonts w:ascii="Times New Roman" w:hAnsi="Times New Roman" w:cs="Times New Roman"/>
          <w:sz w:val="28"/>
          <w:szCs w:val="28"/>
        </w:rPr>
        <w:t>10</w:t>
      </w:r>
    </w:p>
    <w:p w14:paraId="32C3930E" w14:textId="162B7049" w:rsidR="00AC4D81" w:rsidRDefault="00F561C5" w:rsidP="004976AF">
      <w:pPr>
        <w:pStyle w:val="a7"/>
        <w:numPr>
          <w:ilvl w:val="0"/>
          <w:numId w:val="1"/>
        </w:num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 деятельности предприятия</w:t>
      </w:r>
      <w:r w:rsidR="00AC4D81">
        <w:rPr>
          <w:rFonts w:ascii="Times New Roman" w:hAnsi="Times New Roman" w:cs="Times New Roman"/>
          <w:sz w:val="28"/>
          <w:szCs w:val="28"/>
        </w:rPr>
        <w:tab/>
      </w:r>
      <w:r w:rsidR="00E94FD1">
        <w:rPr>
          <w:rFonts w:ascii="Times New Roman" w:hAnsi="Times New Roman" w:cs="Times New Roman"/>
          <w:sz w:val="28"/>
          <w:szCs w:val="28"/>
        </w:rPr>
        <w:t>12</w:t>
      </w:r>
    </w:p>
    <w:p w14:paraId="02C0111B" w14:textId="7E4A94DE" w:rsidR="00AC4D81" w:rsidRDefault="00AC4D81" w:rsidP="004976AF">
      <w:pPr>
        <w:pStyle w:val="a7"/>
        <w:numPr>
          <w:ilvl w:val="1"/>
          <w:numId w:val="1"/>
        </w:numPr>
        <w:tabs>
          <w:tab w:val="left" w:leader="dot" w:pos="9639"/>
        </w:tabs>
        <w:spacing w:after="0" w:line="36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 автовокзала и его деятельность</w:t>
      </w:r>
      <w:r>
        <w:rPr>
          <w:rFonts w:ascii="Times New Roman" w:hAnsi="Times New Roman" w:cs="Times New Roman"/>
          <w:sz w:val="28"/>
          <w:szCs w:val="28"/>
        </w:rPr>
        <w:tab/>
      </w:r>
      <w:r w:rsidR="00E94FD1">
        <w:rPr>
          <w:rFonts w:ascii="Times New Roman" w:hAnsi="Times New Roman" w:cs="Times New Roman"/>
          <w:sz w:val="28"/>
          <w:szCs w:val="28"/>
        </w:rPr>
        <w:t>12</w:t>
      </w:r>
    </w:p>
    <w:p w14:paraId="19D57E7D" w14:textId="43C5D1E1" w:rsidR="00AC4D81" w:rsidRDefault="00AC4D81" w:rsidP="004976AF">
      <w:pPr>
        <w:pStyle w:val="a7"/>
        <w:numPr>
          <w:ilvl w:val="1"/>
          <w:numId w:val="1"/>
        </w:numPr>
        <w:tabs>
          <w:tab w:val="left" w:leader="dot" w:pos="9639"/>
        </w:tabs>
        <w:spacing w:after="0" w:line="36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используемой ИС</w:t>
      </w:r>
      <w:r>
        <w:rPr>
          <w:rFonts w:ascii="Times New Roman" w:hAnsi="Times New Roman" w:cs="Times New Roman"/>
          <w:sz w:val="28"/>
          <w:szCs w:val="28"/>
        </w:rPr>
        <w:tab/>
      </w:r>
      <w:r w:rsidR="00F65D31">
        <w:rPr>
          <w:rFonts w:ascii="Times New Roman" w:hAnsi="Times New Roman" w:cs="Times New Roman"/>
          <w:sz w:val="28"/>
          <w:szCs w:val="28"/>
        </w:rPr>
        <w:t>13</w:t>
      </w:r>
    </w:p>
    <w:p w14:paraId="4CAB4159" w14:textId="66E454B7" w:rsidR="00AC4D81" w:rsidRDefault="00AC4D81" w:rsidP="004976AF">
      <w:pPr>
        <w:pStyle w:val="a7"/>
        <w:numPr>
          <w:ilvl w:val="1"/>
          <w:numId w:val="1"/>
        </w:numPr>
        <w:tabs>
          <w:tab w:val="left" w:leader="dot" w:pos="9639"/>
        </w:tabs>
        <w:spacing w:after="0" w:line="36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текущей ИС, выявление проблем </w:t>
      </w:r>
      <w:r w:rsidR="00A06A36">
        <w:rPr>
          <w:rFonts w:ascii="Times New Roman" w:hAnsi="Times New Roman" w:cs="Times New Roman"/>
          <w:sz w:val="28"/>
          <w:szCs w:val="28"/>
        </w:rPr>
        <w:t>в её сопровождении</w:t>
      </w:r>
      <w:r w:rsidR="00A06A36">
        <w:rPr>
          <w:rFonts w:ascii="Times New Roman" w:hAnsi="Times New Roman" w:cs="Times New Roman"/>
          <w:sz w:val="28"/>
          <w:szCs w:val="28"/>
        </w:rPr>
        <w:tab/>
      </w:r>
      <w:r w:rsidR="003D6CF6">
        <w:rPr>
          <w:rFonts w:ascii="Times New Roman" w:hAnsi="Times New Roman" w:cs="Times New Roman"/>
          <w:sz w:val="28"/>
          <w:szCs w:val="28"/>
        </w:rPr>
        <w:t>15</w:t>
      </w:r>
    </w:p>
    <w:p w14:paraId="46A652FF" w14:textId="6092D4CF" w:rsidR="00A06A36" w:rsidRDefault="00A06A36" w:rsidP="004976AF">
      <w:pPr>
        <w:pStyle w:val="a7"/>
        <w:numPr>
          <w:ilvl w:val="0"/>
          <w:numId w:val="1"/>
        </w:num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A06A36">
        <w:rPr>
          <w:rFonts w:ascii="Times New Roman" w:hAnsi="Times New Roman" w:cs="Times New Roman"/>
          <w:sz w:val="28"/>
          <w:szCs w:val="28"/>
        </w:rPr>
        <w:t>рекомендаций по совершенствованию</w:t>
      </w:r>
      <w:r w:rsidR="003517B3">
        <w:rPr>
          <w:rFonts w:ascii="Times New Roman" w:hAnsi="Times New Roman" w:cs="Times New Roman"/>
          <w:sz w:val="28"/>
          <w:szCs w:val="28"/>
        </w:rPr>
        <w:t xml:space="preserve"> сопровождения</w:t>
      </w:r>
      <w:r w:rsidR="00790010">
        <w:rPr>
          <w:rFonts w:ascii="Times New Roman" w:hAnsi="Times New Roman" w:cs="Times New Roman"/>
          <w:sz w:val="28"/>
          <w:szCs w:val="28"/>
        </w:rPr>
        <w:t xml:space="preserve"> ИС</w:t>
      </w:r>
      <w:r w:rsidR="00790010">
        <w:rPr>
          <w:rFonts w:ascii="Times New Roman" w:hAnsi="Times New Roman" w:cs="Times New Roman"/>
          <w:sz w:val="28"/>
          <w:szCs w:val="28"/>
        </w:rPr>
        <w:tab/>
      </w:r>
      <w:r w:rsidR="003D6CF6">
        <w:rPr>
          <w:rFonts w:ascii="Times New Roman" w:hAnsi="Times New Roman" w:cs="Times New Roman"/>
          <w:sz w:val="28"/>
          <w:szCs w:val="28"/>
        </w:rPr>
        <w:t>17</w:t>
      </w:r>
    </w:p>
    <w:p w14:paraId="60B9FB7F" w14:textId="7BFAEB5A" w:rsidR="00790010" w:rsidRDefault="00790010" w:rsidP="004976AF">
      <w:pPr>
        <w:pStyle w:val="a7"/>
        <w:numPr>
          <w:ilvl w:val="1"/>
          <w:numId w:val="1"/>
        </w:numPr>
        <w:tabs>
          <w:tab w:val="left" w:leader="dot" w:pos="9639"/>
        </w:tabs>
        <w:spacing w:after="0" w:line="36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Предложения по оптимизации процессов в ИС</w:t>
      </w:r>
      <w:r>
        <w:rPr>
          <w:rFonts w:ascii="Times New Roman" w:hAnsi="Times New Roman" w:cs="Times New Roman"/>
          <w:sz w:val="28"/>
          <w:szCs w:val="28"/>
        </w:rPr>
        <w:tab/>
      </w:r>
      <w:r w:rsidR="003D6CF6">
        <w:rPr>
          <w:rFonts w:ascii="Times New Roman" w:hAnsi="Times New Roman" w:cs="Times New Roman"/>
          <w:sz w:val="28"/>
          <w:szCs w:val="28"/>
        </w:rPr>
        <w:t>17</w:t>
      </w:r>
    </w:p>
    <w:p w14:paraId="49CDB246" w14:textId="6F2CE8FB" w:rsidR="00790010" w:rsidRDefault="00790010" w:rsidP="004976AF">
      <w:pPr>
        <w:pStyle w:val="a7"/>
        <w:numPr>
          <w:ilvl w:val="1"/>
          <w:numId w:val="1"/>
        </w:numPr>
        <w:tabs>
          <w:tab w:val="left" w:leader="dot" w:pos="9639"/>
        </w:tabs>
        <w:spacing w:after="0" w:line="36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внедрения ИС</w:t>
      </w:r>
      <w:r>
        <w:rPr>
          <w:rFonts w:ascii="Times New Roman" w:hAnsi="Times New Roman" w:cs="Times New Roman"/>
          <w:sz w:val="28"/>
          <w:szCs w:val="28"/>
        </w:rPr>
        <w:tab/>
      </w:r>
      <w:r w:rsidR="00E841CC">
        <w:rPr>
          <w:rFonts w:ascii="Times New Roman" w:hAnsi="Times New Roman" w:cs="Times New Roman"/>
          <w:sz w:val="28"/>
          <w:szCs w:val="28"/>
        </w:rPr>
        <w:t>18</w:t>
      </w:r>
    </w:p>
    <w:p w14:paraId="4B49387D" w14:textId="28F2DC8C" w:rsidR="00790010" w:rsidRDefault="00790010" w:rsidP="004976AF">
      <w:pPr>
        <w:pStyle w:val="a7"/>
        <w:numPr>
          <w:ilvl w:val="1"/>
          <w:numId w:val="1"/>
        </w:numPr>
        <w:tabs>
          <w:tab w:val="left" w:leader="dot" w:pos="9639"/>
        </w:tabs>
        <w:spacing w:after="0" w:line="36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экономических затрат на ИС</w:t>
      </w:r>
      <w:r>
        <w:rPr>
          <w:rFonts w:ascii="Times New Roman" w:hAnsi="Times New Roman" w:cs="Times New Roman"/>
          <w:sz w:val="28"/>
          <w:szCs w:val="28"/>
        </w:rPr>
        <w:tab/>
      </w:r>
      <w:r w:rsidR="00E841CC">
        <w:rPr>
          <w:rFonts w:ascii="Times New Roman" w:hAnsi="Times New Roman" w:cs="Times New Roman"/>
          <w:sz w:val="28"/>
          <w:szCs w:val="28"/>
        </w:rPr>
        <w:t>20</w:t>
      </w:r>
    </w:p>
    <w:p w14:paraId="45B9BAEE" w14:textId="0803A7FA" w:rsidR="00375C71" w:rsidRDefault="00375C71" w:rsidP="00375C71">
      <w:p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E841CC">
        <w:rPr>
          <w:rFonts w:ascii="Times New Roman" w:hAnsi="Times New Roman" w:cs="Times New Roman"/>
          <w:sz w:val="28"/>
          <w:szCs w:val="28"/>
        </w:rPr>
        <w:t>23</w:t>
      </w:r>
    </w:p>
    <w:p w14:paraId="6CDA2B8E" w14:textId="0F4FCF61" w:rsidR="00375C71" w:rsidRDefault="00375C71" w:rsidP="00375C71">
      <w:p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используемых источников</w:t>
      </w:r>
      <w:r>
        <w:rPr>
          <w:rFonts w:ascii="Times New Roman" w:hAnsi="Times New Roman" w:cs="Times New Roman"/>
          <w:sz w:val="28"/>
          <w:szCs w:val="28"/>
        </w:rPr>
        <w:tab/>
      </w:r>
      <w:r w:rsidR="00E841CC">
        <w:rPr>
          <w:rFonts w:ascii="Times New Roman" w:hAnsi="Times New Roman" w:cs="Times New Roman"/>
          <w:sz w:val="28"/>
          <w:szCs w:val="28"/>
        </w:rPr>
        <w:t>25</w:t>
      </w:r>
    </w:p>
    <w:p w14:paraId="25201858" w14:textId="03D38081" w:rsidR="002A0A70" w:rsidRDefault="00375C71" w:rsidP="00375C71">
      <w:p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E841CC">
        <w:rPr>
          <w:rFonts w:ascii="Times New Roman" w:hAnsi="Times New Roman" w:cs="Times New Roman"/>
          <w:sz w:val="28"/>
          <w:szCs w:val="28"/>
        </w:rPr>
        <w:t>26</w:t>
      </w:r>
    </w:p>
    <w:p w14:paraId="368F0A4C" w14:textId="77777777" w:rsidR="002A0A70" w:rsidRDefault="002A0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3A61E8" w14:textId="68EF625E" w:rsidR="00144C28" w:rsidRDefault="00144C28" w:rsidP="00867564">
      <w:pPr>
        <w:tabs>
          <w:tab w:val="left" w:leader="dot" w:pos="9639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4C28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1A25AD18" w14:textId="77777777" w:rsidR="00656E03" w:rsidRDefault="00656E03" w:rsidP="00904D1F">
      <w:pPr>
        <w:tabs>
          <w:tab w:val="left" w:leader="dot" w:pos="9639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1E719B" w14:textId="77777777" w:rsidR="00904D1F" w:rsidRDefault="00EF6A6C" w:rsidP="00904D1F">
      <w:pPr>
        <w:tabs>
          <w:tab w:val="left" w:leader="dot" w:pos="9639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F6A6C"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</w:rPr>
        <w:t>современном мире в условиях цифровой трансформации транспортной сферы бесперебойная работа информационной системы является ключевым фактором эффективной работы компании. Система обеспечивает качественное выполнение всех бизнес-процессов, таких как продажа билетов, управление расписанием транспорта, контроль движения всех транспортных средств, информация о клиентах, учёт всех финансовых операций. Сбой в работе информационной системы может полностью парализовать работу</w:t>
      </w:r>
      <w:r w:rsidR="00640FE5">
        <w:rPr>
          <w:rFonts w:ascii="Times New Roman" w:hAnsi="Times New Roman" w:cs="Times New Roman"/>
          <w:bCs/>
          <w:sz w:val="28"/>
          <w:szCs w:val="28"/>
        </w:rPr>
        <w:t>, привести к крупным финансовым потерям, снижению качества обслуживания и потеря новых и нынешние клиентов.</w:t>
      </w:r>
      <w:r w:rsidR="00CA5DE7">
        <w:rPr>
          <w:rFonts w:ascii="Times New Roman" w:hAnsi="Times New Roman" w:cs="Times New Roman"/>
          <w:bCs/>
          <w:sz w:val="28"/>
          <w:szCs w:val="28"/>
        </w:rPr>
        <w:t xml:space="preserve"> В связи с этим сопровождение информационной системы является не вспомогательной, а основной задачей, определяющей конкурентоспособность и надёжность работы системы. Разработка информационной системы автовокзала является актуальной </w:t>
      </w:r>
      <w:r w:rsidR="00605F8E">
        <w:rPr>
          <w:rFonts w:ascii="Times New Roman" w:hAnsi="Times New Roman" w:cs="Times New Roman"/>
          <w:bCs/>
          <w:sz w:val="28"/>
          <w:szCs w:val="28"/>
        </w:rPr>
        <w:t>задачей</w:t>
      </w:r>
      <w:r w:rsidR="00CA5DE7">
        <w:rPr>
          <w:rFonts w:ascii="Times New Roman" w:hAnsi="Times New Roman" w:cs="Times New Roman"/>
          <w:bCs/>
          <w:sz w:val="28"/>
          <w:szCs w:val="28"/>
        </w:rPr>
        <w:t xml:space="preserve"> на сегодняшний день. </w:t>
      </w:r>
    </w:p>
    <w:p w14:paraId="3C5ABB73" w14:textId="77777777" w:rsidR="00904D1F" w:rsidRDefault="000E4991" w:rsidP="00904D1F">
      <w:pPr>
        <w:tabs>
          <w:tab w:val="left" w:leader="dot" w:pos="9639"/>
        </w:tabs>
        <w:spacing w:after="0" w:line="360" w:lineRule="auto"/>
        <w:ind w:firstLine="709"/>
        <w:jc w:val="both"/>
        <w:rPr>
          <w:rStyle w:val="10"/>
          <w:rFonts w:ascii="Segoe UI" w:hAnsi="Segoe UI" w:cs="Segoe UI"/>
          <w:color w:val="0F1115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Проблема в том, </w:t>
      </w:r>
      <w:r w:rsidRPr="000E4991">
        <w:rPr>
          <w:rFonts w:ascii="Times New Roman" w:hAnsi="Times New Roman" w:cs="Times New Roman"/>
          <w:sz w:val="28"/>
        </w:rPr>
        <w:t>что работа автовокзала сегодня полностью зависит от компьютеров, но нормального обслуживания этих систем нет. Кассы зависают в час пик, табло с расписанием не работают, сайт с билетами падает — и всё это потому, что проблемы не предотвращают, а просто латают, когда уже всё сломалось.</w:t>
      </w:r>
      <w:r w:rsidRPr="000E4991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0E4991">
        <w:rPr>
          <w:rFonts w:ascii="Times New Roman" w:hAnsi="Times New Roman" w:cs="Times New Roman"/>
          <w:color w:val="0F1115"/>
          <w:sz w:val="28"/>
          <w:shd w:val="clear" w:color="auto" w:fill="FFFFFF"/>
        </w:rPr>
        <w:t>Из-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>за этого страдает безопасность, теряются данные пассажиров</w:t>
      </w:r>
      <w:r w:rsidRPr="000E4991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и у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>ходят деньги из-за непроданных билетов</w:t>
      </w:r>
      <w:r w:rsidRPr="000E4991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. Старые методы обслуживания не позволяют подключать 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>современные сервисы вроде</w:t>
      </w:r>
      <w:r w:rsidRPr="000E4991">
        <w:rPr>
          <w:rFonts w:ascii="Times New Roman" w:hAnsi="Times New Roman" w:cs="Times New Roman"/>
          <w:color w:val="0F1115"/>
          <w:sz w:val="28"/>
          <w:shd w:val="clear" w:color="auto" w:fill="FFFFFF"/>
        </w:rPr>
        <w:t>. В итоге автовокзалу нужно перестать чинить систему "по факту" и начать по-настоящему её поддерживать.</w:t>
      </w:r>
      <w:r w:rsidR="00657E3C" w:rsidRPr="00657E3C">
        <w:rPr>
          <w:rStyle w:val="10"/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5053B4E1" w14:textId="77777777" w:rsidR="00904D1F" w:rsidRDefault="00657E3C" w:rsidP="00904D1F">
      <w:pPr>
        <w:tabs>
          <w:tab w:val="left" w:leader="dot" w:pos="963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657E3C">
        <w:rPr>
          <w:rStyle w:val="af0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Целью</w:t>
      </w:r>
      <w:r w:rsidRPr="00657E3C">
        <w:rPr>
          <w:rFonts w:ascii="Times New Roman" w:hAnsi="Times New Roman" w:cs="Times New Roman"/>
          <w:b/>
          <w:color w:val="0F1115"/>
          <w:sz w:val="28"/>
          <w:shd w:val="clear" w:color="auto" w:fill="FFFFFF"/>
        </w:rPr>
        <w:t> </w:t>
      </w:r>
      <w:r w:rsidRPr="00657E3C">
        <w:rPr>
          <w:rFonts w:ascii="Times New Roman" w:hAnsi="Times New Roman" w:cs="Times New Roman"/>
          <w:color w:val="0F1115"/>
          <w:sz w:val="28"/>
          <w:shd w:val="clear" w:color="auto" w:fill="FFFFFF"/>
        </w:rPr>
        <w:t>данной курсовой работы является разработка комплекса мероприятий по эффективному сопровождению информационной системы автовокзала, направленного на повышение надежности ее функционирования и качества обслуживания пассажиров.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</w:p>
    <w:p w14:paraId="65DC088A" w14:textId="364F0876" w:rsidR="00375C71" w:rsidRPr="00926D4F" w:rsidRDefault="00657E3C" w:rsidP="00904D1F">
      <w:pPr>
        <w:tabs>
          <w:tab w:val="left" w:leader="dot" w:pos="963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>Для достижения поставленных целей нужно выполнить следующие задачи:</w:t>
      </w:r>
    </w:p>
    <w:p w14:paraId="33115B88" w14:textId="77777777" w:rsidR="00045715" w:rsidRPr="00045715" w:rsidRDefault="00045715" w:rsidP="00045715">
      <w:pPr>
        <w:pStyle w:val="a7"/>
        <w:numPr>
          <w:ilvl w:val="0"/>
          <w:numId w:val="34"/>
        </w:num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45715">
        <w:rPr>
          <w:rFonts w:ascii="Times New Roman" w:hAnsi="Times New Roman" w:cs="Times New Roman"/>
          <w:color w:val="0F1115"/>
          <w:sz w:val="28"/>
          <w:szCs w:val="22"/>
          <w:shd w:val="clear" w:color="auto" w:fill="FFFFFF"/>
        </w:rPr>
        <w:t>и</w:t>
      </w:r>
      <w:r w:rsidR="00342AD9" w:rsidRPr="00045715">
        <w:rPr>
          <w:rFonts w:ascii="Times New Roman" w:hAnsi="Times New Roman" w:cs="Times New Roman"/>
          <w:color w:val="0F1115"/>
          <w:sz w:val="28"/>
          <w:szCs w:val="22"/>
          <w:shd w:val="clear" w:color="auto" w:fill="FFFFFF"/>
        </w:rPr>
        <w:t>зучить теоретические основы сопровождения ИС</w:t>
      </w:r>
      <w:r>
        <w:rPr>
          <w:rFonts w:ascii="Times New Roman" w:hAnsi="Times New Roman" w:cs="Times New Roman"/>
          <w:color w:val="0F1115"/>
          <w:sz w:val="28"/>
          <w:szCs w:val="22"/>
          <w:shd w:val="clear" w:color="auto" w:fill="FFFFFF"/>
        </w:rPr>
        <w:t>;</w:t>
      </w:r>
    </w:p>
    <w:p w14:paraId="0E03BCBC" w14:textId="2426187E" w:rsidR="00045715" w:rsidRPr="00045715" w:rsidRDefault="00342AD9" w:rsidP="00045715">
      <w:pPr>
        <w:pStyle w:val="a7"/>
        <w:numPr>
          <w:ilvl w:val="0"/>
          <w:numId w:val="34"/>
        </w:num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45715">
        <w:rPr>
          <w:rFonts w:ascii="Times New Roman" w:hAnsi="Times New Roman" w:cs="Times New Roman"/>
          <w:color w:val="0F1115"/>
          <w:sz w:val="28"/>
          <w:szCs w:val="22"/>
          <w:shd w:val="clear" w:color="auto" w:fill="FFFFFF"/>
        </w:rPr>
        <w:t>провести анализ деятельности Центрального автовокзала Ижевска и его текущей ИС</w:t>
      </w:r>
      <w:r w:rsidR="00045715">
        <w:rPr>
          <w:rFonts w:ascii="Times New Roman" w:hAnsi="Times New Roman" w:cs="Times New Roman"/>
          <w:color w:val="0F1115"/>
          <w:sz w:val="28"/>
          <w:szCs w:val="22"/>
          <w:shd w:val="clear" w:color="auto" w:fill="FFFFFF"/>
        </w:rPr>
        <w:t>;</w:t>
      </w:r>
    </w:p>
    <w:p w14:paraId="1BC1A946" w14:textId="3EB440C8" w:rsidR="00045715" w:rsidRPr="00045715" w:rsidRDefault="00342AD9" w:rsidP="00045715">
      <w:pPr>
        <w:pStyle w:val="a7"/>
        <w:numPr>
          <w:ilvl w:val="0"/>
          <w:numId w:val="34"/>
        </w:num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45715">
        <w:rPr>
          <w:rFonts w:ascii="Times New Roman" w:hAnsi="Times New Roman" w:cs="Times New Roman"/>
          <w:color w:val="0F1115"/>
          <w:sz w:val="28"/>
          <w:szCs w:val="22"/>
          <w:shd w:val="clear" w:color="auto" w:fill="FFFFFF"/>
        </w:rPr>
        <w:lastRenderedPageBreak/>
        <w:t>выявить проблемы сопровождения</w:t>
      </w:r>
      <w:r w:rsidR="00045715">
        <w:rPr>
          <w:rFonts w:ascii="Times New Roman" w:hAnsi="Times New Roman" w:cs="Times New Roman"/>
          <w:color w:val="0F1115"/>
          <w:sz w:val="28"/>
          <w:szCs w:val="22"/>
          <w:shd w:val="clear" w:color="auto" w:fill="FFFFFF"/>
        </w:rPr>
        <w:t>;</w:t>
      </w:r>
    </w:p>
    <w:p w14:paraId="3B774118" w14:textId="77777777" w:rsidR="00045715" w:rsidRPr="00045715" w:rsidRDefault="00342AD9" w:rsidP="00045715">
      <w:pPr>
        <w:pStyle w:val="a7"/>
        <w:numPr>
          <w:ilvl w:val="0"/>
          <w:numId w:val="34"/>
        </w:num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45715">
        <w:rPr>
          <w:rFonts w:ascii="Times New Roman" w:hAnsi="Times New Roman" w:cs="Times New Roman"/>
          <w:color w:val="0F1115"/>
          <w:sz w:val="28"/>
          <w:szCs w:val="22"/>
          <w:shd w:val="clear" w:color="auto" w:fill="FFFFFF"/>
        </w:rPr>
        <w:t>рассмотреть виды работ по сопровождению</w:t>
      </w:r>
      <w:r w:rsidR="00045715">
        <w:rPr>
          <w:rFonts w:ascii="Times New Roman" w:hAnsi="Times New Roman" w:cs="Times New Roman"/>
          <w:color w:val="0F1115"/>
          <w:sz w:val="28"/>
          <w:szCs w:val="22"/>
          <w:shd w:val="clear" w:color="auto" w:fill="FFFFFF"/>
        </w:rPr>
        <w:t>;</w:t>
      </w:r>
    </w:p>
    <w:p w14:paraId="125331E8" w14:textId="77777777" w:rsidR="00045715" w:rsidRPr="00045715" w:rsidRDefault="00342AD9" w:rsidP="00045715">
      <w:pPr>
        <w:pStyle w:val="a7"/>
        <w:numPr>
          <w:ilvl w:val="0"/>
          <w:numId w:val="34"/>
        </w:numPr>
        <w:tabs>
          <w:tab w:val="left" w:leader="dot" w:pos="9639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045715">
        <w:rPr>
          <w:rFonts w:ascii="Times New Roman" w:hAnsi="Times New Roman" w:cs="Times New Roman"/>
          <w:color w:val="0F1115"/>
          <w:sz w:val="28"/>
          <w:szCs w:val="22"/>
          <w:shd w:val="clear" w:color="auto" w:fill="FFFFFF"/>
        </w:rPr>
        <w:t>разработать рекомендации по оптимизации процессов и оценить их эффективность.</w:t>
      </w:r>
    </w:p>
    <w:p w14:paraId="06843123" w14:textId="77777777" w:rsidR="00045715" w:rsidRDefault="002E49DE" w:rsidP="00045715">
      <w:pPr>
        <w:pStyle w:val="a7"/>
        <w:tabs>
          <w:tab w:val="left" w:leader="dot" w:pos="963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</w:pPr>
      <w:r w:rsidRPr="00045715"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  <w:t>Все эти задачи позволят решить текущие проблемы системы и можно будет начать полноценное поддерживание системы автовокзала.</w:t>
      </w:r>
      <w:r w:rsidR="007126AC" w:rsidRPr="00045715"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  <w:t xml:space="preserve"> </w:t>
      </w:r>
    </w:p>
    <w:p w14:paraId="640FDB71" w14:textId="356BE02F" w:rsidR="00AE1E6D" w:rsidRPr="00045715" w:rsidRDefault="007126AC" w:rsidP="00045715">
      <w:pPr>
        <w:pStyle w:val="a7"/>
        <w:tabs>
          <w:tab w:val="left" w:leader="dot" w:pos="963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5715"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  <w:t xml:space="preserve">Объектом исследования станет </w:t>
      </w:r>
      <w:r w:rsidRPr="00045715">
        <w:rPr>
          <w:rFonts w:ascii="Times New Roman" w:hAnsi="Times New Roman" w:cs="Times New Roman"/>
          <w:sz w:val="28"/>
        </w:rPr>
        <w:t>Центральный автовокзал города Ижевск.</w:t>
      </w:r>
    </w:p>
    <w:p w14:paraId="19F46D3B" w14:textId="6CA95881" w:rsidR="002A0A70" w:rsidRDefault="007126AC" w:rsidP="00342AD9">
      <w:pPr>
        <w:tabs>
          <w:tab w:val="left" w:leader="dot" w:pos="963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 значимость работы заключается в возможности применения разработанных рекомендаций для повышения надёжности информационной системы и качества обслуживания пассажиров, а также более эффективная работа сотрудников на реальном предприятии. Методом исследования станет анализ теоретических источников, изучение документации</w:t>
      </w:r>
      <w:r w:rsidRPr="007126AC">
        <w:rPr>
          <w:rFonts w:ascii="Times New Roman" w:hAnsi="Times New Roman" w:cs="Times New Roman"/>
          <w:sz w:val="28"/>
        </w:rPr>
        <w:t xml:space="preserve"> </w:t>
      </w:r>
      <w:r w:rsidRPr="00904D1F">
        <w:rPr>
          <w:rFonts w:ascii="Times New Roman" w:hAnsi="Times New Roman" w:cs="Times New Roman"/>
          <w:sz w:val="28"/>
        </w:rPr>
        <w:t>Центральн</w:t>
      </w:r>
      <w:r>
        <w:rPr>
          <w:rFonts w:ascii="Times New Roman" w:hAnsi="Times New Roman" w:cs="Times New Roman"/>
          <w:sz w:val="28"/>
        </w:rPr>
        <w:t>ого</w:t>
      </w:r>
      <w:r w:rsidRPr="00904D1F">
        <w:rPr>
          <w:rFonts w:ascii="Times New Roman" w:hAnsi="Times New Roman" w:cs="Times New Roman"/>
          <w:sz w:val="28"/>
        </w:rPr>
        <w:t xml:space="preserve"> автовокзал</w:t>
      </w:r>
      <w:r>
        <w:rPr>
          <w:rFonts w:ascii="Times New Roman" w:hAnsi="Times New Roman" w:cs="Times New Roman"/>
          <w:sz w:val="28"/>
        </w:rPr>
        <w:t>а города Ижевск, наблюдение за работой информационной системой.</w:t>
      </w:r>
    </w:p>
    <w:p w14:paraId="37B5370A" w14:textId="77777777" w:rsidR="002A0A70" w:rsidRDefault="002A0A7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FD3002D" w14:textId="1FFFCAAB" w:rsidR="008B5E0E" w:rsidRPr="008B5E0E" w:rsidRDefault="008B5E0E" w:rsidP="002E49DE">
      <w:pPr>
        <w:pStyle w:val="a7"/>
        <w:numPr>
          <w:ilvl w:val="1"/>
          <w:numId w:val="4"/>
        </w:numPr>
        <w:tabs>
          <w:tab w:val="left" w:leader="dot" w:pos="9639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5E0E"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Теоретические основы сопровождения ИС на предприятиях автовокзала</w:t>
      </w:r>
    </w:p>
    <w:p w14:paraId="0A9CEB5A" w14:textId="223FA39E" w:rsidR="00AE1E6D" w:rsidRPr="008B5E0E" w:rsidRDefault="008B5E0E" w:rsidP="002E49DE">
      <w:pPr>
        <w:pStyle w:val="a7"/>
        <w:numPr>
          <w:ilvl w:val="1"/>
          <w:numId w:val="5"/>
        </w:numPr>
        <w:tabs>
          <w:tab w:val="left" w:leader="dot" w:pos="9639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B5E0E">
        <w:rPr>
          <w:rFonts w:ascii="Times New Roman" w:hAnsi="Times New Roman" w:cs="Times New Roman"/>
          <w:b/>
          <w:sz w:val="28"/>
          <w:szCs w:val="28"/>
        </w:rPr>
        <w:t>Понятия, цели и задачи сопровождения ИС</w:t>
      </w:r>
    </w:p>
    <w:p w14:paraId="5D9DE203" w14:textId="77777777" w:rsidR="008B5E0E" w:rsidRDefault="008B5E0E" w:rsidP="008B5E0E">
      <w:pPr>
        <w:pStyle w:val="a7"/>
        <w:tabs>
          <w:tab w:val="left" w:leader="dot" w:pos="9639"/>
        </w:tabs>
        <w:spacing w:after="0" w:line="360" w:lineRule="auto"/>
        <w:ind w:left="450"/>
        <w:jc w:val="both"/>
        <w:rPr>
          <w:rFonts w:ascii="Times New Roman" w:hAnsi="Times New Roman" w:cs="Times New Roman"/>
          <w:bCs/>
          <w:sz w:val="36"/>
          <w:szCs w:val="28"/>
        </w:rPr>
      </w:pPr>
    </w:p>
    <w:p w14:paraId="34F4B899" w14:textId="4BC9A5BE" w:rsidR="00246098" w:rsidRDefault="00050002" w:rsidP="00050002">
      <w:pPr>
        <w:pStyle w:val="a7"/>
        <w:tabs>
          <w:tab w:val="left" w:leader="dot" w:pos="963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2"/>
        </w:rPr>
      </w:pPr>
      <w:r w:rsidRPr="00050002">
        <w:rPr>
          <w:rFonts w:ascii="Times New Roman" w:hAnsi="Times New Roman" w:cs="Times New Roman"/>
          <w:bCs/>
          <w:sz w:val="28"/>
          <w:szCs w:val="22"/>
        </w:rPr>
        <w:t xml:space="preserve">Современное предприятие </w:t>
      </w:r>
      <w:r>
        <w:rPr>
          <w:rFonts w:ascii="Times New Roman" w:hAnsi="Times New Roman" w:cs="Times New Roman"/>
          <w:bCs/>
          <w:sz w:val="28"/>
          <w:szCs w:val="22"/>
        </w:rPr>
        <w:t xml:space="preserve">невозможно, особенно в сфере транспортных перевозок, представить без использования информационной системы, которая автоматизирует ключевые бизнес-процессы и обеспечивает эффективную работу предприятия. </w:t>
      </w:r>
      <w:r w:rsidRPr="00050002">
        <w:rPr>
          <w:rFonts w:ascii="Times New Roman" w:hAnsi="Times New Roman" w:cs="Times New Roman"/>
          <w:bCs/>
          <w:sz w:val="28"/>
          <w:szCs w:val="22"/>
        </w:rPr>
        <w:t>Информационная система (ИС) — это совокупность взаимосвязанных компонентов, которые работают вместе для сбора, обработки, хранения и передачи информации. Эти системы включают в себя следующие компоненты:</w:t>
      </w:r>
    </w:p>
    <w:p w14:paraId="20AEE0B8" w14:textId="1EE7BA53" w:rsidR="00050002" w:rsidRPr="004D60F4" w:rsidRDefault="00045715" w:rsidP="004D60F4">
      <w:pPr>
        <w:pStyle w:val="a7"/>
        <w:numPr>
          <w:ilvl w:val="0"/>
          <w:numId w:val="3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2"/>
        </w:rPr>
      </w:pPr>
      <w:r w:rsidRPr="004D60F4">
        <w:rPr>
          <w:rFonts w:ascii="Times New Roman" w:hAnsi="Times New Roman" w:cs="Times New Roman"/>
          <w:sz w:val="28"/>
          <w:szCs w:val="22"/>
        </w:rPr>
        <w:t>а</w:t>
      </w:r>
      <w:r w:rsidR="00050002" w:rsidRPr="004D60F4">
        <w:rPr>
          <w:rFonts w:ascii="Times New Roman" w:hAnsi="Times New Roman" w:cs="Times New Roman"/>
          <w:sz w:val="28"/>
          <w:szCs w:val="22"/>
        </w:rPr>
        <w:t>ппаратное обеспечение</w:t>
      </w:r>
      <w:r w:rsidR="00050002" w:rsidRPr="004D60F4">
        <w:rPr>
          <w:rFonts w:ascii="Times New Roman" w:hAnsi="Times New Roman" w:cs="Times New Roman"/>
          <w:bCs/>
          <w:sz w:val="28"/>
          <w:szCs w:val="22"/>
        </w:rPr>
        <w:t xml:space="preserve">: </w:t>
      </w:r>
      <w:r w:rsidRPr="004D60F4">
        <w:rPr>
          <w:rFonts w:ascii="Times New Roman" w:hAnsi="Times New Roman" w:cs="Times New Roman"/>
          <w:bCs/>
          <w:sz w:val="28"/>
          <w:szCs w:val="22"/>
        </w:rPr>
        <w:t>к</w:t>
      </w:r>
      <w:r w:rsidR="00050002" w:rsidRPr="004D60F4">
        <w:rPr>
          <w:rFonts w:ascii="Times New Roman" w:hAnsi="Times New Roman" w:cs="Times New Roman"/>
          <w:bCs/>
          <w:sz w:val="28"/>
          <w:szCs w:val="22"/>
        </w:rPr>
        <w:t>омпьютеры, серверы, сети и другие технические устройства, необходимые для функционирования системы</w:t>
      </w:r>
      <w:r w:rsidRPr="004D60F4">
        <w:rPr>
          <w:rFonts w:ascii="Times New Roman" w:hAnsi="Times New Roman" w:cs="Times New Roman"/>
          <w:bCs/>
          <w:sz w:val="28"/>
          <w:szCs w:val="22"/>
        </w:rPr>
        <w:t>;</w:t>
      </w:r>
    </w:p>
    <w:p w14:paraId="6FEFC1F7" w14:textId="242610FE" w:rsidR="00050002" w:rsidRPr="004D60F4" w:rsidRDefault="00045715" w:rsidP="004D60F4">
      <w:pPr>
        <w:pStyle w:val="a7"/>
        <w:numPr>
          <w:ilvl w:val="0"/>
          <w:numId w:val="3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2"/>
        </w:rPr>
      </w:pPr>
      <w:r w:rsidRPr="004D60F4">
        <w:rPr>
          <w:rFonts w:ascii="Times New Roman" w:hAnsi="Times New Roman" w:cs="Times New Roman"/>
          <w:sz w:val="28"/>
          <w:szCs w:val="22"/>
        </w:rPr>
        <w:t>п</w:t>
      </w:r>
      <w:r w:rsidR="00050002" w:rsidRPr="004D60F4">
        <w:rPr>
          <w:rFonts w:ascii="Times New Roman" w:hAnsi="Times New Roman" w:cs="Times New Roman"/>
          <w:sz w:val="28"/>
          <w:szCs w:val="22"/>
        </w:rPr>
        <w:t xml:space="preserve">рограммное обеспечение: </w:t>
      </w:r>
      <w:r w:rsidRPr="004D60F4">
        <w:rPr>
          <w:rFonts w:ascii="Times New Roman" w:hAnsi="Times New Roman" w:cs="Times New Roman"/>
          <w:sz w:val="28"/>
          <w:szCs w:val="22"/>
        </w:rPr>
        <w:t>п</w:t>
      </w:r>
      <w:r w:rsidR="00050002" w:rsidRPr="004D60F4">
        <w:rPr>
          <w:rFonts w:ascii="Times New Roman" w:hAnsi="Times New Roman" w:cs="Times New Roman"/>
          <w:sz w:val="28"/>
          <w:szCs w:val="22"/>
        </w:rPr>
        <w:t>рограммы и приложения, которые обрабатывают данные и выполняют задачи, необходимые для бизнеса</w:t>
      </w:r>
      <w:r w:rsidRPr="004D60F4">
        <w:rPr>
          <w:rFonts w:ascii="Times New Roman" w:hAnsi="Times New Roman" w:cs="Times New Roman"/>
          <w:sz w:val="28"/>
          <w:szCs w:val="22"/>
        </w:rPr>
        <w:t>;</w:t>
      </w:r>
    </w:p>
    <w:p w14:paraId="5BF119BD" w14:textId="297BE5AE" w:rsidR="00050002" w:rsidRPr="004D60F4" w:rsidRDefault="00045715" w:rsidP="004D60F4">
      <w:pPr>
        <w:pStyle w:val="a7"/>
        <w:numPr>
          <w:ilvl w:val="0"/>
          <w:numId w:val="3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2"/>
        </w:rPr>
      </w:pPr>
      <w:r w:rsidRPr="004D60F4">
        <w:rPr>
          <w:rFonts w:ascii="Times New Roman" w:hAnsi="Times New Roman" w:cs="Times New Roman"/>
          <w:sz w:val="28"/>
          <w:szCs w:val="22"/>
        </w:rPr>
        <w:t>д</w:t>
      </w:r>
      <w:r w:rsidR="00050002" w:rsidRPr="004D60F4">
        <w:rPr>
          <w:rFonts w:ascii="Times New Roman" w:hAnsi="Times New Roman" w:cs="Times New Roman"/>
          <w:sz w:val="28"/>
          <w:szCs w:val="22"/>
        </w:rPr>
        <w:t xml:space="preserve">анные: </w:t>
      </w:r>
      <w:r w:rsidRPr="004D60F4">
        <w:rPr>
          <w:rFonts w:ascii="Times New Roman" w:hAnsi="Times New Roman" w:cs="Times New Roman"/>
          <w:sz w:val="28"/>
          <w:szCs w:val="22"/>
        </w:rPr>
        <w:t>и</w:t>
      </w:r>
      <w:r w:rsidR="00050002" w:rsidRPr="004D60F4">
        <w:rPr>
          <w:rFonts w:ascii="Times New Roman" w:hAnsi="Times New Roman" w:cs="Times New Roman"/>
          <w:sz w:val="28"/>
          <w:szCs w:val="22"/>
        </w:rPr>
        <w:t>нформация, которая обрабатывается и хранится в системе. Это могут быть клиентские данные, финансовые отчеты, инвентаризация и многое другое</w:t>
      </w:r>
      <w:r w:rsidRPr="004D60F4">
        <w:rPr>
          <w:rFonts w:ascii="Times New Roman" w:hAnsi="Times New Roman" w:cs="Times New Roman"/>
          <w:sz w:val="28"/>
          <w:szCs w:val="22"/>
        </w:rPr>
        <w:t>;</w:t>
      </w:r>
    </w:p>
    <w:p w14:paraId="4B754EFC" w14:textId="461AFED0" w:rsidR="00050002" w:rsidRPr="004D60F4" w:rsidRDefault="00045715" w:rsidP="004D60F4">
      <w:pPr>
        <w:pStyle w:val="a7"/>
        <w:numPr>
          <w:ilvl w:val="0"/>
          <w:numId w:val="3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2"/>
        </w:rPr>
      </w:pPr>
      <w:r w:rsidRPr="004D60F4">
        <w:rPr>
          <w:rFonts w:ascii="Times New Roman" w:hAnsi="Times New Roman" w:cs="Times New Roman"/>
          <w:sz w:val="28"/>
          <w:szCs w:val="22"/>
        </w:rPr>
        <w:t>п</w:t>
      </w:r>
      <w:r w:rsidR="00050002" w:rsidRPr="004D60F4">
        <w:rPr>
          <w:rFonts w:ascii="Times New Roman" w:hAnsi="Times New Roman" w:cs="Times New Roman"/>
          <w:sz w:val="28"/>
          <w:szCs w:val="22"/>
        </w:rPr>
        <w:t xml:space="preserve">роцедуры: </w:t>
      </w:r>
      <w:r w:rsidRPr="004D60F4">
        <w:rPr>
          <w:rFonts w:ascii="Times New Roman" w:hAnsi="Times New Roman" w:cs="Times New Roman"/>
          <w:sz w:val="28"/>
          <w:szCs w:val="22"/>
        </w:rPr>
        <w:t>о</w:t>
      </w:r>
      <w:r w:rsidR="00050002" w:rsidRPr="004D60F4">
        <w:rPr>
          <w:rFonts w:ascii="Times New Roman" w:hAnsi="Times New Roman" w:cs="Times New Roman"/>
          <w:sz w:val="28"/>
          <w:szCs w:val="22"/>
        </w:rPr>
        <w:t>писания процессов и инструкций, которые определяют, как данные должны обрабатываться и использоваться</w:t>
      </w:r>
      <w:r w:rsidRPr="004D60F4">
        <w:rPr>
          <w:rFonts w:ascii="Times New Roman" w:hAnsi="Times New Roman" w:cs="Times New Roman"/>
          <w:sz w:val="28"/>
          <w:szCs w:val="22"/>
        </w:rPr>
        <w:t>;</w:t>
      </w:r>
    </w:p>
    <w:p w14:paraId="6E6405E4" w14:textId="4651CA68" w:rsidR="00050002" w:rsidRPr="004D60F4" w:rsidRDefault="00045715" w:rsidP="004D60F4">
      <w:pPr>
        <w:pStyle w:val="a7"/>
        <w:numPr>
          <w:ilvl w:val="0"/>
          <w:numId w:val="3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2"/>
        </w:rPr>
      </w:pPr>
      <w:r w:rsidRPr="004D60F4">
        <w:rPr>
          <w:rFonts w:ascii="Times New Roman" w:hAnsi="Times New Roman" w:cs="Times New Roman"/>
          <w:sz w:val="28"/>
          <w:szCs w:val="22"/>
        </w:rPr>
        <w:t>л</w:t>
      </w:r>
      <w:r w:rsidR="00050002" w:rsidRPr="004D60F4">
        <w:rPr>
          <w:rFonts w:ascii="Times New Roman" w:hAnsi="Times New Roman" w:cs="Times New Roman"/>
          <w:sz w:val="28"/>
          <w:szCs w:val="22"/>
        </w:rPr>
        <w:t>юди:</w:t>
      </w:r>
      <w:r w:rsidR="00050002" w:rsidRPr="004D60F4">
        <w:rPr>
          <w:rFonts w:ascii="Times New Roman" w:hAnsi="Times New Roman" w:cs="Times New Roman"/>
          <w:bCs/>
          <w:sz w:val="28"/>
          <w:szCs w:val="22"/>
        </w:rPr>
        <w:t xml:space="preserve"> </w:t>
      </w:r>
      <w:r w:rsidRPr="004D60F4">
        <w:rPr>
          <w:rFonts w:ascii="Times New Roman" w:hAnsi="Times New Roman" w:cs="Times New Roman"/>
          <w:bCs/>
          <w:sz w:val="28"/>
          <w:szCs w:val="22"/>
        </w:rPr>
        <w:t>п</w:t>
      </w:r>
      <w:r w:rsidR="00050002" w:rsidRPr="004D60F4">
        <w:rPr>
          <w:rFonts w:ascii="Times New Roman" w:hAnsi="Times New Roman" w:cs="Times New Roman"/>
          <w:bCs/>
          <w:sz w:val="28"/>
          <w:szCs w:val="22"/>
        </w:rPr>
        <w:t>ользователи и операторы системы, которые взаимодействуют с ней и выполняют необходимые задачи</w:t>
      </w:r>
      <w:r w:rsidR="004D60F4" w:rsidRPr="004D60F4">
        <w:rPr>
          <w:rFonts w:ascii="Times New Roman" w:hAnsi="Times New Roman" w:cs="Times New Roman"/>
          <w:bCs/>
          <w:sz w:val="28"/>
          <w:szCs w:val="22"/>
        </w:rPr>
        <w:t>.</w:t>
      </w:r>
    </w:p>
    <w:p w14:paraId="0E42EEB2" w14:textId="0477190C" w:rsidR="00050002" w:rsidRDefault="00CD5C62" w:rsidP="00050002">
      <w:pPr>
        <w:pStyle w:val="a7"/>
        <w:tabs>
          <w:tab w:val="left" w:pos="709"/>
        </w:tabs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ab/>
      </w:r>
      <w:r w:rsidR="00050002">
        <w:rPr>
          <w:rFonts w:ascii="Times New Roman" w:hAnsi="Times New Roman" w:cs="Times New Roman"/>
          <w:bCs/>
          <w:sz w:val="28"/>
          <w:szCs w:val="22"/>
        </w:rPr>
        <w:t>Однако сам факт внедрения информационной системы не гарантирует её долговременной и бесперебойной работы</w:t>
      </w:r>
      <w:r>
        <w:rPr>
          <w:rFonts w:ascii="Times New Roman" w:hAnsi="Times New Roman" w:cs="Times New Roman"/>
          <w:bCs/>
          <w:sz w:val="28"/>
          <w:szCs w:val="22"/>
        </w:rPr>
        <w:t xml:space="preserve"> для этого необходимо организовать качественное сопровождение.</w:t>
      </w:r>
    </w:p>
    <w:p w14:paraId="6CD906E1" w14:textId="1ADEBA19" w:rsidR="00050002" w:rsidRDefault="00CD5C62" w:rsidP="00A92602">
      <w:pPr>
        <w:pStyle w:val="a7"/>
        <w:tabs>
          <w:tab w:val="left" w:pos="709"/>
        </w:tabs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tab/>
        <w:t xml:space="preserve">Сопровождение информационной системы – это комплекс мероприятий, направленных на обеспечение её функционирование в соответствии с предоставленными задачами на протяжение всего жизненного цикла системы. Сопровождение включает в себе не только устранение ошибок и сбоев, возникших во время эксплуатации программы, но и адаптация и улучшение системы под новые стандарты, а также профилактические мероприятия, позволяющие выявить ошибки и </w:t>
      </w:r>
      <w:r w:rsidR="00A92602">
        <w:rPr>
          <w:rFonts w:ascii="Times New Roman" w:hAnsi="Times New Roman" w:cs="Times New Roman"/>
          <w:bCs/>
          <w:sz w:val="28"/>
          <w:szCs w:val="22"/>
        </w:rPr>
        <w:t>избежать появление новых.</w:t>
      </w:r>
    </w:p>
    <w:p w14:paraId="328C8D57" w14:textId="02D42C83" w:rsidR="00A92602" w:rsidRDefault="00A92602" w:rsidP="00A92602">
      <w:pPr>
        <w:pStyle w:val="a7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2"/>
        </w:rPr>
      </w:pPr>
      <w:r>
        <w:rPr>
          <w:rFonts w:ascii="Times New Roman" w:hAnsi="Times New Roman" w:cs="Times New Roman"/>
          <w:bCs/>
          <w:sz w:val="28"/>
          <w:szCs w:val="22"/>
        </w:rPr>
        <w:lastRenderedPageBreak/>
        <w:t>Основной целью сопровождения информационной системы является обеспечение её непрерывной и стабильной работы, что особенно важно бля предприятия, где ошибки приведут к значительным финансовым потерям.</w:t>
      </w:r>
    </w:p>
    <w:p w14:paraId="5B6D3A5E" w14:textId="708D439E" w:rsidR="00A92602" w:rsidRDefault="00A92602" w:rsidP="00A92602">
      <w:pPr>
        <w:pStyle w:val="a7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2"/>
        </w:rPr>
      </w:pPr>
      <w:r w:rsidRPr="00A92602">
        <w:rPr>
          <w:rFonts w:ascii="Times New Roman" w:hAnsi="Times New Roman" w:cs="Times New Roman"/>
          <w:bCs/>
          <w:sz w:val="28"/>
          <w:szCs w:val="22"/>
        </w:rPr>
        <w:t>Для достижения поставленн</w:t>
      </w:r>
      <w:r>
        <w:rPr>
          <w:rFonts w:ascii="Times New Roman" w:hAnsi="Times New Roman" w:cs="Times New Roman"/>
          <w:bCs/>
          <w:sz w:val="28"/>
          <w:szCs w:val="22"/>
        </w:rPr>
        <w:t>ой</w:t>
      </w:r>
      <w:r w:rsidRPr="00A92602">
        <w:rPr>
          <w:rFonts w:ascii="Times New Roman" w:hAnsi="Times New Roman" w:cs="Times New Roman"/>
          <w:bCs/>
          <w:sz w:val="28"/>
          <w:szCs w:val="22"/>
        </w:rPr>
        <w:t xml:space="preserve"> цел</w:t>
      </w:r>
      <w:r>
        <w:rPr>
          <w:rFonts w:ascii="Times New Roman" w:hAnsi="Times New Roman" w:cs="Times New Roman"/>
          <w:bCs/>
          <w:sz w:val="28"/>
          <w:szCs w:val="22"/>
        </w:rPr>
        <w:t>и</w:t>
      </w:r>
      <w:r w:rsidRPr="00A92602">
        <w:rPr>
          <w:rFonts w:ascii="Times New Roman" w:hAnsi="Times New Roman" w:cs="Times New Roman"/>
          <w:bCs/>
          <w:sz w:val="28"/>
          <w:szCs w:val="22"/>
        </w:rPr>
        <w:t xml:space="preserve"> нужно выполнить следующие задачи</w:t>
      </w:r>
      <w:r w:rsidR="00953CD5">
        <w:rPr>
          <w:rFonts w:ascii="Times New Roman" w:hAnsi="Times New Roman" w:cs="Times New Roman"/>
          <w:bCs/>
          <w:sz w:val="28"/>
          <w:szCs w:val="22"/>
        </w:rPr>
        <w:t>, которые помогут выявить все ошибки в существующей информационной системе и избежать их в новой</w:t>
      </w:r>
      <w:r w:rsidRPr="00A92602">
        <w:rPr>
          <w:rFonts w:ascii="Times New Roman" w:hAnsi="Times New Roman" w:cs="Times New Roman"/>
          <w:bCs/>
          <w:sz w:val="28"/>
          <w:szCs w:val="22"/>
        </w:rPr>
        <w:t>:</w:t>
      </w:r>
    </w:p>
    <w:p w14:paraId="77E65B01" w14:textId="6E146791" w:rsidR="00A92602" w:rsidRPr="004D60F4" w:rsidRDefault="00045715" w:rsidP="004D60F4">
      <w:pPr>
        <w:pStyle w:val="a7"/>
        <w:numPr>
          <w:ilvl w:val="0"/>
          <w:numId w:val="3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2"/>
        </w:rPr>
      </w:pPr>
      <w:r w:rsidRPr="004D60F4">
        <w:rPr>
          <w:rFonts w:ascii="Times New Roman" w:hAnsi="Times New Roman" w:cs="Times New Roman"/>
          <w:bCs/>
          <w:sz w:val="28"/>
          <w:szCs w:val="22"/>
        </w:rPr>
        <w:t>и</w:t>
      </w:r>
      <w:r w:rsidR="00A92602" w:rsidRPr="004D60F4">
        <w:rPr>
          <w:rFonts w:ascii="Times New Roman" w:hAnsi="Times New Roman" w:cs="Times New Roman"/>
          <w:bCs/>
          <w:sz w:val="28"/>
          <w:szCs w:val="22"/>
        </w:rPr>
        <w:t>зучить теоретические и методологические основы сопровождения информационных систем на объектах транспортной инфраструктуры</w:t>
      </w:r>
      <w:r w:rsidRPr="004D60F4">
        <w:rPr>
          <w:rFonts w:ascii="Times New Roman" w:hAnsi="Times New Roman" w:cs="Times New Roman"/>
          <w:bCs/>
          <w:sz w:val="28"/>
          <w:szCs w:val="22"/>
        </w:rPr>
        <w:t>;</w:t>
      </w:r>
    </w:p>
    <w:p w14:paraId="7D96C20A" w14:textId="7F1D1C3F" w:rsidR="00A92602" w:rsidRPr="004D60F4" w:rsidRDefault="00045715" w:rsidP="004D60F4">
      <w:pPr>
        <w:pStyle w:val="a7"/>
        <w:numPr>
          <w:ilvl w:val="0"/>
          <w:numId w:val="3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2"/>
        </w:rPr>
      </w:pPr>
      <w:r w:rsidRPr="004D60F4">
        <w:rPr>
          <w:rFonts w:ascii="Times New Roman" w:hAnsi="Times New Roman" w:cs="Times New Roman"/>
          <w:bCs/>
          <w:sz w:val="28"/>
          <w:szCs w:val="22"/>
        </w:rPr>
        <w:t>п</w:t>
      </w:r>
      <w:r w:rsidR="00A92602" w:rsidRPr="004D60F4">
        <w:rPr>
          <w:rFonts w:ascii="Times New Roman" w:hAnsi="Times New Roman" w:cs="Times New Roman"/>
          <w:bCs/>
          <w:sz w:val="28"/>
          <w:szCs w:val="22"/>
        </w:rPr>
        <w:t>ровести анализ деятельности автовокзала как объекта автоматизации и выявить основные бизнес-процессы, требующие информационной поддержк</w:t>
      </w:r>
      <w:r w:rsidRPr="004D60F4">
        <w:rPr>
          <w:rFonts w:ascii="Times New Roman" w:hAnsi="Times New Roman" w:cs="Times New Roman"/>
          <w:bCs/>
          <w:sz w:val="28"/>
          <w:szCs w:val="22"/>
        </w:rPr>
        <w:t>и;</w:t>
      </w:r>
    </w:p>
    <w:p w14:paraId="052CB32A" w14:textId="62E44F9A" w:rsidR="00A92602" w:rsidRPr="004D60F4" w:rsidRDefault="00045715" w:rsidP="004D60F4">
      <w:pPr>
        <w:pStyle w:val="a7"/>
        <w:numPr>
          <w:ilvl w:val="0"/>
          <w:numId w:val="3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2"/>
        </w:rPr>
      </w:pPr>
      <w:r w:rsidRPr="004D60F4">
        <w:rPr>
          <w:rFonts w:ascii="Times New Roman" w:hAnsi="Times New Roman" w:cs="Times New Roman"/>
          <w:bCs/>
          <w:sz w:val="28"/>
          <w:szCs w:val="22"/>
        </w:rPr>
        <w:t>о</w:t>
      </w:r>
      <w:r w:rsidR="00A92602" w:rsidRPr="004D60F4">
        <w:rPr>
          <w:rFonts w:ascii="Times New Roman" w:hAnsi="Times New Roman" w:cs="Times New Roman"/>
          <w:bCs/>
          <w:sz w:val="28"/>
          <w:szCs w:val="22"/>
        </w:rPr>
        <w:t>характеризовать текущее состояние информационной системы автовокзала, выявив ее слабые места и проблемы в эксплуатации</w:t>
      </w:r>
      <w:r w:rsidRPr="004D60F4">
        <w:rPr>
          <w:rFonts w:ascii="Times New Roman" w:hAnsi="Times New Roman" w:cs="Times New Roman"/>
          <w:bCs/>
          <w:sz w:val="28"/>
          <w:szCs w:val="22"/>
        </w:rPr>
        <w:t>;</w:t>
      </w:r>
    </w:p>
    <w:p w14:paraId="3B0319E2" w14:textId="74AFA603" w:rsidR="00A92602" w:rsidRPr="004D60F4" w:rsidRDefault="00045715" w:rsidP="004D60F4">
      <w:pPr>
        <w:pStyle w:val="a7"/>
        <w:numPr>
          <w:ilvl w:val="0"/>
          <w:numId w:val="3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2"/>
        </w:rPr>
      </w:pPr>
      <w:r w:rsidRPr="004D60F4">
        <w:rPr>
          <w:rFonts w:ascii="Times New Roman" w:hAnsi="Times New Roman" w:cs="Times New Roman"/>
          <w:bCs/>
          <w:sz w:val="28"/>
          <w:szCs w:val="22"/>
        </w:rPr>
        <w:t>п</w:t>
      </w:r>
      <w:r w:rsidR="00A92602" w:rsidRPr="004D60F4">
        <w:rPr>
          <w:rFonts w:ascii="Times New Roman" w:hAnsi="Times New Roman" w:cs="Times New Roman"/>
          <w:bCs/>
          <w:sz w:val="28"/>
          <w:szCs w:val="22"/>
        </w:rPr>
        <w:t>роанализировать виды и этапы работ по сопровождению ИС применительно к специфике автовокзала (техническое, программное, информационное обеспечение)</w:t>
      </w:r>
      <w:r w:rsidRPr="004D60F4">
        <w:rPr>
          <w:rFonts w:ascii="Times New Roman" w:hAnsi="Times New Roman" w:cs="Times New Roman"/>
          <w:bCs/>
          <w:sz w:val="28"/>
          <w:szCs w:val="22"/>
        </w:rPr>
        <w:t>;</w:t>
      </w:r>
    </w:p>
    <w:p w14:paraId="5E56DD45" w14:textId="1EE0DB45" w:rsidR="00A92602" w:rsidRPr="004D60F4" w:rsidRDefault="00045715" w:rsidP="004D60F4">
      <w:pPr>
        <w:pStyle w:val="a7"/>
        <w:numPr>
          <w:ilvl w:val="0"/>
          <w:numId w:val="3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2"/>
        </w:rPr>
      </w:pPr>
      <w:r w:rsidRPr="004D60F4">
        <w:rPr>
          <w:rFonts w:ascii="Times New Roman" w:hAnsi="Times New Roman" w:cs="Times New Roman"/>
          <w:bCs/>
          <w:sz w:val="28"/>
          <w:szCs w:val="22"/>
        </w:rPr>
        <w:t>р</w:t>
      </w:r>
      <w:r w:rsidR="00A92602" w:rsidRPr="004D60F4">
        <w:rPr>
          <w:rFonts w:ascii="Times New Roman" w:hAnsi="Times New Roman" w:cs="Times New Roman"/>
          <w:bCs/>
          <w:sz w:val="28"/>
          <w:szCs w:val="22"/>
        </w:rPr>
        <w:t>азработать практические рекомендации по совершенствованию процессов сопровождения, включая регламенты обновлений, резервного копирования и действий в нештатных ситуациях</w:t>
      </w:r>
      <w:r w:rsidRPr="004D60F4">
        <w:rPr>
          <w:rFonts w:ascii="Times New Roman" w:hAnsi="Times New Roman" w:cs="Times New Roman"/>
          <w:bCs/>
          <w:sz w:val="28"/>
          <w:szCs w:val="22"/>
        </w:rPr>
        <w:t>;</w:t>
      </w:r>
    </w:p>
    <w:p w14:paraId="3D5F5EA1" w14:textId="4E165837" w:rsidR="00A92602" w:rsidRPr="004D60F4" w:rsidRDefault="00045715" w:rsidP="004D60F4">
      <w:pPr>
        <w:pStyle w:val="a7"/>
        <w:numPr>
          <w:ilvl w:val="0"/>
          <w:numId w:val="3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2"/>
        </w:rPr>
      </w:pPr>
      <w:r w:rsidRPr="004D60F4">
        <w:rPr>
          <w:rFonts w:ascii="Times New Roman" w:hAnsi="Times New Roman" w:cs="Times New Roman"/>
          <w:bCs/>
          <w:sz w:val="28"/>
          <w:szCs w:val="22"/>
        </w:rPr>
        <w:t>о</w:t>
      </w:r>
      <w:r w:rsidR="00A92602" w:rsidRPr="004D60F4">
        <w:rPr>
          <w:rFonts w:ascii="Times New Roman" w:hAnsi="Times New Roman" w:cs="Times New Roman"/>
          <w:bCs/>
          <w:sz w:val="28"/>
          <w:szCs w:val="22"/>
        </w:rPr>
        <w:t>ценить эффективность предложенных мероприятий</w:t>
      </w:r>
      <w:r w:rsidR="004D60F4" w:rsidRPr="004D60F4">
        <w:rPr>
          <w:rFonts w:ascii="Times New Roman" w:hAnsi="Times New Roman" w:cs="Times New Roman"/>
          <w:bCs/>
          <w:sz w:val="28"/>
          <w:szCs w:val="22"/>
        </w:rPr>
        <w:t>.</w:t>
      </w:r>
    </w:p>
    <w:p w14:paraId="0BBC883B" w14:textId="10BDA4B6" w:rsidR="00A92602" w:rsidRDefault="00A92602" w:rsidP="00A92602">
      <w:pPr>
        <w:pStyle w:val="a7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2"/>
        </w:rPr>
      </w:pPr>
    </w:p>
    <w:p w14:paraId="336AFEBF" w14:textId="5FDA9195" w:rsidR="00653290" w:rsidRDefault="00653290" w:rsidP="00653290">
      <w:pPr>
        <w:pStyle w:val="a7"/>
        <w:tabs>
          <w:tab w:val="left" w:pos="709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3290">
        <w:rPr>
          <w:rFonts w:ascii="Times New Roman" w:hAnsi="Times New Roman" w:cs="Times New Roman"/>
          <w:b/>
          <w:bCs/>
          <w:sz w:val="28"/>
          <w:szCs w:val="28"/>
        </w:rPr>
        <w:t>1.2. Особенности ИС автовокзала</w:t>
      </w:r>
    </w:p>
    <w:p w14:paraId="2062FAB0" w14:textId="77777777" w:rsidR="00A64F8B" w:rsidRDefault="00A64F8B" w:rsidP="00653290">
      <w:pPr>
        <w:pStyle w:val="a7"/>
        <w:tabs>
          <w:tab w:val="left" w:pos="709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543464" w14:textId="77777777" w:rsidR="00926D4F" w:rsidRPr="00926D4F" w:rsidRDefault="00926D4F" w:rsidP="00926D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</w:pPr>
      <w:r w:rsidRPr="00926D4F"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  <w:t>Информационная система автовокзала представляет собой сложный многокомпонентный комплекс, ориентированный на управление технологическими процессами перевозок и взаимодействие с пассажирами. В отличие от ИС промышленных предприятий или торговых сетей, системы автовокзалов обладают рядом специфических особенностей, обусловленных спецификой деятельности транспортного узла.</w:t>
      </w:r>
    </w:p>
    <w:p w14:paraId="5F6AD836" w14:textId="77777777" w:rsidR="00926D4F" w:rsidRDefault="00926D4F" w:rsidP="00926D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</w:pPr>
      <w:r w:rsidRPr="00926D4F"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  <w:t>Во-первых, </w:t>
      </w:r>
      <w:r w:rsidRPr="00926D4F">
        <w:rPr>
          <w:rFonts w:ascii="Times New Roman" w:eastAsia="Times New Roman" w:hAnsi="Times New Roman" w:cs="Times New Roman"/>
          <w:bCs/>
          <w:color w:val="0F1115"/>
          <w:kern w:val="0"/>
          <w:sz w:val="28"/>
          <w:lang w:eastAsia="ru-RU"/>
          <w14:ligatures w14:val="none"/>
        </w:rPr>
        <w:t>высокая требовательность к надежности и отказоустойчивости</w:t>
      </w:r>
      <w:r w:rsidRPr="00926D4F"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  <w:t xml:space="preserve">. Деятельность автовокзала носит непрерывный характер. Сбой в работе системы </w:t>
      </w:r>
      <w:r w:rsidRPr="00926D4F"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  <w:lastRenderedPageBreak/>
        <w:t>даже на несколько минут может привести к образованию очередей, задержкам рейсов и массовым недовольствам пассажиров. В часы пик (утренние и вечерние часы, праздничные дни) нагрузка на систему возрастает в разы, поэтому архитектура ИС должна предусматривать масштабируемость и резервирование критически важных узлов (серверов баз данных, каналов связи).</w:t>
      </w:r>
    </w:p>
    <w:p w14:paraId="09690FB2" w14:textId="422824E9" w:rsidR="00926D4F" w:rsidRPr="00926D4F" w:rsidRDefault="00926D4F" w:rsidP="00926D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26D4F">
        <w:rPr>
          <w:color w:val="0F1115"/>
          <w:sz w:val="28"/>
        </w:rPr>
        <w:t>Во-вторых, </w:t>
      </w:r>
      <w:r w:rsidRPr="00926D4F">
        <w:rPr>
          <w:rStyle w:val="af0"/>
          <w:rFonts w:eastAsiaTheme="majorEastAsia"/>
          <w:b w:val="0"/>
          <w:color w:val="0F1115"/>
          <w:sz w:val="28"/>
        </w:rPr>
        <w:t>распределенный характер и разнородность рабочих мест</w:t>
      </w:r>
      <w:r w:rsidRPr="00926D4F">
        <w:rPr>
          <w:color w:val="0F1115"/>
          <w:sz w:val="28"/>
        </w:rPr>
        <w:t>. ИС автовокзала объединяет несколько типов автоматизированных рабочих мест, каждое из которых имеет свою специфику:</w:t>
      </w:r>
    </w:p>
    <w:p w14:paraId="1E8BD4B7" w14:textId="25572EC7" w:rsidR="00926D4F" w:rsidRPr="00926D4F" w:rsidRDefault="00045715" w:rsidP="00926D4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р</w:t>
      </w:r>
      <w:r w:rsidR="00926D4F">
        <w:rPr>
          <w:rStyle w:val="af0"/>
          <w:rFonts w:eastAsiaTheme="majorEastAsia"/>
          <w:b w:val="0"/>
          <w:color w:val="0F1115"/>
          <w:sz w:val="28"/>
        </w:rPr>
        <w:t>абочие место</w:t>
      </w:r>
      <w:r w:rsidR="00926D4F" w:rsidRPr="00926D4F">
        <w:rPr>
          <w:rStyle w:val="af0"/>
          <w:rFonts w:eastAsiaTheme="majorEastAsia"/>
          <w:b w:val="0"/>
          <w:color w:val="0F1115"/>
          <w:sz w:val="28"/>
        </w:rPr>
        <w:t xml:space="preserve"> кассира:</w:t>
      </w:r>
      <w:r w:rsidR="00926D4F" w:rsidRPr="00926D4F">
        <w:rPr>
          <w:color w:val="0F1115"/>
          <w:sz w:val="28"/>
        </w:rPr>
        <w:t> в кассовом зале Центрального автовокзала Ижевска установлены рабочие станции, требующие высокой скорости обработки транзакций. Они интегрированы с фискальными регистраторами для печати чеков и принтерами билетной ленты. Сопровождение таких мест должно включать оперативную поддержку периферийного оборудования, так как его отказ напрямую останавливает продажи</w:t>
      </w:r>
      <w:r w:rsidR="004D60F4">
        <w:rPr>
          <w:color w:val="0F1115"/>
          <w:sz w:val="28"/>
        </w:rPr>
        <w:t>;</w:t>
      </w:r>
    </w:p>
    <w:p w14:paraId="756C3B08" w14:textId="3A3B7236" w:rsidR="00926D4F" w:rsidRPr="00926D4F" w:rsidRDefault="004D60F4" w:rsidP="004D60F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р</w:t>
      </w:r>
      <w:r w:rsidR="00926D4F">
        <w:rPr>
          <w:rStyle w:val="af0"/>
          <w:rFonts w:eastAsiaTheme="majorEastAsia"/>
          <w:b w:val="0"/>
          <w:color w:val="0F1115"/>
          <w:sz w:val="28"/>
        </w:rPr>
        <w:t>абочие место</w:t>
      </w:r>
      <w:r w:rsidR="00926D4F" w:rsidRPr="00926D4F">
        <w:rPr>
          <w:rStyle w:val="af0"/>
          <w:rFonts w:eastAsiaTheme="majorEastAsia"/>
          <w:b w:val="0"/>
          <w:color w:val="0F1115"/>
          <w:sz w:val="28"/>
        </w:rPr>
        <w:t xml:space="preserve"> диспетчера:</w:t>
      </w:r>
      <w:r w:rsidR="00926D4F" w:rsidRPr="00926D4F">
        <w:rPr>
          <w:color w:val="0F1115"/>
          <w:sz w:val="28"/>
        </w:rPr>
        <w:t> используется для управления расписанием, контроля выпуска автобусов на линию и оперативного реагирования на изменения (задержки, отмены рейсов). В Ижевске диспетчеры также отслеживают фактическое местоположение автобусов через системы ГЛОНАСС/GPS, что требует надежной интеграции между билетной системой и навигационным оборудованием</w:t>
      </w:r>
      <w:r>
        <w:rPr>
          <w:color w:val="0F1115"/>
          <w:sz w:val="28"/>
        </w:rPr>
        <w:t>;</w:t>
      </w:r>
    </w:p>
    <w:p w14:paraId="542197D8" w14:textId="6DF935BB" w:rsidR="00926D4F" w:rsidRPr="00926D4F" w:rsidRDefault="004D60F4" w:rsidP="004D60F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и</w:t>
      </w:r>
      <w:r w:rsidR="00926D4F" w:rsidRPr="00926D4F">
        <w:rPr>
          <w:rStyle w:val="af0"/>
          <w:rFonts w:eastAsiaTheme="majorEastAsia"/>
          <w:b w:val="0"/>
          <w:color w:val="0F1115"/>
          <w:sz w:val="28"/>
        </w:rPr>
        <w:t>нформационные табло (экраны):</w:t>
      </w:r>
      <w:r w:rsidR="00926D4F" w:rsidRPr="00926D4F">
        <w:rPr>
          <w:color w:val="0F1115"/>
          <w:sz w:val="28"/>
        </w:rPr>
        <w:t> в здании автовокзала расположены электронные табло с расписанием. Сопровождение должно обеспечивать синхронное обновление информации в реальном времени: если диспетчер меняет статус рейса («задержан», «отправлен»), эти изменения должны мгновенно отображаться на всех табло, чтобы не вводить пассажиров в заблуждение</w:t>
      </w:r>
      <w:r>
        <w:rPr>
          <w:color w:val="0F1115"/>
          <w:sz w:val="28"/>
        </w:rPr>
        <w:t>;</w:t>
      </w:r>
    </w:p>
    <w:p w14:paraId="27CB0FB7" w14:textId="1D1D7641" w:rsidR="00926D4F" w:rsidRPr="00926D4F" w:rsidRDefault="004D60F4" w:rsidP="004D60F4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т</w:t>
      </w:r>
      <w:r w:rsidR="00926D4F" w:rsidRPr="00926D4F">
        <w:rPr>
          <w:rStyle w:val="af0"/>
          <w:rFonts w:eastAsiaTheme="majorEastAsia"/>
          <w:b w:val="0"/>
          <w:color w:val="0F1115"/>
          <w:sz w:val="28"/>
        </w:rPr>
        <w:t>ерминалы самообслуживания и веб-портал:</w:t>
      </w:r>
      <w:r w:rsidR="00926D4F" w:rsidRPr="00926D4F">
        <w:rPr>
          <w:color w:val="0F1115"/>
          <w:sz w:val="28"/>
        </w:rPr>
        <w:t> для пассажиров Ижевска доступна покупка билетов онлайн. Сопровождение ИС должно включать мониторинг работы, чтобы исключить ситуацию, когда билет, купленный на сайте, не попадает в единую базу данных автовокзала, что приводит к двойным продажам</w:t>
      </w:r>
      <w:r>
        <w:rPr>
          <w:color w:val="0F1115"/>
          <w:sz w:val="28"/>
        </w:rPr>
        <w:t>.</w:t>
      </w:r>
    </w:p>
    <w:p w14:paraId="34269594" w14:textId="77777777" w:rsidR="00926D4F" w:rsidRPr="00926D4F" w:rsidRDefault="00926D4F" w:rsidP="00926D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26D4F">
        <w:rPr>
          <w:color w:val="0F1115"/>
          <w:sz w:val="28"/>
        </w:rPr>
        <w:t>В-третьих, </w:t>
      </w:r>
      <w:r w:rsidRPr="00926D4F">
        <w:rPr>
          <w:rStyle w:val="af0"/>
          <w:rFonts w:eastAsiaTheme="majorEastAsia"/>
          <w:b w:val="0"/>
          <w:color w:val="0F1115"/>
          <w:sz w:val="28"/>
        </w:rPr>
        <w:t>специфика обрабатываемых данных</w:t>
      </w:r>
      <w:r w:rsidRPr="00926D4F">
        <w:rPr>
          <w:color w:val="0F1115"/>
          <w:sz w:val="28"/>
        </w:rPr>
        <w:t>. Ключевыми сущностями в ИС Центрального автовокзала Ижевска являются:</w:t>
      </w:r>
    </w:p>
    <w:p w14:paraId="47452E26" w14:textId="7D0052B9" w:rsidR="00926D4F" w:rsidRPr="00926D4F" w:rsidRDefault="004D60F4" w:rsidP="004D60F4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lastRenderedPageBreak/>
        <w:t>р</w:t>
      </w:r>
      <w:r w:rsidR="00926D4F" w:rsidRPr="00926D4F">
        <w:rPr>
          <w:rStyle w:val="af0"/>
          <w:rFonts w:eastAsiaTheme="majorEastAsia"/>
          <w:b w:val="0"/>
          <w:color w:val="0F1115"/>
          <w:sz w:val="28"/>
        </w:rPr>
        <w:t>ейс:</w:t>
      </w:r>
      <w:r w:rsidR="00926D4F" w:rsidRPr="00926D4F">
        <w:rPr>
          <w:color w:val="0F1115"/>
          <w:sz w:val="28"/>
        </w:rPr>
        <w:t> связка маршрута (например, «Ижевск — Игра», «Ижевск — Казань»), времени отправления, автобуса и водителя</w:t>
      </w:r>
      <w:r>
        <w:rPr>
          <w:color w:val="0F1115"/>
          <w:sz w:val="28"/>
        </w:rPr>
        <w:t>;</w:t>
      </w:r>
    </w:p>
    <w:p w14:paraId="44084A69" w14:textId="74658915" w:rsidR="00926D4F" w:rsidRPr="00926D4F" w:rsidRDefault="004D60F4" w:rsidP="004D60F4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м</w:t>
      </w:r>
      <w:r w:rsidR="00926D4F" w:rsidRPr="00926D4F">
        <w:rPr>
          <w:rStyle w:val="af0"/>
          <w:rFonts w:eastAsiaTheme="majorEastAsia"/>
          <w:b w:val="0"/>
          <w:color w:val="0F1115"/>
          <w:sz w:val="28"/>
        </w:rPr>
        <w:t>есто:</w:t>
      </w:r>
      <w:r w:rsidR="00926D4F" w:rsidRPr="00926D4F">
        <w:rPr>
          <w:color w:val="0F1115"/>
          <w:sz w:val="28"/>
        </w:rPr>
        <w:t> динамическая схема салона автобуса, где каждое место имеет статус (свободно, забронировано, продано, возвращено). Особенность сопровождения — корректная обработка возвратов билетов, которые вносят изменения в эту структуру и требуют перерасчета финансовых данных</w:t>
      </w:r>
      <w:r>
        <w:rPr>
          <w:color w:val="0F1115"/>
          <w:sz w:val="28"/>
        </w:rPr>
        <w:t>;</w:t>
      </w:r>
    </w:p>
    <w:p w14:paraId="0D1B797C" w14:textId="746E6374" w:rsidR="00926D4F" w:rsidRPr="00926D4F" w:rsidRDefault="004D60F4" w:rsidP="004D60F4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б</w:t>
      </w:r>
      <w:r w:rsidR="00926D4F" w:rsidRPr="00926D4F">
        <w:rPr>
          <w:rStyle w:val="af0"/>
          <w:rFonts w:eastAsiaTheme="majorEastAsia"/>
          <w:b w:val="0"/>
          <w:color w:val="0F1115"/>
          <w:sz w:val="28"/>
        </w:rPr>
        <w:t>илет:</w:t>
      </w:r>
      <w:r w:rsidR="00926D4F" w:rsidRPr="00926D4F">
        <w:rPr>
          <w:color w:val="0F1115"/>
          <w:sz w:val="28"/>
        </w:rPr>
        <w:t> документ строгой отчетности, имеющий юридическую силу. Сопровождающая система должна обеспечивать целостность базы данных, чтобы исключить потерю или дублирование билетных записей</w:t>
      </w:r>
      <w:r>
        <w:rPr>
          <w:color w:val="0F1115"/>
          <w:sz w:val="28"/>
        </w:rPr>
        <w:t>.</w:t>
      </w:r>
    </w:p>
    <w:p w14:paraId="0E374666" w14:textId="3B9B1783" w:rsidR="00926D4F" w:rsidRPr="00A64F8B" w:rsidRDefault="00926D4F" w:rsidP="004D60F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26D4F">
        <w:rPr>
          <w:color w:val="0F1115"/>
          <w:sz w:val="28"/>
        </w:rPr>
        <w:t>В-четвертых, </w:t>
      </w:r>
      <w:r w:rsidRPr="00926D4F">
        <w:rPr>
          <w:rStyle w:val="af0"/>
          <w:rFonts w:eastAsiaTheme="majorEastAsia"/>
          <w:b w:val="0"/>
          <w:color w:val="0F1115"/>
          <w:sz w:val="28"/>
        </w:rPr>
        <w:t>интеграция с внешними системами и сервисами</w:t>
      </w:r>
      <w:r w:rsidRPr="00926D4F">
        <w:rPr>
          <w:color w:val="0F1115"/>
          <w:sz w:val="28"/>
        </w:rPr>
        <w:t>. ИС Центрального автовокзала Ижевска интегрирована с</w:t>
      </w:r>
      <w:r w:rsidR="004D60F4">
        <w:rPr>
          <w:color w:val="0F1115"/>
          <w:sz w:val="28"/>
        </w:rPr>
        <w:t xml:space="preserve"> </w:t>
      </w:r>
      <w:r w:rsidR="004D60F4">
        <w:rPr>
          <w:rStyle w:val="af0"/>
          <w:rFonts w:eastAsiaTheme="majorEastAsia"/>
          <w:b w:val="0"/>
          <w:color w:val="0F1115"/>
          <w:sz w:val="28"/>
        </w:rPr>
        <w:t>п</w:t>
      </w:r>
      <w:r w:rsidRPr="00A64F8B">
        <w:rPr>
          <w:rStyle w:val="af0"/>
          <w:rFonts w:eastAsiaTheme="majorEastAsia"/>
          <w:b w:val="0"/>
          <w:color w:val="0F1115"/>
          <w:sz w:val="28"/>
        </w:rPr>
        <w:t>латежными системами</w:t>
      </w:r>
      <w:r w:rsidR="004D60F4">
        <w:rPr>
          <w:rStyle w:val="af0"/>
          <w:rFonts w:eastAsiaTheme="majorEastAsia"/>
          <w:b w:val="0"/>
          <w:color w:val="0F1115"/>
          <w:sz w:val="28"/>
        </w:rPr>
        <w:t xml:space="preserve"> такими как</w:t>
      </w:r>
      <w:r w:rsidRPr="00A64F8B">
        <w:rPr>
          <w:color w:val="0F1115"/>
          <w:sz w:val="28"/>
        </w:rPr>
        <w:t> банковским эквайрингом (оплата картами в кассах и терминалах) и Системой быстрых платежей (СБП)</w:t>
      </w:r>
      <w:r w:rsidR="004D60F4">
        <w:rPr>
          <w:color w:val="0F1115"/>
          <w:sz w:val="28"/>
        </w:rPr>
        <w:t>.</w:t>
      </w:r>
    </w:p>
    <w:p w14:paraId="4B759D31" w14:textId="77777777" w:rsidR="00926D4F" w:rsidRPr="00926D4F" w:rsidRDefault="00926D4F" w:rsidP="00926D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26D4F">
        <w:rPr>
          <w:color w:val="0F1115"/>
          <w:sz w:val="28"/>
        </w:rPr>
        <w:t>В-пятых, </w:t>
      </w:r>
      <w:r w:rsidRPr="00926D4F">
        <w:rPr>
          <w:rStyle w:val="af0"/>
          <w:rFonts w:eastAsiaTheme="majorEastAsia"/>
          <w:b w:val="0"/>
          <w:color w:val="0F1115"/>
          <w:sz w:val="28"/>
        </w:rPr>
        <w:t>обновляемость и сезонность</w:t>
      </w:r>
      <w:r w:rsidRPr="00926D4F">
        <w:rPr>
          <w:color w:val="0F1115"/>
          <w:sz w:val="28"/>
        </w:rPr>
        <w:t>. Расписание движения автобусов с Центрального автовокзала Ижевска меняется два раза в год (летнее и зимнее расписание), а также корректируется при вводе дополнительных рейсов в праздничные дни. Процесс сопровождения ИС должен обеспечивать оперативное внесение этих изменений без остановки продажи билетов. Это требует наличия четкого регламента администрирования, где ответственность между сотрудниками ИТ-отдела и диспетчерской службой четко разграничена.</w:t>
      </w:r>
    </w:p>
    <w:p w14:paraId="7A1C3D09" w14:textId="77777777" w:rsidR="00926D4F" w:rsidRDefault="00926D4F" w:rsidP="00926D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26D4F">
        <w:rPr>
          <w:color w:val="0F1115"/>
          <w:sz w:val="28"/>
        </w:rPr>
        <w:t>Таким образом, особенностью сопровождения ИС Центрального автовокзала Ижевска является необходимость поддержания баланса между стабильностью («система должна работать без сбоев в часы пик») и гибкостью («диспетчеры должны иметь возможность быстро изменить расписание»). Сопровождение должно охватывать не только техническое обслуживание серверов и рабочих станций, но и актуальность данных, а также бесперебойную работу интеграционных шлюзов с платежными системами, государственными органами и агрегаторами билетов.</w:t>
      </w:r>
    </w:p>
    <w:p w14:paraId="50372DD4" w14:textId="77777777" w:rsidR="00A64F8B" w:rsidRDefault="00A64F8B" w:rsidP="00926D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</w:p>
    <w:p w14:paraId="64739D74" w14:textId="77777777" w:rsidR="00A64F8B" w:rsidRPr="00926D4F" w:rsidRDefault="00A64F8B" w:rsidP="00926D4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</w:p>
    <w:p w14:paraId="72817B72" w14:textId="4425CAB5" w:rsidR="00815A5E" w:rsidRDefault="000A261C" w:rsidP="000A261C">
      <w:pPr>
        <w:pStyle w:val="3"/>
        <w:shd w:val="clear" w:color="auto" w:fill="FFFFFF"/>
        <w:spacing w:before="0" w:after="0" w:line="360" w:lineRule="auto"/>
        <w:ind w:left="709"/>
        <w:jc w:val="center"/>
        <w:rPr>
          <w:rFonts w:ascii="Times New Roman" w:hAnsi="Times New Roman" w:cs="Times New Roman"/>
          <w:b/>
          <w:color w:val="0F1115"/>
        </w:rPr>
      </w:pPr>
      <w:r w:rsidRPr="000A261C">
        <w:rPr>
          <w:rFonts w:ascii="Times New Roman" w:hAnsi="Times New Roman" w:cs="Times New Roman"/>
          <w:b/>
          <w:color w:val="0F1115"/>
        </w:rPr>
        <w:lastRenderedPageBreak/>
        <w:t xml:space="preserve">1.3.  </w:t>
      </w:r>
      <w:r w:rsidR="00815A5E" w:rsidRPr="00815A5E">
        <w:rPr>
          <w:rFonts w:ascii="Times New Roman" w:hAnsi="Times New Roman" w:cs="Times New Roman"/>
          <w:b/>
          <w:color w:val="0F1115"/>
        </w:rPr>
        <w:t>Нормативно-правовая база и стандарты в области сопровождения ИС</w:t>
      </w:r>
    </w:p>
    <w:p w14:paraId="57114918" w14:textId="77777777" w:rsidR="00A01ACD" w:rsidRPr="00A01ACD" w:rsidRDefault="00A01ACD" w:rsidP="00FF10DD">
      <w:pPr>
        <w:pStyle w:val="a7"/>
        <w:ind w:left="1429"/>
      </w:pPr>
    </w:p>
    <w:p w14:paraId="661E3E3B" w14:textId="77777777" w:rsidR="00815A5E" w:rsidRPr="00964D62" w:rsidRDefault="00815A5E" w:rsidP="00815A5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64D62">
        <w:rPr>
          <w:color w:val="0F1115"/>
          <w:sz w:val="28"/>
        </w:rPr>
        <w:t>Деятельность по сопровождению информационных систем, особенно на объектах транспортной инфраструктуры, регулируется комплексом нормативно-правовых актов и стандартов. Соблюдение этих требований является обязательным условием законного функционирования автовокзала и обеспечивает защиту интересов пассажиров, перевозчиков и государства.</w:t>
      </w:r>
    </w:p>
    <w:p w14:paraId="31465BEA" w14:textId="77777777" w:rsidR="00815A5E" w:rsidRPr="00964D62" w:rsidRDefault="00815A5E" w:rsidP="00815A5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64D62">
        <w:rPr>
          <w:color w:val="0F1115"/>
          <w:sz w:val="28"/>
        </w:rPr>
        <w:t>Нормативно-правовую базу можно разделить на три основные группы: </w:t>
      </w:r>
      <w:r w:rsidRPr="00964D62">
        <w:rPr>
          <w:rStyle w:val="af0"/>
          <w:rFonts w:eastAsiaTheme="majorEastAsia"/>
          <w:b w:val="0"/>
          <w:color w:val="0F1115"/>
          <w:sz w:val="28"/>
        </w:rPr>
        <w:t>общие стандарты в области информационных технологий</w:t>
      </w:r>
      <w:r w:rsidRPr="00964D62">
        <w:rPr>
          <w:color w:val="0F1115"/>
          <w:sz w:val="28"/>
        </w:rPr>
        <w:t>, </w:t>
      </w:r>
      <w:r w:rsidRPr="00964D62">
        <w:rPr>
          <w:rStyle w:val="af0"/>
          <w:rFonts w:eastAsiaTheme="majorEastAsia"/>
          <w:b w:val="0"/>
          <w:color w:val="0F1115"/>
          <w:sz w:val="28"/>
        </w:rPr>
        <w:t>специализированные требования транспортной безопасности</w:t>
      </w:r>
      <w:r w:rsidRPr="00964D62">
        <w:rPr>
          <w:color w:val="0F1115"/>
          <w:sz w:val="28"/>
        </w:rPr>
        <w:t> и </w:t>
      </w:r>
      <w:r w:rsidRPr="00964D62">
        <w:rPr>
          <w:rStyle w:val="af0"/>
          <w:rFonts w:eastAsiaTheme="majorEastAsia"/>
          <w:b w:val="0"/>
          <w:color w:val="0F1115"/>
          <w:sz w:val="28"/>
        </w:rPr>
        <w:t>требования к защите персональных данных</w:t>
      </w:r>
      <w:r w:rsidRPr="00964D62">
        <w:rPr>
          <w:color w:val="0F1115"/>
          <w:sz w:val="28"/>
        </w:rPr>
        <w:t>.</w:t>
      </w:r>
    </w:p>
    <w:p w14:paraId="1C7EE55F" w14:textId="33BFBE62" w:rsidR="00815A5E" w:rsidRPr="008F4BD0" w:rsidRDefault="00815A5E" w:rsidP="008F4BD0">
      <w:pPr>
        <w:pStyle w:val="4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</w:rPr>
      </w:pPr>
      <w:r w:rsidRPr="00964D62">
        <w:rPr>
          <w:rFonts w:ascii="Times New Roman" w:hAnsi="Times New Roman" w:cs="Times New Roman"/>
          <w:i w:val="0"/>
          <w:color w:val="0F1115"/>
          <w:sz w:val="28"/>
        </w:rPr>
        <w:t>Общие стандарты сопровождения ИС</w:t>
      </w:r>
      <w:r w:rsidR="008F4BD0">
        <w:rPr>
          <w:rFonts w:ascii="Times New Roman" w:hAnsi="Times New Roman" w:cs="Times New Roman"/>
          <w:i w:val="0"/>
          <w:color w:val="0F1115"/>
          <w:sz w:val="28"/>
        </w:rPr>
        <w:t>.</w:t>
      </w:r>
      <w:r w:rsidR="008F4BD0" w:rsidRPr="008F4BD0">
        <w:rPr>
          <w:rFonts w:ascii="Times New Roman" w:hAnsi="Times New Roman" w:cs="Times New Roman"/>
          <w:i w:val="0"/>
          <w:iCs w:val="0"/>
          <w:color w:val="0F1115"/>
          <w:sz w:val="28"/>
        </w:rPr>
        <w:t xml:space="preserve"> </w:t>
      </w:r>
      <w:r w:rsidRPr="008F4BD0">
        <w:rPr>
          <w:rFonts w:ascii="Times New Roman" w:hAnsi="Times New Roman" w:cs="Times New Roman"/>
          <w:i w:val="0"/>
          <w:iCs w:val="0"/>
          <w:color w:val="0F1115"/>
          <w:sz w:val="28"/>
        </w:rPr>
        <w:t>В Российской Федерации основополагающими документами, определяющими подходы к созданию и сопровождению информационных систем, являются:</w:t>
      </w:r>
    </w:p>
    <w:p w14:paraId="4B323345" w14:textId="01AB8461" w:rsidR="00815A5E" w:rsidRPr="00964D62" w:rsidRDefault="008F4BD0" w:rsidP="00773C1B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 w:rsidRPr="008F4BD0">
        <w:rPr>
          <w:rFonts w:eastAsiaTheme="majorEastAsia"/>
          <w:bCs/>
          <w:color w:val="0F1115"/>
          <w:sz w:val="28"/>
        </w:rPr>
        <w:t xml:space="preserve">ГОСТ Р </w:t>
      </w:r>
      <w:r w:rsidR="00E94FD1" w:rsidRPr="008F4BD0">
        <w:rPr>
          <w:rFonts w:eastAsiaTheme="majorEastAsia"/>
          <w:bCs/>
          <w:color w:val="0F1115"/>
          <w:sz w:val="28"/>
        </w:rPr>
        <w:t>57100–2016</w:t>
      </w:r>
      <w:r w:rsidRPr="008F4BD0">
        <w:rPr>
          <w:rFonts w:eastAsiaTheme="majorEastAsia"/>
          <w:bCs/>
          <w:color w:val="0F1115"/>
          <w:sz w:val="28"/>
        </w:rPr>
        <w:t>/ISO/IEC/IEEE 42010:2011</w:t>
      </w:r>
      <w:r>
        <w:rPr>
          <w:rStyle w:val="af0"/>
          <w:rFonts w:eastAsiaTheme="majorEastAsia"/>
          <w:b w:val="0"/>
          <w:color w:val="0F1115"/>
          <w:sz w:val="28"/>
        </w:rPr>
        <w:t>.</w:t>
      </w:r>
      <w:r w:rsidR="00815A5E" w:rsidRPr="00964D62">
        <w:rPr>
          <w:color w:val="0F1115"/>
          <w:sz w:val="28"/>
        </w:rPr>
        <w:t> Этот стандарт устанавливает структуру процессов жизненного цикла программного обеспечения, включая процессы сопровождения</w:t>
      </w:r>
      <w:r w:rsidR="004D60F4">
        <w:rPr>
          <w:color w:val="0F1115"/>
          <w:sz w:val="28"/>
        </w:rPr>
        <w:t>;</w:t>
      </w:r>
    </w:p>
    <w:p w14:paraId="5FE5BC06" w14:textId="681CD04B" w:rsidR="00815A5E" w:rsidRPr="00964D62" w:rsidRDefault="00815A5E" w:rsidP="00773C1B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 w:rsidRPr="00964D62">
        <w:rPr>
          <w:rStyle w:val="af0"/>
          <w:rFonts w:eastAsiaTheme="majorEastAsia"/>
          <w:b w:val="0"/>
          <w:color w:val="0F1115"/>
          <w:sz w:val="28"/>
        </w:rPr>
        <w:t xml:space="preserve">ГОСТ Р ИСО/МЭК </w:t>
      </w:r>
      <w:r w:rsidR="00E94FD1" w:rsidRPr="00964D62">
        <w:rPr>
          <w:rStyle w:val="af0"/>
          <w:rFonts w:eastAsiaTheme="majorEastAsia"/>
          <w:b w:val="0"/>
          <w:color w:val="0F1115"/>
          <w:sz w:val="28"/>
        </w:rPr>
        <w:t>14764–2002</w:t>
      </w:r>
      <w:r w:rsidRPr="00964D62">
        <w:rPr>
          <w:rStyle w:val="af0"/>
          <w:rFonts w:eastAsiaTheme="majorEastAsia"/>
          <w:b w:val="0"/>
          <w:color w:val="0F1115"/>
          <w:sz w:val="28"/>
        </w:rPr>
        <w:t>.</w:t>
      </w:r>
      <w:r w:rsidRPr="00964D62">
        <w:rPr>
          <w:color w:val="0F1115"/>
          <w:sz w:val="28"/>
        </w:rPr>
        <w:t> Этот стандарт детализирует виды сопровождения</w:t>
      </w:r>
      <w:r w:rsidR="004D60F4">
        <w:rPr>
          <w:color w:val="0F1115"/>
          <w:sz w:val="28"/>
        </w:rPr>
        <w:t>;</w:t>
      </w:r>
    </w:p>
    <w:p w14:paraId="2CC75F7B" w14:textId="77777777" w:rsidR="00773C1B" w:rsidRDefault="00815A5E" w:rsidP="00773C1B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 w:rsidRPr="00964D62">
        <w:rPr>
          <w:rStyle w:val="af0"/>
          <w:rFonts w:eastAsiaTheme="majorEastAsia"/>
          <w:b w:val="0"/>
          <w:color w:val="0F1115"/>
          <w:sz w:val="28"/>
        </w:rPr>
        <w:t>Федеральный закон от 09.02.2007 № 16-ФЗ «О транспортной безопасности».</w:t>
      </w:r>
      <w:r w:rsidRPr="00964D62">
        <w:rPr>
          <w:color w:val="0F1115"/>
          <w:sz w:val="28"/>
        </w:rPr>
        <w:t xml:space="preserve"> Статья 1 данного закона определяет транспортную безопасность как состояние защищенности объектов транспортной инфраструктуры от актов незаконного вмешательства. </w:t>
      </w:r>
    </w:p>
    <w:p w14:paraId="57E9E214" w14:textId="1585101A" w:rsidR="00815A5E" w:rsidRPr="00964D62" w:rsidRDefault="00815A5E" w:rsidP="00773C1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64D62">
        <w:rPr>
          <w:color w:val="0F1115"/>
          <w:sz w:val="28"/>
        </w:rPr>
        <w:t>Информационная система автовокзала является частью системы обеспечения транспортной безопасности, поэтому ее сопровождение должно гарантировать:</w:t>
      </w:r>
    </w:p>
    <w:p w14:paraId="1DF7BC10" w14:textId="317C6D18" w:rsidR="00815A5E" w:rsidRPr="00964D62" w:rsidRDefault="00773C1B" w:rsidP="00815A5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п</w:t>
      </w:r>
      <w:r w:rsidR="00815A5E" w:rsidRPr="00964D62">
        <w:rPr>
          <w:rStyle w:val="af0"/>
          <w:rFonts w:eastAsiaTheme="majorEastAsia"/>
          <w:b w:val="0"/>
          <w:color w:val="0F1115"/>
          <w:sz w:val="28"/>
        </w:rPr>
        <w:t>остановление Правительства РФ от 14.02.2017 № 182 «Об утверждении Правил перевозок пассажиров и багажа автомобильным транспортом».</w:t>
      </w:r>
      <w:r w:rsidR="00815A5E" w:rsidRPr="00964D62">
        <w:rPr>
          <w:color w:val="0F1115"/>
          <w:sz w:val="28"/>
        </w:rPr>
        <w:t> Документ устанавливает требования к автоматизированной системе продажи билетов, включая необходимость передачи данных о пассажирах в уполномоченные органы в режиме реального времени. Сопровождение ИС должно обеспечивать бесперебойную работу таких интеграционных шлюзов.</w:t>
      </w:r>
    </w:p>
    <w:p w14:paraId="53F803E0" w14:textId="69B6CFB1" w:rsidR="00815A5E" w:rsidRPr="00964D62" w:rsidRDefault="00773C1B" w:rsidP="00815A5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lastRenderedPageBreak/>
        <w:t>ф</w:t>
      </w:r>
      <w:r w:rsidR="00815A5E" w:rsidRPr="00964D62">
        <w:rPr>
          <w:rStyle w:val="af0"/>
          <w:rFonts w:eastAsiaTheme="majorEastAsia"/>
          <w:b w:val="0"/>
          <w:color w:val="0F1115"/>
          <w:sz w:val="28"/>
        </w:rPr>
        <w:t>едеральный закон от 27.07.2006 № 152-ФЗ «О персональных данных».</w:t>
      </w:r>
      <w:r w:rsidR="00815A5E" w:rsidRPr="00964D62">
        <w:rPr>
          <w:color w:val="0F1115"/>
          <w:sz w:val="28"/>
        </w:rPr>
        <w:t xml:space="preserve"> Статья 19 закона обязывает оператора автовокзал принимать меры по обеспечению безопасности персональных данных при их обработке. </w:t>
      </w:r>
    </w:p>
    <w:p w14:paraId="74E7FFFC" w14:textId="77777777" w:rsidR="00815A5E" w:rsidRPr="00964D62" w:rsidRDefault="00815A5E" w:rsidP="00815A5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64D62">
        <w:rPr>
          <w:color w:val="0F1115"/>
          <w:sz w:val="28"/>
        </w:rPr>
        <w:t>Помимо государственных нормативных актов, на уровне самого автовокзала должны быть разработаны внутренние документы, регламентирующие процесс сопровождения:</w:t>
      </w:r>
    </w:p>
    <w:p w14:paraId="03546EC5" w14:textId="221F802B" w:rsidR="00815A5E" w:rsidRPr="00964D62" w:rsidRDefault="00773C1B" w:rsidP="00773C1B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р</w:t>
      </w:r>
      <w:r w:rsidR="00815A5E" w:rsidRPr="00964D62">
        <w:rPr>
          <w:rStyle w:val="af0"/>
          <w:rFonts w:eastAsiaTheme="majorEastAsia"/>
          <w:b w:val="0"/>
          <w:color w:val="0F1115"/>
          <w:sz w:val="28"/>
        </w:rPr>
        <w:t>егламент технической поддержки ИС</w:t>
      </w:r>
      <w:r w:rsidR="00E94FD1">
        <w:rPr>
          <w:rStyle w:val="af0"/>
          <w:rFonts w:eastAsiaTheme="majorEastAsia"/>
          <w:b w:val="0"/>
          <w:color w:val="0F1115"/>
          <w:sz w:val="28"/>
        </w:rPr>
        <w:t xml:space="preserve">, который </w:t>
      </w:r>
      <w:r w:rsidR="00815A5E" w:rsidRPr="00964D62">
        <w:rPr>
          <w:color w:val="0F1115"/>
          <w:sz w:val="28"/>
        </w:rPr>
        <w:t>определяет порядок приема и обработки заявок от сотрудников, категории срочности инцидентов, время реакции и восстановления</w:t>
      </w:r>
      <w:r>
        <w:rPr>
          <w:color w:val="0F1115"/>
          <w:sz w:val="28"/>
        </w:rPr>
        <w:t>;</w:t>
      </w:r>
    </w:p>
    <w:p w14:paraId="592A37BC" w14:textId="56A72BC4" w:rsidR="00815A5E" w:rsidRPr="00964D62" w:rsidRDefault="00773C1B" w:rsidP="00773C1B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р</w:t>
      </w:r>
      <w:r w:rsidR="00815A5E" w:rsidRPr="00964D62">
        <w:rPr>
          <w:rStyle w:val="af0"/>
          <w:rFonts w:eastAsiaTheme="majorEastAsia"/>
          <w:b w:val="0"/>
          <w:color w:val="0F1115"/>
          <w:sz w:val="28"/>
        </w:rPr>
        <w:t>егламент резервного копирования</w:t>
      </w:r>
      <w:r w:rsidR="00E94FD1">
        <w:rPr>
          <w:rStyle w:val="af0"/>
          <w:rFonts w:eastAsiaTheme="majorEastAsia"/>
          <w:b w:val="0"/>
          <w:color w:val="0F1115"/>
          <w:sz w:val="28"/>
        </w:rPr>
        <w:t>, который</w:t>
      </w:r>
      <w:r w:rsidR="00815A5E" w:rsidRPr="00964D62">
        <w:rPr>
          <w:color w:val="0F1115"/>
          <w:sz w:val="28"/>
        </w:rPr>
        <w:t> устанавливает периодичность создания резервных копий баз данных и настроек, место их хранения локально и удаленно, а также порядок проверки восстановления</w:t>
      </w:r>
      <w:r>
        <w:rPr>
          <w:color w:val="0F1115"/>
          <w:sz w:val="28"/>
        </w:rPr>
        <w:t>;</w:t>
      </w:r>
    </w:p>
    <w:p w14:paraId="43A8FBAB" w14:textId="4B083F8F" w:rsidR="00815A5E" w:rsidRPr="00964D62" w:rsidRDefault="00773C1B" w:rsidP="00773C1B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р</w:t>
      </w:r>
      <w:r w:rsidR="00815A5E" w:rsidRPr="00964D62">
        <w:rPr>
          <w:rStyle w:val="af0"/>
          <w:rFonts w:eastAsiaTheme="majorEastAsia"/>
          <w:b w:val="0"/>
          <w:color w:val="0F1115"/>
          <w:sz w:val="28"/>
        </w:rPr>
        <w:t>егламент обновления программного обеспечения</w:t>
      </w:r>
      <w:r w:rsidR="00E94FD1">
        <w:rPr>
          <w:rStyle w:val="af0"/>
          <w:rFonts w:eastAsiaTheme="majorEastAsia"/>
          <w:b w:val="0"/>
          <w:color w:val="0F1115"/>
          <w:sz w:val="28"/>
        </w:rPr>
        <w:t>, который</w:t>
      </w:r>
      <w:r w:rsidR="00815A5E" w:rsidRPr="00964D62">
        <w:rPr>
          <w:color w:val="0F1115"/>
          <w:sz w:val="28"/>
        </w:rPr>
        <w:t> описывает процедуру тестирования обновлений на тестовом стенде перед их установкой на рабочие системы, чтобы избежать конфликтов и простоев в рабочее время</w:t>
      </w:r>
      <w:r>
        <w:rPr>
          <w:color w:val="0F1115"/>
          <w:sz w:val="28"/>
        </w:rPr>
        <w:t>;</w:t>
      </w:r>
    </w:p>
    <w:p w14:paraId="44CBADD5" w14:textId="0E4D973F" w:rsidR="00815A5E" w:rsidRPr="00964D62" w:rsidRDefault="00773C1B" w:rsidP="00773C1B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>
        <w:rPr>
          <w:rStyle w:val="af0"/>
          <w:rFonts w:eastAsiaTheme="majorEastAsia"/>
          <w:b w:val="0"/>
          <w:color w:val="0F1115"/>
          <w:sz w:val="28"/>
        </w:rPr>
        <w:t>р</w:t>
      </w:r>
      <w:r w:rsidR="00E94FD1">
        <w:rPr>
          <w:rStyle w:val="af0"/>
          <w:rFonts w:eastAsiaTheme="majorEastAsia"/>
          <w:b w:val="0"/>
          <w:color w:val="0F1115"/>
          <w:sz w:val="28"/>
        </w:rPr>
        <w:t>уководство пользователя</w:t>
      </w:r>
      <w:r w:rsidR="00815A5E" w:rsidRPr="00964D62">
        <w:rPr>
          <w:color w:val="0F1115"/>
          <w:sz w:val="28"/>
        </w:rPr>
        <w:t>, описывающи</w:t>
      </w:r>
      <w:r w:rsidR="00E94FD1">
        <w:rPr>
          <w:color w:val="0F1115"/>
          <w:sz w:val="28"/>
        </w:rPr>
        <w:t>й</w:t>
      </w:r>
      <w:r w:rsidR="00815A5E" w:rsidRPr="00964D62">
        <w:rPr>
          <w:color w:val="0F1115"/>
          <w:sz w:val="28"/>
        </w:rPr>
        <w:t xml:space="preserve"> типовые действия сотрудников при возникновении нештатных ситуаций (например, что делать кассиру, если «зависла» программа или отказал принтер билетов)</w:t>
      </w:r>
      <w:r>
        <w:rPr>
          <w:color w:val="0F1115"/>
          <w:sz w:val="28"/>
        </w:rPr>
        <w:t>.</w:t>
      </w:r>
    </w:p>
    <w:p w14:paraId="54D88EA2" w14:textId="3E172AD6" w:rsidR="002A0A70" w:rsidRDefault="00815A5E" w:rsidP="00815A5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964D62">
        <w:rPr>
          <w:color w:val="0F1115"/>
          <w:sz w:val="28"/>
        </w:rPr>
        <w:t>Таким образом, сопровождение информационной системы Центрального автовокзала Ижевска должно осуществляться не хаотично, а в строгом соответствии с требованиями федеральных законов, стандартов ГОСТ, а также внутренних регламентов предприятия. Несоблюдение этих требований влечет не только технологические сбои, но и административную ответственность, включая штрафы за утечку персональных данных или нарушение правил транспортной безопасности.</w:t>
      </w:r>
    </w:p>
    <w:p w14:paraId="19D3280A" w14:textId="77777777" w:rsidR="002A0A70" w:rsidRDefault="002A0A70">
      <w:pPr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</w:pPr>
      <w:r>
        <w:rPr>
          <w:color w:val="0F1115"/>
          <w:sz w:val="28"/>
        </w:rPr>
        <w:br w:type="page"/>
      </w:r>
    </w:p>
    <w:p w14:paraId="5D446F02" w14:textId="40897843" w:rsidR="00B32D4F" w:rsidRPr="00B32D4F" w:rsidRDefault="00815A5E" w:rsidP="00B32D4F">
      <w:pPr>
        <w:pStyle w:val="a7"/>
        <w:numPr>
          <w:ilvl w:val="0"/>
          <w:numId w:val="5"/>
        </w:numPr>
        <w:tabs>
          <w:tab w:val="left" w:pos="709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lastRenderedPageBreak/>
        <w:t>Характеристика деятельности предприятия</w:t>
      </w:r>
    </w:p>
    <w:p w14:paraId="5F301FF6" w14:textId="73546F0A" w:rsidR="00815A5E" w:rsidRDefault="00815A5E" w:rsidP="00B32D4F">
      <w:pPr>
        <w:pStyle w:val="a7"/>
        <w:numPr>
          <w:ilvl w:val="1"/>
          <w:numId w:val="5"/>
        </w:numPr>
        <w:tabs>
          <w:tab w:val="left" w:pos="709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Характеристика автовокзала его деятельности </w:t>
      </w:r>
    </w:p>
    <w:p w14:paraId="059DB311" w14:textId="77777777" w:rsidR="00815A5E" w:rsidRDefault="00815A5E" w:rsidP="00B32D4F">
      <w:pPr>
        <w:pStyle w:val="a7"/>
        <w:tabs>
          <w:tab w:val="left" w:pos="709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2"/>
        </w:rPr>
      </w:pPr>
    </w:p>
    <w:p w14:paraId="1D0ABFAB" w14:textId="34978F9E" w:rsidR="00CF5AD2" w:rsidRPr="00CF5AD2" w:rsidRDefault="00CF5AD2" w:rsidP="007C1374">
      <w:pPr>
        <w:pStyle w:val="a7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  </w:t>
      </w:r>
      <w:r w:rsidRPr="00CF5AD2">
        <w:rPr>
          <w:rFonts w:ascii="Times New Roman" w:hAnsi="Times New Roman" w:cs="Times New Roman"/>
          <w:sz w:val="28"/>
          <w:szCs w:val="22"/>
        </w:rPr>
        <w:t>Общие сведения о предприятии</w:t>
      </w:r>
      <w:r w:rsidR="007C1374">
        <w:rPr>
          <w:rFonts w:ascii="Times New Roman" w:hAnsi="Times New Roman" w:cs="Times New Roman"/>
          <w:sz w:val="28"/>
          <w:szCs w:val="22"/>
        </w:rPr>
        <w:t xml:space="preserve">. </w:t>
      </w:r>
      <w:r w:rsidRPr="00CF5AD2">
        <w:rPr>
          <w:rFonts w:ascii="Times New Roman" w:hAnsi="Times New Roman" w:cs="Times New Roman"/>
          <w:sz w:val="28"/>
          <w:szCs w:val="22"/>
        </w:rPr>
        <w:t>Центральный автовокзал города Ижевска является крупнейшим транспортным узлом Удмуртской Республики. Он расположен по адресу: г. Ижевск, ул. Красноармейская, д. 134.</w:t>
      </w:r>
      <w:r w:rsidR="007C1374">
        <w:rPr>
          <w:rFonts w:ascii="Times New Roman" w:hAnsi="Times New Roman" w:cs="Times New Roman"/>
          <w:sz w:val="28"/>
          <w:szCs w:val="22"/>
        </w:rPr>
        <w:t xml:space="preserve"> </w:t>
      </w:r>
      <w:r w:rsidRPr="00CF5AD2">
        <w:rPr>
          <w:rFonts w:ascii="Times New Roman" w:hAnsi="Times New Roman" w:cs="Times New Roman"/>
          <w:sz w:val="28"/>
          <w:szCs w:val="22"/>
        </w:rPr>
        <w:t>Сегодня он представляет собой современный транспортно-пересадочный узел, объединяющий:</w:t>
      </w:r>
    </w:p>
    <w:p w14:paraId="4067BB64" w14:textId="77777777" w:rsidR="00CF5AD2" w:rsidRPr="00CF5AD2" w:rsidRDefault="00CF5AD2" w:rsidP="00CF5AD2">
      <w:pPr>
        <w:pStyle w:val="a7"/>
        <w:numPr>
          <w:ilvl w:val="0"/>
          <w:numId w:val="1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CF5AD2">
        <w:rPr>
          <w:rFonts w:ascii="Times New Roman" w:hAnsi="Times New Roman" w:cs="Times New Roman"/>
          <w:sz w:val="28"/>
          <w:szCs w:val="22"/>
        </w:rPr>
        <w:t>кассовый зал с 8–10 рабочими местами кассиров;</w:t>
      </w:r>
    </w:p>
    <w:p w14:paraId="668CD4FA" w14:textId="77777777" w:rsidR="00CF5AD2" w:rsidRPr="00CF5AD2" w:rsidRDefault="00CF5AD2" w:rsidP="00CF5AD2">
      <w:pPr>
        <w:pStyle w:val="a7"/>
        <w:numPr>
          <w:ilvl w:val="0"/>
          <w:numId w:val="1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CF5AD2">
        <w:rPr>
          <w:rFonts w:ascii="Times New Roman" w:hAnsi="Times New Roman" w:cs="Times New Roman"/>
          <w:sz w:val="28"/>
          <w:szCs w:val="22"/>
        </w:rPr>
        <w:t>зал ожидания на 150–200 мест;</w:t>
      </w:r>
    </w:p>
    <w:p w14:paraId="43D35901" w14:textId="77777777" w:rsidR="00CF5AD2" w:rsidRPr="00CF5AD2" w:rsidRDefault="00CF5AD2" w:rsidP="00CF5AD2">
      <w:pPr>
        <w:pStyle w:val="a7"/>
        <w:numPr>
          <w:ilvl w:val="0"/>
          <w:numId w:val="1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CF5AD2">
        <w:rPr>
          <w:rFonts w:ascii="Times New Roman" w:hAnsi="Times New Roman" w:cs="Times New Roman"/>
          <w:sz w:val="28"/>
          <w:szCs w:val="22"/>
        </w:rPr>
        <w:t>диспетчерский пункт;</w:t>
      </w:r>
    </w:p>
    <w:p w14:paraId="1E0A6191" w14:textId="77777777" w:rsidR="00CF5AD2" w:rsidRPr="00CF5AD2" w:rsidRDefault="00CF5AD2" w:rsidP="00CF5AD2">
      <w:pPr>
        <w:pStyle w:val="a7"/>
        <w:numPr>
          <w:ilvl w:val="0"/>
          <w:numId w:val="1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CF5AD2">
        <w:rPr>
          <w:rFonts w:ascii="Times New Roman" w:hAnsi="Times New Roman" w:cs="Times New Roman"/>
          <w:sz w:val="28"/>
          <w:szCs w:val="22"/>
        </w:rPr>
        <w:t>перрон с 10–12 посадочными платформами;</w:t>
      </w:r>
    </w:p>
    <w:p w14:paraId="0F4DC83A" w14:textId="77777777" w:rsidR="00CF5AD2" w:rsidRPr="00CF5AD2" w:rsidRDefault="00CF5AD2" w:rsidP="00CF5AD2">
      <w:pPr>
        <w:pStyle w:val="a7"/>
        <w:numPr>
          <w:ilvl w:val="0"/>
          <w:numId w:val="1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CF5AD2">
        <w:rPr>
          <w:rFonts w:ascii="Times New Roman" w:hAnsi="Times New Roman" w:cs="Times New Roman"/>
          <w:sz w:val="28"/>
          <w:szCs w:val="22"/>
        </w:rPr>
        <w:t>камеры хранения;</w:t>
      </w:r>
    </w:p>
    <w:p w14:paraId="360716AA" w14:textId="77777777" w:rsidR="00CF5AD2" w:rsidRPr="00CF5AD2" w:rsidRDefault="00CF5AD2" w:rsidP="00CF5AD2">
      <w:pPr>
        <w:pStyle w:val="a7"/>
        <w:numPr>
          <w:ilvl w:val="0"/>
          <w:numId w:val="1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CF5AD2">
        <w:rPr>
          <w:rFonts w:ascii="Times New Roman" w:hAnsi="Times New Roman" w:cs="Times New Roman"/>
          <w:sz w:val="28"/>
          <w:szCs w:val="22"/>
        </w:rPr>
        <w:t>справочное бюро;</w:t>
      </w:r>
    </w:p>
    <w:p w14:paraId="48FD3712" w14:textId="77777777" w:rsidR="00CF5AD2" w:rsidRPr="00CF5AD2" w:rsidRDefault="00CF5AD2" w:rsidP="00CF5AD2">
      <w:pPr>
        <w:pStyle w:val="a7"/>
        <w:numPr>
          <w:ilvl w:val="0"/>
          <w:numId w:val="1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CF5AD2">
        <w:rPr>
          <w:rFonts w:ascii="Times New Roman" w:hAnsi="Times New Roman" w:cs="Times New Roman"/>
          <w:sz w:val="28"/>
          <w:szCs w:val="22"/>
        </w:rPr>
        <w:t>медицинский пункт;</w:t>
      </w:r>
    </w:p>
    <w:p w14:paraId="35369A09" w14:textId="77777777" w:rsidR="00CF5AD2" w:rsidRPr="00CF5AD2" w:rsidRDefault="00CF5AD2" w:rsidP="00CF5AD2">
      <w:pPr>
        <w:pStyle w:val="a7"/>
        <w:numPr>
          <w:ilvl w:val="0"/>
          <w:numId w:val="17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CF5AD2">
        <w:rPr>
          <w:rFonts w:ascii="Times New Roman" w:hAnsi="Times New Roman" w:cs="Times New Roman"/>
          <w:sz w:val="28"/>
          <w:szCs w:val="22"/>
        </w:rPr>
        <w:t>точки общественного питания и торговли.</w:t>
      </w:r>
    </w:p>
    <w:p w14:paraId="10B6075F" w14:textId="7C93A847" w:rsidR="00C40F91" w:rsidRDefault="007C1374" w:rsidP="00CF5AD2">
      <w:pPr>
        <w:pStyle w:val="a7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Основной направленностью деятельности </w:t>
      </w:r>
      <w:r w:rsidRPr="007C1374">
        <w:rPr>
          <w:rFonts w:ascii="Times New Roman" w:hAnsi="Times New Roman" w:cs="Times New Roman"/>
          <w:sz w:val="28"/>
          <w:szCs w:val="22"/>
        </w:rPr>
        <w:t>Центрального автовокзала Ижевска можно разделить на несколько функциональных блоков:</w:t>
      </w:r>
    </w:p>
    <w:p w14:paraId="6BD404A9" w14:textId="3DE9A392" w:rsidR="007C1374" w:rsidRDefault="007C1374" w:rsidP="00794F94">
      <w:pPr>
        <w:pStyle w:val="a7"/>
        <w:numPr>
          <w:ilvl w:val="0"/>
          <w:numId w:val="24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7C1374">
        <w:rPr>
          <w:rFonts w:ascii="Times New Roman" w:hAnsi="Times New Roman" w:cs="Times New Roman"/>
          <w:sz w:val="28"/>
          <w:szCs w:val="22"/>
        </w:rPr>
        <w:t>Организация пассажирских перевозок. Которая включает в себя координацию работы перевозчиков (около 20–30 юридических лиц и индивидуальных предпринимателей), формирование и утверждение расписания движения автобусов, контроль выпуска автобусов на линию,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7C1374">
        <w:rPr>
          <w:rFonts w:ascii="Times New Roman" w:hAnsi="Times New Roman" w:cs="Times New Roman"/>
          <w:sz w:val="28"/>
          <w:szCs w:val="22"/>
        </w:rPr>
        <w:t>оперативное управление движением при задержках, отменах или добавлении рейсов.</w:t>
      </w:r>
    </w:p>
    <w:p w14:paraId="6F80F17B" w14:textId="25351013" w:rsidR="007C1374" w:rsidRDefault="007C1374" w:rsidP="00794F94">
      <w:pPr>
        <w:pStyle w:val="a7"/>
        <w:numPr>
          <w:ilvl w:val="0"/>
          <w:numId w:val="24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7C1374">
        <w:rPr>
          <w:rFonts w:ascii="Times New Roman" w:hAnsi="Times New Roman" w:cs="Times New Roman"/>
          <w:sz w:val="28"/>
          <w:szCs w:val="22"/>
        </w:rPr>
        <w:t>Продажа билетов и обслуживание пассажиров. Которая включает в себя продажу билетов на все рейсы в кассах автовокзала, онлайн-продажа через официальный сайт и мобильное приложение, приём оплаты наличными, банковскими картами, через СБП, возврат билетов.</w:t>
      </w:r>
    </w:p>
    <w:p w14:paraId="2E28A7AC" w14:textId="41178928" w:rsidR="007C1374" w:rsidRDefault="004C618C" w:rsidP="00794F94">
      <w:pPr>
        <w:pStyle w:val="a7"/>
        <w:numPr>
          <w:ilvl w:val="0"/>
          <w:numId w:val="24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7C1374">
        <w:rPr>
          <w:rFonts w:ascii="Times New Roman" w:hAnsi="Times New Roman" w:cs="Times New Roman"/>
          <w:sz w:val="28"/>
          <w:szCs w:val="22"/>
        </w:rPr>
        <w:t>Финансово-учётная деятельность</w:t>
      </w:r>
      <w:r w:rsidRPr="004C618C">
        <w:rPr>
          <w:rFonts w:ascii="Times New Roman" w:hAnsi="Times New Roman" w:cs="Times New Roman"/>
          <w:sz w:val="28"/>
          <w:szCs w:val="22"/>
        </w:rPr>
        <w:t xml:space="preserve">. Которая включает в себя </w:t>
      </w:r>
      <w:r w:rsidR="007C1374" w:rsidRPr="004C618C">
        <w:rPr>
          <w:rFonts w:ascii="Times New Roman" w:hAnsi="Times New Roman" w:cs="Times New Roman"/>
          <w:sz w:val="28"/>
          <w:szCs w:val="22"/>
        </w:rPr>
        <w:t>учёт выручки от продажи билетов</w:t>
      </w:r>
      <w:r w:rsidRPr="004C618C">
        <w:rPr>
          <w:rFonts w:ascii="Times New Roman" w:hAnsi="Times New Roman" w:cs="Times New Roman"/>
          <w:sz w:val="28"/>
          <w:szCs w:val="22"/>
        </w:rPr>
        <w:t xml:space="preserve">, </w:t>
      </w:r>
      <w:r w:rsidR="007C1374" w:rsidRPr="004C618C">
        <w:rPr>
          <w:rFonts w:ascii="Times New Roman" w:hAnsi="Times New Roman" w:cs="Times New Roman"/>
          <w:sz w:val="28"/>
          <w:szCs w:val="22"/>
        </w:rPr>
        <w:t>расчёты с перевозчиками (комиссионное вознаграждение автовокзала)</w:t>
      </w:r>
      <w:r w:rsidRPr="004C618C">
        <w:rPr>
          <w:rFonts w:ascii="Times New Roman" w:hAnsi="Times New Roman" w:cs="Times New Roman"/>
          <w:sz w:val="28"/>
          <w:szCs w:val="22"/>
        </w:rPr>
        <w:t xml:space="preserve">, </w:t>
      </w:r>
      <w:r w:rsidR="007C1374" w:rsidRPr="004C618C">
        <w:rPr>
          <w:rFonts w:ascii="Times New Roman" w:hAnsi="Times New Roman" w:cs="Times New Roman"/>
          <w:sz w:val="28"/>
          <w:szCs w:val="22"/>
        </w:rPr>
        <w:t>формирование отчётности для налоговых органов</w:t>
      </w:r>
      <w:r w:rsidR="002A3599">
        <w:rPr>
          <w:rFonts w:ascii="Times New Roman" w:hAnsi="Times New Roman" w:cs="Times New Roman"/>
          <w:sz w:val="28"/>
          <w:szCs w:val="22"/>
        </w:rPr>
        <w:t>.</w:t>
      </w:r>
    </w:p>
    <w:p w14:paraId="4249F05D" w14:textId="77777777" w:rsidR="009E59AB" w:rsidRPr="009E59AB" w:rsidRDefault="009E59AB" w:rsidP="00045DFD">
      <w:pPr>
        <w:pStyle w:val="a7"/>
        <w:numPr>
          <w:ilvl w:val="0"/>
          <w:numId w:val="24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  <w:r w:rsidRPr="009E59AB">
        <w:rPr>
          <w:rFonts w:ascii="Times New Roman" w:hAnsi="Times New Roman" w:cs="Times New Roman"/>
          <w:sz w:val="28"/>
          <w:szCs w:val="22"/>
        </w:rPr>
        <w:lastRenderedPageBreak/>
        <w:t>Обеспечение транспортной безопасности. Включающая в себя контроль доступа на перрон и в служебные зоны, видеонаблюдение (камеры в зале, на перроне, в кассовой зоне), взаимодействие с правоохранительными органами, проверка документов у пассажиров при посадке (в установленных случаях).</w:t>
      </w:r>
    </w:p>
    <w:p w14:paraId="1FE987B3" w14:textId="77777777" w:rsidR="007C1374" w:rsidRPr="00CF5AD2" w:rsidRDefault="007C1374" w:rsidP="00CF5AD2">
      <w:pPr>
        <w:pStyle w:val="a7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2"/>
        </w:rPr>
      </w:pPr>
    </w:p>
    <w:p w14:paraId="5D9BB79B" w14:textId="3D1B3474" w:rsidR="00867564" w:rsidRDefault="00815A5E" w:rsidP="00867564">
      <w:pPr>
        <w:pStyle w:val="a7"/>
        <w:numPr>
          <w:ilvl w:val="1"/>
          <w:numId w:val="5"/>
        </w:numPr>
        <w:tabs>
          <w:tab w:val="left" w:pos="709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Анализ используемой ИС</w:t>
      </w:r>
    </w:p>
    <w:p w14:paraId="57B81078" w14:textId="77777777" w:rsidR="00867564" w:rsidRPr="00867564" w:rsidRDefault="00867564" w:rsidP="00867564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2"/>
        </w:rPr>
      </w:pPr>
    </w:p>
    <w:p w14:paraId="4BD07A1D" w14:textId="7269B7DB" w:rsidR="00815A5E" w:rsidRPr="00867564" w:rsidRDefault="00867564" w:rsidP="009E145A">
      <w:pPr>
        <w:pStyle w:val="a7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56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Чтобы понять, как работает информационная система (ИС) Центрального автовокзала Ижевска, я изучил не только внутренние процессы, но и общедоступные источники, в частности сайт </w:t>
      </w:r>
      <w:r w:rsidRPr="00867564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unitiki.com</w:t>
      </w:r>
      <w:r w:rsidRPr="0086756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Этот сайт продаёт билеты на рейсы автовокзала и показывает, насколько хорошо внутренняя система автовокзала обменивается данными с внешними сервисами.</w:t>
      </w:r>
    </w:p>
    <w:p w14:paraId="0CC007AB" w14:textId="5C95F6EA" w:rsidR="00097B87" w:rsidRPr="00097B87" w:rsidRDefault="00097B87" w:rsidP="009E14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7B87">
        <w:rPr>
          <w:rStyle w:val="af0"/>
          <w:rFonts w:eastAsiaTheme="majorEastAsia"/>
          <w:b w:val="0"/>
          <w:color w:val="0F1115"/>
          <w:sz w:val="28"/>
          <w:szCs w:val="28"/>
        </w:rPr>
        <w:t>В первую очередь я изучил как устроена продажа билетов и управление расписанием</w:t>
      </w:r>
      <w:r>
        <w:rPr>
          <w:rStyle w:val="af0"/>
          <w:rFonts w:eastAsiaTheme="majorEastAsia"/>
          <w:b w:val="0"/>
          <w:color w:val="0F1115"/>
          <w:sz w:val="28"/>
          <w:szCs w:val="28"/>
        </w:rPr>
        <w:t xml:space="preserve">. </w:t>
      </w:r>
      <w:r w:rsidRPr="00097B87">
        <w:rPr>
          <w:color w:val="0F1115"/>
          <w:sz w:val="28"/>
          <w:szCs w:val="28"/>
        </w:rPr>
        <w:t>На сайте </w:t>
      </w:r>
      <w:r w:rsidRPr="00097B8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unitiki.com</w:t>
      </w:r>
      <w:r w:rsidRPr="00097B87">
        <w:rPr>
          <w:color w:val="0F1115"/>
          <w:sz w:val="28"/>
          <w:szCs w:val="28"/>
        </w:rPr>
        <w:t> я нашёл полное расписание автобусов с Центрального автовокзала. Например, можно посмотреть рейсы из Ижевска в Пермь, Казань, Воткинск, Глазов и даже в маленькие деревни. Для каждого направления указано точное</w:t>
      </w:r>
      <w:r>
        <w:rPr>
          <w:color w:val="0F1115"/>
          <w:sz w:val="28"/>
          <w:szCs w:val="28"/>
        </w:rPr>
        <w:t xml:space="preserve"> время отправления, цена билета</w:t>
      </w:r>
      <w:r w:rsidRPr="00097B87">
        <w:rPr>
          <w:color w:val="0F1115"/>
          <w:sz w:val="28"/>
          <w:szCs w:val="28"/>
        </w:rPr>
        <w:t xml:space="preserve"> и название перевозчика. Всего на сайте перечислено около 30 разных перевозчиков, которые работают через автовокзал.</w:t>
      </w:r>
    </w:p>
    <w:p w14:paraId="3DF2D1A2" w14:textId="77777777" w:rsidR="00097B87" w:rsidRPr="00097B87" w:rsidRDefault="00097B87" w:rsidP="009E14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7B87">
        <w:rPr>
          <w:color w:val="0F1115"/>
          <w:sz w:val="28"/>
          <w:szCs w:val="28"/>
        </w:rPr>
        <w:t>Это значит, что внутренняя ИС автовокзала не работает сама по себе, а подключена к внешним системам через специальные программы-переходники (API-шлюзы). Через эти шлюзы данные о свободных местах, ценах и времени отправления постоянно передаются на сайт </w:t>
      </w:r>
      <w:r w:rsidRPr="00097B8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unitiki.com</w:t>
      </w:r>
      <w:r w:rsidRPr="00097B87">
        <w:rPr>
          <w:color w:val="0F1115"/>
          <w:sz w:val="28"/>
          <w:szCs w:val="28"/>
        </w:rPr>
        <w:t>. Без такой связи пассажиры не смогли бы купить билет онлайн — им пришлось бы ехать на вокзал и стоять в очереди.</w:t>
      </w:r>
    </w:p>
    <w:p w14:paraId="27611BA1" w14:textId="5D3BD987" w:rsidR="00097B87" w:rsidRPr="00097B87" w:rsidRDefault="00097B87" w:rsidP="009E14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7B87">
        <w:rPr>
          <w:rStyle w:val="af0"/>
          <w:rFonts w:eastAsiaTheme="majorEastAsia"/>
          <w:b w:val="0"/>
          <w:color w:val="0F1115"/>
          <w:sz w:val="28"/>
          <w:szCs w:val="28"/>
        </w:rPr>
        <w:t>Следующее в чём я изучил было как работает отображение расписания для пассажиров</w:t>
      </w:r>
      <w:r>
        <w:rPr>
          <w:color w:val="0F1115"/>
          <w:sz w:val="28"/>
          <w:szCs w:val="28"/>
        </w:rPr>
        <w:t xml:space="preserve">. </w:t>
      </w:r>
      <w:r w:rsidRPr="00097B87">
        <w:rPr>
          <w:color w:val="0F1115"/>
          <w:sz w:val="28"/>
          <w:szCs w:val="28"/>
        </w:rPr>
        <w:t>Сайт </w:t>
      </w:r>
      <w:r w:rsidRPr="00097B8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unitiki.com</w:t>
      </w:r>
      <w:r w:rsidRPr="00097B87">
        <w:rPr>
          <w:color w:val="0F1115"/>
          <w:sz w:val="28"/>
          <w:szCs w:val="28"/>
        </w:rPr>
        <w:t xml:space="preserve"> по сути выполняет ту же функцию, что и электронные табло в здании автовокзала. Я обратил внимание, что расписание на сайте очень подробное. Например, на направление Ижевск — Сарапул указано больше 20 </w:t>
      </w:r>
      <w:r w:rsidRPr="00097B87">
        <w:rPr>
          <w:color w:val="0F1115"/>
          <w:sz w:val="28"/>
          <w:szCs w:val="28"/>
        </w:rPr>
        <w:lastRenderedPageBreak/>
        <w:t>разных времён отправления: с 6:20 утра до 19:35 вечера. Также на сайте есть</w:t>
      </w:r>
      <w:r>
        <w:rPr>
          <w:color w:val="0F1115"/>
          <w:sz w:val="28"/>
          <w:szCs w:val="28"/>
        </w:rPr>
        <w:t xml:space="preserve"> пометки, когда ходит автобус: ежедневно, по пятницам и т.п</w:t>
      </w:r>
      <w:r w:rsidRPr="00097B87">
        <w:rPr>
          <w:color w:val="0F1115"/>
          <w:sz w:val="28"/>
          <w:szCs w:val="28"/>
        </w:rPr>
        <w:t>.</w:t>
      </w:r>
    </w:p>
    <w:p w14:paraId="536DB8EB" w14:textId="299C91EE" w:rsidR="00097B87" w:rsidRPr="00097B87" w:rsidRDefault="00097B87" w:rsidP="009E14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7B87">
        <w:rPr>
          <w:color w:val="0F1115"/>
          <w:sz w:val="28"/>
          <w:szCs w:val="28"/>
        </w:rPr>
        <w:t>Это означает, что в ИС автовокзала хранится огромная база данных с расписаниями, причём очень сложной структуры. Если диспетчер на вокзале меняет время отправления (например, из-за пробок или погоды), эти изменения должны мгновенно появиться и на сайте, и на табло в зале ожидания. Иначе пассажир, который купил билет онлайн, придёт к старому времени и опоздает на автобус.</w:t>
      </w:r>
    </w:p>
    <w:p w14:paraId="335BE983" w14:textId="22B3B4C8" w:rsidR="00097B87" w:rsidRPr="00097B87" w:rsidRDefault="00097B87" w:rsidP="009E14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7B87">
        <w:rPr>
          <w:rStyle w:val="af0"/>
          <w:rFonts w:eastAsiaTheme="majorEastAsia"/>
          <w:b w:val="0"/>
          <w:color w:val="0F1115"/>
          <w:sz w:val="28"/>
          <w:szCs w:val="28"/>
        </w:rPr>
        <w:t>Далее я изучил какие данные обрабатывает ИС автовокзала</w:t>
      </w:r>
      <w:r>
        <w:rPr>
          <w:rStyle w:val="af0"/>
          <w:rFonts w:eastAsiaTheme="majorEastAsia"/>
          <w:b w:val="0"/>
          <w:color w:val="0F1115"/>
          <w:sz w:val="28"/>
          <w:szCs w:val="28"/>
        </w:rPr>
        <w:t>. И</w:t>
      </w:r>
      <w:r w:rsidRPr="00097B87">
        <w:rPr>
          <w:color w:val="0F1115"/>
          <w:sz w:val="28"/>
          <w:szCs w:val="28"/>
        </w:rPr>
        <w:t>з информации на сайте видно, что ИС работает с несколькими типами данных:</w:t>
      </w:r>
    </w:p>
    <w:p w14:paraId="681A0DC5" w14:textId="2DBA553D" w:rsidR="00097B87" w:rsidRPr="00097B87" w:rsidRDefault="00097B87" w:rsidP="009E145A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7B87">
        <w:rPr>
          <w:rStyle w:val="af0"/>
          <w:rFonts w:eastAsiaTheme="majorEastAsia"/>
          <w:b w:val="0"/>
          <w:color w:val="0F1115"/>
          <w:sz w:val="28"/>
          <w:szCs w:val="28"/>
        </w:rPr>
        <w:t>Справочник перевозчиков</w:t>
      </w:r>
      <w:r w:rsidRPr="00097B87">
        <w:rPr>
          <w:color w:val="0F1115"/>
          <w:sz w:val="28"/>
          <w:szCs w:val="28"/>
        </w:rPr>
        <w:t> — больше 20 компаний и индивидуальных предпринимателей. У каждых своих реквизитов, свои маршруты и свой процент комиссии, который автовокзал забирает за продажу билетов.</w:t>
      </w:r>
    </w:p>
    <w:p w14:paraId="4A8F2DD6" w14:textId="77777777" w:rsidR="00097B87" w:rsidRPr="00097B87" w:rsidRDefault="00097B87" w:rsidP="009E145A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7B87">
        <w:rPr>
          <w:rStyle w:val="af0"/>
          <w:rFonts w:eastAsiaTheme="majorEastAsia"/>
          <w:b w:val="0"/>
          <w:color w:val="0F1115"/>
          <w:sz w:val="28"/>
          <w:szCs w:val="28"/>
        </w:rPr>
        <w:t>Справочник маршрутов</w:t>
      </w:r>
      <w:r w:rsidRPr="00097B87">
        <w:rPr>
          <w:color w:val="0F1115"/>
          <w:sz w:val="28"/>
          <w:szCs w:val="28"/>
        </w:rPr>
        <w:t> — сотни населённых пунктов. Есть крупные города (Пермь, Казань, Самара), а есть совсем маленькие деревни, куда автобус ходит два раза в неделю.</w:t>
      </w:r>
    </w:p>
    <w:p w14:paraId="71DE3A77" w14:textId="3619F5DE" w:rsidR="00097B87" w:rsidRPr="00097B87" w:rsidRDefault="00097B87" w:rsidP="009E145A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97B87">
        <w:rPr>
          <w:rStyle w:val="af0"/>
          <w:rFonts w:eastAsiaTheme="majorEastAsia"/>
          <w:b w:val="0"/>
          <w:color w:val="0F1115"/>
          <w:sz w:val="28"/>
          <w:szCs w:val="28"/>
        </w:rPr>
        <w:t>Расписание</w:t>
      </w:r>
      <w:r w:rsidRPr="00097B87">
        <w:rPr>
          <w:color w:val="0F1115"/>
          <w:sz w:val="28"/>
          <w:szCs w:val="28"/>
        </w:rPr>
        <w:t xml:space="preserve"> — очень сложное. Многие рейсы ходят не каждый день, а по определённым дням. </w:t>
      </w:r>
    </w:p>
    <w:p w14:paraId="7575CB42" w14:textId="77777777" w:rsidR="00097B87" w:rsidRPr="00097B87" w:rsidRDefault="00097B87" w:rsidP="009E14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7B87">
        <w:rPr>
          <w:color w:val="0F1115"/>
          <w:sz w:val="28"/>
          <w:szCs w:val="28"/>
        </w:rPr>
        <w:t>Такой объём данных требует, чтобы ИС была надёжной и не теряла информацию. Если в справочнике перевозчиков ошибиться в одной цифре (например, неверно указать ИНН), то автовокзал не сможет правильно перечислить деньги за проданные билеты. А если в расписании перепутать день недели, автобус вообще не продаст ни одного билета за месяц.</w:t>
      </w:r>
    </w:p>
    <w:p w14:paraId="43038FB3" w14:textId="243AAAF3" w:rsidR="00097B87" w:rsidRPr="00097B87" w:rsidRDefault="00097B87" w:rsidP="009E14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7B87">
        <w:rPr>
          <w:rStyle w:val="af0"/>
          <w:rFonts w:eastAsiaTheme="majorEastAsia"/>
          <w:b w:val="0"/>
          <w:color w:val="0F1115"/>
          <w:sz w:val="28"/>
          <w:szCs w:val="28"/>
        </w:rPr>
        <w:t>Последним что я изучил было как работает оплата билетов</w:t>
      </w:r>
      <w:r>
        <w:rPr>
          <w:rStyle w:val="af0"/>
          <w:rFonts w:eastAsiaTheme="majorEastAsia"/>
          <w:b w:val="0"/>
          <w:color w:val="0F1115"/>
          <w:sz w:val="28"/>
          <w:szCs w:val="28"/>
        </w:rPr>
        <w:t xml:space="preserve">. </w:t>
      </w:r>
      <w:r w:rsidRPr="00097B87">
        <w:rPr>
          <w:color w:val="0F1115"/>
          <w:sz w:val="28"/>
          <w:szCs w:val="28"/>
        </w:rPr>
        <w:t>На сайте </w:t>
      </w:r>
      <w:r w:rsidRPr="00097B8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unitiki.com</w:t>
      </w:r>
      <w:r w:rsidRPr="00097B87">
        <w:rPr>
          <w:color w:val="0F1115"/>
          <w:sz w:val="28"/>
          <w:szCs w:val="28"/>
        </w:rPr>
        <w:t> есть не только выбор билета, но и оплата банковской картой, а также предложение застраховать поездку. Это значит, что ИС автовокзала под</w:t>
      </w:r>
      <w:r>
        <w:rPr>
          <w:color w:val="0F1115"/>
          <w:sz w:val="28"/>
          <w:szCs w:val="28"/>
        </w:rPr>
        <w:t>ключена к платёжным системам</w:t>
      </w:r>
      <w:r w:rsidRPr="00097B87">
        <w:rPr>
          <w:color w:val="0F1115"/>
          <w:sz w:val="28"/>
          <w:szCs w:val="28"/>
        </w:rPr>
        <w:t xml:space="preserve"> и к страховым компаниям. Когда пассажир платит картой на сайте, деньги сначала уходят в банк, потом банк подтверждает оплату, и только после этого ИС автовокзала помечает место в автобусе как проданное.</w:t>
      </w:r>
    </w:p>
    <w:p w14:paraId="2462CADB" w14:textId="59482F71" w:rsidR="009E59AB" w:rsidRDefault="00097B87" w:rsidP="009E14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097B87">
        <w:rPr>
          <w:color w:val="0F1115"/>
          <w:sz w:val="28"/>
          <w:szCs w:val="28"/>
        </w:rPr>
        <w:lastRenderedPageBreak/>
        <w:t>Это очень ответственный момент. Если в момент оплаты связь между сайтом и ИС автовокзала оборвётся, может случиться так: деньги с карты спишутся, а билет не придёт, потому что система автовокзала «не увидела» оплату. Такие ситуации одна из главных головных болей при сопровождении</w:t>
      </w:r>
      <w:r>
        <w:rPr>
          <w:rFonts w:ascii="Segoe UI" w:hAnsi="Segoe UI" w:cs="Segoe UI"/>
          <w:color w:val="0F1115"/>
        </w:rPr>
        <w:t xml:space="preserve"> </w:t>
      </w:r>
      <w:r w:rsidRPr="00097B87">
        <w:rPr>
          <w:color w:val="0F1115"/>
          <w:sz w:val="28"/>
        </w:rPr>
        <w:t>ИС.</w:t>
      </w:r>
    </w:p>
    <w:p w14:paraId="532ED8FF" w14:textId="77777777" w:rsidR="009561C5" w:rsidRPr="009E145A" w:rsidRDefault="009561C5" w:rsidP="009E14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Segoe UI" w:hAnsi="Segoe UI" w:cs="Segoe UI"/>
          <w:color w:val="0F1115"/>
        </w:rPr>
      </w:pPr>
    </w:p>
    <w:p w14:paraId="17E9977C" w14:textId="6B8B179B" w:rsidR="00815A5E" w:rsidRPr="00815A5E" w:rsidRDefault="00815A5E" w:rsidP="00B32D4F">
      <w:pPr>
        <w:pStyle w:val="a7"/>
        <w:numPr>
          <w:ilvl w:val="1"/>
          <w:numId w:val="5"/>
        </w:numPr>
        <w:tabs>
          <w:tab w:val="left" w:pos="709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2"/>
        </w:rPr>
      </w:pPr>
      <w:r w:rsidRPr="00815A5E">
        <w:rPr>
          <w:rFonts w:ascii="Times New Roman" w:hAnsi="Times New Roman" w:cs="Times New Roman"/>
          <w:b/>
          <w:sz w:val="28"/>
          <w:szCs w:val="28"/>
        </w:rPr>
        <w:t>Оценка текущей ИС, выявление проблем в её сопровождении</w:t>
      </w:r>
    </w:p>
    <w:p w14:paraId="0DEB42AF" w14:textId="77777777" w:rsidR="00815A5E" w:rsidRDefault="00815A5E" w:rsidP="00653290">
      <w:pPr>
        <w:pStyle w:val="a7"/>
        <w:tabs>
          <w:tab w:val="left" w:pos="709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2"/>
        </w:rPr>
      </w:pPr>
    </w:p>
    <w:p w14:paraId="00593C6A" w14:textId="77777777" w:rsidR="009E145A" w:rsidRPr="009E145A" w:rsidRDefault="009E145A" w:rsidP="009E145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E145A">
        <w:rPr>
          <w:sz w:val="28"/>
          <w:szCs w:val="28"/>
        </w:rPr>
        <w:t>Проанализировав сайт </w:t>
      </w:r>
      <w:r w:rsidRPr="009E145A">
        <w:rPr>
          <w:rStyle w:val="HTML"/>
          <w:rFonts w:ascii="Times New Roman" w:eastAsiaTheme="majorEastAsia" w:hAnsi="Times New Roman" w:cs="Times New Roman"/>
          <w:sz w:val="28"/>
          <w:szCs w:val="28"/>
        </w:rPr>
        <w:t>unitiki.com</w:t>
      </w:r>
      <w:r w:rsidRPr="009E145A">
        <w:rPr>
          <w:sz w:val="28"/>
          <w:szCs w:val="28"/>
        </w:rPr>
        <w:t> и сопоставив его данные с типичными проблемами автовокзалов, я выделил несколько конкретных проблем в сопровождении информационной системы Центрального автовокзала Ижевска. Эти проблемы возникают не потому, что компьютеры старые, а потому что процессы обслуживания системы настроены плохо.</w:t>
      </w:r>
    </w:p>
    <w:p w14:paraId="7A6F6979" w14:textId="77777777" w:rsidR="009E145A" w:rsidRPr="009E145A" w:rsidRDefault="009E145A" w:rsidP="009E145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E145A">
        <w:rPr>
          <w:rStyle w:val="af0"/>
          <w:rFonts w:eastAsiaTheme="majorEastAsia"/>
          <w:b w:val="0"/>
          <w:sz w:val="28"/>
          <w:szCs w:val="28"/>
        </w:rPr>
        <w:t>Проблема №1. Данные на сайте и на вокзале живут отдельно друг от друга</w:t>
      </w:r>
      <w:r w:rsidRPr="009E145A">
        <w:rPr>
          <w:b/>
          <w:sz w:val="28"/>
          <w:szCs w:val="28"/>
        </w:rPr>
        <w:br/>
      </w:r>
      <w:r w:rsidRPr="009E145A">
        <w:rPr>
          <w:sz w:val="28"/>
          <w:szCs w:val="28"/>
        </w:rPr>
        <w:t>На сайте </w:t>
      </w:r>
      <w:r w:rsidRPr="009E145A">
        <w:rPr>
          <w:rStyle w:val="HTML"/>
          <w:rFonts w:ascii="Times New Roman" w:eastAsiaTheme="majorEastAsia" w:hAnsi="Times New Roman" w:cs="Times New Roman"/>
          <w:sz w:val="28"/>
          <w:szCs w:val="28"/>
        </w:rPr>
        <w:t>unitiki.com</w:t>
      </w:r>
      <w:r w:rsidRPr="009E145A">
        <w:rPr>
          <w:sz w:val="28"/>
          <w:szCs w:val="28"/>
        </w:rPr>
        <w:t> для многих направлений указано до 8 разных времён отправления в один день. Но на практике диспетчер автовокзала может за час до рейса отменить его или добавить дополнительный. Если синхронизация между внутренней системой автовокзала и сайтом происходит не в реальном времени, а, скажем, раз в час, то на сайте некоторое время будет висеть уже несуществующее расписание.</w:t>
      </w:r>
    </w:p>
    <w:p w14:paraId="1F2E454A" w14:textId="4C07C765" w:rsidR="009E145A" w:rsidRPr="009E145A" w:rsidRDefault="009E145A" w:rsidP="009E145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E145A">
        <w:rPr>
          <w:rStyle w:val="af0"/>
          <w:rFonts w:eastAsiaTheme="majorEastAsia"/>
          <w:b w:val="0"/>
          <w:sz w:val="28"/>
          <w:szCs w:val="28"/>
        </w:rPr>
        <w:t>В чём проблема сопровождения:</w:t>
      </w:r>
      <w:r>
        <w:rPr>
          <w:sz w:val="28"/>
          <w:szCs w:val="28"/>
        </w:rPr>
        <w:t> н</w:t>
      </w:r>
      <w:r w:rsidRPr="009E145A">
        <w:rPr>
          <w:sz w:val="28"/>
          <w:szCs w:val="28"/>
        </w:rPr>
        <w:t>ет чёткого регламента, как часто и какими средствами надо обновлять данные на внешних сайтах. Сотрудники ИТ-отдела не мониторят, уходят ли изменения с сервера автовокзала на сайт </w:t>
      </w:r>
      <w:r w:rsidRPr="009E145A">
        <w:rPr>
          <w:rStyle w:val="HTML"/>
          <w:rFonts w:ascii="Times New Roman" w:eastAsiaTheme="majorEastAsia" w:hAnsi="Times New Roman" w:cs="Times New Roman"/>
          <w:sz w:val="28"/>
          <w:szCs w:val="28"/>
        </w:rPr>
        <w:t>unitiki.com</w:t>
      </w:r>
      <w:r w:rsidRPr="009E145A">
        <w:rPr>
          <w:sz w:val="28"/>
          <w:szCs w:val="28"/>
        </w:rPr>
        <w:t>.</w:t>
      </w:r>
    </w:p>
    <w:p w14:paraId="41681856" w14:textId="77777777" w:rsidR="009E145A" w:rsidRDefault="009E145A" w:rsidP="009E145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0"/>
          <w:rFonts w:eastAsiaTheme="majorEastAsia"/>
          <w:b w:val="0"/>
          <w:sz w:val="28"/>
          <w:szCs w:val="28"/>
        </w:rPr>
      </w:pPr>
      <w:r w:rsidRPr="009E145A">
        <w:rPr>
          <w:rStyle w:val="af0"/>
          <w:rFonts w:eastAsiaTheme="majorEastAsia"/>
          <w:b w:val="0"/>
          <w:sz w:val="28"/>
          <w:szCs w:val="28"/>
        </w:rPr>
        <w:t>Проблема №2. Сложное расписание</w:t>
      </w:r>
      <w:r>
        <w:rPr>
          <w:rStyle w:val="af0"/>
          <w:rFonts w:eastAsiaTheme="majorEastAsia"/>
          <w:b w:val="0"/>
          <w:sz w:val="28"/>
          <w:szCs w:val="28"/>
        </w:rPr>
        <w:t>.</w:t>
      </w:r>
    </w:p>
    <w:p w14:paraId="1D9240F8" w14:textId="4360052A" w:rsidR="009E145A" w:rsidRPr="009E145A" w:rsidRDefault="009E145A" w:rsidP="009E145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E145A">
        <w:rPr>
          <w:sz w:val="28"/>
          <w:szCs w:val="28"/>
        </w:rPr>
        <w:t>На сайте я увидел очень много записей типа</w:t>
      </w:r>
      <w:r>
        <w:rPr>
          <w:sz w:val="28"/>
          <w:szCs w:val="28"/>
        </w:rPr>
        <w:t xml:space="preserve"> «ежедневно, кроме воскресенья»</w:t>
      </w:r>
      <w:r w:rsidRPr="009E145A">
        <w:rPr>
          <w:sz w:val="28"/>
          <w:szCs w:val="28"/>
        </w:rPr>
        <w:t>. Такие правила удобны для пассажиров, но очень неудобны для сопровождения ИС. Скорее всего, в текущей системе эти правила не прописаны автоматически, а вводятся вручную сотрудником-оператором. Оператор каждый раз ставит галочки в календаре: работает рейс в этот день или нет.</w:t>
      </w:r>
      <w:r>
        <w:rPr>
          <w:sz w:val="28"/>
          <w:szCs w:val="28"/>
        </w:rPr>
        <w:t xml:space="preserve"> Исходя из этого ч</w:t>
      </w:r>
      <w:r w:rsidRPr="009E145A">
        <w:rPr>
          <w:sz w:val="28"/>
          <w:szCs w:val="28"/>
        </w:rPr>
        <w:t>еловек может случайно поставить галочку не на тот день. Например, вместо «Суббота» поставить «Воскресенье». И тогда целый месяц автобус будет ходить в неправильный день.</w:t>
      </w:r>
      <w:r w:rsidRPr="009E145A">
        <w:rPr>
          <w:sz w:val="28"/>
          <w:szCs w:val="28"/>
        </w:rPr>
        <w:br/>
      </w:r>
      <w:r w:rsidRPr="009E145A">
        <w:rPr>
          <w:rStyle w:val="af0"/>
          <w:rFonts w:eastAsiaTheme="majorEastAsia"/>
          <w:b w:val="0"/>
          <w:sz w:val="28"/>
          <w:szCs w:val="28"/>
        </w:rPr>
        <w:lastRenderedPageBreak/>
        <w:t>В чём проблема сопровождения:</w:t>
      </w:r>
      <w:r w:rsidRPr="009E145A">
        <w:rPr>
          <w:sz w:val="28"/>
          <w:szCs w:val="28"/>
        </w:rPr>
        <w:t> </w:t>
      </w:r>
      <w:r>
        <w:rPr>
          <w:sz w:val="28"/>
          <w:szCs w:val="28"/>
        </w:rPr>
        <w:t>в</w:t>
      </w:r>
      <w:r w:rsidRPr="009E145A">
        <w:rPr>
          <w:sz w:val="28"/>
          <w:szCs w:val="28"/>
        </w:rPr>
        <w:t xml:space="preserve"> ИС нет автоматической проверки на глупые ошибки. Нет функции, которая бы сказала: </w:t>
      </w:r>
      <w:r>
        <w:rPr>
          <w:sz w:val="28"/>
          <w:szCs w:val="28"/>
        </w:rPr>
        <w:t xml:space="preserve">Введены не правильные данные. </w:t>
      </w:r>
      <w:r w:rsidRPr="009E145A">
        <w:rPr>
          <w:sz w:val="28"/>
          <w:szCs w:val="28"/>
        </w:rPr>
        <w:t>Всё держится на внимательности оператора, а люди ошибаются часто.</w:t>
      </w:r>
    </w:p>
    <w:p w14:paraId="7C7FBF0A" w14:textId="77777777" w:rsidR="009E145A" w:rsidRDefault="009E145A" w:rsidP="009E145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0"/>
          <w:rFonts w:eastAsiaTheme="majorEastAsia"/>
          <w:b w:val="0"/>
          <w:sz w:val="28"/>
          <w:szCs w:val="28"/>
        </w:rPr>
      </w:pPr>
      <w:r w:rsidRPr="009E145A">
        <w:rPr>
          <w:rStyle w:val="af0"/>
          <w:rFonts w:eastAsiaTheme="majorEastAsia"/>
          <w:b w:val="0"/>
          <w:sz w:val="28"/>
          <w:szCs w:val="28"/>
        </w:rPr>
        <w:t>Проблема №3. Билет купили, а место не освободилось.</w:t>
      </w:r>
    </w:p>
    <w:p w14:paraId="0ED33D58" w14:textId="08138974" w:rsidR="009E145A" w:rsidRPr="009E145A" w:rsidRDefault="009E145A" w:rsidP="009E145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E145A">
        <w:rPr>
          <w:sz w:val="28"/>
          <w:szCs w:val="28"/>
        </w:rPr>
        <w:t>На сайте указаны цены «от 1694 руб.» до Перми. Цена зависит от перевозчика, типа автобуса и дня недели. Но самая частая проблема происходит при возврате билета. Пассажир сдаёт билет в кассу, место в автобусе должно снова стать свободным и появиться в продаже на сайте. Но если между кассовой программой и сайтом большая задержка</w:t>
      </w:r>
      <w:r>
        <w:rPr>
          <w:sz w:val="28"/>
          <w:szCs w:val="28"/>
        </w:rPr>
        <w:t>,</w:t>
      </w:r>
      <w:r w:rsidRPr="009E145A">
        <w:rPr>
          <w:sz w:val="28"/>
          <w:szCs w:val="28"/>
        </w:rPr>
        <w:t xml:space="preserve"> то это место некоторое время будет «мёртвым» — фактически свободное, но купить его нельзя.</w:t>
      </w:r>
    </w:p>
    <w:p w14:paraId="58E504E0" w14:textId="2FB44022" w:rsidR="009E145A" w:rsidRPr="009E145A" w:rsidRDefault="009E145A" w:rsidP="009E145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E145A">
        <w:rPr>
          <w:rStyle w:val="af0"/>
          <w:rFonts w:eastAsiaTheme="majorEastAsia"/>
          <w:b w:val="0"/>
          <w:sz w:val="28"/>
          <w:szCs w:val="28"/>
        </w:rPr>
        <w:t>В чём проблема сопровождения:</w:t>
      </w:r>
      <w:r w:rsidRPr="009E145A">
        <w:rPr>
          <w:sz w:val="28"/>
          <w:szCs w:val="28"/>
        </w:rPr>
        <w:t> </w:t>
      </w:r>
      <w:r>
        <w:rPr>
          <w:sz w:val="28"/>
          <w:szCs w:val="28"/>
        </w:rPr>
        <w:t>п</w:t>
      </w:r>
      <w:r w:rsidRPr="009E145A">
        <w:rPr>
          <w:sz w:val="28"/>
          <w:szCs w:val="28"/>
        </w:rPr>
        <w:t>лохая настройка репликации данных. Информация из основной базы автовокзала слишком медленно доходит до внешних сервисов. В час пик, когда каждый билет на счету, это критично.</w:t>
      </w:r>
    </w:p>
    <w:p w14:paraId="35AFCCFE" w14:textId="19EC61E3" w:rsidR="002A0A70" w:rsidRDefault="009E145A" w:rsidP="009E145A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E145A">
        <w:rPr>
          <w:sz w:val="28"/>
          <w:szCs w:val="28"/>
        </w:rPr>
        <w:t>Текущая информационная система Центрального автовокзала Ижевска работает</w:t>
      </w:r>
      <w:r>
        <w:rPr>
          <w:sz w:val="28"/>
          <w:szCs w:val="28"/>
        </w:rPr>
        <w:t xml:space="preserve">, но не всё </w:t>
      </w:r>
      <w:r w:rsidR="00D117BB">
        <w:rPr>
          <w:sz w:val="28"/>
          <w:szCs w:val="28"/>
        </w:rPr>
        <w:t>идеально.</w:t>
      </w:r>
      <w:r w:rsidR="00D117BB" w:rsidRPr="009E145A">
        <w:rPr>
          <w:sz w:val="28"/>
          <w:szCs w:val="28"/>
        </w:rPr>
        <w:t xml:space="preserve"> Главные</w:t>
      </w:r>
      <w:r w:rsidRPr="009E145A">
        <w:rPr>
          <w:sz w:val="28"/>
          <w:szCs w:val="28"/>
        </w:rPr>
        <w:t xml:space="preserve"> проблемы не в том, что компьютеры старые, а в том, как организовано </w:t>
      </w:r>
      <w:r w:rsidRPr="00491ADE">
        <w:rPr>
          <w:rStyle w:val="af0"/>
          <w:rFonts w:eastAsiaTheme="majorEastAsia"/>
          <w:b w:val="0"/>
          <w:sz w:val="28"/>
          <w:szCs w:val="28"/>
        </w:rPr>
        <w:t>сопровождение</w:t>
      </w:r>
      <w:r w:rsidRPr="00491ADE">
        <w:rPr>
          <w:sz w:val="28"/>
          <w:szCs w:val="28"/>
        </w:rPr>
        <w:t>:</w:t>
      </w:r>
      <w:r w:rsidRPr="009E145A">
        <w:rPr>
          <w:sz w:val="28"/>
          <w:szCs w:val="28"/>
        </w:rPr>
        <w:t xml:space="preserve"> нет автоматической синхронизации, нет проверки ошибок при вводе расписания, медленно ко</w:t>
      </w:r>
      <w:r w:rsidR="00491ADE">
        <w:rPr>
          <w:sz w:val="28"/>
          <w:szCs w:val="28"/>
        </w:rPr>
        <w:t>пируются данные между системами</w:t>
      </w:r>
      <w:r w:rsidRPr="009E145A">
        <w:rPr>
          <w:sz w:val="28"/>
          <w:szCs w:val="28"/>
        </w:rPr>
        <w:t>. Всё это приводит к трём вещам: потерянные деньги (непроданные билеты), злые пассажиры (неправильное расписание на сайте) и перегруженные сотрудники (кассиры в очередях).</w:t>
      </w:r>
    </w:p>
    <w:p w14:paraId="40BB0AD1" w14:textId="629AD7BA" w:rsidR="002A0A70" w:rsidRPr="002A732E" w:rsidRDefault="005501B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73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7C4A578" w14:textId="55F4891D" w:rsidR="00D117BB" w:rsidRPr="00B16368" w:rsidRDefault="00D117BB" w:rsidP="00B16368">
      <w:pPr>
        <w:jc w:val="center"/>
        <w:rPr>
          <w:rFonts w:ascii="Times New Roman" w:hAnsi="Times New Roman" w:cs="Times New Roman"/>
          <w:b/>
          <w:sz w:val="28"/>
        </w:rPr>
      </w:pPr>
      <w:r w:rsidRPr="00B16368">
        <w:rPr>
          <w:rFonts w:ascii="Times New Roman" w:hAnsi="Times New Roman" w:cs="Times New Roman"/>
          <w:b/>
          <w:sz w:val="28"/>
        </w:rPr>
        <w:lastRenderedPageBreak/>
        <w:t>3. Разработка рекомендаций по совершенствованию сопровождения ИС</w:t>
      </w:r>
    </w:p>
    <w:p w14:paraId="070BB341" w14:textId="77777777" w:rsidR="00D117BB" w:rsidRPr="00B16368" w:rsidRDefault="00D117BB" w:rsidP="00B16368">
      <w:pPr>
        <w:jc w:val="center"/>
        <w:rPr>
          <w:rFonts w:ascii="Times New Roman" w:hAnsi="Times New Roman" w:cs="Times New Roman"/>
          <w:b/>
          <w:sz w:val="28"/>
        </w:rPr>
      </w:pPr>
      <w:r w:rsidRPr="00B16368">
        <w:rPr>
          <w:rFonts w:ascii="Times New Roman" w:hAnsi="Times New Roman" w:cs="Times New Roman"/>
          <w:b/>
          <w:sz w:val="28"/>
        </w:rPr>
        <w:t>3.1. Предложения по оптимизации процессов в ИС</w:t>
      </w:r>
    </w:p>
    <w:p w14:paraId="2F932E1E" w14:textId="77777777" w:rsidR="00D117BB" w:rsidRDefault="00D117BB" w:rsidP="00D117BB">
      <w:pPr>
        <w:pStyle w:val="a7"/>
        <w:tabs>
          <w:tab w:val="left" w:pos="709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color w:val="0F1115"/>
          <w:sz w:val="28"/>
          <w:shd w:val="clear" w:color="auto" w:fill="EDF3FE"/>
        </w:rPr>
      </w:pPr>
    </w:p>
    <w:p w14:paraId="3F1B4290" w14:textId="4E773607" w:rsidR="00D117BB" w:rsidRDefault="00D117BB" w:rsidP="00D117BB">
      <w:pPr>
        <w:pStyle w:val="a7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D117BB">
        <w:rPr>
          <w:rFonts w:ascii="Times New Roman" w:hAnsi="Times New Roman" w:cs="Times New Roman"/>
          <w:color w:val="0F1115"/>
          <w:sz w:val="28"/>
          <w:shd w:val="clear" w:color="auto" w:fill="FFFFFF"/>
        </w:rPr>
        <w:t>На основе анализа, проведённого во второй главе, я выделил три главных «узких места» в сопровождении информационной системы Центрального автовокзала Ижевска:</w:t>
      </w:r>
    </w:p>
    <w:p w14:paraId="3CE06346" w14:textId="6E331209" w:rsidR="00D117BB" w:rsidRPr="00D117BB" w:rsidRDefault="00D117BB" w:rsidP="00D117BB">
      <w:pPr>
        <w:pStyle w:val="a7"/>
        <w:numPr>
          <w:ilvl w:val="0"/>
          <w:numId w:val="26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36"/>
          <w:shd w:val="clear" w:color="auto" w:fill="EDF3FE"/>
        </w:rPr>
      </w:pPr>
      <w:r w:rsidRPr="00D117BB">
        <w:rPr>
          <w:rStyle w:val="af0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Медленная синхронизация</w:t>
      </w:r>
      <w:r w:rsidRPr="00D117BB">
        <w:rPr>
          <w:rFonts w:ascii="Times New Roman" w:hAnsi="Times New Roman" w:cs="Times New Roman"/>
          <w:color w:val="0F1115"/>
          <w:sz w:val="28"/>
          <w:shd w:val="clear" w:color="auto" w:fill="FFFFFF"/>
        </w:rPr>
        <w:t> между внутренней базой автовокзала и внешним сайтом</w:t>
      </w:r>
    </w:p>
    <w:p w14:paraId="187ED01D" w14:textId="77777777" w:rsidR="00D117BB" w:rsidRPr="00D117BB" w:rsidRDefault="00D117BB" w:rsidP="00D117B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D117BB">
        <w:rPr>
          <w:rStyle w:val="af0"/>
          <w:rFonts w:eastAsiaTheme="majorEastAsia"/>
          <w:b w:val="0"/>
          <w:color w:val="0F1115"/>
          <w:sz w:val="28"/>
        </w:rPr>
        <w:t>Отсутствие чёткого регламента действий при сбоях</w:t>
      </w:r>
      <w:r w:rsidRPr="00D117BB">
        <w:rPr>
          <w:color w:val="0F1115"/>
          <w:sz w:val="28"/>
        </w:rPr>
        <w:t> и резервного копирования.</w:t>
      </w:r>
    </w:p>
    <w:p w14:paraId="540299C3" w14:textId="4A41585E" w:rsidR="00D117BB" w:rsidRDefault="00D117BB" w:rsidP="00D117B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117BB">
        <w:rPr>
          <w:color w:val="0F1115"/>
          <w:sz w:val="28"/>
        </w:rPr>
        <w:t>Ч</w:t>
      </w:r>
      <w:r>
        <w:rPr>
          <w:color w:val="0F1115"/>
          <w:sz w:val="28"/>
        </w:rPr>
        <w:t>тобы это исправить, я разработал следующие методы.</w:t>
      </w:r>
    </w:p>
    <w:p w14:paraId="1A27C2F9" w14:textId="53BB9565" w:rsidR="00D117BB" w:rsidRPr="00B16368" w:rsidRDefault="00D117BB" w:rsidP="00B16368">
      <w:pPr>
        <w:pStyle w:val="4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</w:rPr>
      </w:pPr>
      <w:r>
        <w:rPr>
          <w:rFonts w:ascii="Times New Roman" w:hAnsi="Times New Roman" w:cs="Times New Roman"/>
          <w:i w:val="0"/>
          <w:color w:val="0F1115"/>
          <w:sz w:val="28"/>
        </w:rPr>
        <w:t>В первую очередь н</w:t>
      </w:r>
      <w:r w:rsidRPr="00D117BB">
        <w:rPr>
          <w:rFonts w:ascii="Times New Roman" w:hAnsi="Times New Roman" w:cs="Times New Roman"/>
          <w:i w:val="0"/>
          <w:color w:val="0F1115"/>
          <w:sz w:val="28"/>
        </w:rPr>
        <w:t>астройка автоматической синхронизации в реальном времени</w:t>
      </w:r>
      <w:r>
        <w:rPr>
          <w:rFonts w:ascii="Times New Roman" w:hAnsi="Times New Roman" w:cs="Times New Roman"/>
          <w:i w:val="0"/>
          <w:color w:val="0F1115"/>
          <w:sz w:val="28"/>
        </w:rPr>
        <w:t>. На данный момент</w:t>
      </w:r>
      <w:r w:rsidRPr="00D117BB">
        <w:rPr>
          <w:rFonts w:ascii="Times New Roman" w:hAnsi="Times New Roman" w:cs="Times New Roman"/>
          <w:i w:val="0"/>
          <w:color w:val="0F1115"/>
          <w:sz w:val="28"/>
        </w:rPr>
        <w:t xml:space="preserve"> </w:t>
      </w:r>
      <w:r>
        <w:rPr>
          <w:rFonts w:ascii="Times New Roman" w:hAnsi="Times New Roman" w:cs="Times New Roman"/>
          <w:i w:val="0"/>
          <w:color w:val="0F1115"/>
          <w:sz w:val="28"/>
        </w:rPr>
        <w:t>д</w:t>
      </w:r>
      <w:r w:rsidRPr="00D117BB">
        <w:rPr>
          <w:rFonts w:ascii="Times New Roman" w:hAnsi="Times New Roman" w:cs="Times New Roman"/>
          <w:i w:val="0"/>
          <w:color w:val="0F1115"/>
          <w:sz w:val="28"/>
        </w:rPr>
        <w:t>анные о продажах, возвратах и изменениях расписания передаются на сайт с задержкой до 30–60 минут. Это приводит к «мёртвым местам» (фактически свободным, но недоступным для покупки онлайн).</w:t>
      </w:r>
      <w:r w:rsidR="00B16368">
        <w:rPr>
          <w:rFonts w:ascii="Times New Roman" w:hAnsi="Times New Roman" w:cs="Times New Roman"/>
          <w:i w:val="0"/>
          <w:color w:val="0F1115"/>
          <w:sz w:val="28"/>
        </w:rPr>
        <w:t xml:space="preserve"> </w:t>
      </w:r>
      <w:r w:rsidR="00B16368">
        <w:rPr>
          <w:rStyle w:val="af0"/>
          <w:rFonts w:ascii="Times New Roman" w:hAnsi="Times New Roman" w:cs="Times New Roman"/>
          <w:b w:val="0"/>
          <w:i w:val="0"/>
          <w:color w:val="0F1115"/>
          <w:sz w:val="28"/>
        </w:rPr>
        <w:t>Как это можно исправить? Для решения данной проломы были выявлены следующие методы</w:t>
      </w:r>
      <w:r w:rsidRPr="00B16368">
        <w:rPr>
          <w:rStyle w:val="af0"/>
          <w:rFonts w:ascii="Times New Roman" w:hAnsi="Times New Roman" w:cs="Times New Roman"/>
          <w:b w:val="0"/>
          <w:i w:val="0"/>
          <w:color w:val="0F1115"/>
          <w:sz w:val="28"/>
        </w:rPr>
        <w:t>:</w:t>
      </w:r>
    </w:p>
    <w:p w14:paraId="026F807C" w14:textId="12305A15" w:rsidR="00D117BB" w:rsidRPr="00B16368" w:rsidRDefault="00D117BB" w:rsidP="00D117B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16368">
        <w:rPr>
          <w:color w:val="0F1115"/>
          <w:sz w:val="28"/>
        </w:rPr>
        <w:t>Внедрить </w:t>
      </w:r>
      <w:r w:rsidRPr="00B16368">
        <w:rPr>
          <w:rStyle w:val="af0"/>
          <w:rFonts w:eastAsiaTheme="majorEastAsia"/>
          <w:b w:val="0"/>
          <w:color w:val="0F1115"/>
          <w:sz w:val="28"/>
        </w:rPr>
        <w:t>синхронизац</w:t>
      </w:r>
      <w:r w:rsidR="00B16368">
        <w:rPr>
          <w:rStyle w:val="af0"/>
          <w:rFonts w:eastAsiaTheme="majorEastAsia"/>
          <w:b w:val="0"/>
          <w:color w:val="0F1115"/>
          <w:sz w:val="28"/>
        </w:rPr>
        <w:t xml:space="preserve">ию через API в реальном времени. </w:t>
      </w:r>
      <w:r w:rsidRPr="00B16368">
        <w:rPr>
          <w:color w:val="0F1115"/>
          <w:sz w:val="28"/>
        </w:rPr>
        <w:t>Каждое действие кассира (продажа, возврат) или диспетчера (отмена рейса, задержка) автоматически отправляет запрос на обновление данных на сайт.</w:t>
      </w:r>
    </w:p>
    <w:p w14:paraId="5502F0CF" w14:textId="77777777" w:rsidR="00D117BB" w:rsidRPr="00B16368" w:rsidRDefault="00D117BB" w:rsidP="00D117B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B16368">
        <w:rPr>
          <w:color w:val="0F1115"/>
          <w:sz w:val="28"/>
        </w:rPr>
        <w:t>Добавить </w:t>
      </w:r>
      <w:r w:rsidRPr="00B16368">
        <w:rPr>
          <w:rStyle w:val="af0"/>
          <w:rFonts w:eastAsiaTheme="majorEastAsia"/>
          <w:b w:val="0"/>
          <w:color w:val="0F1115"/>
          <w:sz w:val="28"/>
        </w:rPr>
        <w:t>мониторинг синхронизации</w:t>
      </w:r>
      <w:r w:rsidRPr="00B16368">
        <w:rPr>
          <w:color w:val="0F1115"/>
          <w:sz w:val="28"/>
        </w:rPr>
        <w:t> — простой дашборд, где ИТ-администратор видит, успешно ли ушли данные на сайт, и если нет, то по какой причине.</w:t>
      </w:r>
    </w:p>
    <w:p w14:paraId="284955B7" w14:textId="0E179957" w:rsidR="00B16368" w:rsidRDefault="00B16368" w:rsidP="00B1636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>
        <w:rPr>
          <w:color w:val="0F1115"/>
          <w:sz w:val="28"/>
        </w:rPr>
        <w:t>Результатом данных действий станет уменьшение задержки</w:t>
      </w:r>
      <w:r w:rsidR="00D117BB" w:rsidRPr="00B16368">
        <w:rPr>
          <w:color w:val="0F1115"/>
          <w:sz w:val="28"/>
        </w:rPr>
        <w:t xml:space="preserve"> обновления </w:t>
      </w:r>
      <w:r>
        <w:rPr>
          <w:color w:val="0F1115"/>
          <w:sz w:val="28"/>
        </w:rPr>
        <w:t xml:space="preserve">информации на сайте </w:t>
      </w:r>
      <w:r w:rsidR="00D117BB" w:rsidRPr="00B16368">
        <w:rPr>
          <w:color w:val="0F1115"/>
          <w:sz w:val="28"/>
        </w:rPr>
        <w:t xml:space="preserve">до 2–3 секунд. </w:t>
      </w:r>
      <w:r>
        <w:rPr>
          <w:color w:val="0F1115"/>
          <w:sz w:val="28"/>
        </w:rPr>
        <w:t>Также пропадут д</w:t>
      </w:r>
      <w:r w:rsidR="00D117BB" w:rsidRPr="00B16368">
        <w:rPr>
          <w:color w:val="0F1115"/>
          <w:sz w:val="28"/>
        </w:rPr>
        <w:t>войные продажи и «мёртвые места»</w:t>
      </w:r>
      <w:r>
        <w:rPr>
          <w:color w:val="0F1115"/>
          <w:sz w:val="28"/>
        </w:rPr>
        <w:t>, что поможет избежать потери клиентов и денежных средств</w:t>
      </w:r>
      <w:r w:rsidR="00D117BB" w:rsidRPr="00B16368">
        <w:rPr>
          <w:color w:val="0F1115"/>
          <w:sz w:val="28"/>
        </w:rPr>
        <w:t>.</w:t>
      </w:r>
    </w:p>
    <w:p w14:paraId="662849A2" w14:textId="3456D83C" w:rsidR="00990687" w:rsidRDefault="00990687" w:rsidP="00A54B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54BF4">
        <w:rPr>
          <w:rFonts w:ascii="Times New Roman" w:hAnsi="Times New Roman" w:cs="Times New Roman"/>
          <w:sz w:val="28"/>
          <w:szCs w:val="28"/>
        </w:rPr>
        <w:t>Следующей проблемой</w:t>
      </w:r>
      <w:r w:rsidR="00A54BF4" w:rsidRPr="00A54BF4">
        <w:rPr>
          <w:rStyle w:val="af0"/>
          <w:rFonts w:ascii="Times New Roman" w:hAnsi="Times New Roman" w:cs="Times New Roman"/>
          <w:b w:val="0"/>
          <w:color w:val="0F1115"/>
          <w:sz w:val="28"/>
          <w:szCs w:val="28"/>
        </w:rPr>
        <w:t xml:space="preserve"> является о</w:t>
      </w:r>
      <w:r w:rsidR="00A54BF4" w:rsidRPr="00A54BF4">
        <w:rPr>
          <w:rStyle w:val="af0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тсутствие чёткого регламента действий при сбоях</w:t>
      </w:r>
      <w:r w:rsidR="00A54BF4" w:rsidRPr="00A54BF4">
        <w:rPr>
          <w:rFonts w:ascii="Times New Roman" w:hAnsi="Times New Roman" w:cs="Times New Roman"/>
          <w:sz w:val="28"/>
          <w:szCs w:val="28"/>
        </w:rPr>
        <w:t xml:space="preserve"> и резервного копирования. На данный момент </w:t>
      </w:r>
      <w:r w:rsidR="00A54BF4" w:rsidRPr="00A54BF4">
        <w:rPr>
          <w:rFonts w:ascii="Times New Roman" w:hAnsi="Times New Roman" w:cs="Times New Roman"/>
          <w:sz w:val="28"/>
          <w:szCs w:val="28"/>
          <w:shd w:val="clear" w:color="auto" w:fill="FFFFFF"/>
        </w:rPr>
        <w:t>резервные копии базы данных делаются нерегулярно, а при сбое сервера кассы останавливаются на часы. Никто точно не знает, как быстро восстановить систему</w:t>
      </w:r>
      <w:r w:rsidR="00A54BF4" w:rsidRPr="00A54BF4">
        <w:rPr>
          <w:rFonts w:ascii="Times New Roman" w:hAnsi="Times New Roman" w:cs="Times New Roman"/>
          <w:sz w:val="28"/>
          <w:szCs w:val="28"/>
        </w:rPr>
        <w:t xml:space="preserve">. </w:t>
      </w:r>
      <w:r w:rsidR="00A54BF4">
        <w:rPr>
          <w:rFonts w:ascii="Times New Roman" w:hAnsi="Times New Roman" w:cs="Times New Roman"/>
          <w:sz w:val="28"/>
          <w:szCs w:val="28"/>
        </w:rPr>
        <w:t>Я предлагаю п</w:t>
      </w:r>
      <w:r w:rsidR="00A54BF4" w:rsidRPr="00A54B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ринять внутренний </w:t>
      </w:r>
      <w:r w:rsidR="00A54BF4" w:rsidRPr="00A54BF4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документ «Регламент резервного копирования и в</w:t>
      </w:r>
      <w:r w:rsidR="00A54BF4">
        <w:rPr>
          <w:rFonts w:ascii="Times New Roman" w:hAnsi="Times New Roman" w:cs="Times New Roman"/>
          <w:sz w:val="28"/>
          <w:szCs w:val="28"/>
          <w:shd w:val="clear" w:color="auto" w:fill="FFFFFF"/>
        </w:rPr>
        <w:t>осстановления ИС». В нижеприведённой таблице расписаны все действия, периодичность и ответственные.</w:t>
      </w:r>
    </w:p>
    <w:p w14:paraId="3934A97C" w14:textId="77777777" w:rsidR="00A54BF4" w:rsidRPr="00A54BF4" w:rsidRDefault="00A54BF4" w:rsidP="00A54B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6264E4" w14:textId="60E6CB54" w:rsidR="00990687" w:rsidRDefault="00A54BF4" w:rsidP="00707C9D">
      <w:pPr>
        <w:pStyle w:val="ds-markdown-paragraph"/>
        <w:shd w:val="clear" w:color="auto" w:fill="FFFFFF"/>
        <w:spacing w:before="0" w:beforeAutospacing="0" w:after="0" w:afterAutospacing="0" w:line="360" w:lineRule="auto"/>
        <w:jc w:val="right"/>
        <w:rPr>
          <w:rStyle w:val="af0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</w:rPr>
        <w:t xml:space="preserve">Таблица 1 – </w:t>
      </w:r>
      <w:r w:rsidRPr="00A54BF4">
        <w:rPr>
          <w:rStyle w:val="af0"/>
          <w:rFonts w:eastAsiaTheme="majorEastAsia"/>
          <w:b w:val="0"/>
          <w:color w:val="0F1115"/>
          <w:sz w:val="28"/>
          <w:szCs w:val="28"/>
          <w:shd w:val="clear" w:color="auto" w:fill="FFFFFF"/>
        </w:rPr>
        <w:t>Регламент резервного копирования и восстановления ИС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A54BF4" w14:paraId="7C672150" w14:textId="77777777" w:rsidTr="005905FA">
        <w:tc>
          <w:tcPr>
            <w:tcW w:w="3398" w:type="dxa"/>
            <w:vAlign w:val="center"/>
          </w:tcPr>
          <w:p w14:paraId="5EF6B391" w14:textId="7C0BB40E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b/>
                <w:bCs/>
                <w:color w:val="0F1115"/>
                <w:sz w:val="28"/>
              </w:rPr>
              <w:t>Действие</w:t>
            </w:r>
          </w:p>
        </w:tc>
        <w:tc>
          <w:tcPr>
            <w:tcW w:w="3398" w:type="dxa"/>
            <w:vAlign w:val="center"/>
          </w:tcPr>
          <w:p w14:paraId="3953A123" w14:textId="680775CB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b/>
                <w:bCs/>
                <w:color w:val="0F1115"/>
                <w:sz w:val="28"/>
              </w:rPr>
              <w:t>Периодичность</w:t>
            </w:r>
          </w:p>
        </w:tc>
        <w:tc>
          <w:tcPr>
            <w:tcW w:w="3399" w:type="dxa"/>
            <w:vAlign w:val="center"/>
          </w:tcPr>
          <w:p w14:paraId="58597EED" w14:textId="013EDE91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b/>
                <w:bCs/>
                <w:color w:val="0F1115"/>
                <w:sz w:val="28"/>
              </w:rPr>
              <w:t>Ответственный</w:t>
            </w:r>
          </w:p>
        </w:tc>
      </w:tr>
      <w:tr w:rsidR="00A54BF4" w14:paraId="2C472D9D" w14:textId="77777777" w:rsidTr="005905FA">
        <w:tc>
          <w:tcPr>
            <w:tcW w:w="3398" w:type="dxa"/>
            <w:vAlign w:val="center"/>
          </w:tcPr>
          <w:p w14:paraId="1B75E463" w14:textId="63ED10C7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Резервное копирование базы билетов</w:t>
            </w:r>
          </w:p>
        </w:tc>
        <w:tc>
          <w:tcPr>
            <w:tcW w:w="3398" w:type="dxa"/>
            <w:vAlign w:val="center"/>
          </w:tcPr>
          <w:p w14:paraId="14C77A37" w14:textId="18A993AA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Каждые 15 минут</w:t>
            </w:r>
          </w:p>
        </w:tc>
        <w:tc>
          <w:tcPr>
            <w:tcW w:w="3399" w:type="dxa"/>
            <w:vAlign w:val="center"/>
          </w:tcPr>
          <w:p w14:paraId="43A85810" w14:textId="3C9298E1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Администратор БД</w:t>
            </w:r>
          </w:p>
        </w:tc>
      </w:tr>
      <w:tr w:rsidR="00A54BF4" w14:paraId="660C3397" w14:textId="77777777" w:rsidTr="005905FA">
        <w:tc>
          <w:tcPr>
            <w:tcW w:w="3398" w:type="dxa"/>
            <w:vAlign w:val="center"/>
          </w:tcPr>
          <w:p w14:paraId="41ADA4AB" w14:textId="5EFFCB73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Резервное копирование настроек АРМ кассиров</w:t>
            </w:r>
          </w:p>
        </w:tc>
        <w:tc>
          <w:tcPr>
            <w:tcW w:w="3398" w:type="dxa"/>
            <w:vAlign w:val="center"/>
          </w:tcPr>
          <w:p w14:paraId="3D931CA6" w14:textId="162CE135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Ежедневно в 03:00</w:t>
            </w:r>
          </w:p>
        </w:tc>
        <w:tc>
          <w:tcPr>
            <w:tcW w:w="3399" w:type="dxa"/>
            <w:vAlign w:val="center"/>
          </w:tcPr>
          <w:p w14:paraId="4FBECEB1" w14:textId="52C86D58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Системный администратор</w:t>
            </w:r>
          </w:p>
        </w:tc>
      </w:tr>
      <w:tr w:rsidR="00A54BF4" w14:paraId="2F3B437D" w14:textId="77777777" w:rsidTr="005905FA">
        <w:tc>
          <w:tcPr>
            <w:tcW w:w="3398" w:type="dxa"/>
            <w:vAlign w:val="center"/>
          </w:tcPr>
          <w:p w14:paraId="7D241925" w14:textId="6E17A08F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Хранение копий</w:t>
            </w:r>
          </w:p>
        </w:tc>
        <w:tc>
          <w:tcPr>
            <w:tcW w:w="3398" w:type="dxa"/>
            <w:vAlign w:val="center"/>
          </w:tcPr>
          <w:p w14:paraId="6CE592DB" w14:textId="1B7774C1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Локально + удалённо (облако)</w:t>
            </w:r>
          </w:p>
        </w:tc>
        <w:tc>
          <w:tcPr>
            <w:tcW w:w="3399" w:type="dxa"/>
            <w:vAlign w:val="center"/>
          </w:tcPr>
          <w:p w14:paraId="3E3FC37C" w14:textId="50C6CBAE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ИТ-директор</w:t>
            </w:r>
          </w:p>
        </w:tc>
      </w:tr>
      <w:tr w:rsidR="00A54BF4" w14:paraId="2A9BC637" w14:textId="77777777" w:rsidTr="005905FA">
        <w:tc>
          <w:tcPr>
            <w:tcW w:w="3398" w:type="dxa"/>
            <w:vAlign w:val="center"/>
          </w:tcPr>
          <w:p w14:paraId="0F98EB47" w14:textId="7580BB8F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Тестовое восстановление из бэкапа</w:t>
            </w:r>
          </w:p>
        </w:tc>
        <w:tc>
          <w:tcPr>
            <w:tcW w:w="3398" w:type="dxa"/>
            <w:vAlign w:val="center"/>
          </w:tcPr>
          <w:p w14:paraId="7886C69A" w14:textId="66A8459F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1 раз в месяц</w:t>
            </w:r>
          </w:p>
        </w:tc>
        <w:tc>
          <w:tcPr>
            <w:tcW w:w="3399" w:type="dxa"/>
            <w:vAlign w:val="center"/>
          </w:tcPr>
          <w:p w14:paraId="657DEA8B" w14:textId="6083DB85" w:rsidR="00A54BF4" w:rsidRPr="00A54BF4" w:rsidRDefault="00A54BF4" w:rsidP="00A54BF4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A54BF4">
              <w:rPr>
                <w:color w:val="0F1115"/>
                <w:sz w:val="28"/>
              </w:rPr>
              <w:t>ИТ-группа</w:t>
            </w:r>
          </w:p>
        </w:tc>
      </w:tr>
    </w:tbl>
    <w:p w14:paraId="19D5C945" w14:textId="77777777" w:rsidR="00A54BF4" w:rsidRPr="00A54BF4" w:rsidRDefault="00A54BF4" w:rsidP="00B1636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</w:p>
    <w:p w14:paraId="0008E615" w14:textId="529EE889" w:rsidR="00A54BF4" w:rsidRPr="00A54BF4" w:rsidRDefault="00A54BF4" w:rsidP="00A54BF4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6651FC">
        <w:t xml:space="preserve"> </w:t>
      </w:r>
      <w:r w:rsidRPr="00A54BF4">
        <w:rPr>
          <w:color w:val="0F1115"/>
          <w:sz w:val="28"/>
        </w:rPr>
        <w:t>Настроить </w:t>
      </w:r>
      <w:r>
        <w:rPr>
          <w:bCs/>
          <w:color w:val="0F1115"/>
          <w:sz w:val="28"/>
        </w:rPr>
        <w:t>дополнительный сервер.</w:t>
      </w:r>
      <w:r w:rsidRPr="00A54BF4">
        <w:rPr>
          <w:color w:val="0F1115"/>
          <w:sz w:val="28"/>
        </w:rPr>
        <w:t xml:space="preserve"> Если основной сервер упал, резервный включается автоматически за 1–2 минуты. Кассиры даже не заметят сбоя.</w:t>
      </w:r>
    </w:p>
    <w:p w14:paraId="706F6348" w14:textId="77777777" w:rsidR="00A54BF4" w:rsidRDefault="00A54BF4" w:rsidP="00A54BF4">
      <w:pPr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</w:pPr>
      <w:r w:rsidRPr="00A54BF4"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  <w:t>Разработать </w:t>
      </w:r>
      <w:r w:rsidRPr="00A54BF4">
        <w:rPr>
          <w:rFonts w:ascii="Times New Roman" w:eastAsia="Times New Roman" w:hAnsi="Times New Roman" w:cs="Times New Roman"/>
          <w:bCs/>
          <w:color w:val="0F1115"/>
          <w:kern w:val="0"/>
          <w:sz w:val="28"/>
          <w:lang w:eastAsia="ru-RU"/>
          <w14:ligatures w14:val="none"/>
        </w:rPr>
        <w:t>инструкцию для кассиров на случай сбоя</w:t>
      </w:r>
      <w:r w:rsidRPr="00A54BF4"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  <w:t>: например, переключиться на резервный канал продаж (автономный режим с последующей синхронизацией).</w:t>
      </w:r>
    </w:p>
    <w:p w14:paraId="27FA30D9" w14:textId="490807F9" w:rsidR="00930DC3" w:rsidRPr="00A54BF4" w:rsidRDefault="00930DC3" w:rsidP="00930DC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lang w:eastAsia="ru-RU"/>
          <w14:ligatures w14:val="none"/>
        </w:rPr>
        <w:t>В результате всех действий даже при аварии или сбоев в системе автовокзал не остановит свою деятельность в течении короткого промежутка времени.  Потери билетов и других данных полностью исчезнуть или сократятся до минимума.</w:t>
      </w:r>
    </w:p>
    <w:p w14:paraId="4DA20710" w14:textId="02B235A4" w:rsidR="00D117BB" w:rsidRDefault="00D117BB" w:rsidP="00D117BB">
      <w:pPr>
        <w:pStyle w:val="a7"/>
        <w:tabs>
          <w:tab w:val="left" w:pos="709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color w:val="0F1115"/>
          <w:sz w:val="28"/>
          <w:shd w:val="clear" w:color="auto" w:fill="EDF3FE"/>
        </w:rPr>
      </w:pPr>
    </w:p>
    <w:p w14:paraId="0136C64E" w14:textId="509A203D" w:rsidR="00D117BB" w:rsidRPr="005B7876" w:rsidRDefault="00D117BB" w:rsidP="005B7876">
      <w:pPr>
        <w:jc w:val="center"/>
        <w:rPr>
          <w:rFonts w:ascii="Times New Roman" w:hAnsi="Times New Roman" w:cs="Times New Roman"/>
          <w:b/>
          <w:sz w:val="28"/>
        </w:rPr>
      </w:pPr>
      <w:r w:rsidRPr="005B7876">
        <w:rPr>
          <w:rFonts w:ascii="Times New Roman" w:hAnsi="Times New Roman" w:cs="Times New Roman"/>
          <w:b/>
          <w:sz w:val="28"/>
        </w:rPr>
        <w:t>3.2. План внедрения ИС</w:t>
      </w:r>
    </w:p>
    <w:p w14:paraId="3C5CFBF8" w14:textId="77777777" w:rsidR="00D117BB" w:rsidRDefault="00D117BB" w:rsidP="005B7876">
      <w:pPr>
        <w:jc w:val="center"/>
        <w:rPr>
          <w:rFonts w:ascii="Times New Roman" w:hAnsi="Times New Roman" w:cs="Times New Roman"/>
          <w:b/>
          <w:sz w:val="28"/>
        </w:rPr>
      </w:pPr>
    </w:p>
    <w:p w14:paraId="45EC18EF" w14:textId="77777777" w:rsidR="002A0A70" w:rsidRPr="002A732E" w:rsidRDefault="002A0A70" w:rsidP="002A0A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практической реализации всех предложенных мероприятий был разработан детальный план внедрения, рассчитанный на четыре недели. При составлении плана учитывалось, что автовокзал работает ежедневно с раннего утра до позднего вечера, поэтому все технические работы, которые могут повлиять на </w:t>
      </w:r>
      <w:r>
        <w:rPr>
          <w:rFonts w:ascii="Times New Roman" w:hAnsi="Times New Roman" w:cs="Times New Roman"/>
          <w:sz w:val="28"/>
          <w:szCs w:val="28"/>
        </w:rPr>
        <w:lastRenderedPageBreak/>
        <w:t>продажу билетов, запланированы на ночное время либо на выходные дни, когда пассажиропоток минимален.</w:t>
      </w:r>
    </w:p>
    <w:p w14:paraId="73A4F604" w14:textId="6FCB9ACB" w:rsidR="005C1049" w:rsidRDefault="005C1049" w:rsidP="005C10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план внедрения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68"/>
        <w:gridCol w:w="5279"/>
        <w:gridCol w:w="3474"/>
      </w:tblGrid>
      <w:tr w:rsidR="002A732E" w14:paraId="19E7B495" w14:textId="77777777" w:rsidTr="002A732E">
        <w:tc>
          <w:tcPr>
            <w:tcW w:w="1668" w:type="dxa"/>
            <w:vAlign w:val="center"/>
          </w:tcPr>
          <w:p w14:paraId="6200A83F" w14:textId="3124A127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bCs/>
                <w:color w:val="0F1115"/>
                <w:sz w:val="28"/>
              </w:rPr>
              <w:t>Неделя</w:t>
            </w:r>
          </w:p>
        </w:tc>
        <w:tc>
          <w:tcPr>
            <w:tcW w:w="5279" w:type="dxa"/>
            <w:vAlign w:val="center"/>
          </w:tcPr>
          <w:p w14:paraId="4E436A41" w14:textId="65472544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bCs/>
                <w:color w:val="0F1115"/>
                <w:sz w:val="28"/>
              </w:rPr>
              <w:t>Что делаем</w:t>
            </w:r>
          </w:p>
        </w:tc>
        <w:tc>
          <w:tcPr>
            <w:tcW w:w="3474" w:type="dxa"/>
            <w:vAlign w:val="center"/>
          </w:tcPr>
          <w:p w14:paraId="0B5012A3" w14:textId="756D8235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bCs/>
                <w:color w:val="0F1115"/>
                <w:sz w:val="28"/>
              </w:rPr>
              <w:t>Результат</w:t>
            </w:r>
          </w:p>
        </w:tc>
      </w:tr>
      <w:tr w:rsidR="002A732E" w14:paraId="2DB2ECE9" w14:textId="77777777" w:rsidTr="002A732E">
        <w:tc>
          <w:tcPr>
            <w:tcW w:w="1668" w:type="dxa"/>
            <w:vAlign w:val="center"/>
          </w:tcPr>
          <w:p w14:paraId="690788E6" w14:textId="052929A9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Style w:val="af0"/>
                <w:rFonts w:ascii="Times New Roman" w:hAnsi="Times New Roman" w:cs="Times New Roman"/>
                <w:b w:val="0"/>
                <w:color w:val="0F1115"/>
                <w:sz w:val="28"/>
              </w:rPr>
              <w:t>1-я неделя</w:t>
            </w:r>
          </w:p>
        </w:tc>
        <w:tc>
          <w:tcPr>
            <w:tcW w:w="5279" w:type="dxa"/>
            <w:vAlign w:val="center"/>
          </w:tcPr>
          <w:p w14:paraId="611BD86A" w14:textId="172FFC5B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color w:val="0F1115"/>
                <w:sz w:val="28"/>
              </w:rPr>
              <w:t>Анализируем текущую систему. Закупаем необходимое оборудование (резервный сервер, ИБП).</w:t>
            </w:r>
          </w:p>
        </w:tc>
        <w:tc>
          <w:tcPr>
            <w:tcW w:w="3474" w:type="dxa"/>
            <w:vAlign w:val="center"/>
          </w:tcPr>
          <w:p w14:paraId="044A33D4" w14:textId="26F0FF3C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color w:val="0F1115"/>
                <w:sz w:val="28"/>
              </w:rPr>
              <w:t>Готовый план работ. Оборудование на складе.</w:t>
            </w:r>
          </w:p>
        </w:tc>
      </w:tr>
      <w:tr w:rsidR="002A732E" w14:paraId="0731F30F" w14:textId="77777777" w:rsidTr="002A732E">
        <w:tc>
          <w:tcPr>
            <w:tcW w:w="1668" w:type="dxa"/>
            <w:vAlign w:val="center"/>
          </w:tcPr>
          <w:p w14:paraId="44377685" w14:textId="067C61EA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Style w:val="af0"/>
                <w:rFonts w:ascii="Times New Roman" w:hAnsi="Times New Roman" w:cs="Times New Roman"/>
                <w:b w:val="0"/>
                <w:color w:val="0F1115"/>
                <w:sz w:val="28"/>
              </w:rPr>
              <w:t>2-я неделя</w:t>
            </w:r>
          </w:p>
        </w:tc>
        <w:tc>
          <w:tcPr>
            <w:tcW w:w="5279" w:type="dxa"/>
            <w:vAlign w:val="center"/>
          </w:tcPr>
          <w:p w14:paraId="1ECA97EC" w14:textId="6CC4FB90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color w:val="0F1115"/>
                <w:sz w:val="28"/>
              </w:rPr>
              <w:t>Настраиваем резервный сервер. Включаем автоматическое резервное копирование каждые 15 минут.</w:t>
            </w:r>
          </w:p>
        </w:tc>
        <w:tc>
          <w:tcPr>
            <w:tcW w:w="3474" w:type="dxa"/>
            <w:vAlign w:val="center"/>
          </w:tcPr>
          <w:p w14:paraId="5D32F6C6" w14:textId="5BF3ADEF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color w:val="0F1115"/>
                <w:sz w:val="28"/>
              </w:rPr>
              <w:t>Система готова к сбоям. Бэкапы создаются автоматически.</w:t>
            </w:r>
          </w:p>
        </w:tc>
      </w:tr>
      <w:tr w:rsidR="002A732E" w14:paraId="2DFF24CE" w14:textId="77777777" w:rsidTr="002A732E">
        <w:tc>
          <w:tcPr>
            <w:tcW w:w="1668" w:type="dxa"/>
            <w:vAlign w:val="center"/>
          </w:tcPr>
          <w:p w14:paraId="224633DC" w14:textId="2E6495F2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Style w:val="af0"/>
                <w:rFonts w:ascii="Times New Roman" w:hAnsi="Times New Roman" w:cs="Times New Roman"/>
                <w:b w:val="0"/>
                <w:color w:val="0F1115"/>
                <w:sz w:val="28"/>
              </w:rPr>
              <w:t>3-я неделя</w:t>
            </w:r>
          </w:p>
        </w:tc>
        <w:tc>
          <w:tcPr>
            <w:tcW w:w="5279" w:type="dxa"/>
            <w:vAlign w:val="center"/>
          </w:tcPr>
          <w:p w14:paraId="7A40353E" w14:textId="1F4CBB85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color w:val="0F1115"/>
                <w:sz w:val="28"/>
              </w:rPr>
              <w:t>Настраиваем быструю синхронизацию с сайтом unitiki.com. Пишем инструкции для кассиров и диспетчеров.</w:t>
            </w:r>
          </w:p>
        </w:tc>
        <w:tc>
          <w:tcPr>
            <w:tcW w:w="3474" w:type="dxa"/>
            <w:vAlign w:val="center"/>
          </w:tcPr>
          <w:p w14:paraId="0C477FD1" w14:textId="20E75CAD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color w:val="0F1115"/>
                <w:sz w:val="28"/>
              </w:rPr>
              <w:t>Данные на сайте обновляются за 2-3 секунды. Инструкции готовы.</w:t>
            </w:r>
          </w:p>
        </w:tc>
      </w:tr>
      <w:tr w:rsidR="002A732E" w14:paraId="011D5A14" w14:textId="77777777" w:rsidTr="002A732E">
        <w:tc>
          <w:tcPr>
            <w:tcW w:w="1668" w:type="dxa"/>
            <w:vAlign w:val="center"/>
          </w:tcPr>
          <w:p w14:paraId="3033CF4C" w14:textId="66DB0F65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Style w:val="af0"/>
                <w:rFonts w:ascii="Times New Roman" w:hAnsi="Times New Roman" w:cs="Times New Roman"/>
                <w:b w:val="0"/>
                <w:color w:val="0F1115"/>
                <w:sz w:val="28"/>
              </w:rPr>
              <w:t>4-я неделя</w:t>
            </w:r>
          </w:p>
        </w:tc>
        <w:tc>
          <w:tcPr>
            <w:tcW w:w="5279" w:type="dxa"/>
            <w:vAlign w:val="center"/>
          </w:tcPr>
          <w:p w14:paraId="4EA475FE" w14:textId="7CEA7885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color w:val="0F1115"/>
                <w:sz w:val="28"/>
              </w:rPr>
              <w:t>Обучаем сотрудников. Запускаем обновлённую систему. Наблюдаем 3 дня за её работой.</w:t>
            </w:r>
          </w:p>
        </w:tc>
        <w:tc>
          <w:tcPr>
            <w:tcW w:w="3474" w:type="dxa"/>
            <w:vAlign w:val="center"/>
          </w:tcPr>
          <w:p w14:paraId="164F73E2" w14:textId="4A1E768F" w:rsidR="002A732E" w:rsidRPr="002A732E" w:rsidRDefault="002A732E" w:rsidP="002A732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32E">
              <w:rPr>
                <w:rFonts w:ascii="Times New Roman" w:hAnsi="Times New Roman" w:cs="Times New Roman"/>
                <w:color w:val="0F1115"/>
                <w:sz w:val="28"/>
              </w:rPr>
              <w:t>Персонал обучен. Система работает стабильно. Подписан акт внедрения.</w:t>
            </w:r>
          </w:p>
        </w:tc>
      </w:tr>
    </w:tbl>
    <w:p w14:paraId="58DB4AA6" w14:textId="77777777" w:rsidR="005C1049" w:rsidRDefault="005C1049" w:rsidP="002A73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EED13C" w14:textId="77777777" w:rsidR="002A732E" w:rsidRPr="002A732E" w:rsidRDefault="002A732E" w:rsidP="002A732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2A732E">
        <w:rPr>
          <w:rStyle w:val="af0"/>
          <w:rFonts w:eastAsiaTheme="majorEastAsia"/>
          <w:b w:val="0"/>
          <w:color w:val="0F1115"/>
          <w:sz w:val="28"/>
        </w:rPr>
        <w:t>Неделя 1. Анализ и закупка оборудования</w:t>
      </w:r>
    </w:p>
    <w:p w14:paraId="1CC19C76" w14:textId="2994DDDF" w:rsidR="002A732E" w:rsidRPr="002A732E" w:rsidRDefault="002A732E" w:rsidP="002A732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2A732E">
        <w:rPr>
          <w:color w:val="0F1115"/>
          <w:sz w:val="28"/>
        </w:rPr>
        <w:t>На первой неделе проводится анализ текущего состояния информационной системы. Сотрудники ИТ-отдела проверяют работу серверов, состояние компьютерной техники на рабочих местах кассиров и диспетчеров, а также каналы связи, через которые данные передаются на сайт </w:t>
      </w:r>
      <w:r w:rsidRPr="002A732E">
        <w:rPr>
          <w:rFonts w:eastAsiaTheme="majorEastAsia"/>
          <w:color w:val="0F1115"/>
          <w:sz w:val="28"/>
        </w:rPr>
        <w:t>unitiki.com</w:t>
      </w:r>
      <w:r w:rsidRPr="002A732E">
        <w:rPr>
          <w:color w:val="0F1115"/>
          <w:sz w:val="28"/>
        </w:rPr>
        <w:t>. По результатам проверки составляется список необходимого оборудования. Закупаются резервный сервер для дублирования основной системы и источник бесперебойного питания (ИБП) для защиты оборудования от скачков напряжения.</w:t>
      </w:r>
      <w:r w:rsidRPr="002A732E">
        <w:rPr>
          <w:rStyle w:val="af0"/>
          <w:rFonts w:eastAsiaTheme="majorEastAsia"/>
          <w:b w:val="0"/>
          <w:color w:val="0F1115"/>
          <w:sz w:val="28"/>
        </w:rPr>
        <w:t>Результат недели:</w:t>
      </w:r>
      <w:r w:rsidRPr="002A732E">
        <w:rPr>
          <w:color w:val="0F1115"/>
          <w:sz w:val="28"/>
        </w:rPr>
        <w:t> готовый план работ, оборудование на складе.</w:t>
      </w:r>
    </w:p>
    <w:p w14:paraId="629F57F4" w14:textId="77777777" w:rsidR="002A732E" w:rsidRPr="002A732E" w:rsidRDefault="002A732E" w:rsidP="002A732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2A732E">
        <w:rPr>
          <w:rStyle w:val="af0"/>
          <w:rFonts w:eastAsiaTheme="majorEastAsia"/>
          <w:b w:val="0"/>
          <w:color w:val="0F1115"/>
          <w:sz w:val="28"/>
        </w:rPr>
        <w:t>Неделя 2. Настройка резервного сервера и резервного копирования</w:t>
      </w:r>
    </w:p>
    <w:p w14:paraId="50FF04FF" w14:textId="4633577E" w:rsidR="002A732E" w:rsidRPr="002A732E" w:rsidRDefault="002A732E" w:rsidP="002A732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2A732E">
        <w:rPr>
          <w:color w:val="0F1115"/>
          <w:sz w:val="28"/>
        </w:rPr>
        <w:t xml:space="preserve">На второй неделе устанавливается и подключается резервный сервер. Он настраивается таким образом, чтобы при сбое основного сервера система автоматически переключалась на резервный в течение 1-2 минут. Также настраивается автоматическое резервное копирование базы данных: копии создаются каждые 15 минут и сохраняются как на самом сервере, так и в облачном хранилище. Это позволяет восстановить данные даже при физическом повреждении </w:t>
      </w:r>
      <w:r w:rsidRPr="002A732E">
        <w:rPr>
          <w:color w:val="0F1115"/>
          <w:sz w:val="28"/>
        </w:rPr>
        <w:lastRenderedPageBreak/>
        <w:t>оборудования.</w:t>
      </w:r>
      <w:r>
        <w:rPr>
          <w:color w:val="0F1115"/>
          <w:sz w:val="28"/>
        </w:rPr>
        <w:t xml:space="preserve"> </w:t>
      </w:r>
      <w:r w:rsidRPr="002A732E">
        <w:rPr>
          <w:rStyle w:val="af0"/>
          <w:rFonts w:eastAsiaTheme="majorEastAsia"/>
          <w:b w:val="0"/>
          <w:color w:val="0F1115"/>
          <w:sz w:val="28"/>
        </w:rPr>
        <w:t>Результат недели:</w:t>
      </w:r>
      <w:r w:rsidRPr="002A732E">
        <w:rPr>
          <w:color w:val="0F1115"/>
          <w:sz w:val="28"/>
        </w:rPr>
        <w:t> система готова к сбоям, резервные копии создаются автоматически.</w:t>
      </w:r>
    </w:p>
    <w:p w14:paraId="6C0BE48D" w14:textId="77777777" w:rsidR="002A732E" w:rsidRPr="002A732E" w:rsidRDefault="002A732E" w:rsidP="002A732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2A732E">
        <w:rPr>
          <w:rStyle w:val="af0"/>
          <w:rFonts w:eastAsiaTheme="majorEastAsia"/>
          <w:b w:val="0"/>
          <w:color w:val="0F1115"/>
          <w:sz w:val="28"/>
        </w:rPr>
        <w:t>Неделя 3. Настройка синхронизации с сайтом и подготовка инструкций</w:t>
      </w:r>
    </w:p>
    <w:p w14:paraId="3B2B00EF" w14:textId="0D26765C" w:rsidR="002A732E" w:rsidRPr="002A732E" w:rsidRDefault="002A732E" w:rsidP="002A732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2A732E">
        <w:rPr>
          <w:color w:val="0F1115"/>
          <w:sz w:val="28"/>
        </w:rPr>
        <w:t>На третьей неделе дорабатывается программное обеспечение, отвечающее за передачу данных на сайт </w:t>
      </w:r>
      <w:r w:rsidRPr="002A732E">
        <w:rPr>
          <w:rFonts w:eastAsiaTheme="majorEastAsia"/>
          <w:color w:val="0F1115"/>
          <w:sz w:val="28"/>
        </w:rPr>
        <w:t>unitiki.com</w:t>
      </w:r>
      <w:r w:rsidRPr="002A732E">
        <w:rPr>
          <w:color w:val="0F1115"/>
          <w:sz w:val="28"/>
        </w:rPr>
        <w:t>. Настраивается API-шлюз, который отправляет информацию о продажах, возвратах и изменениях расписания в реальном времени. Задержка обновления данных сокращается до 2-3 секунд. Параллельно пишутся простые и понятные инструкции для кассиров и диспетчеров. В инструкциях описано, что делать при сбое системы, как переключиться на резервный канал и куда обращаться за помощью.</w:t>
      </w:r>
      <w:r>
        <w:rPr>
          <w:color w:val="0F1115"/>
          <w:sz w:val="28"/>
        </w:rPr>
        <w:t xml:space="preserve"> </w:t>
      </w:r>
      <w:r w:rsidRPr="002A732E">
        <w:rPr>
          <w:rStyle w:val="af0"/>
          <w:rFonts w:eastAsiaTheme="majorEastAsia"/>
          <w:b w:val="0"/>
          <w:color w:val="0F1115"/>
          <w:sz w:val="28"/>
        </w:rPr>
        <w:t>Результат недели:</w:t>
      </w:r>
      <w:r w:rsidRPr="002A732E">
        <w:rPr>
          <w:color w:val="0F1115"/>
          <w:sz w:val="28"/>
        </w:rPr>
        <w:t> данные на сайте обновляются быстро, инструкции для сотрудников готовы.</w:t>
      </w:r>
    </w:p>
    <w:p w14:paraId="6A8519E6" w14:textId="77777777" w:rsidR="002A732E" w:rsidRPr="002A732E" w:rsidRDefault="002A732E" w:rsidP="002A732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2A732E">
        <w:rPr>
          <w:rStyle w:val="af0"/>
          <w:rFonts w:eastAsiaTheme="majorEastAsia"/>
          <w:b w:val="0"/>
          <w:color w:val="0F1115"/>
          <w:sz w:val="28"/>
        </w:rPr>
        <w:t>Неделя 4. Обучение сотрудников и запуск системы</w:t>
      </w:r>
    </w:p>
    <w:p w14:paraId="12B48F69" w14:textId="742B6C26" w:rsidR="002A732E" w:rsidRPr="002A732E" w:rsidRDefault="002A732E" w:rsidP="002A732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2A732E">
        <w:rPr>
          <w:color w:val="0F1115"/>
          <w:sz w:val="28"/>
        </w:rPr>
        <w:t>На четвёртой неделе проводится обучение персонала. Для кассиров и диспетчеров организуется короткий инструктаж (около 1 часа), на котором объясняются основные правила работы с обновлённой системой и действия при возникновении нештатных ситуаций. После обучения система запускается в обычном режиме. В течение трёх дней ИТ-специалисты наблюдают за её работой, собирают обратную связь от сотрудников и оперативно исправляют мелкие недочёты. По окончании пробной эксплуатации подписывается акт о внедрении.</w:t>
      </w:r>
      <w:r>
        <w:rPr>
          <w:color w:val="0F1115"/>
          <w:sz w:val="28"/>
        </w:rPr>
        <w:t xml:space="preserve"> </w:t>
      </w:r>
      <w:r w:rsidRPr="002A732E">
        <w:rPr>
          <w:rStyle w:val="af0"/>
          <w:rFonts w:eastAsiaTheme="majorEastAsia"/>
          <w:b w:val="0"/>
          <w:color w:val="0F1115"/>
          <w:sz w:val="28"/>
        </w:rPr>
        <w:t>Результат недели:</w:t>
      </w:r>
      <w:r w:rsidRPr="002A732E">
        <w:rPr>
          <w:color w:val="0F1115"/>
          <w:sz w:val="28"/>
        </w:rPr>
        <w:t> персонал обучен, система работает стабильно, подписан акт внедрения.</w:t>
      </w:r>
    </w:p>
    <w:p w14:paraId="13D56F1F" w14:textId="77777777" w:rsidR="00D117BB" w:rsidRPr="005B7876" w:rsidRDefault="00D117BB" w:rsidP="005B7876">
      <w:pPr>
        <w:jc w:val="center"/>
        <w:rPr>
          <w:rFonts w:ascii="Times New Roman" w:hAnsi="Times New Roman" w:cs="Times New Roman"/>
          <w:b/>
          <w:sz w:val="28"/>
        </w:rPr>
      </w:pPr>
    </w:p>
    <w:p w14:paraId="441E3410" w14:textId="4B437C9B" w:rsidR="00D117BB" w:rsidRPr="005B7876" w:rsidRDefault="001D4034" w:rsidP="005B7876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3.3. </w:t>
      </w:r>
      <w:r w:rsidR="00D117BB" w:rsidRPr="005B7876">
        <w:rPr>
          <w:rFonts w:ascii="Times New Roman" w:hAnsi="Times New Roman" w:cs="Times New Roman"/>
          <w:b/>
          <w:sz w:val="28"/>
        </w:rPr>
        <w:t>Оценка экономических затрат на ИС</w:t>
      </w:r>
    </w:p>
    <w:p w14:paraId="686B9711" w14:textId="77777777" w:rsidR="004E77A7" w:rsidRPr="00A851B5" w:rsidRDefault="004E77A7" w:rsidP="00A851B5">
      <w:pPr>
        <w:pStyle w:val="a7"/>
        <w:tabs>
          <w:tab w:val="left" w:pos="709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32"/>
          <w:szCs w:val="28"/>
        </w:rPr>
      </w:pPr>
    </w:p>
    <w:p w14:paraId="4B509E42" w14:textId="77777777" w:rsidR="00A851B5" w:rsidRPr="00A851B5" w:rsidRDefault="00A851B5" w:rsidP="00A851B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851B5">
        <w:rPr>
          <w:color w:val="0F1115"/>
          <w:sz w:val="28"/>
        </w:rPr>
        <w:t>Любое совершенствование информационной системы требует финансовых вложений. Однако грамотно организованное сопровождение — это не статья расходов, а инвестиции, которые предотвращают крупные потери. Для Центрального автовокзала Ижевска были рассчитаны единовременные затраты на внедрение рекомендаций (покупка оборудования, настройка ПО) и текущие затраты на обслуживание.</w:t>
      </w:r>
    </w:p>
    <w:p w14:paraId="6ED420E4" w14:textId="77777777" w:rsidR="00A851B5" w:rsidRPr="00A851B5" w:rsidRDefault="00A851B5" w:rsidP="00A851B5">
      <w:pPr>
        <w:pStyle w:val="4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</w:rPr>
      </w:pPr>
      <w:r w:rsidRPr="00A851B5">
        <w:rPr>
          <w:rFonts w:ascii="Times New Roman" w:hAnsi="Times New Roman" w:cs="Times New Roman"/>
          <w:i w:val="0"/>
          <w:color w:val="0F1115"/>
          <w:sz w:val="28"/>
        </w:rPr>
        <w:lastRenderedPageBreak/>
        <w:t>Состав единовременных затрат</w:t>
      </w:r>
    </w:p>
    <w:p w14:paraId="5AFEBFA4" w14:textId="77777777" w:rsidR="00A851B5" w:rsidRDefault="00A851B5" w:rsidP="00A851B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851B5">
        <w:rPr>
          <w:color w:val="0F1115"/>
          <w:sz w:val="28"/>
        </w:rPr>
        <w:t>Основные средства пойдут на приобретение резервного оборудования и настройку интеграционных механизмов. В таблице 3 представлена смета проекта на основании плана внедрения из пункта 3.2.</w:t>
      </w:r>
    </w:p>
    <w:p w14:paraId="552105FC" w14:textId="77777777" w:rsidR="00A851B5" w:rsidRPr="00A851B5" w:rsidRDefault="00A851B5" w:rsidP="00A851B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</w:p>
    <w:p w14:paraId="7A0AD74F" w14:textId="77777777" w:rsidR="00A851B5" w:rsidRPr="00A851B5" w:rsidRDefault="00A851B5" w:rsidP="00A851B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right"/>
        <w:rPr>
          <w:b/>
          <w:color w:val="0F1115"/>
          <w:sz w:val="28"/>
        </w:rPr>
      </w:pPr>
      <w:r w:rsidRPr="00A851B5">
        <w:rPr>
          <w:rStyle w:val="af0"/>
          <w:rFonts w:eastAsiaTheme="majorEastAsia"/>
          <w:b w:val="0"/>
          <w:color w:val="0F1115"/>
          <w:sz w:val="28"/>
        </w:rPr>
        <w:t>Таблица 3 — Расчет единовременных затрат на внедрение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60"/>
        <w:gridCol w:w="3541"/>
        <w:gridCol w:w="2349"/>
        <w:gridCol w:w="2571"/>
      </w:tblGrid>
      <w:tr w:rsidR="00A851B5" w14:paraId="2CA94994" w14:textId="77777777" w:rsidTr="00707C9D">
        <w:tc>
          <w:tcPr>
            <w:tcW w:w="1960" w:type="dxa"/>
            <w:vAlign w:val="center"/>
          </w:tcPr>
          <w:p w14:paraId="4E19C119" w14:textId="4EA33BE7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Статья расходов</w:t>
            </w:r>
          </w:p>
        </w:tc>
        <w:tc>
          <w:tcPr>
            <w:tcW w:w="3541" w:type="dxa"/>
            <w:vAlign w:val="center"/>
          </w:tcPr>
          <w:p w14:paraId="4D11AA3B" w14:textId="673DFB5C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Необходимое оборудование/услуга</w:t>
            </w:r>
          </w:p>
        </w:tc>
        <w:tc>
          <w:tcPr>
            <w:tcW w:w="2349" w:type="dxa"/>
            <w:vAlign w:val="center"/>
          </w:tcPr>
          <w:p w14:paraId="39BC8495" w14:textId="4FE0EE95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Стоимость (в руб.)</w:t>
            </w:r>
          </w:p>
        </w:tc>
        <w:tc>
          <w:tcPr>
            <w:tcW w:w="2571" w:type="dxa"/>
            <w:vAlign w:val="center"/>
          </w:tcPr>
          <w:p w14:paraId="1037183B" w14:textId="032DB521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Примечание</w:t>
            </w:r>
          </w:p>
        </w:tc>
      </w:tr>
      <w:tr w:rsidR="00A851B5" w14:paraId="2EAA192B" w14:textId="77777777" w:rsidTr="00707C9D">
        <w:tc>
          <w:tcPr>
            <w:tcW w:w="1960" w:type="dxa"/>
            <w:vMerge w:val="restart"/>
            <w:vAlign w:val="center"/>
          </w:tcPr>
          <w:p w14:paraId="75788ACE" w14:textId="0B8A7527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Style w:val="af0"/>
                <w:rFonts w:ascii="Times New Roman" w:hAnsi="Times New Roman" w:cs="Times New Roman"/>
                <w:color w:val="0F1115"/>
                <w:sz w:val="28"/>
                <w:szCs w:val="28"/>
              </w:rPr>
              <w:t>Аппаратное обеспечение</w:t>
            </w:r>
          </w:p>
        </w:tc>
        <w:tc>
          <w:tcPr>
            <w:tcW w:w="3541" w:type="dxa"/>
            <w:vAlign w:val="center"/>
          </w:tcPr>
          <w:p w14:paraId="2C71EB16" w14:textId="5702451D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Резервный сервер</w:t>
            </w:r>
          </w:p>
        </w:tc>
        <w:tc>
          <w:tcPr>
            <w:tcW w:w="2349" w:type="dxa"/>
            <w:vAlign w:val="center"/>
          </w:tcPr>
          <w:p w14:paraId="29547459" w14:textId="46D704DF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85 000</w:t>
            </w:r>
          </w:p>
        </w:tc>
        <w:tc>
          <w:tcPr>
            <w:tcW w:w="2571" w:type="dxa"/>
            <w:vAlign w:val="center"/>
          </w:tcPr>
          <w:p w14:paraId="28004D81" w14:textId="41E2B7F4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 горячего резервирования БД</w:t>
            </w:r>
          </w:p>
        </w:tc>
      </w:tr>
      <w:tr w:rsidR="00A851B5" w14:paraId="58E432CB" w14:textId="77777777" w:rsidTr="00707C9D">
        <w:tc>
          <w:tcPr>
            <w:tcW w:w="1960" w:type="dxa"/>
            <w:vMerge/>
          </w:tcPr>
          <w:p w14:paraId="4E944F27" w14:textId="77777777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541" w:type="dxa"/>
          </w:tcPr>
          <w:p w14:paraId="2AAD5E6A" w14:textId="0E36EB36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bCs/>
                <w:sz w:val="28"/>
                <w:szCs w:val="28"/>
              </w:rPr>
              <w:t>И</w:t>
            </w: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сточник бесперебойного питания </w:t>
            </w:r>
          </w:p>
        </w:tc>
        <w:tc>
          <w:tcPr>
            <w:tcW w:w="2349" w:type="dxa"/>
          </w:tcPr>
          <w:p w14:paraId="580BDAC7" w14:textId="721EB43B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25 000</w:t>
            </w:r>
          </w:p>
        </w:tc>
        <w:tc>
          <w:tcPr>
            <w:tcW w:w="2571" w:type="dxa"/>
          </w:tcPr>
          <w:p w14:paraId="59D4EF11" w14:textId="105D8A5E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Защита серверной от скачков</w:t>
            </w:r>
          </w:p>
        </w:tc>
      </w:tr>
      <w:tr w:rsidR="00A851B5" w14:paraId="0E16DC6C" w14:textId="77777777" w:rsidTr="00707C9D">
        <w:tc>
          <w:tcPr>
            <w:tcW w:w="1960" w:type="dxa"/>
            <w:vMerge/>
          </w:tcPr>
          <w:p w14:paraId="457D8ADC" w14:textId="77777777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541" w:type="dxa"/>
            <w:vAlign w:val="center"/>
          </w:tcPr>
          <w:p w14:paraId="7C44F016" w14:textId="5BAA3A9D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Сетевые хранилища для бэкапов</w:t>
            </w:r>
          </w:p>
        </w:tc>
        <w:tc>
          <w:tcPr>
            <w:tcW w:w="2349" w:type="dxa"/>
            <w:vAlign w:val="center"/>
          </w:tcPr>
          <w:p w14:paraId="7BBB77D8" w14:textId="121517AD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40 000</w:t>
            </w:r>
          </w:p>
        </w:tc>
        <w:tc>
          <w:tcPr>
            <w:tcW w:w="2571" w:type="dxa"/>
            <w:vAlign w:val="center"/>
          </w:tcPr>
          <w:p w14:paraId="61F1A369" w14:textId="4E39F840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Локальное хранение копий</w:t>
            </w:r>
          </w:p>
        </w:tc>
      </w:tr>
      <w:tr w:rsidR="00A851B5" w14:paraId="3892A107" w14:textId="77777777" w:rsidTr="00707C9D">
        <w:tc>
          <w:tcPr>
            <w:tcW w:w="1960" w:type="dxa"/>
            <w:vMerge w:val="restart"/>
            <w:vAlign w:val="center"/>
          </w:tcPr>
          <w:p w14:paraId="1E12D694" w14:textId="6B5AD00C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Style w:val="af0"/>
                <w:rFonts w:ascii="Times New Roman" w:hAnsi="Times New Roman" w:cs="Times New Roman"/>
                <w:color w:val="0F1115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3541" w:type="dxa"/>
            <w:vAlign w:val="center"/>
          </w:tcPr>
          <w:p w14:paraId="53BEC035" w14:textId="72DD9876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Настройка API-шлюза для синхронизации с unitiki.com</w:t>
            </w:r>
          </w:p>
        </w:tc>
        <w:tc>
          <w:tcPr>
            <w:tcW w:w="2349" w:type="dxa"/>
            <w:vAlign w:val="center"/>
          </w:tcPr>
          <w:p w14:paraId="57E0A64A" w14:textId="27153895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35 000</w:t>
            </w:r>
          </w:p>
        </w:tc>
        <w:tc>
          <w:tcPr>
            <w:tcW w:w="2571" w:type="dxa"/>
            <w:vAlign w:val="center"/>
          </w:tcPr>
          <w:p w14:paraId="60585A72" w14:textId="74287182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Работа программиста (внешний подряд или премия)</w:t>
            </w:r>
          </w:p>
        </w:tc>
      </w:tr>
      <w:tr w:rsidR="00A851B5" w14:paraId="0A0F053F" w14:textId="77777777" w:rsidTr="00707C9D">
        <w:tc>
          <w:tcPr>
            <w:tcW w:w="1960" w:type="dxa"/>
            <w:vMerge/>
          </w:tcPr>
          <w:p w14:paraId="6C386CAC" w14:textId="77777777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541" w:type="dxa"/>
            <w:vAlign w:val="center"/>
          </w:tcPr>
          <w:p w14:paraId="4BADE83D" w14:textId="0C8D4B5B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Система мониторинга (дашборд)</w:t>
            </w:r>
          </w:p>
        </w:tc>
        <w:tc>
          <w:tcPr>
            <w:tcW w:w="2349" w:type="dxa"/>
            <w:vAlign w:val="center"/>
          </w:tcPr>
          <w:p w14:paraId="69B33969" w14:textId="23908979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15 000</w:t>
            </w:r>
          </w:p>
        </w:tc>
        <w:tc>
          <w:tcPr>
            <w:tcW w:w="2571" w:type="dxa"/>
            <w:vAlign w:val="center"/>
          </w:tcPr>
          <w:p w14:paraId="1BAE5567" w14:textId="7C9431A7" w:rsidR="00A851B5" w:rsidRPr="00707C9D" w:rsidRDefault="00A851B5" w:rsidP="004C02EA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Настройка бесплатного решения </w:t>
            </w:r>
          </w:p>
        </w:tc>
      </w:tr>
      <w:tr w:rsidR="00A851B5" w14:paraId="043EBA2A" w14:textId="77777777" w:rsidTr="00707C9D">
        <w:tc>
          <w:tcPr>
            <w:tcW w:w="1960" w:type="dxa"/>
            <w:vAlign w:val="center"/>
          </w:tcPr>
          <w:p w14:paraId="7D48F788" w14:textId="68F28C63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Style w:val="af0"/>
                <w:rFonts w:ascii="Times New Roman" w:hAnsi="Times New Roman" w:cs="Times New Roman"/>
                <w:color w:val="0F1115"/>
                <w:sz w:val="28"/>
                <w:szCs w:val="28"/>
              </w:rPr>
              <w:t>Прочие затраты</w:t>
            </w:r>
          </w:p>
        </w:tc>
        <w:tc>
          <w:tcPr>
            <w:tcW w:w="3541" w:type="dxa"/>
            <w:vAlign w:val="center"/>
          </w:tcPr>
          <w:p w14:paraId="734D1EB4" w14:textId="43D458A3" w:rsidR="00A851B5" w:rsidRPr="00707C9D" w:rsidRDefault="004C02EA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Обучение персонала (ИТ-отдел и</w:t>
            </w:r>
            <w:r w:rsidR="00A851B5"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кассиры)</w:t>
            </w:r>
          </w:p>
        </w:tc>
        <w:tc>
          <w:tcPr>
            <w:tcW w:w="2349" w:type="dxa"/>
            <w:vAlign w:val="center"/>
          </w:tcPr>
          <w:p w14:paraId="709FDACB" w14:textId="7DA6BC7E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10 000</w:t>
            </w:r>
          </w:p>
        </w:tc>
        <w:tc>
          <w:tcPr>
            <w:tcW w:w="2571" w:type="dxa"/>
            <w:vAlign w:val="center"/>
          </w:tcPr>
          <w:p w14:paraId="3F99A43E" w14:textId="009A358C" w:rsidR="00A851B5" w:rsidRPr="00707C9D" w:rsidRDefault="00A851B5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Проведение инструктажа</w:t>
            </w:r>
          </w:p>
        </w:tc>
      </w:tr>
      <w:tr w:rsidR="004C02EA" w14:paraId="7EE39EBE" w14:textId="77777777" w:rsidTr="00707C9D">
        <w:tc>
          <w:tcPr>
            <w:tcW w:w="1960" w:type="dxa"/>
            <w:vAlign w:val="center"/>
          </w:tcPr>
          <w:p w14:paraId="7578965A" w14:textId="1A28F341" w:rsidR="004C02EA" w:rsidRPr="00707C9D" w:rsidRDefault="004C02EA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Style w:val="af0"/>
                <w:rFonts w:ascii="Times New Roman" w:hAnsi="Times New Roman" w:cs="Times New Roman"/>
                <w:color w:val="0F1115"/>
                <w:sz w:val="28"/>
                <w:szCs w:val="28"/>
              </w:rPr>
              <w:t>Итого</w:t>
            </w:r>
          </w:p>
        </w:tc>
        <w:tc>
          <w:tcPr>
            <w:tcW w:w="3541" w:type="dxa"/>
            <w:vAlign w:val="center"/>
          </w:tcPr>
          <w:p w14:paraId="2E2CE445" w14:textId="3008D649" w:rsidR="004C02EA" w:rsidRPr="00707C9D" w:rsidRDefault="004C02EA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Style w:val="af0"/>
                <w:rFonts w:ascii="Times New Roman" w:hAnsi="Times New Roman" w:cs="Times New Roman"/>
                <w:color w:val="0F1115"/>
                <w:sz w:val="28"/>
                <w:szCs w:val="28"/>
              </w:rPr>
              <w:t>Единовременные затраты</w:t>
            </w:r>
          </w:p>
        </w:tc>
        <w:tc>
          <w:tcPr>
            <w:tcW w:w="4920" w:type="dxa"/>
            <w:gridSpan w:val="2"/>
            <w:vAlign w:val="center"/>
          </w:tcPr>
          <w:p w14:paraId="64ED4E59" w14:textId="65C97FC6" w:rsidR="004C02EA" w:rsidRPr="00707C9D" w:rsidRDefault="004C02EA" w:rsidP="00A851B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7C9D">
              <w:rPr>
                <w:rStyle w:val="af0"/>
                <w:rFonts w:ascii="Times New Roman" w:hAnsi="Times New Roman" w:cs="Times New Roman"/>
                <w:color w:val="0F1115"/>
                <w:sz w:val="28"/>
                <w:szCs w:val="28"/>
              </w:rPr>
              <w:t>210 000</w:t>
            </w:r>
          </w:p>
        </w:tc>
      </w:tr>
    </w:tbl>
    <w:p w14:paraId="628F4239" w14:textId="77777777" w:rsidR="00707C9D" w:rsidRDefault="00707C9D" w:rsidP="00707C9D">
      <w:pPr>
        <w:pStyle w:val="4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</w:rPr>
      </w:pPr>
    </w:p>
    <w:p w14:paraId="2CDF7405" w14:textId="77777777" w:rsidR="00707C9D" w:rsidRPr="00707C9D" w:rsidRDefault="00707C9D" w:rsidP="00707C9D">
      <w:pPr>
        <w:pStyle w:val="4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</w:rPr>
      </w:pPr>
      <w:r w:rsidRPr="00707C9D">
        <w:rPr>
          <w:rFonts w:ascii="Times New Roman" w:hAnsi="Times New Roman" w:cs="Times New Roman"/>
          <w:i w:val="0"/>
          <w:color w:val="0F1115"/>
          <w:sz w:val="28"/>
        </w:rPr>
        <w:t>Текущие ежемесячные затраты на сопровождение</w:t>
      </w:r>
    </w:p>
    <w:p w14:paraId="1372C17B" w14:textId="77777777" w:rsidR="00707C9D" w:rsidRPr="00707C9D" w:rsidRDefault="00707C9D" w:rsidP="00707C9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707C9D">
        <w:rPr>
          <w:color w:val="0F1115"/>
          <w:sz w:val="28"/>
        </w:rPr>
        <w:t>После внедрения системы потребуется её обслуживание. Однако благодаря автоматизации (регламент из Таблицы 1) эти затраты не увеличатся кардинально.</w:t>
      </w:r>
    </w:p>
    <w:p w14:paraId="3475411C" w14:textId="77777777" w:rsidR="00707C9D" w:rsidRPr="00707C9D" w:rsidRDefault="00707C9D" w:rsidP="00707C9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707C9D">
        <w:rPr>
          <w:color w:val="0F1115"/>
          <w:sz w:val="28"/>
        </w:rPr>
        <w:t>Зарплата администратора БД (доп. нагрузка) — 5 000 руб.</w:t>
      </w:r>
    </w:p>
    <w:p w14:paraId="114F9635" w14:textId="77777777" w:rsidR="00707C9D" w:rsidRPr="00707C9D" w:rsidRDefault="00707C9D" w:rsidP="00707C9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707C9D">
        <w:rPr>
          <w:color w:val="0F1115"/>
          <w:sz w:val="28"/>
        </w:rPr>
        <w:t>Амортизация оборудования (срок службы 3 года) — ~5 800 руб.</w:t>
      </w:r>
    </w:p>
    <w:p w14:paraId="35422A39" w14:textId="77777777" w:rsidR="00707C9D" w:rsidRPr="00707C9D" w:rsidRDefault="00707C9D" w:rsidP="00707C9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707C9D">
        <w:rPr>
          <w:color w:val="0F1115"/>
          <w:sz w:val="28"/>
        </w:rPr>
        <w:t>Обслуживание облачного хранилища для удаленных бэкапов — 2 000 руб.</w:t>
      </w:r>
    </w:p>
    <w:p w14:paraId="465AA4AC" w14:textId="77777777" w:rsidR="00707C9D" w:rsidRPr="00707C9D" w:rsidRDefault="00707C9D" w:rsidP="00707C9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707C9D">
        <w:rPr>
          <w:rStyle w:val="af0"/>
          <w:rFonts w:eastAsiaTheme="majorEastAsia"/>
          <w:b w:val="0"/>
          <w:color w:val="0F1115"/>
          <w:sz w:val="28"/>
        </w:rPr>
        <w:t>Итого в месяц:</w:t>
      </w:r>
      <w:r w:rsidRPr="00707C9D">
        <w:rPr>
          <w:color w:val="0F1115"/>
          <w:sz w:val="28"/>
        </w:rPr>
        <w:t> ~12 800 руб.</w:t>
      </w:r>
    </w:p>
    <w:p w14:paraId="1E6C3DC4" w14:textId="77777777" w:rsidR="00707C9D" w:rsidRPr="00707C9D" w:rsidRDefault="00707C9D" w:rsidP="00707C9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707C9D">
        <w:rPr>
          <w:rStyle w:val="af0"/>
          <w:rFonts w:eastAsiaTheme="majorEastAsia"/>
          <w:b w:val="0"/>
          <w:color w:val="0F1115"/>
          <w:sz w:val="28"/>
        </w:rPr>
        <w:t>Итого в год:</w:t>
      </w:r>
      <w:r w:rsidRPr="00707C9D">
        <w:rPr>
          <w:color w:val="0F1115"/>
          <w:sz w:val="28"/>
        </w:rPr>
        <w:t> ~153 600 руб.</w:t>
      </w:r>
    </w:p>
    <w:p w14:paraId="398A5588" w14:textId="77777777" w:rsidR="00707C9D" w:rsidRPr="00707C9D" w:rsidRDefault="00707C9D" w:rsidP="00707C9D">
      <w:pPr>
        <w:pStyle w:val="4"/>
        <w:shd w:val="clear" w:color="auto" w:fill="FFFFFF"/>
        <w:spacing w:before="0" w:after="0" w:line="360" w:lineRule="auto"/>
        <w:ind w:firstLine="709"/>
        <w:jc w:val="both"/>
        <w:rPr>
          <w:rFonts w:ascii="Times New Roman" w:hAnsi="Times New Roman" w:cs="Times New Roman"/>
          <w:i w:val="0"/>
          <w:color w:val="0F1115"/>
          <w:sz w:val="28"/>
        </w:rPr>
      </w:pPr>
      <w:r w:rsidRPr="00707C9D">
        <w:rPr>
          <w:rFonts w:ascii="Times New Roman" w:hAnsi="Times New Roman" w:cs="Times New Roman"/>
          <w:i w:val="0"/>
          <w:color w:val="0F1115"/>
          <w:sz w:val="28"/>
        </w:rPr>
        <w:lastRenderedPageBreak/>
        <w:t>Оценка экономической эффективности (Окупаемость)</w:t>
      </w:r>
    </w:p>
    <w:p w14:paraId="0B000745" w14:textId="77777777" w:rsidR="00707C9D" w:rsidRPr="00707C9D" w:rsidRDefault="00707C9D" w:rsidP="00707C9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707C9D">
        <w:rPr>
          <w:color w:val="0F1115"/>
          <w:sz w:val="28"/>
        </w:rPr>
        <w:t>Чтобы понять, выгодно ли это, нужно сравнить затраты с текущими потерями автовокзала из-за плохого сопровождения (выявлено в Главе 2).</w:t>
      </w:r>
    </w:p>
    <w:p w14:paraId="1B2392C6" w14:textId="77777777" w:rsidR="00707C9D" w:rsidRPr="00707C9D" w:rsidRDefault="00707C9D" w:rsidP="00707C9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707C9D">
        <w:rPr>
          <w:rStyle w:val="af0"/>
          <w:rFonts w:eastAsiaTheme="majorEastAsia"/>
          <w:b w:val="0"/>
          <w:color w:val="0F1115"/>
          <w:sz w:val="28"/>
        </w:rPr>
        <w:t>Потери от «мёртвых мест».</w:t>
      </w:r>
      <w:r w:rsidRPr="00707C9D">
        <w:rPr>
          <w:color w:val="0F1115"/>
          <w:sz w:val="28"/>
        </w:rPr>
        <w:t> Из-за задержки синхронизации билеты, возвращённые за 30 минут до рейса, не успевают уйти в онлайн-продажу. По оценкам, это около 3-5 не проданных вовремя мест в день со средним чеком 500 руб.</w:t>
      </w:r>
    </w:p>
    <w:p w14:paraId="3EC26BF4" w14:textId="77777777" w:rsidR="00707C9D" w:rsidRPr="00707C9D" w:rsidRDefault="00707C9D" w:rsidP="00707C9D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707C9D">
        <w:rPr>
          <w:rStyle w:val="af2"/>
          <w:rFonts w:eastAsiaTheme="majorEastAsia"/>
          <w:i w:val="0"/>
          <w:color w:val="0F1115"/>
          <w:sz w:val="28"/>
        </w:rPr>
        <w:t>Потеря в день:</w:t>
      </w:r>
      <w:r w:rsidRPr="00707C9D">
        <w:rPr>
          <w:color w:val="0F1115"/>
          <w:sz w:val="28"/>
        </w:rPr>
        <w:t> 4 места * 500 руб. = 2 000 руб.</w:t>
      </w:r>
    </w:p>
    <w:p w14:paraId="43B4480E" w14:textId="77777777" w:rsidR="00707C9D" w:rsidRPr="00707C9D" w:rsidRDefault="00707C9D" w:rsidP="00707C9D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707C9D">
        <w:rPr>
          <w:rStyle w:val="af2"/>
          <w:rFonts w:eastAsiaTheme="majorEastAsia"/>
          <w:i w:val="0"/>
          <w:color w:val="0F1115"/>
          <w:sz w:val="28"/>
        </w:rPr>
        <w:t>Потеря в месяц:</w:t>
      </w:r>
      <w:r w:rsidRPr="00707C9D">
        <w:rPr>
          <w:color w:val="0F1115"/>
          <w:sz w:val="28"/>
        </w:rPr>
        <w:t> 2 000 * 30 = 60 000 руб.</w:t>
      </w:r>
    </w:p>
    <w:p w14:paraId="763D27CF" w14:textId="77777777" w:rsidR="00707C9D" w:rsidRPr="00707C9D" w:rsidRDefault="00707C9D" w:rsidP="00707C9D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707C9D">
        <w:rPr>
          <w:rStyle w:val="af2"/>
          <w:rFonts w:eastAsiaTheme="majorEastAsia"/>
          <w:i w:val="0"/>
          <w:color w:val="0F1115"/>
          <w:sz w:val="28"/>
        </w:rPr>
        <w:t>Потеря в год:</w:t>
      </w:r>
      <w:r w:rsidRPr="00707C9D">
        <w:rPr>
          <w:color w:val="0F1115"/>
          <w:sz w:val="28"/>
        </w:rPr>
        <w:t> 720 000 руб.</w:t>
      </w:r>
    </w:p>
    <w:p w14:paraId="232D3187" w14:textId="77777777" w:rsidR="00707C9D" w:rsidRPr="00707C9D" w:rsidRDefault="00707C9D" w:rsidP="00707C9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707C9D">
        <w:rPr>
          <w:rStyle w:val="af0"/>
          <w:rFonts w:eastAsiaTheme="majorEastAsia"/>
          <w:b w:val="0"/>
          <w:color w:val="0F1115"/>
          <w:sz w:val="28"/>
        </w:rPr>
        <w:t>Потери от простоев касс.</w:t>
      </w:r>
      <w:r w:rsidRPr="00707C9D">
        <w:rPr>
          <w:color w:val="0F1115"/>
          <w:sz w:val="28"/>
        </w:rPr>
        <w:t> Сбой раз в 2 месяца на 2 часа (как сейчас). За 2 часа касса (8 окон) продаёт билетов примерно на 16 000 руб. (по статистике среднего часа).</w:t>
      </w:r>
    </w:p>
    <w:p w14:paraId="17D1CF4D" w14:textId="77777777" w:rsidR="00707C9D" w:rsidRPr="00707C9D" w:rsidRDefault="00707C9D" w:rsidP="00F9455F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</w:rPr>
      </w:pPr>
      <w:r w:rsidRPr="00707C9D">
        <w:rPr>
          <w:rStyle w:val="af2"/>
          <w:rFonts w:eastAsiaTheme="majorEastAsia"/>
          <w:i w:val="0"/>
          <w:color w:val="0F1115"/>
          <w:sz w:val="28"/>
        </w:rPr>
        <w:t>Потеря в год:</w:t>
      </w:r>
      <w:r w:rsidRPr="00707C9D">
        <w:rPr>
          <w:color w:val="0F1115"/>
          <w:sz w:val="28"/>
        </w:rPr>
        <w:t> 16 000 руб. * 6 сбоев = 96 000 руб.</w:t>
      </w:r>
    </w:p>
    <w:p w14:paraId="670A8CD8" w14:textId="77777777" w:rsidR="00707C9D" w:rsidRPr="00707C9D" w:rsidRDefault="00707C9D" w:rsidP="00707C9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707C9D">
        <w:rPr>
          <w:rStyle w:val="af0"/>
          <w:rFonts w:eastAsiaTheme="majorEastAsia"/>
          <w:b w:val="0"/>
          <w:color w:val="0F1115"/>
          <w:sz w:val="28"/>
        </w:rPr>
        <w:t>Общие текущие потери автовокзала (при старом подходе):</w:t>
      </w:r>
      <w:r w:rsidRPr="00707C9D">
        <w:rPr>
          <w:color w:val="0F1115"/>
          <w:sz w:val="28"/>
        </w:rPr>
        <w:t> ~816 000 руб. в год.</w:t>
      </w:r>
    </w:p>
    <w:p w14:paraId="631C6D40" w14:textId="77777777" w:rsidR="00E317D3" w:rsidRDefault="00707C9D" w:rsidP="00707C9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0"/>
          <w:rFonts w:eastAsiaTheme="majorEastAsia"/>
          <w:b w:val="0"/>
          <w:color w:val="0F1115"/>
          <w:sz w:val="28"/>
        </w:rPr>
      </w:pPr>
      <w:r w:rsidRPr="00707C9D">
        <w:rPr>
          <w:rStyle w:val="af0"/>
          <w:rFonts w:eastAsiaTheme="majorEastAsia"/>
          <w:b w:val="0"/>
          <w:color w:val="0F1115"/>
          <w:sz w:val="28"/>
        </w:rPr>
        <w:t>Эффект от внедрения:</w:t>
      </w:r>
    </w:p>
    <w:p w14:paraId="1ACA2C70" w14:textId="549828F5" w:rsidR="00707C9D" w:rsidRPr="00707C9D" w:rsidRDefault="00707C9D" w:rsidP="00707C9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707C9D">
        <w:rPr>
          <w:color w:val="0F1115"/>
          <w:sz w:val="28"/>
        </w:rPr>
        <w:t>Внедрение предлагаемой системы (горячий резерв + быстрая синхронизация) позволяет сократить эти потери на </w:t>
      </w:r>
      <w:r w:rsidRPr="00707C9D">
        <w:rPr>
          <w:rStyle w:val="af0"/>
          <w:rFonts w:eastAsiaTheme="majorEastAsia"/>
          <w:b w:val="0"/>
          <w:color w:val="0F1115"/>
          <w:sz w:val="28"/>
        </w:rPr>
        <w:t>90%</w:t>
      </w:r>
      <w:r w:rsidRPr="00707C9D">
        <w:rPr>
          <w:color w:val="0F1115"/>
          <w:sz w:val="28"/>
        </w:rPr>
        <w:t> (оставшиеся 10% — форс-мажор).</w:t>
      </w:r>
    </w:p>
    <w:p w14:paraId="591782BA" w14:textId="77777777" w:rsidR="00707C9D" w:rsidRDefault="00707C9D" w:rsidP="00F9455F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</w:rPr>
      </w:pPr>
      <w:r w:rsidRPr="00707C9D">
        <w:rPr>
          <w:rStyle w:val="af0"/>
          <w:rFonts w:eastAsiaTheme="majorEastAsia"/>
          <w:b w:val="0"/>
          <w:color w:val="0F1115"/>
          <w:sz w:val="28"/>
        </w:rPr>
        <w:t>Предотвращённые потери:</w:t>
      </w:r>
      <w:r w:rsidRPr="00707C9D">
        <w:rPr>
          <w:color w:val="0F1115"/>
          <w:sz w:val="28"/>
        </w:rPr>
        <w:t> 816 000 * 0.9 = </w:t>
      </w:r>
      <w:r w:rsidRPr="00707C9D">
        <w:rPr>
          <w:rStyle w:val="af0"/>
          <w:rFonts w:eastAsiaTheme="majorEastAsia"/>
          <w:b w:val="0"/>
          <w:color w:val="0F1115"/>
          <w:sz w:val="28"/>
        </w:rPr>
        <w:t>734 400 руб./год</w:t>
      </w:r>
      <w:r w:rsidRPr="00707C9D">
        <w:rPr>
          <w:color w:val="0F1115"/>
          <w:sz w:val="28"/>
        </w:rPr>
        <w:t>.</w:t>
      </w:r>
    </w:p>
    <w:p w14:paraId="05D3679A" w14:textId="77777777" w:rsidR="00F9455F" w:rsidRPr="00F9455F" w:rsidRDefault="00F9455F" w:rsidP="00F945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F9455F">
        <w:rPr>
          <w:color w:val="0F1115"/>
          <w:sz w:val="28"/>
        </w:rPr>
        <w:t>Общие единовременные затраты на модернизацию сопровождения ИС автовокзала составят </w:t>
      </w:r>
      <w:r w:rsidRPr="00F9455F">
        <w:rPr>
          <w:rStyle w:val="af0"/>
          <w:rFonts w:eastAsiaTheme="majorEastAsia"/>
          <w:color w:val="0F1115"/>
          <w:sz w:val="28"/>
        </w:rPr>
        <w:t>210 000 рублей</w:t>
      </w:r>
      <w:r w:rsidRPr="00F9455F">
        <w:rPr>
          <w:color w:val="0F1115"/>
          <w:sz w:val="28"/>
        </w:rPr>
        <w:t>, а ежемесячные расходы на поддержку — около </w:t>
      </w:r>
      <w:r w:rsidRPr="00F9455F">
        <w:rPr>
          <w:rStyle w:val="af0"/>
          <w:rFonts w:eastAsiaTheme="majorEastAsia"/>
          <w:color w:val="0F1115"/>
          <w:sz w:val="28"/>
        </w:rPr>
        <w:t>12 800 рублей</w:t>
      </w:r>
      <w:r w:rsidRPr="00F9455F">
        <w:rPr>
          <w:color w:val="0F1115"/>
          <w:sz w:val="28"/>
        </w:rPr>
        <w:t>.</w:t>
      </w:r>
    </w:p>
    <w:p w14:paraId="1A3A27A2" w14:textId="77777777" w:rsidR="00F9455F" w:rsidRPr="00F9455F" w:rsidRDefault="00F9455F" w:rsidP="00F945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F9455F">
        <w:rPr>
          <w:color w:val="0F1115"/>
          <w:sz w:val="28"/>
        </w:rPr>
        <w:t>Учитывая, что текущая неоптимизированная работа ИС приводит к потерям более </w:t>
      </w:r>
      <w:r w:rsidRPr="00F9455F">
        <w:rPr>
          <w:rStyle w:val="af0"/>
          <w:rFonts w:eastAsiaTheme="majorEastAsia"/>
          <w:color w:val="0F1115"/>
          <w:sz w:val="28"/>
        </w:rPr>
        <w:t>800 000 рублей в год</w:t>
      </w:r>
      <w:r w:rsidRPr="00F9455F">
        <w:rPr>
          <w:color w:val="0F1115"/>
          <w:sz w:val="28"/>
        </w:rPr>
        <w:t> (из-за непроданных билетов и простоев), предложенные мероприятия окупаются менее чем за </w:t>
      </w:r>
      <w:r w:rsidRPr="00F9455F">
        <w:rPr>
          <w:rStyle w:val="af0"/>
          <w:rFonts w:eastAsiaTheme="majorEastAsia"/>
          <w:color w:val="0F1115"/>
          <w:sz w:val="28"/>
        </w:rPr>
        <w:t>4 месяца</w:t>
      </w:r>
      <w:r w:rsidRPr="00F9455F">
        <w:rPr>
          <w:color w:val="0F1115"/>
          <w:sz w:val="28"/>
        </w:rPr>
        <w:t>. Далее автовокзал начинает получать чистую экономию, а пассажиры — качественный сервис. Это подтверждает экономическую целесообразность разработки и внедрения предложенного комплекса сопровождения.</w:t>
      </w:r>
    </w:p>
    <w:p w14:paraId="634D87D9" w14:textId="77777777" w:rsidR="00F9455F" w:rsidRPr="00707C9D" w:rsidRDefault="00F9455F" w:rsidP="00F9455F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</w:rPr>
      </w:pPr>
    </w:p>
    <w:p w14:paraId="03B617F3" w14:textId="7BC18856" w:rsidR="005C1049" w:rsidRDefault="005C104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A983AE3" w14:textId="2865494A" w:rsidR="005C1049" w:rsidRDefault="005C1049" w:rsidP="005C1049">
      <w:pPr>
        <w:pStyle w:val="a7"/>
        <w:tabs>
          <w:tab w:val="left" w:pos="709"/>
        </w:tabs>
        <w:spacing w:after="0" w:line="360" w:lineRule="auto"/>
        <w:ind w:left="79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104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0B95BCC" w14:textId="77777777" w:rsidR="005C1049" w:rsidRDefault="005C1049" w:rsidP="005C1049">
      <w:pPr>
        <w:pStyle w:val="a7"/>
        <w:tabs>
          <w:tab w:val="left" w:pos="709"/>
        </w:tabs>
        <w:spacing w:after="0" w:line="360" w:lineRule="auto"/>
        <w:ind w:left="79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3789F" w14:textId="63F5742E" w:rsidR="00E841CC" w:rsidRDefault="00E841C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A770611" w14:textId="6678C3B7" w:rsidR="00E841CC" w:rsidRPr="00E841CC" w:rsidRDefault="00E841CC" w:rsidP="00E841CC">
      <w:pPr>
        <w:pStyle w:val="a7"/>
        <w:tabs>
          <w:tab w:val="left" w:pos="709"/>
        </w:tabs>
        <w:spacing w:after="0" w:line="360" w:lineRule="auto"/>
        <w:ind w:left="79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41C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используемой литературы</w:t>
      </w:r>
    </w:p>
    <w:p w14:paraId="41F91F45" w14:textId="77777777" w:rsidR="00E841CC" w:rsidRDefault="00E841C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D015077" w14:textId="0D31611A" w:rsidR="005C1049" w:rsidRDefault="00E841CC" w:rsidP="00E841CC">
      <w:pPr>
        <w:pStyle w:val="a7"/>
        <w:tabs>
          <w:tab w:val="left" w:pos="709"/>
        </w:tabs>
        <w:spacing w:after="0" w:line="360" w:lineRule="auto"/>
        <w:ind w:left="79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41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FA21C23" w14:textId="0BA9476B" w:rsidR="00064E8D" w:rsidRPr="00064E8D" w:rsidRDefault="00064E8D" w:rsidP="00E841CC">
      <w:pPr>
        <w:pStyle w:val="a7"/>
        <w:tabs>
          <w:tab w:val="left" w:pos="709"/>
        </w:tabs>
        <w:spacing w:after="0" w:line="360" w:lineRule="auto"/>
        <w:ind w:left="792"/>
        <w:jc w:val="center"/>
      </w:pPr>
    </w:p>
    <w:sectPr w:rsidR="00064E8D" w:rsidRPr="00064E8D" w:rsidSect="009E145A">
      <w:footerReference w:type="default" r:id="rId8"/>
      <w:pgSz w:w="11906" w:h="16838"/>
      <w:pgMar w:top="1134" w:right="567" w:bottom="1134" w:left="1134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C642" w14:textId="77777777" w:rsidR="00DD0D15" w:rsidRDefault="00DD0D15" w:rsidP="00ED683F">
      <w:pPr>
        <w:spacing w:after="0" w:line="240" w:lineRule="auto"/>
      </w:pPr>
      <w:r>
        <w:separator/>
      </w:r>
    </w:p>
  </w:endnote>
  <w:endnote w:type="continuationSeparator" w:id="0">
    <w:p w14:paraId="2E8D49BA" w14:textId="77777777" w:rsidR="00DD0D15" w:rsidRDefault="00DD0D15" w:rsidP="00ED6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351684041"/>
      <w:docPartObj>
        <w:docPartGallery w:val="Page Numbers (Bottom of Page)"/>
        <w:docPartUnique/>
      </w:docPartObj>
    </w:sdtPr>
    <w:sdtEndPr/>
    <w:sdtContent>
      <w:p w14:paraId="276D435C" w14:textId="415D5C59" w:rsidR="00ED683F" w:rsidRPr="00246098" w:rsidRDefault="00ED683F">
        <w:pPr>
          <w:pStyle w:val="ae"/>
          <w:jc w:val="center"/>
          <w:rPr>
            <w:rFonts w:ascii="Times New Roman" w:hAnsi="Times New Roman" w:cs="Times New Roman"/>
          </w:rPr>
        </w:pPr>
        <w:r w:rsidRPr="00246098">
          <w:rPr>
            <w:rFonts w:ascii="Times New Roman" w:hAnsi="Times New Roman" w:cs="Times New Roman"/>
          </w:rPr>
          <w:fldChar w:fldCharType="begin"/>
        </w:r>
        <w:r w:rsidRPr="00246098">
          <w:rPr>
            <w:rFonts w:ascii="Times New Roman" w:hAnsi="Times New Roman" w:cs="Times New Roman"/>
          </w:rPr>
          <w:instrText>PAGE   \* MERGEFORMAT</w:instrText>
        </w:r>
        <w:r w:rsidRPr="00246098">
          <w:rPr>
            <w:rFonts w:ascii="Times New Roman" w:hAnsi="Times New Roman" w:cs="Times New Roman"/>
          </w:rPr>
          <w:fldChar w:fldCharType="separate"/>
        </w:r>
        <w:r w:rsidR="00E841CC">
          <w:rPr>
            <w:rFonts w:ascii="Times New Roman" w:hAnsi="Times New Roman" w:cs="Times New Roman"/>
            <w:noProof/>
          </w:rPr>
          <w:t>23</w:t>
        </w:r>
        <w:r w:rsidRPr="00246098">
          <w:rPr>
            <w:rFonts w:ascii="Times New Roman" w:hAnsi="Times New Roman" w:cs="Times New Roman"/>
          </w:rPr>
          <w:fldChar w:fldCharType="end"/>
        </w:r>
      </w:p>
    </w:sdtContent>
  </w:sdt>
  <w:p w14:paraId="39913E87" w14:textId="77777777" w:rsidR="00ED683F" w:rsidRDefault="00ED683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F43FE" w14:textId="77777777" w:rsidR="00DD0D15" w:rsidRDefault="00DD0D15" w:rsidP="00ED683F">
      <w:pPr>
        <w:spacing w:after="0" w:line="240" w:lineRule="auto"/>
      </w:pPr>
      <w:r>
        <w:separator/>
      </w:r>
    </w:p>
  </w:footnote>
  <w:footnote w:type="continuationSeparator" w:id="0">
    <w:p w14:paraId="635A31E2" w14:textId="77777777" w:rsidR="00DD0D15" w:rsidRDefault="00DD0D15" w:rsidP="00ED6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F39"/>
    <w:multiLevelType w:val="multilevel"/>
    <w:tmpl w:val="F06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273F"/>
    <w:multiLevelType w:val="multilevel"/>
    <w:tmpl w:val="6130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2E2B"/>
    <w:multiLevelType w:val="multilevel"/>
    <w:tmpl w:val="EB28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D3B8F"/>
    <w:multiLevelType w:val="hybridMultilevel"/>
    <w:tmpl w:val="4CD27042"/>
    <w:lvl w:ilvl="0" w:tplc="0E96E6F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9220B4"/>
    <w:multiLevelType w:val="multilevel"/>
    <w:tmpl w:val="7FB2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91830"/>
    <w:multiLevelType w:val="multilevel"/>
    <w:tmpl w:val="5AF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B0E13"/>
    <w:multiLevelType w:val="multilevel"/>
    <w:tmpl w:val="32F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B2BCD"/>
    <w:multiLevelType w:val="hybridMultilevel"/>
    <w:tmpl w:val="4B348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E3630AC"/>
    <w:multiLevelType w:val="multilevel"/>
    <w:tmpl w:val="0B92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23A32"/>
    <w:multiLevelType w:val="multilevel"/>
    <w:tmpl w:val="A0B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A4494"/>
    <w:multiLevelType w:val="multilevel"/>
    <w:tmpl w:val="104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853FE"/>
    <w:multiLevelType w:val="multilevel"/>
    <w:tmpl w:val="0F3A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E0C0B"/>
    <w:multiLevelType w:val="multilevel"/>
    <w:tmpl w:val="104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24665"/>
    <w:multiLevelType w:val="multilevel"/>
    <w:tmpl w:val="C892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E0BC0"/>
    <w:multiLevelType w:val="multilevel"/>
    <w:tmpl w:val="104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57C06"/>
    <w:multiLevelType w:val="multilevel"/>
    <w:tmpl w:val="9C0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36F71"/>
    <w:multiLevelType w:val="multilevel"/>
    <w:tmpl w:val="39AE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5E3C07"/>
    <w:multiLevelType w:val="multilevel"/>
    <w:tmpl w:val="AA5A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02CEF"/>
    <w:multiLevelType w:val="multilevel"/>
    <w:tmpl w:val="0FF8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73081B"/>
    <w:multiLevelType w:val="multilevel"/>
    <w:tmpl w:val="CE4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833F5"/>
    <w:multiLevelType w:val="multilevel"/>
    <w:tmpl w:val="1FB2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AE0539"/>
    <w:multiLevelType w:val="hybridMultilevel"/>
    <w:tmpl w:val="22268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E76CA5"/>
    <w:multiLevelType w:val="multilevel"/>
    <w:tmpl w:val="9236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1224D9"/>
    <w:multiLevelType w:val="multilevel"/>
    <w:tmpl w:val="0BB0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E3D4D"/>
    <w:multiLevelType w:val="multilevel"/>
    <w:tmpl w:val="0D48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D1ACE"/>
    <w:multiLevelType w:val="multilevel"/>
    <w:tmpl w:val="661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A90AB7"/>
    <w:multiLevelType w:val="multilevel"/>
    <w:tmpl w:val="5DB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95CC0"/>
    <w:multiLevelType w:val="multilevel"/>
    <w:tmpl w:val="70A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764D7"/>
    <w:multiLevelType w:val="multilevel"/>
    <w:tmpl w:val="7C7C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8720A"/>
    <w:multiLevelType w:val="hybridMultilevel"/>
    <w:tmpl w:val="50B808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BBE177A"/>
    <w:multiLevelType w:val="hybridMultilevel"/>
    <w:tmpl w:val="F788D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5D7071"/>
    <w:multiLevelType w:val="multilevel"/>
    <w:tmpl w:val="2F2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7439D"/>
    <w:multiLevelType w:val="multilevel"/>
    <w:tmpl w:val="2BE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5259A"/>
    <w:multiLevelType w:val="multilevel"/>
    <w:tmpl w:val="104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756BF"/>
    <w:multiLevelType w:val="multilevel"/>
    <w:tmpl w:val="CDE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D47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A20677D"/>
    <w:multiLevelType w:val="hybridMultilevel"/>
    <w:tmpl w:val="EC82C6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D0B5971"/>
    <w:multiLevelType w:val="multilevel"/>
    <w:tmpl w:val="018A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735CDD"/>
    <w:multiLevelType w:val="multilevel"/>
    <w:tmpl w:val="C644D88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2498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534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6414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  <w:sz w:val="28"/>
      </w:rPr>
    </w:lvl>
  </w:abstractNum>
  <w:num w:numId="1" w16cid:durableId="232472326">
    <w:abstractNumId w:val="35"/>
  </w:num>
  <w:num w:numId="2" w16cid:durableId="61679459">
    <w:abstractNumId w:val="18"/>
  </w:num>
  <w:num w:numId="3" w16cid:durableId="664672702">
    <w:abstractNumId w:val="22"/>
  </w:num>
  <w:num w:numId="4" w16cid:durableId="363487571">
    <w:abstractNumId w:val="25"/>
  </w:num>
  <w:num w:numId="5" w16cid:durableId="1293631880">
    <w:abstractNumId w:val="38"/>
  </w:num>
  <w:num w:numId="6" w16cid:durableId="1871454310">
    <w:abstractNumId w:val="16"/>
  </w:num>
  <w:num w:numId="7" w16cid:durableId="1364207641">
    <w:abstractNumId w:val="7"/>
  </w:num>
  <w:num w:numId="8" w16cid:durableId="532033735">
    <w:abstractNumId w:val="30"/>
  </w:num>
  <w:num w:numId="9" w16cid:durableId="1232811350">
    <w:abstractNumId w:val="20"/>
  </w:num>
  <w:num w:numId="10" w16cid:durableId="1054087525">
    <w:abstractNumId w:val="33"/>
  </w:num>
  <w:num w:numId="11" w16cid:durableId="1696076480">
    <w:abstractNumId w:val="0"/>
  </w:num>
  <w:num w:numId="12" w16cid:durableId="371929232">
    <w:abstractNumId w:val="27"/>
  </w:num>
  <w:num w:numId="13" w16cid:durableId="1557201253">
    <w:abstractNumId w:val="23"/>
  </w:num>
  <w:num w:numId="14" w16cid:durableId="1920598587">
    <w:abstractNumId w:val="31"/>
  </w:num>
  <w:num w:numId="15" w16cid:durableId="1822380398">
    <w:abstractNumId w:val="15"/>
  </w:num>
  <w:num w:numId="16" w16cid:durableId="2071344069">
    <w:abstractNumId w:val="17"/>
  </w:num>
  <w:num w:numId="17" w16cid:durableId="1871843666">
    <w:abstractNumId w:val="11"/>
  </w:num>
  <w:num w:numId="18" w16cid:durableId="1878734304">
    <w:abstractNumId w:val="5"/>
  </w:num>
  <w:num w:numId="19" w16cid:durableId="541672786">
    <w:abstractNumId w:val="8"/>
  </w:num>
  <w:num w:numId="20" w16cid:durableId="688800941">
    <w:abstractNumId w:val="6"/>
  </w:num>
  <w:num w:numId="21" w16cid:durableId="295917310">
    <w:abstractNumId w:val="2"/>
  </w:num>
  <w:num w:numId="22" w16cid:durableId="236671946">
    <w:abstractNumId w:val="26"/>
  </w:num>
  <w:num w:numId="23" w16cid:durableId="280380205">
    <w:abstractNumId w:val="34"/>
  </w:num>
  <w:num w:numId="24" w16cid:durableId="198978744">
    <w:abstractNumId w:val="19"/>
  </w:num>
  <w:num w:numId="25" w16cid:durableId="1070157562">
    <w:abstractNumId w:val="28"/>
  </w:num>
  <w:num w:numId="26" w16cid:durableId="1729645970">
    <w:abstractNumId w:val="3"/>
  </w:num>
  <w:num w:numId="27" w16cid:durableId="956957421">
    <w:abstractNumId w:val="37"/>
  </w:num>
  <w:num w:numId="28" w16cid:durableId="1123646114">
    <w:abstractNumId w:val="32"/>
  </w:num>
  <w:num w:numId="29" w16cid:durableId="1220365858">
    <w:abstractNumId w:val="9"/>
  </w:num>
  <w:num w:numId="30" w16cid:durableId="445123263">
    <w:abstractNumId w:val="1"/>
  </w:num>
  <w:num w:numId="31" w16cid:durableId="1965454683">
    <w:abstractNumId w:val="24"/>
  </w:num>
  <w:num w:numId="32" w16cid:durableId="391198133">
    <w:abstractNumId w:val="4"/>
  </w:num>
  <w:num w:numId="33" w16cid:durableId="407387025">
    <w:abstractNumId w:val="13"/>
  </w:num>
  <w:num w:numId="34" w16cid:durableId="1050963377">
    <w:abstractNumId w:val="29"/>
  </w:num>
  <w:num w:numId="35" w16cid:durableId="404838921">
    <w:abstractNumId w:val="21"/>
  </w:num>
  <w:num w:numId="36" w16cid:durableId="1318681127">
    <w:abstractNumId w:val="36"/>
  </w:num>
  <w:num w:numId="37" w16cid:durableId="43069040">
    <w:abstractNumId w:val="12"/>
  </w:num>
  <w:num w:numId="38" w16cid:durableId="1580867326">
    <w:abstractNumId w:val="10"/>
  </w:num>
  <w:num w:numId="39" w16cid:durableId="17484530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22FC"/>
    <w:rsid w:val="00045715"/>
    <w:rsid w:val="00045DFD"/>
    <w:rsid w:val="00050002"/>
    <w:rsid w:val="00064E8D"/>
    <w:rsid w:val="00082D71"/>
    <w:rsid w:val="00097B87"/>
    <w:rsid w:val="000A261C"/>
    <w:rsid w:val="000C0EC4"/>
    <w:rsid w:val="000E4991"/>
    <w:rsid w:val="00136267"/>
    <w:rsid w:val="00144C28"/>
    <w:rsid w:val="00174FFF"/>
    <w:rsid w:val="001D4034"/>
    <w:rsid w:val="00246098"/>
    <w:rsid w:val="002538BD"/>
    <w:rsid w:val="00292F54"/>
    <w:rsid w:val="002A0A70"/>
    <w:rsid w:val="002A3599"/>
    <w:rsid w:val="002A732E"/>
    <w:rsid w:val="002E49DE"/>
    <w:rsid w:val="002F0770"/>
    <w:rsid w:val="00342AD9"/>
    <w:rsid w:val="00347884"/>
    <w:rsid w:val="003517B3"/>
    <w:rsid w:val="00351BCB"/>
    <w:rsid w:val="00353824"/>
    <w:rsid w:val="00375C71"/>
    <w:rsid w:val="003D6CF6"/>
    <w:rsid w:val="0047389F"/>
    <w:rsid w:val="00476A8A"/>
    <w:rsid w:val="00491ADE"/>
    <w:rsid w:val="004976AF"/>
    <w:rsid w:val="004C02EA"/>
    <w:rsid w:val="004C618C"/>
    <w:rsid w:val="004D60F4"/>
    <w:rsid w:val="004E77A7"/>
    <w:rsid w:val="00515EA0"/>
    <w:rsid w:val="005501B8"/>
    <w:rsid w:val="00593DDC"/>
    <w:rsid w:val="005A1744"/>
    <w:rsid w:val="005B7876"/>
    <w:rsid w:val="005C1049"/>
    <w:rsid w:val="00605F8E"/>
    <w:rsid w:val="00640FE5"/>
    <w:rsid w:val="00653290"/>
    <w:rsid w:val="00656E03"/>
    <w:rsid w:val="00657E3C"/>
    <w:rsid w:val="006651FC"/>
    <w:rsid w:val="006F085F"/>
    <w:rsid w:val="0070463C"/>
    <w:rsid w:val="00707C9D"/>
    <w:rsid w:val="007126AC"/>
    <w:rsid w:val="007222FC"/>
    <w:rsid w:val="00773C1B"/>
    <w:rsid w:val="00790010"/>
    <w:rsid w:val="00794F94"/>
    <w:rsid w:val="007C1374"/>
    <w:rsid w:val="007D0B37"/>
    <w:rsid w:val="00807B30"/>
    <w:rsid w:val="00815A5E"/>
    <w:rsid w:val="0082657E"/>
    <w:rsid w:val="0083061D"/>
    <w:rsid w:val="00867564"/>
    <w:rsid w:val="008B028D"/>
    <w:rsid w:val="008B5E0E"/>
    <w:rsid w:val="008F4BD0"/>
    <w:rsid w:val="00902A77"/>
    <w:rsid w:val="00904D1F"/>
    <w:rsid w:val="00926D4F"/>
    <w:rsid w:val="00930DC3"/>
    <w:rsid w:val="00953CD5"/>
    <w:rsid w:val="009561C5"/>
    <w:rsid w:val="00964D62"/>
    <w:rsid w:val="00990687"/>
    <w:rsid w:val="009D2C19"/>
    <w:rsid w:val="009E145A"/>
    <w:rsid w:val="009E59AB"/>
    <w:rsid w:val="009E76BD"/>
    <w:rsid w:val="00A01ACD"/>
    <w:rsid w:val="00A060EB"/>
    <w:rsid w:val="00A06A36"/>
    <w:rsid w:val="00A14002"/>
    <w:rsid w:val="00A54BF4"/>
    <w:rsid w:val="00A64F8B"/>
    <w:rsid w:val="00A851B5"/>
    <w:rsid w:val="00A92602"/>
    <w:rsid w:val="00AC4D81"/>
    <w:rsid w:val="00AE1E6D"/>
    <w:rsid w:val="00B16368"/>
    <w:rsid w:val="00B22377"/>
    <w:rsid w:val="00B32D4F"/>
    <w:rsid w:val="00B5301B"/>
    <w:rsid w:val="00C23568"/>
    <w:rsid w:val="00C40F91"/>
    <w:rsid w:val="00CA5DE7"/>
    <w:rsid w:val="00CD5C62"/>
    <w:rsid w:val="00CF5AD2"/>
    <w:rsid w:val="00D117BB"/>
    <w:rsid w:val="00DD0D15"/>
    <w:rsid w:val="00DE5CB6"/>
    <w:rsid w:val="00E317D3"/>
    <w:rsid w:val="00E841CC"/>
    <w:rsid w:val="00E94FD1"/>
    <w:rsid w:val="00ED683F"/>
    <w:rsid w:val="00ED6872"/>
    <w:rsid w:val="00EF6A6C"/>
    <w:rsid w:val="00F561C5"/>
    <w:rsid w:val="00F65D31"/>
    <w:rsid w:val="00F9455F"/>
    <w:rsid w:val="00FF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ED1D"/>
  <w15:docId w15:val="{FB09D847-BB9B-4EE7-8909-F0F0EFD83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2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222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2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2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2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2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2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2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2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2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2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22F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D6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D683F"/>
  </w:style>
  <w:style w:type="paragraph" w:styleId="ae">
    <w:name w:val="footer"/>
    <w:basedOn w:val="a"/>
    <w:link w:val="af"/>
    <w:uiPriority w:val="99"/>
    <w:unhideWhenUsed/>
    <w:rsid w:val="00ED6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D683F"/>
  </w:style>
  <w:style w:type="character" w:styleId="af0">
    <w:name w:val="Strong"/>
    <w:basedOn w:val="a0"/>
    <w:uiPriority w:val="22"/>
    <w:qFormat/>
    <w:rsid w:val="00657E3C"/>
    <w:rPr>
      <w:b/>
      <w:bCs/>
    </w:rPr>
  </w:style>
  <w:style w:type="paragraph" w:customStyle="1" w:styleId="ds-markdown-paragraph">
    <w:name w:val="ds-markdown-paragraph"/>
    <w:basedOn w:val="a"/>
    <w:rsid w:val="00657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Hyperlink"/>
    <w:basedOn w:val="a0"/>
    <w:uiPriority w:val="99"/>
    <w:semiHidden/>
    <w:unhideWhenUsed/>
    <w:rsid w:val="00926D4F"/>
    <w:rPr>
      <w:color w:val="0000FF"/>
      <w:u w:val="single"/>
    </w:rPr>
  </w:style>
  <w:style w:type="character" w:styleId="af2">
    <w:name w:val="Emphasis"/>
    <w:basedOn w:val="a0"/>
    <w:uiPriority w:val="20"/>
    <w:qFormat/>
    <w:rsid w:val="00815A5E"/>
    <w:rPr>
      <w:i/>
      <w:iCs/>
    </w:rPr>
  </w:style>
  <w:style w:type="character" w:styleId="HTML">
    <w:name w:val="HTML Code"/>
    <w:basedOn w:val="a0"/>
    <w:uiPriority w:val="99"/>
    <w:semiHidden/>
    <w:unhideWhenUsed/>
    <w:rsid w:val="00867564"/>
    <w:rPr>
      <w:rFonts w:ascii="Courier New" w:eastAsia="Times New Roman" w:hAnsi="Courier New" w:cs="Courier New"/>
      <w:sz w:val="20"/>
      <w:szCs w:val="20"/>
    </w:rPr>
  </w:style>
  <w:style w:type="table" w:styleId="af3">
    <w:name w:val="Table Grid"/>
    <w:basedOn w:val="a1"/>
    <w:uiPriority w:val="39"/>
    <w:rsid w:val="00A5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E31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A1D4B-E935-41FC-AA5F-1537B065E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25</Pages>
  <Words>5213</Words>
  <Characters>29720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72</cp:revision>
  <dcterms:created xsi:type="dcterms:W3CDTF">2026-02-10T08:06:00Z</dcterms:created>
  <dcterms:modified xsi:type="dcterms:W3CDTF">2026-04-15T09:02:00Z</dcterms:modified>
</cp:coreProperties>
</file>