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27276" w:rsidRPr="008965B3" w:rsidTr="004448EF">
        <w:trPr>
          <w:cantSplit/>
          <w:trHeight w:val="2268"/>
          <w:jc w:val="center"/>
        </w:trPr>
        <w:tc>
          <w:tcPr>
            <w:tcW w:w="9598" w:type="dxa"/>
            <w:hideMark/>
          </w:tcPr>
          <w:p w:rsidR="00527276" w:rsidRPr="008965B3" w:rsidRDefault="00527276" w:rsidP="004448EF">
            <w:pPr>
              <w:jc w:val="center"/>
              <w:rPr>
                <w:caps/>
                <w:sz w:val="28"/>
                <w:szCs w:val="28"/>
              </w:rPr>
            </w:pPr>
            <w:r w:rsidRPr="008965B3">
              <w:rPr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0C7F9689" wp14:editId="15BEB2BB">
                  <wp:extent cx="1224026" cy="13944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921" cy="14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276" w:rsidRPr="008965B3" w:rsidTr="004448EF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527276" w:rsidRPr="008965B3" w:rsidRDefault="00527276" w:rsidP="004448EF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8965B3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527276" w:rsidRPr="008965B3" w:rsidTr="004448EF">
        <w:trPr>
          <w:cantSplit/>
          <w:trHeight w:val="995"/>
          <w:jc w:val="center"/>
        </w:trPr>
        <w:tc>
          <w:tcPr>
            <w:tcW w:w="9598" w:type="dxa"/>
            <w:hideMark/>
          </w:tcPr>
          <w:p w:rsidR="00527276" w:rsidRPr="00BA2E12" w:rsidRDefault="00527276" w:rsidP="004448EF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E12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527276" w:rsidRPr="00BA2E12" w:rsidRDefault="00527276" w:rsidP="004448EF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E12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527276" w:rsidRPr="00BA2E12" w:rsidRDefault="00527276" w:rsidP="004448EF">
            <w:pPr>
              <w:pStyle w:val="1"/>
              <w:spacing w:befor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E12">
              <w:rPr>
                <w:rFonts w:ascii="Times New Roman" w:hAnsi="Times New Roman" w:cs="Times New Roman"/>
                <w:sz w:val="28"/>
                <w:szCs w:val="28"/>
              </w:rPr>
              <w:t>«МИРЭА - Российский технологический университет»</w:t>
            </w:r>
          </w:p>
          <w:p w:rsidR="00527276" w:rsidRPr="008965B3" w:rsidRDefault="00527276" w:rsidP="004448EF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527276" w:rsidRPr="008965B3" w:rsidRDefault="00527276" w:rsidP="00527276">
      <w:pPr>
        <w:shd w:val="clear" w:color="auto" w:fill="FFFFFF"/>
        <w:jc w:val="center"/>
        <w:rPr>
          <w:b/>
          <w:sz w:val="28"/>
          <w:szCs w:val="28"/>
        </w:rPr>
      </w:pPr>
      <w:r w:rsidRPr="008965B3">
        <w:rPr>
          <w:b/>
          <w:sz w:val="28"/>
          <w:szCs w:val="28"/>
        </w:rPr>
        <w:t xml:space="preserve">Институт комплексной безопаснсоти и специального приборостроения </w:t>
      </w:r>
    </w:p>
    <w:p w:rsidR="00527276" w:rsidRPr="008965B3" w:rsidRDefault="00527276" w:rsidP="00527276">
      <w:pPr>
        <w:shd w:val="clear" w:color="auto" w:fill="FFFFFF"/>
        <w:jc w:val="center"/>
        <w:rPr>
          <w:sz w:val="28"/>
          <w:szCs w:val="28"/>
        </w:rPr>
      </w:pPr>
      <w:r w:rsidRPr="008965B3">
        <w:rPr>
          <w:sz w:val="28"/>
          <w:szCs w:val="28"/>
        </w:rPr>
        <w:t>Кафедра КБ-1 «Защита информации»</w:t>
      </w:r>
    </w:p>
    <w:p w:rsidR="00527276" w:rsidRPr="008965B3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Pr="008965B3" w:rsidRDefault="00527276" w:rsidP="00527276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№3</w:t>
      </w: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8965B3">
        <w:rPr>
          <w:sz w:val="28"/>
          <w:szCs w:val="28"/>
        </w:rPr>
        <w:t>о дисциплине «</w:t>
      </w:r>
      <w:r>
        <w:rPr>
          <w:sz w:val="28"/>
          <w:szCs w:val="28"/>
        </w:rPr>
        <w:t>Электрорадиоизмерения</w:t>
      </w:r>
      <w:r w:rsidRPr="008965B3">
        <w:rPr>
          <w:sz w:val="28"/>
          <w:szCs w:val="28"/>
        </w:rPr>
        <w:t>»</w:t>
      </w:r>
    </w:p>
    <w:p w:rsidR="00527276" w:rsidRPr="008965B3" w:rsidRDefault="00527276" w:rsidP="00527276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Pr="00527276">
        <w:rPr>
          <w:sz w:val="28"/>
          <w:szCs w:val="28"/>
        </w:rPr>
        <w:t>Измерение переменного электрического напряжения</w:t>
      </w:r>
      <w:r>
        <w:rPr>
          <w:sz w:val="28"/>
          <w:szCs w:val="28"/>
        </w:rPr>
        <w:t>»</w:t>
      </w: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tbl>
      <w:tblPr>
        <w:tblStyle w:val="a3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88"/>
      </w:tblGrid>
      <w:tr w:rsidR="00527276" w:rsidTr="004448EF">
        <w:tc>
          <w:tcPr>
            <w:tcW w:w="4672" w:type="dxa"/>
          </w:tcPr>
          <w:p w:rsidR="00527276" w:rsidRDefault="00527276" w:rsidP="004448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88" w:type="dxa"/>
          </w:tcPr>
          <w:p w:rsidR="00527276" w:rsidRDefault="00527276" w:rsidP="004448E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527276" w:rsidRDefault="00527276" w:rsidP="004448E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 xml:space="preserve">студенты 2 курса БББО-05-20: </w:t>
            </w:r>
          </w:p>
          <w:p w:rsidR="00527276" w:rsidRDefault="00527276" w:rsidP="004448EF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Кутьин Захар Сергеевич 20Б0797</w:t>
            </w:r>
          </w:p>
          <w:p w:rsidR="00527276" w:rsidRDefault="00527276" w:rsidP="004448EF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Романько Максим Игоревич 20Б0807</w:t>
            </w:r>
          </w:p>
          <w:p w:rsidR="00527276" w:rsidRDefault="00527276" w:rsidP="004448EF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CC55B1">
              <w:rPr>
                <w:sz w:val="28"/>
                <w:szCs w:val="28"/>
              </w:rPr>
              <w:t>Дудников Антон Алексеевич 20Б0789</w:t>
            </w:r>
          </w:p>
          <w:p w:rsidR="00527276" w:rsidRDefault="00527276" w:rsidP="004448EF">
            <w:pPr>
              <w:shd w:val="clear" w:color="auto" w:fill="FFFFFF"/>
              <w:rPr>
                <w:sz w:val="28"/>
                <w:szCs w:val="28"/>
              </w:rPr>
            </w:pPr>
          </w:p>
          <w:p w:rsidR="00527276" w:rsidRDefault="00527276" w:rsidP="004448EF">
            <w:pPr>
              <w:shd w:val="clear" w:color="auto" w:fill="FFFFFF"/>
              <w:rPr>
                <w:sz w:val="28"/>
                <w:szCs w:val="28"/>
              </w:rPr>
            </w:pPr>
          </w:p>
          <w:p w:rsidR="00527276" w:rsidRDefault="00527276" w:rsidP="004448EF">
            <w:pPr>
              <w:shd w:val="clear" w:color="auto" w:fill="FFFFFF"/>
              <w:rPr>
                <w:sz w:val="28"/>
                <w:szCs w:val="28"/>
              </w:rPr>
            </w:pPr>
          </w:p>
          <w:p w:rsidR="00527276" w:rsidRDefault="00527276" w:rsidP="004448EF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 xml:space="preserve">   </w:t>
            </w:r>
          </w:p>
          <w:p w:rsidR="00527276" w:rsidRPr="003B0A32" w:rsidRDefault="00527276" w:rsidP="004448EF">
            <w:pPr>
              <w:shd w:val="clear" w:color="auto" w:fill="FFFFFF"/>
              <w:ind w:left="6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Заикин А. И.                   </w:t>
            </w:r>
          </w:p>
          <w:p w:rsidR="00527276" w:rsidRDefault="00527276" w:rsidP="004448EF">
            <w:pPr>
              <w:rPr>
                <w:sz w:val="28"/>
                <w:szCs w:val="28"/>
              </w:rPr>
            </w:pPr>
          </w:p>
        </w:tc>
      </w:tr>
    </w:tbl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Pr="003B0A32" w:rsidRDefault="00527276" w:rsidP="00527276">
      <w:pPr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                </w:t>
      </w:r>
    </w:p>
    <w:p w:rsidR="00527276" w:rsidRDefault="00527276" w:rsidP="00527276">
      <w:pPr>
        <w:shd w:val="clear" w:color="auto" w:fill="FFFFFF"/>
        <w:jc w:val="right"/>
        <w:rPr>
          <w:sz w:val="28"/>
          <w:szCs w:val="28"/>
          <w:lang w:val="en-US"/>
        </w:rPr>
      </w:pPr>
    </w:p>
    <w:p w:rsidR="00527276" w:rsidRDefault="00527276" w:rsidP="00527276">
      <w:pPr>
        <w:shd w:val="clear" w:color="auto" w:fill="FFFFFF"/>
        <w:jc w:val="right"/>
        <w:rPr>
          <w:sz w:val="28"/>
          <w:szCs w:val="28"/>
          <w:lang w:val="en-US"/>
        </w:rPr>
      </w:pPr>
    </w:p>
    <w:p w:rsidR="00527276" w:rsidRPr="003B0A32" w:rsidRDefault="00527276" w:rsidP="00527276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Default="00527276" w:rsidP="00527276">
      <w:pPr>
        <w:shd w:val="clear" w:color="auto" w:fill="FFFFFF"/>
        <w:rPr>
          <w:sz w:val="28"/>
          <w:szCs w:val="28"/>
        </w:rPr>
      </w:pP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</w:p>
    <w:p w:rsidR="00527276" w:rsidRDefault="00527276" w:rsidP="00527276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2021</w:t>
      </w:r>
    </w:p>
    <w:p w:rsidR="00527276" w:rsidRPr="004809FB" w:rsidRDefault="00527276" w:rsidP="00527276">
      <w:pPr>
        <w:widowControl/>
        <w:autoSpaceDE/>
        <w:autoSpaceDN/>
        <w:adjustRightInd/>
        <w:spacing w:line="360" w:lineRule="auto"/>
        <w:jc w:val="center"/>
        <w:rPr>
          <w:b/>
          <w:color w:val="000000"/>
          <w:sz w:val="32"/>
          <w:szCs w:val="24"/>
        </w:rPr>
      </w:pPr>
      <w:r w:rsidRPr="004809FB">
        <w:rPr>
          <w:b/>
          <w:color w:val="000000"/>
          <w:sz w:val="32"/>
          <w:szCs w:val="24"/>
        </w:rPr>
        <w:lastRenderedPageBreak/>
        <w:t>Цель работы</w:t>
      </w:r>
    </w:p>
    <w:p w:rsidR="00527276" w:rsidRPr="00527276" w:rsidRDefault="00527276" w:rsidP="00527276">
      <w:pPr>
        <w:shd w:val="clear" w:color="auto" w:fill="FFFFFF"/>
        <w:ind w:firstLine="567"/>
        <w:rPr>
          <w:color w:val="000000"/>
          <w:sz w:val="28"/>
          <w:szCs w:val="28"/>
        </w:rPr>
      </w:pPr>
      <w:r w:rsidRPr="00527276">
        <w:rPr>
          <w:color w:val="000000"/>
          <w:sz w:val="28"/>
          <w:szCs w:val="28"/>
        </w:rPr>
        <w:t>Получение навыков измерения переменного электрического</w:t>
      </w:r>
    </w:p>
    <w:p w:rsidR="00527276" w:rsidRPr="00527276" w:rsidRDefault="00527276" w:rsidP="00527276">
      <w:pPr>
        <w:shd w:val="clear" w:color="auto" w:fill="FFFFFF"/>
        <w:rPr>
          <w:color w:val="000000"/>
          <w:sz w:val="28"/>
          <w:szCs w:val="28"/>
        </w:rPr>
      </w:pPr>
      <w:r w:rsidRPr="00527276">
        <w:rPr>
          <w:color w:val="000000"/>
          <w:sz w:val="28"/>
          <w:szCs w:val="28"/>
        </w:rPr>
        <w:t>напряжения. Ознакомление с особенностями влияния формы и частоты</w:t>
      </w:r>
    </w:p>
    <w:p w:rsidR="00527276" w:rsidRPr="00527276" w:rsidRDefault="00527276" w:rsidP="00527276">
      <w:pPr>
        <w:shd w:val="clear" w:color="auto" w:fill="FFFFFF"/>
        <w:rPr>
          <w:color w:val="000000"/>
          <w:sz w:val="28"/>
          <w:szCs w:val="28"/>
        </w:rPr>
      </w:pPr>
      <w:r w:rsidRPr="00527276">
        <w:rPr>
          <w:color w:val="000000"/>
          <w:sz w:val="28"/>
          <w:szCs w:val="28"/>
        </w:rPr>
        <w:t>измеряемого напряжения на показания средств измерений. Приобретение</w:t>
      </w:r>
    </w:p>
    <w:p w:rsidR="00527276" w:rsidRPr="00527276" w:rsidRDefault="00527276" w:rsidP="00527276">
      <w:pPr>
        <w:shd w:val="clear" w:color="auto" w:fill="FFFFFF"/>
        <w:rPr>
          <w:color w:val="000000"/>
          <w:sz w:val="28"/>
          <w:szCs w:val="28"/>
        </w:rPr>
      </w:pPr>
      <w:r w:rsidRPr="00527276">
        <w:rPr>
          <w:color w:val="000000"/>
          <w:sz w:val="28"/>
          <w:szCs w:val="28"/>
        </w:rPr>
        <w:t>представления о порядке работы с электроизмерительными приборами при</w:t>
      </w:r>
    </w:p>
    <w:p w:rsidR="00527276" w:rsidRDefault="00527276" w:rsidP="00527276">
      <w:pPr>
        <w:shd w:val="clear" w:color="auto" w:fill="FFFFFF"/>
        <w:rPr>
          <w:sz w:val="28"/>
          <w:szCs w:val="28"/>
        </w:rPr>
      </w:pPr>
      <w:r w:rsidRPr="00527276">
        <w:rPr>
          <w:color w:val="000000"/>
          <w:sz w:val="28"/>
          <w:szCs w:val="28"/>
        </w:rPr>
        <w:t>измерении переменного напряжения.</w:t>
      </w:r>
    </w:p>
    <w:p w:rsidR="007864E6" w:rsidRPr="007864E6" w:rsidRDefault="007864E6" w:rsidP="007864E6">
      <w:pPr>
        <w:shd w:val="clear" w:color="auto" w:fill="FFFFFF"/>
        <w:jc w:val="center"/>
        <w:rPr>
          <w:b/>
          <w:sz w:val="32"/>
          <w:szCs w:val="32"/>
        </w:rPr>
      </w:pPr>
      <w:r w:rsidRPr="007864E6">
        <w:rPr>
          <w:b/>
          <w:sz w:val="32"/>
          <w:szCs w:val="32"/>
        </w:rPr>
        <w:t>Используемые приборы: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1. </w:t>
      </w:r>
      <w:r w:rsidRPr="007864E6">
        <w:rPr>
          <w:sz w:val="28"/>
          <w:szCs w:val="28"/>
          <w:u w:val="single"/>
        </w:rPr>
        <w:t>Генератор сигналов специальной формы: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Модель генератора сигналов специальной формы служит для формирования гармонических и прямоугольных (меандр), а также периодических треугольных и пилообразных электрических сигнал</w:t>
      </w:r>
      <w:r>
        <w:rPr>
          <w:sz w:val="28"/>
          <w:szCs w:val="28"/>
        </w:rPr>
        <w:t>ов с регулируемыми параметрами.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Ниже приведены некоторые характеристики модели: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диапазон рабочих частот от 1 Гц до 100 кГц;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выходное напряжение плавно регулируется в диапазоне от 0 В до 15 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погрешность установки частоты выходного сигнала не более </w:t>
      </w:r>
      <w:r>
        <w:rPr>
          <w:sz w:val="28"/>
          <w:szCs w:val="28"/>
        </w:rPr>
        <w:t>1%.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На лицевой панели модели (рис. П1.17) расположены: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кнопка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С ЕТ Ь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(1) включения питания;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световой индикатор (2) включения;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декадный переключатель (3) частоты выходного сигнала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Множитель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>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ручка (4) плавной регулировки частоты выходного сигнала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Частота, Ηz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>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ручка (5) плавной регулировки уровня выходного сигнала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Амплитуда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>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ручка (6) переключения формы выходного сигнала;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коаксиальная розетка (7) выхода гармонического, прямоугольного (меандр)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и треугольного сигналов;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коаксиальная розетка (8) выхода пилообразного сигнала.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  <w:u w:val="single"/>
        </w:rPr>
      </w:pPr>
      <w:r w:rsidRPr="007864E6">
        <w:rPr>
          <w:sz w:val="28"/>
          <w:szCs w:val="28"/>
        </w:rPr>
        <w:t xml:space="preserve">2. </w:t>
      </w:r>
      <w:r w:rsidRPr="007864E6">
        <w:rPr>
          <w:sz w:val="28"/>
          <w:szCs w:val="28"/>
          <w:u w:val="single"/>
        </w:rPr>
        <w:t>Электродинамический вольтметр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Модель электродинамического вольтметра служит для измерения переменного электрического напряжения синусоидальной формы.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Ниже приведены некоторые характеристики модели: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шкала отсчетного устройства проградуирована в действующих значениях;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пределы измерения составляют 3 В или 30 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класс точности нормирован для приведенной погрешности и равен 0,2;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диапазон рабочих частот от 20 Гц до 5 кГц.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На лицевой панели модели (рис. П1.3) расположены: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шкала (1) отсчетного устройства со световым указателем;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клеммы (2) для подключения к электрической цепи.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3. </w:t>
      </w:r>
      <w:r w:rsidRPr="007864E6">
        <w:rPr>
          <w:sz w:val="28"/>
          <w:szCs w:val="28"/>
          <w:u w:val="single"/>
        </w:rPr>
        <w:t>Электромагнитный вольтметр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Модель электромагнитного вольтметра служит для измерения переменного электрического напряжения синусоидальной формы.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Ниже приведены некоторые характеристики модели: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шкала отсчетного устройства проградуирована в действующих значениях;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пределы измерения могут выбираться в диапазоне от 1,5 В до 15 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класс точности нормирован для приведенной погрешности и равен 0,5;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lastRenderedPageBreak/>
        <w:t>• диапазон рабочих частот от 20 Гц до 1 кГц.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На лицевой панели модели (рис. П1.2) расположены: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шкала (І)отсчетного устройства со стрелочным указателем;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клеммы (2) для выбора пределов измерения и подключения к электрической цепи (для удобства пользователя пределы измерения могут выбираться с помощью ползункового переключателя (3), находящегося под электромагнитным вольтметром).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4. </w:t>
      </w:r>
      <w:r w:rsidRPr="007864E6">
        <w:rPr>
          <w:sz w:val="28"/>
          <w:szCs w:val="28"/>
          <w:u w:val="single"/>
        </w:rPr>
        <w:t>Электронный аналоговый вольтметр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Модель электронного аналогового вольтметра среднеквадратического значения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с амплитудным детектором используется при выполнении работ 2.2 и 3.4 и служит для измерения постоянного напряжения и среднеквадратического значения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напряжения в цепях переменного тока синусоидальной формы (в последнем случае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для преобразования используется амплитудный детектор).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Ниже приведены некоторые характеристики модели: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в режиме измерения постоянного и переменного напряжения пределы измерения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могут выбираться в диапазоне от 100 мВ до 300 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диапазон рабочих частот от 10 Гц до 100 МГц;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класс точности вольтметра нормирован для приведенной погрешности и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равен 2,5 на всех пределах измерения постоянного напряжения и переменного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напряжения в области рабочих частот.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На лицевой панели модели расположены 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кнопка (1)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 xml:space="preserve">В КЛ 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для включения питания;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шкала отсчетного устройства (2) со стрелочным указателем;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переключатель пределов измерений (3);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кнопка (4)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-/=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выбора рода работы (измерение постоянного или переменного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  напряжения);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электрические разъемы (5)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  для подключения к источнику измеряемого напряжения 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5. </w:t>
      </w:r>
      <w:r w:rsidRPr="007864E6">
        <w:rPr>
          <w:sz w:val="28"/>
          <w:szCs w:val="28"/>
          <w:u w:val="single"/>
        </w:rPr>
        <w:t>Электронный аналоговый милливольтметр средневыпрямленного значения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Модель электронного аналогового милливольтметра средневыпрямленного значения служит для измерения средневыпрямленного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значения напряжения в цепях переменного тока синусоидальной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и искаженной формы. Ниже приведены некоторые характеристики модели: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в режиме измерения переменного напряжения пределы измерения могут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выбираться в диапазоне от 1,0 мВ до 300 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диапазон рабочих частот от 10 Гц до 10 МГц;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пределы допускаемой приведенной основной погрешности в области частот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от 50 Гц до 100 кГц не превышают значений: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- γπρ &lt; 1% в диапазонах 1-3 мВ или 0,1-1 А;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- γπρ &lt; 0,5% в диапазонах 10 мВ - 300 В или 0,01-30 мА.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lastRenderedPageBreak/>
        <w:t>На лицевой панели модели расположены (рис. П1.8):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кнопка (1)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 xml:space="preserve">С ЕТ Б 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для включения питания;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световые индикаторы (2) включения питания и установленных пределов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V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и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mV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>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шкала отсчетного устройства (3) со стрелочным указателем и с указанием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параметра, для которого выполнялась градуировка;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кнопка калибровки (4);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кнопочный переключатель (5) пределов измеряемой величины;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электрические разъемы (6) для подключения к источнику измеряемого напряжения.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6. </w:t>
      </w:r>
      <w:r w:rsidRPr="007864E6">
        <w:rPr>
          <w:sz w:val="28"/>
          <w:szCs w:val="28"/>
          <w:u w:val="single"/>
        </w:rPr>
        <w:t>Электронный аналоговый милливольтметр среднеквадратического значения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Модель электронного аналогового милливольтметра среднеквадратического значения и служит для измерения среднеквадратического значения напряжения в цепях переменного тока синусоидальной и искаженной формы.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Ниже приведены некоторые характеристики модели: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в режиме измерения переменного напряжения пределы измерения могут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выбираться в диапазоне от 1,0 мВ до 300 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диапазон рабочих частот от 10 Гц до 10 МГц;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пределы допускаемой приведенной основной погрешности в области частот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от 50 Гц до 100 кГц не превышают значений: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- γпρ &lt; 1% в диапазонах 1-3 мВ или 0,1-1 А;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- γпρ &lt; 0,5% в диапазонах 10 мВ-300 В или 0,01-30 мА.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На лицевой панели модели расположены (рис. П1.7):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кнопка (1)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 xml:space="preserve">С ЕТ Ь 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для включения питания;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световые индикаторы (2) включения питания и установленных пределов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V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и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mV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>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шкала (3) отсчетного устройства со стрелочным указателем и с указанием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параметра, для которого выполнялась градуировка;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кнопка калибровки (4);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кнопочный переключатель (5) пределов измеряемой величины;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электрические разъемы (6) для подключения к источнику измеряемого напряжения.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7. </w:t>
      </w:r>
      <w:r w:rsidRPr="007864E6">
        <w:rPr>
          <w:sz w:val="28"/>
          <w:szCs w:val="28"/>
          <w:u w:val="single"/>
        </w:rPr>
        <w:t>Электронный осциллограф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Модель электронного осциллографа используется для измерения параметров и наблюдения электрических сигналов различной формы.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Ниже приведены некоторые характеристики модели: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диапазон частот измеряемого напряжения от 0 до 1 МГц;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значения коэффициента развертки устанавливаются ступенями и равны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0,1 мкс до 20 мс;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диапазон амплитуд измеряемого напряжения от 0,05 В до 2,00 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значения коэффициента отклонения - 0,1 В/дел, 0,2 В/дел, 0,5 В/дел;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 • основные погрешности соответствуют нормам для осциллографа II класса.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На лицевой панели модели осциллографа (рис. П1.14) расположены: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кнопка (1)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Сеть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для включения прибора;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lastRenderedPageBreak/>
        <w:t>• экран (2) электронно-лучевой трубки для наблюдения за исследуемым сигналом;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переключатели (3), (4) чувствительности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В/дел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первого и второго каналов;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регуляторы (5), (6) перемещения луча в вертикальном направлении первого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и второго каналов;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переключатель (7) управления режимом входных каналов осциллографа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 xml:space="preserve"> Ι- ΙΙ - Ι+ΙΙ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>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регулятор (8) перемещения луча в горизонтальном направлении;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переключатель (9) коэффициента развертки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Время/дел.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для двух каналов;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переключатель (10) режима развертки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Внутр./Внеш.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для выбора внутреннего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генератора развертки или внешнего источника;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• переключатель (11) режима развертки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 xml:space="preserve">Χ -Χ /Χ -Υ </w:t>
      </w:r>
      <w:r w:rsidRPr="007864E6">
        <w:rPr>
          <w:rFonts w:ascii="Cambria Math" w:hAnsi="Cambria Math" w:cs="Cambria Math"/>
          <w:sz w:val="28"/>
          <w:szCs w:val="28"/>
        </w:rPr>
        <w:t>≫</w:t>
      </w:r>
      <w:r w:rsidRPr="007864E6">
        <w:rPr>
          <w:sz w:val="28"/>
          <w:szCs w:val="28"/>
        </w:rPr>
        <w:t xml:space="preserve"> (в положении Х - Х обеспечивается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подача исследуемых сигналов на пластины Υ, а напряжения развертки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- на пластины X (режим линейной развертки), в положении </w:t>
      </w:r>
      <w:r w:rsidRPr="007864E6">
        <w:rPr>
          <w:rFonts w:ascii="Cambria Math" w:hAnsi="Cambria Math" w:cs="Cambria Math"/>
          <w:sz w:val="28"/>
          <w:szCs w:val="28"/>
        </w:rPr>
        <w:t>≪</w:t>
      </w:r>
      <w:r w:rsidRPr="007864E6">
        <w:rPr>
          <w:sz w:val="28"/>
          <w:szCs w:val="28"/>
        </w:rPr>
        <w:t>Χ-Υ</w:t>
      </w:r>
      <w:r w:rsidRPr="007864E6">
        <w:rPr>
          <w:rFonts w:ascii="Cambria Math" w:hAnsi="Cambria Math" w:cs="Cambria Math"/>
          <w:sz w:val="28"/>
          <w:szCs w:val="28"/>
        </w:rPr>
        <w:t>≫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обеспечивается подача одного исследуемого сигнала на пластины Υ, а второго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исследуемого сигнала - на пластины X (режим круговой развертки));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переключатель (12) режима запуска развертки;</w:t>
      </w:r>
    </w:p>
    <w:p w:rsidR="007864E6" w:rsidRPr="007864E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регулятор (13) уровня срабатывания синхронизации;</w:t>
      </w:r>
    </w:p>
    <w:p w:rsidR="00527276" w:rsidRDefault="007864E6" w:rsidP="007864E6">
      <w:pPr>
        <w:shd w:val="clear" w:color="auto" w:fill="FFFFFF"/>
        <w:jc w:val="both"/>
        <w:rPr>
          <w:sz w:val="28"/>
          <w:szCs w:val="28"/>
        </w:rPr>
      </w:pPr>
      <w:r w:rsidRPr="007864E6">
        <w:rPr>
          <w:sz w:val="28"/>
          <w:szCs w:val="28"/>
        </w:rPr>
        <w:t>• две коаксиальные розетки входов первого (14) и второго (15) каналов.</w:t>
      </w:r>
    </w:p>
    <w:p w:rsidR="006A0BAC" w:rsidRDefault="007864E6" w:rsidP="007864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</w:t>
      </w:r>
    </w:p>
    <w:p w:rsidR="007864E6" w:rsidRDefault="007864E6" w:rsidP="007864E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Исследование частотных характеристик вольтметров</w:t>
      </w:r>
      <w:r>
        <w:rPr>
          <w:sz w:val="28"/>
          <w:szCs w:val="28"/>
        </w:rPr>
        <w:t xml:space="preserve"> переменного тока</w:t>
      </w:r>
    </w:p>
    <w:p w:rsidR="007864E6" w:rsidRDefault="007864E6" w:rsidP="007864E6">
      <w:pPr>
        <w:jc w:val="both"/>
        <w:rPr>
          <w:b/>
          <w:sz w:val="28"/>
          <w:szCs w:val="28"/>
          <w:lang w:val="en-US"/>
        </w:rPr>
      </w:pPr>
      <w:r w:rsidRPr="007864E6">
        <w:rPr>
          <w:b/>
          <w:sz w:val="28"/>
          <w:szCs w:val="28"/>
        </w:rPr>
        <w:t>Порядок действий</w:t>
      </w:r>
      <w:r w:rsidRPr="007864E6">
        <w:rPr>
          <w:b/>
          <w:sz w:val="28"/>
          <w:szCs w:val="28"/>
          <w:lang w:val="en-US"/>
        </w:rPr>
        <w:t>: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Используя осциллограф в качестве индикатора, определите в диапазоне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частот от 20 Гц до 100 кГц зависимость показаний электромагнитного,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электродинамического и электронного вольтметров (тип электронного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вольтметра выбирается по своему усмотрению) от частоты измеряемого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переменного напряжения.</w:t>
      </w:r>
    </w:p>
    <w:p w:rsidR="007864E6" w:rsidRPr="007864E6" w:rsidRDefault="007864E6" w:rsidP="007864E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Установите на выходе генератора сигналов гармоническое напряжение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частотой 20 Гц.</w:t>
      </w:r>
    </w:p>
    <w:p w:rsidR="007864E6" w:rsidRPr="007864E6" w:rsidRDefault="007864E6" w:rsidP="007864E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Отрегулируйте амплитуду сигнала на выходе генератора так, чтобы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показания вольтметров оказались в последней трети шкалы диапазона 3 В, а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стрелка электродинамического вольтметра остановилась напротив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оцифрованного деления шкалы.</w:t>
      </w:r>
    </w:p>
    <w:p w:rsidR="007864E6" w:rsidRPr="007864E6" w:rsidRDefault="007864E6" w:rsidP="007864E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Снимите показания вольтметров.</w:t>
      </w:r>
    </w:p>
    <w:p w:rsidR="007864E6" w:rsidRPr="007864E6" w:rsidRDefault="007864E6" w:rsidP="0079770D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Запишите в отчет показания вольтметров и частоту исследуемого сигнала, а</w:t>
      </w:r>
      <w:r>
        <w:rPr>
          <w:sz w:val="28"/>
          <w:szCs w:val="28"/>
        </w:rPr>
        <w:t xml:space="preserve"> </w:t>
      </w:r>
      <w:r w:rsidRPr="007864E6">
        <w:rPr>
          <w:sz w:val="28"/>
          <w:szCs w:val="28"/>
        </w:rPr>
        <w:t>также сведения о классе точности вольтметров.</w:t>
      </w:r>
    </w:p>
    <w:p w:rsidR="007864E6" w:rsidRPr="007864E6" w:rsidRDefault="007864E6" w:rsidP="007864E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Выполните </w:t>
      </w:r>
      <w:r>
        <w:rPr>
          <w:sz w:val="28"/>
          <w:szCs w:val="28"/>
        </w:rPr>
        <w:t>измерения в соответствии с пп. 2-4</w:t>
      </w:r>
      <w:r w:rsidRPr="007864E6">
        <w:rPr>
          <w:sz w:val="28"/>
          <w:szCs w:val="28"/>
        </w:rPr>
        <w:t>, оставляя неизменной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амплитуду и форму выходного напряжения генератора и последовательно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устанавливая частоту сигнала равной 50 Гц, 400 Гц, 3 кГц, 1 кГц, 2 кГц, 3 кГц,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lastRenderedPageBreak/>
        <w:t>5 кГц, 5 кГц, 7 кГц, 10 кГц, 12 кГц, 15 кГц, 20 кГц и далее с шагом 10 кГц до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100 кГц. При выполнении задания тщательно следите за показаниями</w:t>
      </w:r>
      <w:r>
        <w:rPr>
          <w:sz w:val="28"/>
          <w:szCs w:val="28"/>
        </w:rPr>
        <w:t xml:space="preserve"> </w:t>
      </w:r>
      <w:r w:rsidRPr="007864E6">
        <w:rPr>
          <w:sz w:val="28"/>
          <w:szCs w:val="28"/>
        </w:rPr>
        <w:t>осциллографа (амплитуда измеряемого напряжения должна оставаться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 xml:space="preserve">неизменной). В случае изменения амплитуды возвратите ее, ориентируясь на 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показания осциллографа, к исходному значению, используя регулятор</w:t>
      </w:r>
    </w:p>
    <w:p w:rsidR="007864E6" w:rsidRPr="007864E6" w:rsidRDefault="007864E6" w:rsidP="007864E6">
      <w:pPr>
        <w:jc w:val="both"/>
        <w:rPr>
          <w:sz w:val="28"/>
          <w:szCs w:val="28"/>
        </w:rPr>
      </w:pPr>
      <w:r w:rsidRPr="007864E6">
        <w:rPr>
          <w:sz w:val="28"/>
          <w:szCs w:val="28"/>
        </w:rPr>
        <w:t>выходного напряжения генератора сигналов.</w:t>
      </w:r>
    </w:p>
    <w:p w:rsidR="007864E6" w:rsidRDefault="005A4442" w:rsidP="005A44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2 </w:t>
      </w:r>
    </w:p>
    <w:p w:rsidR="005A4442" w:rsidRPr="005A4442" w:rsidRDefault="005A4442" w:rsidP="005A4442">
      <w:pPr>
        <w:rPr>
          <w:sz w:val="28"/>
          <w:szCs w:val="28"/>
        </w:rPr>
      </w:pPr>
      <w:r w:rsidRPr="005A4442">
        <w:rPr>
          <w:sz w:val="28"/>
          <w:szCs w:val="28"/>
        </w:rPr>
        <w:t>Исследование зависимости показаний электромагнитного,</w:t>
      </w:r>
      <w:r>
        <w:rPr>
          <w:sz w:val="28"/>
          <w:szCs w:val="28"/>
        </w:rPr>
        <w:t xml:space="preserve"> </w:t>
      </w:r>
      <w:r w:rsidRPr="005A4442">
        <w:rPr>
          <w:sz w:val="28"/>
          <w:szCs w:val="28"/>
        </w:rPr>
        <w:t>электродинамического и электронных вольтметров от формы</w:t>
      </w:r>
      <w:r>
        <w:rPr>
          <w:sz w:val="28"/>
          <w:szCs w:val="28"/>
        </w:rPr>
        <w:t xml:space="preserve"> </w:t>
      </w:r>
      <w:r w:rsidRPr="005A4442">
        <w:rPr>
          <w:sz w:val="28"/>
          <w:szCs w:val="28"/>
        </w:rPr>
        <w:t>измеряемого напряжения</w:t>
      </w:r>
    </w:p>
    <w:p w:rsidR="005A4442" w:rsidRPr="005A4442" w:rsidRDefault="005A4442" w:rsidP="005A4442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Установите на выходе генератора сигналов гармоническое напряжение</w:t>
      </w:r>
    </w:p>
    <w:p w:rsidR="005A4442" w:rsidRPr="005A4442" w:rsidRDefault="005A4442" w:rsidP="005A4442">
      <w:p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частотой от 50 Гц до 100 Гц.</w:t>
      </w:r>
    </w:p>
    <w:p w:rsidR="005A4442" w:rsidRPr="005A4442" w:rsidRDefault="005A4442" w:rsidP="005A4442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Установите амплитуду выходного напряжения генератора такой, чтобы</w:t>
      </w:r>
    </w:p>
    <w:p w:rsidR="005A4442" w:rsidRPr="005A4442" w:rsidRDefault="005A4442" w:rsidP="005A4442">
      <w:p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показания вольтметров оказались в последней трети шкалы диапазона 3 В, а</w:t>
      </w:r>
    </w:p>
    <w:p w:rsidR="005A4442" w:rsidRPr="005A4442" w:rsidRDefault="005A4442" w:rsidP="005A4442">
      <w:p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стрелка электродинамического вольтметра остановилась напротив</w:t>
      </w:r>
    </w:p>
    <w:p w:rsidR="005A4442" w:rsidRPr="005A4442" w:rsidRDefault="005A4442" w:rsidP="005A4442">
      <w:p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оцифрованного деления шкалы.</w:t>
      </w:r>
    </w:p>
    <w:p w:rsidR="005A4442" w:rsidRPr="005A4442" w:rsidRDefault="005A4442" w:rsidP="005A4442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Зарисуйте осциллограмму исследуемого напряжения.</w:t>
      </w:r>
    </w:p>
    <w:p w:rsidR="005A4442" w:rsidRPr="005A4442" w:rsidRDefault="005A4442" w:rsidP="005A4442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Снимите показания вольтметров.</w:t>
      </w:r>
    </w:p>
    <w:p w:rsidR="005A4442" w:rsidRPr="005A4442" w:rsidRDefault="005A4442" w:rsidP="005A4442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5A4442">
        <w:rPr>
          <w:sz w:val="28"/>
          <w:szCs w:val="28"/>
        </w:rPr>
        <w:t>Запишите в отчет показания вольтметров, сведения о частоте и форме</w:t>
      </w:r>
    </w:p>
    <w:p w:rsidR="005A4442" w:rsidRPr="0073371D" w:rsidRDefault="005A4442" w:rsidP="005A4442">
      <w:pPr>
        <w:jc w:val="center"/>
        <w:rPr>
          <w:b/>
          <w:sz w:val="32"/>
          <w:szCs w:val="32"/>
        </w:rPr>
      </w:pPr>
      <w:r w:rsidRPr="005A4442">
        <w:rPr>
          <w:sz w:val="28"/>
          <w:szCs w:val="28"/>
        </w:rPr>
        <w:t>исследуемого сигнала, а также сведения о классе точности вольтметров.</w:t>
      </w:r>
      <w:r w:rsidRPr="005A4442">
        <w:rPr>
          <w:sz w:val="28"/>
          <w:szCs w:val="28"/>
        </w:rPr>
        <w:cr/>
      </w:r>
      <w:r w:rsidRPr="005A4442">
        <w:rPr>
          <w:b/>
          <w:sz w:val="32"/>
          <w:szCs w:val="32"/>
        </w:rPr>
        <w:t xml:space="preserve"> </w:t>
      </w:r>
      <w:r w:rsidRPr="0073371D">
        <w:rPr>
          <w:b/>
          <w:sz w:val="32"/>
          <w:szCs w:val="32"/>
        </w:rPr>
        <w:t>Полученные результаты</w:t>
      </w:r>
    </w:p>
    <w:p w:rsidR="005A4442" w:rsidRDefault="005A4442" w:rsidP="005A4442">
      <w:pPr>
        <w:jc w:val="center"/>
        <w:rPr>
          <w:sz w:val="28"/>
          <w:szCs w:val="28"/>
        </w:rPr>
      </w:pPr>
      <w:r w:rsidRPr="005A4442">
        <w:rPr>
          <w:sz w:val="28"/>
          <w:szCs w:val="28"/>
        </w:rPr>
        <w:drawing>
          <wp:inline distT="0" distB="0" distL="0" distR="0" wp14:anchorId="37CDD0EB" wp14:editId="6FD60165">
            <wp:extent cx="5940425" cy="4072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42" w:rsidRDefault="005A4442" w:rsidP="005A4442">
      <w:pPr>
        <w:jc w:val="center"/>
        <w:rPr>
          <w:sz w:val="28"/>
          <w:szCs w:val="28"/>
        </w:rPr>
      </w:pPr>
      <w:r w:rsidRPr="005A4442">
        <w:rPr>
          <w:sz w:val="28"/>
          <w:szCs w:val="28"/>
        </w:rPr>
        <w:lastRenderedPageBreak/>
        <w:drawing>
          <wp:inline distT="0" distB="0" distL="0" distR="0" wp14:anchorId="60D4C4D0" wp14:editId="615834B2">
            <wp:extent cx="5940425" cy="124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42" w:rsidRDefault="005A4442" w:rsidP="005A4442">
      <w:pPr>
        <w:jc w:val="center"/>
        <w:rPr>
          <w:sz w:val="28"/>
          <w:szCs w:val="28"/>
        </w:rPr>
      </w:pPr>
      <w:r w:rsidRPr="00172FB8">
        <w:rPr>
          <w:b/>
          <w:noProof/>
          <w:color w:val="000000"/>
          <w:sz w:val="28"/>
          <w:szCs w:val="28"/>
        </w:rPr>
        <w:drawing>
          <wp:inline distT="0" distB="0" distL="0" distR="0" wp14:anchorId="68D2C8AD" wp14:editId="796982EA">
            <wp:extent cx="3642360" cy="2616233"/>
            <wp:effectExtent l="0" t="0" r="0" b="0"/>
            <wp:docPr id="6" name="Рисунок 6" descr="C:\Users\Olga\AppData\Local\Microsoft\Windows\INetCache\Content.MSO\C89BE9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ga\AppData\Local\Microsoft\Windows\INetCache\Content.MSO\C89BE98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80" cy="262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FB8">
        <w:rPr>
          <w:b/>
          <w:noProof/>
          <w:color w:val="000000"/>
          <w:sz w:val="28"/>
          <w:szCs w:val="28"/>
        </w:rPr>
        <w:drawing>
          <wp:inline distT="0" distB="0" distL="0" distR="0" wp14:anchorId="5B3ED124" wp14:editId="13EA470B">
            <wp:extent cx="3657600" cy="2599029"/>
            <wp:effectExtent l="0" t="0" r="0" b="0"/>
            <wp:docPr id="5" name="Рисунок 5" descr="C:\Users\Olga\AppData\Local\Microsoft\Windows\INetCache\Content.MSO\3578F9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\AppData\Local\Microsoft\Windows\INetCache\Content.MSO\3578F91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528" cy="260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442" w:rsidRDefault="005A4442" w:rsidP="005A4442">
      <w:pPr>
        <w:jc w:val="center"/>
        <w:rPr>
          <w:sz w:val="28"/>
          <w:szCs w:val="28"/>
        </w:rPr>
      </w:pPr>
      <w:r w:rsidRPr="00172FB8">
        <w:rPr>
          <w:b/>
          <w:noProof/>
          <w:color w:val="000000"/>
          <w:sz w:val="28"/>
          <w:szCs w:val="28"/>
        </w:rPr>
        <w:drawing>
          <wp:inline distT="0" distB="0" distL="0" distR="0" wp14:anchorId="6826D7F7" wp14:editId="353806F5">
            <wp:extent cx="3619500" cy="2407920"/>
            <wp:effectExtent l="0" t="0" r="0" b="0"/>
            <wp:docPr id="7" name="Рисунок 7" descr="C:\Users\Olga\AppData\Local\Microsoft\Windows\INetCache\Content.MSO\F3242A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ga\AppData\Local\Microsoft\Windows\INetCache\Content.MSO\F3242A2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442" w:rsidRDefault="005A4442" w:rsidP="005A4442">
      <w:pPr>
        <w:jc w:val="center"/>
        <w:rPr>
          <w:sz w:val="28"/>
          <w:szCs w:val="28"/>
        </w:rPr>
      </w:pPr>
    </w:p>
    <w:p w:rsidR="005A4442" w:rsidRDefault="005A4442" w:rsidP="005A4442">
      <w:pPr>
        <w:widowControl/>
        <w:tabs>
          <w:tab w:val="left" w:pos="2016"/>
        </w:tabs>
        <w:autoSpaceDE/>
        <w:autoSpaceDN/>
        <w:adjustRightInd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A157AF">
        <w:rPr>
          <w:rFonts w:eastAsia="Calibri"/>
          <w:b/>
          <w:sz w:val="28"/>
          <w:szCs w:val="28"/>
          <w:lang w:eastAsia="en-US"/>
        </w:rPr>
        <w:lastRenderedPageBreak/>
        <w:t>Вывод</w:t>
      </w:r>
      <w:r>
        <w:rPr>
          <w:rFonts w:eastAsia="Calibri"/>
          <w:b/>
          <w:sz w:val="28"/>
          <w:szCs w:val="28"/>
          <w:lang w:eastAsia="en-US"/>
        </w:rPr>
        <w:t>.</w:t>
      </w:r>
    </w:p>
    <w:p w:rsidR="005A4442" w:rsidRPr="00A157AF" w:rsidRDefault="005A4442" w:rsidP="005A4442">
      <w:pPr>
        <w:widowControl/>
        <w:tabs>
          <w:tab w:val="left" w:pos="2016"/>
        </w:tabs>
        <w:autoSpaceDE/>
        <w:autoSpaceDN/>
        <w:adjustRightInd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Нами были получены</w:t>
      </w:r>
      <w:r>
        <w:rPr>
          <w:color w:val="000000"/>
          <w:sz w:val="28"/>
          <w:szCs w:val="28"/>
        </w:rPr>
        <w:t xml:space="preserve"> навыки измерения переменного электрического напряжения. Ознакомились с особенностями влияния формы и частоты измеряемого напряжения на показания средств измерений. Приобрели представление о порядке работы с электроизмерительными приборами при изменении переменного напряжения. </w:t>
      </w:r>
    </w:p>
    <w:p w:rsidR="005A4442" w:rsidRPr="007864E6" w:rsidRDefault="005A4442" w:rsidP="005A4442">
      <w:pPr>
        <w:rPr>
          <w:sz w:val="28"/>
          <w:szCs w:val="28"/>
        </w:rPr>
      </w:pPr>
      <w:bookmarkStart w:id="0" w:name="_GoBack"/>
      <w:bookmarkEnd w:id="0"/>
    </w:p>
    <w:sectPr w:rsidR="005A4442" w:rsidRPr="00786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07433"/>
    <w:multiLevelType w:val="hybridMultilevel"/>
    <w:tmpl w:val="323CA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B0EA4"/>
    <w:multiLevelType w:val="hybridMultilevel"/>
    <w:tmpl w:val="95A09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1AE3"/>
    <w:multiLevelType w:val="hybridMultilevel"/>
    <w:tmpl w:val="73329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76"/>
    <w:rsid w:val="00527276"/>
    <w:rsid w:val="005A4442"/>
    <w:rsid w:val="006A0BAC"/>
    <w:rsid w:val="007864E6"/>
    <w:rsid w:val="009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62CF"/>
  <w15:chartTrackingRefBased/>
  <w15:docId w15:val="{35906279-A48C-4D6E-A203-80BA81E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2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72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72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52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2021-12-19T16:17:00Z</dcterms:created>
  <dcterms:modified xsi:type="dcterms:W3CDTF">2021-12-19T16:45:00Z</dcterms:modified>
</cp:coreProperties>
</file>