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654" w:rsidRPr="00A406C6" w:rsidRDefault="002E1654" w:rsidP="00A406C6">
      <w:pPr>
        <w:pStyle w:val="a3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406C6">
        <w:rPr>
          <w:rFonts w:ascii="Times New Roman" w:hAnsi="Times New Roman" w:cs="Times New Roman"/>
          <w:sz w:val="28"/>
          <w:szCs w:val="28"/>
          <w:highlight w:val="yellow"/>
        </w:rPr>
        <w:t>Какими параметрами, подлежащими измерению, характериз</w:t>
      </w:r>
      <w:bookmarkStart w:id="0" w:name="_GoBack"/>
      <w:bookmarkEnd w:id="0"/>
      <w:r w:rsidRPr="00A406C6">
        <w:rPr>
          <w:rFonts w:ascii="Times New Roman" w:hAnsi="Times New Roman" w:cs="Times New Roman"/>
          <w:sz w:val="28"/>
          <w:szCs w:val="28"/>
          <w:highlight w:val="yellow"/>
        </w:rPr>
        <w:t>уется</w:t>
      </w:r>
      <w:r w:rsidR="00A3313C" w:rsidRPr="00A406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406C6">
        <w:rPr>
          <w:rFonts w:ascii="Times New Roman" w:hAnsi="Times New Roman" w:cs="Times New Roman"/>
          <w:sz w:val="28"/>
          <w:szCs w:val="28"/>
          <w:highlight w:val="yellow"/>
        </w:rPr>
        <w:t>переменное напряжение?</w:t>
      </w:r>
    </w:p>
    <w:p w:rsidR="00A3313C" w:rsidRPr="00A406C6" w:rsidRDefault="00A3313C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406C6">
        <w:rPr>
          <w:rFonts w:ascii="Times New Roman" w:hAnsi="Times New Roman" w:cs="Times New Roman"/>
          <w:sz w:val="28"/>
          <w:szCs w:val="28"/>
        </w:rPr>
        <w:t>Переменное напряжение характеризуется несколькими параметрами, и его уровень может быть определен по амплитудному, действующему (среднеквадратическому, эффективному) или средневыпрямленному (постоянному) значению.</w:t>
      </w:r>
    </w:p>
    <w:p w:rsidR="002E1654" w:rsidRPr="00A406C6" w:rsidRDefault="002E1654" w:rsidP="00A406C6">
      <w:pPr>
        <w:pStyle w:val="a3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406C6">
        <w:rPr>
          <w:rFonts w:ascii="Times New Roman" w:hAnsi="Times New Roman" w:cs="Times New Roman"/>
          <w:sz w:val="28"/>
          <w:szCs w:val="28"/>
          <w:highlight w:val="yellow"/>
        </w:rPr>
        <w:t>Что такое среднеквадратическое, среднее и средневыпрямленное значения</w:t>
      </w:r>
      <w:r w:rsidR="00A3313C" w:rsidRPr="00A406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406C6">
        <w:rPr>
          <w:rFonts w:ascii="Times New Roman" w:hAnsi="Times New Roman" w:cs="Times New Roman"/>
          <w:sz w:val="28"/>
          <w:szCs w:val="28"/>
          <w:highlight w:val="yellow"/>
        </w:rPr>
        <w:t>переменного напряжения?</w:t>
      </w:r>
    </w:p>
    <w:p w:rsidR="00FE36D6" w:rsidRPr="00A406C6" w:rsidRDefault="00FE36D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b/>
          <w:sz w:val="28"/>
          <w:szCs w:val="28"/>
        </w:rPr>
        <w:t>Среднеквадратическое значение</w:t>
      </w:r>
      <w:r w:rsidRPr="00A406C6">
        <w:rPr>
          <w:rFonts w:ascii="Times New Roman" w:hAnsi="Times New Roman" w:cs="Times New Roman"/>
          <w:sz w:val="28"/>
          <w:szCs w:val="28"/>
        </w:rPr>
        <w:t xml:space="preserve"> сигнала определяется как корень из среднего значения квадрата временной зависимости:</w:t>
      </w:r>
    </w:p>
    <w:p w:rsidR="00FE36D6" w:rsidRPr="00A406C6" w:rsidRDefault="00FE36D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U=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dt</m:t>
                </m:r>
              </m:e>
            </m:nary>
          </m:e>
        </m:rad>
      </m:oMath>
      <w:r w:rsidRPr="00A406C6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A3313C" w:rsidRPr="00A406C6" w:rsidRDefault="00FE36D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06C6">
        <w:rPr>
          <w:rFonts w:ascii="Times New Roman" w:hAnsi="Times New Roman" w:cs="Times New Roman"/>
          <w:sz w:val="28"/>
          <w:szCs w:val="28"/>
        </w:rPr>
        <w:t>где и(t) – мгновенное значение сигнала, Т – его период</w:t>
      </w:r>
      <w:r w:rsidRPr="00A406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36D6" w:rsidRPr="00A406C6" w:rsidRDefault="00FE36D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b/>
          <w:sz w:val="28"/>
          <w:szCs w:val="28"/>
        </w:rPr>
        <w:t>Среднее значение сигнала (или постоянная составляющая</w:t>
      </w:r>
      <w:r w:rsidRPr="00A406C6">
        <w:rPr>
          <w:rFonts w:ascii="Times New Roman" w:hAnsi="Times New Roman" w:cs="Times New Roman"/>
          <w:sz w:val="28"/>
          <w:szCs w:val="28"/>
        </w:rPr>
        <w:t xml:space="preserve">) определяется на интервале усреднения T как среднее за время T значение зависимости u(t): </w:t>
      </w:r>
    </w:p>
    <w:p w:rsidR="00FE36D6" w:rsidRPr="00A406C6" w:rsidRDefault="00A406C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u(t)dt</m:t>
              </m:r>
            </m:e>
          </m:nary>
        </m:oMath>
      </m:oMathPara>
    </w:p>
    <w:p w:rsidR="00FE36D6" w:rsidRPr="00A406C6" w:rsidRDefault="00FE36D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t>Для периодических сигналов время усреднения T выбирают равным или кратным целому числу периодов.</w:t>
      </w:r>
    </w:p>
    <w:p w:rsidR="00FE36D6" w:rsidRPr="00A406C6" w:rsidRDefault="00FE36D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b/>
          <w:sz w:val="28"/>
          <w:szCs w:val="28"/>
        </w:rPr>
        <w:t>Средневыпрямленное (постоянная составляющая)</w:t>
      </w:r>
      <w:r w:rsidRPr="00A406C6">
        <w:rPr>
          <w:rFonts w:ascii="Times New Roman" w:hAnsi="Times New Roman" w:cs="Times New Roman"/>
          <w:sz w:val="28"/>
          <w:szCs w:val="28"/>
        </w:rPr>
        <w:t xml:space="preserve"> значение сигнала – это среднее значение модуля временной зависимости напряжения: </w:t>
      </w:r>
    </w:p>
    <w:p w:rsidR="00FE36D6" w:rsidRPr="00A406C6" w:rsidRDefault="00A406C6" w:rsidP="00A406C6">
      <w:pPr>
        <w:pStyle w:val="a3"/>
        <w:spacing w:after="0" w:line="240" w:lineRule="auto"/>
        <w:ind w:left="36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ср.в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:rsidR="00FE36D6" w:rsidRPr="00A406C6" w:rsidRDefault="00FE36D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406C6">
        <w:rPr>
          <w:rFonts w:ascii="Times New Roman" w:hAnsi="Times New Roman" w:cs="Times New Roman"/>
          <w:sz w:val="28"/>
          <w:szCs w:val="28"/>
        </w:rPr>
        <w:t>Это значение применяют для знакопеременных сигналов (в основном, гармонических) и используют при описании работы выпрямителей переменного тока.</w:t>
      </w:r>
    </w:p>
    <w:p w:rsidR="00E900D8" w:rsidRPr="00A406C6" w:rsidRDefault="002E1654" w:rsidP="00A406C6">
      <w:pPr>
        <w:pStyle w:val="a3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406C6">
        <w:rPr>
          <w:rFonts w:ascii="Times New Roman" w:hAnsi="Times New Roman" w:cs="Times New Roman"/>
          <w:sz w:val="28"/>
          <w:szCs w:val="28"/>
          <w:highlight w:val="yellow"/>
        </w:rPr>
        <w:t>Какими вольтметрами измеряется среднеквадратическое значение</w:t>
      </w:r>
      <w:r w:rsidR="00A3313C" w:rsidRPr="00A406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406C6">
        <w:rPr>
          <w:rFonts w:ascii="Times New Roman" w:hAnsi="Times New Roman" w:cs="Times New Roman"/>
          <w:sz w:val="28"/>
          <w:szCs w:val="28"/>
          <w:highlight w:val="yellow"/>
        </w:rPr>
        <w:t>переменного напряжения? Какие из них наиболее точны и почему?</w:t>
      </w:r>
      <w:r w:rsidR="00A3313C" w:rsidRPr="00A406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8630C6" w:rsidRPr="00A406C6" w:rsidRDefault="008630C6" w:rsidP="00A406C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t>Модели электронных аналоговых милливольтметров среднеквадратического значения используются при моделировании процесса прямых измерений среднеквадратического значения напряжения в цепях переменного тока синусоидальной и искаженной формы методом непосредственной оценки.</w:t>
      </w:r>
    </w:p>
    <w:p w:rsidR="008630C6" w:rsidRPr="00A406C6" w:rsidRDefault="008630C6" w:rsidP="00A406C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t>электромагнитными (диапазон частот от 20 Гц до 1-2 кГц)</w:t>
      </w:r>
    </w:p>
    <w:p w:rsidR="008630C6" w:rsidRPr="00A406C6" w:rsidRDefault="008630C6" w:rsidP="00A406C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t>электродинамическими (диапазон частот от 20 Гц до 2-5 кГц)</w:t>
      </w:r>
    </w:p>
    <w:p w:rsidR="008630C6" w:rsidRPr="00A406C6" w:rsidRDefault="008630C6" w:rsidP="00A406C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E1654" w:rsidRPr="00A406C6" w:rsidRDefault="002E1654" w:rsidP="00A406C6">
      <w:pPr>
        <w:pStyle w:val="a3"/>
        <w:numPr>
          <w:ilvl w:val="0"/>
          <w:numId w:val="8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406C6">
        <w:rPr>
          <w:rFonts w:ascii="Times New Roman" w:hAnsi="Times New Roman" w:cs="Times New Roman"/>
          <w:sz w:val="28"/>
          <w:szCs w:val="28"/>
          <w:highlight w:val="yellow"/>
        </w:rPr>
        <w:t>Какими вольтметрами измеряется средневыпрямленное значение</w:t>
      </w:r>
      <w:r w:rsidR="00A3313C" w:rsidRPr="00A406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406C6">
        <w:rPr>
          <w:rFonts w:ascii="Times New Roman" w:hAnsi="Times New Roman" w:cs="Times New Roman"/>
          <w:sz w:val="28"/>
          <w:szCs w:val="28"/>
          <w:highlight w:val="yellow"/>
        </w:rPr>
        <w:t>переменного напряжения?</w:t>
      </w:r>
    </w:p>
    <w:p w:rsidR="008630C6" w:rsidRPr="00A406C6" w:rsidRDefault="008630C6" w:rsidP="00A406C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406C6">
        <w:rPr>
          <w:rFonts w:ascii="Times New Roman" w:hAnsi="Times New Roman" w:cs="Times New Roman"/>
          <w:sz w:val="28"/>
          <w:szCs w:val="28"/>
        </w:rPr>
        <w:t>Средневыпрямленное значение может быть измерено выпрямительным электромеханическим вольтметром (диапазон частот от 20 Гц до 10 – 20 кГц) или электронным вольтметром (диапазон частот от 10 Гц до 10-100 МГц).</w:t>
      </w:r>
    </w:p>
    <w:p w:rsidR="002E1654" w:rsidRPr="00A406C6" w:rsidRDefault="002E1654" w:rsidP="00A406C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406C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Нужно измерить постоянную составляющую переменного напряжения.</w:t>
      </w:r>
      <w:r w:rsidR="00A3313C" w:rsidRPr="00A406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406C6">
        <w:rPr>
          <w:rFonts w:ascii="Times New Roman" w:hAnsi="Times New Roman" w:cs="Times New Roman"/>
          <w:sz w:val="28"/>
          <w:szCs w:val="28"/>
          <w:highlight w:val="yellow"/>
        </w:rPr>
        <w:t>Какое средство измерений вы выберите?</w:t>
      </w:r>
    </w:p>
    <w:p w:rsidR="008630C6" w:rsidRPr="00A406C6" w:rsidRDefault="008630C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t xml:space="preserve">Постоянная составляющая переменного тока называется также средним, или усредненным значением сигнала переменного тока. </w:t>
      </w:r>
    </w:p>
    <w:p w:rsidR="008630C6" w:rsidRPr="00A406C6" w:rsidRDefault="008630C6" w:rsidP="00A406C6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FBD542" wp14:editId="5193C352">
            <wp:extent cx="1943371" cy="838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C6" w:rsidRPr="00A406C6" w:rsidRDefault="008630C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t>Действующее значение переменного напряжения может быть измерено электромагнитными (диапазон частот от 20 Гц до 1-2 кГц), электродинамическими</w:t>
      </w:r>
      <w:r w:rsidR="00A406C6">
        <w:rPr>
          <w:rFonts w:ascii="Times New Roman" w:hAnsi="Times New Roman" w:cs="Times New Roman"/>
          <w:sz w:val="28"/>
          <w:szCs w:val="28"/>
        </w:rPr>
        <w:t xml:space="preserve"> </w:t>
      </w:r>
      <w:r w:rsidRPr="00A406C6">
        <w:rPr>
          <w:rFonts w:ascii="Times New Roman" w:hAnsi="Times New Roman" w:cs="Times New Roman"/>
          <w:sz w:val="28"/>
          <w:szCs w:val="28"/>
        </w:rPr>
        <w:t>(диапазон частот от 20 Гц до 2-5 кГц), ферродинамическими (диапазон частот от 20 Гц до 1-2 кГц), электростатическими (диапазон частот от 20 Гц до 10-20 МГц), термоэлектрическими (диапазон частот от 10 Гц до 10-100 мГц) и электронными (диапазон частот от 20</w:t>
      </w:r>
      <w:r w:rsidR="00A406C6">
        <w:rPr>
          <w:rFonts w:ascii="Times New Roman" w:hAnsi="Times New Roman" w:cs="Times New Roman"/>
          <w:sz w:val="28"/>
          <w:szCs w:val="28"/>
        </w:rPr>
        <w:t xml:space="preserve"> Гц до 0,1-1 ГГц) вольтметрами.</w:t>
      </w:r>
    </w:p>
    <w:p w:rsidR="008630C6" w:rsidRPr="00A406C6" w:rsidRDefault="008630C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t>Иногда, особенно в тех случаях, когда форма электрического сигнала отличается от синусоидальной, измеряют средневыпрямленное и амплитудное з</w:t>
      </w:r>
      <w:r w:rsidR="00A406C6">
        <w:rPr>
          <w:rFonts w:ascii="Times New Roman" w:hAnsi="Times New Roman" w:cs="Times New Roman"/>
          <w:sz w:val="28"/>
          <w:szCs w:val="28"/>
        </w:rPr>
        <w:t>начения переменного напряжения.</w:t>
      </w:r>
    </w:p>
    <w:p w:rsidR="008630C6" w:rsidRPr="00A406C6" w:rsidRDefault="008630C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t>Средневыпрямленное значение переменного напряжения определяют как среднее арифметическое абсолютных мгновенных значений за период:</w:t>
      </w:r>
    </w:p>
    <w:p w:rsidR="008630C6" w:rsidRPr="00A406C6" w:rsidRDefault="008630C6" w:rsidP="00A406C6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1A4174" wp14:editId="24CCB1EC">
            <wp:extent cx="1962424" cy="762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C6" w:rsidRPr="00A406C6" w:rsidRDefault="008630C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t>Средневыпрямленное значение может быть измерено выпрямительным электромеханическим вольтметром (диапазон частот от 20 Гц до 10-20 кГц) или электронным вольтметром (диапазон ч</w:t>
      </w:r>
      <w:r w:rsidR="00A406C6">
        <w:rPr>
          <w:rFonts w:ascii="Times New Roman" w:hAnsi="Times New Roman" w:cs="Times New Roman"/>
          <w:sz w:val="28"/>
          <w:szCs w:val="28"/>
        </w:rPr>
        <w:t>астот от 10 Гц до 10-100 МГц).</w:t>
      </w:r>
    </w:p>
    <w:p w:rsidR="008630C6" w:rsidRPr="00A406C6" w:rsidRDefault="008630C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t>Для периодических колебаний произвольной формы связь между средневыпрямленным и среднеквадратическим значениями определяется соотношением:</w:t>
      </w:r>
    </w:p>
    <w:p w:rsidR="008630C6" w:rsidRPr="00A406C6" w:rsidRDefault="008630C6" w:rsidP="00A406C6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5B2188" wp14:editId="1080179B">
            <wp:extent cx="1676634" cy="56205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C6" w:rsidRPr="00A406C6" w:rsidRDefault="008630C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t>где Кф - коэффициент формы</w:t>
      </w:r>
      <w:r w:rsidR="00A406C6">
        <w:rPr>
          <w:rFonts w:ascii="Times New Roman" w:hAnsi="Times New Roman" w:cs="Times New Roman"/>
          <w:sz w:val="28"/>
          <w:szCs w:val="28"/>
        </w:rPr>
        <w:t>.</w:t>
      </w:r>
    </w:p>
    <w:p w:rsidR="008630C6" w:rsidRPr="00A406C6" w:rsidRDefault="008630C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t xml:space="preserve">Амплитудное значение U m гармонического напряжения связано с его текущим u (t) значением известной зависимостью: </w:t>
      </w:r>
      <w:r w:rsidRPr="00A406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6F7073" wp14:editId="00FE5D1A">
            <wp:extent cx="1181100" cy="179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4891" cy="1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C6" w:rsidRPr="00A406C6" w:rsidRDefault="008630C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t>Для периодических Для периодических колебаний другой формы эта зависимость может быть</w:t>
      </w:r>
      <w:r w:rsidR="00A406C6">
        <w:rPr>
          <w:rFonts w:ascii="Times New Roman" w:hAnsi="Times New Roman" w:cs="Times New Roman"/>
          <w:sz w:val="28"/>
          <w:szCs w:val="28"/>
        </w:rPr>
        <w:t xml:space="preserve"> сравнительно легко определена.</w:t>
      </w:r>
    </w:p>
    <w:p w:rsidR="008630C6" w:rsidRPr="00A406C6" w:rsidRDefault="008630C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t>Что касается непериодических сигналов, то они характеризуются пиковыми</w:t>
      </w:r>
      <w:r w:rsidRPr="00A406C6">
        <w:rPr>
          <w:rFonts w:ascii="Times New Roman" w:hAnsi="Times New Roman" w:cs="Times New Roman"/>
          <w:sz w:val="28"/>
          <w:szCs w:val="28"/>
        </w:rPr>
        <w:t xml:space="preserve"> </w:t>
      </w:r>
      <w:r w:rsidRPr="00A406C6">
        <w:rPr>
          <w:rFonts w:ascii="Times New Roman" w:hAnsi="Times New Roman" w:cs="Times New Roman"/>
          <w:sz w:val="28"/>
          <w:szCs w:val="28"/>
        </w:rPr>
        <w:t>значениями (максимальными значениями из всех мгновенных</w:t>
      </w:r>
      <w:r w:rsidR="00A406C6">
        <w:rPr>
          <w:rFonts w:ascii="Times New Roman" w:hAnsi="Times New Roman" w:cs="Times New Roman"/>
          <w:sz w:val="28"/>
          <w:szCs w:val="28"/>
        </w:rPr>
        <w:t xml:space="preserve"> значений за время наблюдения).</w:t>
      </w:r>
    </w:p>
    <w:p w:rsidR="008630C6" w:rsidRPr="00A406C6" w:rsidRDefault="008630C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t>Амплитудное и пиковое значения могут быть измерены электронными вольтметрами пикового (амплитудного) значения (диапазон частот от 20 Гц до 10-100 МГц), а также с помощью осциллографов различного типа (диапазон ч</w:t>
      </w:r>
      <w:r w:rsidR="00A406C6">
        <w:rPr>
          <w:rFonts w:ascii="Times New Roman" w:hAnsi="Times New Roman" w:cs="Times New Roman"/>
          <w:sz w:val="28"/>
          <w:szCs w:val="28"/>
        </w:rPr>
        <w:t>астот от 0,1 Гц до 10-100 ГГц).</w:t>
      </w:r>
    </w:p>
    <w:p w:rsidR="008630C6" w:rsidRPr="00A406C6" w:rsidRDefault="008630C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lastRenderedPageBreak/>
        <w:t>Для периодических колебаний произвольной формы связь между амплитудой сигнала и его среднеквадратическим значением определяется по формуле</w:t>
      </w:r>
    </w:p>
    <w:p w:rsidR="008630C6" w:rsidRPr="00A406C6" w:rsidRDefault="008630C6" w:rsidP="00A406C6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7BBC68" wp14:editId="462E3092">
            <wp:extent cx="1390844" cy="314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83" w:rsidRPr="00A406C6" w:rsidRDefault="008630C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406C6">
        <w:rPr>
          <w:rFonts w:ascii="Times New Roman" w:hAnsi="Times New Roman" w:cs="Times New Roman"/>
          <w:sz w:val="28"/>
          <w:szCs w:val="28"/>
        </w:rPr>
        <w:t>где Ка - коэффициент</w:t>
      </w:r>
      <w:r w:rsidRPr="00A406C6">
        <w:rPr>
          <w:rFonts w:ascii="Times New Roman" w:hAnsi="Times New Roman" w:cs="Times New Roman"/>
          <w:sz w:val="28"/>
          <w:szCs w:val="28"/>
        </w:rPr>
        <w:t xml:space="preserve"> амплитуды</w:t>
      </w:r>
    </w:p>
    <w:p w:rsidR="002E1654" w:rsidRPr="00A406C6" w:rsidRDefault="002E1654" w:rsidP="00A406C6">
      <w:pPr>
        <w:pStyle w:val="a3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406C6">
        <w:rPr>
          <w:rFonts w:ascii="Times New Roman" w:hAnsi="Times New Roman" w:cs="Times New Roman"/>
          <w:sz w:val="28"/>
          <w:szCs w:val="28"/>
          <w:highlight w:val="yellow"/>
        </w:rPr>
        <w:t>В каком диапазоне частот можно измерять гармоническое напряжение?</w:t>
      </w:r>
      <w:r w:rsidR="00A3313C" w:rsidRPr="00A406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406C6">
        <w:rPr>
          <w:rFonts w:ascii="Times New Roman" w:hAnsi="Times New Roman" w:cs="Times New Roman"/>
          <w:sz w:val="28"/>
          <w:szCs w:val="28"/>
          <w:highlight w:val="yellow"/>
        </w:rPr>
        <w:t>Какие вольтметры могут служить образцовыми на низких, средних и высоких</w:t>
      </w:r>
      <w:r w:rsidR="00A3313C" w:rsidRPr="00A406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406C6">
        <w:rPr>
          <w:rFonts w:ascii="Times New Roman" w:hAnsi="Times New Roman" w:cs="Times New Roman"/>
          <w:sz w:val="28"/>
          <w:szCs w:val="28"/>
          <w:highlight w:val="yellow"/>
        </w:rPr>
        <w:t>частотах?</w:t>
      </w:r>
    </w:p>
    <w:p w:rsidR="00330D83" w:rsidRPr="00A406C6" w:rsidRDefault="008630C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406C6">
        <w:rPr>
          <w:rFonts w:ascii="Times New Roman" w:hAnsi="Times New Roman" w:cs="Times New Roman"/>
          <w:sz w:val="28"/>
          <w:szCs w:val="28"/>
        </w:rPr>
        <w:t xml:space="preserve">Очень низкие частоты (менее 5 Гц) можно приближённо определить подсчётом числа полных периодов колебаний за фиксированный промежуток времени, например, с помощью магнитоэлектрического прибора, включённого в исследуемую цепь, и секундомера; искомая частота равна среднему числу периодов колебаний стрелки прибора в 1 с. Низкие частоты могут измеряться методом вольтметра, мостовым методом, а также методами сравнения с опорной частотой посредством акустических биений или электроннолучевого осциллографа. В широком диапазоне низких и высоких частот работают частотомеры, основанные на методах заряда </w:t>
      </w:r>
      <w:r w:rsidRPr="00A406C6">
        <w:rPr>
          <w:rFonts w:ascii="Times New Roman" w:hAnsi="Times New Roman" w:cs="Times New Roman"/>
          <w:sz w:val="28"/>
          <w:szCs w:val="28"/>
        </w:rPr>
        <w:t>–</w:t>
      </w:r>
      <w:r w:rsidRPr="00A406C6">
        <w:rPr>
          <w:rFonts w:ascii="Times New Roman" w:hAnsi="Times New Roman" w:cs="Times New Roman"/>
          <w:sz w:val="28"/>
          <w:szCs w:val="28"/>
        </w:rPr>
        <w:t xml:space="preserve"> разряда</w:t>
      </w:r>
      <w:r w:rsidRPr="00A406C6">
        <w:rPr>
          <w:rFonts w:ascii="Times New Roman" w:hAnsi="Times New Roman" w:cs="Times New Roman"/>
          <w:sz w:val="28"/>
          <w:szCs w:val="28"/>
        </w:rPr>
        <w:t xml:space="preserve"> </w:t>
      </w:r>
      <w:r w:rsidRPr="00A406C6">
        <w:rPr>
          <w:rFonts w:ascii="Times New Roman" w:hAnsi="Times New Roman" w:cs="Times New Roman"/>
          <w:sz w:val="28"/>
          <w:szCs w:val="28"/>
        </w:rPr>
        <w:t>конденсатора и дискретного счёта. Для измерения высоких и сверхвысоких частот (от 50 кГц и выше) применяются частотомеры, базирующиеся на резонансном и гетеродинном методах. На СВЧ (от 100 МГц и выше) широко применяется метод непосредственной оценки длины волны электромагнитных колебаний при помощи измерительных линий.</w:t>
      </w:r>
    </w:p>
    <w:p w:rsidR="008630C6" w:rsidRPr="00A406C6" w:rsidRDefault="002E1654" w:rsidP="00A406C6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406C6">
        <w:rPr>
          <w:rFonts w:ascii="Times New Roman" w:hAnsi="Times New Roman" w:cs="Times New Roman"/>
          <w:sz w:val="28"/>
          <w:szCs w:val="28"/>
          <w:highlight w:val="yellow"/>
        </w:rPr>
        <w:t>Имеется выпрямительный вольтметр класса 1,0 со шкалой 100 делений,</w:t>
      </w:r>
      <w:r w:rsidR="00A3313C" w:rsidRPr="00A406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406C6">
        <w:rPr>
          <w:rFonts w:ascii="Times New Roman" w:hAnsi="Times New Roman" w:cs="Times New Roman"/>
          <w:sz w:val="28"/>
          <w:szCs w:val="28"/>
          <w:highlight w:val="yellow"/>
        </w:rPr>
        <w:t>проградуированный в действующих значениях гармонического напряжения.</w:t>
      </w:r>
      <w:r w:rsidR="00A3313C" w:rsidRPr="00A406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406C6">
        <w:rPr>
          <w:rFonts w:ascii="Times New Roman" w:hAnsi="Times New Roman" w:cs="Times New Roman"/>
          <w:sz w:val="28"/>
          <w:szCs w:val="28"/>
          <w:highlight w:val="yellow"/>
        </w:rPr>
        <w:t>В каком диапазоне может изменяться коэффициент формы и/или амплитуды</w:t>
      </w:r>
      <w:r w:rsidR="00A3313C" w:rsidRPr="00A406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406C6">
        <w:rPr>
          <w:rFonts w:ascii="Times New Roman" w:hAnsi="Times New Roman" w:cs="Times New Roman"/>
          <w:sz w:val="28"/>
          <w:szCs w:val="28"/>
          <w:highlight w:val="yellow"/>
        </w:rPr>
        <w:t>измеряемого напряжения, чтобы величиной этого изменения можно было</w:t>
      </w:r>
      <w:r w:rsidR="00A3313C" w:rsidRPr="00A406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406C6">
        <w:rPr>
          <w:rFonts w:ascii="Times New Roman" w:hAnsi="Times New Roman" w:cs="Times New Roman"/>
          <w:sz w:val="28"/>
          <w:szCs w:val="28"/>
          <w:highlight w:val="yellow"/>
        </w:rPr>
        <w:t>пренебречь?</w:t>
      </w:r>
    </w:p>
    <w:p w:rsidR="008630C6" w:rsidRPr="00A406C6" w:rsidRDefault="008630C6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</w:pPr>
      <w:r w:rsidRPr="00A406C6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Хз тут</w:t>
      </w:r>
    </w:p>
    <w:p w:rsidR="002E1654" w:rsidRPr="00A406C6" w:rsidRDefault="002E1654" w:rsidP="00A406C6">
      <w:pPr>
        <w:pStyle w:val="a3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406C6">
        <w:rPr>
          <w:rFonts w:ascii="Times New Roman" w:hAnsi="Times New Roman" w:cs="Times New Roman"/>
          <w:sz w:val="28"/>
          <w:szCs w:val="28"/>
          <w:highlight w:val="yellow"/>
        </w:rPr>
        <w:t>Чем определяется зависимость показаний вольтметров различного типа от</w:t>
      </w:r>
      <w:r w:rsidR="00A3313C" w:rsidRPr="00A406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406C6">
        <w:rPr>
          <w:rFonts w:ascii="Times New Roman" w:hAnsi="Times New Roman" w:cs="Times New Roman"/>
          <w:sz w:val="28"/>
          <w:szCs w:val="28"/>
          <w:highlight w:val="yellow"/>
        </w:rPr>
        <w:t>частоты измеряемого напряжения?</w:t>
      </w:r>
    </w:p>
    <w:p w:rsidR="002959AA" w:rsidRPr="00A406C6" w:rsidRDefault="00161037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t>Каждый показывающий прибор переменного тока рассчитан на применение при определенной частоте или в определенном дипазоне частот. Изменение частоты тока или напря</w:t>
      </w:r>
      <w:r w:rsidR="002959AA" w:rsidRPr="00A406C6">
        <w:rPr>
          <w:rFonts w:ascii="Times New Roman" w:hAnsi="Times New Roman" w:cs="Times New Roman"/>
          <w:sz w:val="28"/>
          <w:szCs w:val="28"/>
        </w:rPr>
        <w:t xml:space="preserve">жения относительно тех значений, на которые прибор расчитан, может вызвать изменение его показаний. </w:t>
      </w:r>
    </w:p>
    <w:p w:rsidR="002959AA" w:rsidRPr="00A406C6" w:rsidRDefault="002959AA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t xml:space="preserve">Влияние изменения частоты измеряемого тока или напряжения на показания приборов разных систем различно. Для выявления этого влияния обычно снимают частотные характеристики – зависимость отклонения указателя прибора (в единицах измеряемой величины или в делениях шкалы) от частоты при неизменном дейтвительном значении изммеряемой величины (тока или напряжения). </w:t>
      </w:r>
    </w:p>
    <w:p w:rsidR="00533247" w:rsidRPr="00A406C6" w:rsidRDefault="002959AA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t xml:space="preserve">Необходимо обратить внимание на то, что уже при </w:t>
      </w:r>
      <w:r w:rsidRPr="00A406C6">
        <w:rPr>
          <w:rFonts w:ascii="Times New Roman" w:hAnsi="Times New Roman" w:cs="Times New Roman"/>
          <w:sz w:val="28"/>
          <w:szCs w:val="28"/>
          <w:lang w:val="en-US"/>
        </w:rPr>
        <w:t xml:space="preserve">f= </w:t>
      </w:r>
      <w:r w:rsidRPr="00A406C6">
        <w:rPr>
          <w:rFonts w:ascii="Times New Roman" w:hAnsi="Times New Roman" w:cs="Times New Roman"/>
          <w:sz w:val="28"/>
          <w:szCs w:val="28"/>
        </w:rPr>
        <w:t xml:space="preserve">50 Гц показания всех вольтметров несколько отличаются друг от друга, поскольку погрешности вольтметров различны. Для того, чтобы убедиться, что эти расхождения не </w:t>
      </w:r>
      <w:r w:rsidRPr="00A406C6">
        <w:rPr>
          <w:rFonts w:ascii="Times New Roman" w:hAnsi="Times New Roman" w:cs="Times New Roman"/>
          <w:sz w:val="28"/>
          <w:szCs w:val="28"/>
        </w:rPr>
        <w:lastRenderedPageBreak/>
        <w:t>превышают допутсимых для вольтметров значений, необходимо перед началом опыта вычислить для каждого вольтметра (зная его класс точности) допустимые</w:t>
      </w:r>
      <w:r w:rsidR="00A406C6" w:rsidRPr="00A406C6">
        <w:rPr>
          <w:rFonts w:ascii="Times New Roman" w:hAnsi="Times New Roman" w:cs="Times New Roman"/>
          <w:sz w:val="28"/>
          <w:szCs w:val="28"/>
        </w:rPr>
        <w:t xml:space="preserve"> для них абсолютные погрешности и проверить, совместимы ли набюблюдаемые расхождения с требованиями к точности сравниваемых приборов.</w:t>
      </w:r>
    </w:p>
    <w:p w:rsidR="006A0BAC" w:rsidRPr="00A406C6" w:rsidRDefault="002E1654" w:rsidP="00A406C6">
      <w:pPr>
        <w:pStyle w:val="a3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406C6">
        <w:rPr>
          <w:rFonts w:ascii="Times New Roman" w:hAnsi="Times New Roman" w:cs="Times New Roman"/>
          <w:sz w:val="28"/>
          <w:szCs w:val="28"/>
          <w:highlight w:val="yellow"/>
        </w:rPr>
        <w:t>Опишите принцип работы и устройство электромеханических вольтметров переменного тока. Чем определяется погрешность этих приборов?</w:t>
      </w:r>
    </w:p>
    <w:p w:rsidR="00161037" w:rsidRPr="00A406C6" w:rsidRDefault="00161037" w:rsidP="00A406C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t>Работа электромеханических устройств основана на использовании магнитоэлектрического принципа. Вольтметр включает в себя постоянный магнит и стальной сердечник, а также алюминиевую рамку с обмоткой тонким проводом и прикрепленной стрелкой, которая помещена между магнитом и сердечником. При прохождении тока по проводу катушки</w:t>
      </w:r>
      <w:r w:rsidRPr="00A406C6">
        <w:rPr>
          <w:rFonts w:ascii="Times New Roman" w:hAnsi="Times New Roman" w:cs="Times New Roman"/>
          <w:sz w:val="28"/>
          <w:szCs w:val="28"/>
        </w:rPr>
        <w:t xml:space="preserve"> </w:t>
      </w:r>
      <w:r w:rsidRPr="00A406C6">
        <w:rPr>
          <w:rFonts w:ascii="Times New Roman" w:hAnsi="Times New Roman" w:cs="Times New Roman"/>
          <w:sz w:val="28"/>
          <w:szCs w:val="28"/>
        </w:rPr>
        <w:t>возникает электромагнитное поле, которое отклоняет рамку со стрелкой, соприкасаясь с постоянным магнитным полем. Излишнее колебание стрелки мешает точному определению показаний устройства. Для стабилизации используют различного рода приспособления: индукционный демпфер, воздушный демпфер, систему противовесов и пр.</w:t>
      </w:r>
      <w:r w:rsidRPr="00A406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1037" w:rsidRPr="00A406C6" w:rsidRDefault="00161037" w:rsidP="00A406C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06C6">
        <w:rPr>
          <w:rFonts w:ascii="Times New Roman" w:hAnsi="Times New Roman" w:cs="Times New Roman"/>
          <w:sz w:val="28"/>
          <w:szCs w:val="28"/>
        </w:rPr>
        <w:t>Точность преобразования определяется погрешностью квантования по уровню, характеризуемой числом разрядов в выходном коде.</w:t>
      </w:r>
    </w:p>
    <w:p w:rsidR="00161037" w:rsidRPr="00A406C6" w:rsidRDefault="00161037" w:rsidP="00A406C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61037" w:rsidRPr="00A406C6" w:rsidRDefault="00161037" w:rsidP="00A406C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406C6">
        <w:rPr>
          <w:rFonts w:ascii="Times New Roman" w:hAnsi="Times New Roman" w:cs="Times New Roman"/>
          <w:sz w:val="28"/>
          <w:szCs w:val="28"/>
        </w:rPr>
        <w:t>Погрешность цифровых вольтметров имеет две составляющие, из которых одна зависит от измеряемой величины (мультипликативная), а другая не зависит (аддитивная). Такое представление связано с дискретным принципом измерения непрерывной величины, так как в процессе квантования возникает абсолютная погрешность, обусловленная конечным числом уровней квантования.</w:t>
      </w:r>
    </w:p>
    <w:p w:rsidR="00A3313C" w:rsidRPr="00A406C6" w:rsidRDefault="00A3313C" w:rsidP="00A406C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406C6">
        <w:rPr>
          <w:rFonts w:ascii="Times New Roman" w:hAnsi="Times New Roman" w:cs="Times New Roman"/>
          <w:sz w:val="28"/>
          <w:szCs w:val="28"/>
          <w:highlight w:val="yellow"/>
        </w:rPr>
        <w:t>Опишите принцип работы и устройство электронных вольтметров переменного тока.</w:t>
      </w:r>
    </w:p>
    <w:p w:rsidR="00533247" w:rsidRPr="00A406C6" w:rsidRDefault="00533247" w:rsidP="00A406C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406C6">
        <w:rPr>
          <w:rFonts w:ascii="Times New Roman" w:hAnsi="Times New Roman" w:cs="Times New Roman"/>
          <w:sz w:val="28"/>
          <w:szCs w:val="28"/>
        </w:rPr>
        <w:t>Различают аналоговые и цифровые электронные вольтметры. В аналоговых электронных вольтметрах в качестве отсчетного устройства используют стрелочный индикатор (обычно магнитоэлектрический миллиамперметр). Шкалы индикатора градуируют непосредственно в единицах напряжения. Для удобства на индикаторе предусматривают две шкалы – одна кратна 10, вторая – кратна 3. В зависимости от выбранного диапазона измерения отсчет результата проводят либо по одной шкале, либо по другой. Нулевое значение этой шкалы соответствует опорному напряжению 0.775 В, обеспечивающему мощность 1 мВт на нагрузке 600 Ом</w:t>
      </w:r>
      <w:r w:rsidR="00A406C6" w:rsidRPr="00A406C6">
        <w:rPr>
          <w:rFonts w:ascii="Times New Roman" w:hAnsi="Times New Roman" w:cs="Times New Roman"/>
          <w:sz w:val="28"/>
          <w:szCs w:val="28"/>
        </w:rPr>
        <w:t xml:space="preserve">. </w:t>
      </w:r>
      <w:r w:rsidRPr="00A406C6">
        <w:rPr>
          <w:rFonts w:ascii="Times New Roman" w:hAnsi="Times New Roman" w:cs="Times New Roman"/>
          <w:sz w:val="28"/>
          <w:szCs w:val="28"/>
        </w:rPr>
        <w:t>Цифровыми вольтметрами (ЦВ) называют приборы для измерения напряжения с цифровой индикацией результата. Процесс преобразования аналогового значения напряжения в цифровой код реализуется аналогоцифровым преобразователем прибора (АЦП). К достоинствам электронных вольтметров относятся: широкие пределы измерения и частотный диапазон (от 20 Гц до 1000 МГц), высокая чувствительность, хорошая перегрузочная способность.</w:t>
      </w:r>
    </w:p>
    <w:sectPr w:rsidR="00533247" w:rsidRPr="00A40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47A1"/>
    <w:multiLevelType w:val="hybridMultilevel"/>
    <w:tmpl w:val="51A220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BC7AF6"/>
    <w:multiLevelType w:val="hybridMultilevel"/>
    <w:tmpl w:val="826CF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F109C"/>
    <w:multiLevelType w:val="hybridMultilevel"/>
    <w:tmpl w:val="E4345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26F3F"/>
    <w:multiLevelType w:val="hybridMultilevel"/>
    <w:tmpl w:val="04CEC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D0F78"/>
    <w:multiLevelType w:val="hybridMultilevel"/>
    <w:tmpl w:val="631EE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07DE6"/>
    <w:multiLevelType w:val="hybridMultilevel"/>
    <w:tmpl w:val="2ADA5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87FD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03009"/>
    <w:multiLevelType w:val="hybridMultilevel"/>
    <w:tmpl w:val="274A8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61E58"/>
    <w:multiLevelType w:val="hybridMultilevel"/>
    <w:tmpl w:val="FBF8F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42BE8"/>
    <w:multiLevelType w:val="hybridMultilevel"/>
    <w:tmpl w:val="2110B0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416689"/>
    <w:multiLevelType w:val="hybridMultilevel"/>
    <w:tmpl w:val="B3B22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35"/>
    <w:rsid w:val="00161037"/>
    <w:rsid w:val="001B3855"/>
    <w:rsid w:val="002959AA"/>
    <w:rsid w:val="002E1654"/>
    <w:rsid w:val="00330D83"/>
    <w:rsid w:val="00533247"/>
    <w:rsid w:val="006A0BAC"/>
    <w:rsid w:val="007B1662"/>
    <w:rsid w:val="008630C6"/>
    <w:rsid w:val="00946880"/>
    <w:rsid w:val="00A3313C"/>
    <w:rsid w:val="00A406C6"/>
    <w:rsid w:val="00CB1F35"/>
    <w:rsid w:val="00E900D8"/>
    <w:rsid w:val="00FE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FBEEA"/>
  <w15:chartTrackingRefBased/>
  <w15:docId w15:val="{FFF38209-79B4-410D-991D-CE332119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65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E3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2021-12-12T13:18:00Z</dcterms:created>
  <dcterms:modified xsi:type="dcterms:W3CDTF">2021-12-19T16:16:00Z</dcterms:modified>
</cp:coreProperties>
</file>