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BE4" w:rsidRPr="007F4BE4" w:rsidRDefault="007F4BE4" w:rsidP="007F4B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№6</w:t>
      </w:r>
      <w:r w:rsidRPr="007F4BE4">
        <w:rPr>
          <w:rFonts w:ascii="Times New Roman" w:hAnsi="Times New Roman" w:cs="Times New Roman"/>
          <w:b/>
          <w:sz w:val="32"/>
          <w:szCs w:val="32"/>
        </w:rPr>
        <w:t xml:space="preserve"> Конфигурирование </w:t>
      </w:r>
    </w:p>
    <w:p w:rsidR="007F4BE4" w:rsidRPr="007F4BE4" w:rsidRDefault="007F4BE4" w:rsidP="007F4B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4BE4">
        <w:rPr>
          <w:rFonts w:ascii="Times New Roman" w:hAnsi="Times New Roman" w:cs="Times New Roman"/>
          <w:b/>
          <w:sz w:val="32"/>
          <w:szCs w:val="32"/>
        </w:rPr>
        <w:t>маршрутизаторов</w:t>
      </w:r>
    </w:p>
    <w:p w:rsidR="00C220C8" w:rsidRPr="00C220C8" w:rsidRDefault="00C220C8" w:rsidP="00C220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0C8">
        <w:rPr>
          <w:rFonts w:ascii="Times New Roman" w:hAnsi="Times New Roman" w:cs="Times New Roman"/>
          <w:b/>
          <w:sz w:val="28"/>
          <w:szCs w:val="28"/>
        </w:rPr>
        <w:t>Практическая работа 6-1. Настраиваем связь двух сетей через маршрутизатор</w:t>
      </w:r>
    </w:p>
    <w:p w:rsidR="006A0BAC" w:rsidRDefault="00C220C8">
      <w:r w:rsidRPr="00C220C8">
        <w:rPr>
          <w:noProof/>
          <w:lang w:eastAsia="ru-RU"/>
        </w:rPr>
        <w:drawing>
          <wp:inline distT="0" distB="0" distL="0" distR="0" wp14:anchorId="4C9AC2DB" wp14:editId="2B89675E">
            <wp:extent cx="5940425" cy="2536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C8" w:rsidRDefault="00C220C8">
      <w:pPr>
        <w:rPr>
          <w:lang w:val="en-US"/>
        </w:rPr>
      </w:pPr>
      <w:r w:rsidRPr="00C220C8">
        <w:rPr>
          <w:noProof/>
          <w:lang w:eastAsia="ru-RU"/>
        </w:rPr>
        <w:drawing>
          <wp:inline distT="0" distB="0" distL="0" distR="0" wp14:anchorId="77B8FC93" wp14:editId="46883631">
            <wp:extent cx="5940425" cy="2985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C8" w:rsidRDefault="00C220C8">
      <w:pPr>
        <w:rPr>
          <w:lang w:val="en-US"/>
        </w:rPr>
      </w:pPr>
      <w:r w:rsidRPr="00C220C8">
        <w:rPr>
          <w:noProof/>
          <w:lang w:eastAsia="ru-RU"/>
        </w:rPr>
        <w:lastRenderedPageBreak/>
        <w:drawing>
          <wp:inline distT="0" distB="0" distL="0" distR="0" wp14:anchorId="0134DBC3" wp14:editId="157E351E">
            <wp:extent cx="5940425" cy="2994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C8" w:rsidRDefault="00C220C8">
      <w:pPr>
        <w:rPr>
          <w:lang w:val="en-US"/>
        </w:rPr>
      </w:pPr>
      <w:r w:rsidRPr="00C220C8">
        <w:rPr>
          <w:noProof/>
          <w:lang w:eastAsia="ru-RU"/>
        </w:rPr>
        <w:drawing>
          <wp:inline distT="0" distB="0" distL="0" distR="0" wp14:anchorId="6449BE1D" wp14:editId="6D580419">
            <wp:extent cx="5525271" cy="549669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C8" w:rsidRDefault="00C220C8">
      <w:pPr>
        <w:rPr>
          <w:lang w:val="en-US"/>
        </w:rPr>
      </w:pPr>
      <w:r w:rsidRPr="00C220C8">
        <w:rPr>
          <w:noProof/>
          <w:lang w:eastAsia="ru-RU"/>
        </w:rPr>
        <w:lastRenderedPageBreak/>
        <w:drawing>
          <wp:inline distT="0" distB="0" distL="0" distR="0" wp14:anchorId="0EBB25BC" wp14:editId="2813D030">
            <wp:extent cx="5772956" cy="601111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C8" w:rsidRDefault="00C220C8">
      <w:pPr>
        <w:rPr>
          <w:lang w:val="en-US"/>
        </w:rPr>
      </w:pPr>
      <w:r w:rsidRPr="00C220C8">
        <w:rPr>
          <w:noProof/>
          <w:lang w:eastAsia="ru-RU"/>
        </w:rPr>
        <w:lastRenderedPageBreak/>
        <w:drawing>
          <wp:inline distT="0" distB="0" distL="0" distR="0" wp14:anchorId="57B96538" wp14:editId="255AEC5A">
            <wp:extent cx="5763429" cy="7421011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C8" w:rsidRDefault="00C220C8">
      <w:pPr>
        <w:rPr>
          <w:lang w:val="en-US"/>
        </w:rPr>
      </w:pPr>
      <w:r w:rsidRPr="00C220C8">
        <w:rPr>
          <w:noProof/>
          <w:lang w:eastAsia="ru-RU"/>
        </w:rPr>
        <w:lastRenderedPageBreak/>
        <w:drawing>
          <wp:inline distT="0" distB="0" distL="0" distR="0" wp14:anchorId="2DA5E02F" wp14:editId="7D6D1480">
            <wp:extent cx="5772956" cy="587774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C8" w:rsidRDefault="00C220C8">
      <w:pPr>
        <w:rPr>
          <w:lang w:val="en-US"/>
        </w:rPr>
      </w:pPr>
      <w:r w:rsidRPr="00C220C8">
        <w:rPr>
          <w:noProof/>
          <w:lang w:eastAsia="ru-RU"/>
        </w:rPr>
        <w:lastRenderedPageBreak/>
        <w:drawing>
          <wp:inline distT="0" distB="0" distL="0" distR="0" wp14:anchorId="353C2E8A" wp14:editId="03664F14">
            <wp:extent cx="5772956" cy="578248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E4" w:rsidRDefault="007F4BE4" w:rsidP="007F4B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6</w:t>
      </w:r>
      <w:r w:rsidRPr="007F4BE4">
        <w:rPr>
          <w:rFonts w:ascii="Times New Roman" w:hAnsi="Times New Roman" w:cs="Times New Roman"/>
          <w:b/>
          <w:sz w:val="28"/>
          <w:szCs w:val="28"/>
        </w:rPr>
        <w:t>-2. Настройка трех сетей с WEB сервером. Понятие маршрута по умолчанию</w:t>
      </w:r>
    </w:p>
    <w:p w:rsidR="004663D0" w:rsidRDefault="004663D0" w:rsidP="007F4B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63D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1D0A8E6" wp14:editId="13272F77">
            <wp:extent cx="5940425" cy="33140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D0" w:rsidRDefault="004663D0" w:rsidP="007F4B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63D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3C10400" wp14:editId="0294C534">
            <wp:extent cx="5763429" cy="603969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D0" w:rsidRDefault="004663D0" w:rsidP="007F4B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63D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A070D10" wp14:editId="755A5FB9">
            <wp:extent cx="5744377" cy="697327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D0" w:rsidRDefault="004663D0" w:rsidP="007F4B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63D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71D8082" wp14:editId="1399765F">
            <wp:extent cx="5772956" cy="58110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D0" w:rsidRDefault="004663D0" w:rsidP="007F4B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63D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A3A8AF5" wp14:editId="184F99E6">
            <wp:extent cx="5811061" cy="580153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D0" w:rsidRDefault="004663D0" w:rsidP="007F4B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63D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A51407C" wp14:editId="488422DD">
            <wp:extent cx="5940425" cy="2999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9" w:rsidRDefault="003A28C9" w:rsidP="007F4B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28C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631D9A3" wp14:editId="2D4CF7DD">
            <wp:extent cx="5763429" cy="5801535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9" w:rsidRDefault="003A28C9" w:rsidP="007F4B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28C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828F1C9" wp14:editId="071601FA">
            <wp:extent cx="5801535" cy="579200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9" w:rsidRDefault="003A28C9" w:rsidP="007F4B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28C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77ED6D6" wp14:editId="6441C7C3">
            <wp:extent cx="5782482" cy="5811061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9" w:rsidRDefault="003A28C9" w:rsidP="007F4B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28C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D839BB9" wp14:editId="38402442">
            <wp:extent cx="5763429" cy="5782482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9" w:rsidRDefault="003A28C9" w:rsidP="007F4B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28C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C7FB4E8" wp14:editId="071472C3">
            <wp:extent cx="5772956" cy="6792273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9" w:rsidRDefault="003A28C9" w:rsidP="007F4B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28C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86278E5" wp14:editId="05F0E2E3">
            <wp:extent cx="5763429" cy="5172797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8C9" w:rsidRPr="004663D0" w:rsidRDefault="003A28C9" w:rsidP="007F4B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28C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5D74035" wp14:editId="64E4BF8C">
            <wp:extent cx="5772956" cy="5782482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8C9" w:rsidRPr="00466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76"/>
    <w:rsid w:val="003A28C9"/>
    <w:rsid w:val="004663D0"/>
    <w:rsid w:val="006A0BAC"/>
    <w:rsid w:val="007F4BE4"/>
    <w:rsid w:val="00946880"/>
    <w:rsid w:val="00C220C8"/>
    <w:rsid w:val="00DB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FCB1"/>
  <w15:chartTrackingRefBased/>
  <w15:docId w15:val="{B11DCFA5-82EB-407E-A7F8-C0625C09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18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2022-12-04T14:23:00Z</dcterms:created>
  <dcterms:modified xsi:type="dcterms:W3CDTF">2022-12-04T18:32:00Z</dcterms:modified>
</cp:coreProperties>
</file>