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A6D272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7831EC0" wp14:editId="7C3F9EE9">
            <wp:extent cx="1414145" cy="1414145"/>
            <wp:effectExtent l="0" t="0" r="0" b="0"/>
            <wp:docPr id="1" name="Рисунок 1" descr="Мирэа логотип (76 фото) » Рисунки для срисовки и не толь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Мирэа логотип (76 фото) » Рисунки для срисовки и не тольк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141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A4D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ФГБОУ ВО «Московский технологический университет» </w:t>
      </w:r>
    </w:p>
    <w:p w14:paraId="7F9D8279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комплексной безопасности и специального приборостроения</w:t>
      </w:r>
    </w:p>
    <w:p w14:paraId="58A34861" w14:textId="77777777" w:rsidR="00505E33" w:rsidRDefault="00505E33" w:rsidP="00505E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КБ-1 «Защита информации»</w:t>
      </w:r>
    </w:p>
    <w:p w14:paraId="0B1C84C9" w14:textId="77777777" w:rsidR="00505E33" w:rsidRDefault="00505E33" w:rsidP="00505E33">
      <w:pPr>
        <w:rPr>
          <w:rFonts w:cs="Times New Roman"/>
          <w:szCs w:val="28"/>
        </w:rPr>
      </w:pPr>
    </w:p>
    <w:p w14:paraId="601EDACD" w14:textId="2EC45924" w:rsidR="00505E33" w:rsidRDefault="00505E33" w:rsidP="00505E33">
      <w:pPr>
        <w:ind w:right="-143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Дисциплина:</w:t>
      </w:r>
      <w:r>
        <w:rPr>
          <w:rFonts w:cs="Times New Roman"/>
          <w:szCs w:val="28"/>
        </w:rPr>
        <w:t xml:space="preserve"> «</w:t>
      </w:r>
      <w:r w:rsidR="00DF5015">
        <w:rPr>
          <w:rFonts w:cs="Times New Roman"/>
          <w:szCs w:val="28"/>
        </w:rPr>
        <w:t>Технические средства защиты объектов</w:t>
      </w:r>
      <w:r>
        <w:rPr>
          <w:rFonts w:cs="Times New Roman"/>
          <w:szCs w:val="28"/>
        </w:rPr>
        <w:t>»</w:t>
      </w:r>
    </w:p>
    <w:p w14:paraId="1ABCC4C4" w14:textId="1A4C3B3C" w:rsidR="00505E33" w:rsidRDefault="00505E33" w:rsidP="00505E33">
      <w:pPr>
        <w:ind w:right="-143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Отчет по практической работе</w:t>
      </w:r>
      <w:r w:rsidR="008F2FF9">
        <w:rPr>
          <w:rFonts w:cs="Times New Roman"/>
          <w:b/>
          <w:szCs w:val="28"/>
        </w:rPr>
        <w:t xml:space="preserve"> №5</w:t>
      </w:r>
    </w:p>
    <w:p w14:paraId="56D541F5" w14:textId="76BCD156" w:rsidR="00505E33" w:rsidRDefault="00505E33" w:rsidP="00505E33">
      <w:pPr>
        <w:ind w:right="-143"/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Тема:</w:t>
      </w:r>
      <w:r>
        <w:rPr>
          <w:rFonts w:cs="Times New Roman"/>
          <w:szCs w:val="28"/>
        </w:rPr>
        <w:t xml:space="preserve"> «</w:t>
      </w:r>
      <w:r w:rsidR="00712386">
        <w:rPr>
          <w:rFonts w:cs="Times New Roman"/>
          <w:szCs w:val="28"/>
        </w:rPr>
        <w:t>Технические средства</w:t>
      </w:r>
      <w:r w:rsidR="00712386" w:rsidRPr="00712386">
        <w:rPr>
          <w:rFonts w:cs="Times New Roman"/>
          <w:szCs w:val="28"/>
        </w:rPr>
        <w:t>:</w:t>
      </w:r>
      <w:r w:rsidR="00712386">
        <w:rPr>
          <w:rFonts w:cs="Times New Roman"/>
          <w:szCs w:val="28"/>
        </w:rPr>
        <w:t xml:space="preserve"> СКУД, видеонаблюдение и извещатели</w:t>
      </w:r>
      <w:r>
        <w:rPr>
          <w:rFonts w:cs="Times New Roman"/>
          <w:szCs w:val="28"/>
        </w:rPr>
        <w:t>»</w:t>
      </w:r>
    </w:p>
    <w:p w14:paraId="4E503B08" w14:textId="77777777" w:rsidR="00505E33" w:rsidRDefault="00505E33" w:rsidP="00EC63F8">
      <w:pPr>
        <w:pStyle w:val="Mukhanov"/>
      </w:pPr>
    </w:p>
    <w:p w14:paraId="76F57260" w14:textId="77777777" w:rsidR="00505E33" w:rsidRDefault="00505E33" w:rsidP="00505E33">
      <w:pPr>
        <w:ind w:right="141"/>
        <w:rPr>
          <w:rFonts w:cs="Times New Roman"/>
          <w:szCs w:val="28"/>
        </w:rPr>
      </w:pPr>
    </w:p>
    <w:p w14:paraId="4131D039" w14:textId="77777777" w:rsidR="00505E33" w:rsidRDefault="00505E33" w:rsidP="00505E33">
      <w:pPr>
        <w:ind w:right="141" w:firstLine="851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Выполнил: </w:t>
      </w:r>
    </w:p>
    <w:p w14:paraId="2F0E0495" w14:textId="77777777" w:rsidR="00505E33" w:rsidRDefault="00505E33" w:rsidP="00505E33">
      <w:pPr>
        <w:ind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БББО-05-20</w:t>
      </w:r>
    </w:p>
    <w:p w14:paraId="47D294DB" w14:textId="280BD5E3" w:rsidR="00505E33" w:rsidRDefault="00AC6C3E" w:rsidP="00505E33">
      <w:pPr>
        <w:ind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Кутьин З.С.</w:t>
      </w:r>
    </w:p>
    <w:p w14:paraId="74A56F65" w14:textId="77777777" w:rsidR="00505E33" w:rsidRDefault="00505E33" w:rsidP="00505E33">
      <w:pPr>
        <w:ind w:right="141" w:firstLine="851"/>
        <w:jc w:val="right"/>
        <w:rPr>
          <w:rFonts w:cs="Times New Roman"/>
          <w:szCs w:val="28"/>
        </w:rPr>
      </w:pPr>
    </w:p>
    <w:p w14:paraId="09AF6DBB" w14:textId="77777777" w:rsidR="00505E33" w:rsidRDefault="00505E33" w:rsidP="00505E33">
      <w:pPr>
        <w:ind w:right="141" w:firstLine="851"/>
        <w:jc w:val="righ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Проверил: </w:t>
      </w:r>
    </w:p>
    <w:p w14:paraId="2A11521C" w14:textId="2CA67660" w:rsidR="00505E33" w:rsidRPr="00505E33" w:rsidRDefault="00505E33" w:rsidP="00505E33">
      <w:pPr>
        <w:ind w:left="4956" w:right="141"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DF5015">
        <w:rPr>
          <w:rFonts w:cs="Times New Roman"/>
          <w:szCs w:val="28"/>
        </w:rPr>
        <w:t>Обе</w:t>
      </w:r>
      <w:r w:rsidR="008F2FF9">
        <w:rPr>
          <w:rFonts w:cs="Times New Roman"/>
          <w:szCs w:val="28"/>
        </w:rPr>
        <w:t>р</w:t>
      </w:r>
      <w:r w:rsidR="00DF5015">
        <w:rPr>
          <w:rFonts w:cs="Times New Roman"/>
          <w:szCs w:val="28"/>
        </w:rPr>
        <w:t>емко А</w:t>
      </w:r>
      <w:r>
        <w:rPr>
          <w:rFonts w:cs="Times New Roman"/>
          <w:szCs w:val="28"/>
        </w:rPr>
        <w:t>.</w:t>
      </w:r>
      <w:r w:rsidR="00DF5015">
        <w:rPr>
          <w:rFonts w:cs="Times New Roman"/>
          <w:szCs w:val="28"/>
        </w:rPr>
        <w:t>Г.</w:t>
      </w:r>
    </w:p>
    <w:p w14:paraId="7587D855" w14:textId="270A316F" w:rsidR="007C01F0" w:rsidRPr="00956ADC" w:rsidRDefault="007C01F0" w:rsidP="00EC63F8">
      <w:pPr>
        <w:pStyle w:val="Mukhanov"/>
        <w:rPr>
          <w:b/>
        </w:rPr>
      </w:pPr>
      <w:r>
        <w:br w:type="page"/>
      </w:r>
      <w:r w:rsidR="00712386" w:rsidRPr="00956ADC">
        <w:rPr>
          <w:b/>
        </w:rPr>
        <w:lastRenderedPageBreak/>
        <w:t xml:space="preserve">Цель работы: </w:t>
      </w:r>
      <w:r w:rsidR="004E3F29" w:rsidRPr="00956ADC">
        <w:rPr>
          <w:b/>
        </w:rPr>
        <w:t xml:space="preserve"> </w:t>
      </w:r>
    </w:p>
    <w:p w14:paraId="57BB568E" w14:textId="3F48F1B5" w:rsidR="004E3F29" w:rsidRDefault="004E3F29" w:rsidP="00EC63F8">
      <w:pPr>
        <w:pStyle w:val="Mukhanov"/>
      </w:pPr>
      <w:r>
        <w:t>Построение системы защиты объекта – офис Сбербанка с компьютерной комнатой</w:t>
      </w:r>
      <w:r w:rsidR="00646178">
        <w:t>.</w:t>
      </w:r>
    </w:p>
    <w:p w14:paraId="143E89BA" w14:textId="4C5A6F7D" w:rsidR="004E3F29" w:rsidRPr="00956ADC" w:rsidRDefault="004E3F29" w:rsidP="00EC63F8">
      <w:pPr>
        <w:pStyle w:val="Mukhanov"/>
        <w:rPr>
          <w:b/>
        </w:rPr>
      </w:pPr>
      <w:r w:rsidRPr="00956ADC">
        <w:rPr>
          <w:b/>
        </w:rPr>
        <w:t>Задачи:</w:t>
      </w:r>
    </w:p>
    <w:p w14:paraId="75B326BD" w14:textId="575AC170" w:rsidR="004E3F29" w:rsidRPr="00F17204" w:rsidRDefault="00DD7902" w:rsidP="00956ADC">
      <w:pPr>
        <w:pStyle w:val="Mukhanov"/>
        <w:numPr>
          <w:ilvl w:val="0"/>
          <w:numId w:val="10"/>
        </w:numPr>
      </w:pPr>
      <w:r>
        <w:t>Создание системы КУД</w:t>
      </w:r>
      <w:r w:rsidR="00646178">
        <w:t>;</w:t>
      </w:r>
    </w:p>
    <w:p w14:paraId="097D8ED8" w14:textId="5E0ED558" w:rsidR="00DD7902" w:rsidRPr="00F17204" w:rsidRDefault="00DD7902" w:rsidP="00956ADC">
      <w:pPr>
        <w:pStyle w:val="Mukhanov"/>
        <w:numPr>
          <w:ilvl w:val="0"/>
          <w:numId w:val="10"/>
        </w:numPr>
      </w:pPr>
      <w:r>
        <w:t>Установка извещателей</w:t>
      </w:r>
      <w:r w:rsidR="00646178">
        <w:t>;</w:t>
      </w:r>
    </w:p>
    <w:p w14:paraId="3D5A88D7" w14:textId="3815FB88" w:rsidR="00DD7902" w:rsidRPr="00DD7902" w:rsidRDefault="00DD7902" w:rsidP="00956ADC">
      <w:pPr>
        <w:pStyle w:val="Mukhanov"/>
        <w:numPr>
          <w:ilvl w:val="0"/>
          <w:numId w:val="10"/>
        </w:numPr>
        <w:rPr>
          <w:lang w:val="en-US"/>
        </w:rPr>
      </w:pPr>
      <w:r>
        <w:t>Установка охранной системы видеонаблюдения</w:t>
      </w:r>
      <w:r w:rsidR="00646178">
        <w:t>;</w:t>
      </w:r>
    </w:p>
    <w:p w14:paraId="322A2D5B" w14:textId="063BF9FC" w:rsidR="00DD7902" w:rsidRPr="002668A4" w:rsidRDefault="002668A4" w:rsidP="00956ADC">
      <w:pPr>
        <w:pStyle w:val="Mukhanov"/>
        <w:numPr>
          <w:ilvl w:val="0"/>
          <w:numId w:val="10"/>
        </w:numPr>
      </w:pPr>
      <w:r>
        <w:t>Создание отчёта по проделанной работе с описанием характеристик выбранных устройств</w:t>
      </w:r>
      <w:r w:rsidR="00646178">
        <w:t>;</w:t>
      </w:r>
    </w:p>
    <w:p w14:paraId="6737C3DB" w14:textId="608A029D" w:rsidR="003C0587" w:rsidRDefault="00956ADC" w:rsidP="00956ADC">
      <w:pPr>
        <w:pStyle w:val="Mukhanov"/>
        <w:numPr>
          <w:ilvl w:val="0"/>
          <w:numId w:val="10"/>
        </w:numPr>
      </w:pPr>
      <w:r>
        <w:t>Сделать в</w:t>
      </w:r>
      <w:r w:rsidR="002668A4">
        <w:t>ыводы о проделанной работе</w:t>
      </w:r>
      <w:r w:rsidR="00646178">
        <w:t>.</w:t>
      </w:r>
    </w:p>
    <w:p w14:paraId="21897C9F" w14:textId="612EDC30" w:rsidR="002668A4" w:rsidRPr="00863D0C" w:rsidRDefault="003C0587" w:rsidP="00646178">
      <w:pPr>
        <w:pStyle w:val="Mukhanov"/>
        <w:jc w:val="center"/>
        <w:rPr>
          <w:b/>
          <w:bCs/>
          <w:lang w:val="en-US"/>
        </w:rPr>
      </w:pPr>
      <w:r>
        <w:br w:type="page"/>
      </w:r>
      <w:r w:rsidRPr="00863D0C">
        <w:rPr>
          <w:b/>
          <w:bCs/>
        </w:rPr>
        <w:lastRenderedPageBreak/>
        <w:t>Ход работы</w:t>
      </w:r>
    </w:p>
    <w:p w14:paraId="011DF481" w14:textId="02EE00D2" w:rsidR="003C0587" w:rsidRPr="00863D0C" w:rsidRDefault="003C0587" w:rsidP="00EC63F8">
      <w:pPr>
        <w:pStyle w:val="Mukhanov"/>
        <w:numPr>
          <w:ilvl w:val="0"/>
          <w:numId w:val="7"/>
        </w:numPr>
        <w:rPr>
          <w:b/>
          <w:bCs/>
          <w:lang w:val="en-US"/>
        </w:rPr>
      </w:pPr>
      <w:r w:rsidRPr="00863D0C">
        <w:rPr>
          <w:b/>
          <w:bCs/>
        </w:rPr>
        <w:t>Описание КЗ</w:t>
      </w:r>
      <w:r w:rsidRPr="00863D0C">
        <w:rPr>
          <w:b/>
          <w:bCs/>
          <w:lang w:val="en-US"/>
        </w:rPr>
        <w:t>:</w:t>
      </w:r>
    </w:p>
    <w:p w14:paraId="2FD0165D" w14:textId="669713C8" w:rsidR="00876F0E" w:rsidRPr="00863D0C" w:rsidRDefault="003C0587" w:rsidP="00EC63F8">
      <w:pPr>
        <w:pStyle w:val="Mukhanov"/>
        <w:rPr>
          <w:i/>
          <w:iCs/>
        </w:rPr>
      </w:pPr>
      <w:r w:rsidRPr="00863D0C">
        <w:rPr>
          <w:i/>
          <w:iCs/>
        </w:rPr>
        <w:t>КЗ представляет собой офис Сбербанка, включающей</w:t>
      </w:r>
      <w:r w:rsidR="00950563" w:rsidRPr="00863D0C">
        <w:rPr>
          <w:i/>
          <w:iCs/>
        </w:rPr>
        <w:t>:</w:t>
      </w:r>
    </w:p>
    <w:p w14:paraId="3F2C5E9C" w14:textId="121F1780" w:rsidR="003C0587" w:rsidRPr="00BD05B5" w:rsidRDefault="00BD05B5" w:rsidP="00EC63F8">
      <w:pPr>
        <w:pStyle w:val="Mukhanov"/>
        <w:numPr>
          <w:ilvl w:val="0"/>
          <w:numId w:val="8"/>
        </w:numPr>
      </w:pPr>
      <w:r>
        <w:t>В</w:t>
      </w:r>
      <w:r w:rsidR="003C0587">
        <w:t>ходную группу</w:t>
      </w:r>
      <w:r w:rsidR="003C0587" w:rsidRPr="003C0587">
        <w:t xml:space="preserve">: </w:t>
      </w:r>
      <w:r w:rsidR="00F8769D">
        <w:t>круговая дверь, камера видеонаблюдения</w:t>
      </w:r>
      <w:r w:rsidR="00646178">
        <w:t>;</w:t>
      </w:r>
    </w:p>
    <w:p w14:paraId="0BB9B7F6" w14:textId="34FEE635" w:rsidR="00BD05B5" w:rsidRPr="00BD05B5" w:rsidRDefault="00BD05B5" w:rsidP="00EC63F8">
      <w:pPr>
        <w:pStyle w:val="Mukhanov"/>
        <w:numPr>
          <w:ilvl w:val="0"/>
          <w:numId w:val="8"/>
        </w:numPr>
      </w:pPr>
      <w:r>
        <w:t>КПП</w:t>
      </w:r>
      <w:r w:rsidRPr="00BD05B5">
        <w:t xml:space="preserve">: </w:t>
      </w:r>
      <w:r>
        <w:t>турникет со считывателем карты-пропуска</w:t>
      </w:r>
      <w:r w:rsidR="00646178">
        <w:t>;</w:t>
      </w:r>
    </w:p>
    <w:p w14:paraId="7D9C6D68" w14:textId="2E2FFF3D" w:rsidR="00BD05B5" w:rsidRPr="00404486" w:rsidRDefault="00B659B3" w:rsidP="00BB2A03">
      <w:pPr>
        <w:pStyle w:val="Mukhanov"/>
        <w:numPr>
          <w:ilvl w:val="0"/>
          <w:numId w:val="8"/>
        </w:numPr>
        <w:ind w:left="0" w:firstLine="426"/>
      </w:pPr>
      <w:r>
        <w:t>Вход в к</w:t>
      </w:r>
      <w:r w:rsidR="00BD05B5">
        <w:t>омпью</w:t>
      </w:r>
      <w:r>
        <w:t>терную</w:t>
      </w:r>
      <w:r w:rsidR="00BD05B5">
        <w:t xml:space="preserve"> комнат</w:t>
      </w:r>
      <w:r>
        <w:t>у</w:t>
      </w:r>
      <w:r w:rsidR="00BD05B5" w:rsidRPr="00E35C56">
        <w:t>:</w:t>
      </w:r>
      <w:r>
        <w:t xml:space="preserve"> д</w:t>
      </w:r>
      <w:r w:rsidR="00333BF8">
        <w:t>верь</w:t>
      </w:r>
      <w:r w:rsidR="00404486">
        <w:t xml:space="preserve"> с доступом</w:t>
      </w:r>
      <w:r w:rsidR="00333BF8">
        <w:t xml:space="preserve"> </w:t>
      </w:r>
      <w:r w:rsidR="00404486">
        <w:t>п</w:t>
      </w:r>
      <w:r w:rsidR="00333BF8">
        <w:t>о СКУД в виде датчика отпечатка пальца</w:t>
      </w:r>
      <w:r w:rsidR="00056648">
        <w:t xml:space="preserve"> и камерой видеонаблюдения</w:t>
      </w:r>
      <w:r w:rsidR="00646178">
        <w:t>;</w:t>
      </w:r>
    </w:p>
    <w:p w14:paraId="6D51D180" w14:textId="5270B6EC" w:rsidR="001E7E74" w:rsidRPr="007B28A4" w:rsidRDefault="00404486" w:rsidP="00BB2A03">
      <w:pPr>
        <w:pStyle w:val="Mukhanov"/>
        <w:numPr>
          <w:ilvl w:val="0"/>
          <w:numId w:val="8"/>
        </w:numPr>
        <w:ind w:left="0" w:firstLine="426"/>
      </w:pPr>
      <w:r>
        <w:t>Компьютерная комната</w:t>
      </w:r>
      <w:r w:rsidRPr="00404486">
        <w:t xml:space="preserve">: </w:t>
      </w:r>
      <w:r>
        <w:t xml:space="preserve">внутри расположен ПК, содержащий </w:t>
      </w:r>
      <w:r w:rsidR="00C9567E">
        <w:t>конфиденциальную информацию</w:t>
      </w:r>
      <w:r w:rsidR="00773E98">
        <w:t xml:space="preserve"> (коммерческая тайна)</w:t>
      </w:r>
      <w:r w:rsidR="00307486">
        <w:t xml:space="preserve">, а также </w:t>
      </w:r>
      <w:r w:rsidR="00773E98">
        <w:t xml:space="preserve">извещатели - </w:t>
      </w:r>
      <w:r w:rsidR="00307486">
        <w:t xml:space="preserve">датчики движения и </w:t>
      </w:r>
      <w:r w:rsidR="00376906">
        <w:t>пожара.</w:t>
      </w:r>
    </w:p>
    <w:p w14:paraId="18BB4096" w14:textId="63DB4C50" w:rsidR="00950563" w:rsidRPr="00863D0C" w:rsidRDefault="001E7E74" w:rsidP="00EC63F8">
      <w:pPr>
        <w:pStyle w:val="Mukhanov"/>
        <w:rPr>
          <w:i/>
          <w:iCs/>
          <w:lang w:val="en-US"/>
        </w:rPr>
      </w:pPr>
      <w:r w:rsidRPr="00863D0C">
        <w:rPr>
          <w:i/>
          <w:iCs/>
        </w:rPr>
        <w:t>Схема КЗ</w:t>
      </w:r>
      <w:r w:rsidRPr="00863D0C">
        <w:rPr>
          <w:i/>
          <w:iCs/>
          <w:lang w:val="en-US"/>
        </w:rPr>
        <w:t>:</w:t>
      </w:r>
    </w:p>
    <w:p w14:paraId="7CBC4C84" w14:textId="62766E7D" w:rsidR="001E7E74" w:rsidRDefault="001E7E74" w:rsidP="00EC63F8">
      <w:pPr>
        <w:pStyle w:val="Mukhanov"/>
        <w:rPr>
          <w:lang w:val="en-US"/>
        </w:rPr>
      </w:pPr>
      <w:r w:rsidRPr="001E7E74">
        <w:rPr>
          <w:noProof/>
        </w:rPr>
        <w:drawing>
          <wp:inline distT="0" distB="0" distL="0" distR="0" wp14:anchorId="010E814E" wp14:editId="3BD10E91">
            <wp:extent cx="5939790" cy="5326954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A971" w14:textId="7A6653CD" w:rsidR="007B28A4" w:rsidRDefault="007B28A4" w:rsidP="00EC63F8">
      <w:pPr>
        <w:pStyle w:val="Mukhanov"/>
        <w:rPr>
          <w:lang w:val="en-US"/>
        </w:rPr>
      </w:pPr>
    </w:p>
    <w:p w14:paraId="42A9D423" w14:textId="668577FC" w:rsidR="007B28A4" w:rsidRPr="00863D0C" w:rsidRDefault="002901DE" w:rsidP="00EC63F8">
      <w:pPr>
        <w:pStyle w:val="Mukhanov"/>
        <w:numPr>
          <w:ilvl w:val="0"/>
          <w:numId w:val="7"/>
        </w:numPr>
        <w:rPr>
          <w:b/>
          <w:bCs/>
          <w:lang w:val="en-US"/>
        </w:rPr>
      </w:pPr>
      <w:r w:rsidRPr="00863D0C">
        <w:rPr>
          <w:b/>
          <w:bCs/>
        </w:rPr>
        <w:lastRenderedPageBreak/>
        <w:t>Создание системы КУД</w:t>
      </w:r>
    </w:p>
    <w:p w14:paraId="2958FD1A" w14:textId="00D928CA" w:rsidR="002901DE" w:rsidRPr="00863D0C" w:rsidRDefault="00D30567" w:rsidP="00EC63F8">
      <w:pPr>
        <w:pStyle w:val="Mukhanov"/>
        <w:numPr>
          <w:ilvl w:val="1"/>
          <w:numId w:val="7"/>
        </w:numPr>
        <w:rPr>
          <w:i/>
          <w:iCs/>
        </w:rPr>
      </w:pPr>
      <w:r w:rsidRPr="00863D0C">
        <w:rPr>
          <w:i/>
          <w:iCs/>
        </w:rPr>
        <w:t>Турникет на КПП</w:t>
      </w:r>
      <w:r w:rsidRPr="00863D0C">
        <w:rPr>
          <w:i/>
          <w:iCs/>
          <w:lang w:val="en-US"/>
        </w:rPr>
        <w:t>.</w:t>
      </w:r>
    </w:p>
    <w:p w14:paraId="25FE8D00" w14:textId="12BAC7E9" w:rsidR="00D30567" w:rsidRDefault="00D30567" w:rsidP="00626877">
      <w:pPr>
        <w:pStyle w:val="Mukhanov"/>
        <w:ind w:left="708" w:firstLine="568"/>
      </w:pPr>
      <w:r>
        <w:t xml:space="preserve">Т.к. офисное здание </w:t>
      </w:r>
      <w:r w:rsidR="007767E7">
        <w:t xml:space="preserve">Сбербанка </w:t>
      </w:r>
      <w:r>
        <w:t>представляет собой объект</w:t>
      </w:r>
      <w:r w:rsidR="007767E7">
        <w:t xml:space="preserve">, содержащий </w:t>
      </w:r>
      <w:r w:rsidR="00E92B53">
        <w:t>большой штат сотрудников, а также помещения</w:t>
      </w:r>
      <w:r w:rsidR="00B73CFA">
        <w:t xml:space="preserve">, хранящие конфиденциальные сведения, то необходим турникет, имеющий высокую </w:t>
      </w:r>
      <w:r w:rsidR="00B73CFA" w:rsidRPr="008B4598">
        <w:rPr>
          <w:u w:val="single"/>
        </w:rPr>
        <w:t>пропускную способность</w:t>
      </w:r>
      <w:r w:rsidR="00B73CFA">
        <w:t>, совмещ</w:t>
      </w:r>
      <w:r w:rsidR="00842DD2">
        <w:t>енную с безопасным входом</w:t>
      </w:r>
      <w:r w:rsidR="00BE5849">
        <w:t>, обеспечивающ</w:t>
      </w:r>
      <w:r w:rsidR="00842DD2">
        <w:t xml:space="preserve">имся </w:t>
      </w:r>
      <w:r w:rsidR="00BE5849">
        <w:t>персональны</w:t>
      </w:r>
      <w:r w:rsidR="00842DD2">
        <w:t>ми</w:t>
      </w:r>
      <w:r w:rsidR="00BE5849">
        <w:t xml:space="preserve"> пропуск</w:t>
      </w:r>
      <w:r w:rsidR="00842DD2">
        <w:t>ами</w:t>
      </w:r>
      <w:r w:rsidR="009A0374">
        <w:t xml:space="preserve"> сотрудник</w:t>
      </w:r>
      <w:r w:rsidR="00842DD2">
        <w:t>ов</w:t>
      </w:r>
      <w:r w:rsidR="009A0374">
        <w:t xml:space="preserve">. Считаю представленный ниже вариант обоснованным и подходящим под вышеописанные критерии. </w:t>
      </w:r>
      <w:r w:rsidR="009D19E2" w:rsidRPr="00340366">
        <w:rPr>
          <w:u w:val="single"/>
        </w:rPr>
        <w:t>Информация</w:t>
      </w:r>
      <w:r w:rsidR="00FD409E" w:rsidRPr="00340366">
        <w:rPr>
          <w:u w:val="single"/>
        </w:rPr>
        <w:t xml:space="preserve"> </w:t>
      </w:r>
      <w:r w:rsidR="009D19E2" w:rsidRPr="00340366">
        <w:rPr>
          <w:u w:val="single"/>
        </w:rPr>
        <w:t>о сотруднике</w:t>
      </w:r>
      <w:r w:rsidR="009D19E2">
        <w:t xml:space="preserve"> </w:t>
      </w:r>
      <w:r w:rsidR="00FD409E">
        <w:t xml:space="preserve">с приложенного пропуска </w:t>
      </w:r>
      <w:r w:rsidR="009D19E2">
        <w:t>выводится на экран охраны</w:t>
      </w:r>
      <w:r w:rsidR="00FD409E">
        <w:t>, что обеспечивает дополнительный порог безопасности.</w:t>
      </w:r>
    </w:p>
    <w:p w14:paraId="2B922CB1" w14:textId="2293F124" w:rsidR="007767E7" w:rsidRDefault="007767E7" w:rsidP="00EC63F8">
      <w:pPr>
        <w:pStyle w:val="Mukhanov"/>
      </w:pPr>
      <w:r w:rsidRPr="007767E7">
        <w:rPr>
          <w:noProof/>
        </w:rPr>
        <w:drawing>
          <wp:inline distT="0" distB="0" distL="0" distR="0" wp14:anchorId="5F831A75" wp14:editId="48E25066">
            <wp:extent cx="5939790" cy="5725795"/>
            <wp:effectExtent l="0" t="0" r="381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E19" w14:textId="1C88C4E8" w:rsidR="00FD409E" w:rsidRPr="00863D0C" w:rsidRDefault="00476F1D" w:rsidP="00626877">
      <w:pPr>
        <w:pStyle w:val="Mukhanov"/>
        <w:numPr>
          <w:ilvl w:val="1"/>
          <w:numId w:val="7"/>
        </w:numPr>
        <w:ind w:left="709" w:firstLine="567"/>
        <w:rPr>
          <w:i/>
          <w:iCs/>
        </w:rPr>
      </w:pPr>
      <w:r w:rsidRPr="00863D0C">
        <w:rPr>
          <w:i/>
          <w:iCs/>
        </w:rPr>
        <w:lastRenderedPageBreak/>
        <w:t>Датчик отпечатков пальцев на входе в компьютерную комнату</w:t>
      </w:r>
    </w:p>
    <w:p w14:paraId="45F6BC9E" w14:textId="48B72F2B" w:rsidR="00500F4C" w:rsidRDefault="00461517" w:rsidP="00626877">
      <w:pPr>
        <w:pStyle w:val="Mukhanov"/>
        <w:ind w:left="709" w:firstLine="567"/>
      </w:pPr>
      <w:r>
        <w:t xml:space="preserve">Комната с компьютером является объектом </w:t>
      </w:r>
      <w:r w:rsidR="00AB37B8">
        <w:t xml:space="preserve">с высоким уровнем доступа, т.к. на ПК находятся сведения, содержащие коммерческую тайну. Для обеспечения </w:t>
      </w:r>
      <w:r w:rsidR="002F50D1">
        <w:t xml:space="preserve">безопасности необходимо устройство, </w:t>
      </w:r>
      <w:r w:rsidR="006A3C84">
        <w:t xml:space="preserve">обеспечивающее пропуск только лиц, имеющих доступ к режимному помещению. </w:t>
      </w:r>
      <w:r w:rsidR="006A3C84" w:rsidRPr="008B4598">
        <w:rPr>
          <w:u w:val="single"/>
        </w:rPr>
        <w:t>Оптический датчик</w:t>
      </w:r>
      <w:r w:rsidR="006A3C84">
        <w:t xml:space="preserve"> отпечатков пальцев, представленный ниже</w:t>
      </w:r>
      <w:r w:rsidR="004B52B2">
        <w:t xml:space="preserve"> удовлетворяет данным условиям. Плюсом </w:t>
      </w:r>
      <w:r w:rsidR="00244BA2">
        <w:t xml:space="preserve">является </w:t>
      </w:r>
      <w:r w:rsidR="00244BA2" w:rsidRPr="008B4598">
        <w:rPr>
          <w:u w:val="single"/>
        </w:rPr>
        <w:t>считыватель пропуска</w:t>
      </w:r>
      <w:r w:rsidR="00244BA2">
        <w:t xml:space="preserve"> сотрудника, информация о котором отобразится в системе отдела безопасности, т.е. данные о входящих будут </w:t>
      </w:r>
      <w:r w:rsidR="00244BA2" w:rsidRPr="008B4598">
        <w:rPr>
          <w:u w:val="single"/>
        </w:rPr>
        <w:t>логироваться</w:t>
      </w:r>
      <w:r w:rsidR="00244BA2">
        <w:t>.</w:t>
      </w:r>
    </w:p>
    <w:p w14:paraId="22913543" w14:textId="66954FC6" w:rsidR="00461517" w:rsidRDefault="00461517" w:rsidP="00EC63F8">
      <w:pPr>
        <w:pStyle w:val="Mukhanov"/>
      </w:pPr>
      <w:r w:rsidRPr="00461517">
        <w:rPr>
          <w:noProof/>
        </w:rPr>
        <w:drawing>
          <wp:inline distT="0" distB="0" distL="0" distR="0" wp14:anchorId="4437C716" wp14:editId="07667461">
            <wp:extent cx="5550011" cy="616944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970" cy="61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57A5" w14:textId="1F593328" w:rsidR="00A567D8" w:rsidRPr="00863D0C" w:rsidRDefault="006C3128" w:rsidP="00EC63F8">
      <w:pPr>
        <w:pStyle w:val="Mukhanov"/>
        <w:numPr>
          <w:ilvl w:val="0"/>
          <w:numId w:val="7"/>
        </w:numPr>
        <w:rPr>
          <w:b/>
          <w:bCs/>
        </w:rPr>
      </w:pPr>
      <w:r w:rsidRPr="00863D0C">
        <w:rPr>
          <w:b/>
          <w:bCs/>
        </w:rPr>
        <w:lastRenderedPageBreak/>
        <w:t>Установка охранной системы видеонаблюдения</w:t>
      </w:r>
    </w:p>
    <w:p w14:paraId="3C0C4ED0" w14:textId="13A95A08" w:rsidR="006C3128" w:rsidRPr="00863D0C" w:rsidRDefault="000F228A" w:rsidP="00626877">
      <w:pPr>
        <w:pStyle w:val="Mukhanov"/>
        <w:numPr>
          <w:ilvl w:val="1"/>
          <w:numId w:val="7"/>
        </w:numPr>
        <w:ind w:left="709" w:firstLine="567"/>
        <w:rPr>
          <w:i/>
          <w:iCs/>
        </w:rPr>
      </w:pPr>
      <w:r w:rsidRPr="00863D0C">
        <w:rPr>
          <w:i/>
          <w:iCs/>
        </w:rPr>
        <w:t>Наружная камера</w:t>
      </w:r>
    </w:p>
    <w:p w14:paraId="62EF96A8" w14:textId="0291381E" w:rsidR="000F228A" w:rsidRPr="00050FBA" w:rsidRDefault="00402715" w:rsidP="00626877">
      <w:pPr>
        <w:pStyle w:val="Mukhanov"/>
        <w:ind w:left="709" w:firstLine="567"/>
      </w:pPr>
      <w:r>
        <w:t xml:space="preserve">Для режимного объекта считаю необходимым поставить внешнюю камеру с </w:t>
      </w:r>
      <w:r w:rsidR="00522F8C">
        <w:t xml:space="preserve">уровнем детализации – </w:t>
      </w:r>
      <w:r w:rsidR="00522F8C" w:rsidRPr="00F72C37">
        <w:rPr>
          <w:u w:val="single"/>
        </w:rPr>
        <w:t>распознавание</w:t>
      </w:r>
      <w:r w:rsidR="00522F8C">
        <w:t xml:space="preserve">, т.к. идентификация сотрудника происходит на КПП, а обнаружения недостаточно </w:t>
      </w:r>
      <w:r w:rsidR="00065917">
        <w:t xml:space="preserve">для работы с возможными инцидентами. </w:t>
      </w:r>
      <w:r w:rsidR="00B915EB">
        <w:t>Таким образом решается проблема подхода посторонних лиц к КЗ. Камера (100</w:t>
      </w:r>
      <w:r w:rsidR="00646178">
        <w:t xml:space="preserve"> </w:t>
      </w:r>
      <w:r w:rsidR="00B915EB">
        <w:t>пикс\м+)</w:t>
      </w:r>
      <w:r w:rsidR="00A00D0D">
        <w:t xml:space="preserve">. Внешнее наблюдение </w:t>
      </w:r>
      <w:r w:rsidR="00F72C37">
        <w:t xml:space="preserve">разумно сделать </w:t>
      </w:r>
      <w:r w:rsidR="00F72C37" w:rsidRPr="00F72C37">
        <w:rPr>
          <w:u w:val="single"/>
        </w:rPr>
        <w:t>открытым демонстративным</w:t>
      </w:r>
      <w:r w:rsidR="00340366">
        <w:t xml:space="preserve">. В соответствие с режимом работы </w:t>
      </w:r>
      <w:r w:rsidR="00AC5809">
        <w:t xml:space="preserve">офиса </w:t>
      </w:r>
      <w:r w:rsidR="00340366">
        <w:t xml:space="preserve">достаточно остановиться на </w:t>
      </w:r>
      <w:r w:rsidR="00340366" w:rsidRPr="006165C5">
        <w:rPr>
          <w:u w:val="single"/>
        </w:rPr>
        <w:t>2-м классе освещенности</w:t>
      </w:r>
      <w:r w:rsidR="00491F62" w:rsidRPr="006165C5">
        <w:rPr>
          <w:u w:val="single"/>
        </w:rPr>
        <w:t>.</w:t>
      </w:r>
      <w:r w:rsidR="005D0B2B">
        <w:t xml:space="preserve"> Камера подходит под климатический режим, а также должна иметь по ТЗ </w:t>
      </w:r>
      <w:r w:rsidR="005D0B2B" w:rsidRPr="006E3791">
        <w:rPr>
          <w:u w:val="single"/>
        </w:rPr>
        <w:t>бесперебойное питание</w:t>
      </w:r>
      <w:r w:rsidR="00050FBA">
        <w:rPr>
          <w:u w:val="single"/>
        </w:rPr>
        <w:t>.</w:t>
      </w:r>
      <w:r w:rsidR="00050FBA" w:rsidRPr="00646178">
        <w:t xml:space="preserve"> </w:t>
      </w:r>
      <w:r w:rsidR="00050FBA">
        <w:t>Необходимость установки камеры – распознавание лиц, осуществляющих проход на территорию офиса</w:t>
      </w:r>
      <w:r w:rsidR="00646178">
        <w:t>.</w:t>
      </w:r>
    </w:p>
    <w:p w14:paraId="7E99B305" w14:textId="728A1303" w:rsidR="00FC659A" w:rsidRDefault="00491F62" w:rsidP="00EC63F8">
      <w:pPr>
        <w:pStyle w:val="Mukhanov"/>
      </w:pPr>
      <w:r w:rsidRPr="00491F62">
        <w:rPr>
          <w:noProof/>
        </w:rPr>
        <w:drawing>
          <wp:inline distT="0" distB="0" distL="0" distR="0" wp14:anchorId="6491E89F" wp14:editId="66C04363">
            <wp:extent cx="5939790" cy="48704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5413" w14:textId="32F07F41" w:rsidR="00FC659A" w:rsidRPr="00863D0C" w:rsidRDefault="00FC659A" w:rsidP="00626877">
      <w:pPr>
        <w:pStyle w:val="Mukhanov"/>
        <w:numPr>
          <w:ilvl w:val="1"/>
          <w:numId w:val="7"/>
        </w:numPr>
        <w:ind w:left="709" w:firstLine="567"/>
        <w:rPr>
          <w:i/>
          <w:iCs/>
        </w:rPr>
      </w:pPr>
      <w:r w:rsidRPr="00863D0C">
        <w:rPr>
          <w:i/>
          <w:iCs/>
        </w:rPr>
        <w:t>Камера</w:t>
      </w:r>
      <w:r w:rsidR="00A03B0F" w:rsidRPr="00863D0C">
        <w:rPr>
          <w:i/>
          <w:iCs/>
        </w:rPr>
        <w:t xml:space="preserve"> на входе в комнату с ПК</w:t>
      </w:r>
    </w:p>
    <w:p w14:paraId="4F4EB3EF" w14:textId="30154CB8" w:rsidR="00A03B0F" w:rsidRDefault="005C2480" w:rsidP="00626877">
      <w:pPr>
        <w:pStyle w:val="Mukhanov"/>
        <w:ind w:left="709" w:firstLine="567"/>
      </w:pPr>
      <w:r>
        <w:lastRenderedPageBreak/>
        <w:t>Данная камера в связи с установкой у помещения с высоким уровнем доступа должна обладать следующими характеристиками</w:t>
      </w:r>
      <w:r w:rsidRPr="005C2480">
        <w:t>:</w:t>
      </w:r>
    </w:p>
    <w:p w14:paraId="3C2D0264" w14:textId="4E7BAD4A" w:rsidR="005C2480" w:rsidRDefault="005C2480" w:rsidP="00EC63F8">
      <w:pPr>
        <w:pStyle w:val="Mukhanov"/>
        <w:numPr>
          <w:ilvl w:val="0"/>
          <w:numId w:val="9"/>
        </w:numPr>
      </w:pPr>
      <w:r>
        <w:t xml:space="preserve">Детализация – </w:t>
      </w:r>
      <w:r w:rsidR="006165C5">
        <w:t>идентификация (500пикс\м+)</w:t>
      </w:r>
      <w:r w:rsidR="00646178">
        <w:t>;</w:t>
      </w:r>
    </w:p>
    <w:p w14:paraId="21EEE90F" w14:textId="288B7BB7" w:rsidR="006165C5" w:rsidRDefault="006165C5" w:rsidP="00EC63F8">
      <w:pPr>
        <w:pStyle w:val="Mukhanov"/>
        <w:numPr>
          <w:ilvl w:val="0"/>
          <w:numId w:val="9"/>
        </w:numPr>
      </w:pPr>
      <w:r>
        <w:t xml:space="preserve">Тип открытости </w:t>
      </w:r>
      <w:r w:rsidR="006E3791">
        <w:t>–</w:t>
      </w:r>
      <w:r>
        <w:t xml:space="preserve"> </w:t>
      </w:r>
      <w:r w:rsidR="006E3791">
        <w:t>открытая малозаметная\скрытая</w:t>
      </w:r>
      <w:r w:rsidR="00646178">
        <w:t>;</w:t>
      </w:r>
    </w:p>
    <w:p w14:paraId="3E62537F" w14:textId="1004EBA9" w:rsidR="006E3791" w:rsidRDefault="006E3791" w:rsidP="00EC63F8">
      <w:pPr>
        <w:pStyle w:val="Mukhanov"/>
        <w:numPr>
          <w:ilvl w:val="0"/>
          <w:numId w:val="9"/>
        </w:numPr>
      </w:pPr>
      <w:r>
        <w:t xml:space="preserve">Класс освещенности – </w:t>
      </w:r>
      <w:r w:rsidR="005372E9">
        <w:t>2</w:t>
      </w:r>
      <w:r>
        <w:t>-й, т.к. несанкционированный доступ возможен</w:t>
      </w:r>
      <w:r w:rsidR="005372E9">
        <w:t xml:space="preserve"> в любое время, а ночью в офисе работают</w:t>
      </w:r>
      <w:r w:rsidR="00661A12">
        <w:t xml:space="preserve"> лампы, </w:t>
      </w:r>
      <w:r w:rsidR="00646178">
        <w:t>обеспечивающие слабую видимость;</w:t>
      </w:r>
    </w:p>
    <w:p w14:paraId="0DA4B879" w14:textId="5C0862B4" w:rsidR="00661A12" w:rsidRDefault="00661A12" w:rsidP="00EC63F8">
      <w:pPr>
        <w:pStyle w:val="Mukhanov"/>
        <w:numPr>
          <w:ilvl w:val="0"/>
          <w:numId w:val="9"/>
        </w:numPr>
      </w:pPr>
      <w:r>
        <w:t>Питание – бесперебойное</w:t>
      </w:r>
      <w:r w:rsidR="00646178">
        <w:t>.</w:t>
      </w:r>
    </w:p>
    <w:p w14:paraId="6CD43B1B" w14:textId="6C5DE00B" w:rsidR="00050FBA" w:rsidRDefault="00050FBA" w:rsidP="00050FBA">
      <w:pPr>
        <w:pStyle w:val="Mukhanov"/>
        <w:ind w:left="707"/>
      </w:pPr>
      <w:r>
        <w:t>Необходимость установки камеры – идентификация лиц, осуществляющих доступ к помещению высокого уровня доступа</w:t>
      </w:r>
      <w:r w:rsidR="00646178">
        <w:t>.</w:t>
      </w:r>
    </w:p>
    <w:p w14:paraId="3041EE20" w14:textId="5DED4804" w:rsidR="00661A12" w:rsidRDefault="001F2047" w:rsidP="00EC63F8">
      <w:pPr>
        <w:pStyle w:val="Mukhanov"/>
      </w:pPr>
      <w:r w:rsidRPr="001F2047">
        <w:rPr>
          <w:noProof/>
        </w:rPr>
        <w:drawing>
          <wp:inline distT="0" distB="0" distL="0" distR="0" wp14:anchorId="779ABC0D" wp14:editId="307DD788">
            <wp:extent cx="5939790" cy="240411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415"/>
        <w:gridCol w:w="220"/>
      </w:tblGrid>
      <w:tr w:rsidR="001F2047" w14:paraId="4D2F8C3D" w14:textId="77777777" w:rsidTr="001F2047">
        <w:tc>
          <w:tcPr>
            <w:tcW w:w="4672" w:type="dxa"/>
          </w:tcPr>
          <w:tbl>
            <w:tblPr>
              <w:tblW w:w="1246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62"/>
              <w:gridCol w:w="8102"/>
            </w:tblGrid>
            <w:tr w:rsidR="001F2047" w:rsidRPr="001F2047" w14:paraId="6FE79459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D46F2F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Матрица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5E43C3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1/1.8’’ Progressive Scan CMOS</w:t>
                  </w:r>
                </w:p>
              </w:tc>
            </w:tr>
            <w:tr w:rsidR="001F2047" w:rsidRPr="001F2047" w14:paraId="60199C29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2331045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Чувствительность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C03FD50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Цвет: 0,047 лк @ (F2.6, AGC вкл.),</w:t>
                  </w: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br/>
                    <w:t>ЧБ: 0,0047 лк @ (F2.6, AGC вкл.),</w:t>
                  </w: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br/>
                    <w:t>0 лк с ИК</w:t>
                  </w:r>
                </w:p>
              </w:tc>
            </w:tr>
            <w:tr w:rsidR="001F2047" w:rsidRPr="001F2047" w14:paraId="2ECE0265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188B047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Скорость электронного затвора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3DF7667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1 с ~ 1/100,000 с, поддержка медленного затвора</w:t>
                  </w:r>
                </w:p>
              </w:tc>
            </w:tr>
            <w:tr w:rsidR="001F2047" w:rsidRPr="001F2047" w14:paraId="6B9B6C20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303EA047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Цифровое подавление шумов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D97977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3D DNR</w:t>
                  </w:r>
                </w:p>
              </w:tc>
            </w:tr>
            <w:tr w:rsidR="001F2047" w:rsidRPr="001F2047" w14:paraId="2F461192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4900009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WDR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35E2F36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Цифровой</w:t>
                  </w:r>
                </w:p>
              </w:tc>
            </w:tr>
            <w:tr w:rsidR="001F2047" w:rsidRPr="001F2047" w14:paraId="5FA08D5E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E1CD78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Режим «день/ночь»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385D09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Механический ИК-фильтр</w:t>
                  </w:r>
                </w:p>
              </w:tc>
            </w:tr>
            <w:tr w:rsidR="001F2047" w:rsidRPr="001F2047" w14:paraId="46E1BDF3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D5C3EC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Объектив</w:t>
                  </w:r>
                </w:p>
              </w:tc>
            </w:tr>
            <w:tr w:rsidR="001F2047" w:rsidRPr="001F2047" w14:paraId="1C0460A1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D40E2B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Фокусное расстояние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D45DB8D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1,27 мм</w:t>
                  </w:r>
                </w:p>
              </w:tc>
            </w:tr>
            <w:tr w:rsidR="001F2047" w:rsidRPr="001F2047" w14:paraId="59772DC8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EFBC100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Диафрагма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B2805E6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F2.6</w:t>
                  </w:r>
                </w:p>
              </w:tc>
            </w:tr>
            <w:tr w:rsidR="001F2047" w:rsidRPr="001F2047" w14:paraId="32EE6E65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C243AB5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Угол обзора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4ECFE8F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180° (настенный монтаж), 360° (потолочный монтаж), 360° (монтаж на стол)</w:t>
                  </w:r>
                </w:p>
              </w:tc>
            </w:tr>
            <w:tr w:rsidR="001F2047" w:rsidRPr="001F2047" w14:paraId="23328B97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00DE63F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Крепление объектива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3046B24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M12</w:t>
                  </w:r>
                </w:p>
              </w:tc>
            </w:tr>
            <w:tr w:rsidR="001F2047" w:rsidRPr="001F2047" w14:paraId="604D37AD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521E4A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ИК-подсветка</w:t>
                  </w:r>
                </w:p>
              </w:tc>
            </w:tr>
            <w:tr w:rsidR="001F2047" w:rsidRPr="001F2047" w14:paraId="553B6054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D5DC85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lastRenderedPageBreak/>
                    <w:t>Дальность ИК-подсветки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1DC2319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До 15 м, 3 независимых LED-диода</w:t>
                  </w:r>
                </w:p>
              </w:tc>
            </w:tr>
            <w:tr w:rsidR="001F2047" w:rsidRPr="001F2047" w14:paraId="1892C79E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1EB6615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Длина волны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EB81F3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850 нм</w:t>
                  </w:r>
                </w:p>
              </w:tc>
            </w:tr>
            <w:tr w:rsidR="001F2047" w:rsidRPr="001F2047" w14:paraId="01D97F01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200C02E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Сжатие</w:t>
                  </w:r>
                </w:p>
              </w:tc>
            </w:tr>
            <w:tr w:rsidR="001F2047" w:rsidRPr="001F2047" w14:paraId="484BD493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FE9F81F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Видеосжатие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DE07DEE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Основной поток: H.265+/H.265/H.264+/H.264</w:t>
                  </w: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br/>
                    <w:t>Дополнительный поток: H.265/H.264/MJPEG</w:t>
                  </w:r>
                </w:p>
              </w:tc>
            </w:tr>
            <w:tr w:rsidR="001F2047" w:rsidRPr="00AC6C3E" w14:paraId="0324A332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026DF5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Профиль H.264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E52376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val="en-US"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val="en-US" w:eastAsia="ru-RU"/>
                    </w:rPr>
                    <w:t>Baseline Profile/Main Profile/High Profile</w:t>
                  </w:r>
                </w:p>
              </w:tc>
            </w:tr>
            <w:tr w:rsidR="001F2047" w:rsidRPr="001F2047" w14:paraId="684D28CC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F9565C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H.264+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16EF22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Основной поток</w:t>
                  </w:r>
                </w:p>
              </w:tc>
            </w:tr>
            <w:tr w:rsidR="001F2047" w:rsidRPr="001F2047" w14:paraId="1C5484A4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322F764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Профиль H.265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F79BD01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Main Profile</w:t>
                  </w:r>
                </w:p>
              </w:tc>
            </w:tr>
            <w:tr w:rsidR="001F2047" w:rsidRPr="001F2047" w14:paraId="246846BE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17140A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H.265+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0CAF010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Основной поток</w:t>
                  </w:r>
                </w:p>
              </w:tc>
            </w:tr>
            <w:tr w:rsidR="001F2047" w:rsidRPr="001F2047" w14:paraId="7553D326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F6EB1F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Битрейт видео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4ADA9B1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32 кб/с– 16 Мбит/с</w:t>
                  </w:r>
                </w:p>
              </w:tc>
            </w:tr>
            <w:tr w:rsidR="001F2047" w:rsidRPr="001F2047" w14:paraId="2841AB18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BD84F91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Аудиосжатие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47143C5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G.711/G.722.1/G.726/MP2L2/PCM</w:t>
                  </w:r>
                </w:p>
              </w:tc>
            </w:tr>
            <w:tr w:rsidR="001F2047" w:rsidRPr="001F2047" w14:paraId="3BABBD2A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A4D78F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Битрейт аудио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927170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64кб/с(G.711) / 16кб/с(G.722.1) / 16кб/с(G.726) / 32-128кб/с(MP2L2)</w:t>
                  </w:r>
                </w:p>
              </w:tc>
            </w:tr>
            <w:tr w:rsidR="001F2047" w:rsidRPr="001F2047" w14:paraId="6F119031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684C8A1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Изображение</w:t>
                  </w:r>
                </w:p>
              </w:tc>
            </w:tr>
            <w:tr w:rsidR="001F2047" w:rsidRPr="001F2047" w14:paraId="656F362B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FD5A17D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Максимальное разрешение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1A0EB4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3072×2048</w:t>
                  </w:r>
                </w:p>
              </w:tc>
            </w:tr>
            <w:tr w:rsidR="001F2047" w:rsidRPr="001F2047" w14:paraId="44767D12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67E09FA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Основной поток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C51AD69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50 Гц: 25 к/с (3072 × 2048, 2048× 2048, 1280 × 1280)</w:t>
                  </w: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br/>
                    <w:t>60 Гц: 30 к/с (3072 × 2048, 2048 × 2048, 1280 × 1280)</w:t>
                  </w:r>
                </w:p>
              </w:tc>
            </w:tr>
            <w:tr w:rsidR="001F2047" w:rsidRPr="001F2047" w14:paraId="68F12CA4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0A8F2E9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Дополнительный поток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3C7B802E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50 Гц: 12.5 к/с (720 × 720, 720 × 480)</w:t>
                  </w: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br/>
                    <w:t>60 Гц: 15 к/с (720 × 720, 720 × 480)</w:t>
                  </w:r>
                </w:p>
              </w:tc>
            </w:tr>
            <w:tr w:rsidR="001F2047" w:rsidRPr="001F2047" w14:paraId="71B9BBE4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074A77CF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Настройки изображения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EE2E6B6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Насыщенность, яркость, контраст, резкость, режим коридора и наложение изображения настраиваются через клиентское ПО или веб-браузер</w:t>
                  </w:r>
                </w:p>
              </w:tc>
            </w:tr>
            <w:tr w:rsidR="001F2047" w:rsidRPr="001F2047" w14:paraId="61164F2C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D6A099E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Улучшение изображения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67FFF2E6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BLC, HLC, антитуман, 3D DNR</w:t>
                  </w:r>
                </w:p>
              </w:tc>
            </w:tr>
            <w:tr w:rsidR="001F2047" w:rsidRPr="001F2047" w14:paraId="30F5021B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FE84139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Переключение «День/ночь»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C1AF34E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Авто/ по расписанию/ по тревоге</w:t>
                  </w:r>
                </w:p>
              </w:tc>
            </w:tr>
            <w:tr w:rsidR="001F2047" w:rsidRPr="001F2047" w14:paraId="3FAA1CCF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425E8892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Smart видеоаналитика</w:t>
                  </w:r>
                </w:p>
              </w:tc>
            </w:tr>
            <w:tr w:rsidR="001F2047" w:rsidRPr="001F2047" w14:paraId="400D5192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C200DE2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Анализ поведения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74C18B6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Обнаружение пересечения линии, вторжения в область,входа/выхода из области, оставленных ропавших предметов</w:t>
                  </w:r>
                </w:p>
              </w:tc>
            </w:tr>
            <w:tr w:rsidR="001F2047" w:rsidRPr="001F2047" w14:paraId="0761DD9A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9FF2A93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Обнаружение исключений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2D112FC2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Обнаружение звуковых исключений</w:t>
                  </w:r>
                </w:p>
              </w:tc>
            </w:tr>
            <w:tr w:rsidR="001F2047" w:rsidRPr="001F2047" w14:paraId="7A2C84EF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07F124B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Область исследования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35EDADAD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4 фиксированных области для основного потока</w:t>
                  </w:r>
                </w:p>
              </w:tc>
            </w:tr>
            <w:tr w:rsidR="001F2047" w:rsidRPr="001F2047" w14:paraId="00E1332C" w14:textId="77777777" w:rsidTr="001F2047">
              <w:tc>
                <w:tcPr>
                  <w:tcW w:w="0" w:type="auto"/>
                  <w:gridSpan w:val="2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nil"/>
                  </w:tcBorders>
                  <w:shd w:val="clear" w:color="auto" w:fill="auto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18F4C2C8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Дисплей просмотра в реальном времени</w:t>
                  </w:r>
                </w:p>
              </w:tc>
            </w:tr>
            <w:tr w:rsidR="001F2047" w:rsidRPr="001F2047" w14:paraId="04421903" w14:textId="77777777" w:rsidTr="001F2047">
              <w:tc>
                <w:tcPr>
                  <w:tcW w:w="1750" w:type="pct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5F5F5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A74E185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Тип крепления</w:t>
                  </w:r>
                </w:p>
              </w:tc>
              <w:tc>
                <w:tcPr>
                  <w:tcW w:w="3250" w:type="pct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nil"/>
                  </w:tcBorders>
                  <w:shd w:val="clear" w:color="auto" w:fill="F5F5F5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vAlign w:val="center"/>
                  <w:hideMark/>
                </w:tcPr>
                <w:p w14:paraId="50FC908C" w14:textId="77777777" w:rsidR="001F2047" w:rsidRPr="001F2047" w:rsidRDefault="001F2047" w:rsidP="001F2047">
                  <w:pPr>
                    <w:spacing w:after="0" w:line="240" w:lineRule="auto"/>
                    <w:jc w:val="left"/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</w:pPr>
                  <w:r w:rsidRPr="001F2047">
                    <w:rPr>
                      <w:rFonts w:ascii="Verdana" w:eastAsia="Times New Roman" w:hAnsi="Verdana" w:cs="Times New Roman"/>
                      <w:color w:val="333333"/>
                      <w:sz w:val="18"/>
                      <w:szCs w:val="18"/>
                      <w:lang w:eastAsia="ru-RU"/>
                    </w:rPr>
                    <w:t>Настольный, настенный, потолочный</w:t>
                  </w:r>
                </w:p>
              </w:tc>
            </w:tr>
          </w:tbl>
          <w:p w14:paraId="1A092508" w14:textId="77777777" w:rsidR="001F2047" w:rsidRDefault="001F2047" w:rsidP="00EC63F8">
            <w:pPr>
              <w:pStyle w:val="Mukhanov"/>
            </w:pPr>
          </w:p>
        </w:tc>
        <w:tc>
          <w:tcPr>
            <w:tcW w:w="4672" w:type="dxa"/>
          </w:tcPr>
          <w:p w14:paraId="6BDE60AC" w14:textId="77777777" w:rsidR="001F2047" w:rsidRDefault="001F2047" w:rsidP="00EC63F8">
            <w:pPr>
              <w:pStyle w:val="Mukhanov"/>
            </w:pPr>
          </w:p>
        </w:tc>
      </w:tr>
      <w:tr w:rsidR="001F2047" w14:paraId="6A43E474" w14:textId="77777777" w:rsidTr="001F2047">
        <w:tc>
          <w:tcPr>
            <w:tcW w:w="4672" w:type="dxa"/>
          </w:tcPr>
          <w:p w14:paraId="162B0735" w14:textId="77777777" w:rsidR="001F2047" w:rsidRPr="001F2047" w:rsidRDefault="001F2047" w:rsidP="001F2047">
            <w:pPr>
              <w:spacing w:after="0" w:line="240" w:lineRule="auto"/>
              <w:jc w:val="left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4672" w:type="dxa"/>
          </w:tcPr>
          <w:p w14:paraId="0BC045D6" w14:textId="77777777" w:rsidR="001F2047" w:rsidRDefault="001F2047" w:rsidP="00EC63F8">
            <w:pPr>
              <w:pStyle w:val="Mukhanov"/>
            </w:pPr>
          </w:p>
        </w:tc>
      </w:tr>
    </w:tbl>
    <w:p w14:paraId="72F09778" w14:textId="26D4E8D6" w:rsidR="001F2047" w:rsidRDefault="001F2047" w:rsidP="00EC63F8">
      <w:pPr>
        <w:pStyle w:val="Mukhanov"/>
      </w:pPr>
    </w:p>
    <w:p w14:paraId="50F51B87" w14:textId="33A05BD8" w:rsidR="00BD36D8" w:rsidRPr="00863D0C" w:rsidRDefault="00BD36D8" w:rsidP="00EC63F8">
      <w:pPr>
        <w:pStyle w:val="Mukhanov"/>
        <w:numPr>
          <w:ilvl w:val="0"/>
          <w:numId w:val="7"/>
        </w:numPr>
        <w:rPr>
          <w:b/>
          <w:bCs/>
        </w:rPr>
      </w:pPr>
      <w:r w:rsidRPr="00863D0C">
        <w:rPr>
          <w:b/>
          <w:bCs/>
        </w:rPr>
        <w:t>Извещатели</w:t>
      </w:r>
    </w:p>
    <w:p w14:paraId="29F035DA" w14:textId="0FF2A10F" w:rsidR="00BD36D8" w:rsidRPr="00863D0C" w:rsidRDefault="00BD36D8" w:rsidP="00626877">
      <w:pPr>
        <w:pStyle w:val="Mukhanov"/>
        <w:numPr>
          <w:ilvl w:val="1"/>
          <w:numId w:val="7"/>
        </w:numPr>
        <w:ind w:left="709" w:firstLine="567"/>
        <w:rPr>
          <w:i/>
          <w:iCs/>
        </w:rPr>
      </w:pPr>
      <w:r w:rsidRPr="00863D0C">
        <w:rPr>
          <w:i/>
          <w:iCs/>
        </w:rPr>
        <w:t>Датчик движения</w:t>
      </w:r>
    </w:p>
    <w:p w14:paraId="6A196B17" w14:textId="6B98DB7E" w:rsidR="00BD36D8" w:rsidRDefault="00BD36D8" w:rsidP="00626877">
      <w:pPr>
        <w:pStyle w:val="Mukhanov"/>
        <w:ind w:left="709" w:firstLine="567"/>
      </w:pPr>
      <w:r>
        <w:t>Датчик движения необходим для установки в комнате с ПК, содержащим конфиденциальную информацию для защиты от несанкционированного доступа (в комнате имеются окна</w:t>
      </w:r>
      <w:r w:rsidR="00F37440">
        <w:t xml:space="preserve">, возможно </w:t>
      </w:r>
      <w:r w:rsidR="00F37440">
        <w:lastRenderedPageBreak/>
        <w:t>вскрытие входной двери</w:t>
      </w:r>
      <w:r>
        <w:t>)</w:t>
      </w:r>
      <w:r w:rsidR="00A76F54">
        <w:t>. Считаю необходимым установку датчика в углу между окнами, для обеспечения отсутствия видимости устройства через них. Был выбран инфракрасный датчик с широким углом обзора. С возможностью задания сценария (подача сигнала об обнаружении движения на охрану)</w:t>
      </w:r>
      <w:r w:rsidR="00F60686">
        <w:t>.</w:t>
      </w:r>
    </w:p>
    <w:p w14:paraId="622955DA" w14:textId="7ADFEF42" w:rsidR="00F60686" w:rsidRDefault="00F60686" w:rsidP="00EC63F8">
      <w:pPr>
        <w:pStyle w:val="Mukhanov"/>
      </w:pPr>
      <w:r w:rsidRPr="00F60686">
        <w:rPr>
          <w:noProof/>
        </w:rPr>
        <w:drawing>
          <wp:inline distT="0" distB="0" distL="0" distR="0" wp14:anchorId="758FDFA0" wp14:editId="2DA75880">
            <wp:extent cx="5939790" cy="27686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A3D8" w14:textId="327C307A" w:rsidR="00F60686" w:rsidRPr="00863D0C" w:rsidRDefault="00F60686" w:rsidP="00EC63F8">
      <w:pPr>
        <w:pStyle w:val="Mukhanov"/>
        <w:numPr>
          <w:ilvl w:val="1"/>
          <w:numId w:val="7"/>
        </w:numPr>
        <w:rPr>
          <w:i/>
          <w:iCs/>
        </w:rPr>
      </w:pPr>
      <w:r w:rsidRPr="00863D0C">
        <w:rPr>
          <w:i/>
          <w:iCs/>
        </w:rPr>
        <w:t>Датчик пожара</w:t>
      </w:r>
    </w:p>
    <w:p w14:paraId="615C7AA1" w14:textId="2D123AFC" w:rsidR="00F60686" w:rsidRDefault="00170131" w:rsidP="00EC63F8">
      <w:pPr>
        <w:pStyle w:val="Mukhanov"/>
      </w:pPr>
      <w:r>
        <w:t>Для обеспечения сохранности данных, считаю необходимым установить в компьютерной комнате датчик пожара с заданием сценария резервного копирования содержащейся информации на сервер в случае возгорания</w:t>
      </w:r>
      <w:r w:rsidR="00646178">
        <w:t>.</w:t>
      </w:r>
    </w:p>
    <w:p w14:paraId="2AA67897" w14:textId="1E3781B6" w:rsidR="00863D0C" w:rsidRDefault="00C27D94" w:rsidP="00050FBA">
      <w:pPr>
        <w:pStyle w:val="Mukhanov"/>
      </w:pPr>
      <w:bookmarkStart w:id="0" w:name="_GoBack"/>
      <w:r w:rsidRPr="00C27D94">
        <w:rPr>
          <w:noProof/>
        </w:rPr>
        <w:drawing>
          <wp:inline distT="0" distB="0" distL="0" distR="0" wp14:anchorId="16C6AD32" wp14:editId="3A7DD4EF">
            <wp:extent cx="5939790" cy="347662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63D0C">
        <w:br w:type="page"/>
      </w:r>
    </w:p>
    <w:p w14:paraId="1A7E3180" w14:textId="41405695" w:rsidR="00C27D94" w:rsidRPr="00EC1687" w:rsidRDefault="00863D0C" w:rsidP="00EC63F8">
      <w:pPr>
        <w:pStyle w:val="Mukhanov"/>
      </w:pPr>
      <w:r>
        <w:rPr>
          <w:b/>
          <w:bCs/>
        </w:rPr>
        <w:lastRenderedPageBreak/>
        <w:t>Выводы</w:t>
      </w:r>
      <w:r w:rsidRPr="00EC1687">
        <w:rPr>
          <w:b/>
          <w:bCs/>
        </w:rPr>
        <w:t xml:space="preserve">: </w:t>
      </w:r>
      <w:r w:rsidR="00EC1687">
        <w:t xml:space="preserve">в ходе работы удалось создать систему защиты объекта. Был разработан план объекта. </w:t>
      </w:r>
      <w:r w:rsidR="00A9316D">
        <w:t>Установлены системы КУД, извещатели и системы видеонаблюдения. Для каждого устройства были обозначены необходимые цели его установки, характеристики и выбран конкретный вариант, удовлетворяющий требованиям обеспечения безопасности на объекте</w:t>
      </w:r>
      <w:r w:rsidR="0037489F">
        <w:t>.</w:t>
      </w:r>
    </w:p>
    <w:sectPr w:rsidR="00C27D94" w:rsidRPr="00EC1687" w:rsidSect="007C01F0">
      <w:footerReference w:type="default" r:id="rId16"/>
      <w:footerReference w:type="first" r:id="rId17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BA69D" w14:textId="77777777" w:rsidR="001F0348" w:rsidRDefault="001F0348" w:rsidP="007C01F0">
      <w:pPr>
        <w:spacing w:after="0" w:line="240" w:lineRule="auto"/>
      </w:pPr>
      <w:r>
        <w:separator/>
      </w:r>
    </w:p>
  </w:endnote>
  <w:endnote w:type="continuationSeparator" w:id="0">
    <w:p w14:paraId="1AF6C7CE" w14:textId="77777777" w:rsidR="001F0348" w:rsidRDefault="001F0348" w:rsidP="007C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8444850"/>
      <w:docPartObj>
        <w:docPartGallery w:val="Page Numbers (Bottom of Page)"/>
        <w:docPartUnique/>
      </w:docPartObj>
    </w:sdtPr>
    <w:sdtEndPr/>
    <w:sdtContent>
      <w:p w14:paraId="53448A37" w14:textId="20F71F1E" w:rsidR="007C01F0" w:rsidRDefault="007C01F0" w:rsidP="007C01F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046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A4D7" w14:textId="77777777" w:rsidR="007C01F0" w:rsidRDefault="007C01F0" w:rsidP="007C01F0">
    <w:pPr>
      <w:pStyle w:val="a5"/>
      <w:jc w:val="center"/>
    </w:pPr>
    <w:r>
      <w:t>Москва</w:t>
    </w:r>
  </w:p>
  <w:p w14:paraId="795E8AAB" w14:textId="77777777" w:rsidR="007C01F0" w:rsidRDefault="007C01F0" w:rsidP="007C01F0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9123F" w14:textId="77777777" w:rsidR="001F0348" w:rsidRDefault="001F0348" w:rsidP="007C01F0">
      <w:pPr>
        <w:spacing w:after="0" w:line="240" w:lineRule="auto"/>
      </w:pPr>
      <w:r>
        <w:separator/>
      </w:r>
    </w:p>
  </w:footnote>
  <w:footnote w:type="continuationSeparator" w:id="0">
    <w:p w14:paraId="36B2B974" w14:textId="77777777" w:rsidR="001F0348" w:rsidRDefault="001F0348" w:rsidP="007C0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74CB8"/>
    <w:multiLevelType w:val="hybridMultilevel"/>
    <w:tmpl w:val="ECF65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619AA"/>
    <w:multiLevelType w:val="hybridMultilevel"/>
    <w:tmpl w:val="EA84596A"/>
    <w:lvl w:ilvl="0" w:tplc="BC4C65AC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3D55413"/>
    <w:multiLevelType w:val="hybridMultilevel"/>
    <w:tmpl w:val="381CF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178EE"/>
    <w:multiLevelType w:val="hybridMultilevel"/>
    <w:tmpl w:val="BB428B36"/>
    <w:lvl w:ilvl="0" w:tplc="793EC0C4">
      <w:start w:val="1"/>
      <w:numFmt w:val="decimal"/>
      <w:lvlText w:val="%1)"/>
      <w:lvlJc w:val="left"/>
      <w:pPr>
        <w:ind w:left="142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3A2B3523"/>
    <w:multiLevelType w:val="hybridMultilevel"/>
    <w:tmpl w:val="78B89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29C6646"/>
    <w:multiLevelType w:val="hybridMultilevel"/>
    <w:tmpl w:val="A0F69D46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6E9C3859"/>
    <w:multiLevelType w:val="hybridMultilevel"/>
    <w:tmpl w:val="CFD84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17788"/>
    <w:multiLevelType w:val="hybridMultilevel"/>
    <w:tmpl w:val="FEDAA9D2"/>
    <w:lvl w:ilvl="0" w:tplc="784EBF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D5C151A"/>
    <w:multiLevelType w:val="hybridMultilevel"/>
    <w:tmpl w:val="6F4C1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FA10B2D"/>
    <w:multiLevelType w:val="multilevel"/>
    <w:tmpl w:val="0C4C06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4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05" w:hanging="216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015"/>
    <w:rsid w:val="00005D6E"/>
    <w:rsid w:val="00030642"/>
    <w:rsid w:val="00050FBA"/>
    <w:rsid w:val="00056648"/>
    <w:rsid w:val="00065917"/>
    <w:rsid w:val="000B4CA6"/>
    <w:rsid w:val="000F228A"/>
    <w:rsid w:val="00124D2D"/>
    <w:rsid w:val="00152DDF"/>
    <w:rsid w:val="00170131"/>
    <w:rsid w:val="001E7E74"/>
    <w:rsid w:val="001E7F9C"/>
    <w:rsid w:val="001F0348"/>
    <w:rsid w:val="001F2047"/>
    <w:rsid w:val="00244BA2"/>
    <w:rsid w:val="002668A4"/>
    <w:rsid w:val="002901DE"/>
    <w:rsid w:val="0029324C"/>
    <w:rsid w:val="002D3D7A"/>
    <w:rsid w:val="002F50D1"/>
    <w:rsid w:val="00307486"/>
    <w:rsid w:val="00333BF8"/>
    <w:rsid w:val="00340366"/>
    <w:rsid w:val="00356CCD"/>
    <w:rsid w:val="00360735"/>
    <w:rsid w:val="0037489F"/>
    <w:rsid w:val="00376906"/>
    <w:rsid w:val="00396E08"/>
    <w:rsid w:val="003C0587"/>
    <w:rsid w:val="00402715"/>
    <w:rsid w:val="00404486"/>
    <w:rsid w:val="00461517"/>
    <w:rsid w:val="00476F1D"/>
    <w:rsid w:val="00491F62"/>
    <w:rsid w:val="004B52B2"/>
    <w:rsid w:val="004E3F29"/>
    <w:rsid w:val="00500F4C"/>
    <w:rsid w:val="00505E33"/>
    <w:rsid w:val="00522F8C"/>
    <w:rsid w:val="005372E9"/>
    <w:rsid w:val="005701E2"/>
    <w:rsid w:val="005C2480"/>
    <w:rsid w:val="005D0B2B"/>
    <w:rsid w:val="006165C5"/>
    <w:rsid w:val="00626877"/>
    <w:rsid w:val="00646178"/>
    <w:rsid w:val="0065485F"/>
    <w:rsid w:val="00661A12"/>
    <w:rsid w:val="0068708E"/>
    <w:rsid w:val="006A3C84"/>
    <w:rsid w:val="006A7475"/>
    <w:rsid w:val="006C3128"/>
    <w:rsid w:val="006E3791"/>
    <w:rsid w:val="00712386"/>
    <w:rsid w:val="0076180C"/>
    <w:rsid w:val="00773E98"/>
    <w:rsid w:val="007767E7"/>
    <w:rsid w:val="007B0733"/>
    <w:rsid w:val="007B28A4"/>
    <w:rsid w:val="007C01F0"/>
    <w:rsid w:val="007F667B"/>
    <w:rsid w:val="00842DD2"/>
    <w:rsid w:val="00863068"/>
    <w:rsid w:val="00863D0C"/>
    <w:rsid w:val="00876F0E"/>
    <w:rsid w:val="008B4598"/>
    <w:rsid w:val="008E4D7C"/>
    <w:rsid w:val="008F2FF9"/>
    <w:rsid w:val="008F30A3"/>
    <w:rsid w:val="00950563"/>
    <w:rsid w:val="00956ADC"/>
    <w:rsid w:val="009A0374"/>
    <w:rsid w:val="009D19E2"/>
    <w:rsid w:val="00A00D0D"/>
    <w:rsid w:val="00A03B0F"/>
    <w:rsid w:val="00A34E50"/>
    <w:rsid w:val="00A43744"/>
    <w:rsid w:val="00A567D8"/>
    <w:rsid w:val="00A76F54"/>
    <w:rsid w:val="00A9316D"/>
    <w:rsid w:val="00AB37B8"/>
    <w:rsid w:val="00AC5809"/>
    <w:rsid w:val="00AC6C3E"/>
    <w:rsid w:val="00B13DD4"/>
    <w:rsid w:val="00B633D4"/>
    <w:rsid w:val="00B659B3"/>
    <w:rsid w:val="00B73CFA"/>
    <w:rsid w:val="00B915EB"/>
    <w:rsid w:val="00BB2A03"/>
    <w:rsid w:val="00BD05B5"/>
    <w:rsid w:val="00BD36D8"/>
    <w:rsid w:val="00BE5849"/>
    <w:rsid w:val="00BF5334"/>
    <w:rsid w:val="00C27D94"/>
    <w:rsid w:val="00C36124"/>
    <w:rsid w:val="00C9567E"/>
    <w:rsid w:val="00CD671C"/>
    <w:rsid w:val="00CF7D18"/>
    <w:rsid w:val="00D30567"/>
    <w:rsid w:val="00D605A2"/>
    <w:rsid w:val="00DD7902"/>
    <w:rsid w:val="00DF3159"/>
    <w:rsid w:val="00DF5015"/>
    <w:rsid w:val="00E35C56"/>
    <w:rsid w:val="00E92B53"/>
    <w:rsid w:val="00EA2046"/>
    <w:rsid w:val="00EB0278"/>
    <w:rsid w:val="00EC1687"/>
    <w:rsid w:val="00EC63F8"/>
    <w:rsid w:val="00F17204"/>
    <w:rsid w:val="00F35E26"/>
    <w:rsid w:val="00F37440"/>
    <w:rsid w:val="00F60686"/>
    <w:rsid w:val="00F72C37"/>
    <w:rsid w:val="00F8769D"/>
    <w:rsid w:val="00FB7697"/>
    <w:rsid w:val="00FC659A"/>
    <w:rsid w:val="00FD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8C0BD"/>
  <w15:chartTrackingRefBased/>
  <w15:docId w15:val="{2F0535F4-A75B-4717-AB78-3CA59581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E33"/>
    <w:pPr>
      <w:spacing w:after="20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F667B"/>
    <w:pPr>
      <w:widowControl w:val="0"/>
      <w:autoSpaceDE w:val="0"/>
      <w:autoSpaceDN w:val="0"/>
    </w:pPr>
    <w:rPr>
      <w:rFonts w:eastAsia="Times New Roman" w:cs="Times New Roman"/>
    </w:rPr>
  </w:style>
  <w:style w:type="paragraph" w:customStyle="1" w:styleId="Mukhanov">
    <w:name w:val="Mukhanov"/>
    <w:autoRedefine/>
    <w:qFormat/>
    <w:rsid w:val="00EC63F8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 w:themeColor="text1"/>
      <w:sz w:val="28"/>
      <w:lang w:eastAsia="ru-RU"/>
    </w:rPr>
  </w:style>
  <w:style w:type="paragraph" w:styleId="a3">
    <w:name w:val="header"/>
    <w:basedOn w:val="a"/>
    <w:link w:val="a4"/>
    <w:uiPriority w:val="99"/>
    <w:unhideWhenUsed/>
    <w:rsid w:val="007C0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C01F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C01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C01F0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4E3F29"/>
    <w:pPr>
      <w:ind w:left="720"/>
      <w:contextualSpacing/>
    </w:pPr>
  </w:style>
  <w:style w:type="table" w:styleId="a8">
    <w:name w:val="Table Grid"/>
    <w:basedOn w:val="a1"/>
    <w:uiPriority w:val="39"/>
    <w:rsid w:val="001F2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9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kha\Documents\&#1053;&#1072;&#1089;&#1090;&#1088;&#1072;&#1080;&#1074;&#1072;&#1077;&#1084;&#1099;&#1077;%20&#1096;&#1072;&#1073;&#1083;&#1086;&#1085;&#1099;%20Office\&#1096;&#1072;&#1073;&#1083;&#1086;&#1085;%20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CCAEA-7EB8-49C2-9BA1-9B1B615AE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word</Template>
  <TotalTime>0</TotalTime>
  <Pages>10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Matvei Mukhanov</dc:creator>
  <cp:keywords/>
  <dc:description/>
  <cp:lastModifiedBy>Lenovo</cp:lastModifiedBy>
  <cp:revision>2</cp:revision>
  <dcterms:created xsi:type="dcterms:W3CDTF">2022-12-10T13:33:00Z</dcterms:created>
  <dcterms:modified xsi:type="dcterms:W3CDTF">2022-12-10T13:33:00Z</dcterms:modified>
</cp:coreProperties>
</file>