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48" w:rsidRPr="007B2548" w:rsidRDefault="007B2548" w:rsidP="007B2548">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bookmarkStart w:id="0" w:name="_GoBack"/>
      <w:bookmarkEnd w:id="0"/>
    </w:p>
    <w:p w:rsidR="007B2548" w:rsidRPr="007B2548" w:rsidRDefault="007B2548" w:rsidP="007B2548">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tbl>
      <w:tblPr>
        <w:tblW w:w="9694" w:type="dxa"/>
        <w:jc w:val="center"/>
        <w:tblLayout w:type="fixed"/>
        <w:tblCellMar>
          <w:left w:w="10" w:type="dxa"/>
          <w:right w:w="10" w:type="dxa"/>
        </w:tblCellMar>
        <w:tblLook w:val="0000"/>
      </w:tblPr>
      <w:tblGrid>
        <w:gridCol w:w="9694"/>
      </w:tblGrid>
      <w:tr w:rsidR="007B2548" w:rsidRPr="007B2548" w:rsidTr="000B1057">
        <w:trPr>
          <w:cantSplit/>
          <w:trHeight w:val="426"/>
          <w:jc w:val="center"/>
        </w:trPr>
        <w:tc>
          <w:tcPr>
            <w:tcW w:w="9694" w:type="dxa"/>
            <w:shd w:val="clear" w:color="auto" w:fill="auto"/>
            <w:tcMar>
              <w:top w:w="0" w:type="dxa"/>
              <w:left w:w="0" w:type="dxa"/>
              <w:bottom w:w="0" w:type="dxa"/>
              <w:right w:w="0" w:type="dxa"/>
            </w:tcMar>
          </w:tcPr>
          <w:p w:rsidR="007B2548" w:rsidRPr="007B2548" w:rsidRDefault="007B2548" w:rsidP="007B2548">
            <w:pPr>
              <w:widowControl w:val="0"/>
              <w:suppressAutoHyphens/>
              <w:autoSpaceDN w:val="0"/>
              <w:spacing w:after="0" w:line="240" w:lineRule="atLeast"/>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noProof/>
                <w:kern w:val="3"/>
                <w:sz w:val="24"/>
                <w:szCs w:val="24"/>
                <w:lang w:eastAsia="ru-RU"/>
              </w:rPr>
              <w:drawing>
                <wp:inline distT="0" distB="0" distL="0" distR="0">
                  <wp:extent cx="889555" cy="1009076"/>
                  <wp:effectExtent l="0" t="0" r="5795" b="574"/>
                  <wp:docPr id="1" name="Графический объект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89555" cy="1009076"/>
                          </a:xfrm>
                          <a:prstGeom prst="rect">
                            <a:avLst/>
                          </a:prstGeom>
                          <a:noFill/>
                          <a:ln>
                            <a:noFill/>
                            <a:prstDash/>
                          </a:ln>
                        </pic:spPr>
                      </pic:pic>
                    </a:graphicData>
                  </a:graphic>
                </wp:inline>
              </w:drawing>
            </w:r>
          </w:p>
        </w:tc>
      </w:tr>
      <w:tr w:rsidR="007B2548" w:rsidRPr="007B2548" w:rsidTr="000B1057">
        <w:trPr>
          <w:cantSplit/>
          <w:trHeight w:val="338"/>
          <w:jc w:val="center"/>
        </w:trPr>
        <w:tc>
          <w:tcPr>
            <w:tcW w:w="9694" w:type="dxa"/>
            <w:shd w:val="clear" w:color="auto" w:fill="auto"/>
            <w:tcMar>
              <w:top w:w="0" w:type="dxa"/>
              <w:left w:w="0" w:type="dxa"/>
              <w:bottom w:w="0" w:type="dxa"/>
              <w:right w:w="0" w:type="dxa"/>
            </w:tcMar>
          </w:tcPr>
          <w:p w:rsidR="007B2548" w:rsidRPr="007B2548" w:rsidRDefault="007B2548" w:rsidP="007B2548">
            <w:pPr>
              <w:widowControl w:val="0"/>
              <w:suppressAutoHyphens/>
              <w:autoSpaceDN w:val="0"/>
              <w:spacing w:after="0" w:line="60" w:lineRule="exact"/>
              <w:jc w:val="center"/>
              <w:textAlignment w:val="baseline"/>
              <w:rPr>
                <w:rFonts w:ascii="Times New Roman" w:eastAsia="Andale Sans UI" w:hAnsi="Times New Roman" w:cs="Tahoma"/>
                <w:caps/>
                <w:kern w:val="3"/>
                <w:sz w:val="24"/>
                <w:szCs w:val="24"/>
                <w:lang w:val="en-US" w:eastAsia="ja-JP" w:bidi="fa-IR"/>
              </w:rPr>
            </w:pPr>
          </w:p>
          <w:p w:rsidR="007B2548" w:rsidRPr="007B2548" w:rsidRDefault="007B2548" w:rsidP="007B2548">
            <w:pPr>
              <w:widowControl w:val="0"/>
              <w:suppressAutoHyphens/>
              <w:autoSpaceDN w:val="0"/>
              <w:spacing w:after="0" w:line="240" w:lineRule="atLeast"/>
              <w:jc w:val="center"/>
              <w:textAlignment w:val="baseline"/>
              <w:rPr>
                <w:rFonts w:ascii="Times New Roman" w:eastAsia="Andale Sans UI" w:hAnsi="Times New Roman" w:cs="Tahoma"/>
                <w:caps/>
                <w:kern w:val="3"/>
                <w:sz w:val="24"/>
                <w:szCs w:val="24"/>
                <w:lang w:val="de-DE" w:eastAsia="ja-JP" w:bidi="fa-IR"/>
              </w:rPr>
            </w:pPr>
            <w:r w:rsidRPr="007B2548">
              <w:rPr>
                <w:rFonts w:ascii="Times New Roman" w:eastAsia="Andale Sans UI" w:hAnsi="Times New Roman" w:cs="Tahoma"/>
                <w:caps/>
                <w:kern w:val="3"/>
                <w:sz w:val="24"/>
                <w:szCs w:val="24"/>
                <w:lang w:val="de-DE" w:eastAsia="ja-JP" w:bidi="fa-IR"/>
              </w:rPr>
              <w:t>МИНОБРНАУКИ РОССИИ</w:t>
            </w:r>
          </w:p>
        </w:tc>
      </w:tr>
      <w:tr w:rsidR="007B2548" w:rsidRPr="007B2548" w:rsidTr="000B1057">
        <w:trPr>
          <w:cantSplit/>
          <w:trHeight w:val="1852"/>
          <w:jc w:val="center"/>
        </w:trPr>
        <w:tc>
          <w:tcPr>
            <w:tcW w:w="9694" w:type="dxa"/>
            <w:shd w:val="clear" w:color="auto" w:fill="auto"/>
            <w:tcMar>
              <w:top w:w="0" w:type="dxa"/>
              <w:left w:w="0" w:type="dxa"/>
              <w:bottom w:w="0" w:type="dxa"/>
              <w:right w:w="0" w:type="dxa"/>
            </w:tcMar>
          </w:tcPr>
          <w:p w:rsidR="007B2548" w:rsidRPr="007B2548" w:rsidRDefault="007B2548" w:rsidP="007B2548">
            <w:pPr>
              <w:widowControl w:val="0"/>
              <w:suppressAutoHyphens/>
              <w:autoSpaceDN w:val="0"/>
              <w:spacing w:after="120" w:line="80" w:lineRule="exact"/>
              <w:textAlignment w:val="baseline"/>
              <w:rPr>
                <w:rFonts w:ascii="Times New Roman" w:eastAsia="Andale Sans UI" w:hAnsi="Times New Roman" w:cs="Tahoma"/>
                <w:b/>
                <w:kern w:val="3"/>
                <w:sz w:val="24"/>
                <w:szCs w:val="24"/>
                <w:lang w:val="de-DE" w:eastAsia="ja-JP" w:bidi="fa-IR"/>
              </w:rPr>
            </w:pPr>
          </w:p>
          <w:p w:rsidR="007B2548" w:rsidRPr="007B2548" w:rsidRDefault="007B2548" w:rsidP="007B2548">
            <w:pPr>
              <w:widowControl w:val="0"/>
              <w:suppressAutoHyphens/>
              <w:autoSpaceDN w:val="0"/>
              <w:spacing w:after="0" w:line="240" w:lineRule="exact"/>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Федеральное государственное бюджетное образовательное учреждение</w:t>
            </w:r>
          </w:p>
          <w:p w:rsidR="007B2548" w:rsidRPr="007B2548" w:rsidRDefault="007B2548" w:rsidP="007B2548">
            <w:pPr>
              <w:widowControl w:val="0"/>
              <w:suppressAutoHyphens/>
              <w:autoSpaceDN w:val="0"/>
              <w:spacing w:after="0" w:line="240" w:lineRule="exact"/>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высшего образования</w:t>
            </w:r>
          </w:p>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b/>
                <w:kern w:val="3"/>
                <w:sz w:val="24"/>
                <w:szCs w:val="24"/>
                <w:lang w:val="de-DE" w:eastAsia="ja-JP" w:bidi="fa-IR"/>
              </w:rPr>
            </w:pPr>
            <w:r w:rsidRPr="007B2548">
              <w:rPr>
                <w:rFonts w:ascii="Times New Roman" w:eastAsia="Andale Sans UI" w:hAnsi="Times New Roman" w:cs="Tahoma"/>
                <w:b/>
                <w:kern w:val="3"/>
                <w:sz w:val="24"/>
                <w:szCs w:val="24"/>
                <w:lang w:val="de-DE" w:eastAsia="ja-JP" w:bidi="fa-IR"/>
              </w:rPr>
              <w:t>«МИРЭА – Российский технологический университет»</w:t>
            </w:r>
          </w:p>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b/>
                <w:kern w:val="3"/>
                <w:sz w:val="32"/>
                <w:szCs w:val="32"/>
                <w:lang w:val="de-DE" w:eastAsia="ja-JP" w:bidi="fa-IR"/>
              </w:rPr>
            </w:pPr>
            <w:r w:rsidRPr="007B2548">
              <w:rPr>
                <w:rFonts w:ascii="Times New Roman" w:eastAsia="Andale Sans UI" w:hAnsi="Times New Roman" w:cs="Tahoma"/>
                <w:b/>
                <w:kern w:val="3"/>
                <w:sz w:val="32"/>
                <w:szCs w:val="32"/>
                <w:lang w:val="de-DE" w:eastAsia="ja-JP" w:bidi="fa-IR"/>
              </w:rPr>
              <w:t>РТУ МИРЭА</w:t>
            </w:r>
          </w:p>
          <w:p w:rsidR="007B2548" w:rsidRPr="007B2548" w:rsidRDefault="007B2548" w:rsidP="007B2548">
            <w:pPr>
              <w:widowControl w:val="0"/>
              <w:suppressAutoHyphens/>
              <w:autoSpaceDN w:val="0"/>
              <w:spacing w:after="0" w:line="240" w:lineRule="exact"/>
              <w:jc w:val="center"/>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p>
        </w:tc>
      </w:tr>
    </w:tbl>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b/>
          <w:kern w:val="3"/>
          <w:sz w:val="32"/>
          <w:szCs w:val="32"/>
          <w:lang w:val="de-DE" w:eastAsia="ja-JP" w:bidi="fa-IR"/>
        </w:rPr>
      </w:pPr>
      <w:r w:rsidRPr="007B2548">
        <w:rPr>
          <w:rFonts w:ascii="Times New Roman" w:eastAsia="Andale Sans UI" w:hAnsi="Times New Roman" w:cs="Tahoma"/>
          <w:b/>
          <w:kern w:val="3"/>
          <w:sz w:val="32"/>
          <w:szCs w:val="32"/>
          <w:lang w:val="de-DE" w:eastAsia="ja-JP" w:bidi="fa-IR"/>
        </w:rPr>
        <w:t>ЛЕКЦИОННЫЕ МАТЕРИАЛЫ</w:t>
      </w:r>
    </w:p>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b/>
          <w:kern w:val="3"/>
          <w:sz w:val="32"/>
          <w:szCs w:val="32"/>
          <w:lang w:val="de-DE" w:eastAsia="ja-JP" w:bidi="fa-IR"/>
        </w:rPr>
      </w:pPr>
    </w:p>
    <w:tbl>
      <w:tblPr>
        <w:tblW w:w="9571" w:type="dxa"/>
        <w:tblInd w:w="-108" w:type="dxa"/>
        <w:tblLayout w:type="fixed"/>
        <w:tblCellMar>
          <w:left w:w="10" w:type="dxa"/>
          <w:right w:w="10" w:type="dxa"/>
        </w:tblCellMar>
        <w:tblLook w:val="0000"/>
      </w:tblPr>
      <w:tblGrid>
        <w:gridCol w:w="3900"/>
        <w:gridCol w:w="5671"/>
      </w:tblGrid>
      <w:tr w:rsidR="007B2548" w:rsidRPr="007B2548" w:rsidTr="000B1057">
        <w:trPr>
          <w:trHeight w:val="72"/>
        </w:trPr>
        <w:tc>
          <w:tcPr>
            <w:tcW w:w="9571" w:type="dxa"/>
            <w:gridSpan w:val="2"/>
            <w:tcBorders>
              <w:bottom w:val="single" w:sz="4" w:space="0" w:color="00000A"/>
            </w:tcBorders>
            <w:shd w:val="clear" w:color="auto" w:fill="auto"/>
            <w:tcMar>
              <w:top w:w="0" w:type="dxa"/>
              <w:left w:w="108" w:type="dxa"/>
              <w:bottom w:w="0" w:type="dxa"/>
              <w:right w:w="108" w:type="dxa"/>
            </w:tcMar>
            <w:vAlign w:val="bottom"/>
          </w:tcPr>
          <w:p w:rsidR="007B2548" w:rsidRPr="007B2548" w:rsidRDefault="007B2548" w:rsidP="00040074">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b/>
                <w:bCs/>
                <w:color w:val="FF0000"/>
                <w:kern w:val="3"/>
                <w:sz w:val="24"/>
                <w:szCs w:val="24"/>
                <w:lang w:val="de-DE" w:eastAsia="ja-JP" w:bidi="fa-IR"/>
              </w:rPr>
              <w:t xml:space="preserve">Б2.В,ДВ.3.1 </w:t>
            </w:r>
            <w:r w:rsidRPr="007B2548">
              <w:rPr>
                <w:rFonts w:ascii="Times New Roman" w:eastAsia="Andale Sans UI" w:hAnsi="Times New Roman" w:cs="Tahoma"/>
                <w:b/>
                <w:bCs/>
                <w:kern w:val="3"/>
                <w:sz w:val="24"/>
                <w:szCs w:val="24"/>
                <w:lang w:val="de-DE" w:eastAsia="ja-JP" w:bidi="fa-IR"/>
              </w:rPr>
              <w:t>«</w:t>
            </w:r>
            <w:r w:rsidR="00040074">
              <w:rPr>
                <w:rFonts w:ascii="Times New Roman" w:eastAsia="Andale Sans UI" w:hAnsi="Times New Roman" w:cs="Tahoma"/>
                <w:b/>
                <w:kern w:val="3"/>
                <w:sz w:val="24"/>
                <w:szCs w:val="24"/>
                <w:lang w:eastAsia="ja-JP" w:bidi="fa-IR"/>
              </w:rPr>
              <w:t>Криптографические методы защиты информации</w:t>
            </w:r>
            <w:r w:rsidRPr="007B2548">
              <w:rPr>
                <w:rFonts w:ascii="Times New Roman" w:eastAsia="Andale Sans UI" w:hAnsi="Times New Roman" w:cs="Tahoma"/>
                <w:b/>
                <w:kern w:val="3"/>
                <w:sz w:val="24"/>
                <w:szCs w:val="24"/>
                <w:lang w:val="de-DE" w:eastAsia="ja-JP" w:bidi="fa-IR"/>
              </w:rPr>
              <w:t xml:space="preserve"> </w:t>
            </w:r>
            <w:r w:rsidRPr="007B2548">
              <w:rPr>
                <w:rFonts w:ascii="Times New Roman" w:eastAsia="Andale Sans UI" w:hAnsi="Times New Roman" w:cs="Tahoma"/>
                <w:b/>
                <w:color w:val="FF0000"/>
                <w:kern w:val="3"/>
                <w:sz w:val="24"/>
                <w:szCs w:val="24"/>
                <w:lang w:val="de-DE" w:eastAsia="ja-JP" w:bidi="fa-IR"/>
              </w:rPr>
              <w:t>11504</w:t>
            </w:r>
            <w:r w:rsidRPr="007B2548">
              <w:rPr>
                <w:rFonts w:ascii="Times New Roman" w:eastAsia="Andale Sans UI" w:hAnsi="Times New Roman" w:cs="Tahoma"/>
                <w:b/>
                <w:bCs/>
                <w:kern w:val="3"/>
                <w:sz w:val="24"/>
                <w:szCs w:val="24"/>
                <w:lang w:val="de-DE" w:eastAsia="ja-JP" w:bidi="fa-IR"/>
              </w:rPr>
              <w:t>»</w:t>
            </w:r>
          </w:p>
        </w:tc>
      </w:tr>
      <w:tr w:rsidR="007B2548" w:rsidRPr="007B2548" w:rsidTr="000B1057">
        <w:trPr>
          <w:trHeight w:val="51"/>
        </w:trPr>
        <w:tc>
          <w:tcPr>
            <w:tcW w:w="9571" w:type="dxa"/>
            <w:gridSpan w:val="2"/>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(наименование дисциплины (модуля) в соответствии с учебным планом)</w:t>
            </w:r>
          </w:p>
        </w:tc>
      </w:tr>
      <w:tr w:rsidR="007B2548" w:rsidRPr="007B2548" w:rsidTr="000B1057">
        <w:trPr>
          <w:trHeight w:val="218"/>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Уровень</w:t>
            </w:r>
          </w:p>
        </w:tc>
        <w:tc>
          <w:tcPr>
            <w:tcW w:w="5671" w:type="dxa"/>
            <w:tcBorders>
              <w:bottom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color w:val="FF0000"/>
                <w:kern w:val="3"/>
                <w:sz w:val="24"/>
                <w:szCs w:val="24"/>
                <w:lang w:val="de-DE" w:eastAsia="ja-JP" w:bidi="fa-IR"/>
              </w:rPr>
            </w:pPr>
            <w:r w:rsidRPr="007B2548">
              <w:rPr>
                <w:rFonts w:ascii="Times New Roman" w:eastAsia="Andale Sans UI" w:hAnsi="Times New Roman" w:cs="Tahoma"/>
                <w:color w:val="FF0000"/>
                <w:kern w:val="3"/>
                <w:sz w:val="24"/>
                <w:szCs w:val="24"/>
                <w:lang w:val="de-DE" w:eastAsia="ja-JP" w:bidi="fa-IR"/>
              </w:rPr>
              <w:t>бакалавриат, специалитет</w:t>
            </w:r>
          </w:p>
        </w:tc>
      </w:tr>
      <w:tr w:rsidR="007B2548" w:rsidRPr="007B2548" w:rsidTr="000B1057">
        <w:trPr>
          <w:trHeight w:val="20"/>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(бакалавриат, магистратура, специалитет)</w:t>
            </w:r>
          </w:p>
        </w:tc>
      </w:tr>
      <w:tr w:rsidR="007B2548" w:rsidRPr="007B2548" w:rsidTr="000B1057">
        <w:trPr>
          <w:trHeight w:val="72"/>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Форма обучения</w:t>
            </w:r>
          </w:p>
        </w:tc>
        <w:tc>
          <w:tcPr>
            <w:tcW w:w="5671" w:type="dxa"/>
            <w:tcBorders>
              <w:bottom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очная</w:t>
            </w:r>
          </w:p>
        </w:tc>
      </w:tr>
      <w:tr w:rsidR="007B2548" w:rsidRPr="007B2548" w:rsidTr="000B1057">
        <w:trPr>
          <w:trHeight w:val="51"/>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(очная, очно-заочная, заочная)</w:t>
            </w:r>
          </w:p>
        </w:tc>
      </w:tr>
      <w:tr w:rsidR="007B2548" w:rsidRPr="007B2548" w:rsidTr="000B1057">
        <w:trPr>
          <w:trHeight w:val="67"/>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Направление(-я)</w:t>
            </w:r>
          </w:p>
          <w:p w:rsidR="007B2548" w:rsidRPr="007B2548" w:rsidRDefault="007B2548" w:rsidP="007B2548">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подготовки</w:t>
            </w:r>
          </w:p>
        </w:tc>
        <w:tc>
          <w:tcPr>
            <w:tcW w:w="5671" w:type="dxa"/>
            <w:tcBorders>
              <w:bottom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color w:val="FF0000"/>
                <w:kern w:val="3"/>
                <w:sz w:val="24"/>
                <w:szCs w:val="24"/>
                <w:lang w:val="de-DE" w:eastAsia="ja-JP" w:bidi="fa-IR"/>
              </w:rPr>
            </w:pPr>
            <w:r w:rsidRPr="007B2548">
              <w:rPr>
                <w:rFonts w:ascii="Times New Roman" w:eastAsia="Andale Sans UI" w:hAnsi="Times New Roman" w:cs="Tahoma"/>
                <w:color w:val="FF0000"/>
                <w:kern w:val="3"/>
                <w:sz w:val="24"/>
                <w:szCs w:val="24"/>
                <w:lang w:val="de-DE" w:eastAsia="ja-JP" w:bidi="fa-IR"/>
              </w:rPr>
              <w:t>10.05.02 «Информационная безопасность»</w:t>
            </w:r>
          </w:p>
        </w:tc>
      </w:tr>
      <w:tr w:rsidR="007B2548" w:rsidRPr="007B2548" w:rsidTr="000B1057">
        <w:trPr>
          <w:trHeight w:val="67"/>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p>
        </w:tc>
        <w:tc>
          <w:tcPr>
            <w:tcW w:w="5671" w:type="dxa"/>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(код(-ы) и наименование(-я))</w:t>
            </w:r>
          </w:p>
        </w:tc>
      </w:tr>
      <w:tr w:rsidR="007B2548" w:rsidRPr="007B2548" w:rsidTr="000B1057">
        <w:trPr>
          <w:trHeight w:val="67"/>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p>
        </w:tc>
        <w:tc>
          <w:tcPr>
            <w:tcW w:w="5671"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p>
        </w:tc>
      </w:tr>
      <w:tr w:rsidR="007B2548" w:rsidRPr="007B2548" w:rsidTr="000B1057">
        <w:trPr>
          <w:trHeight w:val="67"/>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Институт</w:t>
            </w:r>
          </w:p>
        </w:tc>
        <w:tc>
          <w:tcPr>
            <w:tcW w:w="5671" w:type="dxa"/>
            <w:tcBorders>
              <w:bottom w:val="single" w:sz="4" w:space="0" w:color="00000A"/>
            </w:tcBorders>
            <w:shd w:val="clear" w:color="auto" w:fill="auto"/>
            <w:tcMar>
              <w:top w:w="0" w:type="dxa"/>
              <w:left w:w="108" w:type="dxa"/>
              <w:bottom w:w="0" w:type="dxa"/>
              <w:right w:w="108" w:type="dxa"/>
            </w:tcMar>
            <w:vAlign w:val="bottom"/>
          </w:tcPr>
          <w:p w:rsidR="007B2548" w:rsidRPr="007B2548" w:rsidRDefault="00040074"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Pr>
                <w:rFonts w:ascii="Times New Roman" w:eastAsia="Andale Sans UI" w:hAnsi="Times New Roman" w:cs="Tahoma"/>
                <w:kern w:val="3"/>
                <w:sz w:val="24"/>
                <w:szCs w:val="24"/>
                <w:lang w:eastAsia="ja-JP" w:bidi="fa-IR"/>
              </w:rPr>
              <w:t>Кибербезопасности и цифровых технологий</w:t>
            </w:r>
          </w:p>
        </w:tc>
      </w:tr>
      <w:tr w:rsidR="007B2548" w:rsidRPr="007B2548" w:rsidTr="000B1057">
        <w:trPr>
          <w:trHeight w:val="194"/>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16"/>
                <w:szCs w:val="16"/>
                <w:lang w:val="de-DE" w:eastAsia="ja-JP" w:bidi="fa-IR"/>
              </w:rPr>
            </w:pPr>
          </w:p>
        </w:tc>
        <w:tc>
          <w:tcPr>
            <w:tcW w:w="5671" w:type="dxa"/>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(полное и краткое наименование)</w:t>
            </w:r>
          </w:p>
        </w:tc>
      </w:tr>
      <w:tr w:rsidR="007B2548" w:rsidRPr="007B2548" w:rsidTr="000B1057">
        <w:trPr>
          <w:trHeight w:val="129"/>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Кафедра</w:t>
            </w:r>
          </w:p>
        </w:tc>
        <w:tc>
          <w:tcPr>
            <w:tcW w:w="5671" w:type="dxa"/>
            <w:tcBorders>
              <w:bottom w:val="single" w:sz="4" w:space="0" w:color="00000A"/>
            </w:tcBorders>
            <w:shd w:val="clear" w:color="auto" w:fill="auto"/>
            <w:tcMar>
              <w:top w:w="0" w:type="dxa"/>
              <w:left w:w="108" w:type="dxa"/>
              <w:bottom w:w="0" w:type="dxa"/>
              <w:right w:w="108" w:type="dxa"/>
            </w:tcMar>
            <w:vAlign w:val="bottom"/>
          </w:tcPr>
          <w:p w:rsidR="007B2548" w:rsidRPr="007B2548" w:rsidRDefault="00040074"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Pr>
                <w:rFonts w:ascii="Times New Roman" w:eastAsia="Andale Sans UI" w:hAnsi="Times New Roman" w:cs="Tahoma"/>
                <w:kern w:val="3"/>
                <w:sz w:val="24"/>
                <w:szCs w:val="24"/>
                <w:lang w:eastAsia="ja-JP" w:bidi="fa-IR"/>
              </w:rPr>
              <w:t>Информационное противоборство</w:t>
            </w:r>
            <w:r>
              <w:rPr>
                <w:rFonts w:ascii="Times New Roman" w:eastAsia="Andale Sans UI" w:hAnsi="Times New Roman" w:cs="Tahoma"/>
                <w:kern w:val="3"/>
                <w:sz w:val="24"/>
                <w:szCs w:val="24"/>
                <w:lang w:val="de-DE" w:eastAsia="ja-JP" w:bidi="fa-IR"/>
              </w:rPr>
              <w:t xml:space="preserve"> (КБ-</w:t>
            </w:r>
            <w:r>
              <w:rPr>
                <w:rFonts w:ascii="Times New Roman" w:eastAsia="Andale Sans UI" w:hAnsi="Times New Roman" w:cs="Tahoma"/>
                <w:kern w:val="3"/>
                <w:sz w:val="24"/>
                <w:szCs w:val="24"/>
                <w:lang w:eastAsia="ja-JP" w:bidi="fa-IR"/>
              </w:rPr>
              <w:t>8</w:t>
            </w:r>
            <w:r w:rsidRPr="00F25921">
              <w:rPr>
                <w:rFonts w:ascii="Times New Roman" w:eastAsia="Andale Sans UI" w:hAnsi="Times New Roman" w:cs="Tahoma"/>
                <w:kern w:val="3"/>
                <w:sz w:val="24"/>
                <w:szCs w:val="24"/>
                <w:lang w:val="de-DE" w:eastAsia="ja-JP" w:bidi="fa-IR"/>
              </w:rPr>
              <w:t>)</w:t>
            </w:r>
          </w:p>
        </w:tc>
      </w:tr>
      <w:tr w:rsidR="007B2548" w:rsidRPr="007B2548" w:rsidTr="000B1057">
        <w:trPr>
          <w:trHeight w:val="57"/>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(полное и краткое наименование кафедры, реализующей дисциплину (модуль))</w:t>
            </w:r>
          </w:p>
        </w:tc>
      </w:tr>
      <w:tr w:rsidR="007B2548" w:rsidRPr="007B2548" w:rsidTr="000B1057">
        <w:trPr>
          <w:trHeight w:val="97"/>
        </w:trPr>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Лектор</w:t>
            </w:r>
          </w:p>
        </w:tc>
        <w:tc>
          <w:tcPr>
            <w:tcW w:w="5671" w:type="dxa"/>
            <w:tcBorders>
              <w:bottom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Доцент Дедов Олег Петрович</w:t>
            </w:r>
          </w:p>
        </w:tc>
      </w:tr>
      <w:tr w:rsidR="007B2548" w:rsidRPr="007B2548" w:rsidTr="000B1057">
        <w:tc>
          <w:tcPr>
            <w:tcW w:w="3900"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(сокращенно – ученая степень, ученое звание; полностью – ФИО)</w:t>
            </w:r>
          </w:p>
        </w:tc>
      </w:tr>
    </w:tbl>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bl>
      <w:tblPr>
        <w:tblW w:w="9571" w:type="dxa"/>
        <w:tblInd w:w="-108" w:type="dxa"/>
        <w:tblLayout w:type="fixed"/>
        <w:tblCellMar>
          <w:left w:w="10" w:type="dxa"/>
          <w:right w:w="10" w:type="dxa"/>
        </w:tblCellMar>
        <w:tblLook w:val="0000"/>
      </w:tblPr>
      <w:tblGrid>
        <w:gridCol w:w="7499"/>
        <w:gridCol w:w="1743"/>
        <w:gridCol w:w="329"/>
      </w:tblGrid>
      <w:tr w:rsidR="007B2548" w:rsidRPr="007B2548" w:rsidTr="000B1057">
        <w:tc>
          <w:tcPr>
            <w:tcW w:w="7499"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Используются в данной редакции с учебного года</w:t>
            </w:r>
          </w:p>
        </w:tc>
        <w:tc>
          <w:tcPr>
            <w:tcW w:w="2072" w:type="dxa"/>
            <w:gridSpan w:val="2"/>
            <w:tcBorders>
              <w:bottom w:val="single" w:sz="4" w:space="0" w:color="00000A"/>
            </w:tcBorders>
            <w:shd w:val="clear" w:color="auto" w:fill="auto"/>
            <w:tcMar>
              <w:top w:w="0" w:type="dxa"/>
              <w:left w:w="108" w:type="dxa"/>
              <w:bottom w:w="0" w:type="dxa"/>
              <w:right w:w="108" w:type="dxa"/>
            </w:tcMar>
            <w:vAlign w:val="bottom"/>
          </w:tcPr>
          <w:p w:rsidR="007B2548" w:rsidRPr="00FA6B28" w:rsidRDefault="00FA6B28" w:rsidP="007B2548">
            <w:pPr>
              <w:widowControl w:val="0"/>
              <w:suppressAutoHyphens/>
              <w:autoSpaceDN w:val="0"/>
              <w:spacing w:after="0"/>
              <w:jc w:val="center"/>
              <w:textAlignment w:val="baseline"/>
              <w:rPr>
                <w:rFonts w:ascii="Times New Roman" w:eastAsia="Andale Sans UI" w:hAnsi="Times New Roman" w:cs="Tahoma"/>
                <w:kern w:val="3"/>
                <w:sz w:val="24"/>
                <w:szCs w:val="24"/>
                <w:lang w:eastAsia="ja-JP" w:bidi="fa-IR"/>
              </w:rPr>
            </w:pPr>
            <w:r>
              <w:rPr>
                <w:rFonts w:ascii="Times New Roman" w:eastAsia="Andale Sans UI" w:hAnsi="Times New Roman" w:cs="Tahoma"/>
                <w:kern w:val="3"/>
                <w:sz w:val="24"/>
                <w:szCs w:val="24"/>
                <w:lang w:val="de-DE" w:eastAsia="ja-JP" w:bidi="fa-IR"/>
              </w:rPr>
              <w:t>202</w:t>
            </w:r>
            <w:r>
              <w:rPr>
                <w:rFonts w:ascii="Times New Roman" w:eastAsia="Andale Sans UI" w:hAnsi="Times New Roman" w:cs="Tahoma"/>
                <w:kern w:val="3"/>
                <w:sz w:val="24"/>
                <w:szCs w:val="24"/>
                <w:lang w:eastAsia="ja-JP" w:bidi="fa-IR"/>
              </w:rPr>
              <w:t>1</w:t>
            </w:r>
            <w:r w:rsidR="007B2548" w:rsidRPr="007B2548">
              <w:rPr>
                <w:rFonts w:ascii="Times New Roman" w:eastAsia="Andale Sans UI" w:hAnsi="Times New Roman" w:cs="Tahoma"/>
                <w:kern w:val="3"/>
                <w:sz w:val="24"/>
                <w:szCs w:val="24"/>
                <w:lang w:val="de-DE" w:eastAsia="ja-JP" w:bidi="fa-IR"/>
              </w:rPr>
              <w:t>/202</w:t>
            </w:r>
            <w:r>
              <w:rPr>
                <w:rFonts w:ascii="Times New Roman" w:eastAsia="Andale Sans UI" w:hAnsi="Times New Roman" w:cs="Tahoma"/>
                <w:kern w:val="3"/>
                <w:sz w:val="24"/>
                <w:szCs w:val="24"/>
                <w:lang w:eastAsia="ja-JP" w:bidi="fa-IR"/>
              </w:rPr>
              <w:t>2</w:t>
            </w:r>
          </w:p>
        </w:tc>
      </w:tr>
      <w:tr w:rsidR="007B2548" w:rsidRPr="007B2548" w:rsidTr="000B1057">
        <w:tc>
          <w:tcPr>
            <w:tcW w:w="7499"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textAlignment w:val="baseline"/>
              <w:rPr>
                <w:rFonts w:ascii="Times New Roman" w:eastAsia="Andale Sans UI" w:hAnsi="Times New Roman" w:cs="Tahoma"/>
                <w:kern w:val="3"/>
                <w:sz w:val="18"/>
                <w:szCs w:val="18"/>
                <w:lang w:val="de-DE" w:eastAsia="ja-JP" w:bidi="fa-IR"/>
              </w:rPr>
            </w:pPr>
          </w:p>
        </w:tc>
        <w:tc>
          <w:tcPr>
            <w:tcW w:w="2072" w:type="dxa"/>
            <w:gridSpan w:val="2"/>
            <w:tcBorders>
              <w:top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(учебный год цифрами)</w:t>
            </w:r>
          </w:p>
        </w:tc>
      </w:tr>
      <w:tr w:rsidR="007B2548" w:rsidRPr="007B2548" w:rsidTr="000B1057">
        <w:tc>
          <w:tcPr>
            <w:tcW w:w="7499"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Проверено и согласовано «____» ________20___г.</w:t>
            </w:r>
          </w:p>
        </w:tc>
        <w:tc>
          <w:tcPr>
            <w:tcW w:w="1743" w:type="dxa"/>
            <w:tcBorders>
              <w:bottom w:val="single" w:sz="4" w:space="0" w:color="00000A"/>
            </w:tcBorders>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24"/>
                <w:szCs w:val="24"/>
                <w:lang w:val="de-DE" w:eastAsia="ja-JP" w:bidi="fa-IR"/>
              </w:rPr>
            </w:pPr>
          </w:p>
        </w:tc>
        <w:tc>
          <w:tcPr>
            <w:tcW w:w="329"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24"/>
                <w:szCs w:val="24"/>
                <w:lang w:val="de-DE" w:eastAsia="ja-JP" w:bidi="fa-IR"/>
              </w:rPr>
            </w:pPr>
          </w:p>
        </w:tc>
      </w:tr>
      <w:tr w:rsidR="007B2548" w:rsidRPr="007B2548" w:rsidTr="000B1057">
        <w:tc>
          <w:tcPr>
            <w:tcW w:w="7499" w:type="dxa"/>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p>
        </w:tc>
        <w:tc>
          <w:tcPr>
            <w:tcW w:w="2072" w:type="dxa"/>
            <w:gridSpan w:val="2"/>
            <w:shd w:val="clear" w:color="auto" w:fill="auto"/>
            <w:tcMar>
              <w:top w:w="0" w:type="dxa"/>
              <w:left w:w="108" w:type="dxa"/>
              <w:bottom w:w="0" w:type="dxa"/>
              <w:right w:w="108" w:type="dxa"/>
            </w:tcMar>
            <w:vAlign w:val="bottom"/>
          </w:tcPr>
          <w:p w:rsidR="007B2548" w:rsidRPr="007B2548" w:rsidRDefault="007B2548" w:rsidP="007B2548">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7B2548">
              <w:rPr>
                <w:rFonts w:ascii="Times New Roman" w:eastAsia="Andale Sans UI" w:hAnsi="Times New Roman" w:cs="Tahoma"/>
                <w:i/>
                <w:kern w:val="3"/>
                <w:sz w:val="18"/>
                <w:szCs w:val="18"/>
                <w:lang w:val="de-DE" w:eastAsia="ja-JP" w:bidi="fa-IR"/>
              </w:rPr>
              <w:t>(подпись директора Института/Филиала</w:t>
            </w:r>
            <w:r w:rsidRPr="007B2548">
              <w:rPr>
                <w:rFonts w:ascii="Times New Roman" w:eastAsia="Andale Sans UI" w:hAnsi="Times New Roman" w:cs="Tahoma"/>
                <w:i/>
                <w:kern w:val="3"/>
                <w:sz w:val="18"/>
                <w:szCs w:val="18"/>
                <w:lang w:val="de-DE" w:eastAsia="ja-JP" w:bidi="fa-IR"/>
              </w:rPr>
              <w:br/>
              <w:t>с расшифровкой)</w:t>
            </w:r>
          </w:p>
        </w:tc>
      </w:tr>
    </w:tbl>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LineNumbers/>
        <w:tabs>
          <w:tab w:val="center" w:pos="4677"/>
          <w:tab w:val="right" w:pos="9355"/>
        </w:tabs>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Москва 2020 г.</w:t>
      </w:r>
    </w:p>
    <w:tbl>
      <w:tblPr>
        <w:tblW w:w="9828" w:type="dxa"/>
        <w:tblInd w:w="-108" w:type="dxa"/>
        <w:tblLayout w:type="fixed"/>
        <w:tblCellMar>
          <w:left w:w="10" w:type="dxa"/>
          <w:right w:w="10" w:type="dxa"/>
        </w:tblCellMar>
        <w:tblLook w:val="0000"/>
      </w:tblPr>
      <w:tblGrid>
        <w:gridCol w:w="2376"/>
        <w:gridCol w:w="1800"/>
        <w:gridCol w:w="5177"/>
        <w:gridCol w:w="475"/>
      </w:tblGrid>
      <w:tr w:rsidR="007B2548" w:rsidRPr="007B2548" w:rsidTr="000B1057">
        <w:tc>
          <w:tcPr>
            <w:tcW w:w="9828" w:type="dxa"/>
            <w:gridSpan w:val="4"/>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 xml:space="preserve">                   Федеральное государственное бюджетное образовательное учреждение</w:t>
            </w:r>
            <w:r w:rsidRPr="007B2548">
              <w:rPr>
                <w:rFonts w:ascii="Times New Roman" w:eastAsia="Andale Sans UI" w:hAnsi="Times New Roman" w:cs="Tahoma"/>
                <w:kern w:val="3"/>
                <w:sz w:val="24"/>
                <w:szCs w:val="24"/>
                <w:lang w:val="de-DE" w:eastAsia="ja-JP" w:bidi="fa-IR"/>
              </w:rPr>
              <w:br/>
            </w:r>
            <w:r w:rsidRPr="007B2548">
              <w:rPr>
                <w:rFonts w:ascii="Times New Roman" w:eastAsia="Andale Sans UI" w:hAnsi="Times New Roman" w:cs="Tahoma"/>
                <w:kern w:val="3"/>
                <w:sz w:val="24"/>
                <w:szCs w:val="24"/>
                <w:lang w:val="de-DE" w:eastAsia="ja-JP" w:bidi="fa-IR"/>
              </w:rPr>
              <w:lastRenderedPageBreak/>
              <w:t xml:space="preserve">                                                      высшего образования</w:t>
            </w:r>
            <w:r w:rsidRPr="007B2548">
              <w:rPr>
                <w:rFonts w:ascii="Times New Roman" w:eastAsia="Andale Sans UI" w:hAnsi="Times New Roman" w:cs="Tahoma"/>
                <w:kern w:val="3"/>
                <w:sz w:val="24"/>
                <w:szCs w:val="24"/>
                <w:lang w:val="de-DE" w:eastAsia="ja-JP" w:bidi="fa-IR"/>
              </w:rPr>
              <w:br/>
            </w:r>
            <w:r w:rsidRPr="007B2548">
              <w:rPr>
                <w:rFonts w:ascii="Times New Roman" w:eastAsia="Andale Sans UI" w:hAnsi="Times New Roman" w:cs="Tahoma"/>
                <w:b/>
                <w:kern w:val="3"/>
                <w:sz w:val="24"/>
                <w:szCs w:val="24"/>
                <w:lang w:val="de-DE" w:eastAsia="ja-JP" w:bidi="fa-IR"/>
              </w:rPr>
              <w:t xml:space="preserve">                        «МИРЭА – Российский технологический университет»</w:t>
            </w:r>
          </w:p>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7B2548">
              <w:rPr>
                <w:rFonts w:ascii="Times New Roman" w:eastAsia="Andale Sans UI" w:hAnsi="Times New Roman" w:cs="Tahoma"/>
                <w:b/>
                <w:kern w:val="3"/>
                <w:sz w:val="24"/>
                <w:szCs w:val="24"/>
                <w:lang w:val="de-DE" w:eastAsia="ja-JP" w:bidi="fa-IR"/>
              </w:rPr>
              <w:t xml:space="preserve">                                                                   МИРЭА</w:t>
            </w:r>
          </w:p>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 xml:space="preserve">                       </w:t>
            </w:r>
            <w:r w:rsidR="00040074">
              <w:rPr>
                <w:rFonts w:ascii="Times New Roman" w:eastAsia="Andale Sans UI" w:hAnsi="Times New Roman" w:cs="Tahoma"/>
                <w:kern w:val="3"/>
                <w:sz w:val="24"/>
                <w:szCs w:val="24"/>
                <w:lang w:val="de-DE" w:eastAsia="ja-JP" w:bidi="fa-IR"/>
              </w:rPr>
              <w:t xml:space="preserve">                    Кафедра КБ-</w:t>
            </w:r>
            <w:r w:rsidR="00040074">
              <w:rPr>
                <w:rFonts w:ascii="Times New Roman" w:eastAsia="Andale Sans UI" w:hAnsi="Times New Roman" w:cs="Tahoma"/>
                <w:kern w:val="3"/>
                <w:sz w:val="24"/>
                <w:szCs w:val="24"/>
                <w:lang w:eastAsia="ja-JP" w:bidi="fa-IR"/>
              </w:rPr>
              <w:t>8</w:t>
            </w:r>
            <w:r w:rsidRPr="007B2548">
              <w:rPr>
                <w:rFonts w:ascii="Times New Roman" w:eastAsia="Andale Sans UI" w:hAnsi="Times New Roman" w:cs="Tahoma"/>
                <w:kern w:val="3"/>
                <w:sz w:val="24"/>
                <w:szCs w:val="24"/>
                <w:lang w:val="de-DE" w:eastAsia="ja-JP" w:bidi="fa-IR"/>
              </w:rPr>
              <w:t xml:space="preserve"> "</w:t>
            </w:r>
            <w:r w:rsidR="00040074">
              <w:rPr>
                <w:rFonts w:ascii="Times New Roman" w:eastAsia="Andale Sans UI" w:hAnsi="Times New Roman" w:cs="Tahoma"/>
                <w:kern w:val="3"/>
                <w:sz w:val="24"/>
                <w:szCs w:val="24"/>
                <w:lang w:eastAsia="ja-JP" w:bidi="fa-IR"/>
              </w:rPr>
              <w:t xml:space="preserve"> Информационное противоборство</w:t>
            </w:r>
            <w:r w:rsidR="00040074">
              <w:rPr>
                <w:rFonts w:ascii="Times New Roman" w:eastAsia="Andale Sans UI" w:hAnsi="Times New Roman" w:cs="Tahoma"/>
                <w:kern w:val="3"/>
                <w:sz w:val="24"/>
                <w:szCs w:val="24"/>
                <w:lang w:val="de-DE" w:eastAsia="ja-JP" w:bidi="fa-IR"/>
              </w:rPr>
              <w:t xml:space="preserve"> </w:t>
            </w:r>
            <w:r w:rsidRPr="007B2548">
              <w:rPr>
                <w:rFonts w:ascii="Times New Roman" w:eastAsia="Andale Sans UI" w:hAnsi="Times New Roman" w:cs="Tahoma"/>
                <w:kern w:val="3"/>
                <w:sz w:val="24"/>
                <w:szCs w:val="24"/>
                <w:lang w:val="de-DE" w:eastAsia="ja-JP" w:bidi="fa-IR"/>
              </w:rPr>
              <w:t>"</w:t>
            </w:r>
          </w:p>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7B2548" w:rsidRPr="007B2548" w:rsidTr="000B1057">
        <w:tc>
          <w:tcPr>
            <w:tcW w:w="9353" w:type="dxa"/>
            <w:gridSpan w:val="3"/>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5" w:type="dxa"/>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7B2548" w:rsidRPr="007B2548" w:rsidTr="000B1057">
        <w:tc>
          <w:tcPr>
            <w:tcW w:w="9353" w:type="dxa"/>
            <w:gridSpan w:val="3"/>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5" w:type="dxa"/>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7B2548" w:rsidRPr="007B2548" w:rsidTr="000B1057">
        <w:trPr>
          <w:trHeight w:val="729"/>
        </w:trPr>
        <w:tc>
          <w:tcPr>
            <w:tcW w:w="9828" w:type="dxa"/>
            <w:gridSpan w:val="4"/>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7B2548" w:rsidRPr="007B2548" w:rsidTr="000B1057">
        <w:tc>
          <w:tcPr>
            <w:tcW w:w="9828" w:type="dxa"/>
            <w:gridSpan w:val="4"/>
            <w:shd w:val="clear" w:color="auto" w:fill="auto"/>
            <w:tcMar>
              <w:top w:w="0" w:type="dxa"/>
              <w:left w:w="108" w:type="dxa"/>
              <w:bottom w:w="0" w:type="dxa"/>
              <w:right w:w="108" w:type="dxa"/>
            </w:tcMar>
          </w:tcPr>
          <w:p w:rsidR="007B2548" w:rsidRPr="007B2548" w:rsidRDefault="007B2548" w:rsidP="001A34AC">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b/>
                <w:kern w:val="3"/>
                <w:sz w:val="24"/>
                <w:szCs w:val="24"/>
                <w:lang w:val="de-DE" w:eastAsia="ja-JP" w:bidi="fa-IR"/>
              </w:rPr>
              <w:t xml:space="preserve">ЛЕКЦИЯ № </w:t>
            </w:r>
            <w:r w:rsidRPr="007B2548">
              <w:rPr>
                <w:rFonts w:ascii="Times New Roman" w:eastAsia="Andale Sans UI" w:hAnsi="Times New Roman" w:cs="Tahoma"/>
                <w:b/>
                <w:kern w:val="3"/>
                <w:sz w:val="24"/>
                <w:szCs w:val="24"/>
                <w:lang w:val="en-US" w:eastAsia="ja-JP" w:bidi="fa-IR"/>
              </w:rPr>
              <w:t>4</w:t>
            </w:r>
          </w:p>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7B2548" w:rsidRPr="007B2548" w:rsidTr="000B1057">
        <w:tc>
          <w:tcPr>
            <w:tcW w:w="4176" w:type="dxa"/>
            <w:gridSpan w:val="2"/>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по дисциплине:</w:t>
            </w:r>
          </w:p>
        </w:tc>
        <w:tc>
          <w:tcPr>
            <w:tcW w:w="5652" w:type="dxa"/>
            <w:gridSpan w:val="2"/>
            <w:tcBorders>
              <w:bottom w:val="single" w:sz="4" w:space="0" w:color="00000A"/>
            </w:tcBorders>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b/>
                <w:bCs/>
                <w:color w:val="FF0000"/>
                <w:kern w:val="3"/>
                <w:sz w:val="24"/>
                <w:szCs w:val="24"/>
                <w:lang w:val="de-DE" w:eastAsia="ja-JP" w:bidi="fa-IR"/>
              </w:rPr>
              <w:t xml:space="preserve">Б2.В,ДВ.3.1 </w:t>
            </w:r>
            <w:r w:rsidRPr="007B2548">
              <w:rPr>
                <w:rFonts w:ascii="Times New Roman" w:eastAsia="Andale Sans UI" w:hAnsi="Times New Roman" w:cs="Tahoma"/>
                <w:b/>
                <w:bCs/>
                <w:kern w:val="3"/>
                <w:sz w:val="24"/>
                <w:szCs w:val="24"/>
                <w:lang w:val="de-DE" w:eastAsia="ja-JP" w:bidi="fa-IR"/>
              </w:rPr>
              <w:t>«</w:t>
            </w:r>
            <w:r w:rsidR="00FA6B28">
              <w:rPr>
                <w:rFonts w:ascii="Times New Roman" w:eastAsia="Andale Sans UI" w:hAnsi="Times New Roman" w:cs="Tahoma"/>
                <w:b/>
                <w:kern w:val="3"/>
                <w:sz w:val="24"/>
                <w:szCs w:val="24"/>
                <w:lang w:eastAsia="ja-JP" w:bidi="fa-IR"/>
              </w:rPr>
              <w:t xml:space="preserve"> Криптографические методы защиты информации</w:t>
            </w:r>
            <w:r w:rsidR="00FA6B28" w:rsidRPr="007B2548">
              <w:rPr>
                <w:rFonts w:ascii="Times New Roman" w:eastAsia="Andale Sans UI" w:hAnsi="Times New Roman" w:cs="Tahoma"/>
                <w:b/>
                <w:kern w:val="3"/>
                <w:sz w:val="24"/>
                <w:szCs w:val="24"/>
                <w:lang w:val="de-DE" w:eastAsia="ja-JP" w:bidi="fa-IR"/>
              </w:rPr>
              <w:t xml:space="preserve"> </w:t>
            </w:r>
            <w:r w:rsidRPr="007B2548">
              <w:rPr>
                <w:rFonts w:ascii="Times New Roman" w:eastAsia="Andale Sans UI" w:hAnsi="Times New Roman" w:cs="Tahoma"/>
                <w:b/>
                <w:bCs/>
                <w:kern w:val="3"/>
                <w:sz w:val="24"/>
                <w:szCs w:val="24"/>
                <w:lang w:val="de-DE" w:eastAsia="ja-JP" w:bidi="fa-IR"/>
              </w:rPr>
              <w:t>»</w:t>
            </w:r>
          </w:p>
        </w:tc>
      </w:tr>
      <w:tr w:rsidR="007B2548" w:rsidRPr="007B2548" w:rsidTr="000B1057">
        <w:trPr>
          <w:trHeight w:val="511"/>
        </w:trPr>
        <w:tc>
          <w:tcPr>
            <w:tcW w:w="4176" w:type="dxa"/>
            <w:gridSpan w:val="2"/>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2" w:type="dxa"/>
            <w:gridSpan w:val="2"/>
            <w:shd w:val="clear" w:color="auto" w:fill="auto"/>
            <w:tcMar>
              <w:top w:w="0" w:type="dxa"/>
              <w:left w:w="108" w:type="dxa"/>
              <w:bottom w:w="0" w:type="dxa"/>
              <w:right w:w="108" w:type="dxa"/>
            </w:tcMar>
          </w:tcPr>
          <w:p w:rsidR="007B2548" w:rsidRPr="007B2548" w:rsidRDefault="007B2548" w:rsidP="007B2548">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7B2548">
              <w:rPr>
                <w:rFonts w:ascii="Times New Roman" w:eastAsia="Andale Sans UI" w:hAnsi="Times New Roman" w:cs="Tahoma"/>
                <w:kern w:val="3"/>
                <w:sz w:val="24"/>
                <w:szCs w:val="24"/>
                <w:lang w:val="de-DE" w:eastAsia="ja-JP" w:bidi="fa-IR"/>
              </w:rPr>
              <w:t>(шифр и наименование учебной дисциплины)</w:t>
            </w:r>
          </w:p>
        </w:tc>
      </w:tr>
      <w:tr w:rsidR="007B2548" w:rsidRPr="000B1057" w:rsidTr="000B1057">
        <w:tc>
          <w:tcPr>
            <w:tcW w:w="2376" w:type="dxa"/>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по теме:</w:t>
            </w:r>
          </w:p>
        </w:tc>
        <w:tc>
          <w:tcPr>
            <w:tcW w:w="7452" w:type="dxa"/>
            <w:gridSpan w:val="3"/>
            <w:tcBorders>
              <w:bottom w:val="single" w:sz="4" w:space="0" w:color="00000A"/>
            </w:tcBorders>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Элементы теории чисел.Простые и составные числа. Разложение числа на множители.</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w:t>
            </w:r>
            <w:r w:rsidRPr="000B1057">
              <w:rPr>
                <w:rFonts w:ascii="Times New Roman" w:eastAsia="Andale Sans UI" w:hAnsi="Times New Roman" w:cs="Times New Roman"/>
                <w:bCs/>
                <w:kern w:val="3"/>
                <w:sz w:val="28"/>
                <w:szCs w:val="28"/>
                <w:lang w:val="de-DE" w:eastAsia="ja-JP" w:bidi="fa-IR"/>
              </w:rPr>
              <w:t xml:space="preserve"> Основная теорема арифметики.</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Cs/>
                <w:kern w:val="3"/>
                <w:sz w:val="28"/>
                <w:szCs w:val="28"/>
                <w:lang w:val="de-DE" w:eastAsia="ja-JP" w:bidi="fa-IR"/>
              </w:rPr>
            </w:pPr>
            <w:r w:rsidRPr="000B1057">
              <w:rPr>
                <w:rFonts w:ascii="Times New Roman" w:eastAsia="Andale Sans UI" w:hAnsi="Times New Roman" w:cs="Times New Roman"/>
                <w:bCs/>
                <w:kern w:val="3"/>
                <w:sz w:val="28"/>
                <w:szCs w:val="28"/>
                <w:lang w:val="de-DE" w:eastAsia="ja-JP" w:bidi="fa-IR"/>
              </w:rPr>
              <w:t>Функция Эйлера и её свойства.</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Теорема Ферма-Эйлера .</w:t>
            </w:r>
          </w:p>
        </w:tc>
      </w:tr>
      <w:tr w:rsidR="007B2548" w:rsidRPr="000B1057" w:rsidTr="000B1057">
        <w:tc>
          <w:tcPr>
            <w:tcW w:w="2376" w:type="dxa"/>
            <w:vMerge w:val="restart"/>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7452" w:type="dxa"/>
            <w:gridSpan w:val="3"/>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                                   (наименование темы лекции)</w:t>
            </w:r>
          </w:p>
        </w:tc>
      </w:tr>
      <w:tr w:rsidR="007B2548" w:rsidRPr="000B1057" w:rsidTr="000B1057">
        <w:trPr>
          <w:trHeight w:val="1259"/>
        </w:trPr>
        <w:tc>
          <w:tcPr>
            <w:tcW w:w="2376" w:type="dxa"/>
            <w:vMerge/>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7452" w:type="dxa"/>
            <w:gridSpan w:val="3"/>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r>
      <w:tr w:rsidR="007B2548" w:rsidRPr="000B1057" w:rsidTr="000B1057">
        <w:tc>
          <w:tcPr>
            <w:tcW w:w="9353" w:type="dxa"/>
            <w:gridSpan w:val="3"/>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475" w:type="dxa"/>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r>
      <w:tr w:rsidR="007B2548" w:rsidRPr="000B1057" w:rsidTr="000B1057">
        <w:trPr>
          <w:trHeight w:val="2119"/>
        </w:trPr>
        <w:tc>
          <w:tcPr>
            <w:tcW w:w="9828" w:type="dxa"/>
            <w:gridSpan w:val="4"/>
            <w:shd w:val="clear" w:color="auto" w:fill="auto"/>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                                                               МИРЭА – 2020 г.</w:t>
            </w:r>
          </w:p>
        </w:tc>
      </w:tr>
    </w:tbl>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Тема лекции: Элементы теории чисел. </w:t>
      </w:r>
      <w:r w:rsidRPr="000B1057">
        <w:rPr>
          <w:rFonts w:ascii="Times New Roman" w:eastAsia="Andale Sans UI" w:hAnsi="Times New Roman" w:cs="Times New Roman"/>
          <w:bCs/>
          <w:kern w:val="3"/>
          <w:sz w:val="28"/>
          <w:szCs w:val="28"/>
          <w:lang w:val="de-DE" w:eastAsia="ja-JP" w:bidi="fa-IR"/>
        </w:rPr>
        <w:t>Основные определения.</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Учебные и воспитательные цели:</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1.Простые и составные числа. Разложение числа на множители.</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2. </w:t>
      </w:r>
      <w:r w:rsidRPr="000B1057">
        <w:rPr>
          <w:rFonts w:ascii="Times New Roman" w:eastAsia="Andale Sans UI" w:hAnsi="Times New Roman" w:cs="Times New Roman"/>
          <w:bCs/>
          <w:kern w:val="3"/>
          <w:sz w:val="28"/>
          <w:szCs w:val="28"/>
          <w:lang w:val="de-DE" w:eastAsia="ja-JP" w:bidi="fa-IR"/>
        </w:rPr>
        <w:t xml:space="preserve"> Основная теорема арифметики.</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Cs/>
          <w:kern w:val="3"/>
          <w:sz w:val="28"/>
          <w:szCs w:val="28"/>
          <w:lang w:val="de-DE" w:eastAsia="ja-JP" w:bidi="fa-IR"/>
        </w:rPr>
      </w:pPr>
      <w:r w:rsidRPr="000B1057">
        <w:rPr>
          <w:rFonts w:ascii="Times New Roman" w:eastAsia="Andale Sans UI" w:hAnsi="Times New Roman" w:cs="Times New Roman"/>
          <w:bCs/>
          <w:kern w:val="3"/>
          <w:sz w:val="28"/>
          <w:szCs w:val="28"/>
          <w:lang w:val="de-DE" w:eastAsia="ja-JP" w:bidi="fa-IR"/>
        </w:rPr>
        <w:t>3.Функция Эйлера и её свойства.</w:t>
      </w:r>
    </w:p>
    <w:p w:rsidR="007B2548" w:rsidRPr="001A34AC" w:rsidRDefault="001A34AC"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r>
        <w:rPr>
          <w:rFonts w:ascii="Times New Roman" w:eastAsia="Andale Sans UI" w:hAnsi="Times New Roman" w:cs="Times New Roman"/>
          <w:kern w:val="3"/>
          <w:sz w:val="28"/>
          <w:szCs w:val="28"/>
          <w:lang w:val="de-DE" w:eastAsia="ja-JP" w:bidi="fa-IR"/>
        </w:rPr>
        <w:t>4.Теорем</w:t>
      </w:r>
      <w:r>
        <w:rPr>
          <w:rFonts w:ascii="Times New Roman" w:eastAsia="Andale Sans UI" w:hAnsi="Times New Roman" w:cs="Times New Roman"/>
          <w:kern w:val="3"/>
          <w:sz w:val="28"/>
          <w:szCs w:val="28"/>
          <w:lang w:eastAsia="ja-JP" w:bidi="fa-IR"/>
        </w:rPr>
        <w:t xml:space="preserve">ы Ферма и </w:t>
      </w:r>
      <w:r w:rsidRPr="000B1057">
        <w:rPr>
          <w:rFonts w:ascii="Times New Roman" w:eastAsia="Andale Sans UI" w:hAnsi="Times New Roman" w:cs="Times New Roman"/>
          <w:kern w:val="3"/>
          <w:sz w:val="28"/>
          <w:szCs w:val="28"/>
          <w:lang w:val="de-DE" w:eastAsia="ja-JP" w:bidi="fa-IR"/>
        </w:rPr>
        <w:t>Эйлера.</w:t>
      </w:r>
      <w:r>
        <w:rPr>
          <w:rFonts w:ascii="Times New Roman" w:eastAsia="Andale Sans UI" w:hAnsi="Times New Roman" w:cs="Times New Roman"/>
          <w:kern w:val="3"/>
          <w:sz w:val="28"/>
          <w:szCs w:val="28"/>
          <w:lang w:eastAsia="ja-JP" w:bidi="fa-IR"/>
        </w:rPr>
        <w:t>-</w:t>
      </w:r>
      <w:r>
        <w:rPr>
          <w:rFonts w:ascii="Times New Roman" w:eastAsia="Andale Sans UI" w:hAnsi="Times New Roman" w:cs="Times New Roman"/>
          <w:kern w:val="3"/>
          <w:sz w:val="28"/>
          <w:szCs w:val="28"/>
          <w:lang w:val="de-DE" w:eastAsia="ja-JP" w:bidi="fa-IR"/>
        </w:rPr>
        <w:t xml:space="preserve"> Ферма</w:t>
      </w:r>
      <w:r>
        <w:rPr>
          <w:rFonts w:ascii="Times New Roman" w:eastAsia="Andale Sans UI" w:hAnsi="Times New Roman" w:cs="Times New Roman"/>
          <w:kern w:val="3"/>
          <w:sz w:val="28"/>
          <w:szCs w:val="28"/>
          <w:lang w:eastAsia="ja-JP" w:bidi="fa-IR"/>
        </w:rPr>
        <w:t>.</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kern w:val="3"/>
          <w:sz w:val="28"/>
          <w:szCs w:val="28"/>
          <w:lang w:val="de-DE" w:eastAsia="ja-JP" w:bidi="fa-IR"/>
        </w:rPr>
        <w:t xml:space="preserve">Время: </w:t>
      </w:r>
      <w:r w:rsidRPr="000B1057">
        <w:rPr>
          <w:rFonts w:ascii="Times New Roman" w:eastAsia="Andale Sans UI" w:hAnsi="Times New Roman" w:cs="Times New Roman"/>
          <w:kern w:val="3"/>
          <w:sz w:val="28"/>
          <w:szCs w:val="28"/>
          <w:lang w:val="de-DE" w:eastAsia="ja-JP" w:bidi="fa-IR"/>
        </w:rPr>
        <w:t>2 часа (90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                                            Литература:</w:t>
      </w:r>
    </w:p>
    <w:p w:rsidR="007B2548" w:rsidRPr="000B1057" w:rsidRDefault="007B2548" w:rsidP="007B2548">
      <w:pPr>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                                           а) Основная:</w:t>
      </w:r>
    </w:p>
    <w:p w:rsidR="007B2548" w:rsidRPr="000B1057" w:rsidRDefault="007B2548" w:rsidP="007B2548">
      <w:pPr>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 Рябко Б.Я.,Фионов А.Н. Криптография в современном мире.-М.: Горячая линия-Телеком, 2018.-300с.:ил.</w:t>
      </w:r>
    </w:p>
    <w:p w:rsidR="007B2548" w:rsidRPr="000B1057" w:rsidRDefault="007B2548" w:rsidP="007B2548">
      <w:pPr>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2. Горбенко А.О., Основы информационной безопасности: введение в профессию.Учебное пособие, СПб: ИЦ «Интермедия», 2016.‒ 224 с.</w:t>
      </w:r>
    </w:p>
    <w:p w:rsidR="007B2548" w:rsidRPr="000B1057" w:rsidRDefault="007B2548" w:rsidP="007B2548">
      <w:pPr>
        <w:suppressLineNumbers/>
        <w:suppressAutoHyphens/>
        <w:autoSpaceDN w:val="0"/>
        <w:spacing w:after="0" w:line="240" w:lineRule="auto"/>
        <w:jc w:val="both"/>
        <w:textAlignment w:val="baseline"/>
        <w:rPr>
          <w:rFonts w:ascii="Times New Roman" w:eastAsia="Calibri" w:hAnsi="Times New Roman" w:cs="Times New Roman"/>
          <w:kern w:val="3"/>
          <w:sz w:val="28"/>
          <w:szCs w:val="28"/>
          <w:lang w:val="de-DE" w:eastAsia="ar-SA" w:bidi="fa-IR"/>
        </w:rPr>
      </w:pPr>
      <w:r w:rsidRPr="000B1057">
        <w:rPr>
          <w:rFonts w:ascii="Times New Roman" w:eastAsia="Calibri" w:hAnsi="Times New Roman" w:cs="Times New Roman"/>
          <w:kern w:val="3"/>
          <w:sz w:val="28"/>
          <w:szCs w:val="28"/>
          <w:lang w:val="de-DE" w:eastAsia="ar-SA" w:bidi="fa-IR"/>
        </w:rPr>
        <w:t>3. Бутакова Н.Г., Федоров Н.В. Криптографические методы  защиты информации. Учебное пособие, СПб: ИЦ «Интермедия», 2016. ‒ 312 с.</w:t>
      </w:r>
    </w:p>
    <w:p w:rsidR="007B2548" w:rsidRPr="000B1057" w:rsidRDefault="007B2548" w:rsidP="007B2548">
      <w:pPr>
        <w:suppressLineNumbers/>
        <w:suppressAutoHyphens/>
        <w:autoSpaceDN w:val="0"/>
        <w:spacing w:after="0" w:line="240" w:lineRule="auto"/>
        <w:jc w:val="both"/>
        <w:textAlignment w:val="baseline"/>
        <w:rPr>
          <w:rFonts w:ascii="Times New Roman" w:eastAsia="Calibri" w:hAnsi="Times New Roman" w:cs="Times New Roman"/>
          <w:kern w:val="3"/>
          <w:sz w:val="28"/>
          <w:szCs w:val="28"/>
          <w:lang w:val="de-DE" w:eastAsia="ar-SA" w:bidi="fa-IR"/>
        </w:rPr>
      </w:pPr>
      <w:r w:rsidRPr="000B1057">
        <w:rPr>
          <w:rFonts w:ascii="Times New Roman" w:eastAsia="Calibri" w:hAnsi="Times New Roman" w:cs="Times New Roman"/>
          <w:kern w:val="3"/>
          <w:sz w:val="28"/>
          <w:szCs w:val="28"/>
          <w:lang w:val="de-DE" w:eastAsia="ar-SA" w:bidi="fa-IR"/>
        </w:rPr>
        <w:t>4.Хорев А.А., Защита информации от утечки по техническим каналам. Учебник. СПб: ИЦ «Интермедия», 2016. 920 с.</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                                  б) Дополнительная литература:</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 Зайцев А.П. и др. Технические средства и методы защиты информации.   Уч. пособие. М.: Горячая линия – Телеком. 2009. – 615 с.</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2. Романец Ю.В. и др. Защита информации в компьютерных системах и сетях. М.: Радио и связь. 1999. – 376 с.</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3. Лозовецкий В.В. Информационная безопасность. М.: Изд. ИУИ. 2011. – 169 с.</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Учебно-материальное обеспечение:</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Наглядные пособия.</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Технические средства обучения: проектор.</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Приложения: рисунки, таблицы, слайды.</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ПЛАН ЛЕКЦИИ:</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kern w:val="3"/>
          <w:sz w:val="28"/>
          <w:szCs w:val="28"/>
          <w:lang w:val="de-DE" w:eastAsia="ja-JP" w:bidi="fa-IR"/>
        </w:rPr>
        <w:t xml:space="preserve">Введение </w:t>
      </w:r>
      <w:r w:rsidRPr="000B1057">
        <w:rPr>
          <w:rFonts w:ascii="Times New Roman" w:eastAsia="Andale Sans UI" w:hAnsi="Times New Roman" w:cs="Times New Roman"/>
          <w:kern w:val="3"/>
          <w:sz w:val="28"/>
          <w:szCs w:val="28"/>
          <w:lang w:val="de-DE" w:eastAsia="ja-JP" w:bidi="fa-IR"/>
        </w:rPr>
        <w:t>– до 5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kern w:val="3"/>
          <w:sz w:val="28"/>
          <w:szCs w:val="28"/>
          <w:lang w:val="de-DE" w:eastAsia="ja-JP" w:bidi="fa-IR"/>
        </w:rPr>
        <w:t>Основная часть</w:t>
      </w:r>
      <w:r w:rsidRPr="000B1057">
        <w:rPr>
          <w:rFonts w:ascii="Times New Roman" w:eastAsia="Andale Sans UI" w:hAnsi="Times New Roman" w:cs="Times New Roman"/>
          <w:kern w:val="3"/>
          <w:sz w:val="28"/>
          <w:szCs w:val="28"/>
          <w:lang w:val="de-DE" w:eastAsia="ja-JP" w:bidi="fa-IR"/>
        </w:rPr>
        <w:t xml:space="preserve"> (учебные вопросы) – до 80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1.Простые и составные числа. Разложение числа на множители.-15 мин.</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2. </w:t>
      </w:r>
      <w:r w:rsidRPr="000B1057">
        <w:rPr>
          <w:rFonts w:ascii="Times New Roman" w:eastAsia="Andale Sans UI" w:hAnsi="Times New Roman" w:cs="Times New Roman"/>
          <w:bCs/>
          <w:kern w:val="3"/>
          <w:sz w:val="28"/>
          <w:szCs w:val="28"/>
          <w:lang w:val="de-DE" w:eastAsia="ja-JP" w:bidi="fa-IR"/>
        </w:rPr>
        <w:t xml:space="preserve"> Основная теорема арифметики 15 мин.</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Cs/>
          <w:kern w:val="3"/>
          <w:sz w:val="28"/>
          <w:szCs w:val="28"/>
          <w:lang w:val="de-DE" w:eastAsia="ja-JP" w:bidi="fa-IR"/>
        </w:rPr>
      </w:pPr>
      <w:r w:rsidRPr="000B1057">
        <w:rPr>
          <w:rFonts w:ascii="Times New Roman" w:eastAsia="Andale Sans UI" w:hAnsi="Times New Roman" w:cs="Times New Roman"/>
          <w:bCs/>
          <w:kern w:val="3"/>
          <w:sz w:val="28"/>
          <w:szCs w:val="28"/>
          <w:lang w:val="de-DE" w:eastAsia="ja-JP" w:bidi="fa-IR"/>
        </w:rPr>
        <w:t>3.Функция Эйлера и её свойства. 15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4.</w:t>
      </w:r>
      <w:r w:rsidR="001A34AC" w:rsidRPr="001A34AC">
        <w:rPr>
          <w:rFonts w:ascii="Times New Roman" w:eastAsia="Andale Sans UI" w:hAnsi="Times New Roman" w:cs="Times New Roman"/>
          <w:kern w:val="3"/>
          <w:sz w:val="28"/>
          <w:szCs w:val="28"/>
          <w:lang w:val="de-DE" w:eastAsia="ja-JP" w:bidi="fa-IR"/>
        </w:rPr>
        <w:t xml:space="preserve"> </w:t>
      </w:r>
      <w:r w:rsidR="001A34AC">
        <w:rPr>
          <w:rFonts w:ascii="Times New Roman" w:eastAsia="Andale Sans UI" w:hAnsi="Times New Roman" w:cs="Times New Roman"/>
          <w:kern w:val="3"/>
          <w:sz w:val="28"/>
          <w:szCs w:val="28"/>
          <w:lang w:val="de-DE" w:eastAsia="ja-JP" w:bidi="fa-IR"/>
        </w:rPr>
        <w:t>Теорем</w:t>
      </w:r>
      <w:r w:rsidR="001A34AC">
        <w:rPr>
          <w:rFonts w:ascii="Times New Roman" w:eastAsia="Andale Sans UI" w:hAnsi="Times New Roman" w:cs="Times New Roman"/>
          <w:kern w:val="3"/>
          <w:sz w:val="28"/>
          <w:szCs w:val="28"/>
          <w:lang w:eastAsia="ja-JP" w:bidi="fa-IR"/>
        </w:rPr>
        <w:t xml:space="preserve">ы Ферма и </w:t>
      </w:r>
      <w:r w:rsidR="001A34AC" w:rsidRPr="000B1057">
        <w:rPr>
          <w:rFonts w:ascii="Times New Roman" w:eastAsia="Andale Sans UI" w:hAnsi="Times New Roman" w:cs="Times New Roman"/>
          <w:kern w:val="3"/>
          <w:sz w:val="28"/>
          <w:szCs w:val="28"/>
          <w:lang w:val="de-DE" w:eastAsia="ja-JP" w:bidi="fa-IR"/>
        </w:rPr>
        <w:t>Эйлера.</w:t>
      </w:r>
      <w:r w:rsidR="001A34AC">
        <w:rPr>
          <w:rFonts w:ascii="Times New Roman" w:eastAsia="Andale Sans UI" w:hAnsi="Times New Roman" w:cs="Times New Roman"/>
          <w:kern w:val="3"/>
          <w:sz w:val="28"/>
          <w:szCs w:val="28"/>
          <w:lang w:eastAsia="ja-JP" w:bidi="fa-IR"/>
        </w:rPr>
        <w:t>-</w:t>
      </w:r>
      <w:r w:rsidR="001A34AC">
        <w:rPr>
          <w:rFonts w:ascii="Times New Roman" w:eastAsia="Andale Sans UI" w:hAnsi="Times New Roman" w:cs="Times New Roman"/>
          <w:kern w:val="3"/>
          <w:sz w:val="28"/>
          <w:szCs w:val="28"/>
          <w:lang w:val="de-DE" w:eastAsia="ja-JP" w:bidi="fa-IR"/>
        </w:rPr>
        <w:t xml:space="preserve"> Ферма</w:t>
      </w:r>
      <w:r w:rsidR="001A34AC">
        <w:rPr>
          <w:rFonts w:ascii="Times New Roman" w:eastAsia="Andale Sans UI" w:hAnsi="Times New Roman" w:cs="Times New Roman"/>
          <w:kern w:val="3"/>
          <w:sz w:val="28"/>
          <w:szCs w:val="28"/>
          <w:lang w:eastAsia="ja-JP" w:bidi="fa-IR"/>
        </w:rPr>
        <w:t>.</w:t>
      </w:r>
      <w:r w:rsidRPr="000B1057">
        <w:rPr>
          <w:rFonts w:ascii="Times New Roman" w:eastAsia="Andale Sans UI" w:hAnsi="Times New Roman" w:cs="Times New Roman"/>
          <w:kern w:val="3"/>
          <w:sz w:val="28"/>
          <w:szCs w:val="28"/>
          <w:lang w:val="de-DE" w:eastAsia="ja-JP" w:bidi="fa-IR"/>
        </w:rPr>
        <w:t>. 2</w:t>
      </w:r>
      <w:r w:rsidRPr="000B1057">
        <w:rPr>
          <w:rFonts w:ascii="Times New Roman" w:eastAsia="Andale Sans UI" w:hAnsi="Times New Roman" w:cs="Times New Roman"/>
          <w:kern w:val="3"/>
          <w:sz w:val="28"/>
          <w:szCs w:val="28"/>
          <w:lang w:eastAsia="ja-JP" w:bidi="fa-IR"/>
        </w:rPr>
        <w:t>0</w:t>
      </w:r>
      <w:r w:rsidRPr="000B1057">
        <w:rPr>
          <w:rFonts w:ascii="Times New Roman" w:eastAsia="Andale Sans UI" w:hAnsi="Times New Roman" w:cs="Times New Roman"/>
          <w:kern w:val="3"/>
          <w:sz w:val="28"/>
          <w:szCs w:val="28"/>
          <w:lang w:val="de-DE" w:eastAsia="ja-JP" w:bidi="fa-IR"/>
        </w:rPr>
        <w:t xml:space="preserve">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val="de-DE" w:eastAsia="ja-JP" w:bidi="fa-IR"/>
        </w:rPr>
        <w:t>5.</w:t>
      </w:r>
      <w:r w:rsidRPr="000B1057">
        <w:rPr>
          <w:rFonts w:ascii="Times New Roman" w:eastAsia="Andale Sans UI" w:hAnsi="Times New Roman" w:cs="Times New Roman"/>
          <w:kern w:val="3"/>
          <w:sz w:val="28"/>
          <w:szCs w:val="28"/>
          <w:lang w:eastAsia="ja-JP" w:bidi="fa-IR"/>
        </w:rPr>
        <w:t>Решето Эратосфена    -5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Заключение – до 5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Введение – до 5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Методические рекомендации:</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показать актуальность темы;</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довести целевую установку через основные положения лекции;</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охарактеризовать место и значение данной темы в курсе;</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описать обстановку, в которой разрабатывалась теоретическая проблема и шла ее практическая реализация;</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lastRenderedPageBreak/>
        <w:t>- дать обзор важнейших источников, монографий, литературы по теме;</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вскрыть особенности изучения студентами материала по рассматриваемой проблеме.</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Основная часть – до 80 мин.</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Введение.</w:t>
      </w: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widowControl w:val="0"/>
        <w:suppressAutoHyphens/>
        <w:autoSpaceDN w:val="0"/>
        <w:spacing w:after="0" w:line="240" w:lineRule="auto"/>
        <w:jc w:val="both"/>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
          <w:bCs/>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Простые и составные числа</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Каждое </w:t>
      </w:r>
      <w:r w:rsidRPr="000B1057">
        <w:rPr>
          <w:rFonts w:ascii="Times New Roman" w:eastAsia="Andale Sans UI" w:hAnsi="Times New Roman" w:cs="Times New Roman"/>
          <w:i/>
          <w:iCs/>
          <w:kern w:val="3"/>
          <w:sz w:val="28"/>
          <w:szCs w:val="28"/>
          <w:lang w:val="de-DE" w:eastAsia="ja-JP" w:bidi="fa-IR"/>
        </w:rPr>
        <w:t>натуральное число</w:t>
      </w:r>
      <w:r w:rsidRPr="000B1057">
        <w:rPr>
          <w:rFonts w:ascii="Times New Roman" w:eastAsia="Andale Sans UI" w:hAnsi="Times New Roman" w:cs="Times New Roman"/>
          <w:kern w:val="3"/>
          <w:sz w:val="28"/>
          <w:szCs w:val="28"/>
          <w:lang w:val="de-DE" w:eastAsia="ja-JP" w:bidi="fa-IR"/>
        </w:rPr>
        <w:t>, большее единицы, делится по крайней мере на два числа: на 1 и на само себя. Если число не имеет делителей, кроме самого себя и единицы, то оно называется </w:t>
      </w:r>
      <w:r w:rsidRPr="000B1057">
        <w:rPr>
          <w:rFonts w:ascii="Times New Roman" w:eastAsia="Andale Sans UI" w:hAnsi="Times New Roman" w:cs="Times New Roman"/>
          <w:b/>
          <w:bCs/>
          <w:kern w:val="3"/>
          <w:sz w:val="28"/>
          <w:szCs w:val="28"/>
          <w:lang w:val="de-DE" w:eastAsia="ja-JP" w:bidi="fa-IR"/>
        </w:rPr>
        <w:t>простым</w:t>
      </w:r>
      <w:r w:rsidRPr="000B1057">
        <w:rPr>
          <w:rFonts w:ascii="Times New Roman" w:eastAsia="Andale Sans UI" w:hAnsi="Times New Roman" w:cs="Times New Roman"/>
          <w:kern w:val="3"/>
          <w:sz w:val="28"/>
          <w:szCs w:val="28"/>
          <w:lang w:val="de-DE" w:eastAsia="ja-JP" w:bidi="fa-IR"/>
        </w:rPr>
        <w:t>, а если у числа есть еще делители, то </w:t>
      </w:r>
      <w:r w:rsidRPr="000B1057">
        <w:rPr>
          <w:rFonts w:ascii="Times New Roman" w:eastAsia="Andale Sans UI" w:hAnsi="Times New Roman" w:cs="Times New Roman"/>
          <w:b/>
          <w:bCs/>
          <w:kern w:val="3"/>
          <w:sz w:val="28"/>
          <w:szCs w:val="28"/>
          <w:lang w:val="de-DE" w:eastAsia="ja-JP" w:bidi="fa-IR"/>
        </w:rPr>
        <w:t>составным</w:t>
      </w:r>
      <w:r w:rsidRPr="000B1057">
        <w:rPr>
          <w:rFonts w:ascii="Times New Roman" w:eastAsia="Andale Sans UI" w:hAnsi="Times New Roman" w:cs="Times New Roman"/>
          <w:kern w:val="3"/>
          <w:sz w:val="28"/>
          <w:szCs w:val="28"/>
          <w:lang w:val="de-DE" w:eastAsia="ja-JP" w:bidi="fa-IR"/>
        </w:rPr>
        <w:t>. </w:t>
      </w:r>
      <w:r w:rsidRPr="000B1057">
        <w:rPr>
          <w:rFonts w:ascii="Times New Roman" w:eastAsia="Andale Sans UI" w:hAnsi="Times New Roman" w:cs="Times New Roman"/>
          <w:i/>
          <w:iCs/>
          <w:kern w:val="3"/>
          <w:sz w:val="28"/>
          <w:szCs w:val="28"/>
          <w:lang w:val="de-DE" w:eastAsia="ja-JP" w:bidi="fa-IR"/>
        </w:rPr>
        <w:t>Единица</w:t>
      </w:r>
      <w:r w:rsidRPr="000B1057">
        <w:rPr>
          <w:rFonts w:ascii="Times New Roman" w:eastAsia="Andale Sans UI" w:hAnsi="Times New Roman" w:cs="Times New Roman"/>
          <w:kern w:val="3"/>
          <w:sz w:val="28"/>
          <w:szCs w:val="28"/>
          <w:lang w:val="de-DE" w:eastAsia="ja-JP" w:bidi="fa-IR"/>
        </w:rPr>
        <w:t> же не считается ни простым числом, ни составным. Например, числа 7, 29 — простые; числа 9, 15 — составные ( 9 делится на 3, 15 делится на 3 и на 5 ).</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Интересный факт: если два простых числа отличаются на 2, то их называют числами-"близнецами". Чисел-"близнецов" не очень много. Например, "близнецами" являются 5 и 7, 29 и 31, 149 и 151, а также 242 206 083*2</w:t>
      </w:r>
      <w:r w:rsidRPr="000B1057">
        <w:rPr>
          <w:rFonts w:ascii="Times New Roman" w:eastAsia="Andale Sans UI" w:hAnsi="Times New Roman" w:cs="Times New Roman"/>
          <w:kern w:val="3"/>
          <w:sz w:val="28"/>
          <w:szCs w:val="28"/>
          <w:vertAlign w:val="superscript"/>
          <w:lang w:val="de-DE" w:eastAsia="ja-JP" w:bidi="fa-IR"/>
        </w:rPr>
        <w:t>38 880</w:t>
      </w:r>
      <w:r w:rsidRPr="000B1057">
        <w:rPr>
          <w:rFonts w:ascii="Times New Roman" w:eastAsia="Andale Sans UI" w:hAnsi="Times New Roman" w:cs="Times New Roman"/>
          <w:kern w:val="3"/>
          <w:sz w:val="28"/>
          <w:szCs w:val="28"/>
          <w:lang w:val="de-DE" w:eastAsia="ja-JP" w:bidi="fa-IR"/>
        </w:rPr>
        <w:t>±1 (наибольшая найденная на момент написания учебного пособия пара "близнецов").</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Не о всяком числе можно сразу сказать, простое оно или составное. Если число меньше ста, то, скорее всего мы сразу сможем ответить на этот вопрос. Однако с большими числами дело сложнее. Возьмем, например, число 2009. Простое оно или составное? Попробуем найти возможные делители этого числа среди первых простых чисел. 2009 определенно не делится на 2 (так как оно нечетное), на 3 (так как сумма его цифр 2+9=11 не делится на 3 ), на 5. А вот, попробовав разделить 2009 на 7, мы увидим, что в результате получается </w:t>
      </w:r>
      <w:r w:rsidRPr="000B1057">
        <w:rPr>
          <w:rFonts w:ascii="Times New Roman" w:eastAsia="Andale Sans UI" w:hAnsi="Times New Roman" w:cs="Times New Roman"/>
          <w:i/>
          <w:iCs/>
          <w:kern w:val="3"/>
          <w:sz w:val="28"/>
          <w:szCs w:val="28"/>
          <w:lang w:val="de-DE" w:eastAsia="ja-JP" w:bidi="fa-IR"/>
        </w:rPr>
        <w:t>целый</w:t>
      </w:r>
      <w:r w:rsidRPr="000B1057">
        <w:rPr>
          <w:rFonts w:ascii="Times New Roman" w:eastAsia="Andale Sans UI" w:hAnsi="Times New Roman" w:cs="Times New Roman"/>
          <w:kern w:val="3"/>
          <w:sz w:val="28"/>
          <w:szCs w:val="28"/>
          <w:lang w:val="de-DE" w:eastAsia="ja-JP" w:bidi="fa-IR"/>
        </w:rPr>
        <w:t> результат – 287. Таким образом, получен ответ: число 2009 – составное. В данном случае ответ получен достаточно быстро. Бывает, что проверка на простоту производится гораздо дольше, а для работы с большими целыми числами требуются даже специальные компьютерные программы.</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i/>
          <w:iCs/>
          <w:kern w:val="3"/>
          <w:sz w:val="28"/>
          <w:szCs w:val="28"/>
          <w:lang w:val="de-DE" w:eastAsia="ja-JP" w:bidi="fa-IR"/>
        </w:rPr>
        <w:t>Поиск</w:t>
      </w:r>
      <w:r w:rsidRPr="000B1057">
        <w:rPr>
          <w:rFonts w:ascii="Times New Roman" w:eastAsia="Andale Sans UI" w:hAnsi="Times New Roman" w:cs="Times New Roman"/>
          <w:kern w:val="3"/>
          <w:sz w:val="28"/>
          <w:szCs w:val="28"/>
          <w:lang w:val="de-DE" w:eastAsia="ja-JP" w:bidi="fa-IR"/>
        </w:rPr>
        <w:t> больших простых чисел имеет важное </w:t>
      </w:r>
      <w:r w:rsidRPr="000B1057">
        <w:rPr>
          <w:rFonts w:ascii="Times New Roman" w:eastAsia="Andale Sans UI" w:hAnsi="Times New Roman" w:cs="Times New Roman"/>
          <w:i/>
          <w:iCs/>
          <w:kern w:val="3"/>
          <w:sz w:val="28"/>
          <w:szCs w:val="28"/>
          <w:lang w:val="de-DE" w:eastAsia="ja-JP" w:bidi="fa-IR"/>
        </w:rPr>
        <w:t>значение</w:t>
      </w:r>
      <w:r w:rsidRPr="000B1057">
        <w:rPr>
          <w:rFonts w:ascii="Times New Roman" w:eastAsia="Andale Sans UI" w:hAnsi="Times New Roman" w:cs="Times New Roman"/>
          <w:kern w:val="3"/>
          <w:sz w:val="28"/>
          <w:szCs w:val="28"/>
          <w:lang w:val="de-DE" w:eastAsia="ja-JP" w:bidi="fa-IR"/>
        </w:rPr>
        <w:t> для математики и не только. Например, в криптографии большие простые числа используются в алгоритмах шифрования с открытым ключом. Для обеспечения надежности шифрования там используются простые числа длиной до 1024 </w:t>
      </w:r>
      <w:r w:rsidRPr="000B1057">
        <w:rPr>
          <w:rFonts w:ascii="Times New Roman" w:eastAsia="Andale Sans UI" w:hAnsi="Times New Roman" w:cs="Times New Roman"/>
          <w:i/>
          <w:iCs/>
          <w:kern w:val="3"/>
          <w:sz w:val="28"/>
          <w:szCs w:val="28"/>
          <w:lang w:val="de-DE" w:eastAsia="ja-JP" w:bidi="fa-IR"/>
        </w:rPr>
        <w:t>бит</w:t>
      </w:r>
      <w:r w:rsidRPr="000B1057">
        <w:rPr>
          <w:rFonts w:ascii="Times New Roman" w:eastAsia="Andale Sans UI" w:hAnsi="Times New Roman" w:cs="Times New Roman"/>
          <w:kern w:val="3"/>
          <w:sz w:val="28"/>
          <w:szCs w:val="28"/>
          <w:lang w:val="de-DE" w:eastAsia="ja-JP" w:bidi="fa-IR"/>
        </w:rPr>
        <w:t>.</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Перемножить два числа сравнительно нетрудно, особенно если у нас есть калькулятор, а числа не слишком велики. Существует и обратная задача – </w:t>
      </w:r>
      <w:r w:rsidRPr="000B1057">
        <w:rPr>
          <w:rFonts w:ascii="Times New Roman" w:eastAsia="Andale Sans UI" w:hAnsi="Times New Roman" w:cs="Times New Roman"/>
          <w:i/>
          <w:iCs/>
          <w:kern w:val="3"/>
          <w:sz w:val="28"/>
          <w:szCs w:val="28"/>
          <w:lang w:val="de-DE" w:eastAsia="ja-JP" w:bidi="fa-IR"/>
        </w:rPr>
        <w:t>задача факторизации</w:t>
      </w:r>
      <w:r w:rsidRPr="000B1057">
        <w:rPr>
          <w:rFonts w:ascii="Times New Roman" w:eastAsia="Andale Sans UI" w:hAnsi="Times New Roman" w:cs="Times New Roman"/>
          <w:kern w:val="3"/>
          <w:sz w:val="28"/>
          <w:szCs w:val="28"/>
          <w:lang w:val="de-DE" w:eastAsia="ja-JP" w:bidi="fa-IR"/>
        </w:rPr>
        <w:t xml:space="preserve"> – нахождение двух или более чисел, дающих при </w:t>
      </w:r>
      <w:r w:rsidRPr="000B1057">
        <w:rPr>
          <w:rFonts w:ascii="Times New Roman" w:eastAsia="Andale Sans UI" w:hAnsi="Times New Roman" w:cs="Times New Roman"/>
          <w:kern w:val="3"/>
          <w:sz w:val="28"/>
          <w:szCs w:val="28"/>
          <w:lang w:val="de-DE" w:eastAsia="ja-JP" w:bidi="fa-IR"/>
        </w:rPr>
        <w:lastRenderedPageBreak/>
        <w:t>перемножении заданное число. Эта задача гораздо труднее, чем перемножение чисел, и любому, кто пытался ее решить, об этом известно. Например, если от нас требуется умножить 67 на 113, то результат, 7571, будет получен, наверно, меньше чем за минуту. Если же от нас требуется найти два числа, </w:t>
      </w:r>
      <w:r w:rsidRPr="000B1057">
        <w:rPr>
          <w:rFonts w:ascii="Times New Roman" w:eastAsia="Andale Sans UI" w:hAnsi="Times New Roman" w:cs="Times New Roman"/>
          <w:i/>
          <w:iCs/>
          <w:kern w:val="3"/>
          <w:sz w:val="28"/>
          <w:szCs w:val="28"/>
          <w:lang w:val="de-DE" w:eastAsia="ja-JP" w:bidi="fa-IR"/>
        </w:rPr>
        <w:t>произведение</w:t>
      </w:r>
      <w:r w:rsidRPr="000B1057">
        <w:rPr>
          <w:rFonts w:ascii="Times New Roman" w:eastAsia="Andale Sans UI" w:hAnsi="Times New Roman" w:cs="Times New Roman"/>
          <w:kern w:val="3"/>
          <w:sz w:val="28"/>
          <w:szCs w:val="28"/>
          <w:lang w:val="de-DE" w:eastAsia="ja-JP" w:bidi="fa-IR"/>
        </w:rPr>
        <w:t> которых равно 7571, то, скорее всего, это займет у нас гораздо больше времени.</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i/>
          <w:iCs/>
          <w:kern w:val="3"/>
          <w:sz w:val="28"/>
          <w:szCs w:val="28"/>
          <w:lang w:val="de-DE" w:eastAsia="ja-JP" w:bidi="fa-IR"/>
        </w:rPr>
        <w:t>Поиск</w:t>
      </w:r>
      <w:r w:rsidRPr="000B1057">
        <w:rPr>
          <w:rFonts w:ascii="Times New Roman" w:eastAsia="Andale Sans UI" w:hAnsi="Times New Roman" w:cs="Times New Roman"/>
          <w:kern w:val="3"/>
          <w:sz w:val="28"/>
          <w:szCs w:val="28"/>
          <w:lang w:val="de-DE" w:eastAsia="ja-JP" w:bidi="fa-IR"/>
        </w:rPr>
        <w:t> сомножителей числа n может вестись, например, перебором всех простых чисел до </w:t>
      </w:r>
      <w:r w:rsidRPr="000B1057">
        <w:rPr>
          <w:rFonts w:ascii="Times New Roman" w:eastAsia="Andale Sans UI" w:hAnsi="Times New Roman" w:cs="Times New Roman"/>
          <w:noProof/>
          <w:kern w:val="3"/>
          <w:sz w:val="28"/>
          <w:szCs w:val="28"/>
          <w:lang w:eastAsia="ru-RU"/>
        </w:rPr>
        <w:drawing>
          <wp:inline distT="0" distB="0" distL="0" distR="0">
            <wp:extent cx="457200" cy="243724"/>
            <wp:effectExtent l="0" t="0" r="0" b="3926"/>
            <wp:docPr id="2" name="Графический объект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7200" cy="243724"/>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 как в рассмотренном выше примере с числом 2009. Однако, если множители – большие простые числа, то на их </w:t>
      </w:r>
      <w:r w:rsidRPr="000B1057">
        <w:rPr>
          <w:rFonts w:ascii="Times New Roman" w:eastAsia="Andale Sans UI" w:hAnsi="Times New Roman" w:cs="Times New Roman"/>
          <w:i/>
          <w:iCs/>
          <w:kern w:val="3"/>
          <w:sz w:val="28"/>
          <w:szCs w:val="28"/>
          <w:lang w:val="de-DE" w:eastAsia="ja-JP" w:bidi="fa-IR"/>
        </w:rPr>
        <w:t>поиск</w:t>
      </w:r>
      <w:r w:rsidRPr="000B1057">
        <w:rPr>
          <w:rFonts w:ascii="Times New Roman" w:eastAsia="Andale Sans UI" w:hAnsi="Times New Roman" w:cs="Times New Roman"/>
          <w:kern w:val="3"/>
          <w:sz w:val="28"/>
          <w:szCs w:val="28"/>
          <w:lang w:val="de-DE" w:eastAsia="ja-JP" w:bidi="fa-IR"/>
        </w:rPr>
        <w:t> уйдет достаточно много времени.</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Таким образом, факторизация большого числа требует значительных затрат времени даже в том случае, когда известно, что оно является произведением двух больших простых чисел.</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Сложность задачи факторизации используется в некоторых криптографических алгоритмах, например, в системе шифрования </w:t>
      </w:r>
      <w:r w:rsidRPr="000B1057">
        <w:rPr>
          <w:rFonts w:ascii="Times New Roman" w:eastAsia="Andale Sans UI" w:hAnsi="Times New Roman" w:cs="Times New Roman"/>
          <w:i/>
          <w:iCs/>
          <w:kern w:val="3"/>
          <w:sz w:val="28"/>
          <w:szCs w:val="28"/>
          <w:lang w:val="de-DE" w:eastAsia="ja-JP" w:bidi="fa-IR"/>
        </w:rPr>
        <w:t>RSA</w:t>
      </w:r>
      <w:r w:rsidRPr="000B1057">
        <w:rPr>
          <w:rFonts w:ascii="Times New Roman" w:eastAsia="Andale Sans UI" w:hAnsi="Times New Roman" w:cs="Times New Roman"/>
          <w:kern w:val="3"/>
          <w:sz w:val="28"/>
          <w:szCs w:val="28"/>
          <w:lang w:val="de-DE" w:eastAsia="ja-JP" w:bidi="fa-IR"/>
        </w:rPr>
        <w:t>.</w:t>
      </w:r>
    </w:p>
    <w:p w:rsidR="007B2548" w:rsidRPr="004279E4" w:rsidRDefault="007B2548" w:rsidP="007B2548">
      <w:pPr>
        <w:shd w:val="clear" w:color="auto" w:fill="FFFFFF"/>
        <w:tabs>
          <w:tab w:val="left" w:pos="7747"/>
        </w:tabs>
        <w:suppressAutoHyphens/>
        <w:autoSpaceDN w:val="0"/>
        <w:spacing w:before="75" w:after="75" w:line="240" w:lineRule="auto"/>
        <w:textAlignment w:val="baseline"/>
        <w:rPr>
          <w:rFonts w:ascii="Times New Roman" w:eastAsia="Andale Sans UI" w:hAnsi="Times New Roman" w:cs="Times New Roman"/>
          <w:b/>
          <w:bCs/>
          <w:kern w:val="3"/>
          <w:sz w:val="28"/>
          <w:szCs w:val="28"/>
          <w:lang w:val="de-DE" w:eastAsia="ja-JP" w:bidi="fa-IR"/>
        </w:rPr>
      </w:pPr>
    </w:p>
    <w:p w:rsidR="007B2548" w:rsidRPr="000B1057" w:rsidRDefault="007B2548" w:rsidP="007B2548">
      <w:pPr>
        <w:shd w:val="clear" w:color="auto" w:fill="FFFFFF"/>
        <w:tabs>
          <w:tab w:val="left" w:pos="7747"/>
        </w:tabs>
        <w:suppressAutoHyphens/>
        <w:autoSpaceDN w:val="0"/>
        <w:spacing w:before="75" w:after="75" w:line="240" w:lineRule="auto"/>
        <w:textAlignment w:val="baseline"/>
        <w:rPr>
          <w:rFonts w:ascii="Times New Roman" w:eastAsia="Andale Sans UI" w:hAnsi="Times New Roman" w:cs="Times New Roman"/>
          <w:b/>
          <w:bCs/>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Основная теорема арифметики</w:t>
      </w:r>
      <w:r w:rsidRPr="000B1057">
        <w:rPr>
          <w:rFonts w:ascii="Times New Roman" w:eastAsia="Andale Sans UI" w:hAnsi="Times New Roman" w:cs="Times New Roman"/>
          <w:b/>
          <w:bCs/>
          <w:kern w:val="3"/>
          <w:sz w:val="28"/>
          <w:szCs w:val="28"/>
          <w:lang w:val="de-DE" w:eastAsia="ja-JP" w:bidi="fa-IR"/>
        </w:rPr>
        <w:tab/>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Любое составное число можно составить из некоторого количества простых с помощью умножения. Например, составное число 2009 можно получить так:</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2009 = 7 * 7 * 41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В математике рассматривается так называемая </w:t>
      </w:r>
      <w:r w:rsidRPr="000B1057">
        <w:rPr>
          <w:rFonts w:ascii="Times New Roman" w:eastAsia="Andale Sans UI" w:hAnsi="Times New Roman" w:cs="Times New Roman"/>
          <w:b/>
          <w:bCs/>
          <w:kern w:val="3"/>
          <w:sz w:val="28"/>
          <w:szCs w:val="28"/>
          <w:lang w:val="de-DE" w:eastAsia="ja-JP" w:bidi="fa-IR"/>
        </w:rPr>
        <w:t>основная теорема арифметики</w:t>
      </w:r>
      <w:r w:rsidRPr="000B1057">
        <w:rPr>
          <w:rFonts w:ascii="Times New Roman" w:eastAsia="Andale Sans UI" w:hAnsi="Times New Roman" w:cs="Times New Roman"/>
          <w:kern w:val="3"/>
          <w:sz w:val="28"/>
          <w:szCs w:val="28"/>
          <w:lang w:val="de-DE" w:eastAsia="ja-JP" w:bidi="fa-IR"/>
        </w:rPr>
        <w:t>, которая утверждает, что любое </w:t>
      </w:r>
      <w:r w:rsidRPr="000B1057">
        <w:rPr>
          <w:rFonts w:ascii="Times New Roman" w:eastAsia="Andale Sans UI" w:hAnsi="Times New Roman" w:cs="Times New Roman"/>
          <w:i/>
          <w:iCs/>
          <w:kern w:val="3"/>
          <w:sz w:val="28"/>
          <w:szCs w:val="28"/>
          <w:lang w:val="de-DE" w:eastAsia="ja-JP" w:bidi="fa-IR"/>
        </w:rPr>
        <w:t>натуральное число</w:t>
      </w:r>
      <w:r w:rsidRPr="000B1057">
        <w:rPr>
          <w:rFonts w:ascii="Times New Roman" w:eastAsia="Andale Sans UI" w:hAnsi="Times New Roman" w:cs="Times New Roman"/>
          <w:kern w:val="3"/>
          <w:sz w:val="28"/>
          <w:szCs w:val="28"/>
          <w:lang w:val="de-DE" w:eastAsia="ja-JP" w:bidi="fa-IR"/>
        </w:rPr>
        <w:t> ( n&gt;1 ) либо само является простым, либо может быть разложено на </w:t>
      </w:r>
      <w:r w:rsidRPr="000B1057">
        <w:rPr>
          <w:rFonts w:ascii="Times New Roman" w:eastAsia="Andale Sans UI" w:hAnsi="Times New Roman" w:cs="Times New Roman"/>
          <w:i/>
          <w:iCs/>
          <w:kern w:val="3"/>
          <w:sz w:val="28"/>
          <w:szCs w:val="28"/>
          <w:lang w:val="de-DE" w:eastAsia="ja-JP" w:bidi="fa-IR"/>
        </w:rPr>
        <w:t>произведение</w:t>
      </w:r>
      <w:r w:rsidRPr="000B1057">
        <w:rPr>
          <w:rFonts w:ascii="Times New Roman" w:eastAsia="Andale Sans UI" w:hAnsi="Times New Roman" w:cs="Times New Roman"/>
          <w:kern w:val="3"/>
          <w:sz w:val="28"/>
          <w:szCs w:val="28"/>
          <w:lang w:val="de-DE" w:eastAsia="ja-JP" w:bidi="fa-IR"/>
        </w:rPr>
        <w:t> простых делителей, причем единственным способом (если не обращать внимания на порядок следования сомножителей).</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Воспользовавшись обозначением степени, разложение числа 2009 на простые множители можно записать так:</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2009 = 7</w:t>
      </w:r>
      <w:r w:rsidRPr="000B1057">
        <w:rPr>
          <w:rFonts w:ascii="Times New Roman" w:eastAsia="Andale Sans UI" w:hAnsi="Times New Roman" w:cs="Times New Roman"/>
          <w:kern w:val="3"/>
          <w:sz w:val="28"/>
          <w:szCs w:val="28"/>
          <w:vertAlign w:val="superscript"/>
          <w:lang w:val="de-DE" w:eastAsia="ja-JP" w:bidi="fa-IR"/>
        </w:rPr>
        <w:t>2</w:t>
      </w:r>
      <w:r w:rsidRPr="000B1057">
        <w:rPr>
          <w:rFonts w:ascii="Times New Roman" w:eastAsia="Andale Sans UI" w:hAnsi="Times New Roman" w:cs="Times New Roman"/>
          <w:kern w:val="3"/>
          <w:sz w:val="28"/>
          <w:szCs w:val="28"/>
          <w:lang w:val="de-DE" w:eastAsia="ja-JP" w:bidi="fa-IR"/>
        </w:rPr>
        <w:t xml:space="preserve"> * 41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Разложение на множители называется </w:t>
      </w:r>
      <w:r w:rsidRPr="000B1057">
        <w:rPr>
          <w:rFonts w:ascii="Times New Roman" w:eastAsia="Andale Sans UI" w:hAnsi="Times New Roman" w:cs="Times New Roman"/>
          <w:b/>
          <w:bCs/>
          <w:kern w:val="3"/>
          <w:sz w:val="28"/>
          <w:szCs w:val="28"/>
          <w:lang w:val="de-DE" w:eastAsia="ja-JP" w:bidi="fa-IR"/>
        </w:rPr>
        <w:t>каноническим</w:t>
      </w:r>
      <w:r w:rsidRPr="000B1057">
        <w:rPr>
          <w:rFonts w:ascii="Times New Roman" w:eastAsia="Andale Sans UI" w:hAnsi="Times New Roman" w:cs="Times New Roman"/>
          <w:kern w:val="3"/>
          <w:sz w:val="28"/>
          <w:szCs w:val="28"/>
          <w:lang w:val="de-DE" w:eastAsia="ja-JP" w:bidi="fa-IR"/>
        </w:rPr>
        <w:t>, если все множители являются простыми и записаны в порядке возрастания.</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Например, запишем </w:t>
      </w:r>
      <w:r w:rsidRPr="000B1057">
        <w:rPr>
          <w:rFonts w:ascii="Times New Roman" w:eastAsia="Andale Sans UI" w:hAnsi="Times New Roman" w:cs="Times New Roman"/>
          <w:i/>
          <w:iCs/>
          <w:kern w:val="3"/>
          <w:sz w:val="28"/>
          <w:szCs w:val="28"/>
          <w:lang w:val="de-DE" w:eastAsia="ja-JP" w:bidi="fa-IR"/>
        </w:rPr>
        <w:t>каноническое разложение</w:t>
      </w:r>
      <w:r w:rsidRPr="000B1057">
        <w:rPr>
          <w:rFonts w:ascii="Times New Roman" w:eastAsia="Andale Sans UI" w:hAnsi="Times New Roman" w:cs="Times New Roman"/>
          <w:kern w:val="3"/>
          <w:sz w:val="28"/>
          <w:szCs w:val="28"/>
          <w:lang w:val="de-DE" w:eastAsia="ja-JP" w:bidi="fa-IR"/>
        </w:rPr>
        <w:t> числа 150 на множители:</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150 = 2 * 3 * 5</w:t>
      </w:r>
      <w:r w:rsidRPr="000B1057">
        <w:rPr>
          <w:rFonts w:ascii="Times New Roman" w:eastAsia="Andale Sans UI" w:hAnsi="Times New Roman" w:cs="Times New Roman"/>
          <w:kern w:val="3"/>
          <w:sz w:val="28"/>
          <w:szCs w:val="28"/>
          <w:vertAlign w:val="superscript"/>
          <w:lang w:val="de-DE" w:eastAsia="ja-JP" w:bidi="fa-IR"/>
        </w:rPr>
        <w:t>2</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
          <w:bCs/>
          <w:kern w:val="3"/>
          <w:sz w:val="28"/>
          <w:szCs w:val="28"/>
          <w:lang w:eastAsia="ja-JP" w:bidi="fa-IR"/>
        </w:rPr>
      </w:pP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
          <w:bCs/>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Взаимно простые числа и функция Эйлера</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Два числа называются взаимно простыми, если они не имеют ни одного общего делителя кроме единицы.</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Например, числа 11 и 12 взаимно просты (у них нет общих делителей кроме единицы), числа 30 и 35 — нет (у них есть общий делитель 5 ).</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lastRenderedPageBreak/>
        <w:t xml:space="preserve">Исследованием закономерностей, связанных с целыми числами, долго занимался швейцарский математик Леонард Эйлер (Leonard Euler). Одним из вопросов, которым он интересовался, был следующий: </w:t>
      </w:r>
      <w:r w:rsidRPr="00C01635">
        <w:rPr>
          <w:rFonts w:ascii="Times New Roman" w:eastAsia="Andale Sans UI" w:hAnsi="Times New Roman" w:cs="Times New Roman"/>
          <w:b/>
          <w:kern w:val="3"/>
          <w:sz w:val="28"/>
          <w:szCs w:val="28"/>
          <w:lang w:val="de-DE" w:eastAsia="ja-JP" w:bidi="fa-IR"/>
        </w:rPr>
        <w:t>сколько существует натуральных чисел, не превосходящих n и взаимно простых с n?</w:t>
      </w:r>
      <w:r w:rsidRPr="000B1057">
        <w:rPr>
          <w:rFonts w:ascii="Times New Roman" w:eastAsia="Andale Sans UI" w:hAnsi="Times New Roman" w:cs="Times New Roman"/>
          <w:kern w:val="3"/>
          <w:sz w:val="28"/>
          <w:szCs w:val="28"/>
          <w:lang w:val="de-DE" w:eastAsia="ja-JP" w:bidi="fa-IR"/>
        </w:rPr>
        <w:t xml:space="preserve"> Ответ на этот вопрос был получен Эйлером в 1763 году и этот ответ связан с каноническим разложением числа n на простые множители. Так, если</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2278437" cy="243724"/>
            <wp:effectExtent l="0" t="0" r="7563" b="3926"/>
            <wp:docPr id="3" name="Графический объект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78437"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где p</w:t>
      </w:r>
      <w:r w:rsidRPr="000B1057">
        <w:rPr>
          <w:rFonts w:ascii="Times New Roman" w:eastAsia="Andale Sans UI" w:hAnsi="Times New Roman" w:cs="Times New Roman"/>
          <w:kern w:val="3"/>
          <w:sz w:val="28"/>
          <w:szCs w:val="28"/>
          <w:vertAlign w:val="subscript"/>
          <w:lang w:val="de-DE" w:eastAsia="ja-JP" w:bidi="fa-IR"/>
        </w:rPr>
        <w:t>1</w:t>
      </w:r>
      <w:r w:rsidRPr="000B1057">
        <w:rPr>
          <w:rFonts w:ascii="Times New Roman" w:eastAsia="Andale Sans UI" w:hAnsi="Times New Roman" w:cs="Times New Roman"/>
          <w:kern w:val="3"/>
          <w:sz w:val="28"/>
          <w:szCs w:val="28"/>
          <w:lang w:val="de-DE" w:eastAsia="ja-JP" w:bidi="fa-IR"/>
        </w:rPr>
        <w:t>, p</w:t>
      </w:r>
      <w:r w:rsidRPr="000B1057">
        <w:rPr>
          <w:rFonts w:ascii="Times New Roman" w:eastAsia="Andale Sans UI" w:hAnsi="Times New Roman" w:cs="Times New Roman"/>
          <w:kern w:val="3"/>
          <w:sz w:val="28"/>
          <w:szCs w:val="28"/>
          <w:vertAlign w:val="subscript"/>
          <w:lang w:val="de-DE" w:eastAsia="ja-JP" w:bidi="fa-IR"/>
        </w:rPr>
        <w:t>2</w:t>
      </w:r>
      <w:r w:rsidRPr="000B1057">
        <w:rPr>
          <w:rFonts w:ascii="Times New Roman" w:eastAsia="Andale Sans UI" w:hAnsi="Times New Roman" w:cs="Times New Roman"/>
          <w:kern w:val="3"/>
          <w:sz w:val="28"/>
          <w:szCs w:val="28"/>
          <w:lang w:val="de-DE" w:eastAsia="ja-JP" w:bidi="fa-IR"/>
        </w:rPr>
        <w:t>, ..., p</w:t>
      </w:r>
      <w:r w:rsidRPr="000B1057">
        <w:rPr>
          <w:rFonts w:ascii="Times New Roman" w:eastAsia="Andale Sans UI" w:hAnsi="Times New Roman" w:cs="Times New Roman"/>
          <w:kern w:val="3"/>
          <w:sz w:val="28"/>
          <w:szCs w:val="28"/>
          <w:vertAlign w:val="subscript"/>
          <w:lang w:val="de-DE" w:eastAsia="ja-JP" w:bidi="fa-IR"/>
        </w:rPr>
        <w:t>n</w:t>
      </w:r>
      <w:r w:rsidRPr="000B1057">
        <w:rPr>
          <w:rFonts w:ascii="Times New Roman" w:eastAsia="Andale Sans UI" w:hAnsi="Times New Roman" w:cs="Times New Roman"/>
          <w:kern w:val="3"/>
          <w:sz w:val="28"/>
          <w:szCs w:val="28"/>
          <w:lang w:val="de-DE" w:eastAsia="ja-JP" w:bidi="fa-IR"/>
        </w:rPr>
        <w:t> – разные простые множители, то число </w:t>
      </w:r>
      <w:r w:rsidRPr="000B1057">
        <w:rPr>
          <w:rFonts w:ascii="Times New Roman" w:eastAsia="Andale Sans UI" w:hAnsi="Times New Roman" w:cs="Times New Roman"/>
          <w:noProof/>
          <w:kern w:val="3"/>
          <w:sz w:val="28"/>
          <w:szCs w:val="28"/>
          <w:lang w:eastAsia="ru-RU"/>
        </w:rPr>
        <w:drawing>
          <wp:inline distT="0" distB="0" distL="0" distR="0">
            <wp:extent cx="198004" cy="221037"/>
            <wp:effectExtent l="0" t="0" r="0" b="7563"/>
            <wp:docPr id="4" name="Графический объект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98004" cy="221037"/>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 натуральных чисел, не превосходящих n и взаимно простых с n можно точно определить по формуле</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4915082" cy="541077"/>
            <wp:effectExtent l="0" t="0" r="0" b="0"/>
            <wp:docPr id="5" name="Графический объект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915082" cy="541077"/>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Число натуральных чисел, не превосходящих n и, взаимно простых с n, называется </w:t>
      </w:r>
      <w:r w:rsidRPr="000B1057">
        <w:rPr>
          <w:rFonts w:ascii="Times New Roman" w:eastAsia="Andale Sans UI" w:hAnsi="Times New Roman" w:cs="Times New Roman"/>
          <w:b/>
          <w:bCs/>
          <w:kern w:val="3"/>
          <w:sz w:val="28"/>
          <w:szCs w:val="28"/>
          <w:lang w:val="de-DE" w:eastAsia="ja-JP" w:bidi="fa-IR"/>
        </w:rPr>
        <w:t>функцией Эйлера</w:t>
      </w:r>
      <w:r w:rsidRPr="000B1057">
        <w:rPr>
          <w:rFonts w:ascii="Times New Roman" w:eastAsia="Andale Sans UI" w:hAnsi="Times New Roman" w:cs="Times New Roman"/>
          <w:kern w:val="3"/>
          <w:sz w:val="28"/>
          <w:szCs w:val="28"/>
          <w:lang w:val="de-DE" w:eastAsia="ja-JP" w:bidi="fa-IR"/>
        </w:rPr>
        <w:t> и обозначается </w:t>
      </w:r>
      <w:r w:rsidRPr="000B1057">
        <w:rPr>
          <w:rFonts w:ascii="Times New Roman" w:eastAsia="Andale Sans UI" w:hAnsi="Times New Roman" w:cs="Times New Roman"/>
          <w:noProof/>
          <w:kern w:val="3"/>
          <w:sz w:val="28"/>
          <w:szCs w:val="28"/>
          <w:lang w:eastAsia="ru-RU"/>
        </w:rPr>
        <w:drawing>
          <wp:inline distT="0" distB="0" distL="0" distR="0">
            <wp:extent cx="502920" cy="243724"/>
            <wp:effectExtent l="0" t="0" r="0" b="3926"/>
            <wp:docPr id="6" name="Графический объект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2920"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Например, найдем количество натуральных чисел, не превосходящих 12 и взаимно простых с 12. Из ряда натуральных чисел</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1, 2, 3, 4, 5, 6, 7, 8, 9, 10, 11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взаимно простыми (не имеющими общих делителей) с 12 будут только числа 1, 5, 7, 11. Их количество равно четырем. Таким образом </w:t>
      </w:r>
      <w:r w:rsidRPr="000B1057">
        <w:rPr>
          <w:rFonts w:ascii="Times New Roman" w:eastAsia="Andale Sans UI" w:hAnsi="Times New Roman" w:cs="Times New Roman"/>
          <w:noProof/>
          <w:kern w:val="3"/>
          <w:sz w:val="28"/>
          <w:szCs w:val="28"/>
          <w:lang w:eastAsia="ru-RU"/>
        </w:rPr>
        <w:drawing>
          <wp:inline distT="0" distB="0" distL="0" distR="0">
            <wp:extent cx="960120" cy="243724"/>
            <wp:effectExtent l="0" t="0" r="0" b="3926"/>
            <wp:docPr id="7" name="Графический объект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960120"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Теперь попробуем подсчитать</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518035" cy="243724"/>
            <wp:effectExtent l="0" t="0" r="0" b="3926"/>
            <wp:docPr id="8" name="Графический объект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18035"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по формуле, предложенной Эйлером. Для этого вначале запишем </w:t>
      </w:r>
      <w:r w:rsidRPr="000B1057">
        <w:rPr>
          <w:rFonts w:ascii="Times New Roman" w:eastAsia="Andale Sans UI" w:hAnsi="Times New Roman" w:cs="Times New Roman"/>
          <w:i/>
          <w:iCs/>
          <w:kern w:val="3"/>
          <w:sz w:val="28"/>
          <w:szCs w:val="28"/>
          <w:lang w:val="de-DE" w:eastAsia="ja-JP" w:bidi="fa-IR"/>
        </w:rPr>
        <w:t>каноническое разложение</w:t>
      </w:r>
      <w:r w:rsidRPr="000B1057">
        <w:rPr>
          <w:rFonts w:ascii="Times New Roman" w:eastAsia="Andale Sans UI" w:hAnsi="Times New Roman" w:cs="Times New Roman"/>
          <w:kern w:val="3"/>
          <w:sz w:val="28"/>
          <w:szCs w:val="28"/>
          <w:lang w:val="de-DE" w:eastAsia="ja-JP" w:bidi="fa-IR"/>
        </w:rPr>
        <w:t> числа 12:</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12 = 2</w:t>
      </w:r>
      <w:r w:rsidRPr="000B1057">
        <w:rPr>
          <w:rFonts w:ascii="Times New Roman" w:eastAsia="Andale Sans UI" w:hAnsi="Times New Roman" w:cs="Times New Roman"/>
          <w:kern w:val="3"/>
          <w:sz w:val="28"/>
          <w:szCs w:val="28"/>
          <w:vertAlign w:val="superscript"/>
          <w:lang w:val="de-DE" w:eastAsia="ja-JP" w:bidi="fa-IR"/>
        </w:rPr>
        <w:t>2</w:t>
      </w:r>
      <w:r w:rsidRPr="000B1057">
        <w:rPr>
          <w:rFonts w:ascii="Times New Roman" w:eastAsia="Andale Sans UI" w:hAnsi="Times New Roman" w:cs="Times New Roman"/>
          <w:kern w:val="3"/>
          <w:sz w:val="28"/>
          <w:szCs w:val="28"/>
          <w:lang w:val="de-DE" w:eastAsia="ja-JP" w:bidi="fa-IR"/>
        </w:rPr>
        <w:t xml:space="preserve"> * 3.</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Теперь подсчитаем функцию Эйлера </w:t>
      </w:r>
      <w:r w:rsidRPr="000B1057">
        <w:rPr>
          <w:rFonts w:ascii="Times New Roman" w:eastAsia="Andale Sans UI" w:hAnsi="Times New Roman" w:cs="Times New Roman"/>
          <w:noProof/>
          <w:kern w:val="3"/>
          <w:sz w:val="28"/>
          <w:szCs w:val="28"/>
          <w:lang w:eastAsia="ru-RU"/>
        </w:rPr>
        <w:drawing>
          <wp:inline distT="0" distB="0" distL="0" distR="0">
            <wp:extent cx="518035" cy="243724"/>
            <wp:effectExtent l="0" t="0" r="0" b="3926"/>
            <wp:docPr id="9" name="Графический объект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18035" cy="243724"/>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4823642" cy="541077"/>
            <wp:effectExtent l="0" t="0" r="0" b="0"/>
            <wp:docPr id="10" name="Графический объект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823642" cy="541077"/>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Значения, вычисленные путем простого перебора взаимно простых чисел и по формуле Эйлера, совпали. Это неудивительно, так как формула для вычисления функции Эйлера может быть доказана строго математически.</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Формулу Эйлера удобно использовать для больших n, если известно разложение числа n на простые множители. Для криптографии формула Эйлера важна тем, что она позволяет легко получить число</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449637" cy="243724"/>
            <wp:effectExtent l="0" t="0" r="7563" b="3926"/>
            <wp:docPr id="11" name="Графический объект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49637"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для простых и некоторых других чисел. В криптографии используются два следующих следствия формулы Эйлера.</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lastRenderedPageBreak/>
        <w:t>Следствие 1</w:t>
      </w:r>
      <w:r w:rsidRPr="000B1057">
        <w:rPr>
          <w:rFonts w:ascii="Times New Roman" w:eastAsia="Andale Sans UI" w:hAnsi="Times New Roman" w:cs="Times New Roman"/>
          <w:kern w:val="3"/>
          <w:sz w:val="28"/>
          <w:szCs w:val="28"/>
          <w:lang w:val="de-DE" w:eastAsia="ja-JP" w:bidi="fa-IR"/>
        </w:rPr>
        <w:t>. Если p – </w:t>
      </w:r>
      <w:r w:rsidRPr="000B1057">
        <w:rPr>
          <w:rFonts w:ascii="Times New Roman" w:eastAsia="Andale Sans UI" w:hAnsi="Times New Roman" w:cs="Times New Roman"/>
          <w:i/>
          <w:iCs/>
          <w:kern w:val="3"/>
          <w:sz w:val="28"/>
          <w:szCs w:val="28"/>
          <w:lang w:val="de-DE" w:eastAsia="ja-JP" w:bidi="fa-IR"/>
        </w:rPr>
        <w:t>простое число</w:t>
      </w:r>
      <w:r w:rsidRPr="000B1057">
        <w:rPr>
          <w:rFonts w:ascii="Times New Roman" w:eastAsia="Andale Sans UI" w:hAnsi="Times New Roman" w:cs="Times New Roman"/>
          <w:kern w:val="3"/>
          <w:sz w:val="28"/>
          <w:szCs w:val="28"/>
          <w:lang w:val="de-DE" w:eastAsia="ja-JP" w:bidi="fa-IR"/>
        </w:rPr>
        <w:t>, то </w:t>
      </w:r>
      <w:r w:rsidRPr="000B1057">
        <w:rPr>
          <w:rFonts w:ascii="Times New Roman" w:eastAsia="Andale Sans UI" w:hAnsi="Times New Roman" w:cs="Times New Roman"/>
          <w:noProof/>
          <w:kern w:val="3"/>
          <w:sz w:val="28"/>
          <w:szCs w:val="28"/>
          <w:lang w:eastAsia="ru-RU"/>
        </w:rPr>
        <w:drawing>
          <wp:inline distT="0" distB="0" distL="0" distR="0">
            <wp:extent cx="1234440" cy="243724"/>
            <wp:effectExtent l="0" t="0" r="3810" b="3926"/>
            <wp:docPr id="12" name="Графический объект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234440"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Действительно, если p – </w:t>
      </w:r>
      <w:r w:rsidRPr="000B1057">
        <w:rPr>
          <w:rFonts w:ascii="Times New Roman" w:eastAsia="Andale Sans UI" w:hAnsi="Times New Roman" w:cs="Times New Roman"/>
          <w:i/>
          <w:iCs/>
          <w:kern w:val="3"/>
          <w:sz w:val="28"/>
          <w:szCs w:val="28"/>
          <w:lang w:val="de-DE" w:eastAsia="ja-JP" w:bidi="fa-IR"/>
        </w:rPr>
        <w:t>простое число</w:t>
      </w:r>
      <w:r w:rsidRPr="000B1057">
        <w:rPr>
          <w:rFonts w:ascii="Times New Roman" w:eastAsia="Andale Sans UI" w:hAnsi="Times New Roman" w:cs="Times New Roman"/>
          <w:kern w:val="3"/>
          <w:sz w:val="28"/>
          <w:szCs w:val="28"/>
          <w:lang w:val="de-DE" w:eastAsia="ja-JP" w:bidi="fa-IR"/>
        </w:rPr>
        <w:t>, то его </w:t>
      </w:r>
      <w:r w:rsidRPr="000B1057">
        <w:rPr>
          <w:rFonts w:ascii="Times New Roman" w:eastAsia="Andale Sans UI" w:hAnsi="Times New Roman" w:cs="Times New Roman"/>
          <w:i/>
          <w:iCs/>
          <w:kern w:val="3"/>
          <w:sz w:val="28"/>
          <w:szCs w:val="28"/>
          <w:lang w:val="de-DE" w:eastAsia="ja-JP" w:bidi="fa-IR"/>
        </w:rPr>
        <w:t>каноническое разложение</w:t>
      </w:r>
      <w:r w:rsidRPr="000B1057">
        <w:rPr>
          <w:rFonts w:ascii="Times New Roman" w:eastAsia="Andale Sans UI" w:hAnsi="Times New Roman" w:cs="Times New Roman"/>
          <w:kern w:val="3"/>
          <w:sz w:val="28"/>
          <w:szCs w:val="28"/>
          <w:lang w:val="de-DE" w:eastAsia="ja-JP" w:bidi="fa-IR"/>
        </w:rPr>
        <w:t> состоит только из него самого. Тогда</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3703320" cy="541077"/>
            <wp:effectExtent l="0" t="0" r="0" b="0"/>
            <wp:docPr id="13" name="Графический объект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703320" cy="541077"/>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Следствие 2</w:t>
      </w:r>
      <w:r w:rsidRPr="000B1057">
        <w:rPr>
          <w:rFonts w:ascii="Times New Roman" w:eastAsia="Andale Sans UI" w:hAnsi="Times New Roman" w:cs="Times New Roman"/>
          <w:kern w:val="3"/>
          <w:sz w:val="28"/>
          <w:szCs w:val="28"/>
          <w:lang w:val="de-DE" w:eastAsia="ja-JP" w:bidi="fa-IR"/>
        </w:rPr>
        <w:t>. Пусть р и q — два различных простых ( </w:t>
      </w:r>
      <w:r w:rsidRPr="000B1057">
        <w:rPr>
          <w:rFonts w:ascii="Times New Roman" w:eastAsia="Andale Sans UI" w:hAnsi="Times New Roman" w:cs="Times New Roman"/>
          <w:noProof/>
          <w:kern w:val="3"/>
          <w:sz w:val="28"/>
          <w:szCs w:val="28"/>
          <w:lang w:eastAsia="ru-RU"/>
        </w:rPr>
        <w:drawing>
          <wp:inline distT="0" distB="0" distL="0" distR="0">
            <wp:extent cx="541077" cy="221037"/>
            <wp:effectExtent l="0" t="0" r="0" b="7563"/>
            <wp:docPr id="14" name="Графический объект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41077" cy="221037"/>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 Тогда</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2263322" cy="243724"/>
            <wp:effectExtent l="0" t="0" r="3628" b="3926"/>
            <wp:docPr id="15" name="Графический объект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263322"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Эта формула объясняется следующим образом. Пусть р * q = N, где р и q — два различных простых ( </w:t>
      </w:r>
      <w:r w:rsidRPr="000B1057">
        <w:rPr>
          <w:rFonts w:ascii="Times New Roman" w:eastAsia="Andale Sans UI" w:hAnsi="Times New Roman" w:cs="Times New Roman"/>
          <w:noProof/>
          <w:kern w:val="3"/>
          <w:sz w:val="28"/>
          <w:szCs w:val="28"/>
          <w:lang w:eastAsia="ru-RU"/>
        </w:rPr>
        <w:drawing>
          <wp:inline distT="0" distB="0" distL="0" distR="0">
            <wp:extent cx="541077" cy="221037"/>
            <wp:effectExtent l="0" t="0" r="0" b="7563"/>
            <wp:docPr id="16" name="Графический объект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41077" cy="221037"/>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 ). Тогда</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8008562" cy="541077"/>
            <wp:effectExtent l="0" t="0" r="0" b="0"/>
            <wp:docPr id="17" name="Графический объект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008562" cy="541077"/>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Рассмотрим несколько примеров использования следствий формулы Эйлера.</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Пример 1</w:t>
      </w:r>
      <w:r w:rsidRPr="000B1057">
        <w:rPr>
          <w:rFonts w:ascii="Times New Roman" w:eastAsia="Andale Sans UI" w:hAnsi="Times New Roman" w:cs="Times New Roman"/>
          <w:kern w:val="3"/>
          <w:sz w:val="28"/>
          <w:szCs w:val="28"/>
          <w:lang w:val="de-DE" w:eastAsia="ja-JP" w:bidi="fa-IR"/>
        </w:rPr>
        <w:t>. Найдем </w:t>
      </w:r>
      <w:r w:rsidRPr="000B1057">
        <w:rPr>
          <w:rFonts w:ascii="Times New Roman" w:eastAsia="Andale Sans UI" w:hAnsi="Times New Roman" w:cs="Times New Roman"/>
          <w:noProof/>
          <w:kern w:val="3"/>
          <w:sz w:val="28"/>
          <w:szCs w:val="28"/>
          <w:lang w:eastAsia="ru-RU"/>
        </w:rPr>
        <w:drawing>
          <wp:inline distT="0" distB="0" distL="0" distR="0">
            <wp:extent cx="579235" cy="243724"/>
            <wp:effectExtent l="0" t="0" r="0" b="3926"/>
            <wp:docPr id="18" name="Графический объект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79235" cy="243724"/>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 13 – </w:t>
      </w:r>
      <w:r w:rsidRPr="000B1057">
        <w:rPr>
          <w:rFonts w:ascii="Times New Roman" w:eastAsia="Andale Sans UI" w:hAnsi="Times New Roman" w:cs="Times New Roman"/>
          <w:i/>
          <w:iCs/>
          <w:kern w:val="3"/>
          <w:sz w:val="28"/>
          <w:szCs w:val="28"/>
          <w:lang w:val="de-DE" w:eastAsia="ja-JP" w:bidi="fa-IR"/>
        </w:rPr>
        <w:t>простое число</w:t>
      </w:r>
      <w:r w:rsidRPr="000B1057">
        <w:rPr>
          <w:rFonts w:ascii="Times New Roman" w:eastAsia="Andale Sans UI" w:hAnsi="Times New Roman" w:cs="Times New Roman"/>
          <w:kern w:val="3"/>
          <w:sz w:val="28"/>
          <w:szCs w:val="28"/>
          <w:lang w:val="de-DE" w:eastAsia="ja-JP" w:bidi="fa-IR"/>
        </w:rPr>
        <w:t>, значит, используя следствие 1 </w:t>
      </w:r>
      <w:r w:rsidRPr="000B1057">
        <w:rPr>
          <w:rFonts w:ascii="Times New Roman" w:eastAsia="Andale Sans UI" w:hAnsi="Times New Roman" w:cs="Times New Roman"/>
          <w:noProof/>
          <w:kern w:val="3"/>
          <w:sz w:val="28"/>
          <w:szCs w:val="28"/>
          <w:lang w:eastAsia="ru-RU"/>
        </w:rPr>
        <w:drawing>
          <wp:inline distT="0" distB="0" distL="0" distR="0">
            <wp:extent cx="1744922" cy="243724"/>
            <wp:effectExtent l="0" t="0" r="7678" b="3926"/>
            <wp:docPr id="19" name="Графический объект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744922" cy="243724"/>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 Мы можем проверить себя (и Эйлера), выписав все числа, меньшие 13:</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1, 2, 3, 4, 5, 6, 7, 8, 9, 10, 11, 12</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и подсчитав все взаимно простые с ним. Их действительно 12.</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Пример 2</w:t>
      </w:r>
      <w:r w:rsidRPr="000B1057">
        <w:rPr>
          <w:rFonts w:ascii="Times New Roman" w:eastAsia="Andale Sans UI" w:hAnsi="Times New Roman" w:cs="Times New Roman"/>
          <w:kern w:val="3"/>
          <w:sz w:val="28"/>
          <w:szCs w:val="28"/>
          <w:lang w:val="de-DE" w:eastAsia="ja-JP" w:bidi="fa-IR"/>
        </w:rPr>
        <w:t>. Найдем </w:t>
      </w:r>
      <w:r w:rsidRPr="000B1057">
        <w:rPr>
          <w:rFonts w:ascii="Times New Roman" w:eastAsia="Andale Sans UI" w:hAnsi="Times New Roman" w:cs="Times New Roman"/>
          <w:noProof/>
          <w:kern w:val="3"/>
          <w:sz w:val="28"/>
          <w:szCs w:val="28"/>
          <w:lang w:eastAsia="ru-RU"/>
        </w:rPr>
        <w:drawing>
          <wp:inline distT="0" distB="0" distL="0" distR="0">
            <wp:extent cx="579235" cy="243724"/>
            <wp:effectExtent l="0" t="0" r="0" b="3926"/>
            <wp:docPr id="20" name="Графический объект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79235" cy="243724"/>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 35 – составное число, значит, первое следствие нам не подходит. Однако 35 является произведением двух простых чисел: 35 = 5 * 7. Используя следствие 2, вычисляем </w:t>
      </w:r>
      <w:r w:rsidRPr="000B1057">
        <w:rPr>
          <w:rFonts w:ascii="Times New Roman" w:eastAsia="Andale Sans UI" w:hAnsi="Times New Roman" w:cs="Times New Roman"/>
          <w:noProof/>
          <w:kern w:val="3"/>
          <w:sz w:val="28"/>
          <w:szCs w:val="28"/>
          <w:lang w:eastAsia="ru-RU"/>
        </w:rPr>
        <w:drawing>
          <wp:inline distT="0" distB="0" distL="0" distR="0">
            <wp:extent cx="518035" cy="243724"/>
            <wp:effectExtent l="0" t="0" r="0" b="3926"/>
            <wp:docPr id="21" name="Графический объект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18035" cy="243724"/>
                    </a:xfrm>
                    <a:prstGeom prst="rect">
                      <a:avLst/>
                    </a:prstGeom>
                    <a:noFill/>
                    <a:ln>
                      <a:noFill/>
                      <a:prstDash/>
                    </a:ln>
                  </pic:spPr>
                </pic:pic>
              </a:graphicData>
            </a:graphic>
          </wp:inline>
        </w:drawing>
      </w:r>
      <w:r w:rsidRPr="000B1057">
        <w:rPr>
          <w:rFonts w:ascii="Times New Roman" w:eastAsia="Andale Sans UI" w:hAnsi="Times New Roman" w:cs="Times New Roman"/>
          <w:kern w:val="3"/>
          <w:sz w:val="28"/>
          <w:szCs w:val="28"/>
          <w:lang w:val="de-DE" w:eastAsia="ja-JP" w:bidi="fa-IR"/>
        </w:rPr>
        <w:t>:</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3322435" cy="243724"/>
            <wp:effectExtent l="0" t="0" r="0" b="3926"/>
            <wp:docPr id="22" name="Графический объект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322435" cy="243724"/>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Проверяем, выписывая все числа, меньшие 35 и не имеющие с ним общих делителей:</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1, 2, 3, 4, 6, 8, 9, 11, 12, 13, 16, 17, 18, 19, 22, 23, 24, 26, 27, 29, 31, 32, 33, 34.</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Их действительно оказалось 24. На последнем примере видно, что использовать формулу Эйлера гораздо удобнее, чем рассматривать все числа из довольно большого диапазона и проверять на взаимную простоту.</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
          <w:bCs/>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Малая теорема Ферма</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В основе алгоритма шифрования по системе </w:t>
      </w:r>
      <w:r w:rsidRPr="000B1057">
        <w:rPr>
          <w:rFonts w:ascii="Times New Roman" w:eastAsia="Andale Sans UI" w:hAnsi="Times New Roman" w:cs="Times New Roman"/>
          <w:i/>
          <w:iCs/>
          <w:kern w:val="3"/>
          <w:sz w:val="28"/>
          <w:szCs w:val="28"/>
          <w:lang w:val="de-DE" w:eastAsia="ja-JP" w:bidi="fa-IR"/>
        </w:rPr>
        <w:t>RSA</w:t>
      </w:r>
      <w:r w:rsidRPr="000B1057">
        <w:rPr>
          <w:rFonts w:ascii="Times New Roman" w:eastAsia="Andale Sans UI" w:hAnsi="Times New Roman" w:cs="Times New Roman"/>
          <w:kern w:val="3"/>
          <w:sz w:val="28"/>
          <w:szCs w:val="28"/>
          <w:lang w:val="de-DE" w:eastAsia="ja-JP" w:bidi="fa-IR"/>
        </w:rPr>
        <w:t> лежит теорема, сформулированная в начале семнадцатого столетия без доказательства французским математиком Пьером Ферма (Pierre Fermat). Её часто называют "Малой </w:t>
      </w:r>
      <w:r w:rsidRPr="000B1057">
        <w:rPr>
          <w:rFonts w:ascii="Times New Roman" w:eastAsia="Andale Sans UI" w:hAnsi="Times New Roman" w:cs="Times New Roman"/>
          <w:i/>
          <w:iCs/>
          <w:kern w:val="3"/>
          <w:sz w:val="28"/>
          <w:szCs w:val="28"/>
          <w:lang w:val="de-DE" w:eastAsia="ja-JP" w:bidi="fa-IR"/>
        </w:rPr>
        <w:t>теоремой Ферма</w:t>
      </w:r>
      <w:r w:rsidRPr="000B1057">
        <w:rPr>
          <w:rFonts w:ascii="Times New Roman" w:eastAsia="Andale Sans UI" w:hAnsi="Times New Roman" w:cs="Times New Roman"/>
          <w:kern w:val="3"/>
          <w:sz w:val="28"/>
          <w:szCs w:val="28"/>
          <w:lang w:val="de-DE" w:eastAsia="ja-JP" w:bidi="fa-IR"/>
        </w:rPr>
        <w:t>", и её не следует путать с известной "Великой </w:t>
      </w:r>
      <w:r w:rsidRPr="000B1057">
        <w:rPr>
          <w:rFonts w:ascii="Times New Roman" w:eastAsia="Andale Sans UI" w:hAnsi="Times New Roman" w:cs="Times New Roman"/>
          <w:i/>
          <w:iCs/>
          <w:kern w:val="3"/>
          <w:sz w:val="28"/>
          <w:szCs w:val="28"/>
          <w:lang w:val="de-DE" w:eastAsia="ja-JP" w:bidi="fa-IR"/>
        </w:rPr>
        <w:t>теоремой Ферма</w:t>
      </w:r>
      <w:r w:rsidRPr="000B1057">
        <w:rPr>
          <w:rFonts w:ascii="Times New Roman" w:eastAsia="Andale Sans UI" w:hAnsi="Times New Roman" w:cs="Times New Roman"/>
          <w:kern w:val="3"/>
          <w:sz w:val="28"/>
          <w:szCs w:val="28"/>
          <w:lang w:val="de-DE" w:eastAsia="ja-JP" w:bidi="fa-IR"/>
        </w:rPr>
        <w:t>" - её он также сформулировал без доказательства, а доказана она была только в 1993-94 годах. Леонард Эйлер в 1760 году опубликовал </w:t>
      </w:r>
      <w:r w:rsidRPr="000B1057">
        <w:rPr>
          <w:rFonts w:ascii="Times New Roman" w:eastAsia="Andale Sans UI" w:hAnsi="Times New Roman" w:cs="Times New Roman"/>
          <w:i/>
          <w:iCs/>
          <w:kern w:val="3"/>
          <w:sz w:val="28"/>
          <w:szCs w:val="28"/>
          <w:lang w:val="de-DE" w:eastAsia="ja-JP" w:bidi="fa-IR"/>
        </w:rPr>
        <w:t>доказательство</w:t>
      </w:r>
      <w:r w:rsidRPr="000B1057">
        <w:rPr>
          <w:rFonts w:ascii="Times New Roman" w:eastAsia="Andale Sans UI" w:hAnsi="Times New Roman" w:cs="Times New Roman"/>
          <w:kern w:val="3"/>
          <w:sz w:val="28"/>
          <w:szCs w:val="28"/>
          <w:lang w:val="de-DE" w:eastAsia="ja-JP" w:bidi="fa-IR"/>
        </w:rPr>
        <w:t xml:space="preserve"> Малой теоремы Ферма и получил </w:t>
      </w:r>
      <w:r w:rsidRPr="000B1057">
        <w:rPr>
          <w:rFonts w:ascii="Times New Roman" w:eastAsia="Andale Sans UI" w:hAnsi="Times New Roman" w:cs="Times New Roman"/>
          <w:kern w:val="3"/>
          <w:sz w:val="28"/>
          <w:szCs w:val="28"/>
          <w:lang w:val="de-DE" w:eastAsia="ja-JP" w:bidi="fa-IR"/>
        </w:rPr>
        <w:lastRenderedPageBreak/>
        <w:t>ее </w:t>
      </w:r>
      <w:r w:rsidRPr="000B1057">
        <w:rPr>
          <w:rFonts w:ascii="Times New Roman" w:eastAsia="Andale Sans UI" w:hAnsi="Times New Roman" w:cs="Times New Roman"/>
          <w:i/>
          <w:iCs/>
          <w:kern w:val="3"/>
          <w:sz w:val="28"/>
          <w:szCs w:val="28"/>
          <w:lang w:val="de-DE" w:eastAsia="ja-JP" w:bidi="fa-IR"/>
        </w:rPr>
        <w:t>обобщение</w:t>
      </w:r>
      <w:r w:rsidRPr="000B1057">
        <w:rPr>
          <w:rFonts w:ascii="Times New Roman" w:eastAsia="Andale Sans UI" w:hAnsi="Times New Roman" w:cs="Times New Roman"/>
          <w:kern w:val="3"/>
          <w:sz w:val="28"/>
          <w:szCs w:val="28"/>
          <w:lang w:val="de-DE" w:eastAsia="ja-JP" w:bidi="fa-IR"/>
        </w:rPr>
        <w:t>, известное под названием теоремы Ферма-Эйлера. Именно эта теорема используется в алгоритме зашифрования/расшифрования </w:t>
      </w:r>
      <w:r w:rsidRPr="000B1057">
        <w:rPr>
          <w:rFonts w:ascii="Times New Roman" w:eastAsia="Andale Sans UI" w:hAnsi="Times New Roman" w:cs="Times New Roman"/>
          <w:i/>
          <w:iCs/>
          <w:kern w:val="3"/>
          <w:sz w:val="28"/>
          <w:szCs w:val="28"/>
          <w:lang w:val="de-DE" w:eastAsia="ja-JP" w:bidi="fa-IR"/>
        </w:rPr>
        <w:t>RSA</w:t>
      </w:r>
      <w:r w:rsidRPr="000B1057">
        <w:rPr>
          <w:rFonts w:ascii="Times New Roman" w:eastAsia="Andale Sans UI" w:hAnsi="Times New Roman" w:cs="Times New Roman"/>
          <w:kern w:val="3"/>
          <w:sz w:val="28"/>
          <w:szCs w:val="28"/>
          <w:lang w:val="de-DE" w:eastAsia="ja-JP" w:bidi="fa-IR"/>
        </w:rPr>
        <w:t>.</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Малая теорема Ферма</w:t>
      </w:r>
      <w:r w:rsidRPr="000B1057">
        <w:rPr>
          <w:rFonts w:ascii="Times New Roman" w:eastAsia="Andale Sans UI" w:hAnsi="Times New Roman" w:cs="Times New Roman"/>
          <w:kern w:val="3"/>
          <w:sz w:val="28"/>
          <w:szCs w:val="28"/>
          <w:lang w:val="de-DE" w:eastAsia="ja-JP" w:bidi="fa-IR"/>
        </w:rPr>
        <w:t> формулируется следующим образом. Если p - </w:t>
      </w:r>
      <w:r w:rsidRPr="000B1057">
        <w:rPr>
          <w:rFonts w:ascii="Times New Roman" w:eastAsia="Andale Sans UI" w:hAnsi="Times New Roman" w:cs="Times New Roman"/>
          <w:i/>
          <w:iCs/>
          <w:kern w:val="3"/>
          <w:sz w:val="28"/>
          <w:szCs w:val="28"/>
          <w:lang w:val="de-DE" w:eastAsia="ja-JP" w:bidi="fa-IR"/>
        </w:rPr>
        <w:t>простое число</w:t>
      </w:r>
      <w:r w:rsidRPr="000B1057">
        <w:rPr>
          <w:rFonts w:ascii="Times New Roman" w:eastAsia="Andale Sans UI" w:hAnsi="Times New Roman" w:cs="Times New Roman"/>
          <w:kern w:val="3"/>
          <w:sz w:val="28"/>
          <w:szCs w:val="28"/>
          <w:lang w:val="de-DE" w:eastAsia="ja-JP" w:bidi="fa-IR"/>
        </w:rPr>
        <w:t>, а m - любое число, которое не делится на p, то</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1653482" cy="266757"/>
            <wp:effectExtent l="0" t="0" r="3868" b="0"/>
            <wp:docPr id="23" name="Графический объект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653482" cy="266757"/>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то есть число m</w:t>
      </w:r>
      <w:r w:rsidRPr="000B1057">
        <w:rPr>
          <w:rFonts w:ascii="Times New Roman" w:eastAsia="Andale Sans UI" w:hAnsi="Times New Roman" w:cs="Times New Roman"/>
          <w:kern w:val="3"/>
          <w:sz w:val="28"/>
          <w:szCs w:val="28"/>
          <w:vertAlign w:val="superscript"/>
          <w:lang w:val="de-DE" w:eastAsia="ja-JP" w:bidi="fa-IR"/>
        </w:rPr>
        <w:t>p-1</w:t>
      </w:r>
      <w:r w:rsidRPr="000B1057">
        <w:rPr>
          <w:rFonts w:ascii="Times New Roman" w:eastAsia="Andale Sans UI" w:hAnsi="Times New Roman" w:cs="Times New Roman"/>
          <w:kern w:val="3"/>
          <w:sz w:val="28"/>
          <w:szCs w:val="28"/>
          <w:lang w:val="de-DE" w:eastAsia="ja-JP" w:bidi="fa-IR"/>
        </w:rPr>
        <w:t> при делении на p дает </w:t>
      </w:r>
      <w:r w:rsidRPr="000B1057">
        <w:rPr>
          <w:rFonts w:ascii="Times New Roman" w:eastAsia="Andale Sans UI" w:hAnsi="Times New Roman" w:cs="Times New Roman"/>
          <w:i/>
          <w:iCs/>
          <w:kern w:val="3"/>
          <w:sz w:val="28"/>
          <w:szCs w:val="28"/>
          <w:lang w:val="de-DE" w:eastAsia="ja-JP" w:bidi="fa-IR"/>
        </w:rPr>
        <w:t>остаток</w:t>
      </w:r>
      <w:r w:rsidRPr="000B1057">
        <w:rPr>
          <w:rFonts w:ascii="Times New Roman" w:eastAsia="Andale Sans UI" w:hAnsi="Times New Roman" w:cs="Times New Roman"/>
          <w:kern w:val="3"/>
          <w:sz w:val="28"/>
          <w:szCs w:val="28"/>
          <w:lang w:val="de-DE" w:eastAsia="ja-JP" w:bidi="fa-IR"/>
        </w:rPr>
        <w:t> 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Например, пусть р=11, m = 3. Проверим, будет ли 3</w:t>
      </w:r>
      <w:r w:rsidRPr="000B1057">
        <w:rPr>
          <w:rFonts w:ascii="Times New Roman" w:eastAsia="Andale Sans UI" w:hAnsi="Times New Roman" w:cs="Times New Roman"/>
          <w:kern w:val="3"/>
          <w:sz w:val="28"/>
          <w:szCs w:val="28"/>
          <w:vertAlign w:val="superscript"/>
          <w:lang w:val="de-DE" w:eastAsia="ja-JP" w:bidi="fa-IR"/>
        </w:rPr>
        <w:t>10</w:t>
      </w:r>
      <w:r w:rsidRPr="000B1057">
        <w:rPr>
          <w:rFonts w:ascii="Times New Roman" w:eastAsia="Andale Sans UI" w:hAnsi="Times New Roman" w:cs="Times New Roman"/>
          <w:kern w:val="3"/>
          <w:sz w:val="28"/>
          <w:szCs w:val="28"/>
          <w:lang w:val="de-DE" w:eastAsia="ja-JP" w:bidi="fa-IR"/>
        </w:rPr>
        <w:t> mod 11 равно одному:</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3</w:t>
      </w:r>
      <w:r w:rsidRPr="000B1057">
        <w:rPr>
          <w:rFonts w:ascii="Times New Roman" w:eastAsia="Andale Sans UI" w:hAnsi="Times New Roman" w:cs="Times New Roman"/>
          <w:kern w:val="3"/>
          <w:sz w:val="28"/>
          <w:szCs w:val="28"/>
          <w:vertAlign w:val="superscript"/>
          <w:lang w:val="de-DE" w:eastAsia="ja-JP" w:bidi="fa-IR"/>
        </w:rPr>
        <w:t>10</w:t>
      </w:r>
      <w:r w:rsidRPr="000B1057">
        <w:rPr>
          <w:rFonts w:ascii="Times New Roman" w:eastAsia="Andale Sans UI" w:hAnsi="Times New Roman" w:cs="Times New Roman"/>
          <w:kern w:val="3"/>
          <w:sz w:val="28"/>
          <w:szCs w:val="28"/>
          <w:lang w:val="de-DE" w:eastAsia="ja-JP" w:bidi="fa-IR"/>
        </w:rPr>
        <w:t xml:space="preserve"> mod 11=3</w:t>
      </w:r>
      <w:r w:rsidRPr="000B1057">
        <w:rPr>
          <w:rFonts w:ascii="Times New Roman" w:eastAsia="Andale Sans UI" w:hAnsi="Times New Roman" w:cs="Times New Roman"/>
          <w:kern w:val="3"/>
          <w:sz w:val="28"/>
          <w:szCs w:val="28"/>
          <w:vertAlign w:val="superscript"/>
          <w:lang w:val="de-DE" w:eastAsia="ja-JP" w:bidi="fa-IR"/>
        </w:rPr>
        <w:t>2</w:t>
      </w:r>
      <w:r w:rsidRPr="000B1057">
        <w:rPr>
          <w:rFonts w:ascii="Times New Roman" w:eastAsia="Andale Sans UI" w:hAnsi="Times New Roman" w:cs="Times New Roman"/>
          <w:kern w:val="3"/>
          <w:sz w:val="28"/>
          <w:szCs w:val="28"/>
          <w:lang w:val="de-DE" w:eastAsia="ja-JP" w:bidi="fa-IR"/>
        </w:rPr>
        <w:t>( ((3</w:t>
      </w:r>
      <w:r w:rsidRPr="000B1057">
        <w:rPr>
          <w:rFonts w:ascii="Times New Roman" w:eastAsia="Andale Sans UI" w:hAnsi="Times New Roman" w:cs="Times New Roman"/>
          <w:kern w:val="3"/>
          <w:sz w:val="28"/>
          <w:szCs w:val="28"/>
          <w:vertAlign w:val="superscript"/>
          <w:lang w:val="de-DE" w:eastAsia="ja-JP" w:bidi="fa-IR"/>
        </w:rPr>
        <w:t>2</w:t>
      </w:r>
      <w:r w:rsidRPr="000B1057">
        <w:rPr>
          <w:rFonts w:ascii="Times New Roman" w:eastAsia="Andale Sans UI" w:hAnsi="Times New Roman" w:cs="Times New Roman"/>
          <w:kern w:val="3"/>
          <w:sz w:val="28"/>
          <w:szCs w:val="28"/>
          <w:lang w:val="de-DE" w:eastAsia="ja-JP" w:bidi="fa-IR"/>
        </w:rPr>
        <w:t>)</w:t>
      </w:r>
      <w:r w:rsidRPr="000B1057">
        <w:rPr>
          <w:rFonts w:ascii="Times New Roman" w:eastAsia="Andale Sans UI" w:hAnsi="Times New Roman" w:cs="Times New Roman"/>
          <w:kern w:val="3"/>
          <w:sz w:val="28"/>
          <w:szCs w:val="28"/>
          <w:vertAlign w:val="superscript"/>
          <w:lang w:val="de-DE" w:eastAsia="ja-JP" w:bidi="fa-IR"/>
        </w:rPr>
        <w:t>2</w:t>
      </w:r>
      <w:r w:rsidRPr="000B1057">
        <w:rPr>
          <w:rFonts w:ascii="Times New Roman" w:eastAsia="Andale Sans UI" w:hAnsi="Times New Roman" w:cs="Times New Roman"/>
          <w:kern w:val="3"/>
          <w:sz w:val="28"/>
          <w:szCs w:val="28"/>
          <w:lang w:val="de-DE" w:eastAsia="ja-JP" w:bidi="fa-IR"/>
        </w:rPr>
        <w:t>)</w:t>
      </w:r>
      <w:r w:rsidRPr="000B1057">
        <w:rPr>
          <w:rFonts w:ascii="Times New Roman" w:eastAsia="Andale Sans UI" w:hAnsi="Times New Roman" w:cs="Times New Roman"/>
          <w:kern w:val="3"/>
          <w:sz w:val="28"/>
          <w:szCs w:val="28"/>
          <w:vertAlign w:val="superscript"/>
          <w:lang w:val="de-DE" w:eastAsia="ja-JP" w:bidi="fa-IR"/>
        </w:rPr>
        <w:t>2</w:t>
      </w:r>
      <w:r w:rsidRPr="000B1057">
        <w:rPr>
          <w:rFonts w:ascii="Times New Roman" w:eastAsia="Andale Sans UI" w:hAnsi="Times New Roman" w:cs="Times New Roman"/>
          <w:kern w:val="3"/>
          <w:sz w:val="28"/>
          <w:szCs w:val="28"/>
          <w:lang w:val="de-DE" w:eastAsia="ja-JP" w:bidi="fa-IR"/>
        </w:rPr>
        <w:t>mod 11)) = 9(4</w:t>
      </w:r>
      <w:r w:rsidRPr="000B1057">
        <w:rPr>
          <w:rFonts w:ascii="Times New Roman" w:eastAsia="Andale Sans UI" w:hAnsi="Times New Roman" w:cs="Times New Roman"/>
          <w:kern w:val="3"/>
          <w:sz w:val="28"/>
          <w:szCs w:val="28"/>
          <w:vertAlign w:val="superscript"/>
          <w:lang w:val="de-DE" w:eastAsia="ja-JP" w:bidi="fa-IR"/>
        </w:rPr>
        <w:t>2</w:t>
      </w:r>
      <w:r w:rsidRPr="000B1057">
        <w:rPr>
          <w:rFonts w:ascii="Times New Roman" w:eastAsia="Andale Sans UI" w:hAnsi="Times New Roman" w:cs="Times New Roman"/>
          <w:kern w:val="3"/>
          <w:sz w:val="28"/>
          <w:szCs w:val="28"/>
          <w:lang w:val="de-DE" w:eastAsia="ja-JP" w:bidi="fa-IR"/>
        </w:rPr>
        <w:t xml:space="preserve"> mod 11 )= 144 mod 11=1</w:t>
      </w:r>
    </w:p>
    <w:p w:rsidR="007B2548"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i/>
          <w:iCs/>
          <w:kern w:val="3"/>
          <w:sz w:val="28"/>
          <w:szCs w:val="28"/>
          <w:lang w:eastAsia="ja-JP" w:bidi="fa-IR"/>
        </w:rPr>
      </w:pPr>
    </w:p>
    <w:p w:rsidR="004F5416" w:rsidRPr="009010D0" w:rsidRDefault="004F5416" w:rsidP="004F5416">
      <w:pPr>
        <w:tabs>
          <w:tab w:val="left" w:pos="5933"/>
        </w:tabs>
        <w:suppressAutoHyphens/>
        <w:autoSpaceDN w:val="0"/>
        <w:jc w:val="center"/>
        <w:textAlignment w:val="baseline"/>
        <w:rPr>
          <w:rFonts w:ascii="Times New Roman" w:eastAsia="Andale Sans UI" w:hAnsi="Times New Roman" w:cs="Times New Roman"/>
          <w:kern w:val="3"/>
          <w:sz w:val="28"/>
          <w:szCs w:val="28"/>
          <w:lang w:val="de-DE" w:eastAsia="ja-JP" w:bidi="fa-IR"/>
        </w:rPr>
      </w:pPr>
      <w:r w:rsidRPr="009010D0">
        <w:rPr>
          <w:rFonts w:ascii="Times New Roman" w:eastAsia="Calibri" w:hAnsi="Times New Roman" w:cs="Times New Roman"/>
          <w:b/>
          <w:kern w:val="3"/>
          <w:sz w:val="28"/>
          <w:szCs w:val="28"/>
          <w:lang w:val="de-DE" w:bidi="fa-IR"/>
        </w:rPr>
        <w:t xml:space="preserve">Возведение   </w:t>
      </w:r>
      <w:r w:rsidRPr="009010D0">
        <w:rPr>
          <w:rFonts w:ascii="Times New Roman" w:eastAsia="Calibri" w:hAnsi="Times New Roman" w:cs="Times New Roman"/>
          <w:b/>
          <w:kern w:val="3"/>
          <w:sz w:val="28"/>
          <w:szCs w:val="28"/>
          <w:lang w:val="en-US" w:bidi="fa-IR"/>
        </w:rPr>
        <w:t>a</w:t>
      </w:r>
      <w:r w:rsidRPr="009010D0">
        <w:rPr>
          <w:rFonts w:ascii="Times New Roman" w:eastAsia="Calibri" w:hAnsi="Times New Roman" w:cs="Times New Roman"/>
          <w:b/>
          <w:kern w:val="3"/>
          <w:sz w:val="28"/>
          <w:szCs w:val="28"/>
          <w:lang w:val="de-DE" w:bidi="fa-IR"/>
        </w:rPr>
        <w:t xml:space="preserve"> в степень </w:t>
      </w:r>
      <w:r w:rsidRPr="009010D0">
        <w:rPr>
          <w:rFonts w:ascii="Times New Roman" w:eastAsia="Calibri" w:hAnsi="Times New Roman" w:cs="Times New Roman"/>
          <w:b/>
          <w:kern w:val="3"/>
          <w:sz w:val="28"/>
          <w:szCs w:val="28"/>
          <w:lang w:val="en-US" w:bidi="fa-IR"/>
        </w:rPr>
        <w:t>b</w:t>
      </w:r>
      <w:r w:rsidRPr="009010D0">
        <w:rPr>
          <w:rFonts w:ascii="Times New Roman" w:eastAsia="Calibri" w:hAnsi="Times New Roman" w:cs="Times New Roman"/>
          <w:b/>
          <w:kern w:val="3"/>
          <w:sz w:val="28"/>
          <w:szCs w:val="28"/>
          <w:lang w:val="de-DE" w:bidi="fa-IR"/>
        </w:rPr>
        <w:t xml:space="preserve"> по модулю 7.</w:t>
      </w:r>
    </w:p>
    <w:tbl>
      <w:tblPr>
        <w:tblW w:w="5953" w:type="dxa"/>
        <w:jc w:val="center"/>
        <w:tblLayout w:type="fixed"/>
        <w:tblCellMar>
          <w:left w:w="10" w:type="dxa"/>
          <w:right w:w="10" w:type="dxa"/>
        </w:tblCellMar>
        <w:tblLook w:val="04A0"/>
      </w:tblPr>
      <w:tblGrid>
        <w:gridCol w:w="991"/>
        <w:gridCol w:w="567"/>
        <w:gridCol w:w="905"/>
        <w:gridCol w:w="938"/>
        <w:gridCol w:w="851"/>
        <w:gridCol w:w="848"/>
        <w:gridCol w:w="853"/>
      </w:tblGrid>
      <w:tr w:rsidR="004F5416" w:rsidRPr="009010D0" w:rsidTr="00C01635">
        <w:trPr>
          <w:jc w:val="center"/>
        </w:trPr>
        <w:tc>
          <w:tcPr>
            <w:tcW w:w="9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a\b</w:t>
            </w:r>
          </w:p>
        </w:tc>
        <w:tc>
          <w:tcPr>
            <w:tcW w:w="5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1</w:t>
            </w:r>
          </w:p>
        </w:tc>
        <w:tc>
          <w:tcPr>
            <w:tcW w:w="9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2</w:t>
            </w:r>
          </w:p>
        </w:tc>
        <w:tc>
          <w:tcPr>
            <w:tcW w:w="9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3</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4</w:t>
            </w:r>
          </w:p>
        </w:tc>
        <w:tc>
          <w:tcPr>
            <w:tcW w:w="8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5</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6</w:t>
            </w:r>
          </w:p>
        </w:tc>
      </w:tr>
      <w:tr w:rsidR="004F5416" w:rsidRPr="009010D0" w:rsidTr="00C01635">
        <w:trPr>
          <w:jc w:val="center"/>
        </w:trPr>
        <w:tc>
          <w:tcPr>
            <w:tcW w:w="9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1</w:t>
            </w:r>
          </w:p>
        </w:tc>
        <w:tc>
          <w:tcPr>
            <w:tcW w:w="5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9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9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8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suppressAutoHyphens/>
              <w:autoSpaceDN w:val="0"/>
              <w:spacing w:after="0" w:line="240" w:lineRule="auto"/>
              <w:jc w:val="center"/>
              <w:textAlignment w:val="baseline"/>
              <w:rPr>
                <w:rFonts w:ascii="Times New Roman" w:eastAsia="Calibri" w:hAnsi="Times New Roman" w:cs="Times New Roman"/>
                <w:b/>
                <w:color w:val="FF0000"/>
                <w:kern w:val="3"/>
                <w:sz w:val="28"/>
                <w:szCs w:val="28"/>
                <w:lang w:val="de-DE" w:bidi="fa-IR"/>
              </w:rPr>
            </w:pPr>
            <w:r w:rsidRPr="009010D0">
              <w:rPr>
                <w:rFonts w:ascii="Times New Roman" w:eastAsia="Calibri" w:hAnsi="Times New Roman" w:cs="Times New Roman"/>
                <w:b/>
                <w:color w:val="FF0000"/>
                <w:kern w:val="3"/>
                <w:sz w:val="28"/>
                <w:szCs w:val="28"/>
                <w:lang w:val="de-DE" w:bidi="fa-IR"/>
              </w:rPr>
              <w:t>1</w:t>
            </w:r>
          </w:p>
        </w:tc>
      </w:tr>
      <w:tr w:rsidR="004F5416" w:rsidRPr="009010D0" w:rsidTr="00C01635">
        <w:trPr>
          <w:jc w:val="center"/>
        </w:trPr>
        <w:tc>
          <w:tcPr>
            <w:tcW w:w="9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2</w:t>
            </w:r>
          </w:p>
        </w:tc>
        <w:tc>
          <w:tcPr>
            <w:tcW w:w="5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2</w:t>
            </w:r>
          </w:p>
        </w:tc>
        <w:tc>
          <w:tcPr>
            <w:tcW w:w="9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4</w:t>
            </w:r>
          </w:p>
        </w:tc>
        <w:tc>
          <w:tcPr>
            <w:tcW w:w="9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2</w:t>
            </w:r>
          </w:p>
        </w:tc>
        <w:tc>
          <w:tcPr>
            <w:tcW w:w="8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4</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color w:val="FF0000"/>
                <w:kern w:val="3"/>
                <w:sz w:val="28"/>
                <w:szCs w:val="28"/>
                <w:lang w:val="de-DE" w:bidi="fa-IR"/>
              </w:rPr>
            </w:pPr>
            <w:r w:rsidRPr="009010D0">
              <w:rPr>
                <w:rFonts w:ascii="Times New Roman" w:eastAsia="Calibri" w:hAnsi="Times New Roman" w:cs="Times New Roman"/>
                <w:b/>
                <w:color w:val="FF0000"/>
                <w:kern w:val="3"/>
                <w:sz w:val="28"/>
                <w:szCs w:val="28"/>
                <w:lang w:val="de-DE" w:bidi="fa-IR"/>
              </w:rPr>
              <w:t>1</w:t>
            </w:r>
          </w:p>
        </w:tc>
      </w:tr>
      <w:tr w:rsidR="004F5416" w:rsidRPr="009010D0" w:rsidTr="00C01635">
        <w:trPr>
          <w:jc w:val="center"/>
        </w:trPr>
        <w:tc>
          <w:tcPr>
            <w:tcW w:w="9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3</w:t>
            </w:r>
          </w:p>
        </w:tc>
        <w:tc>
          <w:tcPr>
            <w:tcW w:w="5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3</w:t>
            </w:r>
          </w:p>
        </w:tc>
        <w:tc>
          <w:tcPr>
            <w:tcW w:w="9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2</w:t>
            </w:r>
          </w:p>
        </w:tc>
        <w:tc>
          <w:tcPr>
            <w:tcW w:w="9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6</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4</w:t>
            </w:r>
          </w:p>
        </w:tc>
        <w:tc>
          <w:tcPr>
            <w:tcW w:w="8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5</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color w:val="FF0000"/>
                <w:kern w:val="3"/>
                <w:sz w:val="28"/>
                <w:szCs w:val="28"/>
                <w:lang w:val="de-DE" w:bidi="fa-IR"/>
              </w:rPr>
            </w:pPr>
            <w:r w:rsidRPr="009010D0">
              <w:rPr>
                <w:rFonts w:ascii="Times New Roman" w:eastAsia="Calibri" w:hAnsi="Times New Roman" w:cs="Times New Roman"/>
                <w:b/>
                <w:color w:val="FF0000"/>
                <w:kern w:val="3"/>
                <w:sz w:val="28"/>
                <w:szCs w:val="28"/>
                <w:lang w:val="de-DE" w:bidi="fa-IR"/>
              </w:rPr>
              <w:t>1</w:t>
            </w:r>
          </w:p>
        </w:tc>
      </w:tr>
      <w:tr w:rsidR="004F5416" w:rsidRPr="009010D0" w:rsidTr="00C01635">
        <w:trPr>
          <w:jc w:val="center"/>
        </w:trPr>
        <w:tc>
          <w:tcPr>
            <w:tcW w:w="9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4</w:t>
            </w:r>
          </w:p>
        </w:tc>
        <w:tc>
          <w:tcPr>
            <w:tcW w:w="5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4</w:t>
            </w:r>
          </w:p>
        </w:tc>
        <w:tc>
          <w:tcPr>
            <w:tcW w:w="9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2</w:t>
            </w:r>
          </w:p>
        </w:tc>
        <w:tc>
          <w:tcPr>
            <w:tcW w:w="9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4</w:t>
            </w:r>
          </w:p>
        </w:tc>
        <w:tc>
          <w:tcPr>
            <w:tcW w:w="8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2</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color w:val="FF0000"/>
                <w:kern w:val="3"/>
                <w:sz w:val="28"/>
                <w:szCs w:val="28"/>
                <w:lang w:val="de-DE" w:bidi="fa-IR"/>
              </w:rPr>
            </w:pPr>
            <w:r w:rsidRPr="009010D0">
              <w:rPr>
                <w:rFonts w:ascii="Times New Roman" w:eastAsia="Calibri" w:hAnsi="Times New Roman" w:cs="Times New Roman"/>
                <w:b/>
                <w:color w:val="FF0000"/>
                <w:kern w:val="3"/>
                <w:sz w:val="28"/>
                <w:szCs w:val="28"/>
                <w:lang w:val="de-DE" w:bidi="fa-IR"/>
              </w:rPr>
              <w:t>1</w:t>
            </w:r>
          </w:p>
        </w:tc>
      </w:tr>
      <w:tr w:rsidR="004F5416" w:rsidRPr="009010D0" w:rsidTr="00C01635">
        <w:trPr>
          <w:jc w:val="center"/>
        </w:trPr>
        <w:tc>
          <w:tcPr>
            <w:tcW w:w="9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5</w:t>
            </w:r>
          </w:p>
        </w:tc>
        <w:tc>
          <w:tcPr>
            <w:tcW w:w="5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5</w:t>
            </w:r>
          </w:p>
        </w:tc>
        <w:tc>
          <w:tcPr>
            <w:tcW w:w="9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4</w:t>
            </w:r>
          </w:p>
        </w:tc>
        <w:tc>
          <w:tcPr>
            <w:tcW w:w="9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6</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2</w:t>
            </w:r>
          </w:p>
        </w:tc>
        <w:tc>
          <w:tcPr>
            <w:tcW w:w="8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3</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color w:val="FF0000"/>
                <w:kern w:val="3"/>
                <w:sz w:val="28"/>
                <w:szCs w:val="28"/>
                <w:lang w:val="de-DE" w:bidi="fa-IR"/>
              </w:rPr>
            </w:pPr>
            <w:r w:rsidRPr="009010D0">
              <w:rPr>
                <w:rFonts w:ascii="Times New Roman" w:eastAsia="Calibri" w:hAnsi="Times New Roman" w:cs="Times New Roman"/>
                <w:b/>
                <w:color w:val="FF0000"/>
                <w:kern w:val="3"/>
                <w:sz w:val="28"/>
                <w:szCs w:val="28"/>
                <w:lang w:val="de-DE" w:bidi="fa-IR"/>
              </w:rPr>
              <w:t>1</w:t>
            </w:r>
          </w:p>
        </w:tc>
      </w:tr>
      <w:tr w:rsidR="004F5416" w:rsidRPr="009010D0" w:rsidTr="00C01635">
        <w:trPr>
          <w:jc w:val="center"/>
        </w:trPr>
        <w:tc>
          <w:tcPr>
            <w:tcW w:w="9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en-US" w:bidi="fa-IR"/>
              </w:rPr>
            </w:pPr>
            <w:r w:rsidRPr="009010D0">
              <w:rPr>
                <w:rFonts w:ascii="Times New Roman" w:eastAsia="Calibri" w:hAnsi="Times New Roman" w:cs="Times New Roman"/>
                <w:b/>
                <w:kern w:val="3"/>
                <w:sz w:val="28"/>
                <w:szCs w:val="28"/>
                <w:lang w:val="en-US" w:bidi="fa-IR"/>
              </w:rPr>
              <w:t>6</w:t>
            </w:r>
          </w:p>
        </w:tc>
        <w:tc>
          <w:tcPr>
            <w:tcW w:w="5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6</w:t>
            </w:r>
          </w:p>
        </w:tc>
        <w:tc>
          <w:tcPr>
            <w:tcW w:w="9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9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6</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1</w:t>
            </w:r>
          </w:p>
        </w:tc>
        <w:tc>
          <w:tcPr>
            <w:tcW w:w="8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6</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F5416" w:rsidRPr="009010D0" w:rsidRDefault="004F5416" w:rsidP="00C01635">
            <w:pPr>
              <w:tabs>
                <w:tab w:val="left" w:pos="5933"/>
              </w:tabs>
              <w:suppressAutoHyphens/>
              <w:autoSpaceDN w:val="0"/>
              <w:spacing w:after="0" w:line="240" w:lineRule="auto"/>
              <w:jc w:val="center"/>
              <w:textAlignment w:val="baseline"/>
              <w:rPr>
                <w:rFonts w:ascii="Times New Roman" w:eastAsia="Calibri" w:hAnsi="Times New Roman" w:cs="Times New Roman"/>
                <w:b/>
                <w:color w:val="FF0000"/>
                <w:kern w:val="3"/>
                <w:sz w:val="28"/>
                <w:szCs w:val="28"/>
                <w:lang w:val="de-DE" w:bidi="fa-IR"/>
              </w:rPr>
            </w:pPr>
            <w:r w:rsidRPr="009010D0">
              <w:rPr>
                <w:rFonts w:ascii="Times New Roman" w:eastAsia="Calibri" w:hAnsi="Times New Roman" w:cs="Times New Roman"/>
                <w:b/>
                <w:color w:val="FF0000"/>
                <w:kern w:val="3"/>
                <w:sz w:val="28"/>
                <w:szCs w:val="28"/>
                <w:lang w:val="de-DE" w:bidi="fa-IR"/>
              </w:rPr>
              <w:t>1</w:t>
            </w:r>
          </w:p>
        </w:tc>
      </w:tr>
    </w:tbl>
    <w:p w:rsidR="004F5416" w:rsidRPr="009010D0" w:rsidRDefault="004F5416" w:rsidP="004F5416">
      <w:pPr>
        <w:tabs>
          <w:tab w:val="left" w:pos="5933"/>
        </w:tabs>
        <w:suppressAutoHyphens/>
        <w:autoSpaceDN w:val="0"/>
        <w:textAlignment w:val="baseline"/>
        <w:rPr>
          <w:rFonts w:ascii="Times New Roman" w:eastAsia="Calibri" w:hAnsi="Times New Roman" w:cs="Times New Roman"/>
          <w:b/>
          <w:kern w:val="3"/>
          <w:sz w:val="28"/>
          <w:szCs w:val="28"/>
          <w:lang w:val="de-DE" w:bidi="fa-IR"/>
        </w:rPr>
      </w:pPr>
      <w:r w:rsidRPr="009010D0">
        <w:rPr>
          <w:rFonts w:ascii="Times New Roman" w:eastAsia="Calibri" w:hAnsi="Times New Roman" w:cs="Times New Roman"/>
          <w:b/>
          <w:kern w:val="3"/>
          <w:sz w:val="28"/>
          <w:szCs w:val="28"/>
          <w:lang w:val="de-DE" w:bidi="fa-IR"/>
        </w:rPr>
        <w:t xml:space="preserve">Остатки от деления на 7 шестой степени(1,2,3,4,5,6):     </w:t>
      </w:r>
    </w:p>
    <w:p w:rsidR="004F5416" w:rsidRPr="009010D0" w:rsidRDefault="004F5416" w:rsidP="004F5416">
      <w:pPr>
        <w:tabs>
          <w:tab w:val="left" w:pos="5933"/>
        </w:tabs>
        <w:suppressAutoHyphens/>
        <w:autoSpaceDN w:val="0"/>
        <w:textAlignment w:val="baseline"/>
        <w:rPr>
          <w:rFonts w:ascii="Times New Roman" w:eastAsia="Andale Sans UI" w:hAnsi="Times New Roman" w:cs="Times New Roman"/>
          <w:kern w:val="3"/>
          <w:sz w:val="28"/>
          <w:szCs w:val="28"/>
          <w:lang w:val="de-DE" w:eastAsia="ja-JP" w:bidi="fa-IR"/>
        </w:rPr>
      </w:pPr>
      <w:r w:rsidRPr="009010D0">
        <w:rPr>
          <w:rFonts w:ascii="Times New Roman" w:eastAsia="Calibri" w:hAnsi="Times New Roman" w:cs="Times New Roman"/>
          <w:b/>
          <w:kern w:val="3"/>
          <w:sz w:val="28"/>
          <w:szCs w:val="28"/>
          <w:lang w:val="de-DE" w:bidi="fa-IR"/>
        </w:rPr>
        <w:t>1</w:t>
      </w:r>
      <w:r w:rsidRPr="009010D0">
        <w:rPr>
          <w:rFonts w:ascii="Times New Roman" w:eastAsia="Calibri" w:hAnsi="Times New Roman" w:cs="Times New Roman"/>
          <w:b/>
          <w:kern w:val="3"/>
          <w:sz w:val="28"/>
          <w:szCs w:val="28"/>
          <w:vertAlign w:val="superscript"/>
          <w:lang w:val="de-DE" w:bidi="fa-IR"/>
        </w:rPr>
        <w:t>6</w:t>
      </w:r>
      <w:r w:rsidRPr="009010D0">
        <w:rPr>
          <w:rFonts w:ascii="Times New Roman" w:eastAsia="Calibri" w:hAnsi="Times New Roman" w:cs="Times New Roman"/>
          <w:kern w:val="3"/>
          <w:sz w:val="28"/>
          <w:szCs w:val="28"/>
          <w:lang w:val="de-DE" w:bidi="fa-IR"/>
        </w:rPr>
        <w:t>=1=0*7 +1</w:t>
      </w:r>
    </w:p>
    <w:p w:rsidR="004F5416" w:rsidRPr="009010D0" w:rsidRDefault="004F5416" w:rsidP="004F5416">
      <w:pPr>
        <w:tabs>
          <w:tab w:val="left" w:pos="5933"/>
        </w:tabs>
        <w:suppressAutoHyphens/>
        <w:autoSpaceDN w:val="0"/>
        <w:textAlignment w:val="baseline"/>
        <w:rPr>
          <w:rFonts w:ascii="Times New Roman" w:eastAsia="Andale Sans UI" w:hAnsi="Times New Roman" w:cs="Times New Roman"/>
          <w:kern w:val="3"/>
          <w:sz w:val="28"/>
          <w:szCs w:val="28"/>
          <w:lang w:val="de-DE" w:eastAsia="ja-JP" w:bidi="fa-IR"/>
        </w:rPr>
      </w:pPr>
      <w:r w:rsidRPr="009010D0">
        <w:rPr>
          <w:rFonts w:ascii="Times New Roman" w:eastAsia="Calibri" w:hAnsi="Times New Roman" w:cs="Times New Roman"/>
          <w:kern w:val="3"/>
          <w:sz w:val="28"/>
          <w:szCs w:val="28"/>
          <w:lang w:val="de-DE" w:bidi="fa-IR"/>
        </w:rPr>
        <w:t>2</w:t>
      </w:r>
      <w:r w:rsidRPr="009010D0">
        <w:rPr>
          <w:rFonts w:ascii="Times New Roman" w:eastAsia="Calibri" w:hAnsi="Times New Roman" w:cs="Times New Roman"/>
          <w:b/>
          <w:kern w:val="3"/>
          <w:sz w:val="28"/>
          <w:szCs w:val="28"/>
          <w:vertAlign w:val="superscript"/>
          <w:lang w:val="de-DE" w:bidi="fa-IR"/>
        </w:rPr>
        <w:t>6</w:t>
      </w:r>
      <w:r w:rsidRPr="009010D0">
        <w:rPr>
          <w:rFonts w:ascii="Times New Roman" w:eastAsia="Calibri" w:hAnsi="Times New Roman" w:cs="Times New Roman"/>
          <w:b/>
          <w:kern w:val="3"/>
          <w:sz w:val="28"/>
          <w:szCs w:val="28"/>
          <w:lang w:val="de-DE" w:bidi="fa-IR"/>
        </w:rPr>
        <w:t>=64=9*7 +1</w:t>
      </w:r>
    </w:p>
    <w:p w:rsidR="004F5416" w:rsidRPr="009010D0" w:rsidRDefault="004F5416" w:rsidP="004F5416">
      <w:pPr>
        <w:tabs>
          <w:tab w:val="left" w:pos="5933"/>
        </w:tabs>
        <w:suppressAutoHyphens/>
        <w:autoSpaceDN w:val="0"/>
        <w:textAlignment w:val="baseline"/>
        <w:rPr>
          <w:rFonts w:ascii="Times New Roman" w:eastAsia="Andale Sans UI" w:hAnsi="Times New Roman" w:cs="Times New Roman"/>
          <w:kern w:val="3"/>
          <w:sz w:val="28"/>
          <w:szCs w:val="28"/>
          <w:lang w:val="de-DE" w:eastAsia="ja-JP" w:bidi="fa-IR"/>
        </w:rPr>
      </w:pPr>
      <w:r w:rsidRPr="009010D0">
        <w:rPr>
          <w:rFonts w:ascii="Times New Roman" w:eastAsia="Calibri" w:hAnsi="Times New Roman" w:cs="Times New Roman"/>
          <w:b/>
          <w:kern w:val="3"/>
          <w:sz w:val="28"/>
          <w:szCs w:val="28"/>
          <w:lang w:val="de-DE" w:bidi="fa-IR"/>
        </w:rPr>
        <w:t>3</w:t>
      </w:r>
      <w:r w:rsidRPr="009010D0">
        <w:rPr>
          <w:rFonts w:ascii="Times New Roman" w:eastAsia="Calibri" w:hAnsi="Times New Roman" w:cs="Times New Roman"/>
          <w:b/>
          <w:kern w:val="3"/>
          <w:sz w:val="28"/>
          <w:szCs w:val="28"/>
          <w:vertAlign w:val="superscript"/>
          <w:lang w:val="de-DE" w:bidi="fa-IR"/>
        </w:rPr>
        <w:t>6</w:t>
      </w:r>
      <w:r w:rsidRPr="009010D0">
        <w:rPr>
          <w:rFonts w:ascii="Times New Roman" w:eastAsia="Calibri" w:hAnsi="Times New Roman" w:cs="Times New Roman"/>
          <w:b/>
          <w:kern w:val="3"/>
          <w:sz w:val="28"/>
          <w:szCs w:val="28"/>
          <w:lang w:val="de-DE" w:bidi="fa-IR"/>
        </w:rPr>
        <w:t>=729=104*7+1</w:t>
      </w:r>
    </w:p>
    <w:p w:rsidR="004F5416" w:rsidRPr="009010D0" w:rsidRDefault="004F5416" w:rsidP="004F5416">
      <w:pPr>
        <w:tabs>
          <w:tab w:val="left" w:pos="5933"/>
        </w:tabs>
        <w:suppressAutoHyphens/>
        <w:autoSpaceDN w:val="0"/>
        <w:textAlignment w:val="baseline"/>
        <w:rPr>
          <w:rFonts w:ascii="Times New Roman" w:eastAsia="Andale Sans UI" w:hAnsi="Times New Roman" w:cs="Times New Roman"/>
          <w:kern w:val="3"/>
          <w:sz w:val="28"/>
          <w:szCs w:val="28"/>
          <w:lang w:val="de-DE" w:eastAsia="ja-JP" w:bidi="fa-IR"/>
        </w:rPr>
      </w:pPr>
      <w:r w:rsidRPr="009010D0">
        <w:rPr>
          <w:rFonts w:ascii="Times New Roman" w:eastAsia="Calibri" w:hAnsi="Times New Roman" w:cs="Times New Roman"/>
          <w:b/>
          <w:kern w:val="3"/>
          <w:sz w:val="28"/>
          <w:szCs w:val="28"/>
          <w:lang w:val="de-DE" w:bidi="fa-IR"/>
        </w:rPr>
        <w:t>4</w:t>
      </w:r>
      <w:r w:rsidRPr="009010D0">
        <w:rPr>
          <w:rFonts w:ascii="Times New Roman" w:eastAsia="Calibri" w:hAnsi="Times New Roman" w:cs="Times New Roman"/>
          <w:b/>
          <w:kern w:val="3"/>
          <w:sz w:val="28"/>
          <w:szCs w:val="28"/>
          <w:vertAlign w:val="superscript"/>
          <w:lang w:val="de-DE" w:bidi="fa-IR"/>
        </w:rPr>
        <w:t>6</w:t>
      </w:r>
      <w:r w:rsidRPr="009010D0">
        <w:rPr>
          <w:rFonts w:ascii="Times New Roman" w:eastAsia="Calibri" w:hAnsi="Times New Roman" w:cs="Times New Roman"/>
          <w:b/>
          <w:kern w:val="3"/>
          <w:sz w:val="28"/>
          <w:szCs w:val="28"/>
          <w:lang w:val="de-DE" w:bidi="fa-IR"/>
        </w:rPr>
        <w:t>= 4096= 585*7+ 1</w:t>
      </w:r>
    </w:p>
    <w:p w:rsidR="004F5416" w:rsidRPr="009010D0" w:rsidRDefault="004F5416" w:rsidP="004F5416">
      <w:pPr>
        <w:tabs>
          <w:tab w:val="left" w:pos="5933"/>
        </w:tabs>
        <w:suppressAutoHyphens/>
        <w:autoSpaceDN w:val="0"/>
        <w:textAlignment w:val="baseline"/>
        <w:rPr>
          <w:rFonts w:ascii="Times New Roman" w:eastAsia="Andale Sans UI" w:hAnsi="Times New Roman" w:cs="Times New Roman"/>
          <w:kern w:val="3"/>
          <w:sz w:val="28"/>
          <w:szCs w:val="28"/>
          <w:lang w:val="de-DE" w:eastAsia="ja-JP" w:bidi="fa-IR"/>
        </w:rPr>
      </w:pPr>
      <w:r w:rsidRPr="009010D0">
        <w:rPr>
          <w:rFonts w:ascii="Times New Roman" w:eastAsia="Calibri" w:hAnsi="Times New Roman" w:cs="Times New Roman"/>
          <w:b/>
          <w:kern w:val="3"/>
          <w:sz w:val="28"/>
          <w:szCs w:val="28"/>
          <w:lang w:val="de-DE" w:bidi="fa-IR"/>
        </w:rPr>
        <w:t>5</w:t>
      </w:r>
      <w:r w:rsidRPr="009010D0">
        <w:rPr>
          <w:rFonts w:ascii="Times New Roman" w:eastAsia="Calibri" w:hAnsi="Times New Roman" w:cs="Times New Roman"/>
          <w:b/>
          <w:kern w:val="3"/>
          <w:sz w:val="28"/>
          <w:szCs w:val="28"/>
          <w:vertAlign w:val="superscript"/>
          <w:lang w:val="de-DE" w:bidi="fa-IR"/>
        </w:rPr>
        <w:t>6</w:t>
      </w:r>
      <w:r w:rsidRPr="009010D0">
        <w:rPr>
          <w:rFonts w:ascii="Times New Roman" w:eastAsia="Calibri" w:hAnsi="Times New Roman" w:cs="Times New Roman"/>
          <w:b/>
          <w:kern w:val="3"/>
          <w:sz w:val="28"/>
          <w:szCs w:val="28"/>
          <w:lang w:val="de-DE" w:bidi="fa-IR"/>
        </w:rPr>
        <w:t>=15625= 2232*7 +1</w:t>
      </w:r>
    </w:p>
    <w:p w:rsidR="004F5416" w:rsidRPr="009010D0" w:rsidRDefault="004F5416" w:rsidP="004F5416">
      <w:pPr>
        <w:tabs>
          <w:tab w:val="left" w:pos="5933"/>
        </w:tabs>
        <w:suppressAutoHyphens/>
        <w:autoSpaceDN w:val="0"/>
        <w:textAlignment w:val="baseline"/>
        <w:rPr>
          <w:rFonts w:ascii="Times New Roman" w:eastAsia="Andale Sans UI" w:hAnsi="Times New Roman" w:cs="Times New Roman"/>
          <w:kern w:val="3"/>
          <w:sz w:val="28"/>
          <w:szCs w:val="28"/>
          <w:lang w:val="de-DE" w:eastAsia="ja-JP" w:bidi="fa-IR"/>
        </w:rPr>
      </w:pPr>
      <w:r w:rsidRPr="009010D0">
        <w:rPr>
          <w:rFonts w:ascii="Times New Roman" w:eastAsia="Calibri" w:hAnsi="Times New Roman" w:cs="Times New Roman"/>
          <w:b/>
          <w:kern w:val="3"/>
          <w:sz w:val="28"/>
          <w:szCs w:val="28"/>
          <w:lang w:val="de-DE" w:bidi="fa-IR"/>
        </w:rPr>
        <w:t>6</w:t>
      </w:r>
      <w:r w:rsidRPr="009010D0">
        <w:rPr>
          <w:rFonts w:ascii="Times New Roman" w:eastAsia="Calibri" w:hAnsi="Times New Roman" w:cs="Times New Roman"/>
          <w:b/>
          <w:kern w:val="3"/>
          <w:sz w:val="28"/>
          <w:szCs w:val="28"/>
          <w:vertAlign w:val="superscript"/>
          <w:lang w:val="de-DE" w:bidi="fa-IR"/>
        </w:rPr>
        <w:t>6</w:t>
      </w:r>
      <w:r w:rsidRPr="009010D0">
        <w:rPr>
          <w:rFonts w:ascii="Times New Roman" w:eastAsia="Calibri" w:hAnsi="Times New Roman" w:cs="Times New Roman"/>
          <w:b/>
          <w:kern w:val="3"/>
          <w:sz w:val="28"/>
          <w:szCs w:val="28"/>
          <w:lang w:val="de-DE" w:bidi="fa-IR"/>
        </w:rPr>
        <w:t>=46656= 6665*7+1</w:t>
      </w:r>
      <w:r w:rsidRPr="009010D0">
        <w:rPr>
          <w:rFonts w:ascii="Times New Roman" w:eastAsia="Andale Sans UI" w:hAnsi="Times New Roman" w:cs="Times New Roman"/>
          <w:kern w:val="3"/>
          <w:sz w:val="28"/>
          <w:szCs w:val="28"/>
          <w:vertAlign w:val="superscript"/>
          <w:lang w:val="de-DE" w:eastAsia="ja-JP" w:bidi="fa-IR"/>
        </w:rPr>
        <w:endnoteReference w:id="2"/>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i/>
          <w:iCs/>
          <w:kern w:val="3"/>
          <w:sz w:val="28"/>
          <w:szCs w:val="28"/>
          <w:lang w:val="de-DE" w:eastAsia="ja-JP" w:bidi="fa-IR"/>
        </w:rPr>
        <w:t>Обобщение</w:t>
      </w:r>
      <w:r w:rsidRPr="000B1057">
        <w:rPr>
          <w:rFonts w:ascii="Times New Roman" w:eastAsia="Andale Sans UI" w:hAnsi="Times New Roman" w:cs="Times New Roman"/>
          <w:kern w:val="3"/>
          <w:sz w:val="28"/>
          <w:szCs w:val="28"/>
          <w:lang w:val="de-DE" w:eastAsia="ja-JP" w:bidi="fa-IR"/>
        </w:rPr>
        <w:t>, сформулированное и доказанное Эйлером, справедливо для любого модуля, но в системе </w:t>
      </w:r>
      <w:r w:rsidRPr="000B1057">
        <w:rPr>
          <w:rFonts w:ascii="Times New Roman" w:eastAsia="Andale Sans UI" w:hAnsi="Times New Roman" w:cs="Times New Roman"/>
          <w:i/>
          <w:iCs/>
          <w:kern w:val="3"/>
          <w:sz w:val="28"/>
          <w:szCs w:val="28"/>
          <w:lang w:val="de-DE" w:eastAsia="ja-JP" w:bidi="fa-IR"/>
        </w:rPr>
        <w:t>RSA</w:t>
      </w:r>
      <w:r w:rsidRPr="000B1057">
        <w:rPr>
          <w:rFonts w:ascii="Times New Roman" w:eastAsia="Andale Sans UI" w:hAnsi="Times New Roman" w:cs="Times New Roman"/>
          <w:kern w:val="3"/>
          <w:sz w:val="28"/>
          <w:szCs w:val="28"/>
          <w:lang w:val="de-DE" w:eastAsia="ja-JP" w:bidi="fa-IR"/>
        </w:rPr>
        <w:t> используется частный случай, когда </w:t>
      </w:r>
      <w:r w:rsidRPr="000B1057">
        <w:rPr>
          <w:rFonts w:ascii="Times New Roman" w:eastAsia="Andale Sans UI" w:hAnsi="Times New Roman" w:cs="Times New Roman"/>
          <w:i/>
          <w:iCs/>
          <w:kern w:val="3"/>
          <w:sz w:val="28"/>
          <w:szCs w:val="28"/>
          <w:lang w:val="de-DE" w:eastAsia="ja-JP" w:bidi="fa-IR"/>
        </w:rPr>
        <w:t>модуль</w:t>
      </w:r>
      <w:r w:rsidRPr="000B1057">
        <w:rPr>
          <w:rFonts w:ascii="Times New Roman" w:eastAsia="Andale Sans UI" w:hAnsi="Times New Roman" w:cs="Times New Roman"/>
          <w:kern w:val="3"/>
          <w:sz w:val="28"/>
          <w:szCs w:val="28"/>
          <w:lang w:val="de-DE" w:eastAsia="ja-JP" w:bidi="fa-IR"/>
        </w:rPr>
        <w:t> является произведением только двух различных простых чисел. Поэтому рассмотрим формулировку теоремы для этого случая.</w:t>
      </w: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b/>
          <w:kern w:val="3"/>
          <w:sz w:val="28"/>
          <w:szCs w:val="28"/>
          <w:lang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kern w:val="3"/>
          <w:sz w:val="28"/>
          <w:szCs w:val="28"/>
          <w:lang w:val="de-DE" w:eastAsia="ja-JP" w:bidi="fa-IR"/>
        </w:rPr>
      </w:pPr>
      <w:r w:rsidRPr="000B1057">
        <w:rPr>
          <w:rFonts w:ascii="Times New Roman" w:eastAsia="Andale Sans UI" w:hAnsi="Times New Roman" w:cs="Times New Roman"/>
          <w:b/>
          <w:kern w:val="3"/>
          <w:sz w:val="28"/>
          <w:szCs w:val="28"/>
          <w:lang w:val="de-DE" w:eastAsia="ja-JP" w:bidi="fa-IR"/>
        </w:rPr>
        <w:t xml:space="preserve">Теорема Эйлера: Пусть а и </w:t>
      </w:r>
      <w:r w:rsidRPr="000B1057">
        <w:rPr>
          <w:rFonts w:ascii="Times New Roman" w:eastAsia="Andale Sans UI" w:hAnsi="Times New Roman" w:cs="Times New Roman"/>
          <w:b/>
          <w:kern w:val="3"/>
          <w:sz w:val="28"/>
          <w:szCs w:val="28"/>
          <w:lang w:val="en-US" w:eastAsia="ja-JP" w:bidi="fa-IR"/>
        </w:rPr>
        <w:t>b</w:t>
      </w:r>
      <w:r w:rsidRPr="000B1057">
        <w:rPr>
          <w:rFonts w:ascii="Times New Roman" w:eastAsia="Andale Sans UI" w:hAnsi="Times New Roman" w:cs="Times New Roman"/>
          <w:b/>
          <w:kern w:val="3"/>
          <w:sz w:val="28"/>
          <w:szCs w:val="28"/>
          <w:lang w:val="de-DE" w:eastAsia="ja-JP" w:bidi="fa-IR"/>
        </w:rPr>
        <w:t xml:space="preserve"> взаимно простые числа.  </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kern w:val="3"/>
          <w:sz w:val="28"/>
          <w:szCs w:val="28"/>
          <w:lang w:val="de-DE"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kern w:val="3"/>
          <w:sz w:val="28"/>
          <w:szCs w:val="28"/>
          <w:lang w:eastAsia="ja-JP" w:bidi="fa-IR"/>
        </w:rPr>
      </w:pPr>
      <w:r w:rsidRPr="000B1057">
        <w:rPr>
          <w:rFonts w:ascii="Times New Roman" w:eastAsia="Andale Sans UI" w:hAnsi="Times New Roman" w:cs="Times New Roman"/>
          <w:b/>
          <w:kern w:val="3"/>
          <w:sz w:val="28"/>
          <w:szCs w:val="28"/>
          <w:lang w:eastAsia="ja-JP" w:bidi="fa-IR"/>
        </w:rPr>
        <w:t>Тогда а(^(</w:t>
      </w:r>
      <w:r w:rsidRPr="000B1057">
        <w:rPr>
          <w:rFonts w:ascii="Times New Roman" w:eastAsia="Andale Sans UI" w:hAnsi="Times New Roman" w:cs="Times New Roman"/>
          <w:b/>
          <w:kern w:val="3"/>
          <w:sz w:val="28"/>
          <w:szCs w:val="28"/>
          <w:lang w:val="en-US" w:eastAsia="ja-JP" w:bidi="fa-IR"/>
        </w:rPr>
        <w:t>ϕ</w:t>
      </w:r>
      <w:r w:rsidRPr="000B1057">
        <w:rPr>
          <w:rFonts w:ascii="Times New Roman" w:eastAsia="Andale Sans UI" w:hAnsi="Times New Roman" w:cs="Times New Roman"/>
          <w:b/>
          <w:kern w:val="3"/>
          <w:sz w:val="28"/>
          <w:szCs w:val="28"/>
          <w:lang w:eastAsia="ja-JP" w:bidi="fa-IR"/>
        </w:rPr>
        <w:t>(</w:t>
      </w:r>
      <w:r w:rsidRPr="000B1057">
        <w:rPr>
          <w:rFonts w:ascii="Times New Roman" w:eastAsia="Andale Sans UI" w:hAnsi="Times New Roman" w:cs="Times New Roman"/>
          <w:b/>
          <w:kern w:val="3"/>
          <w:sz w:val="28"/>
          <w:szCs w:val="28"/>
          <w:lang w:val="en-US" w:eastAsia="ja-JP" w:bidi="fa-IR"/>
        </w:rPr>
        <w:t>b</w:t>
      </w:r>
      <w:r w:rsidRPr="000B1057">
        <w:rPr>
          <w:rFonts w:ascii="Times New Roman" w:eastAsia="Andale Sans UI" w:hAnsi="Times New Roman" w:cs="Times New Roman"/>
          <w:b/>
          <w:kern w:val="3"/>
          <w:sz w:val="28"/>
          <w:szCs w:val="28"/>
          <w:lang w:eastAsia="ja-JP" w:bidi="fa-IR"/>
        </w:rPr>
        <w:t xml:space="preserve">)) </w:t>
      </w:r>
      <w:r w:rsidRPr="000B1057">
        <w:rPr>
          <w:rFonts w:ascii="Times New Roman" w:eastAsia="Andale Sans UI" w:hAnsi="Times New Roman" w:cs="Times New Roman"/>
          <w:b/>
          <w:kern w:val="3"/>
          <w:sz w:val="28"/>
          <w:szCs w:val="28"/>
          <w:lang w:val="en-US" w:eastAsia="ja-JP" w:bidi="fa-IR"/>
        </w:rPr>
        <w:t>modb</w:t>
      </w:r>
      <w:r w:rsidRPr="000B1057">
        <w:rPr>
          <w:rFonts w:ascii="Times New Roman" w:eastAsia="Andale Sans UI" w:hAnsi="Times New Roman" w:cs="Times New Roman"/>
          <w:b/>
          <w:kern w:val="3"/>
          <w:sz w:val="28"/>
          <w:szCs w:val="28"/>
          <w:lang w:eastAsia="ja-JP" w:bidi="fa-IR"/>
        </w:rPr>
        <w:t xml:space="preserve">  =1</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kern w:val="3"/>
          <w:sz w:val="28"/>
          <w:szCs w:val="28"/>
          <w:lang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 xml:space="preserve">Например, если модуль =12, то функция Эйлера будет равна 4 и для оснований  </w:t>
      </w:r>
      <w:r w:rsidRPr="000B1057">
        <w:rPr>
          <w:rFonts w:ascii="Times New Roman" w:eastAsia="Andale Sans UI" w:hAnsi="Times New Roman" w:cs="Times New Roman"/>
          <w:kern w:val="3"/>
          <w:sz w:val="28"/>
          <w:szCs w:val="28"/>
          <w:lang w:val="en-US" w:eastAsia="ja-JP" w:bidi="fa-IR"/>
        </w:rPr>
        <w:t>a</w:t>
      </w:r>
      <w:r w:rsidRPr="000B1057">
        <w:rPr>
          <w:rFonts w:ascii="Times New Roman" w:eastAsia="Andale Sans UI" w:hAnsi="Times New Roman" w:cs="Times New Roman"/>
          <w:kern w:val="3"/>
          <w:sz w:val="28"/>
          <w:szCs w:val="28"/>
          <w:lang w:eastAsia="ja-JP" w:bidi="fa-IR"/>
        </w:rPr>
        <w:t xml:space="preserve"> =5 и  </w:t>
      </w:r>
      <w:r w:rsidRPr="000B1057">
        <w:rPr>
          <w:rFonts w:ascii="Times New Roman" w:eastAsia="Andale Sans UI" w:hAnsi="Times New Roman" w:cs="Times New Roman"/>
          <w:kern w:val="3"/>
          <w:sz w:val="28"/>
          <w:szCs w:val="28"/>
          <w:lang w:val="en-US" w:eastAsia="ja-JP" w:bidi="fa-IR"/>
        </w:rPr>
        <w:t>a</w:t>
      </w:r>
      <w:r w:rsidR="001A34AC">
        <w:rPr>
          <w:rFonts w:ascii="Times New Roman" w:eastAsia="Andale Sans UI" w:hAnsi="Times New Roman" w:cs="Times New Roman"/>
          <w:kern w:val="3"/>
          <w:sz w:val="28"/>
          <w:szCs w:val="28"/>
          <w:lang w:eastAsia="ja-JP" w:bidi="fa-IR"/>
        </w:rPr>
        <w:t>=2( второй пример)</w:t>
      </w:r>
      <w:r w:rsidRPr="000B1057">
        <w:rPr>
          <w:rFonts w:ascii="Times New Roman" w:eastAsia="Andale Sans UI" w:hAnsi="Times New Roman" w:cs="Times New Roman"/>
          <w:kern w:val="3"/>
          <w:sz w:val="28"/>
          <w:szCs w:val="28"/>
          <w:lang w:eastAsia="ja-JP" w:bidi="fa-IR"/>
        </w:rPr>
        <w:t xml:space="preserve"> мы получим, что результат= 1,   проверим это</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eastAsia="ja-JP" w:bidi="fa-IR"/>
        </w:rPr>
        <w:lastRenderedPageBreak/>
        <w:t>То есть</w:t>
      </w:r>
      <w:r w:rsidR="00D24E1B">
        <w:rPr>
          <w:rFonts w:ascii="Times New Roman" w:eastAsia="Andale Sans UI" w:hAnsi="Times New Roman" w:cs="Times New Roman"/>
          <w:kern w:val="3"/>
          <w:sz w:val="28"/>
          <w:szCs w:val="28"/>
          <w:lang w:eastAsia="ja-JP" w:bidi="fa-IR"/>
        </w:rPr>
        <w:t>,</w:t>
      </w:r>
      <w:r w:rsidRPr="000B1057">
        <w:rPr>
          <w:rFonts w:ascii="Times New Roman" w:eastAsia="Andale Sans UI" w:hAnsi="Times New Roman" w:cs="Times New Roman"/>
          <w:kern w:val="3"/>
          <w:sz w:val="28"/>
          <w:szCs w:val="28"/>
          <w:lang w:eastAsia="ja-JP" w:bidi="fa-IR"/>
        </w:rPr>
        <w:t xml:space="preserve"> вычислим</w:t>
      </w:r>
      <w:r w:rsidRPr="000B1057">
        <w:rPr>
          <w:rFonts w:ascii="Times New Roman" w:eastAsia="Andale Sans UI" w:hAnsi="Times New Roman" w:cs="Times New Roman"/>
          <w:kern w:val="3"/>
          <w:sz w:val="28"/>
          <w:szCs w:val="28"/>
          <w:lang w:val="de-DE" w:eastAsia="ja-JP" w:bidi="fa-IR"/>
        </w:rPr>
        <w:t xml:space="preserve">    а в степени </w:t>
      </w:r>
      <w:r w:rsidRPr="000B1057">
        <w:rPr>
          <w:rFonts w:ascii="Times New Roman" w:eastAsia="Andale Sans UI" w:hAnsi="Times New Roman" w:cs="Times New Roman"/>
          <w:kern w:val="3"/>
          <w:sz w:val="28"/>
          <w:szCs w:val="28"/>
          <w:lang w:eastAsia="ja-JP" w:bidi="fa-IR"/>
        </w:rPr>
        <w:t>Ф</w:t>
      </w:r>
      <w:r w:rsidRPr="000B1057">
        <w:rPr>
          <w:rFonts w:ascii="Times New Roman" w:eastAsia="Andale Sans UI" w:hAnsi="Times New Roman" w:cs="Times New Roman"/>
          <w:kern w:val="3"/>
          <w:sz w:val="28"/>
          <w:szCs w:val="28"/>
          <w:lang w:val="de-DE" w:eastAsia="ja-JP" w:bidi="fa-IR"/>
        </w:rPr>
        <w:t xml:space="preserve"> (</w:t>
      </w:r>
      <w:r w:rsidRPr="000B1057">
        <w:rPr>
          <w:rFonts w:ascii="Times New Roman" w:eastAsia="Andale Sans UI" w:hAnsi="Times New Roman" w:cs="Times New Roman"/>
          <w:kern w:val="3"/>
          <w:sz w:val="28"/>
          <w:szCs w:val="28"/>
          <w:lang w:val="en-US" w:eastAsia="ja-JP" w:bidi="fa-IR"/>
        </w:rPr>
        <w:t>b</w:t>
      </w:r>
      <w:r w:rsidRPr="000B1057">
        <w:rPr>
          <w:rFonts w:ascii="Times New Roman" w:eastAsia="Andale Sans UI" w:hAnsi="Times New Roman" w:cs="Times New Roman"/>
          <w:kern w:val="3"/>
          <w:sz w:val="28"/>
          <w:szCs w:val="28"/>
          <w:lang w:val="de-DE" w:eastAsia="ja-JP" w:bidi="fa-IR"/>
        </w:rPr>
        <w:t xml:space="preserve">) </w:t>
      </w:r>
      <w:r w:rsidRPr="000B1057">
        <w:rPr>
          <w:rFonts w:ascii="Times New Roman" w:eastAsia="Andale Sans UI" w:hAnsi="Times New Roman" w:cs="Times New Roman"/>
          <w:kern w:val="3"/>
          <w:sz w:val="28"/>
          <w:szCs w:val="28"/>
          <w:lang w:val="en-US" w:eastAsia="ja-JP" w:bidi="fa-IR"/>
        </w:rPr>
        <w:t>mod</w:t>
      </w:r>
      <w:r w:rsidR="00D24E1B">
        <w:rPr>
          <w:rFonts w:ascii="Times New Roman" w:eastAsia="Andale Sans UI" w:hAnsi="Times New Roman" w:cs="Times New Roman"/>
          <w:kern w:val="3"/>
          <w:sz w:val="28"/>
          <w:szCs w:val="28"/>
          <w:lang w:eastAsia="ja-JP" w:bidi="fa-IR"/>
        </w:rPr>
        <w:t xml:space="preserve"> </w:t>
      </w:r>
      <w:r w:rsidRPr="000B1057">
        <w:rPr>
          <w:rFonts w:ascii="Times New Roman" w:eastAsia="Andale Sans UI" w:hAnsi="Times New Roman" w:cs="Times New Roman"/>
          <w:kern w:val="3"/>
          <w:sz w:val="28"/>
          <w:szCs w:val="28"/>
          <w:lang w:val="en-US" w:eastAsia="ja-JP" w:bidi="fa-IR"/>
        </w:rPr>
        <w:t>b</w:t>
      </w:r>
      <w:r w:rsidRPr="000B1057">
        <w:rPr>
          <w:rFonts w:ascii="Times New Roman" w:eastAsia="Andale Sans UI" w:hAnsi="Times New Roman" w:cs="Times New Roman"/>
          <w:kern w:val="3"/>
          <w:sz w:val="28"/>
          <w:szCs w:val="28"/>
          <w:lang w:eastAsia="ja-JP" w:bidi="fa-IR"/>
        </w:rPr>
        <w:t xml:space="preserve"> и убедимся, что результат для разных значений а</w:t>
      </w:r>
      <w:r w:rsidRPr="000B1057">
        <w:rPr>
          <w:rFonts w:ascii="Times New Roman" w:eastAsia="Andale Sans UI" w:hAnsi="Times New Roman" w:cs="Times New Roman"/>
          <w:kern w:val="3"/>
          <w:sz w:val="28"/>
          <w:szCs w:val="28"/>
          <w:lang w:val="de-DE" w:eastAsia="ja-JP" w:bidi="fa-IR"/>
        </w:rPr>
        <w:t xml:space="preserve"> =1.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Пример :</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1). </w:t>
      </w:r>
      <w:r w:rsidRPr="000B1057">
        <w:rPr>
          <w:rFonts w:ascii="Times New Roman" w:eastAsia="Andale Sans UI" w:hAnsi="Times New Roman" w:cs="Times New Roman"/>
          <w:kern w:val="3"/>
          <w:sz w:val="28"/>
          <w:szCs w:val="28"/>
          <w:lang w:eastAsia="ja-JP" w:bidi="fa-IR"/>
        </w:rPr>
        <w:t>Ф</w:t>
      </w:r>
      <w:r w:rsidRPr="000B1057">
        <w:rPr>
          <w:rFonts w:ascii="Times New Roman" w:eastAsia="Andale Sans UI" w:hAnsi="Times New Roman" w:cs="Times New Roman"/>
          <w:kern w:val="3"/>
          <w:sz w:val="28"/>
          <w:szCs w:val="28"/>
          <w:lang w:val="de-DE" w:eastAsia="ja-JP" w:bidi="fa-IR"/>
        </w:rPr>
        <w:t xml:space="preserve"> (12)  = 4;  отсюда следует, что для а=5</w:t>
      </w:r>
    </w:p>
    <w:p w:rsidR="007B2548"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val="de-DE" w:eastAsia="ja-JP" w:bidi="fa-IR"/>
        </w:rPr>
        <w:t xml:space="preserve">5 в 4-ой степени по </w:t>
      </w:r>
      <w:r w:rsidRPr="000B1057">
        <w:rPr>
          <w:rFonts w:ascii="Times New Roman" w:eastAsia="Andale Sans UI" w:hAnsi="Times New Roman" w:cs="Times New Roman"/>
          <w:kern w:val="3"/>
          <w:sz w:val="28"/>
          <w:szCs w:val="28"/>
          <w:lang w:val="en-US" w:eastAsia="ja-JP" w:bidi="fa-IR"/>
        </w:rPr>
        <w:t>mod</w:t>
      </w:r>
      <w:r w:rsidRPr="000B1057">
        <w:rPr>
          <w:rFonts w:ascii="Times New Roman" w:eastAsia="Andale Sans UI" w:hAnsi="Times New Roman" w:cs="Times New Roman"/>
          <w:kern w:val="3"/>
          <w:sz w:val="28"/>
          <w:szCs w:val="28"/>
          <w:lang w:val="de-DE" w:eastAsia="ja-JP" w:bidi="fa-IR"/>
        </w:rPr>
        <w:t xml:space="preserve"> 12 = 625 </w:t>
      </w:r>
      <w:r w:rsidRPr="000B1057">
        <w:rPr>
          <w:rFonts w:ascii="Times New Roman" w:eastAsia="Andale Sans UI" w:hAnsi="Times New Roman" w:cs="Times New Roman"/>
          <w:kern w:val="3"/>
          <w:sz w:val="28"/>
          <w:szCs w:val="28"/>
          <w:lang w:val="en-US" w:eastAsia="ja-JP" w:bidi="fa-IR"/>
        </w:rPr>
        <w:t>mod</w:t>
      </w:r>
      <w:r w:rsidRPr="000B1057">
        <w:rPr>
          <w:rFonts w:ascii="Times New Roman" w:eastAsia="Andale Sans UI" w:hAnsi="Times New Roman" w:cs="Times New Roman"/>
          <w:kern w:val="3"/>
          <w:sz w:val="28"/>
          <w:szCs w:val="28"/>
          <w:lang w:val="de-DE" w:eastAsia="ja-JP" w:bidi="fa-IR"/>
        </w:rPr>
        <w:t xml:space="preserve"> 12=1.</w:t>
      </w:r>
    </w:p>
    <w:p w:rsidR="00C01635" w:rsidRPr="00C01635" w:rsidRDefault="00C01635"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vertAlign w:val="superscript"/>
          <w:lang w:val="en-US" w:eastAsia="ja-JP" w:bidi="fa-IR"/>
        </w:rPr>
      </w:pPr>
      <w:r>
        <w:rPr>
          <w:rFonts w:ascii="Times New Roman" w:eastAsia="Andale Sans UI" w:hAnsi="Times New Roman" w:cs="Times New Roman"/>
          <w:kern w:val="3"/>
          <w:sz w:val="28"/>
          <w:szCs w:val="28"/>
          <w:lang w:eastAsia="ja-JP" w:bidi="fa-IR"/>
        </w:rPr>
        <w:t>5</w:t>
      </w:r>
      <w:r w:rsidRPr="00C01635">
        <w:rPr>
          <w:rFonts w:ascii="Times New Roman" w:eastAsia="Andale Sans UI" w:hAnsi="Times New Roman" w:cs="Times New Roman"/>
          <w:kern w:val="3"/>
          <w:sz w:val="28"/>
          <w:szCs w:val="28"/>
          <w:lang w:eastAsia="ja-JP" w:bidi="fa-IR"/>
        </w:rPr>
        <w:t xml:space="preserve"> </w:t>
      </w:r>
      <w:r w:rsidRPr="00C01635">
        <w:rPr>
          <w:rFonts w:ascii="Times New Roman" w:eastAsia="Andale Sans UI" w:hAnsi="Times New Roman" w:cs="Times New Roman"/>
          <w:kern w:val="3"/>
          <w:sz w:val="28"/>
          <w:szCs w:val="28"/>
          <w:vertAlign w:val="superscript"/>
          <w:lang w:eastAsia="ja-JP" w:bidi="fa-IR"/>
        </w:rPr>
        <w:t>Ф</w:t>
      </w:r>
      <w:r w:rsidRPr="00C01635">
        <w:rPr>
          <w:rFonts w:ascii="Times New Roman" w:eastAsia="Andale Sans UI" w:hAnsi="Times New Roman" w:cs="Times New Roman"/>
          <w:kern w:val="3"/>
          <w:sz w:val="28"/>
          <w:szCs w:val="28"/>
          <w:vertAlign w:val="superscript"/>
          <w:lang w:val="de-DE" w:eastAsia="ja-JP" w:bidi="fa-IR"/>
        </w:rPr>
        <w:t xml:space="preserve"> (12</w:t>
      </w:r>
      <w:r w:rsidRPr="000B1057">
        <w:rPr>
          <w:rFonts w:ascii="Times New Roman" w:eastAsia="Andale Sans UI" w:hAnsi="Times New Roman" w:cs="Times New Roman"/>
          <w:kern w:val="3"/>
          <w:sz w:val="28"/>
          <w:szCs w:val="28"/>
          <w:lang w:val="de-DE" w:eastAsia="ja-JP" w:bidi="fa-IR"/>
        </w:rPr>
        <w:t xml:space="preserve">)  </w:t>
      </w:r>
      <w:r>
        <w:rPr>
          <w:rFonts w:ascii="Times New Roman" w:eastAsia="Andale Sans UI" w:hAnsi="Times New Roman" w:cs="Times New Roman"/>
          <w:kern w:val="3"/>
          <w:sz w:val="28"/>
          <w:szCs w:val="28"/>
          <w:lang w:val="en-US" w:eastAsia="ja-JP" w:bidi="fa-IR"/>
        </w:rPr>
        <w:t>mod12=1.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2)</w:t>
      </w:r>
      <w:r w:rsidRPr="000B1057">
        <w:rPr>
          <w:rFonts w:ascii="Times New Roman" w:eastAsia="Andale Sans UI" w:hAnsi="Times New Roman" w:cs="Times New Roman"/>
          <w:kern w:val="3"/>
          <w:sz w:val="28"/>
          <w:szCs w:val="28"/>
          <w:lang w:eastAsia="ja-JP" w:bidi="fa-IR"/>
        </w:rPr>
        <w:t xml:space="preserve"> Ф</w:t>
      </w:r>
      <w:r w:rsidRPr="000B1057">
        <w:rPr>
          <w:rFonts w:ascii="Times New Roman" w:eastAsia="Andale Sans UI" w:hAnsi="Times New Roman" w:cs="Times New Roman"/>
          <w:kern w:val="3"/>
          <w:sz w:val="28"/>
          <w:szCs w:val="28"/>
          <w:lang w:val="de-DE" w:eastAsia="ja-JP" w:bidi="fa-IR"/>
        </w:rPr>
        <w:t xml:space="preserve"> ( 21)  = 2*6=12;  отсюда следует, что для а=2</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 xml:space="preserve">2 в 12-ой степени по </w:t>
      </w:r>
      <w:r w:rsidRPr="000B1057">
        <w:rPr>
          <w:rFonts w:ascii="Times New Roman" w:eastAsia="Andale Sans UI" w:hAnsi="Times New Roman" w:cs="Times New Roman"/>
          <w:kern w:val="3"/>
          <w:sz w:val="28"/>
          <w:szCs w:val="28"/>
          <w:lang w:val="en-US" w:eastAsia="ja-JP" w:bidi="fa-IR"/>
        </w:rPr>
        <w:t>mod</w:t>
      </w:r>
      <w:r w:rsidRPr="000B1057">
        <w:rPr>
          <w:rFonts w:ascii="Times New Roman" w:eastAsia="Andale Sans UI" w:hAnsi="Times New Roman" w:cs="Times New Roman"/>
          <w:kern w:val="3"/>
          <w:sz w:val="28"/>
          <w:szCs w:val="28"/>
          <w:lang w:val="de-DE" w:eastAsia="ja-JP" w:bidi="fa-IR"/>
        </w:rPr>
        <w:t xml:space="preserve"> 21 =  16</w:t>
      </w:r>
      <w:r w:rsidRPr="000B1057">
        <w:rPr>
          <w:rFonts w:ascii="Times New Roman" w:eastAsia="Andale Sans UI" w:hAnsi="Times New Roman" w:cs="Times New Roman"/>
          <w:kern w:val="3"/>
          <w:sz w:val="28"/>
          <w:szCs w:val="28"/>
          <w:lang w:eastAsia="ja-JP" w:bidi="fa-IR"/>
        </w:rPr>
        <w:t>(^</w:t>
      </w:r>
      <w:r w:rsidRPr="000B1057">
        <w:rPr>
          <w:rFonts w:ascii="Times New Roman" w:eastAsia="Andale Sans UI" w:hAnsi="Times New Roman" w:cs="Times New Roman"/>
          <w:kern w:val="3"/>
          <w:sz w:val="28"/>
          <w:szCs w:val="28"/>
          <w:lang w:val="de-DE" w:eastAsia="ja-JP" w:bidi="fa-IR"/>
        </w:rPr>
        <w:t xml:space="preserve"> 4) </w:t>
      </w:r>
      <w:r w:rsidRPr="000B1057">
        <w:rPr>
          <w:rFonts w:ascii="Times New Roman" w:eastAsia="Andale Sans UI" w:hAnsi="Times New Roman" w:cs="Times New Roman"/>
          <w:kern w:val="3"/>
          <w:sz w:val="28"/>
          <w:szCs w:val="28"/>
          <w:lang w:val="en-US" w:eastAsia="ja-JP" w:bidi="fa-IR"/>
        </w:rPr>
        <w:t>mod</w:t>
      </w:r>
      <w:r w:rsidRPr="000B1057">
        <w:rPr>
          <w:rFonts w:ascii="Times New Roman" w:eastAsia="Andale Sans UI" w:hAnsi="Times New Roman" w:cs="Times New Roman"/>
          <w:kern w:val="3"/>
          <w:sz w:val="28"/>
          <w:szCs w:val="28"/>
          <w:lang w:val="de-DE" w:eastAsia="ja-JP" w:bidi="fa-IR"/>
        </w:rPr>
        <w:t xml:space="preserve"> 21=1.</w:t>
      </w:r>
    </w:p>
    <w:p w:rsidR="00C01635" w:rsidRPr="00C01635" w:rsidRDefault="00C01635" w:rsidP="00C01635">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vertAlign w:val="superscript"/>
          <w:lang w:val="en-US" w:eastAsia="ja-JP" w:bidi="fa-IR"/>
        </w:rPr>
      </w:pPr>
      <w:r>
        <w:rPr>
          <w:rFonts w:ascii="Times New Roman" w:eastAsia="Andale Sans UI" w:hAnsi="Times New Roman" w:cs="Times New Roman"/>
          <w:kern w:val="3"/>
          <w:sz w:val="28"/>
          <w:szCs w:val="28"/>
          <w:lang w:val="en-US" w:eastAsia="ja-JP" w:bidi="fa-IR"/>
        </w:rPr>
        <w:t>2</w:t>
      </w:r>
      <w:r w:rsidRPr="00C01635">
        <w:rPr>
          <w:rFonts w:ascii="Times New Roman" w:eastAsia="Andale Sans UI" w:hAnsi="Times New Roman" w:cs="Times New Roman"/>
          <w:kern w:val="3"/>
          <w:sz w:val="28"/>
          <w:szCs w:val="28"/>
          <w:vertAlign w:val="superscript"/>
          <w:lang w:eastAsia="ja-JP" w:bidi="fa-IR"/>
        </w:rPr>
        <w:t>Ф</w:t>
      </w:r>
      <w:r w:rsidRPr="00C01635">
        <w:rPr>
          <w:rFonts w:ascii="Times New Roman" w:eastAsia="Andale Sans UI" w:hAnsi="Times New Roman" w:cs="Times New Roman"/>
          <w:kern w:val="3"/>
          <w:sz w:val="28"/>
          <w:szCs w:val="28"/>
          <w:vertAlign w:val="superscript"/>
          <w:lang w:val="de-DE" w:eastAsia="ja-JP" w:bidi="fa-IR"/>
        </w:rPr>
        <w:t xml:space="preserve"> (</w:t>
      </w:r>
      <w:r>
        <w:rPr>
          <w:rFonts w:ascii="Times New Roman" w:eastAsia="Andale Sans UI" w:hAnsi="Times New Roman" w:cs="Times New Roman"/>
          <w:kern w:val="3"/>
          <w:sz w:val="28"/>
          <w:szCs w:val="28"/>
          <w:vertAlign w:val="superscript"/>
          <w:lang w:val="de-DE" w:eastAsia="ja-JP" w:bidi="fa-IR"/>
        </w:rPr>
        <w:t>21</w:t>
      </w:r>
      <w:r w:rsidRPr="000B1057">
        <w:rPr>
          <w:rFonts w:ascii="Times New Roman" w:eastAsia="Andale Sans UI" w:hAnsi="Times New Roman" w:cs="Times New Roman"/>
          <w:kern w:val="3"/>
          <w:sz w:val="28"/>
          <w:szCs w:val="28"/>
          <w:lang w:val="de-DE" w:eastAsia="ja-JP" w:bidi="fa-IR"/>
        </w:rPr>
        <w:t xml:space="preserve">)  </w:t>
      </w:r>
      <w:r>
        <w:rPr>
          <w:rFonts w:ascii="Times New Roman" w:eastAsia="Andale Sans UI" w:hAnsi="Times New Roman" w:cs="Times New Roman"/>
          <w:kern w:val="3"/>
          <w:sz w:val="28"/>
          <w:szCs w:val="28"/>
          <w:lang w:val="en-US" w:eastAsia="ja-JP" w:bidi="fa-IR"/>
        </w:rPr>
        <w:t>mod 21=1.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Теорема Ферма-Эйлера</w:t>
      </w:r>
      <w:r w:rsidRPr="000B1057">
        <w:rPr>
          <w:rFonts w:ascii="Times New Roman" w:eastAsia="Andale Sans UI" w:hAnsi="Times New Roman" w:cs="Times New Roman"/>
          <w:kern w:val="3"/>
          <w:sz w:val="28"/>
          <w:szCs w:val="28"/>
          <w:lang w:val="de-DE" w:eastAsia="ja-JP" w:bidi="fa-IR"/>
        </w:rPr>
        <w:t> (для случая системы </w:t>
      </w:r>
      <w:r w:rsidRPr="000B1057">
        <w:rPr>
          <w:rFonts w:ascii="Times New Roman" w:eastAsia="Andale Sans UI" w:hAnsi="Times New Roman" w:cs="Times New Roman"/>
          <w:i/>
          <w:iCs/>
          <w:kern w:val="3"/>
          <w:sz w:val="28"/>
          <w:szCs w:val="28"/>
          <w:lang w:val="de-DE" w:eastAsia="ja-JP" w:bidi="fa-IR"/>
        </w:rPr>
        <w:t>RSA</w:t>
      </w:r>
      <w:r w:rsidRPr="000B1057">
        <w:rPr>
          <w:rFonts w:ascii="Times New Roman" w:eastAsia="Andale Sans UI" w:hAnsi="Times New Roman" w:cs="Times New Roman"/>
          <w:kern w:val="3"/>
          <w:sz w:val="28"/>
          <w:szCs w:val="28"/>
          <w:lang w:val="de-DE" w:eastAsia="ja-JP" w:bidi="fa-IR"/>
        </w:rPr>
        <w:t>). Если p и q - два различных простых числа, а m - любое число, которое не делится на p и q, то</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2278437" cy="281882"/>
            <wp:effectExtent l="0" t="0" r="7563" b="3868"/>
            <wp:docPr id="24" name="Графический объект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278437" cy="281882"/>
                    </a:xfrm>
                    <a:prstGeom prst="rect">
                      <a:avLst/>
                    </a:prstGeom>
                    <a:noFill/>
                    <a:ln>
                      <a:noFill/>
                      <a:prstDash/>
                    </a:ln>
                  </pic:spPr>
                </pic:pic>
              </a:graphicData>
            </a:graphic>
          </wp:inline>
        </w:drawing>
      </w:r>
    </w:p>
    <w:p w:rsidR="007B2548" w:rsidRPr="00D00E0F"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vertAlign w:val="superscript"/>
          <w:lang w:val="de-DE" w:eastAsia="ja-JP" w:bidi="fa-IR"/>
        </w:rPr>
      </w:pPr>
      <w:r w:rsidRPr="000B1057">
        <w:rPr>
          <w:rFonts w:ascii="Times New Roman" w:eastAsia="Andale Sans UI" w:hAnsi="Times New Roman" w:cs="Times New Roman"/>
          <w:kern w:val="3"/>
          <w:sz w:val="28"/>
          <w:szCs w:val="28"/>
          <w:lang w:val="de-DE" w:eastAsia="ja-JP" w:bidi="fa-IR"/>
        </w:rPr>
        <w:t>Например, пусть р=11, q = 5 (pq = 55), m = 3. Проверим, будет ли</w:t>
      </w:r>
      <w:r w:rsidR="00D00E0F">
        <w:rPr>
          <w:rFonts w:ascii="Times New Roman" w:eastAsia="Andale Sans UI" w:hAnsi="Times New Roman" w:cs="Times New Roman"/>
          <w:kern w:val="3"/>
          <w:sz w:val="28"/>
          <w:szCs w:val="28"/>
          <w:lang w:val="de-DE" w:eastAsia="ja-JP" w:bidi="fa-IR"/>
        </w:rPr>
        <w:t xml:space="preserve">  3</w:t>
      </w:r>
      <w:r w:rsidR="00D00E0F">
        <w:rPr>
          <w:rFonts w:ascii="Times New Roman" w:eastAsia="Andale Sans UI" w:hAnsi="Times New Roman" w:cs="Times New Roman"/>
          <w:kern w:val="3"/>
          <w:sz w:val="28"/>
          <w:szCs w:val="28"/>
          <w:vertAlign w:val="superscript"/>
          <w:lang w:val="de-DE" w:eastAsia="ja-JP" w:bidi="fa-IR"/>
        </w:rPr>
        <w:t>40</w:t>
      </w:r>
    </w:p>
    <w:p w:rsidR="007B2548" w:rsidRPr="000B1057" w:rsidRDefault="007B2548" w:rsidP="007B2548">
      <w:pPr>
        <w:shd w:val="clear" w:color="auto" w:fill="FFFFFF"/>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noProof/>
          <w:kern w:val="3"/>
          <w:sz w:val="28"/>
          <w:szCs w:val="28"/>
          <w:lang w:eastAsia="ru-RU"/>
        </w:rPr>
        <w:drawing>
          <wp:inline distT="0" distB="0" distL="0" distR="0">
            <wp:extent cx="1493635" cy="266757"/>
            <wp:effectExtent l="0" t="0" r="0" b="0"/>
            <wp:docPr id="25" name="Графический объект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1493635" cy="266757"/>
                    </a:xfrm>
                    <a:prstGeom prst="rect">
                      <a:avLst/>
                    </a:prstGeom>
                    <a:noFill/>
                    <a:ln>
                      <a:noFill/>
                      <a:prstDash/>
                    </a:ln>
                  </pic:spPr>
                </pic:pic>
              </a:graphicData>
            </a:graphic>
          </wp:inline>
        </w:drawing>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равно одному:</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3</w:t>
      </w:r>
      <w:r w:rsidRPr="000B1057">
        <w:rPr>
          <w:rFonts w:ascii="Times New Roman" w:eastAsia="Andale Sans UI" w:hAnsi="Times New Roman" w:cs="Times New Roman"/>
          <w:kern w:val="3"/>
          <w:sz w:val="28"/>
          <w:szCs w:val="28"/>
          <w:vertAlign w:val="superscript"/>
          <w:lang w:val="de-DE" w:eastAsia="ja-JP" w:bidi="fa-IR"/>
        </w:rPr>
        <w:t>40</w:t>
      </w:r>
      <w:r w:rsidRPr="000B1057">
        <w:rPr>
          <w:rFonts w:ascii="Times New Roman" w:eastAsia="Andale Sans UI" w:hAnsi="Times New Roman" w:cs="Times New Roman"/>
          <w:kern w:val="3"/>
          <w:sz w:val="28"/>
          <w:szCs w:val="28"/>
          <w:lang w:val="de-DE" w:eastAsia="ja-JP" w:bidi="fa-IR"/>
        </w:rPr>
        <w:t xml:space="preserve">  mod 55 = (3</w:t>
      </w:r>
      <w:r w:rsidRPr="000B1057">
        <w:rPr>
          <w:rFonts w:ascii="Times New Roman" w:eastAsia="Andale Sans UI" w:hAnsi="Times New Roman" w:cs="Times New Roman"/>
          <w:kern w:val="3"/>
          <w:sz w:val="28"/>
          <w:szCs w:val="28"/>
          <w:vertAlign w:val="superscript"/>
          <w:lang w:val="de-DE" w:eastAsia="ja-JP" w:bidi="fa-IR"/>
        </w:rPr>
        <w:t>5</w:t>
      </w:r>
      <w:r w:rsidRPr="000B1057">
        <w:rPr>
          <w:rFonts w:ascii="Times New Roman" w:eastAsia="Andale Sans UI" w:hAnsi="Times New Roman" w:cs="Times New Roman"/>
          <w:kern w:val="3"/>
          <w:sz w:val="28"/>
          <w:szCs w:val="28"/>
          <w:lang w:val="de-DE" w:eastAsia="ja-JP" w:bidi="fa-IR"/>
        </w:rPr>
        <w:t xml:space="preserve">) </w:t>
      </w:r>
      <w:r w:rsidRPr="000B1057">
        <w:rPr>
          <w:rFonts w:ascii="Times New Roman" w:eastAsia="Andale Sans UI" w:hAnsi="Times New Roman" w:cs="Times New Roman"/>
          <w:kern w:val="3"/>
          <w:sz w:val="28"/>
          <w:szCs w:val="28"/>
          <w:vertAlign w:val="superscript"/>
          <w:lang w:val="de-DE" w:eastAsia="ja-JP" w:bidi="fa-IR"/>
        </w:rPr>
        <w:t>8</w:t>
      </w:r>
      <w:r w:rsidRPr="000B1057">
        <w:rPr>
          <w:rFonts w:ascii="Times New Roman" w:eastAsia="Andale Sans UI" w:hAnsi="Times New Roman" w:cs="Times New Roman"/>
          <w:kern w:val="3"/>
          <w:sz w:val="28"/>
          <w:szCs w:val="28"/>
          <w:lang w:val="de-DE" w:eastAsia="ja-JP" w:bidi="fa-IR"/>
        </w:rPr>
        <w:t>mod 55 = 23</w:t>
      </w:r>
      <w:r w:rsidRPr="000B1057">
        <w:rPr>
          <w:rFonts w:ascii="Times New Roman" w:eastAsia="Andale Sans UI" w:hAnsi="Times New Roman" w:cs="Times New Roman"/>
          <w:kern w:val="3"/>
          <w:sz w:val="28"/>
          <w:szCs w:val="28"/>
          <w:vertAlign w:val="superscript"/>
          <w:lang w:val="de-DE" w:eastAsia="ja-JP" w:bidi="fa-IR"/>
        </w:rPr>
        <w:t>4</w:t>
      </w:r>
      <w:r w:rsidRPr="000B1057">
        <w:rPr>
          <w:rFonts w:ascii="Times New Roman" w:eastAsia="Andale Sans UI" w:hAnsi="Times New Roman" w:cs="Times New Roman"/>
          <w:kern w:val="3"/>
          <w:sz w:val="28"/>
          <w:szCs w:val="28"/>
          <w:lang w:val="de-DE" w:eastAsia="ja-JP" w:bidi="fa-IR"/>
        </w:rPr>
        <w:t xml:space="preserve"> mod 55 = 279841 mod 55 = 1.</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val="de-DE" w:eastAsia="ja-JP" w:bidi="fa-IR"/>
        </w:rPr>
        <w:t>3(</w:t>
      </w:r>
      <w:r w:rsidRPr="000B1057">
        <w:rPr>
          <w:rFonts w:ascii="Times New Roman" w:eastAsia="Andale Sans UI" w:hAnsi="Times New Roman" w:cs="Times New Roman"/>
          <w:kern w:val="3"/>
          <w:sz w:val="28"/>
          <w:szCs w:val="28"/>
          <w:lang w:eastAsia="ja-JP" w:bidi="fa-IR"/>
        </w:rPr>
        <w:t>^5)=243   23(^2)=529---34(^2)= 1156    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bookmarkStart w:id="1" w:name="sect7"/>
      <w:bookmarkEnd w:id="1"/>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
          <w:bCs/>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Инверсия по модулю m</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Во многих задачах криптографии для заданных чисел с, m требуется находить такое число d &lt; m, что</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cd mod m = 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Такое d существует тогда и только тогда, когда числа с и m взаимно простые. Число d, удовлетворяющее равенству cd mod m = 1, называется </w:t>
      </w:r>
      <w:r w:rsidRPr="000B1057">
        <w:rPr>
          <w:rFonts w:ascii="Times New Roman" w:eastAsia="Andale Sans UI" w:hAnsi="Times New Roman" w:cs="Times New Roman"/>
          <w:b/>
          <w:bCs/>
          <w:kern w:val="3"/>
          <w:sz w:val="28"/>
          <w:szCs w:val="28"/>
          <w:lang w:val="de-DE" w:eastAsia="ja-JP" w:bidi="fa-IR"/>
        </w:rPr>
        <w:t>инверсией</w:t>
      </w:r>
      <w:r w:rsidRPr="000B1057">
        <w:rPr>
          <w:rFonts w:ascii="Times New Roman" w:eastAsia="Andale Sans UI" w:hAnsi="Times New Roman" w:cs="Times New Roman"/>
          <w:kern w:val="3"/>
          <w:sz w:val="28"/>
          <w:szCs w:val="28"/>
          <w:lang w:val="de-DE" w:eastAsia="ja-JP" w:bidi="fa-IR"/>
        </w:rPr>
        <w:t> с </w:t>
      </w:r>
      <w:r w:rsidRPr="000B1057">
        <w:rPr>
          <w:rFonts w:ascii="Times New Roman" w:eastAsia="Andale Sans UI" w:hAnsi="Times New Roman" w:cs="Times New Roman"/>
          <w:b/>
          <w:bCs/>
          <w:kern w:val="3"/>
          <w:sz w:val="28"/>
          <w:szCs w:val="28"/>
          <w:lang w:val="de-DE" w:eastAsia="ja-JP" w:bidi="fa-IR"/>
        </w:rPr>
        <w:t>по модулю</w:t>
      </w:r>
      <w:r w:rsidRPr="000B1057">
        <w:rPr>
          <w:rFonts w:ascii="Times New Roman" w:eastAsia="Andale Sans UI" w:hAnsi="Times New Roman" w:cs="Times New Roman"/>
          <w:kern w:val="3"/>
          <w:sz w:val="28"/>
          <w:szCs w:val="28"/>
          <w:lang w:val="de-DE" w:eastAsia="ja-JP" w:bidi="fa-IR"/>
        </w:rPr>
        <w:t> m и часто обозначается с</w:t>
      </w:r>
      <w:r w:rsidRPr="000B1057">
        <w:rPr>
          <w:rFonts w:ascii="Times New Roman" w:eastAsia="Andale Sans UI" w:hAnsi="Times New Roman" w:cs="Times New Roman"/>
          <w:kern w:val="3"/>
          <w:sz w:val="28"/>
          <w:szCs w:val="28"/>
          <w:vertAlign w:val="superscript"/>
          <w:lang w:val="de-DE" w:eastAsia="ja-JP" w:bidi="fa-IR"/>
        </w:rPr>
        <w:t>-1</w:t>
      </w:r>
      <w:r w:rsidRPr="000B1057">
        <w:rPr>
          <w:rFonts w:ascii="Times New Roman" w:eastAsia="Andale Sans UI" w:hAnsi="Times New Roman" w:cs="Times New Roman"/>
          <w:kern w:val="3"/>
          <w:sz w:val="28"/>
          <w:szCs w:val="28"/>
          <w:lang w:val="de-DE" w:eastAsia="ja-JP" w:bidi="fa-IR"/>
        </w:rPr>
        <w:t> mod m. Данное обозначение для инверсии связано с тем, что </w:t>
      </w:r>
      <w:r w:rsidRPr="000B1057">
        <w:rPr>
          <w:rFonts w:ascii="Times New Roman" w:eastAsia="Andale Sans UI" w:hAnsi="Times New Roman" w:cs="Times New Roman"/>
          <w:i/>
          <w:iCs/>
          <w:kern w:val="3"/>
          <w:sz w:val="28"/>
          <w:szCs w:val="28"/>
          <w:lang w:val="de-DE" w:eastAsia="ja-JP" w:bidi="fa-IR"/>
        </w:rPr>
        <w:t>равенство</w:t>
      </w:r>
      <w:r w:rsidRPr="000B1057">
        <w:rPr>
          <w:rFonts w:ascii="Times New Roman" w:eastAsia="Andale Sans UI" w:hAnsi="Times New Roman" w:cs="Times New Roman"/>
          <w:kern w:val="3"/>
          <w:sz w:val="28"/>
          <w:szCs w:val="28"/>
          <w:lang w:val="de-DE" w:eastAsia="ja-JP" w:bidi="fa-IR"/>
        </w:rPr>
        <w:t> cd mod m = 1 можно переписать в виде</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cс</w:t>
      </w:r>
      <w:r w:rsidRPr="000B1057">
        <w:rPr>
          <w:rFonts w:ascii="Times New Roman" w:eastAsia="Andale Sans UI" w:hAnsi="Times New Roman" w:cs="Times New Roman"/>
          <w:kern w:val="3"/>
          <w:sz w:val="28"/>
          <w:szCs w:val="28"/>
          <w:vertAlign w:val="superscript"/>
          <w:lang w:val="de-DE" w:eastAsia="ja-JP" w:bidi="fa-IR"/>
        </w:rPr>
        <w:t>-1</w:t>
      </w:r>
      <w:r w:rsidRPr="000B1057">
        <w:rPr>
          <w:rFonts w:ascii="Times New Roman" w:eastAsia="Andale Sans UI" w:hAnsi="Times New Roman" w:cs="Times New Roman"/>
          <w:kern w:val="3"/>
          <w:sz w:val="28"/>
          <w:szCs w:val="28"/>
          <w:lang w:val="de-DE" w:eastAsia="ja-JP" w:bidi="fa-IR"/>
        </w:rPr>
        <w:t xml:space="preserve"> mod m = 1.</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Таким образом, </w:t>
      </w:r>
      <w:r w:rsidRPr="000B1057">
        <w:rPr>
          <w:rFonts w:ascii="Times New Roman" w:eastAsia="Andale Sans UI" w:hAnsi="Times New Roman" w:cs="Times New Roman"/>
          <w:i/>
          <w:iCs/>
          <w:kern w:val="3"/>
          <w:sz w:val="28"/>
          <w:szCs w:val="28"/>
          <w:lang w:val="de-DE" w:eastAsia="ja-JP" w:bidi="fa-IR"/>
        </w:rPr>
        <w:t>умножение</w:t>
      </w:r>
      <w:r w:rsidRPr="000B1057">
        <w:rPr>
          <w:rFonts w:ascii="Times New Roman" w:eastAsia="Andale Sans UI" w:hAnsi="Times New Roman" w:cs="Times New Roman"/>
          <w:kern w:val="3"/>
          <w:sz w:val="28"/>
          <w:szCs w:val="28"/>
          <w:lang w:val="de-DE" w:eastAsia="ja-JP" w:bidi="fa-IR"/>
        </w:rPr>
        <w:t> на с</w:t>
      </w:r>
      <w:r w:rsidRPr="000B1057">
        <w:rPr>
          <w:rFonts w:ascii="Times New Roman" w:eastAsia="Andale Sans UI" w:hAnsi="Times New Roman" w:cs="Times New Roman"/>
          <w:kern w:val="3"/>
          <w:sz w:val="28"/>
          <w:szCs w:val="28"/>
          <w:vertAlign w:val="superscript"/>
          <w:lang w:val="de-DE" w:eastAsia="ja-JP" w:bidi="fa-IR"/>
        </w:rPr>
        <w:t>-1</w:t>
      </w:r>
      <w:r w:rsidRPr="000B1057">
        <w:rPr>
          <w:rFonts w:ascii="Times New Roman" w:eastAsia="Andale Sans UI" w:hAnsi="Times New Roman" w:cs="Times New Roman"/>
          <w:kern w:val="3"/>
          <w:sz w:val="28"/>
          <w:szCs w:val="28"/>
          <w:lang w:val="de-DE" w:eastAsia="ja-JP" w:bidi="fa-IR"/>
        </w:rPr>
        <w:t> соответствует делению на с при вычислениях по модулю m.</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Инверсию по модулю m также можно вычислять с помощью обобщенного алгоритма Евклида.</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Покажем, как это делается. </w:t>
      </w:r>
      <w:r w:rsidRPr="000B1057">
        <w:rPr>
          <w:rFonts w:ascii="Times New Roman" w:eastAsia="Andale Sans UI" w:hAnsi="Times New Roman" w:cs="Times New Roman"/>
          <w:i/>
          <w:iCs/>
          <w:kern w:val="3"/>
          <w:sz w:val="28"/>
          <w:szCs w:val="28"/>
          <w:lang w:val="de-DE" w:eastAsia="ja-JP" w:bidi="fa-IR"/>
        </w:rPr>
        <w:t>Равенство</w:t>
      </w:r>
      <w:r w:rsidRPr="000B1057">
        <w:rPr>
          <w:rFonts w:ascii="Times New Roman" w:eastAsia="Andale Sans UI" w:hAnsi="Times New Roman" w:cs="Times New Roman"/>
          <w:kern w:val="3"/>
          <w:sz w:val="28"/>
          <w:szCs w:val="28"/>
          <w:lang w:val="de-DE" w:eastAsia="ja-JP" w:bidi="fa-IR"/>
        </w:rPr>
        <w:t>, приведенное ниже означает, что для некоторого целого k имеет </w:t>
      </w:r>
      <w:r w:rsidRPr="000B1057">
        <w:rPr>
          <w:rFonts w:ascii="Times New Roman" w:eastAsia="Andale Sans UI" w:hAnsi="Times New Roman" w:cs="Times New Roman"/>
          <w:i/>
          <w:iCs/>
          <w:kern w:val="3"/>
          <w:sz w:val="28"/>
          <w:szCs w:val="28"/>
          <w:lang w:val="de-DE" w:eastAsia="ja-JP" w:bidi="fa-IR"/>
        </w:rPr>
        <w:t>место</w:t>
      </w:r>
      <w:r w:rsidRPr="000B1057">
        <w:rPr>
          <w:rFonts w:ascii="Times New Roman" w:eastAsia="Andale Sans UI" w:hAnsi="Times New Roman" w:cs="Times New Roman"/>
          <w:kern w:val="3"/>
          <w:sz w:val="28"/>
          <w:szCs w:val="28"/>
          <w:lang w:val="de-DE" w:eastAsia="ja-JP" w:bidi="fa-IR"/>
        </w:rPr>
        <w:t> </w:t>
      </w:r>
      <w:r w:rsidRPr="000B1057">
        <w:rPr>
          <w:rFonts w:ascii="Times New Roman" w:eastAsia="Andale Sans UI" w:hAnsi="Times New Roman" w:cs="Times New Roman"/>
          <w:i/>
          <w:iCs/>
          <w:kern w:val="3"/>
          <w:sz w:val="28"/>
          <w:szCs w:val="28"/>
          <w:lang w:val="de-DE" w:eastAsia="ja-JP" w:bidi="fa-IR"/>
        </w:rPr>
        <w:t>равенство</w:t>
      </w:r>
      <w:r w:rsidRPr="000B1057">
        <w:rPr>
          <w:rFonts w:ascii="Times New Roman" w:eastAsia="Andale Sans UI" w:hAnsi="Times New Roman" w:cs="Times New Roman"/>
          <w:kern w:val="3"/>
          <w:sz w:val="28"/>
          <w:szCs w:val="28"/>
          <w:lang w:val="de-DE" w:eastAsia="ja-JP" w:bidi="fa-IR"/>
        </w:rPr>
        <w:t> cd – km = 1. Учитывая, что с и d взаимно просты, можно преобразовать это </w:t>
      </w:r>
      <w:r w:rsidRPr="000B1057">
        <w:rPr>
          <w:rFonts w:ascii="Times New Roman" w:eastAsia="Andale Sans UI" w:hAnsi="Times New Roman" w:cs="Times New Roman"/>
          <w:i/>
          <w:iCs/>
          <w:kern w:val="3"/>
          <w:sz w:val="28"/>
          <w:szCs w:val="28"/>
          <w:lang w:val="de-DE" w:eastAsia="ja-JP" w:bidi="fa-IR"/>
        </w:rPr>
        <w:t>равенство</w:t>
      </w:r>
      <w:r w:rsidRPr="000B1057">
        <w:rPr>
          <w:rFonts w:ascii="Times New Roman" w:eastAsia="Andale Sans UI" w:hAnsi="Times New Roman" w:cs="Times New Roman"/>
          <w:kern w:val="3"/>
          <w:sz w:val="28"/>
          <w:szCs w:val="28"/>
          <w:lang w:val="de-DE" w:eastAsia="ja-JP" w:bidi="fa-IR"/>
        </w:rPr>
        <w:t> следующим образом:</w:t>
      </w:r>
    </w:p>
    <w:p w:rsidR="007B2548" w:rsidRPr="000B1057" w:rsidRDefault="007B2548" w:rsidP="007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lastRenderedPageBreak/>
        <w:t>m(-k) + cd = НОД(m,c).</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Значит, мы можем вычислить с</w:t>
      </w:r>
      <w:r w:rsidRPr="000B1057">
        <w:rPr>
          <w:rFonts w:ascii="Times New Roman" w:eastAsia="Andale Sans UI" w:hAnsi="Times New Roman" w:cs="Times New Roman"/>
          <w:kern w:val="3"/>
          <w:sz w:val="28"/>
          <w:szCs w:val="28"/>
          <w:vertAlign w:val="superscript"/>
          <w:lang w:val="de-DE" w:eastAsia="ja-JP" w:bidi="fa-IR"/>
        </w:rPr>
        <w:t>-1</w:t>
      </w:r>
      <w:r w:rsidRPr="000B1057">
        <w:rPr>
          <w:rFonts w:ascii="Times New Roman" w:eastAsia="Andale Sans UI" w:hAnsi="Times New Roman" w:cs="Times New Roman"/>
          <w:kern w:val="3"/>
          <w:sz w:val="28"/>
          <w:szCs w:val="28"/>
          <w:lang w:val="de-DE" w:eastAsia="ja-JP" w:bidi="fa-IR"/>
        </w:rPr>
        <w:t> mod m (или найти число d ) с помощью обобщенного алгоритма Евклида. При этом </w:t>
      </w:r>
      <w:r w:rsidRPr="000B1057">
        <w:rPr>
          <w:rFonts w:ascii="Times New Roman" w:eastAsia="Andale Sans UI" w:hAnsi="Times New Roman" w:cs="Times New Roman"/>
          <w:i/>
          <w:iCs/>
          <w:kern w:val="3"/>
          <w:sz w:val="28"/>
          <w:szCs w:val="28"/>
          <w:lang w:val="de-DE" w:eastAsia="ja-JP" w:bidi="fa-IR"/>
        </w:rPr>
        <w:t>значение</w:t>
      </w:r>
      <w:r w:rsidRPr="000B1057">
        <w:rPr>
          <w:rFonts w:ascii="Times New Roman" w:eastAsia="Andale Sans UI" w:hAnsi="Times New Roman" w:cs="Times New Roman"/>
          <w:kern w:val="3"/>
          <w:sz w:val="28"/>
          <w:szCs w:val="28"/>
          <w:lang w:val="de-DE" w:eastAsia="ja-JP" w:bidi="fa-IR"/>
        </w:rPr>
        <w:t> переменной k нас не интересует. Если число d получается отрицательным, то нужно прибавить к нему m, так как по определению число a mod m берется из </w:t>
      </w:r>
      <w:r w:rsidRPr="000B1057">
        <w:rPr>
          <w:rFonts w:ascii="Times New Roman" w:eastAsia="Andale Sans UI" w:hAnsi="Times New Roman" w:cs="Times New Roman"/>
          <w:i/>
          <w:iCs/>
          <w:kern w:val="3"/>
          <w:sz w:val="28"/>
          <w:szCs w:val="28"/>
          <w:lang w:val="de-DE" w:eastAsia="ja-JP" w:bidi="fa-IR"/>
        </w:rPr>
        <w:t>множества</w:t>
      </w:r>
      <w:r w:rsidRPr="000B1057">
        <w:rPr>
          <w:rFonts w:ascii="Times New Roman" w:eastAsia="Andale Sans UI" w:hAnsi="Times New Roman" w:cs="Times New Roman"/>
          <w:kern w:val="3"/>
          <w:sz w:val="28"/>
          <w:szCs w:val="28"/>
          <w:lang w:val="de-DE" w:eastAsia="ja-JP" w:bidi="fa-IR"/>
        </w:rPr>
        <w:t> {0,1,..., m - 1}.</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kern w:val="3"/>
          <w:sz w:val="28"/>
          <w:szCs w:val="28"/>
          <w:lang w:eastAsia="ja-JP" w:bidi="fa-IR"/>
        </w:rPr>
        <w:tab/>
      </w:r>
      <w:r w:rsidRPr="000B1057">
        <w:rPr>
          <w:rFonts w:ascii="Times New Roman" w:eastAsia="Andale Sans UI" w:hAnsi="Times New Roman" w:cs="Times New Roman"/>
          <w:kern w:val="3"/>
          <w:sz w:val="28"/>
          <w:szCs w:val="28"/>
          <w:lang w:val="de-DE" w:eastAsia="ja-JP" w:bidi="fa-IR"/>
        </w:rPr>
        <w:t xml:space="preserve">Вычислить НОД( 1067, 427) , </w:t>
      </w:r>
      <w:r w:rsidRPr="000B1057">
        <w:rPr>
          <w:rFonts w:ascii="Times New Roman" w:eastAsia="Andale Sans UI" w:hAnsi="Times New Roman" w:cs="Times New Roman"/>
          <w:kern w:val="3"/>
          <w:sz w:val="28"/>
          <w:szCs w:val="28"/>
          <w:lang w:eastAsia="ja-JP" w:bidi="fa-IR"/>
        </w:rPr>
        <w:t>инверсию</w:t>
      </w:r>
      <w:r w:rsidRPr="000B1057">
        <w:rPr>
          <w:rFonts w:ascii="Times New Roman" w:eastAsia="Andale Sans UI" w:hAnsi="Times New Roman" w:cs="Times New Roman"/>
          <w:kern w:val="3"/>
          <w:sz w:val="28"/>
          <w:szCs w:val="28"/>
          <w:lang w:val="de-DE" w:eastAsia="ja-JP" w:bidi="fa-IR"/>
        </w:rPr>
        <w:t xml:space="preserve">  и</w:t>
      </w:r>
      <w:r w:rsidRPr="000B1057">
        <w:rPr>
          <w:rFonts w:ascii="Times New Roman" w:eastAsia="Andale Sans UI" w:hAnsi="Times New Roman" w:cs="Times New Roman"/>
          <w:kern w:val="3"/>
          <w:sz w:val="28"/>
          <w:szCs w:val="28"/>
          <w:lang w:val="en-US" w:eastAsia="ja-JP" w:bidi="fa-IR"/>
        </w:rPr>
        <w:t>s</w:t>
      </w:r>
      <w:r w:rsidRPr="000B1057">
        <w:rPr>
          <w:rFonts w:ascii="Times New Roman" w:eastAsia="Andale Sans UI" w:hAnsi="Times New Roman" w:cs="Times New Roman"/>
          <w:kern w:val="3"/>
          <w:sz w:val="28"/>
          <w:szCs w:val="28"/>
          <w:lang w:val="de-DE" w:eastAsia="ja-JP" w:bidi="fa-IR"/>
        </w:rPr>
        <w:t xml:space="preserve">1, </w:t>
      </w:r>
      <w:r w:rsidRPr="000B1057">
        <w:rPr>
          <w:rFonts w:ascii="Times New Roman" w:eastAsia="Andale Sans UI" w:hAnsi="Times New Roman" w:cs="Times New Roman"/>
          <w:kern w:val="3"/>
          <w:sz w:val="28"/>
          <w:szCs w:val="28"/>
          <w:lang w:val="en-US" w:eastAsia="ja-JP" w:bidi="fa-IR"/>
        </w:rPr>
        <w:t>t</w:t>
      </w:r>
      <w:r w:rsidRPr="000B1057">
        <w:rPr>
          <w:rFonts w:ascii="Times New Roman" w:eastAsia="Andale Sans UI" w:hAnsi="Times New Roman" w:cs="Times New Roman"/>
          <w:kern w:val="3"/>
          <w:sz w:val="28"/>
          <w:szCs w:val="28"/>
          <w:lang w:val="de-DE" w:eastAsia="ja-JP" w:bidi="fa-IR"/>
        </w:rPr>
        <w:t>1.</w:t>
      </w:r>
    </w:p>
    <w:tbl>
      <w:tblPr>
        <w:tblW w:w="10880" w:type="dxa"/>
        <w:tblInd w:w="-459" w:type="dxa"/>
        <w:tblLayout w:type="fixed"/>
        <w:tblCellMar>
          <w:left w:w="10" w:type="dxa"/>
          <w:right w:w="10" w:type="dxa"/>
        </w:tblCellMar>
        <w:tblLook w:val="04A0"/>
      </w:tblPr>
      <w:tblGrid>
        <w:gridCol w:w="1308"/>
        <w:gridCol w:w="955"/>
        <w:gridCol w:w="956"/>
        <w:gridCol w:w="956"/>
        <w:gridCol w:w="956"/>
        <w:gridCol w:w="956"/>
        <w:gridCol w:w="956"/>
        <w:gridCol w:w="956"/>
        <w:gridCol w:w="956"/>
        <w:gridCol w:w="957"/>
        <w:gridCol w:w="968"/>
      </w:tblGrid>
      <w:tr w:rsidR="007B2548" w:rsidRPr="000B1057" w:rsidTr="000B1057">
        <w:tc>
          <w:tcPr>
            <w:tcW w:w="13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№п/п</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q</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r1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r2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r</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s1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s2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s</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t1</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t2</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t</w:t>
            </w:r>
          </w:p>
        </w:tc>
      </w:tr>
      <w:tr w:rsidR="007B2548" w:rsidRPr="000B1057" w:rsidTr="000B1057">
        <w:tc>
          <w:tcPr>
            <w:tcW w:w="13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1</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tabs>
                <w:tab w:val="left" w:pos="733"/>
              </w:tabs>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r w:rsidRPr="000B1057">
              <w:rPr>
                <w:rFonts w:ascii="Times New Roman" w:eastAsia="Andale Sans UI" w:hAnsi="Times New Roman" w:cs="Times New Roman"/>
                <w:kern w:val="3"/>
                <w:sz w:val="28"/>
                <w:szCs w:val="28"/>
                <w:lang w:eastAsia="ja-JP" w:bidi="fa-IR"/>
              </w:rPr>
              <w:tab/>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1067</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427</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213</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0</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r>
      <w:tr w:rsidR="007B2548" w:rsidRPr="000B1057" w:rsidTr="000B1057">
        <w:tc>
          <w:tcPr>
            <w:tcW w:w="13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2</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427</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213</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w:t>
            </w:r>
          </w:p>
        </w:tc>
      </w:tr>
      <w:tr w:rsidR="007B2548" w:rsidRPr="000B1057" w:rsidTr="000B1057">
        <w:tc>
          <w:tcPr>
            <w:tcW w:w="13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3</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213</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213</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427</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-1067</w:t>
            </w:r>
          </w:p>
        </w:tc>
      </w:tr>
      <w:tr w:rsidR="007B2548" w:rsidRPr="000B1057" w:rsidTr="000B1057">
        <w:tc>
          <w:tcPr>
            <w:tcW w:w="13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r>
    </w:tbl>
    <w:p w:rsidR="007B2548" w:rsidRPr="000B1057" w:rsidRDefault="007B2548" w:rsidP="007B2548">
      <w:pPr>
        <w:widowControl w:val="0"/>
        <w:tabs>
          <w:tab w:val="left" w:pos="2840"/>
        </w:tabs>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eastAsia="ja-JP" w:bidi="fa-IR"/>
        </w:rPr>
        <w:t>-2</w:t>
      </w:r>
      <w:r w:rsidRPr="000B1057">
        <w:rPr>
          <w:rFonts w:ascii="Times New Roman" w:eastAsia="Andale Sans UI" w:hAnsi="Times New Roman" w:cs="Times New Roman"/>
          <w:kern w:val="3"/>
          <w:sz w:val="28"/>
          <w:szCs w:val="28"/>
          <w:lang w:val="en-US" w:eastAsia="ja-JP" w:bidi="fa-IR"/>
        </w:rPr>
        <w:t>*1067 +5*427=1</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en-US" w:eastAsia="ja-JP" w:bidi="fa-IR"/>
        </w:rPr>
        <w:tab/>
      </w:r>
      <w:r w:rsidRPr="000B1057">
        <w:rPr>
          <w:rFonts w:ascii="Times New Roman" w:eastAsia="Andale Sans UI" w:hAnsi="Times New Roman" w:cs="Times New Roman"/>
          <w:kern w:val="3"/>
          <w:sz w:val="28"/>
          <w:szCs w:val="28"/>
          <w:lang w:val="de-DE" w:eastAsia="ja-JP" w:bidi="fa-IR"/>
        </w:rPr>
        <w:t xml:space="preserve">Вычислить НОД(  </w:t>
      </w:r>
      <w:r w:rsidRPr="000B1057">
        <w:rPr>
          <w:rFonts w:ascii="Times New Roman" w:eastAsia="Andale Sans UI" w:hAnsi="Times New Roman" w:cs="Times New Roman"/>
          <w:kern w:val="3"/>
          <w:sz w:val="28"/>
          <w:szCs w:val="28"/>
          <w:lang w:eastAsia="ja-JP" w:bidi="fa-IR"/>
        </w:rPr>
        <w:t xml:space="preserve">1001,73 </w:t>
      </w:r>
      <w:r w:rsidRPr="000B1057">
        <w:rPr>
          <w:rFonts w:ascii="Times New Roman" w:eastAsia="Andale Sans UI" w:hAnsi="Times New Roman" w:cs="Times New Roman"/>
          <w:kern w:val="3"/>
          <w:sz w:val="28"/>
          <w:szCs w:val="28"/>
          <w:lang w:val="de-DE" w:eastAsia="ja-JP" w:bidi="fa-IR"/>
        </w:rPr>
        <w:t xml:space="preserve">) , </w:t>
      </w:r>
      <w:r w:rsidRPr="000B1057">
        <w:rPr>
          <w:rFonts w:ascii="Times New Roman" w:eastAsia="Andale Sans UI" w:hAnsi="Times New Roman" w:cs="Times New Roman"/>
          <w:kern w:val="3"/>
          <w:sz w:val="28"/>
          <w:szCs w:val="28"/>
          <w:lang w:eastAsia="ja-JP" w:bidi="fa-IR"/>
        </w:rPr>
        <w:t>инверсию-</w:t>
      </w:r>
      <w:r w:rsidRPr="000B1057">
        <w:rPr>
          <w:rFonts w:ascii="Times New Roman" w:eastAsia="Andale Sans UI" w:hAnsi="Times New Roman" w:cs="Times New Roman"/>
          <w:kern w:val="3"/>
          <w:sz w:val="28"/>
          <w:szCs w:val="28"/>
          <w:lang w:val="en-US" w:eastAsia="ja-JP" w:bidi="fa-IR"/>
        </w:rPr>
        <w:t>t</w:t>
      </w:r>
      <w:r w:rsidRPr="000B1057">
        <w:rPr>
          <w:rFonts w:ascii="Times New Roman" w:eastAsia="Andale Sans UI" w:hAnsi="Times New Roman" w:cs="Times New Roman"/>
          <w:kern w:val="3"/>
          <w:sz w:val="28"/>
          <w:szCs w:val="28"/>
          <w:lang w:val="de-DE" w:eastAsia="ja-JP" w:bidi="fa-IR"/>
        </w:rPr>
        <w:t>1.</w:t>
      </w:r>
    </w:p>
    <w:tbl>
      <w:tblPr>
        <w:tblpPr w:leftFromText="180" w:rightFromText="180" w:bottomFromText="200" w:vertAnchor="text" w:tblpY="1"/>
        <w:tblOverlap w:val="never"/>
        <w:tblW w:w="7660" w:type="dxa"/>
        <w:tblLayout w:type="fixed"/>
        <w:tblCellMar>
          <w:left w:w="10" w:type="dxa"/>
          <w:right w:w="10" w:type="dxa"/>
        </w:tblCellMar>
        <w:tblLook w:val="04A0"/>
      </w:tblPr>
      <w:tblGrid>
        <w:gridCol w:w="956"/>
        <w:gridCol w:w="955"/>
        <w:gridCol w:w="956"/>
        <w:gridCol w:w="956"/>
        <w:gridCol w:w="956"/>
        <w:gridCol w:w="956"/>
        <w:gridCol w:w="957"/>
        <w:gridCol w:w="968"/>
      </w:tblGrid>
      <w:tr w:rsidR="007B2548" w:rsidRPr="000B1057" w:rsidTr="000B1057">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q</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r1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r2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r</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t1</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t2</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t</w:t>
            </w:r>
          </w:p>
        </w:tc>
      </w:tr>
      <w:tr w:rsidR="007B2548" w:rsidRPr="000B1057" w:rsidTr="000B1057">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1</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13</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1001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73</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52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0</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1</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-13</w:t>
            </w:r>
          </w:p>
        </w:tc>
      </w:tr>
      <w:tr w:rsidR="007B2548" w:rsidRPr="000B1057" w:rsidTr="000B1057">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en-US" w:eastAsia="ja-JP" w:bidi="fa-IR"/>
              </w:rPr>
            </w:pPr>
            <w:r w:rsidRPr="000B1057">
              <w:rPr>
                <w:rFonts w:ascii="Times New Roman" w:eastAsia="Andale Sans UI" w:hAnsi="Times New Roman" w:cs="Times New Roman"/>
                <w:kern w:val="3"/>
                <w:sz w:val="28"/>
                <w:szCs w:val="28"/>
                <w:lang w:val="en-US" w:eastAsia="ja-JP" w:bidi="fa-IR"/>
              </w:rPr>
              <w:t>2</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73</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-13</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14</w:t>
            </w:r>
          </w:p>
        </w:tc>
      </w:tr>
      <w:tr w:rsidR="007B2548" w:rsidRPr="000B1057" w:rsidTr="000B1057">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-13</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14</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-41</w:t>
            </w:r>
          </w:p>
        </w:tc>
      </w:tr>
      <w:tr w:rsidR="007B2548" w:rsidRPr="000B1057" w:rsidTr="000B1057">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14</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-41</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96</w:t>
            </w:r>
          </w:p>
        </w:tc>
      </w:tr>
      <w:tr w:rsidR="007B2548" w:rsidRPr="000B1057" w:rsidTr="000B1057">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w:t>
            </w: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0</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-41</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96</w:t>
            </w: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-1001</w:t>
            </w:r>
          </w:p>
        </w:tc>
      </w:tr>
      <w:tr w:rsidR="007B2548" w:rsidRPr="000B1057" w:rsidTr="000B1057">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w:t>
            </w: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tc>
        <w:tc>
          <w:tcPr>
            <w:tcW w:w="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96</w:t>
            </w:r>
          </w:p>
        </w:tc>
        <w:tc>
          <w:tcPr>
            <w:tcW w:w="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c>
          <w:tcPr>
            <w:tcW w:w="9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tc>
      </w:tr>
    </w:tbl>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br w:type="textWrapping" w:clear="all"/>
        <w:t>96*73=7008;     7008   - 7*1001=1.</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kern w:val="3"/>
          <w:sz w:val="28"/>
          <w:szCs w:val="28"/>
          <w:lang w:val="de-DE" w:eastAsia="ja-JP" w:bidi="fa-IR"/>
        </w:rPr>
        <w:t>Таким образом, получили, что 73</w:t>
      </w:r>
      <w:r w:rsidRPr="000B1057">
        <w:rPr>
          <w:rFonts w:ascii="Times New Roman" w:eastAsia="Andale Sans UI" w:hAnsi="Times New Roman" w:cs="Times New Roman"/>
          <w:kern w:val="3"/>
          <w:sz w:val="28"/>
          <w:szCs w:val="28"/>
          <w:vertAlign w:val="superscript"/>
          <w:lang w:val="de-DE" w:eastAsia="ja-JP" w:bidi="fa-IR"/>
        </w:rPr>
        <w:t>-1</w:t>
      </w:r>
      <w:r w:rsidRPr="000B1057">
        <w:rPr>
          <w:rFonts w:ascii="Times New Roman" w:eastAsia="Andale Sans UI" w:hAnsi="Times New Roman" w:cs="Times New Roman"/>
          <w:kern w:val="3"/>
          <w:sz w:val="28"/>
          <w:szCs w:val="28"/>
          <w:lang w:val="de-DE" w:eastAsia="ja-JP" w:bidi="fa-IR"/>
        </w:rPr>
        <w:t> mod 1001 = 96. Проверим: 73*96 mod 1001 =1.</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Решето Эратосфена</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Греческий математик Эратосфен изобрел метод, как найти все простые числа, меньшие, чем n.</w:t>
      </w:r>
    </w:p>
    <w:p w:rsidR="007B2548"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Метод назван </w:t>
      </w:r>
      <w:r w:rsidRPr="000B1057">
        <w:rPr>
          <w:rFonts w:ascii="Times New Roman" w:eastAsia="Andale Sans UI" w:hAnsi="Times New Roman" w:cs="Times New Roman"/>
          <w:b/>
          <w:bCs/>
          <w:kern w:val="3"/>
          <w:sz w:val="28"/>
          <w:szCs w:val="28"/>
          <w:lang w:eastAsia="ja-JP" w:bidi="fa-IR"/>
        </w:rPr>
        <w:t>решетом Эратосфена. </w:t>
      </w:r>
      <w:r w:rsidRPr="000B1057">
        <w:rPr>
          <w:rFonts w:ascii="Times New Roman" w:eastAsia="Andale Sans UI" w:hAnsi="Times New Roman" w:cs="Times New Roman"/>
          <w:kern w:val="3"/>
          <w:sz w:val="28"/>
          <w:szCs w:val="28"/>
          <w:lang w:eastAsia="ja-JP" w:bidi="fa-IR"/>
        </w:rPr>
        <w:t>Предположим, что мы хотим найти все числа, меньшие, чем 100. Мы записываем все числа между 2 и 100. Поскольку </w:t>
      </w:r>
      <w:r w:rsidRPr="000B1057">
        <w:rPr>
          <w:rFonts w:ascii="Times New Roman" w:eastAsia="Andale Sans UI" w:hAnsi="Times New Roman" w:cs="Times New Roman"/>
          <w:noProof/>
          <w:kern w:val="3"/>
          <w:sz w:val="28"/>
          <w:szCs w:val="28"/>
          <w:lang w:eastAsia="ru-RU"/>
        </w:rPr>
        <w:drawing>
          <wp:inline distT="0" distB="0" distL="0" distR="0">
            <wp:extent cx="1035050" cy="228600"/>
            <wp:effectExtent l="0" t="0" r="0" b="0"/>
            <wp:docPr id="26" name="Рисунок 26" descr="\sqrt 100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rt 100  = 10"/>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5050" cy="228600"/>
                    </a:xfrm>
                    <a:prstGeom prst="rect">
                      <a:avLst/>
                    </a:prstGeom>
                    <a:noFill/>
                    <a:ln>
                      <a:noFill/>
                    </a:ln>
                  </pic:spPr>
                </pic:pic>
              </a:graphicData>
            </a:graphic>
          </wp:inline>
        </w:drawing>
      </w:r>
      <w:r w:rsidRPr="000B1057">
        <w:rPr>
          <w:rFonts w:ascii="Times New Roman" w:eastAsia="Andale Sans UI" w:hAnsi="Times New Roman" w:cs="Times New Roman"/>
          <w:kern w:val="3"/>
          <w:sz w:val="28"/>
          <w:szCs w:val="28"/>
          <w:lang w:eastAsia="ja-JP" w:bidi="fa-IR"/>
        </w:rPr>
        <w:t>, мы должны видеть, делим ли без остатка любой номер меньше чем 100 на числа 2, 3, 5 и 7. </w:t>
      </w:r>
      <w:hyperlink r:id="rId31" w:anchor="table.12.1" w:history="1">
        <w:r w:rsidR="00897D35">
          <w:rPr>
            <w:rFonts w:ascii="Times New Roman" w:eastAsia="Andale Sans UI" w:hAnsi="Times New Roman" w:cs="Times New Roman"/>
            <w:kern w:val="3"/>
            <w:sz w:val="28"/>
            <w:szCs w:val="28"/>
            <w:u w:val="single"/>
            <w:lang w:eastAsia="ja-JP" w:bidi="fa-IR"/>
          </w:rPr>
          <w:t xml:space="preserve">Таблица </w:t>
        </w:r>
        <w:r w:rsidRPr="000B1057">
          <w:rPr>
            <w:rFonts w:ascii="Times New Roman" w:eastAsia="Andale Sans UI" w:hAnsi="Times New Roman" w:cs="Times New Roman"/>
            <w:kern w:val="3"/>
            <w:sz w:val="28"/>
            <w:szCs w:val="28"/>
            <w:u w:val="single"/>
            <w:lang w:eastAsia="ja-JP" w:bidi="fa-IR"/>
          </w:rPr>
          <w:t>2.1</w:t>
        </w:r>
      </w:hyperlink>
      <w:r w:rsidRPr="000B1057">
        <w:rPr>
          <w:rFonts w:ascii="Times New Roman" w:eastAsia="Andale Sans UI" w:hAnsi="Times New Roman" w:cs="Times New Roman"/>
          <w:kern w:val="3"/>
          <w:sz w:val="28"/>
          <w:szCs w:val="28"/>
          <w:lang w:eastAsia="ja-JP" w:bidi="fa-IR"/>
        </w:rPr>
        <w:t> показывает результат.</w:t>
      </w: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4F5416"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p w:rsidR="004F5416" w:rsidRPr="000B1057" w:rsidRDefault="004F5416"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87"/>
        <w:gridCol w:w="709"/>
        <w:gridCol w:w="567"/>
        <w:gridCol w:w="567"/>
        <w:gridCol w:w="709"/>
        <w:gridCol w:w="709"/>
        <w:gridCol w:w="567"/>
        <w:gridCol w:w="708"/>
        <w:gridCol w:w="567"/>
        <w:gridCol w:w="709"/>
      </w:tblGrid>
      <w:tr w:rsidR="007B2548" w:rsidRPr="000B1057" w:rsidTr="00897D35">
        <w:trPr>
          <w:tblCellSpacing w:w="5" w:type="dxa"/>
        </w:trPr>
        <w:tc>
          <w:tcPr>
            <w:tcW w:w="6379" w:type="dxa"/>
            <w:gridSpan w:val="10"/>
            <w:shd w:val="clear" w:color="auto" w:fill="FFFFFF"/>
            <w:vAlign w:val="center"/>
            <w:hideMark/>
          </w:tcPr>
          <w:p w:rsidR="007B2548" w:rsidRPr="000B1057" w:rsidRDefault="00897D35"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bookmarkStart w:id="2" w:name="table.12.1"/>
            <w:bookmarkEnd w:id="2"/>
            <w:r>
              <w:rPr>
                <w:rFonts w:ascii="Times New Roman" w:eastAsia="Andale Sans UI" w:hAnsi="Times New Roman" w:cs="Times New Roman"/>
                <w:kern w:val="3"/>
                <w:sz w:val="28"/>
                <w:szCs w:val="28"/>
                <w:lang w:eastAsia="ja-JP" w:bidi="fa-IR"/>
              </w:rPr>
              <w:t xml:space="preserve">Таблица </w:t>
            </w:r>
            <w:r w:rsidR="007B2548" w:rsidRPr="000B1057">
              <w:rPr>
                <w:rFonts w:ascii="Times New Roman" w:eastAsia="Andale Sans UI" w:hAnsi="Times New Roman" w:cs="Times New Roman"/>
                <w:kern w:val="3"/>
                <w:sz w:val="28"/>
                <w:szCs w:val="28"/>
                <w:lang w:eastAsia="ja-JP" w:bidi="fa-IR"/>
              </w:rPr>
              <w:t>2.1. </w:t>
            </w:r>
            <w:r w:rsidR="007B2548" w:rsidRPr="000B1057">
              <w:rPr>
                <w:rFonts w:ascii="Times New Roman" w:eastAsia="Andale Sans UI" w:hAnsi="Times New Roman" w:cs="Times New Roman"/>
                <w:i/>
                <w:iCs/>
                <w:kern w:val="3"/>
                <w:sz w:val="28"/>
                <w:szCs w:val="28"/>
                <w:lang w:eastAsia="ja-JP" w:bidi="fa-IR"/>
              </w:rPr>
              <w:t>Решето Эратосфена</w:t>
            </w:r>
          </w:p>
        </w:tc>
      </w:tr>
      <w:tr w:rsidR="00897D35" w:rsidRPr="000B1057" w:rsidTr="00897D35">
        <w:trPr>
          <w:tblCellSpacing w:w="5" w:type="dxa"/>
        </w:trPr>
        <w:tc>
          <w:tcPr>
            <w:tcW w:w="572"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p>
        </w:tc>
        <w:tc>
          <w:tcPr>
            <w:tcW w:w="699"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2</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w:t>
            </w:r>
          </w:p>
        </w:tc>
        <w:tc>
          <w:tcPr>
            <w:tcW w:w="699"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w:t>
            </w:r>
          </w:p>
        </w:tc>
      </w:tr>
      <w:tr w:rsidR="00897D35" w:rsidRPr="000B1057" w:rsidTr="00897D35">
        <w:trPr>
          <w:tblCellSpacing w:w="5" w:type="dxa"/>
        </w:trPr>
        <w:tc>
          <w:tcPr>
            <w:tcW w:w="572"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11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12</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13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16</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17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18</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19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20</w:t>
            </w:r>
          </w:p>
        </w:tc>
      </w:tr>
      <w:tr w:rsidR="00897D35" w:rsidRPr="000B1057" w:rsidTr="00897D35">
        <w:trPr>
          <w:tblCellSpacing w:w="5" w:type="dxa"/>
        </w:trPr>
        <w:tc>
          <w:tcPr>
            <w:tcW w:w="572"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22</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23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26</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28</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29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30</w:t>
            </w:r>
          </w:p>
        </w:tc>
      </w:tr>
      <w:tr w:rsidR="00897D35" w:rsidRPr="000B1057" w:rsidTr="00897D35">
        <w:trPr>
          <w:tblCellSpacing w:w="5" w:type="dxa"/>
        </w:trPr>
        <w:tc>
          <w:tcPr>
            <w:tcW w:w="572"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31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32</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36</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37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38</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39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40</w:t>
            </w:r>
          </w:p>
        </w:tc>
      </w:tr>
      <w:tr w:rsidR="00897D35" w:rsidRPr="000B1057" w:rsidTr="00897D35">
        <w:trPr>
          <w:tblCellSpacing w:w="5" w:type="dxa"/>
        </w:trPr>
        <w:tc>
          <w:tcPr>
            <w:tcW w:w="572"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41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42</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43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46</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47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48</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49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50</w:t>
            </w:r>
          </w:p>
        </w:tc>
      </w:tr>
      <w:tr w:rsidR="00897D35" w:rsidRPr="000B1057" w:rsidTr="00897D35">
        <w:trPr>
          <w:tblCellSpacing w:w="5" w:type="dxa"/>
        </w:trPr>
        <w:tc>
          <w:tcPr>
            <w:tcW w:w="572"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52</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53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56</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58</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59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60</w:t>
            </w:r>
          </w:p>
        </w:tc>
      </w:tr>
      <w:tr w:rsidR="00897D35" w:rsidRPr="000B1057" w:rsidTr="00897D35">
        <w:trPr>
          <w:tblCellSpacing w:w="5" w:type="dxa"/>
        </w:trPr>
        <w:tc>
          <w:tcPr>
            <w:tcW w:w="572"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61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62</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66</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67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68</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69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70</w:t>
            </w:r>
          </w:p>
        </w:tc>
      </w:tr>
      <w:tr w:rsidR="00897D35" w:rsidRPr="000B1057" w:rsidTr="00897D35">
        <w:trPr>
          <w:tblCellSpacing w:w="5" w:type="dxa"/>
        </w:trPr>
        <w:tc>
          <w:tcPr>
            <w:tcW w:w="572"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71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72</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73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76</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78</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79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80</w:t>
            </w:r>
          </w:p>
        </w:tc>
      </w:tr>
      <w:tr w:rsidR="00897D35" w:rsidRPr="000B1057" w:rsidTr="00897D35">
        <w:trPr>
          <w:tblCellSpacing w:w="5" w:type="dxa"/>
        </w:trPr>
        <w:tc>
          <w:tcPr>
            <w:tcW w:w="572"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82</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83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86</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88</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89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90</w:t>
            </w:r>
          </w:p>
        </w:tc>
      </w:tr>
      <w:tr w:rsidR="00897D35" w:rsidRPr="000B1057" w:rsidTr="00897D35">
        <w:trPr>
          <w:tblCellSpacing w:w="5" w:type="dxa"/>
        </w:trPr>
        <w:tc>
          <w:tcPr>
            <w:tcW w:w="572"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91</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92</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93</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94</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95</w:t>
            </w:r>
          </w:p>
        </w:tc>
        <w:tc>
          <w:tcPr>
            <w:tcW w:w="699"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96</w:t>
            </w:r>
          </w:p>
        </w:tc>
        <w:tc>
          <w:tcPr>
            <w:tcW w:w="557" w:type="dxa"/>
            <w:shd w:val="clear" w:color="auto" w:fill="FFFFFF"/>
            <w:vAlign w:val="center"/>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b/>
                <w:bCs/>
                <w:kern w:val="3"/>
                <w:sz w:val="28"/>
                <w:szCs w:val="28"/>
                <w:lang w:eastAsia="ja-JP" w:bidi="fa-IR"/>
              </w:rPr>
            </w:pPr>
            <w:r w:rsidRPr="000B1057">
              <w:rPr>
                <w:rFonts w:ascii="Times New Roman" w:eastAsia="Andale Sans UI" w:hAnsi="Times New Roman" w:cs="Times New Roman"/>
                <w:b/>
                <w:bCs/>
                <w:kern w:val="3"/>
                <w:sz w:val="28"/>
                <w:szCs w:val="28"/>
                <w:lang w:eastAsia="ja-JP" w:bidi="fa-IR"/>
              </w:rPr>
              <w:t>97</w:t>
            </w:r>
          </w:p>
        </w:tc>
        <w:tc>
          <w:tcPr>
            <w:tcW w:w="698"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98</w:t>
            </w:r>
          </w:p>
        </w:tc>
        <w:tc>
          <w:tcPr>
            <w:tcW w:w="557"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99</w:t>
            </w:r>
          </w:p>
        </w:tc>
        <w:tc>
          <w:tcPr>
            <w:tcW w:w="694" w:type="dxa"/>
            <w:shd w:val="clear" w:color="auto" w:fill="FFFFFF"/>
            <w:hideMark/>
          </w:tcPr>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100</w:t>
            </w:r>
          </w:p>
        </w:tc>
      </w:tr>
    </w:tbl>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Процесс состоит в следующем:</w:t>
      </w:r>
    </w:p>
    <w:p w:rsidR="007B2548" w:rsidRPr="000B1057" w:rsidRDefault="007B2548" w:rsidP="007B2548">
      <w:pPr>
        <w:widowControl w:val="0"/>
        <w:numPr>
          <w:ilvl w:val="0"/>
          <w:numId w:val="1"/>
        </w:numPr>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Вычеркнуть все числа, </w:t>
      </w:r>
      <w:bookmarkStart w:id="3" w:name="keyword13"/>
      <w:bookmarkEnd w:id="3"/>
      <w:r w:rsidRPr="000B1057">
        <w:rPr>
          <w:rFonts w:ascii="Times New Roman" w:eastAsia="Andale Sans UI" w:hAnsi="Times New Roman" w:cs="Times New Roman"/>
          <w:i/>
          <w:iCs/>
          <w:kern w:val="3"/>
          <w:sz w:val="28"/>
          <w:szCs w:val="28"/>
          <w:lang w:eastAsia="ja-JP" w:bidi="fa-IR"/>
        </w:rPr>
        <w:t>делимые</w:t>
      </w:r>
      <w:r w:rsidRPr="000B1057">
        <w:rPr>
          <w:rFonts w:ascii="Times New Roman" w:eastAsia="Andale Sans UI" w:hAnsi="Times New Roman" w:cs="Times New Roman"/>
          <w:kern w:val="3"/>
          <w:sz w:val="28"/>
          <w:szCs w:val="28"/>
          <w:lang w:eastAsia="ja-JP" w:bidi="fa-IR"/>
        </w:rPr>
        <w:t> без остатка на 2 (кроме самого 2).</w:t>
      </w:r>
    </w:p>
    <w:p w:rsidR="007B2548" w:rsidRPr="000B1057" w:rsidRDefault="007B2548" w:rsidP="007B2548">
      <w:pPr>
        <w:widowControl w:val="0"/>
        <w:numPr>
          <w:ilvl w:val="0"/>
          <w:numId w:val="1"/>
        </w:numPr>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Вычеркнуть все числа, </w:t>
      </w:r>
      <w:bookmarkStart w:id="4" w:name="keyword14"/>
      <w:bookmarkEnd w:id="4"/>
      <w:r w:rsidRPr="000B1057">
        <w:rPr>
          <w:rFonts w:ascii="Times New Roman" w:eastAsia="Andale Sans UI" w:hAnsi="Times New Roman" w:cs="Times New Roman"/>
          <w:i/>
          <w:iCs/>
          <w:kern w:val="3"/>
          <w:sz w:val="28"/>
          <w:szCs w:val="28"/>
          <w:lang w:eastAsia="ja-JP" w:bidi="fa-IR"/>
        </w:rPr>
        <w:t>делимые</w:t>
      </w:r>
      <w:r w:rsidRPr="000B1057">
        <w:rPr>
          <w:rFonts w:ascii="Times New Roman" w:eastAsia="Andale Sans UI" w:hAnsi="Times New Roman" w:cs="Times New Roman"/>
          <w:kern w:val="3"/>
          <w:sz w:val="28"/>
          <w:szCs w:val="28"/>
          <w:lang w:eastAsia="ja-JP" w:bidi="fa-IR"/>
        </w:rPr>
        <w:t> без остатка на 3 (кроме самого 3).</w:t>
      </w:r>
    </w:p>
    <w:p w:rsidR="007B2548" w:rsidRPr="000B1057" w:rsidRDefault="007B2548" w:rsidP="007B2548">
      <w:pPr>
        <w:widowControl w:val="0"/>
        <w:numPr>
          <w:ilvl w:val="0"/>
          <w:numId w:val="1"/>
        </w:numPr>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Вычеркнуть все числа, </w:t>
      </w:r>
      <w:bookmarkStart w:id="5" w:name="keyword15"/>
      <w:bookmarkEnd w:id="5"/>
      <w:r w:rsidRPr="000B1057">
        <w:rPr>
          <w:rFonts w:ascii="Times New Roman" w:eastAsia="Andale Sans UI" w:hAnsi="Times New Roman" w:cs="Times New Roman"/>
          <w:i/>
          <w:iCs/>
          <w:kern w:val="3"/>
          <w:sz w:val="28"/>
          <w:szCs w:val="28"/>
          <w:lang w:eastAsia="ja-JP" w:bidi="fa-IR"/>
        </w:rPr>
        <w:t>делимые</w:t>
      </w:r>
      <w:r w:rsidRPr="000B1057">
        <w:rPr>
          <w:rFonts w:ascii="Times New Roman" w:eastAsia="Andale Sans UI" w:hAnsi="Times New Roman" w:cs="Times New Roman"/>
          <w:kern w:val="3"/>
          <w:sz w:val="28"/>
          <w:szCs w:val="28"/>
          <w:lang w:eastAsia="ja-JP" w:bidi="fa-IR"/>
        </w:rPr>
        <w:t> без остатка на 5 (кроме самого 5).</w:t>
      </w:r>
    </w:p>
    <w:p w:rsidR="007B2548" w:rsidRPr="000B1057" w:rsidRDefault="007B2548" w:rsidP="007B2548">
      <w:pPr>
        <w:widowControl w:val="0"/>
        <w:numPr>
          <w:ilvl w:val="0"/>
          <w:numId w:val="1"/>
        </w:numPr>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Вычеркнуть все числа, </w:t>
      </w:r>
      <w:bookmarkStart w:id="6" w:name="keyword16"/>
      <w:bookmarkEnd w:id="6"/>
      <w:r w:rsidRPr="000B1057">
        <w:rPr>
          <w:rFonts w:ascii="Times New Roman" w:eastAsia="Andale Sans UI" w:hAnsi="Times New Roman" w:cs="Times New Roman"/>
          <w:i/>
          <w:iCs/>
          <w:kern w:val="3"/>
          <w:sz w:val="28"/>
          <w:szCs w:val="28"/>
          <w:lang w:eastAsia="ja-JP" w:bidi="fa-IR"/>
        </w:rPr>
        <w:t>делимые</w:t>
      </w:r>
      <w:r w:rsidRPr="000B1057">
        <w:rPr>
          <w:rFonts w:ascii="Times New Roman" w:eastAsia="Andale Sans UI" w:hAnsi="Times New Roman" w:cs="Times New Roman"/>
          <w:kern w:val="3"/>
          <w:sz w:val="28"/>
          <w:szCs w:val="28"/>
          <w:lang w:eastAsia="ja-JP" w:bidi="fa-IR"/>
        </w:rPr>
        <w:t> без остатка на 7 (кроме самого 7).</w:t>
      </w:r>
    </w:p>
    <w:p w:rsidR="007B2548" w:rsidRPr="000B1057" w:rsidRDefault="007B2548" w:rsidP="007B2548">
      <w:pPr>
        <w:widowControl w:val="0"/>
        <w:numPr>
          <w:ilvl w:val="0"/>
          <w:numId w:val="1"/>
        </w:numPr>
        <w:suppressAutoHyphens/>
        <w:autoSpaceDN w:val="0"/>
        <w:spacing w:after="0" w:line="240" w:lineRule="auto"/>
        <w:textAlignment w:val="baseline"/>
        <w:rPr>
          <w:rFonts w:ascii="Times New Roman" w:eastAsia="Andale Sans UI" w:hAnsi="Times New Roman" w:cs="Times New Roman"/>
          <w:kern w:val="3"/>
          <w:sz w:val="28"/>
          <w:szCs w:val="28"/>
          <w:lang w:eastAsia="ja-JP" w:bidi="fa-IR"/>
        </w:rPr>
      </w:pPr>
      <w:r w:rsidRPr="000B1057">
        <w:rPr>
          <w:rFonts w:ascii="Times New Roman" w:eastAsia="Andale Sans UI" w:hAnsi="Times New Roman" w:cs="Times New Roman"/>
          <w:kern w:val="3"/>
          <w:sz w:val="28"/>
          <w:szCs w:val="28"/>
          <w:lang w:eastAsia="ja-JP" w:bidi="fa-IR"/>
        </w:rPr>
        <w:t>Оставшиеся числа – простые.</w:t>
      </w:r>
    </w:p>
    <w:p w:rsidR="007B2548" w:rsidRPr="000B1057" w:rsidRDefault="007B2548" w:rsidP="007B2548">
      <w:pPr>
        <w:shd w:val="clear" w:color="auto" w:fill="FFFFFF"/>
        <w:suppressAutoHyphens/>
        <w:autoSpaceDN w:val="0"/>
        <w:spacing w:before="75" w:after="75" w:line="240" w:lineRule="auto"/>
        <w:textAlignment w:val="baseline"/>
        <w:rPr>
          <w:rFonts w:ascii="Times New Roman" w:eastAsia="Andale Sans UI" w:hAnsi="Times New Roman" w:cs="Times New Roman"/>
          <w:b/>
          <w:bCs/>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Ключевые термины</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Алгоритм Евклида</w:t>
      </w:r>
      <w:r w:rsidRPr="000B1057">
        <w:rPr>
          <w:rFonts w:ascii="Times New Roman" w:eastAsia="Andale Sans UI" w:hAnsi="Times New Roman" w:cs="Times New Roman"/>
          <w:kern w:val="3"/>
          <w:sz w:val="28"/>
          <w:szCs w:val="28"/>
          <w:lang w:val="de-DE" w:eastAsia="ja-JP" w:bidi="fa-IR"/>
        </w:rPr>
        <w:t> – математический </w:t>
      </w:r>
      <w:r w:rsidRPr="000B1057">
        <w:rPr>
          <w:rFonts w:ascii="Times New Roman" w:eastAsia="Andale Sans UI" w:hAnsi="Times New Roman" w:cs="Times New Roman"/>
          <w:i/>
          <w:iCs/>
          <w:kern w:val="3"/>
          <w:sz w:val="28"/>
          <w:szCs w:val="28"/>
          <w:lang w:val="de-DE" w:eastAsia="ja-JP" w:bidi="fa-IR"/>
        </w:rPr>
        <w:t>алгоритм</w:t>
      </w:r>
      <w:r w:rsidRPr="000B1057">
        <w:rPr>
          <w:rFonts w:ascii="Times New Roman" w:eastAsia="Andale Sans UI" w:hAnsi="Times New Roman" w:cs="Times New Roman"/>
          <w:kern w:val="3"/>
          <w:sz w:val="28"/>
          <w:szCs w:val="28"/>
          <w:lang w:val="de-DE" w:eastAsia="ja-JP" w:bidi="fa-IR"/>
        </w:rPr>
        <w:t>, который может использоваться для нахождения наибольшего общего делителя двух чисел.</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Взаимно простые числа</w:t>
      </w:r>
      <w:r w:rsidRPr="000B1057">
        <w:rPr>
          <w:rFonts w:ascii="Times New Roman" w:eastAsia="Andale Sans UI" w:hAnsi="Times New Roman" w:cs="Times New Roman"/>
          <w:kern w:val="3"/>
          <w:sz w:val="28"/>
          <w:szCs w:val="28"/>
          <w:lang w:val="de-DE" w:eastAsia="ja-JP" w:bidi="fa-IR"/>
        </w:rPr>
        <w:t> – числа, не имеющие общих делителей (кроме единицы).</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Задача факторизации</w:t>
      </w:r>
      <w:r w:rsidRPr="000B1057">
        <w:rPr>
          <w:rFonts w:ascii="Times New Roman" w:eastAsia="Andale Sans UI" w:hAnsi="Times New Roman" w:cs="Times New Roman"/>
          <w:kern w:val="3"/>
          <w:sz w:val="28"/>
          <w:szCs w:val="28"/>
          <w:lang w:val="de-DE" w:eastAsia="ja-JP" w:bidi="fa-IR"/>
        </w:rPr>
        <w:t> – нахождение двух или более натуральных чисел, дающих при перемножении заданное число.</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Инверсия по модулю</w:t>
      </w:r>
      <w:r w:rsidRPr="000B1057">
        <w:rPr>
          <w:rFonts w:ascii="Times New Roman" w:eastAsia="Andale Sans UI" w:hAnsi="Times New Roman" w:cs="Times New Roman"/>
          <w:kern w:val="3"/>
          <w:sz w:val="28"/>
          <w:szCs w:val="28"/>
          <w:lang w:val="de-DE" w:eastAsia="ja-JP" w:bidi="fa-IR"/>
        </w:rPr>
        <w:t> – такое </w:t>
      </w:r>
      <w:r w:rsidRPr="000B1057">
        <w:rPr>
          <w:rFonts w:ascii="Times New Roman" w:eastAsia="Andale Sans UI" w:hAnsi="Times New Roman" w:cs="Times New Roman"/>
          <w:i/>
          <w:iCs/>
          <w:kern w:val="3"/>
          <w:sz w:val="28"/>
          <w:szCs w:val="28"/>
          <w:lang w:val="de-DE" w:eastAsia="ja-JP" w:bidi="fa-IR"/>
        </w:rPr>
        <w:t>натуральное число</w:t>
      </w:r>
      <w:r w:rsidRPr="000B1057">
        <w:rPr>
          <w:rFonts w:ascii="Times New Roman" w:eastAsia="Andale Sans UI" w:hAnsi="Times New Roman" w:cs="Times New Roman"/>
          <w:kern w:val="3"/>
          <w:sz w:val="28"/>
          <w:szCs w:val="28"/>
          <w:lang w:val="de-DE" w:eastAsia="ja-JP" w:bidi="fa-IR"/>
        </w:rPr>
        <w:t>, которое при умножении по модулю на данное число дает в результате единицу.</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Каноническое разложение на множители</w:t>
      </w:r>
      <w:r w:rsidRPr="000B1057">
        <w:rPr>
          <w:rFonts w:ascii="Times New Roman" w:eastAsia="Andale Sans UI" w:hAnsi="Times New Roman" w:cs="Times New Roman"/>
          <w:kern w:val="3"/>
          <w:sz w:val="28"/>
          <w:szCs w:val="28"/>
          <w:lang w:val="de-DE" w:eastAsia="ja-JP" w:bidi="fa-IR"/>
        </w:rPr>
        <w:t> – такое разложение на множители, при котором все множители являются простыми и записаны в порядке возрастания.</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Малая теорема Ферма</w:t>
      </w:r>
      <w:r w:rsidRPr="000B1057">
        <w:rPr>
          <w:rFonts w:ascii="Times New Roman" w:eastAsia="Andale Sans UI" w:hAnsi="Times New Roman" w:cs="Times New Roman"/>
          <w:kern w:val="3"/>
          <w:sz w:val="28"/>
          <w:szCs w:val="28"/>
          <w:lang w:val="de-DE" w:eastAsia="ja-JP" w:bidi="fa-IR"/>
        </w:rPr>
        <w:t> – известная теорема, сформулированная П. Ферма, лежащая в основе алгоритма шифрования по системе </w:t>
      </w:r>
      <w:r w:rsidRPr="000B1057">
        <w:rPr>
          <w:rFonts w:ascii="Times New Roman" w:eastAsia="Andale Sans UI" w:hAnsi="Times New Roman" w:cs="Times New Roman"/>
          <w:i/>
          <w:iCs/>
          <w:kern w:val="3"/>
          <w:sz w:val="28"/>
          <w:szCs w:val="28"/>
          <w:lang w:val="de-DE" w:eastAsia="ja-JP" w:bidi="fa-IR"/>
        </w:rPr>
        <w:t>RSA</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Наибольший общий делитель</w:t>
      </w:r>
      <w:r w:rsidRPr="000B1057">
        <w:rPr>
          <w:rFonts w:ascii="Times New Roman" w:eastAsia="Andale Sans UI" w:hAnsi="Times New Roman" w:cs="Times New Roman"/>
          <w:kern w:val="3"/>
          <w:sz w:val="28"/>
          <w:szCs w:val="28"/>
          <w:lang w:val="de-DE" w:eastAsia="ja-JP" w:bidi="fa-IR"/>
        </w:rPr>
        <w:t> чисел а и b – наибольшее число с, которое делит и а и b: с = НОД(a, b).</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Основная теорема арифметики</w:t>
      </w:r>
      <w:r w:rsidRPr="000B1057">
        <w:rPr>
          <w:rFonts w:ascii="Times New Roman" w:eastAsia="Andale Sans UI" w:hAnsi="Times New Roman" w:cs="Times New Roman"/>
          <w:kern w:val="3"/>
          <w:sz w:val="28"/>
          <w:szCs w:val="28"/>
          <w:lang w:val="de-DE" w:eastAsia="ja-JP" w:bidi="fa-IR"/>
        </w:rPr>
        <w:t> – теорема утверждающая, что любое </w:t>
      </w:r>
      <w:r w:rsidRPr="000B1057">
        <w:rPr>
          <w:rFonts w:ascii="Times New Roman" w:eastAsia="Andale Sans UI" w:hAnsi="Times New Roman" w:cs="Times New Roman"/>
          <w:i/>
          <w:iCs/>
          <w:kern w:val="3"/>
          <w:sz w:val="28"/>
          <w:szCs w:val="28"/>
          <w:lang w:val="de-DE" w:eastAsia="ja-JP" w:bidi="fa-IR"/>
        </w:rPr>
        <w:t>натуральное число</w:t>
      </w:r>
      <w:r w:rsidRPr="000B1057">
        <w:rPr>
          <w:rFonts w:ascii="Times New Roman" w:eastAsia="Andale Sans UI" w:hAnsi="Times New Roman" w:cs="Times New Roman"/>
          <w:kern w:val="3"/>
          <w:sz w:val="28"/>
          <w:szCs w:val="28"/>
          <w:lang w:val="de-DE" w:eastAsia="ja-JP" w:bidi="fa-IR"/>
        </w:rPr>
        <w:t> большее единицы либо само является простым, либо может быть разложено на </w:t>
      </w:r>
      <w:r w:rsidRPr="000B1057">
        <w:rPr>
          <w:rFonts w:ascii="Times New Roman" w:eastAsia="Andale Sans UI" w:hAnsi="Times New Roman" w:cs="Times New Roman"/>
          <w:i/>
          <w:iCs/>
          <w:kern w:val="3"/>
          <w:sz w:val="28"/>
          <w:szCs w:val="28"/>
          <w:lang w:val="de-DE" w:eastAsia="ja-JP" w:bidi="fa-IR"/>
        </w:rPr>
        <w:t>произведение</w:t>
      </w:r>
      <w:r w:rsidRPr="000B1057">
        <w:rPr>
          <w:rFonts w:ascii="Times New Roman" w:eastAsia="Andale Sans UI" w:hAnsi="Times New Roman" w:cs="Times New Roman"/>
          <w:kern w:val="3"/>
          <w:sz w:val="28"/>
          <w:szCs w:val="28"/>
          <w:lang w:val="de-DE" w:eastAsia="ja-JP" w:bidi="fa-IR"/>
        </w:rPr>
        <w:t> простых делителей, причем единственным способом (если не обращать внимания на порядок следования сомножителей).</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Простое число</w:t>
      </w:r>
      <w:r w:rsidRPr="000B1057">
        <w:rPr>
          <w:rFonts w:ascii="Times New Roman" w:eastAsia="Andale Sans UI" w:hAnsi="Times New Roman" w:cs="Times New Roman"/>
          <w:kern w:val="3"/>
          <w:sz w:val="28"/>
          <w:szCs w:val="28"/>
          <w:lang w:val="de-DE" w:eastAsia="ja-JP" w:bidi="fa-IR"/>
        </w:rPr>
        <w:t> – </w:t>
      </w:r>
      <w:r w:rsidRPr="000B1057">
        <w:rPr>
          <w:rFonts w:ascii="Times New Roman" w:eastAsia="Andale Sans UI" w:hAnsi="Times New Roman" w:cs="Times New Roman"/>
          <w:i/>
          <w:iCs/>
          <w:kern w:val="3"/>
          <w:sz w:val="28"/>
          <w:szCs w:val="28"/>
          <w:lang w:val="de-DE" w:eastAsia="ja-JP" w:bidi="fa-IR"/>
        </w:rPr>
        <w:t>натуральное число</w:t>
      </w:r>
      <w:r w:rsidRPr="000B1057">
        <w:rPr>
          <w:rFonts w:ascii="Times New Roman" w:eastAsia="Andale Sans UI" w:hAnsi="Times New Roman" w:cs="Times New Roman"/>
          <w:kern w:val="3"/>
          <w:sz w:val="28"/>
          <w:szCs w:val="28"/>
          <w:lang w:val="de-DE" w:eastAsia="ja-JP" w:bidi="fa-IR"/>
        </w:rPr>
        <w:t>, которое не имеет делителей, кроме самого себя и единицы.</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lastRenderedPageBreak/>
        <w:t>Составное число</w:t>
      </w:r>
      <w:r w:rsidRPr="000B1057">
        <w:rPr>
          <w:rFonts w:ascii="Times New Roman" w:eastAsia="Andale Sans UI" w:hAnsi="Times New Roman" w:cs="Times New Roman"/>
          <w:kern w:val="3"/>
          <w:sz w:val="28"/>
          <w:szCs w:val="28"/>
          <w:lang w:val="de-DE" w:eastAsia="ja-JP" w:bidi="fa-IR"/>
        </w:rPr>
        <w:t> – </w:t>
      </w:r>
      <w:r w:rsidRPr="000B1057">
        <w:rPr>
          <w:rFonts w:ascii="Times New Roman" w:eastAsia="Andale Sans UI" w:hAnsi="Times New Roman" w:cs="Times New Roman"/>
          <w:i/>
          <w:iCs/>
          <w:kern w:val="3"/>
          <w:sz w:val="28"/>
          <w:szCs w:val="28"/>
          <w:lang w:val="de-DE" w:eastAsia="ja-JP" w:bidi="fa-IR"/>
        </w:rPr>
        <w:t>натуральное число</w:t>
      </w:r>
      <w:r w:rsidRPr="000B1057">
        <w:rPr>
          <w:rFonts w:ascii="Times New Roman" w:eastAsia="Andale Sans UI" w:hAnsi="Times New Roman" w:cs="Times New Roman"/>
          <w:kern w:val="3"/>
          <w:sz w:val="28"/>
          <w:szCs w:val="28"/>
          <w:lang w:val="de-DE" w:eastAsia="ja-JP" w:bidi="fa-IR"/>
        </w:rPr>
        <w:t>, которое делится, помимо самого себя и единицы, еще хотя бы на одно число.</w:t>
      </w:r>
    </w:p>
    <w:p w:rsidR="007B2548" w:rsidRPr="000B1057" w:rsidRDefault="007B2548" w:rsidP="007B2548">
      <w:pPr>
        <w:shd w:val="clear" w:color="auto" w:fill="FFFFFF"/>
        <w:suppressAutoHyphens/>
        <w:autoSpaceDN w:val="0"/>
        <w:spacing w:before="100" w:after="100" w:line="240" w:lineRule="atLeast"/>
        <w:textAlignment w:val="baseline"/>
        <w:rPr>
          <w:rFonts w:ascii="Times New Roman" w:eastAsia="Andale Sans UI" w:hAnsi="Times New Roman" w:cs="Times New Roman"/>
          <w:kern w:val="3"/>
          <w:sz w:val="28"/>
          <w:szCs w:val="28"/>
          <w:lang w:val="de-DE" w:eastAsia="ja-JP" w:bidi="fa-IR"/>
        </w:rPr>
      </w:pPr>
      <w:r w:rsidRPr="000B1057">
        <w:rPr>
          <w:rFonts w:ascii="Times New Roman" w:eastAsia="Andale Sans UI" w:hAnsi="Times New Roman" w:cs="Times New Roman"/>
          <w:b/>
          <w:bCs/>
          <w:kern w:val="3"/>
          <w:sz w:val="28"/>
          <w:szCs w:val="28"/>
          <w:lang w:val="de-DE" w:eastAsia="ja-JP" w:bidi="fa-IR"/>
        </w:rPr>
        <w:t>Функция Эйлера</w:t>
      </w:r>
      <w:r w:rsidRPr="000B1057">
        <w:rPr>
          <w:rFonts w:ascii="Times New Roman" w:eastAsia="Andale Sans UI" w:hAnsi="Times New Roman" w:cs="Times New Roman"/>
          <w:kern w:val="3"/>
          <w:sz w:val="28"/>
          <w:szCs w:val="28"/>
          <w:lang w:val="de-DE" w:eastAsia="ja-JP" w:bidi="fa-IR"/>
        </w:rPr>
        <w:t> позволяет подсчитать число натуральных чисел, не превосходящих n и, взаимно простых с n. Обозначается</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Рациональные числа:-целые(…. -2, -1, 0,1, 2, 3…..)</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 xml:space="preserve">                                         -дробные( -3\2= -1,5 ;   1\7=0,142857…)-отношение в виде двух целых чисел или в виде десятичной дроби: конечной или бесконечной периодической.</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Целые числа – натуральные, ноль  и отрицательные( ….-2 ,-1, 0, 1, 2, 3….).                                                       Натуральные -целые числа не меньше единицы     1, 2, 3, ….</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 xml:space="preserve">                            -неотрицательные целые числа 0, 1, 2, 3…..</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Отдельный класс –иррациональные числа – Пи, корень квадратный, ехр ….</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Простые числа  от 2 до 20:-  2,3, 5,7,11,13,17,19.</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Разложение составного числа на множители</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4= 2*2</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6=2*3</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8=2*2*2</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9=3*3</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10=2*5</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12=2*2*3</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14=2*7</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15=3*5</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16=2*2*2*2</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18=2*3*3</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20=2*2*5</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p>
    <w:p w:rsidR="007B2548" w:rsidRPr="000B1057" w:rsidRDefault="007B2548" w:rsidP="007B2548">
      <w:pPr>
        <w:suppressAutoHyphens/>
        <w:autoSpaceDN w:val="0"/>
        <w:textAlignment w:val="baseline"/>
        <w:rPr>
          <w:rFonts w:ascii="Times New Roman" w:eastAsia="Andale Sans UI" w:hAnsi="Times New Roman" w:cs="Times New Roman"/>
          <w:kern w:val="3"/>
          <w:sz w:val="28"/>
          <w:szCs w:val="28"/>
          <w:lang w:val="de-DE" w:eastAsia="ja-JP" w:bidi="fa-IR"/>
        </w:rPr>
      </w:pPr>
      <w:r w:rsidRPr="000B1057">
        <w:rPr>
          <w:rFonts w:ascii="Times New Roman" w:eastAsia="Calibri" w:hAnsi="Times New Roman" w:cs="Times New Roman"/>
          <w:b/>
          <w:kern w:val="3"/>
          <w:sz w:val="28"/>
          <w:szCs w:val="28"/>
          <w:lang w:val="de-DE" w:bidi="fa-IR"/>
        </w:rPr>
        <w:lastRenderedPageBreak/>
        <w:t xml:space="preserve">Если натуральное число </w:t>
      </w:r>
      <w:r w:rsidRPr="000B1057">
        <w:rPr>
          <w:rFonts w:ascii="Times New Roman" w:eastAsia="Calibri" w:hAnsi="Times New Roman" w:cs="Times New Roman"/>
          <w:b/>
          <w:kern w:val="3"/>
          <w:sz w:val="28"/>
          <w:szCs w:val="28"/>
          <w:lang w:val="en-US" w:bidi="fa-IR"/>
        </w:rPr>
        <w:t>N</w:t>
      </w:r>
      <w:r w:rsidR="004279E4">
        <w:rPr>
          <w:rFonts w:ascii="Times New Roman" w:eastAsia="Calibri" w:hAnsi="Times New Roman" w:cs="Times New Roman"/>
          <w:b/>
          <w:kern w:val="3"/>
          <w:sz w:val="28"/>
          <w:szCs w:val="28"/>
          <w:lang w:bidi="fa-IR"/>
        </w:rPr>
        <w:t xml:space="preserve"> </w:t>
      </w:r>
      <w:r w:rsidRPr="000B1057">
        <w:rPr>
          <w:rFonts w:ascii="Times New Roman" w:eastAsia="Calibri" w:hAnsi="Times New Roman" w:cs="Times New Roman"/>
          <w:b/>
          <w:kern w:val="3"/>
          <w:sz w:val="28"/>
          <w:szCs w:val="28"/>
          <w:lang w:val="de-DE" w:bidi="fa-IR"/>
        </w:rPr>
        <w:t xml:space="preserve">не делится без остатка ни на одно из простых чисел, которые меньше или равны корню квадратному из </w:t>
      </w:r>
      <w:r w:rsidRPr="000B1057">
        <w:rPr>
          <w:rFonts w:ascii="Times New Roman" w:eastAsia="Calibri" w:hAnsi="Times New Roman" w:cs="Times New Roman"/>
          <w:b/>
          <w:kern w:val="3"/>
          <w:sz w:val="28"/>
          <w:szCs w:val="28"/>
          <w:lang w:val="en-US" w:bidi="fa-IR"/>
        </w:rPr>
        <w:t>N</w:t>
      </w:r>
      <w:r w:rsidRPr="000B1057">
        <w:rPr>
          <w:rFonts w:ascii="Times New Roman" w:eastAsia="Calibri" w:hAnsi="Times New Roman" w:cs="Times New Roman"/>
          <w:b/>
          <w:kern w:val="3"/>
          <w:sz w:val="28"/>
          <w:szCs w:val="28"/>
          <w:lang w:val="de-DE" w:bidi="fa-IR"/>
        </w:rPr>
        <w:t>, то это число простое.</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Решето Эратосфена для больших чисел – сложно. Отсюда тест Ферма:</w:t>
      </w:r>
    </w:p>
    <w:p w:rsidR="007B2548" w:rsidRPr="000B1057" w:rsidRDefault="007B2548" w:rsidP="007B2548">
      <w:pPr>
        <w:suppressAutoHyphens/>
        <w:autoSpaceDN w:val="0"/>
        <w:textAlignment w:val="baseline"/>
        <w:rPr>
          <w:rFonts w:ascii="Times New Roman" w:eastAsia="Andale Sans UI" w:hAnsi="Times New Roman" w:cs="Times New Roman"/>
          <w:kern w:val="3"/>
          <w:sz w:val="28"/>
          <w:szCs w:val="28"/>
          <w:lang w:val="de-DE" w:eastAsia="ja-JP" w:bidi="fa-IR"/>
        </w:rPr>
      </w:pPr>
      <w:r w:rsidRPr="000B1057">
        <w:rPr>
          <w:rFonts w:ascii="Times New Roman" w:eastAsia="Calibri" w:hAnsi="Times New Roman" w:cs="Times New Roman"/>
          <w:b/>
          <w:kern w:val="3"/>
          <w:sz w:val="28"/>
          <w:szCs w:val="28"/>
          <w:lang w:val="de-DE" w:bidi="fa-IR"/>
        </w:rPr>
        <w:t xml:space="preserve">Тест Ферма- если для любого целого числа а , которое не делится на </w:t>
      </w:r>
      <w:r w:rsidRPr="000B1057">
        <w:rPr>
          <w:rFonts w:ascii="Times New Roman" w:eastAsia="Calibri" w:hAnsi="Times New Roman" w:cs="Times New Roman"/>
          <w:b/>
          <w:kern w:val="3"/>
          <w:sz w:val="28"/>
          <w:szCs w:val="28"/>
          <w:lang w:val="en-US" w:bidi="fa-IR"/>
        </w:rPr>
        <w:t>n</w:t>
      </w:r>
      <w:r w:rsidRPr="000B1057">
        <w:rPr>
          <w:rFonts w:ascii="Times New Roman" w:eastAsia="Calibri" w:hAnsi="Times New Roman" w:cs="Times New Roman"/>
          <w:b/>
          <w:kern w:val="3"/>
          <w:sz w:val="28"/>
          <w:szCs w:val="28"/>
          <w:lang w:val="de-DE" w:bidi="fa-IR"/>
        </w:rPr>
        <w:t xml:space="preserve">, выполняется сравнение </w:t>
      </w:r>
      <w:r w:rsidRPr="000B1057">
        <w:rPr>
          <w:rFonts w:ascii="Times New Roman" w:eastAsia="Calibri" w:hAnsi="Times New Roman" w:cs="Times New Roman"/>
          <w:b/>
          <w:kern w:val="3"/>
          <w:sz w:val="28"/>
          <w:szCs w:val="28"/>
          <w:lang w:val="en-US" w:bidi="fa-IR"/>
        </w:rPr>
        <w:t>a</w:t>
      </w:r>
      <w:r w:rsidRPr="000B1057">
        <w:rPr>
          <w:rFonts w:ascii="Times New Roman" w:eastAsia="Calibri" w:hAnsi="Times New Roman" w:cs="Times New Roman"/>
          <w:b/>
          <w:kern w:val="3"/>
          <w:sz w:val="28"/>
          <w:szCs w:val="28"/>
          <w:lang w:val="de-DE" w:bidi="fa-IR"/>
        </w:rPr>
        <w:t xml:space="preserve"> в степени </w:t>
      </w:r>
      <w:r w:rsidRPr="000B1057">
        <w:rPr>
          <w:rFonts w:ascii="Times New Roman" w:eastAsia="Calibri" w:hAnsi="Times New Roman" w:cs="Times New Roman"/>
          <w:b/>
          <w:kern w:val="3"/>
          <w:sz w:val="28"/>
          <w:szCs w:val="28"/>
          <w:lang w:val="en-US" w:bidi="fa-IR"/>
        </w:rPr>
        <w:t>n</w:t>
      </w:r>
      <w:r w:rsidRPr="000B1057">
        <w:rPr>
          <w:rFonts w:ascii="Times New Roman" w:eastAsia="Calibri" w:hAnsi="Times New Roman" w:cs="Times New Roman"/>
          <w:b/>
          <w:kern w:val="3"/>
          <w:sz w:val="28"/>
          <w:szCs w:val="28"/>
          <w:lang w:val="de-DE" w:bidi="fa-IR"/>
        </w:rPr>
        <w:t>-1  сравнимо с 1 по (</w:t>
      </w:r>
      <w:r w:rsidRPr="000B1057">
        <w:rPr>
          <w:rFonts w:ascii="Times New Roman" w:eastAsia="Calibri" w:hAnsi="Times New Roman" w:cs="Times New Roman"/>
          <w:b/>
          <w:kern w:val="3"/>
          <w:sz w:val="28"/>
          <w:szCs w:val="28"/>
          <w:lang w:val="en-US" w:bidi="fa-IR"/>
        </w:rPr>
        <w:t>modn</w:t>
      </w:r>
      <w:r w:rsidRPr="000B1057">
        <w:rPr>
          <w:rFonts w:ascii="Times New Roman" w:eastAsia="Calibri" w:hAnsi="Times New Roman" w:cs="Times New Roman"/>
          <w:b/>
          <w:kern w:val="3"/>
          <w:sz w:val="28"/>
          <w:szCs w:val="28"/>
          <w:lang w:val="de-DE" w:bidi="fa-IR"/>
        </w:rPr>
        <w:t>),  то оно простое.   Число Кармайка  561 не является простым Тест Миллера – Рабина в 4 раза точнее Ферма.</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Разложение на простые множители просто только для небольших чисел(см. выше).</w:t>
      </w:r>
    </w:p>
    <w:p w:rsidR="007B2548" w:rsidRPr="000B1057" w:rsidRDefault="007B2548" w:rsidP="007B2548">
      <w:pPr>
        <w:suppressAutoHyphens/>
        <w:autoSpaceDN w:val="0"/>
        <w:textAlignment w:val="baseline"/>
        <w:rPr>
          <w:rFonts w:ascii="Times New Roman" w:eastAsia="Andale Sans UI" w:hAnsi="Times New Roman" w:cs="Times New Roman"/>
          <w:kern w:val="3"/>
          <w:sz w:val="28"/>
          <w:szCs w:val="28"/>
          <w:lang w:val="de-DE" w:eastAsia="ja-JP" w:bidi="fa-IR"/>
        </w:rPr>
      </w:pPr>
      <w:r w:rsidRPr="000B1057">
        <w:rPr>
          <w:rFonts w:ascii="Times New Roman" w:eastAsia="Calibri" w:hAnsi="Times New Roman" w:cs="Times New Roman"/>
          <w:b/>
          <w:kern w:val="3"/>
          <w:sz w:val="28"/>
          <w:szCs w:val="28"/>
          <w:lang w:val="de-DE" w:bidi="fa-IR"/>
        </w:rPr>
        <w:t xml:space="preserve">Для разложения числа 1001 применяем формулу </w:t>
      </w:r>
      <w:r w:rsidRPr="000B1057">
        <w:rPr>
          <w:rFonts w:ascii="Times New Roman" w:eastAsia="Calibri" w:hAnsi="Times New Roman" w:cs="Times New Roman"/>
          <w:b/>
          <w:kern w:val="3"/>
          <w:sz w:val="28"/>
          <w:szCs w:val="28"/>
          <w:lang w:val="en-US" w:bidi="fa-IR"/>
        </w:rPr>
        <w:t>x</w:t>
      </w:r>
      <w:r w:rsidRPr="000B1057">
        <w:rPr>
          <w:rFonts w:ascii="Times New Roman" w:eastAsia="Calibri" w:hAnsi="Times New Roman" w:cs="Times New Roman"/>
          <w:b/>
          <w:kern w:val="3"/>
          <w:sz w:val="28"/>
          <w:szCs w:val="28"/>
          <w:vertAlign w:val="superscript"/>
          <w:lang w:val="de-DE" w:bidi="fa-IR"/>
        </w:rPr>
        <w:t>3</w:t>
      </w:r>
      <w:r w:rsidRPr="000B1057">
        <w:rPr>
          <w:rFonts w:ascii="Times New Roman" w:eastAsia="Calibri" w:hAnsi="Times New Roman" w:cs="Times New Roman"/>
          <w:b/>
          <w:kern w:val="3"/>
          <w:sz w:val="28"/>
          <w:szCs w:val="28"/>
          <w:lang w:val="de-DE" w:bidi="fa-IR"/>
        </w:rPr>
        <w:t xml:space="preserve">+ </w:t>
      </w:r>
      <w:r w:rsidRPr="000B1057">
        <w:rPr>
          <w:rFonts w:ascii="Times New Roman" w:eastAsia="Calibri" w:hAnsi="Times New Roman" w:cs="Times New Roman"/>
          <w:b/>
          <w:kern w:val="3"/>
          <w:sz w:val="28"/>
          <w:szCs w:val="28"/>
          <w:lang w:val="en-US" w:bidi="fa-IR"/>
        </w:rPr>
        <w:t>y</w:t>
      </w:r>
      <w:r w:rsidRPr="000B1057">
        <w:rPr>
          <w:rFonts w:ascii="Times New Roman" w:eastAsia="Calibri" w:hAnsi="Times New Roman" w:cs="Times New Roman"/>
          <w:b/>
          <w:kern w:val="3"/>
          <w:sz w:val="28"/>
          <w:szCs w:val="28"/>
          <w:vertAlign w:val="superscript"/>
          <w:lang w:val="de-DE" w:bidi="fa-IR"/>
        </w:rPr>
        <w:t>3</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x</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y</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x</w:t>
      </w:r>
      <w:r w:rsidRPr="000B1057">
        <w:rPr>
          <w:rFonts w:ascii="Times New Roman" w:eastAsia="Calibri" w:hAnsi="Times New Roman" w:cs="Times New Roman"/>
          <w:b/>
          <w:kern w:val="3"/>
          <w:sz w:val="28"/>
          <w:szCs w:val="28"/>
          <w:vertAlign w:val="superscript"/>
          <w:lang w:val="de-DE" w:bidi="fa-IR"/>
        </w:rPr>
        <w:t>2</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xy</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y</w:t>
      </w:r>
      <w:r w:rsidRPr="000B1057">
        <w:rPr>
          <w:rFonts w:ascii="Times New Roman" w:eastAsia="Calibri" w:hAnsi="Times New Roman" w:cs="Times New Roman"/>
          <w:b/>
          <w:kern w:val="3"/>
          <w:sz w:val="28"/>
          <w:szCs w:val="28"/>
          <w:vertAlign w:val="superscript"/>
          <w:lang w:val="de-DE" w:bidi="fa-IR"/>
        </w:rPr>
        <w:t>2</w:t>
      </w:r>
      <w:r w:rsidRPr="000B1057">
        <w:rPr>
          <w:rFonts w:ascii="Times New Roman" w:eastAsia="Calibri" w:hAnsi="Times New Roman" w:cs="Times New Roman"/>
          <w:b/>
          <w:kern w:val="3"/>
          <w:sz w:val="28"/>
          <w:szCs w:val="28"/>
          <w:lang w:val="de-DE" w:bidi="fa-IR"/>
        </w:rPr>
        <w:t>)</w:t>
      </w:r>
    </w:p>
    <w:p w:rsidR="007B2548" w:rsidRPr="000B1057" w:rsidRDefault="007B2548" w:rsidP="007B2548">
      <w:pPr>
        <w:suppressAutoHyphens/>
        <w:autoSpaceDN w:val="0"/>
        <w:textAlignment w:val="baseline"/>
        <w:rPr>
          <w:rFonts w:ascii="Times New Roman" w:eastAsia="Andale Sans UI" w:hAnsi="Times New Roman" w:cs="Times New Roman"/>
          <w:kern w:val="3"/>
          <w:sz w:val="28"/>
          <w:szCs w:val="28"/>
          <w:lang w:val="de-DE" w:eastAsia="ja-JP" w:bidi="fa-IR"/>
        </w:rPr>
      </w:pPr>
      <w:r w:rsidRPr="000B1057">
        <w:rPr>
          <w:rFonts w:ascii="Times New Roman" w:eastAsia="Calibri" w:hAnsi="Times New Roman" w:cs="Times New Roman"/>
          <w:b/>
          <w:kern w:val="3"/>
          <w:sz w:val="28"/>
          <w:szCs w:val="28"/>
          <w:lang w:val="de-DE" w:bidi="fa-IR"/>
        </w:rPr>
        <w:t>Представим 1001= 10</w:t>
      </w:r>
      <w:r w:rsidRPr="000B1057">
        <w:rPr>
          <w:rFonts w:ascii="Times New Roman" w:eastAsia="Calibri" w:hAnsi="Times New Roman" w:cs="Times New Roman"/>
          <w:b/>
          <w:kern w:val="3"/>
          <w:sz w:val="28"/>
          <w:szCs w:val="28"/>
          <w:vertAlign w:val="superscript"/>
          <w:lang w:val="de-DE" w:bidi="fa-IR"/>
        </w:rPr>
        <w:t>3</w:t>
      </w:r>
      <w:r w:rsidRPr="000B1057">
        <w:rPr>
          <w:rFonts w:ascii="Times New Roman" w:eastAsia="Calibri" w:hAnsi="Times New Roman" w:cs="Times New Roman"/>
          <w:b/>
          <w:kern w:val="3"/>
          <w:sz w:val="28"/>
          <w:szCs w:val="28"/>
          <w:lang w:val="de-DE" w:bidi="fa-IR"/>
        </w:rPr>
        <w:t xml:space="preserve"> + 1</w:t>
      </w:r>
      <w:r w:rsidRPr="000B1057">
        <w:rPr>
          <w:rFonts w:ascii="Times New Roman" w:eastAsia="Calibri" w:hAnsi="Times New Roman" w:cs="Times New Roman"/>
          <w:b/>
          <w:kern w:val="3"/>
          <w:sz w:val="28"/>
          <w:szCs w:val="28"/>
          <w:vertAlign w:val="superscript"/>
          <w:lang w:val="de-DE" w:bidi="fa-IR"/>
        </w:rPr>
        <w:t>3</w:t>
      </w:r>
      <w:r w:rsidRPr="000B1057">
        <w:rPr>
          <w:rFonts w:ascii="Times New Roman" w:eastAsia="Calibri" w:hAnsi="Times New Roman" w:cs="Times New Roman"/>
          <w:b/>
          <w:kern w:val="3"/>
          <w:sz w:val="28"/>
          <w:szCs w:val="28"/>
          <w:lang w:val="de-DE" w:bidi="fa-IR"/>
        </w:rPr>
        <w:t>= (10+1)(100-10+1)= 11*91= 78*11*13.</w:t>
      </w:r>
    </w:p>
    <w:p w:rsidR="007B2548" w:rsidRPr="000B1057" w:rsidRDefault="007B2548" w:rsidP="007B2548">
      <w:pPr>
        <w:suppressAutoHyphens/>
        <w:autoSpaceDN w:val="0"/>
        <w:textAlignment w:val="baseline"/>
        <w:rPr>
          <w:rFonts w:ascii="Times New Roman" w:eastAsia="Andale Sans UI" w:hAnsi="Times New Roman" w:cs="Times New Roman"/>
          <w:kern w:val="3"/>
          <w:sz w:val="28"/>
          <w:szCs w:val="28"/>
          <w:lang w:val="de-DE" w:eastAsia="ja-JP" w:bidi="fa-IR"/>
        </w:rPr>
      </w:pPr>
      <w:r w:rsidRPr="000B1057">
        <w:rPr>
          <w:rFonts w:ascii="Times New Roman" w:eastAsia="Calibri" w:hAnsi="Times New Roman" w:cs="Times New Roman"/>
          <w:b/>
          <w:kern w:val="3"/>
          <w:sz w:val="28"/>
          <w:szCs w:val="28"/>
          <w:lang w:val="de-DE" w:bidi="fa-IR"/>
        </w:rPr>
        <w:t xml:space="preserve">Для числа 9991 применяем      </w:t>
      </w:r>
      <w:r w:rsidRPr="000B1057">
        <w:rPr>
          <w:rFonts w:ascii="Times New Roman" w:eastAsia="Calibri" w:hAnsi="Times New Roman" w:cs="Times New Roman"/>
          <w:b/>
          <w:kern w:val="3"/>
          <w:sz w:val="28"/>
          <w:szCs w:val="28"/>
          <w:lang w:val="en-US" w:bidi="fa-IR"/>
        </w:rPr>
        <w:t>x</w:t>
      </w:r>
      <w:r w:rsidRPr="000B1057">
        <w:rPr>
          <w:rFonts w:ascii="Times New Roman" w:eastAsia="Calibri" w:hAnsi="Times New Roman" w:cs="Times New Roman"/>
          <w:b/>
          <w:kern w:val="3"/>
          <w:sz w:val="28"/>
          <w:szCs w:val="28"/>
          <w:vertAlign w:val="superscript"/>
          <w:lang w:val="de-DE" w:bidi="fa-IR"/>
        </w:rPr>
        <w:t>2</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y</w:t>
      </w:r>
      <w:r w:rsidRPr="000B1057">
        <w:rPr>
          <w:rFonts w:ascii="Times New Roman" w:eastAsia="Calibri" w:hAnsi="Times New Roman" w:cs="Times New Roman"/>
          <w:b/>
          <w:kern w:val="3"/>
          <w:sz w:val="28"/>
          <w:szCs w:val="28"/>
          <w:vertAlign w:val="superscript"/>
          <w:lang w:val="de-DE" w:bidi="fa-IR"/>
        </w:rPr>
        <w:t>2</w:t>
      </w:r>
      <w:r w:rsidRPr="000B1057">
        <w:rPr>
          <w:rFonts w:ascii="Times New Roman" w:eastAsia="Calibri" w:hAnsi="Times New Roman" w:cs="Times New Roman"/>
          <w:b/>
          <w:kern w:val="3"/>
          <w:sz w:val="28"/>
          <w:szCs w:val="28"/>
          <w:lang w:val="de-DE" w:bidi="fa-IR"/>
        </w:rPr>
        <w:t xml:space="preserve"> =(</w:t>
      </w:r>
      <w:r w:rsidRPr="000B1057">
        <w:rPr>
          <w:rFonts w:ascii="Times New Roman" w:eastAsia="Calibri" w:hAnsi="Times New Roman" w:cs="Times New Roman"/>
          <w:b/>
          <w:kern w:val="3"/>
          <w:sz w:val="28"/>
          <w:szCs w:val="28"/>
          <w:lang w:val="en-US" w:bidi="fa-IR"/>
        </w:rPr>
        <w:t>x</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y</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x</w:t>
      </w:r>
      <w:r w:rsidRPr="000B1057">
        <w:rPr>
          <w:rFonts w:ascii="Times New Roman" w:eastAsia="Calibri" w:hAnsi="Times New Roman" w:cs="Times New Roman"/>
          <w:b/>
          <w:kern w:val="3"/>
          <w:sz w:val="28"/>
          <w:szCs w:val="28"/>
          <w:lang w:val="de-DE" w:bidi="fa-IR"/>
        </w:rPr>
        <w:t>-</w:t>
      </w:r>
      <w:r w:rsidRPr="000B1057">
        <w:rPr>
          <w:rFonts w:ascii="Times New Roman" w:eastAsia="Calibri" w:hAnsi="Times New Roman" w:cs="Times New Roman"/>
          <w:b/>
          <w:kern w:val="3"/>
          <w:sz w:val="28"/>
          <w:szCs w:val="28"/>
          <w:lang w:val="en-US" w:bidi="fa-IR"/>
        </w:rPr>
        <w:t>y</w:t>
      </w:r>
      <w:r w:rsidRPr="000B1057">
        <w:rPr>
          <w:rFonts w:ascii="Times New Roman" w:eastAsia="Calibri" w:hAnsi="Times New Roman" w:cs="Times New Roman"/>
          <w:b/>
          <w:kern w:val="3"/>
          <w:sz w:val="28"/>
          <w:szCs w:val="28"/>
          <w:lang w:val="de-DE" w:bidi="fa-IR"/>
        </w:rPr>
        <w:t>).   9991= 100</w:t>
      </w:r>
      <w:r w:rsidRPr="000B1057">
        <w:rPr>
          <w:rFonts w:ascii="Times New Roman" w:eastAsia="Calibri" w:hAnsi="Times New Roman" w:cs="Times New Roman"/>
          <w:b/>
          <w:kern w:val="3"/>
          <w:sz w:val="28"/>
          <w:szCs w:val="28"/>
          <w:vertAlign w:val="superscript"/>
          <w:lang w:val="de-DE" w:bidi="fa-IR"/>
        </w:rPr>
        <w:t>2</w:t>
      </w:r>
      <w:r w:rsidRPr="000B1057">
        <w:rPr>
          <w:rFonts w:ascii="Times New Roman" w:eastAsia="Calibri" w:hAnsi="Times New Roman" w:cs="Times New Roman"/>
          <w:b/>
          <w:kern w:val="3"/>
          <w:sz w:val="28"/>
          <w:szCs w:val="28"/>
          <w:lang w:val="de-DE" w:bidi="fa-IR"/>
        </w:rPr>
        <w:t xml:space="preserve"> – 3 </w:t>
      </w:r>
      <w:r w:rsidRPr="000B1057">
        <w:rPr>
          <w:rFonts w:ascii="Times New Roman" w:eastAsia="Calibri" w:hAnsi="Times New Roman" w:cs="Times New Roman"/>
          <w:b/>
          <w:kern w:val="3"/>
          <w:sz w:val="28"/>
          <w:szCs w:val="28"/>
          <w:vertAlign w:val="superscript"/>
          <w:lang w:val="de-DE" w:bidi="fa-IR"/>
        </w:rPr>
        <w:t>2</w:t>
      </w:r>
      <w:r w:rsidRPr="000B1057">
        <w:rPr>
          <w:rFonts w:ascii="Times New Roman" w:eastAsia="Calibri" w:hAnsi="Times New Roman" w:cs="Times New Roman"/>
          <w:b/>
          <w:kern w:val="3"/>
          <w:sz w:val="28"/>
          <w:szCs w:val="28"/>
          <w:lang w:val="de-DE" w:bidi="fa-IR"/>
        </w:rPr>
        <w:t xml:space="preserve">  = (100+3)(100-3)= 103*97.</w:t>
      </w:r>
    </w:p>
    <w:p w:rsidR="007B2548" w:rsidRPr="000B1057" w:rsidRDefault="007B2548" w:rsidP="007B2548">
      <w:pPr>
        <w:suppressAutoHyphens/>
        <w:autoSpaceDN w:val="0"/>
        <w:textAlignment w:val="baseline"/>
        <w:rPr>
          <w:rFonts w:ascii="Times New Roman" w:eastAsia="Andale Sans UI" w:hAnsi="Times New Roman" w:cs="Times New Roman"/>
          <w:kern w:val="3"/>
          <w:sz w:val="28"/>
          <w:szCs w:val="28"/>
          <w:lang w:val="de-DE" w:eastAsia="ja-JP" w:bidi="fa-IR"/>
        </w:rPr>
      </w:pPr>
      <w:r w:rsidRPr="000B1057">
        <w:rPr>
          <w:rFonts w:ascii="Times New Roman" w:eastAsia="Calibri" w:hAnsi="Times New Roman" w:cs="Times New Roman"/>
          <w:b/>
          <w:kern w:val="3"/>
          <w:sz w:val="28"/>
          <w:szCs w:val="28"/>
          <w:lang w:val="de-DE" w:bidi="fa-IR"/>
        </w:rPr>
        <w:t>Для числа 10001 перебираем по одному все простые числа меньше или равные  Корень квадратный из 10001 --- 2,3,5,7,11,13,17,19,23,29,31,37,41,43,47,53,59,61,67,71,73,79,83,89,97.</w:t>
      </w:r>
    </w:p>
    <w:p w:rsidR="007B2548" w:rsidRPr="000B1057" w:rsidRDefault="007B2548" w:rsidP="007B2548">
      <w:pPr>
        <w:suppressAutoHyphens/>
        <w:autoSpaceDN w:val="0"/>
        <w:textAlignment w:val="baseline"/>
        <w:rPr>
          <w:rFonts w:ascii="Times New Roman" w:eastAsia="Calibri" w:hAnsi="Times New Roman" w:cs="Times New Roman"/>
          <w:b/>
          <w:kern w:val="3"/>
          <w:sz w:val="28"/>
          <w:szCs w:val="28"/>
          <w:lang w:val="de-DE" w:bidi="fa-IR"/>
        </w:rPr>
      </w:pPr>
      <w:r w:rsidRPr="000B1057">
        <w:rPr>
          <w:rFonts w:ascii="Times New Roman" w:eastAsia="Calibri" w:hAnsi="Times New Roman" w:cs="Times New Roman"/>
          <w:b/>
          <w:kern w:val="3"/>
          <w:sz w:val="28"/>
          <w:szCs w:val="28"/>
          <w:lang w:val="de-DE" w:bidi="fa-IR"/>
        </w:rPr>
        <w:t>В результате 10001= 73*13</w:t>
      </w:r>
    </w:p>
    <w:p w:rsidR="007B2548" w:rsidRPr="000B1057" w:rsidRDefault="007B2548" w:rsidP="007B2548">
      <w:pPr>
        <w:widowControl w:val="0"/>
        <w:suppressAutoHyphens/>
        <w:autoSpaceDN w:val="0"/>
        <w:spacing w:after="0" w:line="240" w:lineRule="auto"/>
        <w:textAlignment w:val="baseline"/>
        <w:rPr>
          <w:rFonts w:ascii="Times New Roman" w:eastAsia="Andale Sans UI" w:hAnsi="Times New Roman" w:cs="Times New Roman"/>
          <w:kern w:val="3"/>
          <w:sz w:val="28"/>
          <w:szCs w:val="28"/>
          <w:lang w:val="de-DE" w:eastAsia="ja-JP" w:bidi="fa-IR"/>
        </w:rPr>
      </w:pPr>
    </w:p>
    <w:p w:rsidR="008828D4" w:rsidRPr="000B1057" w:rsidRDefault="008828D4">
      <w:pPr>
        <w:rPr>
          <w:rFonts w:ascii="Times New Roman" w:hAnsi="Times New Roman" w:cs="Times New Roman"/>
          <w:sz w:val="28"/>
          <w:szCs w:val="28"/>
        </w:rPr>
      </w:pPr>
    </w:p>
    <w:sectPr w:rsidR="008828D4" w:rsidRPr="000B1057" w:rsidSect="000B1057">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461" w:rsidRDefault="005C7461" w:rsidP="004F5416">
      <w:pPr>
        <w:spacing w:after="0" w:line="240" w:lineRule="auto"/>
      </w:pPr>
      <w:r>
        <w:separator/>
      </w:r>
    </w:p>
  </w:endnote>
  <w:endnote w:type="continuationSeparator" w:id="1">
    <w:p w:rsidR="005C7461" w:rsidRDefault="005C7461" w:rsidP="004F5416">
      <w:pPr>
        <w:spacing w:after="0" w:line="240" w:lineRule="auto"/>
      </w:pPr>
      <w:r>
        <w:continuationSeparator/>
      </w:r>
    </w:p>
  </w:endnote>
  <w:endnote w:id="2">
    <w:p w:rsidR="00C01635" w:rsidRPr="00235A6F" w:rsidRDefault="00C01635" w:rsidP="004F5416">
      <w:pPr>
        <w:pStyle w:val="Standard"/>
        <w:jc w:val="both"/>
        <w:rPr>
          <w:lang w:val="ru-RU"/>
        </w:rPr>
      </w:pPr>
    </w:p>
    <w:p w:rsidR="00C01635" w:rsidRPr="00E5308B" w:rsidRDefault="00C01635" w:rsidP="004F5416">
      <w:pPr>
        <w:pStyle w:val="aa"/>
        <w:rPr>
          <w:lang w:val="ru-RU"/>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461" w:rsidRDefault="005C7461" w:rsidP="004F5416">
      <w:pPr>
        <w:spacing w:after="0" w:line="240" w:lineRule="auto"/>
      </w:pPr>
      <w:r>
        <w:separator/>
      </w:r>
    </w:p>
  </w:footnote>
  <w:footnote w:type="continuationSeparator" w:id="1">
    <w:p w:rsidR="005C7461" w:rsidRDefault="005C7461" w:rsidP="004F54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AEADCAC"/>
    <w:lvl w:ilvl="0">
      <w:start w:val="1"/>
      <w:numFmt w:val="decimal"/>
      <w:pStyle w:val="2"/>
      <w:lvlText w:val="%1."/>
      <w:lvlJc w:val="left"/>
      <w:pPr>
        <w:tabs>
          <w:tab w:val="num" w:pos="643"/>
        </w:tabs>
        <w:ind w:left="643" w:hanging="360"/>
      </w:pPr>
    </w:lvl>
  </w:abstractNum>
  <w:abstractNum w:abstractNumId="1">
    <w:nsid w:val="2E8E4C49"/>
    <w:multiLevelType w:val="multilevel"/>
    <w:tmpl w:val="B474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5B112B"/>
    <w:rsid w:val="00040074"/>
    <w:rsid w:val="000B1057"/>
    <w:rsid w:val="001A34AC"/>
    <w:rsid w:val="001C569A"/>
    <w:rsid w:val="00251702"/>
    <w:rsid w:val="0028109C"/>
    <w:rsid w:val="00327646"/>
    <w:rsid w:val="003B501C"/>
    <w:rsid w:val="004279E4"/>
    <w:rsid w:val="004F5416"/>
    <w:rsid w:val="005B112B"/>
    <w:rsid w:val="005C7461"/>
    <w:rsid w:val="00606ED9"/>
    <w:rsid w:val="007B2548"/>
    <w:rsid w:val="008828D4"/>
    <w:rsid w:val="00897D35"/>
    <w:rsid w:val="00AA59E8"/>
    <w:rsid w:val="00B7729B"/>
    <w:rsid w:val="00C01635"/>
    <w:rsid w:val="00D00E0F"/>
    <w:rsid w:val="00D24E1B"/>
    <w:rsid w:val="00F62ADF"/>
    <w:rsid w:val="00FA6B2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0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7B2548"/>
  </w:style>
  <w:style w:type="paragraph" w:customStyle="1" w:styleId="Standard">
    <w:name w:val="Standard"/>
    <w:rsid w:val="007B254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7B2548"/>
    <w:pPr>
      <w:spacing w:after="120"/>
    </w:pPr>
  </w:style>
  <w:style w:type="paragraph" w:styleId="a3">
    <w:name w:val="header"/>
    <w:basedOn w:val="Standard"/>
    <w:link w:val="a4"/>
    <w:rsid w:val="007B2548"/>
    <w:pPr>
      <w:suppressLineNumbers/>
      <w:tabs>
        <w:tab w:val="center" w:pos="4677"/>
        <w:tab w:val="right" w:pos="9355"/>
      </w:tabs>
    </w:pPr>
  </w:style>
  <w:style w:type="character" w:customStyle="1" w:styleId="a4">
    <w:name w:val="Верхний колонтитул Знак"/>
    <w:basedOn w:val="a0"/>
    <w:link w:val="a3"/>
    <w:rsid w:val="007B2548"/>
    <w:rPr>
      <w:rFonts w:ascii="Times New Roman" w:eastAsia="Andale Sans UI" w:hAnsi="Times New Roman" w:cs="Tahoma"/>
      <w:kern w:val="3"/>
      <w:sz w:val="24"/>
      <w:szCs w:val="24"/>
      <w:lang w:val="de-DE" w:eastAsia="ja-JP" w:bidi="fa-IR"/>
    </w:rPr>
  </w:style>
  <w:style w:type="paragraph" w:styleId="2">
    <w:name w:val="List Number 2"/>
    <w:basedOn w:val="Standard"/>
    <w:rsid w:val="007B2548"/>
    <w:pPr>
      <w:widowControl/>
      <w:numPr>
        <w:numId w:val="2"/>
      </w:numPr>
      <w:tabs>
        <w:tab w:val="clear" w:pos="643"/>
      </w:tabs>
      <w:ind w:left="566" w:hanging="283"/>
      <w:jc w:val="both"/>
    </w:pPr>
    <w:rPr>
      <w:rFonts w:ascii="Times New Roman CYR" w:hAnsi="Times New Roman CYR"/>
    </w:rPr>
  </w:style>
  <w:style w:type="paragraph" w:customStyle="1" w:styleId="TableContents">
    <w:name w:val="Table Contents"/>
    <w:basedOn w:val="Standard"/>
    <w:rsid w:val="007B2548"/>
    <w:pPr>
      <w:widowControl/>
      <w:suppressLineNumbers/>
      <w:spacing w:after="200" w:line="276" w:lineRule="auto"/>
    </w:pPr>
    <w:rPr>
      <w:rFonts w:ascii="Calibri" w:eastAsia="Calibri" w:hAnsi="Calibri"/>
      <w:sz w:val="22"/>
      <w:szCs w:val="22"/>
      <w:lang w:eastAsia="ar-SA"/>
    </w:rPr>
  </w:style>
  <w:style w:type="paragraph" w:styleId="a5">
    <w:name w:val="Balloon Text"/>
    <w:basedOn w:val="a"/>
    <w:link w:val="a6"/>
    <w:uiPriority w:val="99"/>
    <w:semiHidden/>
    <w:unhideWhenUsed/>
    <w:rsid w:val="007B2548"/>
    <w:pPr>
      <w:widowControl w:val="0"/>
      <w:suppressAutoHyphens/>
      <w:autoSpaceDN w:val="0"/>
      <w:spacing w:after="0" w:line="240" w:lineRule="auto"/>
      <w:textAlignment w:val="baseline"/>
    </w:pPr>
    <w:rPr>
      <w:rFonts w:ascii="Tahoma" w:eastAsia="Andale Sans UI" w:hAnsi="Tahoma" w:cs="Tahoma"/>
      <w:kern w:val="3"/>
      <w:sz w:val="16"/>
      <w:szCs w:val="16"/>
      <w:lang w:val="de-DE" w:eastAsia="ja-JP" w:bidi="fa-IR"/>
    </w:rPr>
  </w:style>
  <w:style w:type="character" w:customStyle="1" w:styleId="a6">
    <w:name w:val="Текст выноски Знак"/>
    <w:basedOn w:val="a0"/>
    <w:link w:val="a5"/>
    <w:uiPriority w:val="99"/>
    <w:semiHidden/>
    <w:rsid w:val="007B2548"/>
    <w:rPr>
      <w:rFonts w:ascii="Tahoma" w:eastAsia="Andale Sans UI" w:hAnsi="Tahoma" w:cs="Tahoma"/>
      <w:kern w:val="3"/>
      <w:sz w:val="16"/>
      <w:szCs w:val="16"/>
      <w:lang w:val="de-DE" w:eastAsia="ja-JP" w:bidi="fa-IR"/>
    </w:rPr>
  </w:style>
  <w:style w:type="paragraph" w:styleId="a7">
    <w:name w:val="footer"/>
    <w:basedOn w:val="a"/>
    <w:link w:val="a8"/>
    <w:uiPriority w:val="99"/>
    <w:unhideWhenUsed/>
    <w:rsid w:val="007B2548"/>
    <w:pPr>
      <w:widowControl w:val="0"/>
      <w:tabs>
        <w:tab w:val="center" w:pos="4677"/>
        <w:tab w:val="right" w:pos="9355"/>
      </w:tabs>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a8">
    <w:name w:val="Нижний колонтитул Знак"/>
    <w:basedOn w:val="a0"/>
    <w:link w:val="a7"/>
    <w:uiPriority w:val="99"/>
    <w:rsid w:val="007B2548"/>
    <w:rPr>
      <w:rFonts w:ascii="Times New Roman" w:eastAsia="Andale Sans UI" w:hAnsi="Times New Roman" w:cs="Tahoma"/>
      <w:kern w:val="3"/>
      <w:sz w:val="24"/>
      <w:szCs w:val="24"/>
      <w:lang w:val="de-DE" w:eastAsia="ja-JP" w:bidi="fa-IR"/>
    </w:rPr>
  </w:style>
  <w:style w:type="character" w:styleId="a9">
    <w:name w:val="Hyperlink"/>
    <w:basedOn w:val="a0"/>
    <w:uiPriority w:val="99"/>
    <w:unhideWhenUsed/>
    <w:rsid w:val="007B2548"/>
    <w:rPr>
      <w:color w:val="0000FF" w:themeColor="hyperlink"/>
      <w:u w:val="single"/>
    </w:rPr>
  </w:style>
  <w:style w:type="paragraph" w:styleId="aa">
    <w:name w:val="endnote text"/>
    <w:basedOn w:val="Standard"/>
    <w:link w:val="ab"/>
    <w:rsid w:val="004F5416"/>
    <w:pPr>
      <w:widowControl/>
    </w:pPr>
    <w:rPr>
      <w:rFonts w:ascii="Calibri" w:eastAsia="Calibri" w:hAnsi="Calibri"/>
      <w:sz w:val="20"/>
      <w:szCs w:val="20"/>
      <w:lang w:eastAsia="en-US"/>
    </w:rPr>
  </w:style>
  <w:style w:type="character" w:customStyle="1" w:styleId="ab">
    <w:name w:val="Текст концевой сноски Знак"/>
    <w:basedOn w:val="a0"/>
    <w:link w:val="aa"/>
    <w:rsid w:val="004F5416"/>
    <w:rPr>
      <w:rFonts w:ascii="Calibri" w:eastAsia="Calibri" w:hAnsi="Calibri" w:cs="Tahoma"/>
      <w:kern w:val="3"/>
      <w:sz w:val="20"/>
      <w:szCs w:val="20"/>
      <w:lang w:val="de-DE" w:bidi="fa-IR"/>
    </w:rPr>
  </w:style>
  <w:style w:type="character" w:styleId="ac">
    <w:name w:val="Placeholder Text"/>
    <w:basedOn w:val="a0"/>
    <w:uiPriority w:val="99"/>
    <w:semiHidden/>
    <w:rsid w:val="00C016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7B2548"/>
  </w:style>
  <w:style w:type="paragraph" w:customStyle="1" w:styleId="Standard">
    <w:name w:val="Standard"/>
    <w:rsid w:val="007B254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7B2548"/>
    <w:pPr>
      <w:spacing w:after="120"/>
    </w:pPr>
  </w:style>
  <w:style w:type="paragraph" w:styleId="a3">
    <w:name w:val="header"/>
    <w:basedOn w:val="Standard"/>
    <w:link w:val="a4"/>
    <w:rsid w:val="007B2548"/>
    <w:pPr>
      <w:suppressLineNumbers/>
      <w:tabs>
        <w:tab w:val="center" w:pos="4677"/>
        <w:tab w:val="right" w:pos="9355"/>
      </w:tabs>
    </w:pPr>
  </w:style>
  <w:style w:type="character" w:customStyle="1" w:styleId="a4">
    <w:name w:val="Верхний колонтитул Знак"/>
    <w:basedOn w:val="a0"/>
    <w:link w:val="a3"/>
    <w:rsid w:val="007B2548"/>
    <w:rPr>
      <w:rFonts w:ascii="Times New Roman" w:eastAsia="Andale Sans UI" w:hAnsi="Times New Roman" w:cs="Tahoma"/>
      <w:kern w:val="3"/>
      <w:sz w:val="24"/>
      <w:szCs w:val="24"/>
      <w:lang w:val="de-DE" w:eastAsia="ja-JP" w:bidi="fa-IR"/>
    </w:rPr>
  </w:style>
  <w:style w:type="paragraph" w:styleId="2">
    <w:name w:val="List Number 2"/>
    <w:basedOn w:val="Standard"/>
    <w:rsid w:val="007B2548"/>
    <w:pPr>
      <w:widowControl/>
      <w:numPr>
        <w:numId w:val="2"/>
      </w:numPr>
      <w:tabs>
        <w:tab w:val="clear" w:pos="643"/>
      </w:tabs>
      <w:ind w:left="566" w:hanging="283"/>
      <w:jc w:val="both"/>
    </w:pPr>
    <w:rPr>
      <w:rFonts w:ascii="Times New Roman CYR" w:hAnsi="Times New Roman CYR"/>
    </w:rPr>
  </w:style>
  <w:style w:type="paragraph" w:customStyle="1" w:styleId="TableContents">
    <w:name w:val="Table Contents"/>
    <w:basedOn w:val="Standard"/>
    <w:rsid w:val="007B2548"/>
    <w:pPr>
      <w:widowControl/>
      <w:suppressLineNumbers/>
      <w:spacing w:after="200" w:line="276" w:lineRule="auto"/>
    </w:pPr>
    <w:rPr>
      <w:rFonts w:ascii="Calibri" w:eastAsia="Calibri" w:hAnsi="Calibri"/>
      <w:sz w:val="22"/>
      <w:szCs w:val="22"/>
      <w:lang w:eastAsia="ar-SA"/>
    </w:rPr>
  </w:style>
  <w:style w:type="paragraph" w:styleId="a5">
    <w:name w:val="Balloon Text"/>
    <w:basedOn w:val="a"/>
    <w:link w:val="a6"/>
    <w:uiPriority w:val="99"/>
    <w:semiHidden/>
    <w:unhideWhenUsed/>
    <w:rsid w:val="007B2548"/>
    <w:pPr>
      <w:widowControl w:val="0"/>
      <w:suppressAutoHyphens/>
      <w:autoSpaceDN w:val="0"/>
      <w:spacing w:after="0" w:line="240" w:lineRule="auto"/>
      <w:textAlignment w:val="baseline"/>
    </w:pPr>
    <w:rPr>
      <w:rFonts w:ascii="Tahoma" w:eastAsia="Andale Sans UI" w:hAnsi="Tahoma" w:cs="Tahoma"/>
      <w:kern w:val="3"/>
      <w:sz w:val="16"/>
      <w:szCs w:val="16"/>
      <w:lang w:val="de-DE" w:eastAsia="ja-JP" w:bidi="fa-IR"/>
    </w:rPr>
  </w:style>
  <w:style w:type="character" w:customStyle="1" w:styleId="a6">
    <w:name w:val="Текст выноски Знак"/>
    <w:basedOn w:val="a0"/>
    <w:link w:val="a5"/>
    <w:uiPriority w:val="99"/>
    <w:semiHidden/>
    <w:rsid w:val="007B2548"/>
    <w:rPr>
      <w:rFonts w:ascii="Tahoma" w:eastAsia="Andale Sans UI" w:hAnsi="Tahoma" w:cs="Tahoma"/>
      <w:kern w:val="3"/>
      <w:sz w:val="16"/>
      <w:szCs w:val="16"/>
      <w:lang w:val="de-DE" w:eastAsia="ja-JP" w:bidi="fa-IR"/>
    </w:rPr>
  </w:style>
  <w:style w:type="paragraph" w:styleId="a7">
    <w:name w:val="footer"/>
    <w:basedOn w:val="a"/>
    <w:link w:val="a8"/>
    <w:uiPriority w:val="99"/>
    <w:unhideWhenUsed/>
    <w:rsid w:val="007B2548"/>
    <w:pPr>
      <w:widowControl w:val="0"/>
      <w:tabs>
        <w:tab w:val="center" w:pos="4677"/>
        <w:tab w:val="right" w:pos="9355"/>
      </w:tabs>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a8">
    <w:name w:val="Нижний колонтитул Знак"/>
    <w:basedOn w:val="a0"/>
    <w:link w:val="a7"/>
    <w:uiPriority w:val="99"/>
    <w:rsid w:val="007B2548"/>
    <w:rPr>
      <w:rFonts w:ascii="Times New Roman" w:eastAsia="Andale Sans UI" w:hAnsi="Times New Roman" w:cs="Tahoma"/>
      <w:kern w:val="3"/>
      <w:sz w:val="24"/>
      <w:szCs w:val="24"/>
      <w:lang w:val="de-DE" w:eastAsia="ja-JP" w:bidi="fa-IR"/>
    </w:rPr>
  </w:style>
  <w:style w:type="character" w:styleId="a9">
    <w:name w:val="Hyperlink"/>
    <w:basedOn w:val="a0"/>
    <w:uiPriority w:val="99"/>
    <w:unhideWhenUsed/>
    <w:rsid w:val="007B25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microsoft.com/office/2007/relationships/stylesWithEffects" Target="stylesWithEffects.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intuit.ru/studies/curriculums/4081/courses/408/lecture/9368?page=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2872</Words>
  <Characters>16372</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Владелец</dc:creator>
  <cp:lastModifiedBy>Dedov</cp:lastModifiedBy>
  <cp:revision>11</cp:revision>
  <cp:lastPrinted>2020-04-15T10:29:00Z</cp:lastPrinted>
  <dcterms:created xsi:type="dcterms:W3CDTF">2020-04-15T09:29:00Z</dcterms:created>
  <dcterms:modified xsi:type="dcterms:W3CDTF">2022-10-17T09:11:00Z</dcterms:modified>
</cp:coreProperties>
</file>