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FDFDA" w14:textId="73FC22E3" w:rsidR="002C19EE" w:rsidRDefault="002C19EE">
      <w:r>
        <w:rPr>
          <w:rFonts w:ascii="Times New Roman" w:hAnsi="Times New Roman" w:cs="Times New Roman"/>
          <w:sz w:val="28"/>
          <w:szCs w:val="28"/>
        </w:rPr>
        <w:t xml:space="preserve">Для подготовки использовать </w:t>
      </w:r>
      <w:hyperlink r:id="rId6" w:history="1">
        <w:r>
          <w:rPr>
            <w:rStyle w:val="a3"/>
            <w:rFonts w:ascii="Arial" w:hAnsi="Arial" w:cs="Arial"/>
            <w:b/>
            <w:bCs/>
            <w:color w:val="666699"/>
            <w:sz w:val="26"/>
            <w:szCs w:val="26"/>
            <w:shd w:val="clear" w:color="auto" w:fill="FFFFFF"/>
          </w:rPr>
          <w:t>Указ Президента РФ от 10.11.2007 N 1495 (ред. от 01.02.2021) "Об утверждении общевоинских уставов Вооруженных Сил Российской Федерации" (вместе с "Уставом внутренней службы Вооруженных Сил Российской Федерации", "Дисциплинарным уставом Вооруженных...</w:t>
        </w:r>
      </w:hyperlink>
      <w:r>
        <w:t xml:space="preserve"> </w:t>
      </w:r>
      <w:hyperlink r:id="rId7" w:history="1">
        <w:r w:rsidRPr="00FD7A0C">
          <w:rPr>
            <w:rStyle w:val="a3"/>
          </w:rPr>
          <w:t>http://www.consultant.ru/</w:t>
        </w:r>
      </w:hyperlink>
    </w:p>
    <w:p w14:paraId="074BB8D3" w14:textId="0D50DBBE" w:rsidR="002C19EE" w:rsidRDefault="00FD086F">
      <w:pPr>
        <w:rPr>
          <w:sz w:val="28"/>
          <w:szCs w:val="28"/>
        </w:rPr>
      </w:pPr>
      <w:r>
        <w:rPr>
          <w:sz w:val="28"/>
          <w:szCs w:val="28"/>
        </w:rPr>
        <w:t xml:space="preserve">Устав внутренней службы. </w:t>
      </w:r>
      <w:r w:rsidR="002C19EE" w:rsidRPr="00BC4A25">
        <w:rPr>
          <w:sz w:val="28"/>
          <w:szCs w:val="28"/>
        </w:rPr>
        <w:t xml:space="preserve">Статьи </w:t>
      </w:r>
      <w:r w:rsidR="002B5B8B">
        <w:rPr>
          <w:sz w:val="28"/>
          <w:szCs w:val="28"/>
        </w:rPr>
        <w:t>5, 6, 8</w:t>
      </w:r>
      <w:r w:rsidR="00BE1057">
        <w:rPr>
          <w:sz w:val="28"/>
          <w:szCs w:val="28"/>
        </w:rPr>
        <w:t>, 1</w:t>
      </w:r>
      <w:r w:rsidR="009D440C">
        <w:rPr>
          <w:sz w:val="28"/>
          <w:szCs w:val="28"/>
        </w:rPr>
        <w:t xml:space="preserve">1, </w:t>
      </w:r>
      <w:r w:rsidR="00BE1057">
        <w:rPr>
          <w:sz w:val="28"/>
          <w:szCs w:val="28"/>
        </w:rPr>
        <w:t>13, 14, 33, 34</w:t>
      </w:r>
      <w:r w:rsidR="004274D9">
        <w:rPr>
          <w:sz w:val="28"/>
          <w:szCs w:val="28"/>
        </w:rPr>
        <w:t>, 35, 39, 42, 43, 44, 45.</w:t>
      </w:r>
    </w:p>
    <w:p w14:paraId="02E00159" w14:textId="10DF0BF4" w:rsidR="00667822" w:rsidRDefault="00667822">
      <w:pPr>
        <w:rPr>
          <w:sz w:val="28"/>
          <w:szCs w:val="28"/>
        </w:rPr>
      </w:pPr>
      <w:r w:rsidRPr="00667822">
        <w:rPr>
          <w:sz w:val="28"/>
          <w:szCs w:val="28"/>
        </w:rPr>
        <w:t xml:space="preserve">Строевой устав </w:t>
      </w:r>
      <w:hyperlink r:id="rId8" w:tgtFrame="_blank" w:history="1">
        <w:proofErr w:type="spellStart"/>
        <w:r w:rsidR="00AC3775" w:rsidRPr="00AC3775">
          <w:rPr>
            <w:rStyle w:val="a3"/>
            <w:b/>
            <w:bCs/>
            <w:sz w:val="28"/>
            <w:szCs w:val="28"/>
          </w:rPr>
          <w:t>kodecs-rf.ru</w:t>
        </w:r>
        <w:r w:rsidR="00AC3775" w:rsidRPr="00AC3775">
          <w:rPr>
            <w:rStyle w:val="a3"/>
            <w:sz w:val="28"/>
            <w:szCs w:val="28"/>
          </w:rPr>
          <w:t>›stroevoj-ustav-vs-rf</w:t>
        </w:r>
        <w:proofErr w:type="spellEnd"/>
        <w:r w:rsidR="00AC3775" w:rsidRPr="00AC3775">
          <w:rPr>
            <w:rStyle w:val="a3"/>
            <w:sz w:val="28"/>
            <w:szCs w:val="28"/>
          </w:rPr>
          <w:t>/</w:t>
        </w:r>
      </w:hyperlink>
      <w:r w:rsidR="00AC3775">
        <w:rPr>
          <w:sz w:val="28"/>
          <w:szCs w:val="28"/>
        </w:rPr>
        <w:t xml:space="preserve">  </w:t>
      </w:r>
      <w:r w:rsidRPr="00667822">
        <w:rPr>
          <w:sz w:val="28"/>
          <w:szCs w:val="28"/>
        </w:rPr>
        <w:t>ст</w:t>
      </w:r>
      <w:r w:rsidR="00AC3775">
        <w:rPr>
          <w:sz w:val="28"/>
          <w:szCs w:val="28"/>
        </w:rPr>
        <w:t>атьи</w:t>
      </w:r>
      <w:r w:rsidRPr="00667822">
        <w:rPr>
          <w:sz w:val="28"/>
          <w:szCs w:val="28"/>
        </w:rPr>
        <w:t xml:space="preserve"> </w:t>
      </w:r>
      <w:r w:rsidR="002B5B8B">
        <w:rPr>
          <w:sz w:val="28"/>
          <w:szCs w:val="28"/>
        </w:rPr>
        <w:t>1-</w:t>
      </w:r>
      <w:r w:rsidR="002202C0">
        <w:rPr>
          <w:sz w:val="28"/>
          <w:szCs w:val="28"/>
        </w:rPr>
        <w:t>17, 20, 27, 28</w:t>
      </w:r>
      <w:r w:rsidRPr="00667822">
        <w:rPr>
          <w:sz w:val="28"/>
          <w:szCs w:val="28"/>
        </w:rPr>
        <w:t>.</w:t>
      </w:r>
    </w:p>
    <w:p w14:paraId="4CDE1494" w14:textId="3ECDDA92" w:rsidR="00E2042A" w:rsidRDefault="00FD086F" w:rsidP="00FD0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самоконтроля</w:t>
      </w:r>
    </w:p>
    <w:p w14:paraId="7A46EBD3" w14:textId="035D6B82" w:rsidR="00297DC1" w:rsidRDefault="002202C0" w:rsidP="00297D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 xml:space="preserve">Какие бывают уставы в ВС РФ? </w:t>
      </w:r>
      <w:r w:rsidR="006E3F4E" w:rsidRPr="00F94723">
        <w:rPr>
          <w:rFonts w:ascii="Times New Roman" w:hAnsi="Times New Roman" w:cs="Times New Roman"/>
          <w:sz w:val="28"/>
          <w:szCs w:val="28"/>
          <w:highlight w:val="yellow"/>
        </w:rPr>
        <w:t>Кем утверждаются ОВУ?</w:t>
      </w:r>
    </w:p>
    <w:p w14:paraId="275E1EDC" w14:textId="04965D07" w:rsidR="00F35A19" w:rsidRDefault="00F94723" w:rsidP="00F35A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 xml:space="preserve">Устав внутренней службы; </w:t>
      </w:r>
      <w:r w:rsidR="00F35A19">
        <w:rPr>
          <w:rFonts w:ascii="Times New Roman" w:hAnsi="Times New Roman" w:cs="Times New Roman"/>
          <w:sz w:val="28"/>
          <w:szCs w:val="28"/>
        </w:rPr>
        <w:t>(указ Президента)</w:t>
      </w:r>
    </w:p>
    <w:p w14:paraId="0E762A4D" w14:textId="19D6B603" w:rsidR="00F35A19" w:rsidRDefault="00F94723" w:rsidP="00F35A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 xml:space="preserve">Дисциплинарный устав; </w:t>
      </w:r>
      <w:r w:rsidR="00F35A19">
        <w:rPr>
          <w:rFonts w:ascii="Times New Roman" w:hAnsi="Times New Roman" w:cs="Times New Roman"/>
          <w:sz w:val="28"/>
          <w:szCs w:val="28"/>
        </w:rPr>
        <w:t>(указ Президента)</w:t>
      </w:r>
    </w:p>
    <w:p w14:paraId="798C92E7" w14:textId="5D114E28" w:rsidR="00F35A19" w:rsidRDefault="00F94723" w:rsidP="00F35A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 xml:space="preserve">Устав гарнизонной и караульной служб; </w:t>
      </w:r>
      <w:r w:rsidR="00F35A19">
        <w:rPr>
          <w:rFonts w:ascii="Times New Roman" w:hAnsi="Times New Roman" w:cs="Times New Roman"/>
          <w:sz w:val="28"/>
          <w:szCs w:val="28"/>
        </w:rPr>
        <w:t>(указ Президента)</w:t>
      </w:r>
    </w:p>
    <w:p w14:paraId="31F211D3" w14:textId="12B09CC6" w:rsidR="00F94723" w:rsidRDefault="00F94723" w:rsidP="00F35A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Строевой устав.</w:t>
      </w:r>
      <w:r w:rsidR="00F35A19">
        <w:rPr>
          <w:rFonts w:ascii="Times New Roman" w:hAnsi="Times New Roman" w:cs="Times New Roman"/>
          <w:sz w:val="28"/>
          <w:szCs w:val="28"/>
        </w:rPr>
        <w:t xml:space="preserve"> (Министр обороны)</w:t>
      </w:r>
    </w:p>
    <w:p w14:paraId="1C7B252F" w14:textId="77777777" w:rsidR="0041723B" w:rsidRPr="00F35A19" w:rsidRDefault="0041723B" w:rsidP="0041723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771C148C" w14:textId="45DA8A6E" w:rsidR="006E3F4E" w:rsidRDefault="006E3F4E" w:rsidP="006E3F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Существо воинского долга, чему он обязывает военнослужащих?</w:t>
      </w:r>
    </w:p>
    <w:p w14:paraId="2E7046C9" w14:textId="03206900" w:rsidR="00F35A19" w:rsidRPr="00F35A19" w:rsidRDefault="00F35A19" w:rsidP="00F35A19">
      <w:pPr>
        <w:pStyle w:val="a4"/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Защита государственного суверенитета и территориальной целостности Российской Федерации, обеспечение безопасности государства, отражение вооруженного нападения, а также выполнение задач в соответствии с международными обязательствами Российской Федерации составляют существо воинского долга, кот</w:t>
      </w:r>
      <w:r w:rsidRPr="00F35A19">
        <w:rPr>
          <w:rFonts w:ascii="Times New Roman" w:hAnsi="Times New Roman" w:cs="Times New Roman"/>
          <w:sz w:val="28"/>
          <w:szCs w:val="28"/>
        </w:rPr>
        <w:t>орый обязывает военнослужащего:</w:t>
      </w:r>
    </w:p>
    <w:p w14:paraId="6E40D9A9" w14:textId="738C9F66" w:rsidR="00F35A19" w:rsidRP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быть верным Военной присяге (обязательству), беззаветно служить народу Российской Федерации, мужественно и умело защищать Российскую Федерацию;</w:t>
      </w:r>
    </w:p>
    <w:p w14:paraId="7ED21AB9" w14:textId="3E3065F2" w:rsidR="00F35A19" w:rsidRP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строго соблюдать Конституцию Российской Федерации и законы Российской Федерации, требования общевоинских уставов, беспрекословно выполнять приказы командиров (начальников);</w:t>
      </w:r>
    </w:p>
    <w:p w14:paraId="1C26FA11" w14:textId="7A20DBB6" w:rsidR="00F35A19" w:rsidRP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совершенствовать воинское мастерство, содержать в постоянной готовности к применению вооружение и военную тех</w:t>
      </w:r>
      <w:r w:rsidRPr="00F35A19">
        <w:rPr>
          <w:rFonts w:ascii="Times New Roman" w:hAnsi="Times New Roman" w:cs="Times New Roman"/>
          <w:sz w:val="28"/>
          <w:szCs w:val="28"/>
        </w:rPr>
        <w:t>нику, беречь военное имущество;</w:t>
      </w:r>
    </w:p>
    <w:p w14:paraId="1C948A0E" w14:textId="3BB11CC2" w:rsidR="00F35A19" w:rsidRP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быть дисциплинированным, бдительным,</w:t>
      </w:r>
      <w:r w:rsidRPr="00F35A19">
        <w:rPr>
          <w:rFonts w:ascii="Times New Roman" w:hAnsi="Times New Roman" w:cs="Times New Roman"/>
          <w:sz w:val="28"/>
          <w:szCs w:val="28"/>
        </w:rPr>
        <w:t xml:space="preserve"> хранить государственную тайну;</w:t>
      </w:r>
    </w:p>
    <w:p w14:paraId="342726A6" w14:textId="38931B6F" w:rsidR="00F35A19" w:rsidRP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дорожить воинской честью и боевой славой Вооруженных Сил, своей воинской части, честью своего воинского звания и войсковым товариществом, с достоинством нести высокое звание защитни</w:t>
      </w:r>
      <w:r w:rsidRPr="00F35A19">
        <w:rPr>
          <w:rFonts w:ascii="Times New Roman" w:hAnsi="Times New Roman" w:cs="Times New Roman"/>
          <w:sz w:val="28"/>
          <w:szCs w:val="28"/>
        </w:rPr>
        <w:t>ка народа Российской Федерации;</w:t>
      </w:r>
    </w:p>
    <w:p w14:paraId="6BFD81EA" w14:textId="3B4E39F7" w:rsidR="00F35A19" w:rsidRDefault="00F35A19" w:rsidP="00F35A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A19">
        <w:rPr>
          <w:rFonts w:ascii="Times New Roman" w:hAnsi="Times New Roman" w:cs="Times New Roman"/>
          <w:sz w:val="28"/>
          <w:szCs w:val="28"/>
        </w:rPr>
        <w:t>соблюдать общепризнанные принципы и нормы международного права и международные договоры Российской Федерации.</w:t>
      </w:r>
    </w:p>
    <w:p w14:paraId="431293EB" w14:textId="77777777" w:rsidR="0041723B" w:rsidRPr="00F35A19" w:rsidRDefault="0041723B" w:rsidP="0041723B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5FBE3487" w14:textId="09BFCC1B" w:rsidR="006E3F4E" w:rsidRDefault="00297DC1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 xml:space="preserve">Кто </w:t>
      </w:r>
      <w:r w:rsidR="005F563E" w:rsidRPr="00F94723">
        <w:rPr>
          <w:rFonts w:ascii="Times New Roman" w:hAnsi="Times New Roman" w:cs="Times New Roman"/>
          <w:sz w:val="28"/>
          <w:szCs w:val="28"/>
          <w:highlight w:val="yellow"/>
        </w:rPr>
        <w:t xml:space="preserve">является </w:t>
      </w:r>
      <w:r w:rsidR="006E3F4E" w:rsidRPr="00F94723">
        <w:rPr>
          <w:rFonts w:ascii="Times New Roman" w:hAnsi="Times New Roman" w:cs="Times New Roman"/>
          <w:sz w:val="28"/>
          <w:szCs w:val="28"/>
          <w:highlight w:val="yellow"/>
        </w:rPr>
        <w:t>военнослужащим, какие категории (офицеры, сержанты и т.п.) военнослужащих проходят военную службу по контракту, а какие по призыву? Могут ли иностранные граждане проходить службу в ВС РФ?</w:t>
      </w:r>
    </w:p>
    <w:p w14:paraId="1E4C5B84" w14:textId="23F77B28" w:rsidR="0041723B" w:rsidRPr="00882184" w:rsidRDefault="0041723B" w:rsidP="0041723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82184">
        <w:rPr>
          <w:rFonts w:ascii="Times New Roman" w:hAnsi="Times New Roman" w:cs="Times New Roman"/>
          <w:sz w:val="28"/>
          <w:szCs w:val="28"/>
          <w:u w:val="single"/>
        </w:rPr>
        <w:lastRenderedPageBreak/>
        <w:t>К военнослужащим относятся:</w:t>
      </w:r>
    </w:p>
    <w:p w14:paraId="1E05DA8A" w14:textId="6FB2CAC3" w:rsidR="0041723B" w:rsidRDefault="0041723B" w:rsidP="008821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723B">
        <w:rPr>
          <w:rFonts w:ascii="Times New Roman" w:hAnsi="Times New Roman" w:cs="Times New Roman"/>
          <w:sz w:val="28"/>
          <w:szCs w:val="28"/>
        </w:rPr>
        <w:t>офицеры, прапорщики и мичманы, курсанты военных профессиональных образовательных организаций и военных образовательных организаций высшего образования, сержанты и старшины, солдаты и матросы, проходящие военную службу по контракту (далее - военнослужащие, проходящие военную службу по контракту);</w:t>
      </w:r>
    </w:p>
    <w:p w14:paraId="39198C35" w14:textId="2D85E36E" w:rsidR="00882184" w:rsidRDefault="00882184" w:rsidP="008821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t>сержанты, старшины, солдаты и матросы, проходящие военную службу по призыву, курсанты военных профессиональных образовательных организаций и военных образовательных организаций высшего образования до заключения с ними контракта о прохождении военной службы (далее - военнослужащие, проходящие военную службу по призыву).</w:t>
      </w:r>
    </w:p>
    <w:p w14:paraId="0472D01A" w14:textId="77777777" w:rsidR="00882184" w:rsidRDefault="00882184" w:rsidP="0041723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247DE7" w14:textId="77777777" w:rsidR="00882184" w:rsidRPr="00882184" w:rsidRDefault="00882184" w:rsidP="00882184">
      <w:pPr>
        <w:pStyle w:val="a4"/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b/>
          <w:sz w:val="28"/>
          <w:szCs w:val="28"/>
        </w:rPr>
        <w:t>Военная служба</w:t>
      </w:r>
      <w:r w:rsidRPr="00882184">
        <w:rPr>
          <w:rFonts w:ascii="Times New Roman" w:hAnsi="Times New Roman" w:cs="Times New Roman"/>
          <w:sz w:val="28"/>
          <w:szCs w:val="28"/>
        </w:rPr>
        <w:t xml:space="preserve"> - особый вид федеральной государственной службы, исполняемой:</w:t>
      </w:r>
    </w:p>
    <w:p w14:paraId="7D3F167C" w14:textId="0DB8A550" w:rsidR="00882184" w:rsidRPr="00882184" w:rsidRDefault="00882184" w:rsidP="0088218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t>гражданами, не имеющими гражданства (подданства) иностранного государства либо вида на жительство или иного документа, подтверждающего право на постоянное проживание гражданина на территории иностранного государства, - в Вооруженных Силах Российской Федерации и в войсках национальной гвардии Российской Федерации (далее также - другие войска), в спасательных воинских формированиях федерального органа исполнительной власти, уполномоченного на решение задач в области гражданской обороны (далее - воинские формирования), в Службе внешней разведки Российской Федерации, органах федеральной службы безопасности, органах государственной охраны, органах военной прокуратуры, военных следственных органах Следственного комитета Российской Федерации и федеральном органе обеспечения мобилизационной подготовки органов государственной власти Российской Федерации (далее - органы), в воинских подразделениях федеральной противопожарной службы и создаваемых на военное в</w:t>
      </w:r>
      <w:r>
        <w:rPr>
          <w:rFonts w:ascii="Times New Roman" w:hAnsi="Times New Roman" w:cs="Times New Roman"/>
          <w:sz w:val="28"/>
          <w:szCs w:val="28"/>
        </w:rPr>
        <w:t>ремя специальных формированиях;</w:t>
      </w:r>
    </w:p>
    <w:p w14:paraId="04C7133C" w14:textId="36DF81EC" w:rsidR="00882184" w:rsidRPr="00882184" w:rsidRDefault="00882184" w:rsidP="0088218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t>гражданами, имеющими гражданство (подданство) иностранного государства либо вид на жительство или иной документ, подтверждающий право на постоянное проживание гражданина на территории иностранного государства, и иностранными гражданами - в Вооруженных Силах Российской Феде</w:t>
      </w:r>
      <w:r>
        <w:rPr>
          <w:rFonts w:ascii="Times New Roman" w:hAnsi="Times New Roman" w:cs="Times New Roman"/>
          <w:sz w:val="28"/>
          <w:szCs w:val="28"/>
        </w:rPr>
        <w:t>рации и воинских формированиях.</w:t>
      </w:r>
    </w:p>
    <w:p w14:paraId="0E51C119" w14:textId="4672A434" w:rsidR="00882184" w:rsidRPr="00882184" w:rsidRDefault="00882184" w:rsidP="00882184">
      <w:pPr>
        <w:pStyle w:val="a4"/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t>2. Прохождение</w:t>
      </w:r>
      <w:r>
        <w:rPr>
          <w:rFonts w:ascii="Times New Roman" w:hAnsi="Times New Roman" w:cs="Times New Roman"/>
          <w:sz w:val="28"/>
          <w:szCs w:val="28"/>
        </w:rPr>
        <w:t xml:space="preserve"> военной службы осуществляется:</w:t>
      </w:r>
    </w:p>
    <w:p w14:paraId="7D0AEC35" w14:textId="2C8F7C93" w:rsidR="00882184" w:rsidRPr="00882184" w:rsidRDefault="00882184" w:rsidP="0088218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гражданами - по призыву;</w:t>
      </w:r>
    </w:p>
    <w:p w14:paraId="5FCDAD8F" w14:textId="77F080CB" w:rsidR="00882184" w:rsidRPr="00882184" w:rsidRDefault="00882184" w:rsidP="0088218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lastRenderedPageBreak/>
        <w:t>гражданами, не имеющими гражданства (подданства) иностранного государства либо вида на жительство или иного документа, подтверждающего право на постоянное проживание гражданина на территории иностранного государства, - в добровольном порядке (по контракту)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BC4BFA" w14:textId="591062E6" w:rsidR="00882184" w:rsidRPr="00882184" w:rsidRDefault="00882184" w:rsidP="0088218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82184">
        <w:rPr>
          <w:rFonts w:ascii="Times New Roman" w:hAnsi="Times New Roman" w:cs="Times New Roman"/>
          <w:sz w:val="28"/>
          <w:szCs w:val="28"/>
        </w:rPr>
        <w:t>гражданами, имеющими гражданство (подданство) иностранного государства либо вид на жительство или иной документ, подтверждающий право на постоянное проживание гражданина на территории иностранного государства, и иностранными гражданами - по контракту на воинских должностях, подлежащих замещению солдатами, матросами, сержантами и старшинами в Вооруженных Силах Российской Феде</w:t>
      </w:r>
      <w:r>
        <w:rPr>
          <w:rFonts w:ascii="Times New Roman" w:hAnsi="Times New Roman" w:cs="Times New Roman"/>
          <w:sz w:val="28"/>
          <w:szCs w:val="28"/>
        </w:rPr>
        <w:t>рации и воинских формированиях.</w:t>
      </w:r>
    </w:p>
    <w:p w14:paraId="0624A962" w14:textId="6EBB9667" w:rsidR="00882184" w:rsidRPr="00F94723" w:rsidRDefault="00882184" w:rsidP="00882184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882184">
        <w:rPr>
          <w:rFonts w:ascii="Times New Roman" w:hAnsi="Times New Roman" w:cs="Times New Roman"/>
          <w:sz w:val="28"/>
          <w:szCs w:val="28"/>
        </w:rPr>
        <w:t>3. Граждане (иностранные граждане), проходящие военную службу, являются военнослужащими и имеют статус, устанавливаемый федеральным законом.</w:t>
      </w:r>
    </w:p>
    <w:p w14:paraId="5FDFE27B" w14:textId="1D26CE2F" w:rsidR="00B93FBD" w:rsidRDefault="00B93FBD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Как подразделяются звания?</w:t>
      </w:r>
    </w:p>
    <w:p w14:paraId="74C095D2" w14:textId="54184091" w:rsidR="00E32EE1" w:rsidRPr="00F94723" w:rsidRDefault="00E32EE1" w:rsidP="00E32EE1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E32E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71EE84" wp14:editId="4AD810C0">
            <wp:extent cx="4887007" cy="72019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8D84" w14:textId="242353BF" w:rsidR="00B93FBD" w:rsidRDefault="00B93FBD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Права военнослужащего, не принявшего военную присягу.</w:t>
      </w:r>
    </w:p>
    <w:p w14:paraId="42C3D292" w14:textId="0068CC39" w:rsidR="00E32EE1" w:rsidRPr="00E32EE1" w:rsidRDefault="00E32EE1" w:rsidP="00E32EE1">
      <w:pPr>
        <w:pStyle w:val="a4"/>
        <w:rPr>
          <w:rFonts w:ascii="Times New Roman" w:hAnsi="Times New Roman" w:cs="Times New Roman"/>
          <w:sz w:val="28"/>
          <w:szCs w:val="28"/>
        </w:rPr>
      </w:pPr>
      <w:r w:rsidRPr="00E32EE1">
        <w:rPr>
          <w:rFonts w:ascii="Times New Roman" w:hAnsi="Times New Roman" w:cs="Times New Roman"/>
          <w:sz w:val="28"/>
          <w:szCs w:val="28"/>
        </w:rPr>
        <w:t>До приведения к Военной прис</w:t>
      </w:r>
      <w:r>
        <w:rPr>
          <w:rFonts w:ascii="Times New Roman" w:hAnsi="Times New Roman" w:cs="Times New Roman"/>
          <w:sz w:val="28"/>
          <w:szCs w:val="28"/>
        </w:rPr>
        <w:t>яге (принесения обязательства):</w:t>
      </w:r>
    </w:p>
    <w:p w14:paraId="25C0A7CB" w14:textId="4EDA5D18" w:rsidR="00E32EE1" w:rsidRPr="00E32EE1" w:rsidRDefault="00E32EE1" w:rsidP="00E32EE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32EE1">
        <w:rPr>
          <w:rFonts w:ascii="Times New Roman" w:hAnsi="Times New Roman" w:cs="Times New Roman"/>
          <w:sz w:val="28"/>
          <w:szCs w:val="28"/>
        </w:rPr>
        <w:t>военнослужащий или гражданин, призванный на военные сборы или проходящий учебные сборы, не может привлекаться к выполнению боевых задач (участию в боевых действиях, несению боевого дежурства, боевой службы, караульной службы) и задач при введении режима чрезвычайного положения и в у</w:t>
      </w:r>
      <w:r>
        <w:rPr>
          <w:rFonts w:ascii="Times New Roman" w:hAnsi="Times New Roman" w:cs="Times New Roman"/>
          <w:sz w:val="28"/>
          <w:szCs w:val="28"/>
        </w:rPr>
        <w:t>словиях вооруженных конфликтов;</w:t>
      </w:r>
    </w:p>
    <w:p w14:paraId="63846D59" w14:textId="3A351B0A" w:rsidR="00E32EE1" w:rsidRPr="00E32EE1" w:rsidRDefault="00E32EE1" w:rsidP="00E32EE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32EE1">
        <w:rPr>
          <w:rFonts w:ascii="Times New Roman" w:hAnsi="Times New Roman" w:cs="Times New Roman"/>
          <w:sz w:val="28"/>
          <w:szCs w:val="28"/>
        </w:rPr>
        <w:t>за военнослужащим или гражданином, призванным на военные сборы или проходящим учебные сборы, не могут закрепл</w:t>
      </w:r>
      <w:r>
        <w:rPr>
          <w:rFonts w:ascii="Times New Roman" w:hAnsi="Times New Roman" w:cs="Times New Roman"/>
          <w:sz w:val="28"/>
          <w:szCs w:val="28"/>
        </w:rPr>
        <w:t>яться оружие и военная техника;</w:t>
      </w:r>
    </w:p>
    <w:p w14:paraId="6A63EC3C" w14:textId="77777777" w:rsidR="00E32EE1" w:rsidRPr="00E32EE1" w:rsidRDefault="00E32EE1" w:rsidP="00E32EE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32EE1">
        <w:rPr>
          <w:rFonts w:ascii="Times New Roman" w:hAnsi="Times New Roman" w:cs="Times New Roman"/>
          <w:sz w:val="28"/>
          <w:szCs w:val="28"/>
        </w:rPr>
        <w:lastRenderedPageBreak/>
        <w:t>к военнослужащему или гражданину, призванному на военные сборы или проходящему учебные сборы, не может быть применен дисциплинарный арест.</w:t>
      </w:r>
    </w:p>
    <w:p w14:paraId="7E8DAB22" w14:textId="678D9502" w:rsidR="00B93FBD" w:rsidRDefault="00B93FBD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В каких случаях военнослужащий находится при исполнении обязанностей военной службы?</w:t>
      </w:r>
    </w:p>
    <w:p w14:paraId="79D94D00" w14:textId="6F68B75F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Военнослужащий, гражданин, проходящий военные сборы, и гражданин, пребывающий в мобилизационном людском резерве, считаются исполняющими обязан</w:t>
      </w:r>
      <w:r>
        <w:rPr>
          <w:rFonts w:ascii="Times New Roman" w:hAnsi="Times New Roman" w:cs="Times New Roman"/>
          <w:sz w:val="28"/>
          <w:szCs w:val="28"/>
        </w:rPr>
        <w:t>ности военной службы в случаях:</w:t>
      </w:r>
    </w:p>
    <w:p w14:paraId="206BE32D" w14:textId="77777777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а) участия в боевых действиях, выполнения задач в условиях чрезвычайного или военного положения, вооруженных конфликтов, а также участия в деятельности по поддержанию или восстановлению международного мира и безопасности либо пресечению международной террористической деятельности за пределами территории Российской Федерации;</w:t>
      </w:r>
    </w:p>
    <w:p w14:paraId="09C6D370" w14:textId="2E8D51EA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б) испол</w:t>
      </w:r>
      <w:r>
        <w:rPr>
          <w:rFonts w:ascii="Times New Roman" w:hAnsi="Times New Roman" w:cs="Times New Roman"/>
          <w:sz w:val="28"/>
          <w:szCs w:val="28"/>
        </w:rPr>
        <w:t>нения должностных обязанностей;</w:t>
      </w:r>
    </w:p>
    <w:p w14:paraId="38F9F518" w14:textId="1CBEB3B0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в) несения боевого дежурства, боевой службы, службы в гарнизонном наряде, исполнения обязаннос</w:t>
      </w:r>
      <w:r>
        <w:rPr>
          <w:rFonts w:ascii="Times New Roman" w:hAnsi="Times New Roman" w:cs="Times New Roman"/>
          <w:sz w:val="28"/>
          <w:szCs w:val="28"/>
        </w:rPr>
        <w:t>тей в составе суточного наряда;</w:t>
      </w:r>
    </w:p>
    <w:p w14:paraId="71E7E998" w14:textId="2225EC8A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 xml:space="preserve">г) участия </w:t>
      </w:r>
      <w:r>
        <w:rPr>
          <w:rFonts w:ascii="Times New Roman" w:hAnsi="Times New Roman" w:cs="Times New Roman"/>
          <w:sz w:val="28"/>
          <w:szCs w:val="28"/>
        </w:rPr>
        <w:t>в учениях или походах кораблей;</w:t>
      </w:r>
    </w:p>
    <w:p w14:paraId="40A500E1" w14:textId="13CCC16F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д) выполнения приказа или распоряжения, отд</w:t>
      </w:r>
      <w:r>
        <w:rPr>
          <w:rFonts w:ascii="Times New Roman" w:hAnsi="Times New Roman" w:cs="Times New Roman"/>
          <w:sz w:val="28"/>
          <w:szCs w:val="28"/>
        </w:rPr>
        <w:t>анных командиром (начальником);</w:t>
      </w:r>
    </w:p>
    <w:p w14:paraId="77BEC552" w14:textId="3339347C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е) нахождения на территории воинской части в течение установленного распорядком дня служебного времени или в другое время, если это вы</w:t>
      </w:r>
      <w:r>
        <w:rPr>
          <w:rFonts w:ascii="Times New Roman" w:hAnsi="Times New Roman" w:cs="Times New Roman"/>
          <w:sz w:val="28"/>
          <w:szCs w:val="28"/>
        </w:rPr>
        <w:t>звано служебной необходимостью;</w:t>
      </w:r>
    </w:p>
    <w:p w14:paraId="0BE7EEA5" w14:textId="37A7A233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ж) нахож</w:t>
      </w:r>
      <w:r>
        <w:rPr>
          <w:rFonts w:ascii="Times New Roman" w:hAnsi="Times New Roman" w:cs="Times New Roman"/>
          <w:sz w:val="28"/>
          <w:szCs w:val="28"/>
        </w:rPr>
        <w:t>дения в служебной командировке;</w:t>
      </w:r>
    </w:p>
    <w:p w14:paraId="2F11AABF" w14:textId="23CBA23E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з) нахождения на лечении, следования к месту лечения и об</w:t>
      </w:r>
      <w:r>
        <w:rPr>
          <w:rFonts w:ascii="Times New Roman" w:hAnsi="Times New Roman" w:cs="Times New Roman"/>
          <w:sz w:val="28"/>
          <w:szCs w:val="28"/>
        </w:rPr>
        <w:t>ратно;</w:t>
      </w:r>
    </w:p>
    <w:p w14:paraId="751E4184" w14:textId="0CE3FF8B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 xml:space="preserve">и) следования к </w:t>
      </w:r>
      <w:r>
        <w:rPr>
          <w:rFonts w:ascii="Times New Roman" w:hAnsi="Times New Roman" w:cs="Times New Roman"/>
          <w:sz w:val="28"/>
          <w:szCs w:val="28"/>
        </w:rPr>
        <w:t>месту военной службы и обратно;</w:t>
      </w:r>
    </w:p>
    <w:p w14:paraId="1DF37B13" w14:textId="2EF14247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к) прохождения военных сборов;</w:t>
      </w:r>
    </w:p>
    <w:p w14:paraId="4997E901" w14:textId="2DF5F318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 xml:space="preserve">л) нахождения в плену (за исключением случаев добровольной сдачи в плен), в положении </w:t>
      </w:r>
      <w:r>
        <w:rPr>
          <w:rFonts w:ascii="Times New Roman" w:hAnsi="Times New Roman" w:cs="Times New Roman"/>
          <w:sz w:val="28"/>
          <w:szCs w:val="28"/>
        </w:rPr>
        <w:t>заложника или интернированного;</w:t>
      </w:r>
    </w:p>
    <w:p w14:paraId="24745DEB" w14:textId="641E906A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м) безвестного отсутствия - до признания военнослужащего в установленном законом порядке безвестно отсутствую</w:t>
      </w:r>
      <w:r>
        <w:rPr>
          <w:rFonts w:ascii="Times New Roman" w:hAnsi="Times New Roman" w:cs="Times New Roman"/>
          <w:sz w:val="28"/>
          <w:szCs w:val="28"/>
        </w:rPr>
        <w:t>щим или объявления его умершим;</w:t>
      </w:r>
    </w:p>
    <w:p w14:paraId="0348FE28" w14:textId="16A1EEC6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н) защиты жизни, здоровья</w:t>
      </w:r>
      <w:r>
        <w:rPr>
          <w:rFonts w:ascii="Times New Roman" w:hAnsi="Times New Roman" w:cs="Times New Roman"/>
          <w:sz w:val="28"/>
          <w:szCs w:val="28"/>
        </w:rPr>
        <w:t>, чести и достоинства личности;</w:t>
      </w:r>
    </w:p>
    <w:p w14:paraId="224AE5CD" w14:textId="77777777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о) оказания помощи органам внутренних дел, другим правоохранительным органам по защите прав и свобод человека и гражданина, охране правопорядка и обеспечению общественной безопасности;</w:t>
      </w:r>
    </w:p>
    <w:p w14:paraId="70D417E9" w14:textId="16BC99F0" w:rsidR="003C3AED" w:rsidRPr="003C3AED" w:rsidRDefault="003C3AED" w:rsidP="003C3AED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п) участия в предотвращении и ликвидации последствий стихийны</w:t>
      </w:r>
      <w:r>
        <w:rPr>
          <w:rFonts w:ascii="Times New Roman" w:hAnsi="Times New Roman" w:cs="Times New Roman"/>
          <w:sz w:val="28"/>
          <w:szCs w:val="28"/>
        </w:rPr>
        <w:t>х бедствий, аварий и катастроф;</w:t>
      </w:r>
    </w:p>
    <w:p w14:paraId="3D9A5A4C" w14:textId="13A6343E" w:rsidR="003C3AED" w:rsidRPr="00F94723" w:rsidRDefault="003C3AED" w:rsidP="003C3AED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3C3AED">
        <w:rPr>
          <w:rFonts w:ascii="Times New Roman" w:hAnsi="Times New Roman" w:cs="Times New Roman"/>
          <w:sz w:val="28"/>
          <w:szCs w:val="28"/>
        </w:rPr>
        <w:t>р) совершения иных действий, признанных судом совершенными в интересах личности, общества и государства.</w:t>
      </w:r>
    </w:p>
    <w:p w14:paraId="106C3F6F" w14:textId="6742AAE6" w:rsidR="00B93FBD" w:rsidRDefault="00B93FBD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Когда военнослужащий может применить оружие, против кого нельзя применять оружие?</w:t>
      </w:r>
    </w:p>
    <w:p w14:paraId="3D872639" w14:textId="317786EB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lastRenderedPageBreak/>
        <w:t>Военнослужащие в соответствии с законодательством Российской Федерации могут применять оружие лично, а командиры (начальники) приказать подчиненным применить оружие для защиты жизни, здоровья и собственности в состоянии необходимой обороны или крайней нео</w:t>
      </w:r>
      <w:r>
        <w:rPr>
          <w:rFonts w:ascii="Times New Roman" w:hAnsi="Times New Roman" w:cs="Times New Roman"/>
          <w:sz w:val="28"/>
          <w:szCs w:val="28"/>
        </w:rPr>
        <w:t>бходимости в следующих случаях:</w:t>
      </w:r>
    </w:p>
    <w:p w14:paraId="0BBF5B01" w14:textId="35FF2505" w:rsidR="008931A6" w:rsidRPr="008931A6" w:rsidRDefault="008931A6" w:rsidP="008931A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для отражения вооруженного либо группового нападения на охраняемые государственные и военные объекты, а также на расположения воинских частей и подразделений, здания и сооружения воинских частей, воинские эшелоны, колонны машин, единичные транспортные средства и караулы, если иными способами и сре</w:t>
      </w:r>
      <w:r>
        <w:rPr>
          <w:rFonts w:ascii="Times New Roman" w:hAnsi="Times New Roman" w:cs="Times New Roman"/>
          <w:sz w:val="28"/>
          <w:szCs w:val="28"/>
        </w:rPr>
        <w:t>дствами их защитить невозможно;</w:t>
      </w:r>
    </w:p>
    <w:p w14:paraId="3D193F28" w14:textId="4B63050C" w:rsidR="008931A6" w:rsidRPr="008931A6" w:rsidRDefault="008931A6" w:rsidP="008931A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для пресечения попытки насильственного завладения вооружением и военной техникой, если иными способами и средствами их защитить невозмож</w:t>
      </w:r>
      <w:r>
        <w:rPr>
          <w:rFonts w:ascii="Times New Roman" w:hAnsi="Times New Roman" w:cs="Times New Roman"/>
          <w:sz w:val="28"/>
          <w:szCs w:val="28"/>
        </w:rPr>
        <w:t>но;</w:t>
      </w:r>
    </w:p>
    <w:p w14:paraId="5795DCFF" w14:textId="70AFE390" w:rsidR="008931A6" w:rsidRPr="008931A6" w:rsidRDefault="008931A6" w:rsidP="008931A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для защиты военнослужащих и гражданских лиц от нападения, угрожающего их жизни или здоровью, если иными способами и сре</w:t>
      </w:r>
      <w:r>
        <w:rPr>
          <w:rFonts w:ascii="Times New Roman" w:hAnsi="Times New Roman" w:cs="Times New Roman"/>
          <w:sz w:val="28"/>
          <w:szCs w:val="28"/>
        </w:rPr>
        <w:t>дствами защитить их невозможно;</w:t>
      </w:r>
    </w:p>
    <w:p w14:paraId="1F830A94" w14:textId="558B7EBF" w:rsidR="008931A6" w:rsidRPr="008931A6" w:rsidRDefault="008931A6" w:rsidP="008931A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для задержания лица, совершившего противоправные действия и оказывающего вооруженное сопротивление, а также вооруженного лица, отказывающегося выполнить законные требования о сдаче оружия, если иными способами и средствами подавить сопротивление, задержать данное лицо или изъять у него оружие невозможно.</w:t>
      </w:r>
    </w:p>
    <w:p w14:paraId="17A8E4F9" w14:textId="5EB9DB59" w:rsid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Командир (начальник), кроме того, имеет право применить оружие лично или приказать применить оружие для восстановления дисциплины и порядка в случае открытого неповиновения подчиненного в боевых условиях, когда действия неповинующегося явно направлены на государственную измену или срыв выполнения боевой задачи, а также при выполнении задач в ус</w:t>
      </w:r>
      <w:r>
        <w:rPr>
          <w:rFonts w:ascii="Times New Roman" w:hAnsi="Times New Roman" w:cs="Times New Roman"/>
          <w:sz w:val="28"/>
          <w:szCs w:val="28"/>
        </w:rPr>
        <w:t>ловиях чрезвычайного положения.</w:t>
      </w:r>
    </w:p>
    <w:p w14:paraId="1B20C34B" w14:textId="77777777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9B9BD9E" w14:textId="37D534D1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14. Применению оружия должно предшествовать четко выраженное предупреждение об этом лица, против которого применяется оружие, за исключением случаев, когда промедление в применении оружия создает непосредственную опасность для жизни военнослужащего или других граждан или может повлечь иные тяжкие последствия: при отражении нападения с использованием оружия, боевой и специальной техники, транспортных средств, летательных аппаратов, морских или речных судов; при побеге из-под охраны с оружием либо на транспортных средствах, при побеге в условиях ограниченной видимости, а также при побеге из транспортных средств, с морских или реч</w:t>
      </w:r>
      <w:r>
        <w:rPr>
          <w:rFonts w:ascii="Times New Roman" w:hAnsi="Times New Roman" w:cs="Times New Roman"/>
          <w:sz w:val="28"/>
          <w:szCs w:val="28"/>
        </w:rPr>
        <w:t>ных судов во время их движения.</w:t>
      </w:r>
    </w:p>
    <w:p w14:paraId="6947CB64" w14:textId="19664952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t>Военнослужащие имеют право использовать оружие для подачи сигнала тревоги или вызова помощи, а также против животного, угрожа</w:t>
      </w:r>
      <w:r>
        <w:rPr>
          <w:rFonts w:ascii="Times New Roman" w:hAnsi="Times New Roman" w:cs="Times New Roman"/>
          <w:sz w:val="28"/>
          <w:szCs w:val="28"/>
        </w:rPr>
        <w:t>ющего жизни или здоровью людей.</w:t>
      </w:r>
    </w:p>
    <w:p w14:paraId="38B23BF2" w14:textId="325CBCF8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sz w:val="28"/>
          <w:szCs w:val="28"/>
        </w:rPr>
        <w:lastRenderedPageBreak/>
        <w:t>При применении и использовании оружия военнослужащий обязан принять меры для обеспечения безопасности окружающих граждан, а в случае необходимости оказ</w:t>
      </w:r>
      <w:r>
        <w:rPr>
          <w:rFonts w:ascii="Times New Roman" w:hAnsi="Times New Roman" w:cs="Times New Roman"/>
          <w:sz w:val="28"/>
          <w:szCs w:val="28"/>
        </w:rPr>
        <w:t>ать первую помощь пострадавшим.</w:t>
      </w:r>
    </w:p>
    <w:p w14:paraId="49D663AC" w14:textId="77777777" w:rsid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C693B4" w14:textId="638A406C" w:rsidR="008931A6" w:rsidRP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</w:rPr>
      </w:pPr>
      <w:r w:rsidRPr="008931A6">
        <w:rPr>
          <w:rFonts w:ascii="Times New Roman" w:hAnsi="Times New Roman" w:cs="Times New Roman"/>
          <w:b/>
          <w:sz w:val="28"/>
          <w:szCs w:val="28"/>
        </w:rPr>
        <w:t>Запрещается</w:t>
      </w:r>
      <w:r w:rsidRPr="008931A6">
        <w:rPr>
          <w:rFonts w:ascii="Times New Roman" w:hAnsi="Times New Roman" w:cs="Times New Roman"/>
          <w:sz w:val="28"/>
          <w:szCs w:val="28"/>
        </w:rPr>
        <w:t xml:space="preserve"> применять огнестрельное оружие в отношении женщин, лиц с явными признаками инвалидности, несовершеннолетних, когда их возраст очевиден или известен, за исключением случаев совершения указанными лицами вооруженного либо группового нападения, угрожающего жизни военнослужащего или других граждан, если иными способами и средствами отразить такое нападени</w:t>
      </w:r>
      <w:r>
        <w:rPr>
          <w:rFonts w:ascii="Times New Roman" w:hAnsi="Times New Roman" w:cs="Times New Roman"/>
          <w:sz w:val="28"/>
          <w:szCs w:val="28"/>
        </w:rPr>
        <w:t>е или сопротивление невозможно.</w:t>
      </w:r>
    </w:p>
    <w:p w14:paraId="03A316FF" w14:textId="1A1D573B" w:rsidR="008931A6" w:rsidRDefault="008931A6" w:rsidP="008931A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  <w:r w:rsidRPr="008931A6">
        <w:rPr>
          <w:rFonts w:ascii="Times New Roman" w:hAnsi="Times New Roman" w:cs="Times New Roman"/>
          <w:sz w:val="28"/>
          <w:szCs w:val="28"/>
        </w:rPr>
        <w:t>О каждом случае применения или использования оружия военнослужащий докладывает командиру (начальнику).</w:t>
      </w:r>
    </w:p>
    <w:p w14:paraId="127D64C4" w14:textId="77777777" w:rsidR="008931A6" w:rsidRPr="00F94723" w:rsidRDefault="008931A6" w:rsidP="008931A6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AB71D5E" w14:textId="7A205761" w:rsidR="00B1130B" w:rsidRDefault="00B1130B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Что такое строй? Какие есть элементы строя?</w:t>
      </w:r>
    </w:p>
    <w:p w14:paraId="45C511EF" w14:textId="65715251" w:rsid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b/>
          <w:sz w:val="28"/>
          <w:szCs w:val="28"/>
        </w:rPr>
        <w:t>Строй</w:t>
      </w:r>
      <w:r w:rsidRPr="00EE4496">
        <w:rPr>
          <w:rFonts w:ascii="Times New Roman" w:hAnsi="Times New Roman" w:cs="Times New Roman"/>
          <w:sz w:val="28"/>
          <w:szCs w:val="28"/>
        </w:rPr>
        <w:t xml:space="preserve"> - установленное Уставом размещение военнослужащих, подразделений и частей для их совместных действий в пешем порядке и на машинах.</w:t>
      </w:r>
    </w:p>
    <w:p w14:paraId="6597F7A3" w14:textId="3596C92F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 xml:space="preserve">Фланг - правая (левая) оконечность строя. При поворотах строя </w:t>
      </w:r>
      <w:r w:rsidRPr="00EE4496">
        <w:rPr>
          <w:rFonts w:ascii="Times New Roman" w:hAnsi="Times New Roman" w:cs="Times New Roman"/>
          <w:sz w:val="28"/>
          <w:szCs w:val="28"/>
        </w:rPr>
        <w:t>названия флангов не изменяются.</w:t>
      </w:r>
    </w:p>
    <w:p w14:paraId="7F48605C" w14:textId="5E7FEF10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Фронт - сторона строя, в которую военнослужащие обращены л</w:t>
      </w:r>
      <w:r w:rsidRPr="00EE4496">
        <w:rPr>
          <w:rFonts w:ascii="Times New Roman" w:hAnsi="Times New Roman" w:cs="Times New Roman"/>
          <w:sz w:val="28"/>
          <w:szCs w:val="28"/>
        </w:rPr>
        <w:t>ицом (машины - лобовой частью).</w:t>
      </w:r>
    </w:p>
    <w:p w14:paraId="711EA8BE" w14:textId="5CA5AB52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Тыльная сторона строя - с</w:t>
      </w:r>
      <w:r w:rsidRPr="00EE4496">
        <w:rPr>
          <w:rFonts w:ascii="Times New Roman" w:hAnsi="Times New Roman" w:cs="Times New Roman"/>
          <w:sz w:val="28"/>
          <w:szCs w:val="28"/>
        </w:rPr>
        <w:t>торона, противоположная фронту.</w:t>
      </w:r>
    </w:p>
    <w:p w14:paraId="14D24EE8" w14:textId="376A0857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Интервал - расстояние по фронту между военнослужащими (машина</w:t>
      </w:r>
      <w:r w:rsidRPr="00EE4496">
        <w:rPr>
          <w:rFonts w:ascii="Times New Roman" w:hAnsi="Times New Roman" w:cs="Times New Roman"/>
          <w:sz w:val="28"/>
          <w:szCs w:val="28"/>
        </w:rPr>
        <w:t>ми), подразделениями и частями.</w:t>
      </w:r>
    </w:p>
    <w:p w14:paraId="53B8DB15" w14:textId="57451514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Дистанция - расстояние в глубину между военнослужащими (машина</w:t>
      </w:r>
      <w:r w:rsidRPr="00EE4496">
        <w:rPr>
          <w:rFonts w:ascii="Times New Roman" w:hAnsi="Times New Roman" w:cs="Times New Roman"/>
          <w:sz w:val="28"/>
          <w:szCs w:val="28"/>
        </w:rPr>
        <w:t>ми), подразделениями и частями.</w:t>
      </w:r>
    </w:p>
    <w:p w14:paraId="50382E81" w14:textId="73B277CB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Ширина стр</w:t>
      </w:r>
      <w:r w:rsidRPr="00EE4496">
        <w:rPr>
          <w:rFonts w:ascii="Times New Roman" w:hAnsi="Times New Roman" w:cs="Times New Roman"/>
          <w:sz w:val="28"/>
          <w:szCs w:val="28"/>
        </w:rPr>
        <w:t>оя - расстояние между флангами.</w:t>
      </w:r>
    </w:p>
    <w:p w14:paraId="476FC7A4" w14:textId="72B9C0FE" w:rsidR="00EE4496" w:rsidRPr="00EE4496" w:rsidRDefault="00EE4496" w:rsidP="00EE449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Глубина строя - расстояние от первой шеренги (впереди стоящего военнослужащего) до последней шеренги (позади стоящего военнослужащего), а при действиях на машинах - расстояние от первой линии машин (впереди стоящей машины) до последней линии машин (позади стоящей машины).</w:t>
      </w:r>
    </w:p>
    <w:p w14:paraId="54BBF8BF" w14:textId="23E09436" w:rsidR="00B1130B" w:rsidRDefault="00B1130B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Какие бывают строи?</w:t>
      </w:r>
    </w:p>
    <w:p w14:paraId="79A29AA1" w14:textId="15FBE491" w:rsid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EE4496">
        <w:rPr>
          <w:rFonts w:ascii="Times New Roman" w:hAnsi="Times New Roman" w:cs="Times New Roman"/>
          <w:b/>
          <w:sz w:val="28"/>
          <w:szCs w:val="28"/>
        </w:rPr>
        <w:t>Двухшереножный</w:t>
      </w:r>
      <w:proofErr w:type="spellEnd"/>
      <w:r w:rsidRPr="00EE4496">
        <w:rPr>
          <w:rFonts w:ascii="Times New Roman" w:hAnsi="Times New Roman" w:cs="Times New Roman"/>
          <w:b/>
          <w:sz w:val="28"/>
          <w:szCs w:val="28"/>
        </w:rPr>
        <w:t xml:space="preserve"> строй</w:t>
      </w:r>
      <w:r w:rsidRPr="00EE4496">
        <w:rPr>
          <w:rFonts w:ascii="Times New Roman" w:hAnsi="Times New Roman" w:cs="Times New Roman"/>
          <w:sz w:val="28"/>
          <w:szCs w:val="28"/>
        </w:rPr>
        <w:t xml:space="preserve"> - строй, в котором военнослужащие одной шеренги расположены в затылок военнослужащим другой шеренги на дистанции одного шага (вытянутой руки, наложенной ладонью на плечо впереди стоящего военнослужащего). Шеренги называются первой и второй. При повороте строя названия шеренг не изменяются.</w:t>
      </w:r>
    </w:p>
    <w:p w14:paraId="7B7C4AFD" w14:textId="6C0C2435" w:rsid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b/>
          <w:sz w:val="28"/>
          <w:szCs w:val="28"/>
        </w:rPr>
        <w:t>Шеренга</w:t>
      </w:r>
      <w:r w:rsidRPr="00EE4496">
        <w:rPr>
          <w:rFonts w:ascii="Times New Roman" w:hAnsi="Times New Roman" w:cs="Times New Roman"/>
          <w:sz w:val="28"/>
          <w:szCs w:val="28"/>
        </w:rPr>
        <w:t xml:space="preserve"> - строй, в котором военнослужащие размещены один возле другого на одной линии на установленных интервалах.</w:t>
      </w:r>
    </w:p>
    <w:p w14:paraId="5769FFDE" w14:textId="2D7F882A" w:rsidR="00EE4496" w:rsidRP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EE4496">
        <w:rPr>
          <w:rFonts w:ascii="Times New Roman" w:hAnsi="Times New Roman" w:cs="Times New Roman"/>
          <w:b/>
          <w:sz w:val="28"/>
          <w:szCs w:val="28"/>
        </w:rPr>
        <w:t>Одношереножный</w:t>
      </w:r>
      <w:proofErr w:type="spellEnd"/>
      <w:r w:rsidRPr="00EE449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E4496">
        <w:rPr>
          <w:rFonts w:ascii="Times New Roman" w:hAnsi="Times New Roman" w:cs="Times New Roman"/>
          <w:b/>
          <w:sz w:val="28"/>
          <w:szCs w:val="28"/>
        </w:rPr>
        <w:t>двухшереножный</w:t>
      </w:r>
      <w:proofErr w:type="spellEnd"/>
      <w:r w:rsidRPr="00EE4496">
        <w:rPr>
          <w:rFonts w:ascii="Times New Roman" w:hAnsi="Times New Roman" w:cs="Times New Roman"/>
          <w:sz w:val="28"/>
          <w:szCs w:val="28"/>
        </w:rPr>
        <w:t xml:space="preserve"> строи могут быть сомкнутыми или разомкнутыми.</w:t>
      </w:r>
    </w:p>
    <w:p w14:paraId="6F3138CB" w14:textId="66FE0A80" w:rsidR="00EE4496" w:rsidRPr="00EE4496" w:rsidRDefault="00EE4496" w:rsidP="00EE44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lastRenderedPageBreak/>
        <w:t>В сомкнутом строю военнослужащие в шеренгах расположены по фронту один от другого на интервалах, равн</w:t>
      </w:r>
      <w:r>
        <w:rPr>
          <w:rFonts w:ascii="Times New Roman" w:hAnsi="Times New Roman" w:cs="Times New Roman"/>
          <w:sz w:val="28"/>
          <w:szCs w:val="28"/>
        </w:rPr>
        <w:t>ых ширине ладони между локтями.</w:t>
      </w:r>
    </w:p>
    <w:p w14:paraId="60896318" w14:textId="75DE910C" w:rsidR="00EE4496" w:rsidRPr="00EE4496" w:rsidRDefault="00EE4496" w:rsidP="00EE44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В разомкнутом строю военнослужащие в шеренгах расположены по фронту один от другого на интервалах в один шаг или на ин</w:t>
      </w:r>
      <w:r>
        <w:rPr>
          <w:rFonts w:ascii="Times New Roman" w:hAnsi="Times New Roman" w:cs="Times New Roman"/>
          <w:sz w:val="28"/>
          <w:szCs w:val="28"/>
        </w:rPr>
        <w:t>тервалах, указанных командиром.</w:t>
      </w:r>
    </w:p>
    <w:p w14:paraId="60663FF0" w14:textId="57FC8965" w:rsidR="00EE4496" w:rsidRP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b/>
          <w:sz w:val="28"/>
          <w:szCs w:val="28"/>
        </w:rPr>
        <w:t>Колонна</w:t>
      </w:r>
      <w:r w:rsidRPr="00EE4496">
        <w:rPr>
          <w:rFonts w:ascii="Times New Roman" w:hAnsi="Times New Roman" w:cs="Times New Roman"/>
          <w:sz w:val="28"/>
          <w:szCs w:val="28"/>
        </w:rPr>
        <w:t xml:space="preserve"> - строй, в котором военнослужащие расположены в затылок друг другу, а подразделения (машины) - одно за другим на дистанциях, устано</w:t>
      </w:r>
      <w:r w:rsidRPr="00EE4496">
        <w:rPr>
          <w:rFonts w:ascii="Times New Roman" w:hAnsi="Times New Roman" w:cs="Times New Roman"/>
          <w:sz w:val="28"/>
          <w:szCs w:val="28"/>
        </w:rPr>
        <w:t>вленных Уставом или командиром.</w:t>
      </w:r>
    </w:p>
    <w:p w14:paraId="7488D021" w14:textId="0E569B5D" w:rsidR="00EE4496" w:rsidRP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 xml:space="preserve">Колонны могут быть по одному, по </w:t>
      </w:r>
      <w:r w:rsidRPr="00EE4496">
        <w:rPr>
          <w:rFonts w:ascii="Times New Roman" w:hAnsi="Times New Roman" w:cs="Times New Roman"/>
          <w:sz w:val="28"/>
          <w:szCs w:val="28"/>
        </w:rPr>
        <w:t>два, по три, по четыре и более.</w:t>
      </w:r>
    </w:p>
    <w:p w14:paraId="5CB580CE" w14:textId="043C423E" w:rsidR="00EE4496" w:rsidRPr="00EE4496" w:rsidRDefault="00EE4496" w:rsidP="00EE4496">
      <w:pPr>
        <w:pStyle w:val="a4"/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 xml:space="preserve">Колонны применяются для построения подразделений и частей в </w:t>
      </w:r>
      <w:r w:rsidRPr="00EE4496">
        <w:rPr>
          <w:rFonts w:ascii="Times New Roman" w:hAnsi="Times New Roman" w:cs="Times New Roman"/>
          <w:sz w:val="28"/>
          <w:szCs w:val="28"/>
        </w:rPr>
        <w:t>развернутый или походный строй.</w:t>
      </w:r>
    </w:p>
    <w:p w14:paraId="6A631088" w14:textId="27664949" w:rsidR="00EE4496" w:rsidRPr="00EE4496" w:rsidRDefault="00EE4496" w:rsidP="0046130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 xml:space="preserve">Развернутый строй - строй, в котором подразделения построены на одной линии по фронту в </w:t>
      </w:r>
      <w:proofErr w:type="spellStart"/>
      <w:r w:rsidRPr="00EE4496">
        <w:rPr>
          <w:rFonts w:ascii="Times New Roman" w:hAnsi="Times New Roman" w:cs="Times New Roman"/>
          <w:sz w:val="28"/>
          <w:szCs w:val="28"/>
        </w:rPr>
        <w:t>одношереножном</w:t>
      </w:r>
      <w:proofErr w:type="spellEnd"/>
      <w:r w:rsidRPr="00EE44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4496">
        <w:rPr>
          <w:rFonts w:ascii="Times New Roman" w:hAnsi="Times New Roman" w:cs="Times New Roman"/>
          <w:sz w:val="28"/>
          <w:szCs w:val="28"/>
        </w:rPr>
        <w:t>двухшереножном</w:t>
      </w:r>
      <w:proofErr w:type="spellEnd"/>
      <w:r w:rsidRPr="00EE4496">
        <w:rPr>
          <w:rFonts w:ascii="Times New Roman" w:hAnsi="Times New Roman" w:cs="Times New Roman"/>
          <w:sz w:val="28"/>
          <w:szCs w:val="28"/>
        </w:rPr>
        <w:t xml:space="preserve"> строю (в линию машин) или в линию колонн на интервалах, устано</w:t>
      </w:r>
      <w:r w:rsidRPr="00EE4496">
        <w:rPr>
          <w:rFonts w:ascii="Times New Roman" w:hAnsi="Times New Roman" w:cs="Times New Roman"/>
          <w:sz w:val="28"/>
          <w:szCs w:val="28"/>
        </w:rPr>
        <w:t xml:space="preserve">вленных Уставом или командиром. </w:t>
      </w:r>
      <w:r w:rsidRPr="00EE4496">
        <w:rPr>
          <w:rFonts w:ascii="Times New Roman" w:hAnsi="Times New Roman" w:cs="Times New Roman"/>
          <w:sz w:val="28"/>
          <w:szCs w:val="28"/>
        </w:rPr>
        <w:t>Развернутый строй применяется для проведения проверок, расчетов, смотров, парадов, а такж</w:t>
      </w:r>
      <w:r w:rsidRPr="00EE4496">
        <w:rPr>
          <w:rFonts w:ascii="Times New Roman" w:hAnsi="Times New Roman" w:cs="Times New Roman"/>
          <w:sz w:val="28"/>
          <w:szCs w:val="28"/>
        </w:rPr>
        <w:t>е в других необходимых случаях.</w:t>
      </w:r>
    </w:p>
    <w:p w14:paraId="7720AD13" w14:textId="70F7800D" w:rsidR="00C57C57" w:rsidRDefault="00EE4496" w:rsidP="00C57C5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4496">
        <w:rPr>
          <w:rFonts w:ascii="Times New Roman" w:hAnsi="Times New Roman" w:cs="Times New Roman"/>
          <w:sz w:val="28"/>
          <w:szCs w:val="28"/>
        </w:rPr>
        <w:t>Походный строй - строй, в котором подразделение построено в колонну или подразделения в колоннах построены одно за другим на дистанциях, устано</w:t>
      </w:r>
      <w:r w:rsidRPr="00EE4496">
        <w:rPr>
          <w:rFonts w:ascii="Times New Roman" w:hAnsi="Times New Roman" w:cs="Times New Roman"/>
          <w:sz w:val="28"/>
          <w:szCs w:val="28"/>
        </w:rPr>
        <w:t xml:space="preserve">вленных Уставом или командиром. </w:t>
      </w:r>
      <w:r w:rsidRPr="00EE4496">
        <w:rPr>
          <w:rFonts w:ascii="Times New Roman" w:hAnsi="Times New Roman" w:cs="Times New Roman"/>
          <w:sz w:val="28"/>
          <w:szCs w:val="28"/>
        </w:rPr>
        <w:t>Походный строй применяется для передвижения подразделений при совершении марша, прохождения торжественным маршем, с песней, а также в других необходимых случаях.</w:t>
      </w:r>
    </w:p>
    <w:p w14:paraId="61F8540E" w14:textId="77777777" w:rsidR="00C57C57" w:rsidRPr="00C57C57" w:rsidRDefault="00C57C57" w:rsidP="00C57C57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3E78DEAF" w14:textId="27B21D74" w:rsidR="00B1130B" w:rsidRDefault="00B1130B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Как выполняется строевая стойка?</w:t>
      </w:r>
    </w:p>
    <w:p w14:paraId="3DD18DC4" w14:textId="0E432636" w:rsidR="00C57C57" w:rsidRDefault="00C57C57" w:rsidP="00C57C5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Строевая стойка </w:t>
      </w:r>
      <w:r w:rsidRPr="00C57C57">
        <w:rPr>
          <w:rFonts w:ascii="Times New Roman" w:hAnsi="Times New Roman" w:cs="Times New Roman"/>
          <w:sz w:val="28"/>
          <w:szCs w:val="28"/>
        </w:rPr>
        <w:t>принимается по команде "СТАНОВИСЬ" или "СМИРНО". По этой команде стоять прямо, без напряжения, каблуки поставить вместе, носки выровнять по линии фронта, поставив их на ширину ступни; ноги в коленях выпрямить, но не напрягать; грудь приподнять, а все тело несколько подать вперед; живот подобрать; плечи развернуть; руки опустить так, чтобы кисти, обращенные ладонями внутрь, были сбоку и посредине бедер, а пальцы полусогнуты и касались бедра; голову держать высоко и прямо, не выставляя подбородка; смотреть прямо перед собой; быть готовым к немедленному действию.</w:t>
      </w:r>
    </w:p>
    <w:p w14:paraId="411D9A38" w14:textId="77777777" w:rsidR="00C57C57" w:rsidRPr="00F94723" w:rsidRDefault="00C57C57" w:rsidP="00C57C57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C57000" w14:textId="5EB8F9D2" w:rsidR="00B1130B" w:rsidRPr="00F94723" w:rsidRDefault="00B1130B" w:rsidP="005F56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94723">
        <w:rPr>
          <w:rFonts w:ascii="Times New Roman" w:hAnsi="Times New Roman" w:cs="Times New Roman"/>
          <w:sz w:val="28"/>
          <w:szCs w:val="28"/>
          <w:highlight w:val="yellow"/>
        </w:rPr>
        <w:t>В каких случаях на месте строевая стойка принимается самостоятельно</w:t>
      </w:r>
      <w:r w:rsidR="00A514FE" w:rsidRPr="00F94723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9404DD4" w14:textId="2F4CDE8F" w:rsidR="00FD086F" w:rsidRDefault="00C57C57" w:rsidP="00C57C57">
      <w:pPr>
        <w:ind w:left="709"/>
        <w:rPr>
          <w:rFonts w:ascii="Times New Roman" w:hAnsi="Times New Roman" w:cs="Times New Roman"/>
          <w:sz w:val="28"/>
          <w:szCs w:val="28"/>
        </w:rPr>
      </w:pPr>
      <w:r w:rsidRPr="00C57C57">
        <w:rPr>
          <w:rFonts w:ascii="Times New Roman" w:hAnsi="Times New Roman" w:cs="Times New Roman"/>
          <w:sz w:val="28"/>
          <w:szCs w:val="28"/>
        </w:rPr>
        <w:t>Строевая стойка на месте принимается и без команды: при отдании и получении приказа, при докладе, во время исполнения Государственного гимна Российской Федерации</w:t>
      </w:r>
      <w:bookmarkStart w:id="0" w:name="_GoBack"/>
      <w:bookmarkEnd w:id="0"/>
      <w:r w:rsidRPr="00C57C57">
        <w:rPr>
          <w:rFonts w:ascii="Times New Roman" w:hAnsi="Times New Roman" w:cs="Times New Roman"/>
          <w:sz w:val="28"/>
          <w:szCs w:val="28"/>
        </w:rPr>
        <w:t>, при выполнении воинского приветствия, а также при подаче команд</w:t>
      </w:r>
    </w:p>
    <w:p w14:paraId="76833D24" w14:textId="23CD92DA" w:rsidR="00FD086F" w:rsidRDefault="00FD086F">
      <w:pPr>
        <w:rPr>
          <w:rFonts w:ascii="Times New Roman" w:hAnsi="Times New Roman" w:cs="Times New Roman"/>
          <w:sz w:val="28"/>
          <w:szCs w:val="28"/>
        </w:rPr>
      </w:pPr>
    </w:p>
    <w:p w14:paraId="208789F1" w14:textId="5CFCAF42" w:rsidR="00FD086F" w:rsidRPr="00BC4A25" w:rsidRDefault="00FD086F">
      <w:pPr>
        <w:rPr>
          <w:rFonts w:ascii="Times New Roman" w:hAnsi="Times New Roman" w:cs="Times New Roman"/>
          <w:sz w:val="28"/>
          <w:szCs w:val="28"/>
        </w:rPr>
      </w:pPr>
    </w:p>
    <w:sectPr w:rsidR="00FD086F" w:rsidRPr="00BC4A25" w:rsidSect="00ED4A64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422"/>
    <w:multiLevelType w:val="hybridMultilevel"/>
    <w:tmpl w:val="84B8E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71EC7"/>
    <w:multiLevelType w:val="hybridMultilevel"/>
    <w:tmpl w:val="050E56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B3F71"/>
    <w:multiLevelType w:val="hybridMultilevel"/>
    <w:tmpl w:val="435A3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34256"/>
    <w:multiLevelType w:val="hybridMultilevel"/>
    <w:tmpl w:val="49664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63FB7"/>
    <w:multiLevelType w:val="hybridMultilevel"/>
    <w:tmpl w:val="46D49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A55737"/>
    <w:multiLevelType w:val="hybridMultilevel"/>
    <w:tmpl w:val="2CFE9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E7E4A"/>
    <w:multiLevelType w:val="hybridMultilevel"/>
    <w:tmpl w:val="3F9CC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505EF8"/>
    <w:multiLevelType w:val="hybridMultilevel"/>
    <w:tmpl w:val="F1945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E2771"/>
    <w:multiLevelType w:val="hybridMultilevel"/>
    <w:tmpl w:val="B622CC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0C1777"/>
    <w:multiLevelType w:val="hybridMultilevel"/>
    <w:tmpl w:val="BDEA4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AF3F18"/>
    <w:multiLevelType w:val="hybridMultilevel"/>
    <w:tmpl w:val="99E47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B0"/>
    <w:rsid w:val="00206F23"/>
    <w:rsid w:val="002202C0"/>
    <w:rsid w:val="00297DC1"/>
    <w:rsid w:val="002B5B8B"/>
    <w:rsid w:val="002C19EE"/>
    <w:rsid w:val="003177FE"/>
    <w:rsid w:val="003C3AED"/>
    <w:rsid w:val="0041723B"/>
    <w:rsid w:val="004274D9"/>
    <w:rsid w:val="00463F56"/>
    <w:rsid w:val="00520F40"/>
    <w:rsid w:val="005966B0"/>
    <w:rsid w:val="005F563E"/>
    <w:rsid w:val="00667822"/>
    <w:rsid w:val="006C5EC3"/>
    <w:rsid w:val="006E3F4E"/>
    <w:rsid w:val="00882184"/>
    <w:rsid w:val="008931A6"/>
    <w:rsid w:val="009D440C"/>
    <w:rsid w:val="00A514FE"/>
    <w:rsid w:val="00A71B76"/>
    <w:rsid w:val="00AC3775"/>
    <w:rsid w:val="00B1130B"/>
    <w:rsid w:val="00B14F3E"/>
    <w:rsid w:val="00B93FBD"/>
    <w:rsid w:val="00BC4A25"/>
    <w:rsid w:val="00BE1057"/>
    <w:rsid w:val="00C179EF"/>
    <w:rsid w:val="00C57C57"/>
    <w:rsid w:val="00E2042A"/>
    <w:rsid w:val="00E32EE1"/>
    <w:rsid w:val="00ED4A64"/>
    <w:rsid w:val="00EE4496"/>
    <w:rsid w:val="00F35A19"/>
    <w:rsid w:val="00F35EB4"/>
    <w:rsid w:val="00F94723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6446"/>
  <w15:chartTrackingRefBased/>
  <w15:docId w15:val="{A7A4D5EA-70E2-4A85-8FF5-BE3B4E0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9E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19E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9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cs-rf.ru/stroevoj-ustav-vs-rf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nsultan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7280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C9AC-1EF8-44F2-9F26-1D878CE1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Lenovo</cp:lastModifiedBy>
  <cp:revision>18</cp:revision>
  <dcterms:created xsi:type="dcterms:W3CDTF">2021-02-26T15:54:00Z</dcterms:created>
  <dcterms:modified xsi:type="dcterms:W3CDTF">2023-02-20T20:43:00Z</dcterms:modified>
</cp:coreProperties>
</file>